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183E09" w14:textId="77777777" w:rsidR="00485030" w:rsidRDefault="00485030" w:rsidP="00485030">
      <w:pPr>
        <w:pStyle w:val="Heading1"/>
      </w:pPr>
      <w:r>
        <w:t>Supplemental Material</w:t>
      </w:r>
    </w:p>
    <w:p w14:paraId="7910CD90" w14:textId="77777777" w:rsidR="00485030" w:rsidRDefault="00485030" w:rsidP="00485030">
      <w:pPr>
        <w:spacing w:before="1"/>
        <w:jc w:val="both"/>
        <w:rPr>
          <w:spacing w:val="-2"/>
          <w:w w:val="115"/>
          <w:sz w:val="24"/>
          <w:szCs w:val="24"/>
        </w:rPr>
      </w:pPr>
      <w:r w:rsidRPr="002D14BC">
        <w:rPr>
          <w:b/>
        </w:rPr>
        <w:t xml:space="preserve">Supplemental Table </w:t>
      </w:r>
      <w:r>
        <w:rPr>
          <w:b/>
        </w:rPr>
        <w:t>1</w:t>
      </w:r>
      <w:r>
        <w:rPr>
          <w:bCs/>
        </w:rPr>
        <w:t>.</w:t>
      </w:r>
      <w:r w:rsidRPr="002D14BC">
        <w:rPr>
          <w:b/>
        </w:rPr>
        <w:t xml:space="preserve"> </w:t>
      </w:r>
      <w:r>
        <w:rPr>
          <w:b/>
        </w:rPr>
        <w:t xml:space="preserve">Ranges collected from DBSCAN clustering </w:t>
      </w:r>
      <w:proofErr w:type="gramStart"/>
      <w:r>
        <w:rPr>
          <w:b/>
        </w:rPr>
        <w:t>used</w:t>
      </w:r>
      <w:proofErr w:type="gramEnd"/>
      <w:r>
        <w:rPr>
          <w:b/>
        </w:rPr>
        <w:t xml:space="preserve"> to label histones</w:t>
      </w:r>
      <w:r w:rsidRPr="002D14BC">
        <w:rPr>
          <w:b/>
        </w:rPr>
        <w:t xml:space="preserve">. </w:t>
      </w:r>
      <w:r>
        <w:rPr>
          <w:bCs/>
        </w:rPr>
        <w:t>Ranges of physical parameters used to define each histones cluster in Figure 1. Physical parameters used are protein length (residues), isoelectric point (pI), hydrophobicity (GRAVY), and instability index.</w:t>
      </w:r>
    </w:p>
    <w:tbl>
      <w:tblPr>
        <w:tblStyle w:val="TableGrid"/>
        <w:tblW w:w="75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9"/>
        <w:gridCol w:w="1691"/>
        <w:gridCol w:w="1260"/>
        <w:gridCol w:w="1620"/>
        <w:gridCol w:w="1890"/>
      </w:tblGrid>
      <w:tr w:rsidR="00485030" w14:paraId="34B6714D" w14:textId="77777777" w:rsidTr="00D63F33">
        <w:tc>
          <w:tcPr>
            <w:tcW w:w="1099" w:type="dxa"/>
            <w:tcBorders>
              <w:top w:val="single" w:sz="4" w:space="0" w:color="auto"/>
              <w:bottom w:val="single" w:sz="4" w:space="0" w:color="auto"/>
            </w:tcBorders>
          </w:tcPr>
          <w:p w14:paraId="14AAF58A" w14:textId="77777777" w:rsidR="00485030" w:rsidRDefault="00485030" w:rsidP="00D63F33">
            <w:pPr>
              <w:pStyle w:val="BodyText"/>
              <w:spacing w:before="60" w:after="60"/>
              <w:rPr>
                <w:rFonts w:cstheme="minorHAnsi"/>
              </w:rPr>
            </w:pPr>
            <w:r>
              <w:t>Cluster</w:t>
            </w:r>
          </w:p>
        </w:tc>
        <w:tc>
          <w:tcPr>
            <w:tcW w:w="1691" w:type="dxa"/>
            <w:tcBorders>
              <w:top w:val="single" w:sz="4" w:space="0" w:color="auto"/>
              <w:bottom w:val="single" w:sz="4" w:space="0" w:color="auto"/>
            </w:tcBorders>
          </w:tcPr>
          <w:p w14:paraId="7D9A7C15" w14:textId="77777777" w:rsidR="00485030" w:rsidRDefault="00485030" w:rsidP="00D63F33">
            <w:pPr>
              <w:pStyle w:val="BodyText"/>
              <w:spacing w:before="60" w:after="60"/>
              <w:rPr>
                <w:rFonts w:cstheme="minorHAnsi"/>
              </w:rPr>
            </w:pPr>
            <w:r>
              <w:t>Length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2A972060" w14:textId="77777777" w:rsidR="00485030" w:rsidRPr="0004010D" w:rsidRDefault="00485030" w:rsidP="00D63F33">
            <w:pPr>
              <w:pStyle w:val="BodyText"/>
              <w:spacing w:before="60" w:after="60"/>
            </w:pPr>
            <w:r>
              <w:t>pI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02C1C856" w14:textId="77777777" w:rsidR="00485030" w:rsidRDefault="00485030" w:rsidP="00D63F33">
            <w:pPr>
              <w:pStyle w:val="BodyText"/>
              <w:spacing w:before="60" w:after="60"/>
              <w:rPr>
                <w:rFonts w:cstheme="minorHAnsi"/>
              </w:rPr>
            </w:pPr>
            <w:r>
              <w:t>GRAVY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5F2F4D54" w14:textId="77777777" w:rsidR="00485030" w:rsidRPr="0004010D" w:rsidRDefault="00485030" w:rsidP="00D63F33">
            <w:pPr>
              <w:pStyle w:val="BodyText"/>
              <w:spacing w:before="60" w:after="60"/>
            </w:pPr>
            <w:r>
              <w:t>Instability index</w:t>
            </w:r>
          </w:p>
        </w:tc>
      </w:tr>
      <w:tr w:rsidR="00485030" w14:paraId="7F0478AB" w14:textId="77777777" w:rsidTr="00D63F33">
        <w:tc>
          <w:tcPr>
            <w:tcW w:w="1099" w:type="dxa"/>
            <w:tcBorders>
              <w:top w:val="single" w:sz="4" w:space="0" w:color="auto"/>
            </w:tcBorders>
          </w:tcPr>
          <w:p w14:paraId="56256306" w14:textId="77777777" w:rsidR="00485030" w:rsidRDefault="00485030" w:rsidP="00D63F33">
            <w:pPr>
              <w:pStyle w:val="BodyText"/>
              <w:spacing w:after="0"/>
              <w:rPr>
                <w:rFonts w:cstheme="minorHAnsi"/>
              </w:rPr>
            </w:pPr>
            <w:r>
              <w:t>1</w:t>
            </w:r>
          </w:p>
        </w:tc>
        <w:tc>
          <w:tcPr>
            <w:tcW w:w="1691" w:type="dxa"/>
            <w:tcBorders>
              <w:top w:val="single" w:sz="4" w:space="0" w:color="auto"/>
            </w:tcBorders>
          </w:tcPr>
          <w:p w14:paraId="7354C507" w14:textId="77777777" w:rsidR="00485030" w:rsidRPr="00703AFD" w:rsidRDefault="00485030" w:rsidP="00D63F33">
            <w:pPr>
              <w:pStyle w:val="BodyText"/>
              <w:spacing w:after="0"/>
              <w:rPr>
                <w:rFonts w:cstheme="minorHAnsi"/>
              </w:rPr>
            </w:pPr>
            <w:r w:rsidRPr="00900AAB">
              <w:t>37.5</w:t>
            </w:r>
            <w:r>
              <w:t xml:space="preserve"> - </w:t>
            </w:r>
            <w:r w:rsidRPr="00900AAB">
              <w:t>113.5</w:t>
            </w:r>
            <w: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1617944F" w14:textId="77777777" w:rsidR="00485030" w:rsidRPr="0004010D" w:rsidRDefault="00485030" w:rsidP="00D63F33">
            <w:pPr>
              <w:pStyle w:val="BodyText"/>
              <w:tabs>
                <w:tab w:val="left" w:pos="2120"/>
              </w:tabs>
              <w:spacing w:after="0"/>
            </w:pPr>
            <w:r w:rsidRPr="00EA6B70">
              <w:t>7.7</w:t>
            </w:r>
            <w:r>
              <w:t xml:space="preserve"> - </w:t>
            </w:r>
            <w:r w:rsidRPr="00EA6B70">
              <w:t>11.6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21A14A6E" w14:textId="77777777" w:rsidR="00485030" w:rsidRDefault="00485030" w:rsidP="00D63F33">
            <w:pPr>
              <w:pStyle w:val="BodyText"/>
              <w:spacing w:after="0"/>
              <w:rPr>
                <w:rFonts w:cstheme="minorHAnsi"/>
              </w:rPr>
            </w:pPr>
            <w:r w:rsidRPr="00DB6C2E">
              <w:t>-0.83</w:t>
            </w:r>
            <w:r>
              <w:t xml:space="preserve"> - </w:t>
            </w:r>
            <w:r w:rsidRPr="00DB6C2E">
              <w:t>0.27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43B12C7C" w14:textId="77777777" w:rsidR="00485030" w:rsidRPr="0004010D" w:rsidRDefault="00485030" w:rsidP="00D63F33">
            <w:pPr>
              <w:pStyle w:val="BodyText"/>
              <w:spacing w:after="0"/>
            </w:pPr>
            <w:r w:rsidRPr="001645E1">
              <w:t>4.5</w:t>
            </w:r>
            <w:r>
              <w:t xml:space="preserve"> - </w:t>
            </w:r>
            <w:r w:rsidRPr="001645E1">
              <w:t>68.9</w:t>
            </w:r>
          </w:p>
        </w:tc>
      </w:tr>
      <w:tr w:rsidR="00485030" w14:paraId="1A34B393" w14:textId="77777777" w:rsidTr="00D63F33">
        <w:tc>
          <w:tcPr>
            <w:tcW w:w="1099" w:type="dxa"/>
          </w:tcPr>
          <w:p w14:paraId="69964057" w14:textId="77777777" w:rsidR="00485030" w:rsidRDefault="00485030" w:rsidP="00D63F33">
            <w:pPr>
              <w:pStyle w:val="BodyText"/>
              <w:spacing w:after="0"/>
              <w:rPr>
                <w:rFonts w:cstheme="minorHAnsi"/>
              </w:rPr>
            </w:pPr>
            <w:r>
              <w:t>2</w:t>
            </w:r>
          </w:p>
        </w:tc>
        <w:tc>
          <w:tcPr>
            <w:tcW w:w="1691" w:type="dxa"/>
          </w:tcPr>
          <w:p w14:paraId="442F2C23" w14:textId="77777777" w:rsidR="00485030" w:rsidRPr="009546B6" w:rsidRDefault="00485030" w:rsidP="00D63F33">
            <w:pPr>
              <w:pStyle w:val="BodyText"/>
              <w:spacing w:after="0"/>
              <w:rPr>
                <w:rFonts w:cstheme="minorHAnsi"/>
                <w:i/>
                <w:iCs/>
              </w:rPr>
            </w:pPr>
            <w:r w:rsidRPr="00900AAB">
              <w:t>46</w:t>
            </w:r>
            <w:r>
              <w:t xml:space="preserve"> - </w:t>
            </w:r>
            <w:r w:rsidRPr="00900AAB">
              <w:t>95.5</w:t>
            </w:r>
            <w:r>
              <w:t xml:space="preserve"> </w:t>
            </w:r>
          </w:p>
        </w:tc>
        <w:tc>
          <w:tcPr>
            <w:tcW w:w="1260" w:type="dxa"/>
          </w:tcPr>
          <w:p w14:paraId="60BD0F15" w14:textId="77777777" w:rsidR="00485030" w:rsidRPr="0004010D" w:rsidRDefault="00485030" w:rsidP="00D63F33">
            <w:pPr>
              <w:pStyle w:val="BodyText"/>
              <w:spacing w:after="0"/>
            </w:pPr>
            <w:r w:rsidRPr="00EA6B70">
              <w:t>4.5</w:t>
            </w:r>
            <w:r>
              <w:t xml:space="preserve"> - </w:t>
            </w:r>
            <w:r w:rsidRPr="00EA6B70">
              <w:t>6.9</w:t>
            </w:r>
          </w:p>
        </w:tc>
        <w:tc>
          <w:tcPr>
            <w:tcW w:w="1620" w:type="dxa"/>
          </w:tcPr>
          <w:p w14:paraId="4FF886B3" w14:textId="77777777" w:rsidR="00485030" w:rsidRPr="009546B6" w:rsidRDefault="00485030" w:rsidP="00D63F33">
            <w:pPr>
              <w:pStyle w:val="BodyText"/>
              <w:spacing w:after="0"/>
              <w:rPr>
                <w:rFonts w:ascii="Calibri" w:hAnsi="Calibri" w:cs="Calibri"/>
                <w:spacing w:val="-5"/>
                <w:w w:val="105"/>
              </w:rPr>
            </w:pPr>
            <w:r w:rsidRPr="00DB6C2E">
              <w:t>-0.43</w:t>
            </w:r>
            <w:r>
              <w:t xml:space="preserve"> - </w:t>
            </w:r>
            <w:r w:rsidRPr="00DB6C2E">
              <w:t>0.21</w:t>
            </w:r>
          </w:p>
        </w:tc>
        <w:tc>
          <w:tcPr>
            <w:tcW w:w="1890" w:type="dxa"/>
          </w:tcPr>
          <w:p w14:paraId="0C54545A" w14:textId="77777777" w:rsidR="00485030" w:rsidRPr="0004010D" w:rsidRDefault="00485030" w:rsidP="00D63F33">
            <w:pPr>
              <w:pStyle w:val="BodyText"/>
              <w:spacing w:after="0"/>
            </w:pPr>
            <w:r w:rsidRPr="001645E1">
              <w:t>16.5</w:t>
            </w:r>
            <w:r>
              <w:t xml:space="preserve"> - </w:t>
            </w:r>
            <w:r w:rsidRPr="001645E1">
              <w:t>53.6</w:t>
            </w:r>
          </w:p>
        </w:tc>
      </w:tr>
      <w:tr w:rsidR="00485030" w14:paraId="62DEAF82" w14:textId="77777777" w:rsidTr="00D63F33">
        <w:tc>
          <w:tcPr>
            <w:tcW w:w="1099" w:type="dxa"/>
          </w:tcPr>
          <w:p w14:paraId="72D9CEB0" w14:textId="77777777" w:rsidR="00485030" w:rsidRDefault="00485030" w:rsidP="00D63F33">
            <w:pPr>
              <w:pStyle w:val="BodyText"/>
              <w:spacing w:after="0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1691" w:type="dxa"/>
          </w:tcPr>
          <w:p w14:paraId="28DB304C" w14:textId="77777777" w:rsidR="00485030" w:rsidRPr="009546B6" w:rsidRDefault="00485030" w:rsidP="00D63F33">
            <w:pPr>
              <w:pStyle w:val="BodyText"/>
              <w:spacing w:after="0"/>
              <w:rPr>
                <w:rFonts w:cstheme="minorHAnsi"/>
                <w:i/>
                <w:iCs/>
              </w:rPr>
            </w:pPr>
            <w:r w:rsidRPr="00900AAB">
              <w:t>134.5</w:t>
            </w:r>
            <w:r>
              <w:t xml:space="preserve"> – </w:t>
            </w:r>
            <w:r w:rsidRPr="00900AAB">
              <w:t>165</w:t>
            </w:r>
            <w:r>
              <w:t xml:space="preserve"> </w:t>
            </w:r>
          </w:p>
        </w:tc>
        <w:tc>
          <w:tcPr>
            <w:tcW w:w="1260" w:type="dxa"/>
          </w:tcPr>
          <w:p w14:paraId="7BD89EE9" w14:textId="77777777" w:rsidR="00485030" w:rsidRPr="0004010D" w:rsidRDefault="00485030" w:rsidP="00D63F33">
            <w:pPr>
              <w:pStyle w:val="BodyText"/>
              <w:spacing w:after="0"/>
            </w:pPr>
            <w:r w:rsidRPr="00EA6B70">
              <w:t>4.3</w:t>
            </w:r>
            <w:r>
              <w:t xml:space="preserve"> - </w:t>
            </w:r>
            <w:r w:rsidRPr="00EA6B70">
              <w:t>6.1</w:t>
            </w:r>
          </w:p>
        </w:tc>
        <w:tc>
          <w:tcPr>
            <w:tcW w:w="1620" w:type="dxa"/>
          </w:tcPr>
          <w:p w14:paraId="40553F8A" w14:textId="77777777" w:rsidR="00485030" w:rsidRDefault="00485030" w:rsidP="00D63F33">
            <w:pPr>
              <w:pStyle w:val="BodyText"/>
              <w:spacing w:after="0"/>
              <w:rPr>
                <w:rFonts w:cstheme="minorHAnsi"/>
              </w:rPr>
            </w:pPr>
            <w:r w:rsidRPr="00DB6C2E">
              <w:t>-0.43</w:t>
            </w:r>
            <w:r>
              <w:t xml:space="preserve"> - </w:t>
            </w:r>
            <w:r w:rsidRPr="00DB6C2E">
              <w:t>0.05</w:t>
            </w:r>
          </w:p>
        </w:tc>
        <w:tc>
          <w:tcPr>
            <w:tcW w:w="1890" w:type="dxa"/>
          </w:tcPr>
          <w:p w14:paraId="21736461" w14:textId="77777777" w:rsidR="00485030" w:rsidRPr="0004010D" w:rsidRDefault="00485030" w:rsidP="00D63F33">
            <w:pPr>
              <w:pStyle w:val="BodyText"/>
              <w:spacing w:after="0"/>
            </w:pPr>
            <w:r w:rsidRPr="001645E1">
              <w:t>27.9</w:t>
            </w:r>
            <w:r>
              <w:t xml:space="preserve"> - </w:t>
            </w:r>
            <w:r w:rsidRPr="001645E1">
              <w:t>54.8</w:t>
            </w:r>
          </w:p>
        </w:tc>
      </w:tr>
      <w:tr w:rsidR="00485030" w14:paraId="46875999" w14:textId="77777777" w:rsidTr="00D63F33">
        <w:tc>
          <w:tcPr>
            <w:tcW w:w="1099" w:type="dxa"/>
          </w:tcPr>
          <w:p w14:paraId="13FFF901" w14:textId="77777777" w:rsidR="00485030" w:rsidRDefault="00485030" w:rsidP="00D63F33">
            <w:pPr>
              <w:pStyle w:val="BodyText"/>
              <w:spacing w:after="0"/>
              <w:rPr>
                <w:rFonts w:cstheme="minorHAnsi"/>
              </w:rPr>
            </w:pPr>
            <w:r>
              <w:t>4</w:t>
            </w:r>
          </w:p>
        </w:tc>
        <w:tc>
          <w:tcPr>
            <w:tcW w:w="1691" w:type="dxa"/>
          </w:tcPr>
          <w:p w14:paraId="5E00489E" w14:textId="77777777" w:rsidR="00485030" w:rsidRPr="009546B6" w:rsidRDefault="00485030" w:rsidP="00D63F33">
            <w:pPr>
              <w:pStyle w:val="BodyText"/>
              <w:spacing w:after="0"/>
              <w:rPr>
                <w:rFonts w:cstheme="minorHAnsi"/>
                <w:i/>
                <w:iCs/>
              </w:rPr>
            </w:pPr>
            <w:r w:rsidRPr="00900AAB">
              <w:t>46</w:t>
            </w:r>
            <w:r>
              <w:t xml:space="preserve"> - </w:t>
            </w:r>
            <w:r w:rsidRPr="00900AAB">
              <w:t>73.5</w:t>
            </w:r>
            <w:r>
              <w:t xml:space="preserve"> </w:t>
            </w:r>
          </w:p>
        </w:tc>
        <w:tc>
          <w:tcPr>
            <w:tcW w:w="1260" w:type="dxa"/>
          </w:tcPr>
          <w:p w14:paraId="4BEECA83" w14:textId="77777777" w:rsidR="00485030" w:rsidRPr="0004010D" w:rsidRDefault="00485030" w:rsidP="00D63F33">
            <w:pPr>
              <w:pStyle w:val="BodyText"/>
              <w:spacing w:after="0"/>
            </w:pPr>
            <w:r w:rsidRPr="00EA6B70">
              <w:t>4.1</w:t>
            </w:r>
            <w:r>
              <w:t xml:space="preserve"> - </w:t>
            </w:r>
            <w:r w:rsidRPr="00EA6B70">
              <w:t>5.4</w:t>
            </w:r>
          </w:p>
        </w:tc>
        <w:tc>
          <w:tcPr>
            <w:tcW w:w="1620" w:type="dxa"/>
          </w:tcPr>
          <w:p w14:paraId="22DBD9C2" w14:textId="77777777" w:rsidR="00485030" w:rsidRPr="00EE57DE" w:rsidRDefault="00485030" w:rsidP="00D63F33">
            <w:pPr>
              <w:pStyle w:val="BodyText"/>
              <w:spacing w:after="0"/>
              <w:rPr>
                <w:rFonts w:ascii="Calibri" w:hAnsi="Calibri" w:cs="Calibri"/>
                <w:spacing w:val="-5"/>
                <w:w w:val="105"/>
              </w:rPr>
            </w:pPr>
            <w:r w:rsidRPr="00DB6C2E">
              <w:t>-0.78</w:t>
            </w:r>
            <w:r>
              <w:t xml:space="preserve"> - (</w:t>
            </w:r>
            <w:r w:rsidRPr="00DB6C2E">
              <w:t>-0.45</w:t>
            </w:r>
            <w:r>
              <w:t>)</w:t>
            </w:r>
          </w:p>
        </w:tc>
        <w:tc>
          <w:tcPr>
            <w:tcW w:w="1890" w:type="dxa"/>
          </w:tcPr>
          <w:p w14:paraId="673DBCF8" w14:textId="77777777" w:rsidR="00485030" w:rsidRPr="0004010D" w:rsidRDefault="00485030" w:rsidP="00D63F33">
            <w:pPr>
              <w:pStyle w:val="BodyText"/>
              <w:spacing w:after="0"/>
            </w:pPr>
            <w:r w:rsidRPr="001645E1">
              <w:t>29.9</w:t>
            </w:r>
            <w:r>
              <w:t xml:space="preserve"> - </w:t>
            </w:r>
            <w:r w:rsidRPr="001645E1">
              <w:t>55.7</w:t>
            </w:r>
          </w:p>
        </w:tc>
      </w:tr>
      <w:tr w:rsidR="00485030" w14:paraId="6EE24466" w14:textId="77777777" w:rsidTr="00D63F33">
        <w:tc>
          <w:tcPr>
            <w:tcW w:w="1099" w:type="dxa"/>
          </w:tcPr>
          <w:p w14:paraId="518524D0" w14:textId="77777777" w:rsidR="00485030" w:rsidRPr="0004010D" w:rsidRDefault="00485030" w:rsidP="00D63F33">
            <w:pPr>
              <w:pStyle w:val="BodyText"/>
              <w:spacing w:after="0"/>
            </w:pPr>
            <w:r>
              <w:t>5</w:t>
            </w:r>
          </w:p>
        </w:tc>
        <w:tc>
          <w:tcPr>
            <w:tcW w:w="1691" w:type="dxa"/>
          </w:tcPr>
          <w:p w14:paraId="7BE21E6B" w14:textId="77777777" w:rsidR="00485030" w:rsidRPr="0004010D" w:rsidRDefault="00485030" w:rsidP="00D63F33">
            <w:pPr>
              <w:pStyle w:val="BodyText"/>
              <w:spacing w:after="0"/>
            </w:pPr>
            <w:r w:rsidRPr="00900AAB">
              <w:t>258</w:t>
            </w:r>
            <w:r>
              <w:t xml:space="preserve"> – </w:t>
            </w:r>
            <w:r w:rsidRPr="00900AAB">
              <w:t>277</w:t>
            </w:r>
            <w:r>
              <w:t xml:space="preserve"> </w:t>
            </w:r>
          </w:p>
        </w:tc>
        <w:tc>
          <w:tcPr>
            <w:tcW w:w="1260" w:type="dxa"/>
          </w:tcPr>
          <w:p w14:paraId="2CB5ED6D" w14:textId="77777777" w:rsidR="00485030" w:rsidRPr="0004010D" w:rsidRDefault="00485030" w:rsidP="00D63F33">
            <w:pPr>
              <w:pStyle w:val="BodyText"/>
              <w:spacing w:after="0"/>
            </w:pPr>
            <w:r w:rsidRPr="00EA6B70">
              <w:t>4.8</w:t>
            </w:r>
            <w:r>
              <w:t xml:space="preserve">- </w:t>
            </w:r>
            <w:r w:rsidRPr="00EA6B70">
              <w:t>6.0</w:t>
            </w:r>
          </w:p>
        </w:tc>
        <w:tc>
          <w:tcPr>
            <w:tcW w:w="1620" w:type="dxa"/>
          </w:tcPr>
          <w:p w14:paraId="5A62407E" w14:textId="77777777" w:rsidR="00485030" w:rsidRPr="0004010D" w:rsidRDefault="00485030" w:rsidP="00D63F33">
            <w:pPr>
              <w:pStyle w:val="BodyText"/>
              <w:spacing w:after="0"/>
            </w:pPr>
            <w:r w:rsidRPr="00DB6C2E">
              <w:t>-0.52</w:t>
            </w:r>
            <w:r>
              <w:t xml:space="preserve"> - (</w:t>
            </w:r>
            <w:r w:rsidRPr="00DB6C2E">
              <w:t>-0.15</w:t>
            </w:r>
            <w:r>
              <w:t>)</w:t>
            </w:r>
          </w:p>
        </w:tc>
        <w:tc>
          <w:tcPr>
            <w:tcW w:w="1890" w:type="dxa"/>
          </w:tcPr>
          <w:p w14:paraId="06511012" w14:textId="77777777" w:rsidR="00485030" w:rsidRPr="0004010D" w:rsidRDefault="00485030" w:rsidP="00D63F33">
            <w:pPr>
              <w:pStyle w:val="BodyText"/>
              <w:spacing w:after="0"/>
            </w:pPr>
            <w:r w:rsidRPr="001645E1">
              <w:t>35.2</w:t>
            </w:r>
            <w:r>
              <w:t xml:space="preserve">- </w:t>
            </w:r>
            <w:r w:rsidRPr="001645E1">
              <w:t>58.7</w:t>
            </w:r>
          </w:p>
        </w:tc>
      </w:tr>
    </w:tbl>
    <w:p w14:paraId="7966F04B" w14:textId="77777777" w:rsidR="00485030" w:rsidRDefault="00485030" w:rsidP="00485030">
      <w:pPr>
        <w:rPr>
          <w:b/>
        </w:rPr>
      </w:pPr>
    </w:p>
    <w:p w14:paraId="7D1D552B" w14:textId="77777777" w:rsidR="00485030" w:rsidRDefault="00485030" w:rsidP="00485030">
      <w:pPr>
        <w:rPr>
          <w:bCs/>
        </w:rPr>
      </w:pPr>
      <w:r w:rsidRPr="002D14BC">
        <w:rPr>
          <w:b/>
        </w:rPr>
        <w:t xml:space="preserve">Supplemental Table </w:t>
      </w:r>
      <w:r>
        <w:rPr>
          <w:b/>
        </w:rPr>
        <w:t>2</w:t>
      </w:r>
      <w:r>
        <w:rPr>
          <w:bCs/>
        </w:rPr>
        <w:t>.</w:t>
      </w:r>
      <w:r w:rsidRPr="002D14BC">
        <w:rPr>
          <w:b/>
        </w:rPr>
        <w:t xml:space="preserve"> Keywords used to parse genomic sampling locations from GTDB data. </w:t>
      </w:r>
    </w:p>
    <w:tbl>
      <w:tblPr>
        <w:tblStyle w:val="TableGrid"/>
        <w:tblW w:w="94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24"/>
        <w:gridCol w:w="2042"/>
        <w:gridCol w:w="2684"/>
      </w:tblGrid>
      <w:tr w:rsidR="00485030" w14:paraId="5A46151F" w14:textId="77777777" w:rsidTr="00D63F33">
        <w:tc>
          <w:tcPr>
            <w:tcW w:w="4770" w:type="dxa"/>
            <w:tcBorders>
              <w:top w:val="single" w:sz="4" w:space="0" w:color="auto"/>
              <w:bottom w:val="single" w:sz="4" w:space="0" w:color="auto"/>
            </w:tcBorders>
          </w:tcPr>
          <w:p w14:paraId="6959506C" w14:textId="77777777" w:rsidR="00485030" w:rsidRDefault="00485030" w:rsidP="00D63F33">
            <w:pPr>
              <w:pStyle w:val="BodyText"/>
              <w:spacing w:before="60" w:after="60"/>
              <w:rPr>
                <w:rFonts w:cstheme="minorHAnsi"/>
              </w:rPr>
            </w:pPr>
            <w:r w:rsidRPr="0004010D">
              <w:t xml:space="preserve">Keywords in </w:t>
            </w:r>
            <w:r>
              <w:t>l</w:t>
            </w:r>
            <w:r w:rsidRPr="0004010D">
              <w:t>ocation</w:t>
            </w:r>
            <w:r>
              <w:t xml:space="preserve"> data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226F3E8A" w14:textId="77777777" w:rsidR="00485030" w:rsidRDefault="00485030" w:rsidP="00D63F33">
            <w:pPr>
              <w:pStyle w:val="BodyText"/>
              <w:spacing w:before="60" w:after="60"/>
              <w:rPr>
                <w:rFonts w:cstheme="minorHAnsi"/>
              </w:rPr>
            </w:pPr>
            <w:r w:rsidRPr="0004010D">
              <w:t xml:space="preserve">Location </w:t>
            </w:r>
            <w:r>
              <w:t>l</w:t>
            </w:r>
            <w:r w:rsidRPr="0004010D">
              <w:t>abel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</w:tcPr>
          <w:p w14:paraId="20BEFEEA" w14:textId="77777777" w:rsidR="00485030" w:rsidRDefault="00485030" w:rsidP="00D63F33">
            <w:pPr>
              <w:pStyle w:val="BodyText"/>
              <w:spacing w:before="60" w:after="60"/>
              <w:rPr>
                <w:rFonts w:cstheme="minorHAnsi"/>
              </w:rPr>
            </w:pPr>
            <w:r w:rsidRPr="0004010D">
              <w:t xml:space="preserve">Associated </w:t>
            </w:r>
            <w:r>
              <w:t>p</w:t>
            </w:r>
            <w:r w:rsidRPr="0004010D">
              <w:t>ressure</w:t>
            </w:r>
            <w:r>
              <w:t>(</w:t>
            </w:r>
            <w:r w:rsidRPr="0004010D">
              <w:t>s</w:t>
            </w:r>
            <w:r>
              <w:t>)</w:t>
            </w:r>
          </w:p>
        </w:tc>
      </w:tr>
      <w:tr w:rsidR="00485030" w14:paraId="5C723854" w14:textId="77777777" w:rsidTr="00D63F33">
        <w:tc>
          <w:tcPr>
            <w:tcW w:w="4770" w:type="dxa"/>
            <w:tcBorders>
              <w:top w:val="single" w:sz="4" w:space="0" w:color="auto"/>
            </w:tcBorders>
          </w:tcPr>
          <w:p w14:paraId="4DA5365B" w14:textId="77777777" w:rsidR="00485030" w:rsidRDefault="00485030" w:rsidP="00D63F33">
            <w:pPr>
              <w:pStyle w:val="BodyText"/>
              <w:spacing w:after="0"/>
              <w:rPr>
                <w:rFonts w:cstheme="minorHAnsi"/>
              </w:rPr>
            </w:pPr>
            <w:r w:rsidRPr="0004010D">
              <w:t>acid, ph 4, ph 3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14:paraId="562310B5" w14:textId="77777777" w:rsidR="00485030" w:rsidRPr="009546B6" w:rsidRDefault="00485030" w:rsidP="00D63F33">
            <w:pPr>
              <w:pStyle w:val="BodyText"/>
              <w:spacing w:after="0"/>
              <w:rPr>
                <w:rFonts w:cstheme="minorHAnsi"/>
                <w:i/>
                <w:iCs/>
              </w:rPr>
            </w:pPr>
            <w:r w:rsidRPr="0004010D">
              <w:t>acid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A44CCD1" w14:textId="77777777" w:rsidR="00485030" w:rsidRDefault="00485030" w:rsidP="00D63F33">
            <w:pPr>
              <w:pStyle w:val="BodyText"/>
              <w:spacing w:after="0"/>
              <w:rPr>
                <w:rFonts w:cstheme="minorHAnsi"/>
              </w:rPr>
            </w:pPr>
            <w:r w:rsidRPr="0004010D">
              <w:t>acidic</w:t>
            </w:r>
          </w:p>
        </w:tc>
      </w:tr>
      <w:tr w:rsidR="00485030" w14:paraId="799373D9" w14:textId="77777777" w:rsidTr="00D63F33">
        <w:tc>
          <w:tcPr>
            <w:tcW w:w="4770" w:type="dxa"/>
          </w:tcPr>
          <w:p w14:paraId="24E7D685" w14:textId="77777777" w:rsidR="00485030" w:rsidRDefault="00485030" w:rsidP="00D63F33">
            <w:pPr>
              <w:pStyle w:val="BodyText"/>
              <w:spacing w:after="0"/>
              <w:rPr>
                <w:rFonts w:cstheme="minorHAnsi"/>
              </w:rPr>
            </w:pPr>
            <w:r w:rsidRPr="0004010D">
              <w:t>soda, alkaline</w:t>
            </w:r>
          </w:p>
        </w:tc>
        <w:tc>
          <w:tcPr>
            <w:tcW w:w="1980" w:type="dxa"/>
          </w:tcPr>
          <w:p w14:paraId="6D1D6449" w14:textId="77777777" w:rsidR="00485030" w:rsidRPr="009546B6" w:rsidRDefault="00485030" w:rsidP="00D63F33">
            <w:pPr>
              <w:pStyle w:val="BodyText"/>
              <w:spacing w:after="0"/>
              <w:rPr>
                <w:rFonts w:cstheme="minorHAnsi"/>
                <w:i/>
                <w:iCs/>
              </w:rPr>
            </w:pPr>
            <w:r w:rsidRPr="0004010D">
              <w:t>alkaline</w:t>
            </w:r>
          </w:p>
        </w:tc>
        <w:tc>
          <w:tcPr>
            <w:tcW w:w="2700" w:type="dxa"/>
          </w:tcPr>
          <w:p w14:paraId="1B9D38A9" w14:textId="77777777" w:rsidR="00485030" w:rsidRPr="009546B6" w:rsidRDefault="00485030" w:rsidP="00D63F33">
            <w:pPr>
              <w:pStyle w:val="BodyText"/>
              <w:spacing w:after="0"/>
              <w:rPr>
                <w:rFonts w:ascii="Calibri" w:hAnsi="Calibri" w:cs="Calibri"/>
                <w:spacing w:val="-5"/>
                <w:w w:val="105"/>
              </w:rPr>
            </w:pPr>
            <w:r w:rsidRPr="0004010D">
              <w:t>alkaline</w:t>
            </w:r>
          </w:p>
        </w:tc>
      </w:tr>
      <w:tr w:rsidR="00485030" w14:paraId="7CA8DEDA" w14:textId="77777777" w:rsidTr="00D63F33">
        <w:tc>
          <w:tcPr>
            <w:tcW w:w="4770" w:type="dxa"/>
          </w:tcPr>
          <w:p w14:paraId="28D03E79" w14:textId="77777777" w:rsidR="00485030" w:rsidRDefault="00485030" w:rsidP="00D63F33">
            <w:pPr>
              <w:pStyle w:val="BodyText"/>
              <w:spacing w:after="0"/>
              <w:rPr>
                <w:rFonts w:cstheme="minorHAnsi"/>
              </w:rPr>
            </w:pPr>
            <w:r w:rsidRPr="0004010D">
              <w:t>seep</w:t>
            </w:r>
          </w:p>
        </w:tc>
        <w:tc>
          <w:tcPr>
            <w:tcW w:w="1980" w:type="dxa"/>
          </w:tcPr>
          <w:p w14:paraId="57F97E80" w14:textId="77777777" w:rsidR="00485030" w:rsidRPr="009546B6" w:rsidRDefault="00485030" w:rsidP="00D63F33">
            <w:pPr>
              <w:pStyle w:val="BodyText"/>
              <w:spacing w:after="0"/>
              <w:rPr>
                <w:rFonts w:cstheme="minorHAnsi"/>
                <w:i/>
                <w:iCs/>
              </w:rPr>
            </w:pPr>
            <w:r w:rsidRPr="0004010D">
              <w:t>cold seep</w:t>
            </w:r>
          </w:p>
        </w:tc>
        <w:tc>
          <w:tcPr>
            <w:tcW w:w="2700" w:type="dxa"/>
          </w:tcPr>
          <w:p w14:paraId="1976C679" w14:textId="77777777" w:rsidR="00485030" w:rsidRDefault="00485030" w:rsidP="00D63F33">
            <w:pPr>
              <w:pStyle w:val="BodyText"/>
              <w:spacing w:after="0"/>
              <w:rPr>
                <w:rFonts w:cstheme="minorHAnsi"/>
              </w:rPr>
            </w:pPr>
            <w:r w:rsidRPr="0004010D">
              <w:t>hyperbaric, cold, anaerobic</w:t>
            </w:r>
          </w:p>
        </w:tc>
      </w:tr>
      <w:tr w:rsidR="00485030" w14:paraId="54144E51" w14:textId="77777777" w:rsidTr="00D63F33">
        <w:tc>
          <w:tcPr>
            <w:tcW w:w="4770" w:type="dxa"/>
          </w:tcPr>
          <w:p w14:paraId="757A5BA9" w14:textId="77777777" w:rsidR="00485030" w:rsidRDefault="00485030" w:rsidP="00D63F33">
            <w:pPr>
              <w:pStyle w:val="BodyText"/>
              <w:spacing w:after="0"/>
              <w:rPr>
                <w:rFonts w:cstheme="minorHAnsi"/>
              </w:rPr>
            </w:pPr>
            <w:r w:rsidRPr="0004010D">
              <w:t>permafrost</w:t>
            </w:r>
          </w:p>
        </w:tc>
        <w:tc>
          <w:tcPr>
            <w:tcW w:w="1980" w:type="dxa"/>
          </w:tcPr>
          <w:p w14:paraId="721B5602" w14:textId="77777777" w:rsidR="00485030" w:rsidRPr="009546B6" w:rsidRDefault="00485030" w:rsidP="00D63F33">
            <w:pPr>
              <w:pStyle w:val="BodyText"/>
              <w:spacing w:after="0"/>
              <w:rPr>
                <w:rFonts w:cstheme="minorHAnsi"/>
                <w:i/>
                <w:iCs/>
              </w:rPr>
            </w:pPr>
            <w:r w:rsidRPr="0004010D">
              <w:t>permafrost</w:t>
            </w:r>
          </w:p>
        </w:tc>
        <w:tc>
          <w:tcPr>
            <w:tcW w:w="2700" w:type="dxa"/>
          </w:tcPr>
          <w:p w14:paraId="1DBF6F0F" w14:textId="77777777" w:rsidR="00485030" w:rsidRPr="00EE57DE" w:rsidRDefault="00485030" w:rsidP="00D63F33">
            <w:pPr>
              <w:pStyle w:val="BodyText"/>
              <w:spacing w:after="0"/>
              <w:rPr>
                <w:rFonts w:ascii="Calibri" w:hAnsi="Calibri" w:cs="Calibri"/>
                <w:spacing w:val="-5"/>
                <w:w w:val="105"/>
              </w:rPr>
            </w:pPr>
            <w:r w:rsidRPr="0004010D">
              <w:t>cold</w:t>
            </w:r>
          </w:p>
        </w:tc>
      </w:tr>
      <w:tr w:rsidR="00485030" w14:paraId="3F81F984" w14:textId="77777777" w:rsidTr="00D63F33">
        <w:tc>
          <w:tcPr>
            <w:tcW w:w="4770" w:type="dxa"/>
          </w:tcPr>
          <w:p w14:paraId="2A0D5849" w14:textId="77777777" w:rsidR="00485030" w:rsidRDefault="00485030" w:rsidP="00D63F33">
            <w:pPr>
              <w:pStyle w:val="BodyText"/>
              <w:spacing w:after="0"/>
              <w:rPr>
                <w:rFonts w:cstheme="minorHAnsi"/>
              </w:rPr>
            </w:pPr>
            <w:r w:rsidRPr="0004010D">
              <w:t>salt, brine, saline</w:t>
            </w:r>
          </w:p>
        </w:tc>
        <w:tc>
          <w:tcPr>
            <w:tcW w:w="1980" w:type="dxa"/>
          </w:tcPr>
          <w:p w14:paraId="5D00C0B5" w14:textId="77777777" w:rsidR="00485030" w:rsidRPr="009546B6" w:rsidRDefault="00485030" w:rsidP="00D63F33">
            <w:pPr>
              <w:pStyle w:val="BodyText"/>
              <w:spacing w:after="0"/>
              <w:rPr>
                <w:rFonts w:cstheme="minorHAnsi"/>
                <w:i/>
                <w:iCs/>
              </w:rPr>
            </w:pPr>
            <w:r w:rsidRPr="0004010D">
              <w:t>salt</w:t>
            </w:r>
          </w:p>
        </w:tc>
        <w:tc>
          <w:tcPr>
            <w:tcW w:w="2700" w:type="dxa"/>
          </w:tcPr>
          <w:p w14:paraId="00EDD7F1" w14:textId="77777777" w:rsidR="00485030" w:rsidRDefault="00485030" w:rsidP="00D63F33">
            <w:pPr>
              <w:pStyle w:val="BodyText"/>
              <w:spacing w:after="0"/>
              <w:rPr>
                <w:rFonts w:ascii="Calibri" w:hAnsi="Calibri" w:cs="Calibri"/>
                <w:spacing w:val="-5"/>
                <w:w w:val="105"/>
              </w:rPr>
            </w:pPr>
            <w:r w:rsidRPr="0004010D">
              <w:t>saline</w:t>
            </w:r>
          </w:p>
        </w:tc>
      </w:tr>
      <w:tr w:rsidR="00485030" w14:paraId="7CEF48D7" w14:textId="77777777" w:rsidTr="00D63F33">
        <w:tc>
          <w:tcPr>
            <w:tcW w:w="4770" w:type="dxa"/>
          </w:tcPr>
          <w:p w14:paraId="784E02EF" w14:textId="77777777" w:rsidR="00485030" w:rsidRDefault="00485030" w:rsidP="00D63F33">
            <w:pPr>
              <w:pStyle w:val="BodyText"/>
              <w:spacing w:after="0"/>
              <w:rPr>
                <w:rFonts w:cstheme="minorHAnsi"/>
              </w:rPr>
            </w:pPr>
            <w:r w:rsidRPr="0004010D">
              <w:t>hot spring, hot pool, volcano, hot solfataric spring, geothermal</w:t>
            </w:r>
          </w:p>
        </w:tc>
        <w:tc>
          <w:tcPr>
            <w:tcW w:w="1980" w:type="dxa"/>
          </w:tcPr>
          <w:p w14:paraId="63D38927" w14:textId="77777777" w:rsidR="00485030" w:rsidRPr="009546B6" w:rsidRDefault="00485030" w:rsidP="00D63F33">
            <w:pPr>
              <w:pStyle w:val="BodyText"/>
              <w:spacing w:after="0"/>
              <w:rPr>
                <w:rFonts w:cstheme="minorHAnsi"/>
                <w:i/>
                <w:iCs/>
              </w:rPr>
            </w:pPr>
            <w:r w:rsidRPr="0004010D">
              <w:t>hot spring</w:t>
            </w:r>
          </w:p>
        </w:tc>
        <w:tc>
          <w:tcPr>
            <w:tcW w:w="2700" w:type="dxa"/>
          </w:tcPr>
          <w:p w14:paraId="45418099" w14:textId="77777777" w:rsidR="00485030" w:rsidRDefault="00485030" w:rsidP="00D63F33">
            <w:pPr>
              <w:pStyle w:val="BodyText"/>
              <w:spacing w:after="0"/>
              <w:rPr>
                <w:rFonts w:ascii="Calibri" w:hAnsi="Calibri" w:cs="Calibri"/>
                <w:spacing w:val="-5"/>
                <w:w w:val="105"/>
              </w:rPr>
            </w:pPr>
            <w:r w:rsidRPr="0004010D">
              <w:t>hot</w:t>
            </w:r>
          </w:p>
        </w:tc>
      </w:tr>
      <w:tr w:rsidR="00485030" w14:paraId="15208EC7" w14:textId="77777777" w:rsidTr="00D63F33">
        <w:tc>
          <w:tcPr>
            <w:tcW w:w="4770" w:type="dxa"/>
          </w:tcPr>
          <w:p w14:paraId="02CA6974" w14:textId="77777777" w:rsidR="00485030" w:rsidRDefault="00485030" w:rsidP="00D63F33">
            <w:pPr>
              <w:pStyle w:val="BodyText"/>
              <w:spacing w:after="0"/>
              <w:rPr>
                <w:rFonts w:cstheme="minorHAnsi"/>
              </w:rPr>
            </w:pPr>
            <w:r w:rsidRPr="0004010D">
              <w:t>mine, mining</w:t>
            </w:r>
          </w:p>
        </w:tc>
        <w:tc>
          <w:tcPr>
            <w:tcW w:w="1980" w:type="dxa"/>
          </w:tcPr>
          <w:p w14:paraId="2A3C38AB" w14:textId="77777777" w:rsidR="00485030" w:rsidRPr="009546B6" w:rsidRDefault="00485030" w:rsidP="00D63F33">
            <w:pPr>
              <w:pStyle w:val="BodyText"/>
              <w:spacing w:after="0"/>
              <w:rPr>
                <w:rFonts w:cstheme="minorHAnsi"/>
                <w:i/>
                <w:iCs/>
              </w:rPr>
            </w:pPr>
            <w:r w:rsidRPr="0004010D">
              <w:t>mine</w:t>
            </w:r>
          </w:p>
        </w:tc>
        <w:tc>
          <w:tcPr>
            <w:tcW w:w="2700" w:type="dxa"/>
          </w:tcPr>
          <w:p w14:paraId="6356D46F" w14:textId="77777777" w:rsidR="00485030" w:rsidRDefault="00485030" w:rsidP="00D63F33">
            <w:pPr>
              <w:pStyle w:val="BodyText"/>
              <w:spacing w:after="0"/>
              <w:rPr>
                <w:rFonts w:ascii="Calibri" w:hAnsi="Calibri" w:cs="Calibri"/>
                <w:spacing w:val="-5"/>
                <w:w w:val="105"/>
              </w:rPr>
            </w:pPr>
            <w:r w:rsidRPr="0004010D">
              <w:t>contaminated, acidic</w:t>
            </w:r>
          </w:p>
        </w:tc>
      </w:tr>
      <w:tr w:rsidR="00485030" w14:paraId="0A31E3F2" w14:textId="77777777" w:rsidTr="00D63F33">
        <w:tc>
          <w:tcPr>
            <w:tcW w:w="4770" w:type="dxa"/>
          </w:tcPr>
          <w:p w14:paraId="1D1223B7" w14:textId="77777777" w:rsidR="00485030" w:rsidRDefault="00485030" w:rsidP="00D63F33">
            <w:pPr>
              <w:pStyle w:val="BodyText"/>
              <w:spacing w:after="0"/>
              <w:rPr>
                <w:rFonts w:cstheme="minorHAnsi"/>
              </w:rPr>
            </w:pPr>
            <w:r w:rsidRPr="0004010D">
              <w:t>gut, intestine, rumen, ruminant, caecal, sheep, intestinal, caecum</w:t>
            </w:r>
          </w:p>
        </w:tc>
        <w:tc>
          <w:tcPr>
            <w:tcW w:w="1980" w:type="dxa"/>
          </w:tcPr>
          <w:p w14:paraId="5BF0D887" w14:textId="77777777" w:rsidR="00485030" w:rsidRPr="009546B6" w:rsidRDefault="00485030" w:rsidP="00D63F33">
            <w:pPr>
              <w:pStyle w:val="BodyText"/>
              <w:spacing w:after="0"/>
              <w:rPr>
                <w:rFonts w:cstheme="minorHAnsi"/>
                <w:i/>
                <w:iCs/>
              </w:rPr>
            </w:pPr>
            <w:r w:rsidRPr="0004010D">
              <w:t>gut</w:t>
            </w:r>
          </w:p>
        </w:tc>
        <w:tc>
          <w:tcPr>
            <w:tcW w:w="2700" w:type="dxa"/>
          </w:tcPr>
          <w:p w14:paraId="41AFA3F6" w14:textId="77777777" w:rsidR="00485030" w:rsidRDefault="00485030" w:rsidP="00D63F33">
            <w:pPr>
              <w:pStyle w:val="BodyText"/>
              <w:spacing w:after="0"/>
              <w:rPr>
                <w:rFonts w:ascii="Calibri" w:hAnsi="Calibri" w:cs="Calibri"/>
                <w:spacing w:val="-5"/>
                <w:w w:val="105"/>
              </w:rPr>
            </w:pPr>
            <w:r w:rsidRPr="0004010D">
              <w:t>acidic, competitive</w:t>
            </w:r>
          </w:p>
        </w:tc>
      </w:tr>
      <w:tr w:rsidR="00485030" w14:paraId="56FBD97D" w14:textId="77777777" w:rsidTr="00D63F33">
        <w:tc>
          <w:tcPr>
            <w:tcW w:w="4770" w:type="dxa"/>
          </w:tcPr>
          <w:p w14:paraId="37026AA5" w14:textId="77777777" w:rsidR="00485030" w:rsidRDefault="00485030" w:rsidP="00D63F33">
            <w:pPr>
              <w:pStyle w:val="BodyText"/>
              <w:spacing w:after="0"/>
              <w:rPr>
                <w:rFonts w:cstheme="minorHAnsi"/>
              </w:rPr>
            </w:pPr>
            <w:r w:rsidRPr="0004010D">
              <w:lastRenderedPageBreak/>
              <w:t>vent, hydrothermal, chimney, black smoker</w:t>
            </w:r>
          </w:p>
        </w:tc>
        <w:tc>
          <w:tcPr>
            <w:tcW w:w="1980" w:type="dxa"/>
          </w:tcPr>
          <w:p w14:paraId="72C20A77" w14:textId="77777777" w:rsidR="00485030" w:rsidRPr="009546B6" w:rsidRDefault="00485030" w:rsidP="00D63F33">
            <w:pPr>
              <w:pStyle w:val="BodyText"/>
              <w:spacing w:after="0"/>
              <w:rPr>
                <w:rFonts w:cstheme="minorHAnsi"/>
                <w:i/>
                <w:iCs/>
              </w:rPr>
            </w:pPr>
            <w:r w:rsidRPr="0004010D">
              <w:t>hydrothermal vent</w:t>
            </w:r>
          </w:p>
        </w:tc>
        <w:tc>
          <w:tcPr>
            <w:tcW w:w="2700" w:type="dxa"/>
          </w:tcPr>
          <w:p w14:paraId="19185EDC" w14:textId="77777777" w:rsidR="00485030" w:rsidRDefault="00485030" w:rsidP="00D63F33">
            <w:pPr>
              <w:pStyle w:val="BodyText"/>
              <w:spacing w:after="0"/>
              <w:rPr>
                <w:rFonts w:ascii="Calibri" w:hAnsi="Calibri" w:cs="Calibri"/>
                <w:spacing w:val="-5"/>
                <w:w w:val="105"/>
              </w:rPr>
            </w:pPr>
            <w:r w:rsidRPr="0004010D">
              <w:t>hyperbaric, hot, anaerobic</w:t>
            </w:r>
          </w:p>
        </w:tc>
      </w:tr>
      <w:tr w:rsidR="00485030" w14:paraId="30C528D3" w14:textId="77777777" w:rsidTr="00D63F33">
        <w:tc>
          <w:tcPr>
            <w:tcW w:w="4770" w:type="dxa"/>
          </w:tcPr>
          <w:p w14:paraId="16D379C3" w14:textId="77777777" w:rsidR="00485030" w:rsidRDefault="00485030" w:rsidP="00D63F33">
            <w:pPr>
              <w:pStyle w:val="BodyText"/>
              <w:spacing w:after="0"/>
              <w:rPr>
                <w:rFonts w:cstheme="minorHAnsi"/>
              </w:rPr>
            </w:pPr>
            <w:r w:rsidRPr="0004010D">
              <w:t>nuclear, olkiluoto</w:t>
            </w:r>
          </w:p>
        </w:tc>
        <w:tc>
          <w:tcPr>
            <w:tcW w:w="1980" w:type="dxa"/>
          </w:tcPr>
          <w:p w14:paraId="49F2F027" w14:textId="77777777" w:rsidR="00485030" w:rsidRPr="009546B6" w:rsidRDefault="00485030" w:rsidP="00D63F33">
            <w:pPr>
              <w:pStyle w:val="BodyText"/>
              <w:spacing w:after="0"/>
              <w:rPr>
                <w:rFonts w:cstheme="minorHAnsi"/>
                <w:i/>
                <w:iCs/>
              </w:rPr>
            </w:pPr>
            <w:r w:rsidRPr="0004010D">
              <w:t>nuclear</w:t>
            </w:r>
          </w:p>
        </w:tc>
        <w:tc>
          <w:tcPr>
            <w:tcW w:w="2700" w:type="dxa"/>
          </w:tcPr>
          <w:p w14:paraId="07F3D87F" w14:textId="77777777" w:rsidR="00485030" w:rsidRDefault="00485030" w:rsidP="00D63F33">
            <w:pPr>
              <w:pStyle w:val="BodyText"/>
              <w:spacing w:after="0"/>
              <w:rPr>
                <w:rFonts w:ascii="Calibri" w:hAnsi="Calibri" w:cs="Calibri"/>
                <w:spacing w:val="-5"/>
                <w:w w:val="105"/>
              </w:rPr>
            </w:pPr>
            <w:r w:rsidRPr="0004010D">
              <w:t>radioactive, contaminated</w:t>
            </w:r>
          </w:p>
        </w:tc>
      </w:tr>
      <w:tr w:rsidR="00485030" w14:paraId="08BE77BE" w14:textId="77777777" w:rsidTr="00D63F33">
        <w:tc>
          <w:tcPr>
            <w:tcW w:w="4770" w:type="dxa"/>
          </w:tcPr>
          <w:p w14:paraId="16BBF255" w14:textId="77777777" w:rsidR="00485030" w:rsidRDefault="00485030" w:rsidP="00D63F33">
            <w:pPr>
              <w:pStyle w:val="BodyText"/>
              <w:spacing w:after="0"/>
              <w:rPr>
                <w:rFonts w:cstheme="minorHAnsi"/>
              </w:rPr>
            </w:pPr>
            <w:r w:rsidRPr="0004010D">
              <w:t>sediment, mud</w:t>
            </w:r>
          </w:p>
        </w:tc>
        <w:tc>
          <w:tcPr>
            <w:tcW w:w="1980" w:type="dxa"/>
          </w:tcPr>
          <w:p w14:paraId="434C6BE3" w14:textId="77777777" w:rsidR="00485030" w:rsidRPr="009546B6" w:rsidRDefault="00485030" w:rsidP="00D63F33">
            <w:pPr>
              <w:pStyle w:val="BodyText"/>
              <w:spacing w:after="0"/>
              <w:rPr>
                <w:rFonts w:cstheme="minorHAnsi"/>
                <w:i/>
                <w:iCs/>
              </w:rPr>
            </w:pPr>
            <w:r w:rsidRPr="0004010D">
              <w:t>sediment</w:t>
            </w:r>
          </w:p>
        </w:tc>
        <w:tc>
          <w:tcPr>
            <w:tcW w:w="2700" w:type="dxa"/>
          </w:tcPr>
          <w:p w14:paraId="65D3C877" w14:textId="77777777" w:rsidR="00485030" w:rsidRDefault="00485030" w:rsidP="00D63F33">
            <w:pPr>
              <w:pStyle w:val="BodyText"/>
              <w:spacing w:after="0"/>
              <w:rPr>
                <w:rFonts w:ascii="Calibri" w:hAnsi="Calibri" w:cs="Calibri"/>
                <w:spacing w:val="-5"/>
                <w:w w:val="105"/>
              </w:rPr>
            </w:pPr>
            <w:r w:rsidRPr="0004010D">
              <w:t>sediment</w:t>
            </w:r>
          </w:p>
        </w:tc>
      </w:tr>
      <w:tr w:rsidR="00485030" w14:paraId="3DF06F47" w14:textId="77777777" w:rsidTr="00D63F33">
        <w:tc>
          <w:tcPr>
            <w:tcW w:w="4770" w:type="dxa"/>
          </w:tcPr>
          <w:p w14:paraId="0E0466D4" w14:textId="77777777" w:rsidR="00485030" w:rsidRDefault="00485030" w:rsidP="00D63F33">
            <w:pPr>
              <w:pStyle w:val="BodyText"/>
              <w:spacing w:after="0"/>
              <w:rPr>
                <w:rFonts w:cstheme="minorHAnsi"/>
              </w:rPr>
            </w:pPr>
            <w:r w:rsidRPr="0004010D">
              <w:t>compost</w:t>
            </w:r>
          </w:p>
        </w:tc>
        <w:tc>
          <w:tcPr>
            <w:tcW w:w="1980" w:type="dxa"/>
          </w:tcPr>
          <w:p w14:paraId="59E98C56" w14:textId="77777777" w:rsidR="00485030" w:rsidRPr="009546B6" w:rsidRDefault="00485030" w:rsidP="00D63F33">
            <w:pPr>
              <w:pStyle w:val="BodyText"/>
              <w:spacing w:after="0"/>
              <w:rPr>
                <w:rFonts w:cstheme="minorHAnsi"/>
                <w:i/>
                <w:iCs/>
              </w:rPr>
            </w:pPr>
            <w:r w:rsidRPr="0004010D">
              <w:t>compost</w:t>
            </w:r>
          </w:p>
        </w:tc>
        <w:tc>
          <w:tcPr>
            <w:tcW w:w="2700" w:type="dxa"/>
          </w:tcPr>
          <w:p w14:paraId="6FB9975B" w14:textId="77777777" w:rsidR="00485030" w:rsidRDefault="00485030" w:rsidP="00D63F33">
            <w:pPr>
              <w:pStyle w:val="BodyText"/>
              <w:spacing w:after="0"/>
              <w:rPr>
                <w:rFonts w:ascii="Calibri" w:hAnsi="Calibri" w:cs="Calibri"/>
                <w:spacing w:val="-5"/>
                <w:w w:val="105"/>
              </w:rPr>
            </w:pPr>
            <w:r w:rsidRPr="0004010D">
              <w:t>nutrient-rich</w:t>
            </w:r>
          </w:p>
        </w:tc>
      </w:tr>
      <w:tr w:rsidR="00485030" w14:paraId="7BFC66CC" w14:textId="77777777" w:rsidTr="00D63F33">
        <w:tc>
          <w:tcPr>
            <w:tcW w:w="4770" w:type="dxa"/>
          </w:tcPr>
          <w:p w14:paraId="4BE9BBF4" w14:textId="77777777" w:rsidR="00485030" w:rsidRDefault="00485030" w:rsidP="00D63F33">
            <w:pPr>
              <w:pStyle w:val="BodyText"/>
              <w:spacing w:after="0"/>
              <w:rPr>
                <w:rFonts w:cstheme="minorHAnsi"/>
              </w:rPr>
            </w:pPr>
            <w:r w:rsidRPr="0004010D">
              <w:t>anaerobic digester, bioreactor, digestion, biodigester, reactor, fermentation</w:t>
            </w:r>
          </w:p>
        </w:tc>
        <w:tc>
          <w:tcPr>
            <w:tcW w:w="1980" w:type="dxa"/>
          </w:tcPr>
          <w:p w14:paraId="60DC4C37" w14:textId="77777777" w:rsidR="00485030" w:rsidRPr="009546B6" w:rsidRDefault="00485030" w:rsidP="00D63F33">
            <w:pPr>
              <w:pStyle w:val="BodyText"/>
              <w:spacing w:after="0"/>
              <w:rPr>
                <w:rFonts w:cstheme="minorHAnsi"/>
                <w:i/>
                <w:iCs/>
              </w:rPr>
            </w:pPr>
            <w:r w:rsidRPr="0004010D">
              <w:t>bioreactor/digester</w:t>
            </w:r>
          </w:p>
        </w:tc>
        <w:tc>
          <w:tcPr>
            <w:tcW w:w="2700" w:type="dxa"/>
          </w:tcPr>
          <w:p w14:paraId="7E64CC3E" w14:textId="77777777" w:rsidR="00485030" w:rsidRDefault="00485030" w:rsidP="00D63F33">
            <w:pPr>
              <w:pStyle w:val="BodyText"/>
              <w:spacing w:after="0"/>
              <w:rPr>
                <w:rFonts w:ascii="Calibri" w:hAnsi="Calibri" w:cs="Calibri"/>
                <w:spacing w:val="-5"/>
                <w:w w:val="105"/>
              </w:rPr>
            </w:pPr>
            <w:r w:rsidRPr="0004010D">
              <w:t>nutrient-rich, anaerobic</w:t>
            </w:r>
          </w:p>
        </w:tc>
      </w:tr>
      <w:tr w:rsidR="00485030" w14:paraId="7FE043CE" w14:textId="77777777" w:rsidTr="00D63F33">
        <w:tc>
          <w:tcPr>
            <w:tcW w:w="4770" w:type="dxa"/>
          </w:tcPr>
          <w:p w14:paraId="1D009F1E" w14:textId="77777777" w:rsidR="00485030" w:rsidRDefault="00485030" w:rsidP="00D63F33">
            <w:pPr>
              <w:pStyle w:val="BodyText"/>
              <w:spacing w:after="0"/>
              <w:rPr>
                <w:rFonts w:cstheme="minorHAnsi"/>
              </w:rPr>
            </w:pPr>
            <w:r w:rsidRPr="0004010D">
              <w:t>waste, wwtp, sludge</w:t>
            </w:r>
          </w:p>
        </w:tc>
        <w:tc>
          <w:tcPr>
            <w:tcW w:w="1980" w:type="dxa"/>
          </w:tcPr>
          <w:p w14:paraId="3BE4F0E1" w14:textId="77777777" w:rsidR="00485030" w:rsidRPr="009546B6" w:rsidRDefault="00485030" w:rsidP="00D63F33">
            <w:pPr>
              <w:pStyle w:val="BodyText"/>
              <w:spacing w:after="0"/>
              <w:rPr>
                <w:rFonts w:cstheme="minorHAnsi"/>
                <w:i/>
                <w:iCs/>
              </w:rPr>
            </w:pPr>
            <w:r w:rsidRPr="0004010D">
              <w:t>waste</w:t>
            </w:r>
          </w:p>
        </w:tc>
        <w:tc>
          <w:tcPr>
            <w:tcW w:w="2700" w:type="dxa"/>
          </w:tcPr>
          <w:p w14:paraId="58F9BD4E" w14:textId="77777777" w:rsidR="00485030" w:rsidRDefault="00485030" w:rsidP="00D63F33">
            <w:pPr>
              <w:pStyle w:val="BodyText"/>
              <w:spacing w:after="0"/>
              <w:rPr>
                <w:rFonts w:ascii="Calibri" w:hAnsi="Calibri" w:cs="Calibri"/>
                <w:spacing w:val="-5"/>
                <w:w w:val="105"/>
              </w:rPr>
            </w:pPr>
            <w:r w:rsidRPr="0004010D">
              <w:t>nutrient-rich, anaerobic, contaminated</w:t>
            </w:r>
          </w:p>
        </w:tc>
      </w:tr>
      <w:tr w:rsidR="00485030" w14:paraId="2E8FF581" w14:textId="77777777" w:rsidTr="00D63F33">
        <w:tc>
          <w:tcPr>
            <w:tcW w:w="4770" w:type="dxa"/>
          </w:tcPr>
          <w:p w14:paraId="59963A4F" w14:textId="77777777" w:rsidR="00485030" w:rsidRDefault="00485030" w:rsidP="00D63F33">
            <w:pPr>
              <w:pStyle w:val="BodyText"/>
              <w:spacing w:after="0"/>
              <w:rPr>
                <w:rFonts w:cstheme="minorHAnsi"/>
              </w:rPr>
            </w:pPr>
            <w:r w:rsidRPr="0004010D">
              <w:t>landfill</w:t>
            </w:r>
          </w:p>
        </w:tc>
        <w:tc>
          <w:tcPr>
            <w:tcW w:w="1980" w:type="dxa"/>
          </w:tcPr>
          <w:p w14:paraId="7347C7EE" w14:textId="77777777" w:rsidR="00485030" w:rsidRPr="009546B6" w:rsidRDefault="00485030" w:rsidP="00D63F33">
            <w:pPr>
              <w:pStyle w:val="BodyText"/>
              <w:spacing w:after="0"/>
              <w:rPr>
                <w:rFonts w:cstheme="minorHAnsi"/>
                <w:i/>
                <w:iCs/>
              </w:rPr>
            </w:pPr>
            <w:r w:rsidRPr="0004010D">
              <w:t>landfill</w:t>
            </w:r>
          </w:p>
        </w:tc>
        <w:tc>
          <w:tcPr>
            <w:tcW w:w="2700" w:type="dxa"/>
          </w:tcPr>
          <w:p w14:paraId="23CDF07F" w14:textId="77777777" w:rsidR="00485030" w:rsidRDefault="00485030" w:rsidP="00D63F33">
            <w:pPr>
              <w:pStyle w:val="BodyText"/>
              <w:spacing w:after="0"/>
              <w:rPr>
                <w:rFonts w:ascii="Calibri" w:hAnsi="Calibri" w:cs="Calibri"/>
                <w:spacing w:val="-5"/>
                <w:w w:val="105"/>
              </w:rPr>
            </w:pPr>
            <w:r w:rsidRPr="0004010D">
              <w:t>nutrient-rich, anaerobic, contaminated</w:t>
            </w:r>
          </w:p>
        </w:tc>
      </w:tr>
      <w:tr w:rsidR="00485030" w14:paraId="70AEE194" w14:textId="77777777" w:rsidTr="00D63F33">
        <w:tc>
          <w:tcPr>
            <w:tcW w:w="4770" w:type="dxa"/>
          </w:tcPr>
          <w:p w14:paraId="63CA26A2" w14:textId="77777777" w:rsidR="00485030" w:rsidRDefault="00485030" w:rsidP="00D63F33">
            <w:pPr>
              <w:pStyle w:val="BodyText"/>
              <w:spacing w:after="0"/>
              <w:rPr>
                <w:rFonts w:cstheme="minorHAnsi"/>
              </w:rPr>
            </w:pPr>
            <w:r w:rsidRPr="0004010D">
              <w:t>feces, fecal, stool, faeces, manure</w:t>
            </w:r>
          </w:p>
        </w:tc>
        <w:tc>
          <w:tcPr>
            <w:tcW w:w="1980" w:type="dxa"/>
          </w:tcPr>
          <w:p w14:paraId="5D390DB6" w14:textId="77777777" w:rsidR="00485030" w:rsidRPr="009546B6" w:rsidRDefault="00485030" w:rsidP="00D63F33">
            <w:pPr>
              <w:pStyle w:val="BodyText"/>
              <w:spacing w:after="0"/>
              <w:rPr>
                <w:rFonts w:cstheme="minorHAnsi"/>
                <w:i/>
                <w:iCs/>
              </w:rPr>
            </w:pPr>
            <w:r w:rsidRPr="0004010D">
              <w:t>feces</w:t>
            </w:r>
          </w:p>
        </w:tc>
        <w:tc>
          <w:tcPr>
            <w:tcW w:w="2700" w:type="dxa"/>
          </w:tcPr>
          <w:p w14:paraId="70CFD86E" w14:textId="77777777" w:rsidR="00485030" w:rsidRDefault="00485030" w:rsidP="00D63F33">
            <w:pPr>
              <w:pStyle w:val="BodyText"/>
              <w:spacing w:after="0"/>
              <w:rPr>
                <w:rFonts w:ascii="Calibri" w:hAnsi="Calibri" w:cs="Calibri"/>
                <w:spacing w:val="-5"/>
                <w:w w:val="105"/>
              </w:rPr>
            </w:pPr>
            <w:r w:rsidRPr="0004010D">
              <w:t>nutrient-rich, anaerobic</w:t>
            </w:r>
          </w:p>
        </w:tc>
      </w:tr>
      <w:tr w:rsidR="00485030" w14:paraId="1368AF36" w14:textId="77777777" w:rsidTr="00D63F33">
        <w:tc>
          <w:tcPr>
            <w:tcW w:w="4770" w:type="dxa"/>
          </w:tcPr>
          <w:p w14:paraId="0010E115" w14:textId="77777777" w:rsidR="00485030" w:rsidRDefault="00485030" w:rsidP="00D63F33">
            <w:pPr>
              <w:pStyle w:val="BodyText"/>
              <w:spacing w:after="0"/>
              <w:rPr>
                <w:rFonts w:cstheme="minorHAnsi"/>
              </w:rPr>
            </w:pPr>
            <w:r w:rsidRPr="0004010D">
              <w:t>mouth, oral, dental</w:t>
            </w:r>
          </w:p>
        </w:tc>
        <w:tc>
          <w:tcPr>
            <w:tcW w:w="1980" w:type="dxa"/>
          </w:tcPr>
          <w:p w14:paraId="22978EEA" w14:textId="77777777" w:rsidR="00485030" w:rsidRPr="009546B6" w:rsidRDefault="00485030" w:rsidP="00D63F33">
            <w:pPr>
              <w:pStyle w:val="BodyText"/>
              <w:spacing w:after="0"/>
              <w:rPr>
                <w:rFonts w:cstheme="minorHAnsi"/>
                <w:i/>
                <w:iCs/>
              </w:rPr>
            </w:pPr>
            <w:r w:rsidRPr="0004010D">
              <w:t>oral</w:t>
            </w:r>
          </w:p>
        </w:tc>
        <w:tc>
          <w:tcPr>
            <w:tcW w:w="2700" w:type="dxa"/>
          </w:tcPr>
          <w:p w14:paraId="2B5267E6" w14:textId="77777777" w:rsidR="00485030" w:rsidRDefault="00485030" w:rsidP="00D63F33">
            <w:pPr>
              <w:pStyle w:val="BodyText"/>
              <w:spacing w:after="0"/>
              <w:rPr>
                <w:rFonts w:ascii="Calibri" w:hAnsi="Calibri" w:cs="Calibri"/>
                <w:spacing w:val="-5"/>
                <w:w w:val="105"/>
              </w:rPr>
            </w:pPr>
            <w:r w:rsidRPr="0004010D">
              <w:t>competitive</w:t>
            </w:r>
          </w:p>
        </w:tc>
      </w:tr>
      <w:tr w:rsidR="00485030" w14:paraId="452EAF36" w14:textId="77777777" w:rsidTr="00D63F33">
        <w:tc>
          <w:tcPr>
            <w:tcW w:w="4770" w:type="dxa"/>
          </w:tcPr>
          <w:p w14:paraId="32165720" w14:textId="77777777" w:rsidR="00485030" w:rsidRDefault="00485030" w:rsidP="00D63F33">
            <w:pPr>
              <w:pStyle w:val="BodyText"/>
              <w:spacing w:after="0"/>
              <w:rPr>
                <w:rFonts w:cstheme="minorHAnsi"/>
              </w:rPr>
            </w:pPr>
            <w:r w:rsidRPr="0004010D">
              <w:t>estuary</w:t>
            </w:r>
          </w:p>
        </w:tc>
        <w:tc>
          <w:tcPr>
            <w:tcW w:w="1980" w:type="dxa"/>
          </w:tcPr>
          <w:p w14:paraId="1E193C6C" w14:textId="77777777" w:rsidR="00485030" w:rsidRPr="009546B6" w:rsidRDefault="00485030" w:rsidP="00D63F33">
            <w:pPr>
              <w:pStyle w:val="BodyText"/>
              <w:spacing w:after="0"/>
              <w:rPr>
                <w:rFonts w:cstheme="minorHAnsi"/>
                <w:i/>
                <w:iCs/>
              </w:rPr>
            </w:pPr>
            <w:r w:rsidRPr="0004010D">
              <w:t>estuary</w:t>
            </w:r>
          </w:p>
        </w:tc>
        <w:tc>
          <w:tcPr>
            <w:tcW w:w="2700" w:type="dxa"/>
          </w:tcPr>
          <w:p w14:paraId="492FADE3" w14:textId="77777777" w:rsidR="00485030" w:rsidRDefault="00485030" w:rsidP="00D63F33">
            <w:pPr>
              <w:pStyle w:val="BodyText"/>
              <w:spacing w:after="0"/>
              <w:rPr>
                <w:rFonts w:ascii="Calibri" w:hAnsi="Calibri" w:cs="Calibri"/>
                <w:spacing w:val="-5"/>
                <w:w w:val="105"/>
              </w:rPr>
            </w:pPr>
            <w:r w:rsidRPr="0004010D">
              <w:t>marine, freshwater</w:t>
            </w:r>
          </w:p>
        </w:tc>
      </w:tr>
      <w:tr w:rsidR="00485030" w14:paraId="7C1D7B86" w14:textId="77777777" w:rsidTr="00D63F33">
        <w:tc>
          <w:tcPr>
            <w:tcW w:w="4770" w:type="dxa"/>
          </w:tcPr>
          <w:p w14:paraId="2B048AFA" w14:textId="77777777" w:rsidR="00485030" w:rsidRDefault="00485030" w:rsidP="00D63F33">
            <w:pPr>
              <w:pStyle w:val="BodyText"/>
              <w:spacing w:after="0"/>
              <w:rPr>
                <w:rFonts w:cstheme="minorHAnsi"/>
              </w:rPr>
            </w:pPr>
            <w:r w:rsidRPr="0004010D">
              <w:t>ocean, marine, sea, atlantic, intertidal, tide-pools, bay, deep, depth, coastal, pacific</w:t>
            </w:r>
          </w:p>
        </w:tc>
        <w:tc>
          <w:tcPr>
            <w:tcW w:w="1980" w:type="dxa"/>
          </w:tcPr>
          <w:p w14:paraId="685462EC" w14:textId="77777777" w:rsidR="00485030" w:rsidRPr="009546B6" w:rsidRDefault="00485030" w:rsidP="00D63F33">
            <w:pPr>
              <w:pStyle w:val="BodyText"/>
              <w:spacing w:after="0"/>
              <w:rPr>
                <w:rFonts w:cstheme="minorHAnsi"/>
                <w:i/>
                <w:iCs/>
              </w:rPr>
            </w:pPr>
            <w:r w:rsidRPr="0004010D">
              <w:t>marine</w:t>
            </w:r>
          </w:p>
        </w:tc>
        <w:tc>
          <w:tcPr>
            <w:tcW w:w="2700" w:type="dxa"/>
          </w:tcPr>
          <w:p w14:paraId="0863EA3B" w14:textId="77777777" w:rsidR="00485030" w:rsidRDefault="00485030" w:rsidP="00D63F33">
            <w:pPr>
              <w:pStyle w:val="BodyText"/>
              <w:spacing w:after="0"/>
              <w:rPr>
                <w:rFonts w:ascii="Calibri" w:hAnsi="Calibri" w:cs="Calibri"/>
                <w:spacing w:val="-5"/>
                <w:w w:val="105"/>
              </w:rPr>
            </w:pPr>
            <w:r w:rsidRPr="0004010D">
              <w:t>marine</w:t>
            </w:r>
          </w:p>
        </w:tc>
      </w:tr>
      <w:tr w:rsidR="00485030" w14:paraId="1C8FBE19" w14:textId="77777777" w:rsidTr="00D63F33">
        <w:tc>
          <w:tcPr>
            <w:tcW w:w="4770" w:type="dxa"/>
          </w:tcPr>
          <w:p w14:paraId="1218B653" w14:textId="77777777" w:rsidR="00485030" w:rsidRDefault="00485030" w:rsidP="00D63F33">
            <w:pPr>
              <w:pStyle w:val="BodyText"/>
              <w:spacing w:after="0"/>
              <w:rPr>
                <w:rFonts w:cstheme="minorHAnsi"/>
              </w:rPr>
            </w:pPr>
            <w:r w:rsidRPr="0004010D">
              <w:t>soil, grass</w:t>
            </w:r>
          </w:p>
        </w:tc>
        <w:tc>
          <w:tcPr>
            <w:tcW w:w="1980" w:type="dxa"/>
          </w:tcPr>
          <w:p w14:paraId="59173E54" w14:textId="77777777" w:rsidR="00485030" w:rsidRPr="009546B6" w:rsidRDefault="00485030" w:rsidP="00D63F33">
            <w:pPr>
              <w:pStyle w:val="BodyText"/>
              <w:spacing w:after="0"/>
              <w:rPr>
                <w:rFonts w:cstheme="minorHAnsi"/>
                <w:i/>
                <w:iCs/>
              </w:rPr>
            </w:pPr>
            <w:r w:rsidRPr="0004010D">
              <w:t>soil</w:t>
            </w:r>
          </w:p>
        </w:tc>
        <w:tc>
          <w:tcPr>
            <w:tcW w:w="2700" w:type="dxa"/>
          </w:tcPr>
          <w:p w14:paraId="6BBF14D9" w14:textId="77777777" w:rsidR="00485030" w:rsidRDefault="00485030" w:rsidP="00D63F33">
            <w:pPr>
              <w:pStyle w:val="BodyText"/>
              <w:spacing w:after="0"/>
              <w:rPr>
                <w:rFonts w:ascii="Calibri" w:hAnsi="Calibri" w:cs="Calibri"/>
                <w:spacing w:val="-5"/>
                <w:w w:val="105"/>
              </w:rPr>
            </w:pPr>
            <w:r w:rsidRPr="0004010D">
              <w:t>soil</w:t>
            </w:r>
          </w:p>
        </w:tc>
      </w:tr>
      <w:tr w:rsidR="00485030" w14:paraId="04CB8A61" w14:textId="77777777" w:rsidTr="00D63F33">
        <w:tc>
          <w:tcPr>
            <w:tcW w:w="4770" w:type="dxa"/>
          </w:tcPr>
          <w:p w14:paraId="517C82E6" w14:textId="77777777" w:rsidR="00485030" w:rsidRDefault="00485030" w:rsidP="00D63F33">
            <w:pPr>
              <w:pStyle w:val="BodyText"/>
              <w:spacing w:after="0"/>
              <w:rPr>
                <w:rFonts w:cstheme="minorHAnsi"/>
              </w:rPr>
            </w:pPr>
            <w:r w:rsidRPr="0004010D">
              <w:t>groundwater, well, aquifer, spring water</w:t>
            </w:r>
          </w:p>
        </w:tc>
        <w:tc>
          <w:tcPr>
            <w:tcW w:w="1980" w:type="dxa"/>
          </w:tcPr>
          <w:p w14:paraId="30B685C6" w14:textId="77777777" w:rsidR="00485030" w:rsidRPr="009546B6" w:rsidRDefault="00485030" w:rsidP="00D63F33">
            <w:pPr>
              <w:pStyle w:val="BodyText"/>
              <w:spacing w:after="0"/>
              <w:rPr>
                <w:rFonts w:cstheme="minorHAnsi"/>
                <w:i/>
                <w:iCs/>
              </w:rPr>
            </w:pPr>
            <w:r w:rsidRPr="0004010D">
              <w:t>groundwater</w:t>
            </w:r>
          </w:p>
        </w:tc>
        <w:tc>
          <w:tcPr>
            <w:tcW w:w="2700" w:type="dxa"/>
          </w:tcPr>
          <w:p w14:paraId="6536DD10" w14:textId="77777777" w:rsidR="00485030" w:rsidRDefault="00485030" w:rsidP="00D63F33">
            <w:pPr>
              <w:pStyle w:val="BodyText"/>
              <w:spacing w:after="0"/>
              <w:rPr>
                <w:rFonts w:ascii="Calibri" w:hAnsi="Calibri" w:cs="Calibri"/>
                <w:spacing w:val="-5"/>
                <w:w w:val="105"/>
              </w:rPr>
            </w:pPr>
            <w:r w:rsidRPr="0004010D">
              <w:t>freshwater</w:t>
            </w:r>
          </w:p>
        </w:tc>
      </w:tr>
      <w:tr w:rsidR="00485030" w14:paraId="174D699A" w14:textId="77777777" w:rsidTr="00D63F33">
        <w:tc>
          <w:tcPr>
            <w:tcW w:w="4770" w:type="dxa"/>
          </w:tcPr>
          <w:p w14:paraId="0F885D5E" w14:textId="77777777" w:rsidR="00485030" w:rsidRDefault="00485030" w:rsidP="00D63F33">
            <w:pPr>
              <w:pStyle w:val="BodyText"/>
              <w:spacing w:after="0"/>
              <w:rPr>
                <w:rFonts w:cstheme="minorHAnsi"/>
              </w:rPr>
            </w:pPr>
            <w:r w:rsidRPr="0004010D">
              <w:t>(not marine) + water, aquatic, wetland, river, pond, peatland, lake</w:t>
            </w:r>
          </w:p>
        </w:tc>
        <w:tc>
          <w:tcPr>
            <w:tcW w:w="1980" w:type="dxa"/>
          </w:tcPr>
          <w:p w14:paraId="7D72A67A" w14:textId="77777777" w:rsidR="00485030" w:rsidRPr="009546B6" w:rsidRDefault="00485030" w:rsidP="00D63F33">
            <w:pPr>
              <w:pStyle w:val="BodyText"/>
              <w:spacing w:after="0"/>
              <w:rPr>
                <w:rFonts w:cstheme="minorHAnsi"/>
                <w:i/>
                <w:iCs/>
              </w:rPr>
            </w:pPr>
            <w:r w:rsidRPr="0004010D">
              <w:t>water</w:t>
            </w:r>
          </w:p>
        </w:tc>
        <w:tc>
          <w:tcPr>
            <w:tcW w:w="2700" w:type="dxa"/>
          </w:tcPr>
          <w:p w14:paraId="32699387" w14:textId="77777777" w:rsidR="00485030" w:rsidRDefault="00485030" w:rsidP="00D63F33">
            <w:pPr>
              <w:pStyle w:val="BodyText"/>
              <w:spacing w:after="0"/>
              <w:rPr>
                <w:rFonts w:ascii="Calibri" w:hAnsi="Calibri" w:cs="Calibri"/>
                <w:spacing w:val="-5"/>
                <w:w w:val="105"/>
              </w:rPr>
            </w:pPr>
            <w:r w:rsidRPr="0004010D">
              <w:t>freshwater</w:t>
            </w:r>
          </w:p>
        </w:tc>
      </w:tr>
      <w:tr w:rsidR="00485030" w14:paraId="1F611A2C" w14:textId="77777777" w:rsidTr="00D63F33">
        <w:tc>
          <w:tcPr>
            <w:tcW w:w="4770" w:type="dxa"/>
          </w:tcPr>
          <w:p w14:paraId="0FD8FE55" w14:textId="77777777" w:rsidR="00485030" w:rsidRDefault="00485030" w:rsidP="00D63F33">
            <w:pPr>
              <w:pStyle w:val="BodyText"/>
              <w:spacing w:after="0"/>
              <w:rPr>
                <w:rFonts w:cstheme="minorHAnsi"/>
              </w:rPr>
            </w:pPr>
            <w:r w:rsidRPr="0004010D">
              <w:t>biofilm</w:t>
            </w:r>
          </w:p>
        </w:tc>
        <w:tc>
          <w:tcPr>
            <w:tcW w:w="1980" w:type="dxa"/>
          </w:tcPr>
          <w:p w14:paraId="12A1BE00" w14:textId="77777777" w:rsidR="00485030" w:rsidRPr="009546B6" w:rsidRDefault="00485030" w:rsidP="00D63F33">
            <w:pPr>
              <w:pStyle w:val="BodyText"/>
              <w:spacing w:after="0"/>
              <w:rPr>
                <w:rFonts w:cstheme="minorHAnsi"/>
                <w:i/>
                <w:iCs/>
              </w:rPr>
            </w:pPr>
            <w:r w:rsidRPr="0004010D">
              <w:t>biofilm</w:t>
            </w:r>
          </w:p>
        </w:tc>
        <w:tc>
          <w:tcPr>
            <w:tcW w:w="2700" w:type="dxa"/>
          </w:tcPr>
          <w:p w14:paraId="6202C58A" w14:textId="77777777" w:rsidR="00485030" w:rsidRDefault="00485030" w:rsidP="00D63F33">
            <w:pPr>
              <w:pStyle w:val="BodyText"/>
              <w:spacing w:after="0"/>
              <w:rPr>
                <w:rFonts w:ascii="Calibri" w:hAnsi="Calibri" w:cs="Calibri"/>
                <w:spacing w:val="-5"/>
                <w:w w:val="105"/>
              </w:rPr>
            </w:pPr>
            <w:r w:rsidRPr="0004010D">
              <w:t>competitive</w:t>
            </w:r>
          </w:p>
        </w:tc>
      </w:tr>
      <w:tr w:rsidR="00485030" w14:paraId="2D5636C2" w14:textId="77777777" w:rsidTr="00D63F33">
        <w:tc>
          <w:tcPr>
            <w:tcW w:w="4770" w:type="dxa"/>
          </w:tcPr>
          <w:p w14:paraId="6B35D80F" w14:textId="77777777" w:rsidR="00485030" w:rsidRDefault="00485030" w:rsidP="00D63F33">
            <w:pPr>
              <w:pStyle w:val="BodyText"/>
              <w:spacing w:after="0"/>
              <w:rPr>
                <w:rFonts w:cstheme="minorHAnsi"/>
              </w:rPr>
            </w:pPr>
            <w:r w:rsidRPr="0004010D">
              <w:t>oil, petro (but not with soil)</w:t>
            </w:r>
          </w:p>
        </w:tc>
        <w:tc>
          <w:tcPr>
            <w:tcW w:w="1980" w:type="dxa"/>
          </w:tcPr>
          <w:p w14:paraId="0BAE9BA2" w14:textId="77777777" w:rsidR="00485030" w:rsidRPr="009546B6" w:rsidRDefault="00485030" w:rsidP="00D63F33">
            <w:pPr>
              <w:pStyle w:val="BodyText"/>
              <w:spacing w:after="0"/>
              <w:rPr>
                <w:rFonts w:cstheme="minorHAnsi"/>
                <w:i/>
                <w:iCs/>
              </w:rPr>
            </w:pPr>
            <w:r w:rsidRPr="0004010D">
              <w:t>oil</w:t>
            </w:r>
          </w:p>
        </w:tc>
        <w:tc>
          <w:tcPr>
            <w:tcW w:w="2700" w:type="dxa"/>
          </w:tcPr>
          <w:p w14:paraId="449543C8" w14:textId="77777777" w:rsidR="00485030" w:rsidRDefault="00485030" w:rsidP="00D63F33">
            <w:pPr>
              <w:pStyle w:val="BodyText"/>
              <w:spacing w:after="0"/>
              <w:rPr>
                <w:rFonts w:ascii="Calibri" w:hAnsi="Calibri" w:cs="Calibri"/>
                <w:spacing w:val="-5"/>
                <w:w w:val="105"/>
              </w:rPr>
            </w:pPr>
            <w:r w:rsidRPr="0004010D">
              <w:t>oil</w:t>
            </w:r>
          </w:p>
        </w:tc>
      </w:tr>
      <w:tr w:rsidR="00485030" w14:paraId="3AF330B2" w14:textId="77777777" w:rsidTr="00D63F33">
        <w:tc>
          <w:tcPr>
            <w:tcW w:w="4770" w:type="dxa"/>
          </w:tcPr>
          <w:p w14:paraId="5F7F87EB" w14:textId="77777777" w:rsidR="00485030" w:rsidRDefault="00485030" w:rsidP="00D63F33">
            <w:pPr>
              <w:pStyle w:val="BodyText"/>
              <w:spacing w:after="0"/>
              <w:rPr>
                <w:rFonts w:cstheme="minorHAnsi"/>
              </w:rPr>
            </w:pPr>
            <w:r w:rsidRPr="0004010D">
              <w:t>lab</w:t>
            </w:r>
          </w:p>
        </w:tc>
        <w:tc>
          <w:tcPr>
            <w:tcW w:w="1980" w:type="dxa"/>
          </w:tcPr>
          <w:p w14:paraId="3A8E1B3D" w14:textId="77777777" w:rsidR="00485030" w:rsidRPr="009546B6" w:rsidRDefault="00485030" w:rsidP="00D63F33">
            <w:pPr>
              <w:pStyle w:val="BodyText"/>
              <w:spacing w:after="0"/>
              <w:rPr>
                <w:rFonts w:cstheme="minorHAnsi"/>
                <w:i/>
                <w:iCs/>
              </w:rPr>
            </w:pPr>
            <w:r w:rsidRPr="0004010D">
              <w:t>lab</w:t>
            </w:r>
          </w:p>
        </w:tc>
        <w:tc>
          <w:tcPr>
            <w:tcW w:w="2700" w:type="dxa"/>
          </w:tcPr>
          <w:p w14:paraId="78B7B6F8" w14:textId="77777777" w:rsidR="00485030" w:rsidRDefault="00485030" w:rsidP="00D63F33">
            <w:pPr>
              <w:pStyle w:val="BodyText"/>
              <w:spacing w:after="0"/>
              <w:rPr>
                <w:rFonts w:ascii="Calibri" w:hAnsi="Calibri" w:cs="Calibri"/>
                <w:spacing w:val="-5"/>
                <w:w w:val="105"/>
              </w:rPr>
            </w:pPr>
            <w:r w:rsidRPr="0004010D">
              <w:t>lab</w:t>
            </w:r>
          </w:p>
        </w:tc>
      </w:tr>
      <w:tr w:rsidR="00485030" w14:paraId="4A9FE796" w14:textId="77777777" w:rsidTr="00D63F33">
        <w:tc>
          <w:tcPr>
            <w:tcW w:w="4770" w:type="dxa"/>
          </w:tcPr>
          <w:p w14:paraId="1E9FE605" w14:textId="77777777" w:rsidR="00485030" w:rsidRDefault="00485030" w:rsidP="00D63F33">
            <w:pPr>
              <w:pStyle w:val="BodyText"/>
              <w:spacing w:after="0"/>
              <w:rPr>
                <w:rFonts w:cstheme="minorHAnsi"/>
              </w:rPr>
            </w:pPr>
            <w:r w:rsidRPr="0004010D">
              <w:t>frac</w:t>
            </w:r>
          </w:p>
        </w:tc>
        <w:tc>
          <w:tcPr>
            <w:tcW w:w="1980" w:type="dxa"/>
          </w:tcPr>
          <w:p w14:paraId="774820FC" w14:textId="77777777" w:rsidR="00485030" w:rsidRPr="009546B6" w:rsidRDefault="00485030" w:rsidP="00D63F33">
            <w:pPr>
              <w:pStyle w:val="BodyText"/>
              <w:spacing w:after="0"/>
              <w:rPr>
                <w:rFonts w:cstheme="minorHAnsi"/>
                <w:i/>
                <w:iCs/>
              </w:rPr>
            </w:pPr>
            <w:r w:rsidRPr="0004010D">
              <w:t>fracking</w:t>
            </w:r>
          </w:p>
        </w:tc>
        <w:tc>
          <w:tcPr>
            <w:tcW w:w="2700" w:type="dxa"/>
          </w:tcPr>
          <w:p w14:paraId="25265537" w14:textId="77777777" w:rsidR="00485030" w:rsidRDefault="00485030" w:rsidP="00D63F33">
            <w:pPr>
              <w:pStyle w:val="BodyText"/>
              <w:spacing w:after="0"/>
              <w:rPr>
                <w:rFonts w:ascii="Calibri" w:hAnsi="Calibri" w:cs="Calibri"/>
                <w:spacing w:val="-5"/>
                <w:w w:val="105"/>
              </w:rPr>
            </w:pPr>
            <w:r w:rsidRPr="0004010D">
              <w:t>oil</w:t>
            </w:r>
          </w:p>
        </w:tc>
      </w:tr>
      <w:tr w:rsidR="00485030" w14:paraId="28CC5126" w14:textId="77777777" w:rsidTr="00D63F33">
        <w:tc>
          <w:tcPr>
            <w:tcW w:w="4770" w:type="dxa"/>
          </w:tcPr>
          <w:p w14:paraId="73843FB4" w14:textId="77777777" w:rsidR="00485030" w:rsidRDefault="00485030" w:rsidP="00D63F33">
            <w:pPr>
              <w:pStyle w:val="BodyText"/>
              <w:spacing w:after="0"/>
              <w:rPr>
                <w:rFonts w:cstheme="minorHAnsi"/>
              </w:rPr>
            </w:pPr>
            <w:r w:rsidRPr="0004010D">
              <w:t>rock, aspo hrl</w:t>
            </w:r>
          </w:p>
        </w:tc>
        <w:tc>
          <w:tcPr>
            <w:tcW w:w="1980" w:type="dxa"/>
          </w:tcPr>
          <w:p w14:paraId="338CD0E8" w14:textId="77777777" w:rsidR="00485030" w:rsidRPr="009546B6" w:rsidRDefault="00485030" w:rsidP="00D63F33">
            <w:pPr>
              <w:pStyle w:val="BodyText"/>
              <w:spacing w:after="0"/>
              <w:rPr>
                <w:rFonts w:cstheme="minorHAnsi"/>
                <w:i/>
                <w:iCs/>
              </w:rPr>
            </w:pPr>
            <w:r w:rsidRPr="0004010D">
              <w:t>rock</w:t>
            </w:r>
          </w:p>
        </w:tc>
        <w:tc>
          <w:tcPr>
            <w:tcW w:w="2700" w:type="dxa"/>
          </w:tcPr>
          <w:p w14:paraId="3C371924" w14:textId="77777777" w:rsidR="00485030" w:rsidRDefault="00485030" w:rsidP="00D63F33">
            <w:pPr>
              <w:pStyle w:val="BodyText"/>
              <w:spacing w:after="0"/>
              <w:rPr>
                <w:rFonts w:ascii="Calibri" w:hAnsi="Calibri" w:cs="Calibri"/>
                <w:spacing w:val="-5"/>
                <w:w w:val="105"/>
              </w:rPr>
            </w:pPr>
            <w:r w:rsidRPr="0004010D">
              <w:t>nutrient-poor</w:t>
            </w:r>
          </w:p>
        </w:tc>
      </w:tr>
      <w:tr w:rsidR="00485030" w14:paraId="2A893DFA" w14:textId="77777777" w:rsidTr="00D63F33">
        <w:tc>
          <w:tcPr>
            <w:tcW w:w="4770" w:type="dxa"/>
          </w:tcPr>
          <w:p w14:paraId="4151D4D4" w14:textId="77777777" w:rsidR="00485030" w:rsidRDefault="00485030" w:rsidP="00D63F33">
            <w:pPr>
              <w:pStyle w:val="BodyText"/>
              <w:spacing w:after="0"/>
              <w:rPr>
                <w:rFonts w:cstheme="minorHAnsi"/>
              </w:rPr>
            </w:pPr>
            <w:r w:rsidRPr="0004010D">
              <w:lastRenderedPageBreak/>
              <w:t>none, metagenome, ""</w:t>
            </w:r>
          </w:p>
        </w:tc>
        <w:tc>
          <w:tcPr>
            <w:tcW w:w="1980" w:type="dxa"/>
          </w:tcPr>
          <w:p w14:paraId="7B5EA16D" w14:textId="77777777" w:rsidR="00485030" w:rsidRPr="009546B6" w:rsidRDefault="00485030" w:rsidP="00D63F33">
            <w:pPr>
              <w:pStyle w:val="BodyText"/>
              <w:spacing w:after="0"/>
              <w:rPr>
                <w:rFonts w:cstheme="minorHAnsi"/>
                <w:i/>
                <w:iCs/>
              </w:rPr>
            </w:pPr>
            <w:r w:rsidRPr="0004010D">
              <w:t>none</w:t>
            </w:r>
          </w:p>
        </w:tc>
        <w:tc>
          <w:tcPr>
            <w:tcW w:w="2700" w:type="dxa"/>
          </w:tcPr>
          <w:p w14:paraId="7863DFAF" w14:textId="77777777" w:rsidR="00485030" w:rsidRDefault="00485030" w:rsidP="00D63F33">
            <w:pPr>
              <w:pStyle w:val="BodyText"/>
              <w:spacing w:after="0"/>
              <w:rPr>
                <w:rFonts w:ascii="Calibri" w:hAnsi="Calibri" w:cs="Calibri"/>
                <w:spacing w:val="-5"/>
                <w:w w:val="105"/>
              </w:rPr>
            </w:pPr>
            <w:r w:rsidRPr="0004010D">
              <w:t>none</w:t>
            </w:r>
          </w:p>
        </w:tc>
      </w:tr>
      <w:tr w:rsidR="00485030" w14:paraId="23928403" w14:textId="77777777" w:rsidTr="00D63F33">
        <w:tc>
          <w:tcPr>
            <w:tcW w:w="4770" w:type="dxa"/>
          </w:tcPr>
          <w:p w14:paraId="6E1B6DF8" w14:textId="77777777" w:rsidR="00485030" w:rsidRDefault="00485030" w:rsidP="00D63F33">
            <w:pPr>
              <w:pStyle w:val="BodyText"/>
              <w:spacing w:after="0"/>
              <w:rPr>
                <w:rFonts w:cstheme="minorHAnsi"/>
              </w:rPr>
            </w:pPr>
            <w:r w:rsidRPr="0004010D">
              <w:t>(fallback case)</w:t>
            </w:r>
          </w:p>
        </w:tc>
        <w:tc>
          <w:tcPr>
            <w:tcW w:w="1980" w:type="dxa"/>
          </w:tcPr>
          <w:p w14:paraId="2D56AE3E" w14:textId="77777777" w:rsidR="00485030" w:rsidRPr="009546B6" w:rsidRDefault="00485030" w:rsidP="00D63F33">
            <w:pPr>
              <w:pStyle w:val="BodyText"/>
              <w:spacing w:after="0"/>
              <w:rPr>
                <w:rFonts w:cstheme="minorHAnsi"/>
                <w:i/>
                <w:iCs/>
              </w:rPr>
            </w:pPr>
            <w:r w:rsidRPr="0004010D">
              <w:t>other</w:t>
            </w:r>
          </w:p>
        </w:tc>
        <w:tc>
          <w:tcPr>
            <w:tcW w:w="2700" w:type="dxa"/>
          </w:tcPr>
          <w:p w14:paraId="716750C5" w14:textId="77777777" w:rsidR="00485030" w:rsidRDefault="00485030" w:rsidP="00D63F33">
            <w:pPr>
              <w:pStyle w:val="BodyText"/>
              <w:spacing w:after="0"/>
              <w:rPr>
                <w:rFonts w:ascii="Calibri" w:hAnsi="Calibri" w:cs="Calibri"/>
                <w:spacing w:val="-5"/>
                <w:w w:val="105"/>
              </w:rPr>
            </w:pPr>
            <w:r w:rsidRPr="0004010D">
              <w:t>other</w:t>
            </w:r>
          </w:p>
        </w:tc>
      </w:tr>
    </w:tbl>
    <w:p w14:paraId="46DF370A" w14:textId="77777777" w:rsidR="00485030" w:rsidRDefault="00485030" w:rsidP="00485030">
      <w:pPr>
        <w:rPr>
          <w:b/>
          <w:bCs/>
        </w:rPr>
      </w:pPr>
    </w:p>
    <w:p w14:paraId="1AC2BB97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030"/>
    <w:rsid w:val="002978F5"/>
    <w:rsid w:val="003852CF"/>
    <w:rsid w:val="00485030"/>
    <w:rsid w:val="004E780C"/>
    <w:rsid w:val="00AF5DB9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D11B38"/>
  <w15:chartTrackingRefBased/>
  <w15:docId w15:val="{582D8D5B-E236-4B81-96BA-DFDC4B021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5030"/>
    <w:pPr>
      <w:spacing w:before="120" w:after="0" w:line="360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8503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503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503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503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503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5030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5030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5030"/>
    <w:pPr>
      <w:keepNext/>
      <w:keepLines/>
      <w:spacing w:before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5030"/>
    <w:pPr>
      <w:keepNext/>
      <w:keepLines/>
      <w:spacing w:before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50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50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50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50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50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50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50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50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50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5030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850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5030"/>
    <w:pPr>
      <w:numPr>
        <w:ilvl w:val="1"/>
      </w:numPr>
      <w:spacing w:before="0"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850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5030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850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5030"/>
    <w:pPr>
      <w:spacing w:before="0"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850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50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50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5030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99"/>
    <w:unhideWhenUsed/>
    <w:rsid w:val="0048503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485030"/>
    <w:rPr>
      <w:kern w:val="0"/>
      <w:sz w:val="22"/>
      <w:szCs w:val="22"/>
      <w14:ligatures w14:val="none"/>
    </w:rPr>
  </w:style>
  <w:style w:type="table" w:styleId="TableGrid">
    <w:name w:val="Table Grid"/>
    <w:basedOn w:val="TableNormal"/>
    <w:uiPriority w:val="39"/>
    <w:rsid w:val="00485030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331</Words>
  <Characters>1891</Characters>
  <Application>Microsoft Office Word</Application>
  <DocSecurity>0</DocSecurity>
  <Lines>15</Lines>
  <Paragraphs>4</Paragraphs>
  <ScaleCrop>false</ScaleCrop>
  <Company/>
  <LinksUpToDate>false</LinksUpToDate>
  <CharactersWithSpaces>2218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2025-07-07T13:14:00Z</dcterms:created>
  <dcterms:modified xsi:type="dcterms:W3CDTF">2025-07-07T13:15:00Z</dcterms:modified>
</cp:coreProperties>
</file>