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F60D58" w14:textId="77777777" w:rsidR="00440992" w:rsidRPr="00DE79A0" w:rsidRDefault="00DC5C32" w:rsidP="00704DC8">
      <w:pPr>
        <w:spacing w:line="360" w:lineRule="auto"/>
        <w:rPr>
          <w:rFonts w:ascii="Times New Roman" w:hAnsi="Times New Roman" w:cs="Times New Roman"/>
          <w:b/>
          <w:sz w:val="24"/>
          <w:szCs w:val="24"/>
        </w:rPr>
      </w:pPr>
      <w:r w:rsidRPr="00DE79A0">
        <w:rPr>
          <w:rFonts w:ascii="Times New Roman" w:hAnsi="Times New Roman" w:cs="Times New Roman"/>
          <w:b/>
          <w:sz w:val="24"/>
          <w:szCs w:val="24"/>
        </w:rPr>
        <w:t>Methods</w:t>
      </w:r>
    </w:p>
    <w:p w14:paraId="1C6AA091" w14:textId="77777777" w:rsidR="00797FB1" w:rsidRPr="00DE79A0" w:rsidRDefault="00797FB1" w:rsidP="00797FB1">
      <w:pPr>
        <w:spacing w:before="240" w:line="360" w:lineRule="auto"/>
        <w:rPr>
          <w:rFonts w:ascii="Times New Roman" w:hAnsi="Times New Roman" w:cs="Times New Roman"/>
          <w:b/>
          <w:sz w:val="24"/>
          <w:szCs w:val="24"/>
        </w:rPr>
      </w:pPr>
      <w:r w:rsidRPr="00DE79A0">
        <w:rPr>
          <w:rFonts w:ascii="Times New Roman" w:hAnsi="Times New Roman" w:cs="Times New Roman"/>
          <w:b/>
          <w:sz w:val="24"/>
          <w:szCs w:val="24"/>
        </w:rPr>
        <w:t>Ethic approvals</w:t>
      </w:r>
    </w:p>
    <w:p w14:paraId="677A7841" w14:textId="77777777" w:rsidR="004F14A5" w:rsidRPr="004F14A5" w:rsidRDefault="004F14A5" w:rsidP="004F14A5">
      <w:pPr>
        <w:spacing w:line="360" w:lineRule="auto"/>
        <w:rPr>
          <w:rFonts w:ascii="Times New Roman" w:hAnsi="Times New Roman" w:cs="Times New Roman"/>
          <w:color w:val="000000"/>
          <w:kern w:val="0"/>
          <w:sz w:val="24"/>
          <w:szCs w:val="24"/>
        </w:rPr>
      </w:pPr>
      <w:r w:rsidRPr="004F14A5">
        <w:rPr>
          <w:rFonts w:ascii="Times New Roman" w:hAnsi="Times New Roman" w:cs="Times New Roman"/>
          <w:color w:val="000000"/>
          <w:kern w:val="0"/>
          <w:sz w:val="24"/>
          <w:szCs w:val="24"/>
        </w:rPr>
        <w:t>This study was approved by the Ethic Committee of Tianjin Medical University, and all the protocols were conformed to the Ethical Guidelines of the World Medical Association Declaration of Helsinki. Signed informed consent was obtained from all participating individuals prior to participation in the study. Animal studies were approved by the Committee on Animal Research and Ethics of Tianjin Medical University. All protocols conformed to the Guidelines for Ethical Conduct in the Care and Use of Nonhuman Animals in Research.</w:t>
      </w:r>
    </w:p>
    <w:p w14:paraId="7F384C5D" w14:textId="77777777" w:rsidR="00063DF9" w:rsidRPr="00DE79A0" w:rsidRDefault="00A0306B" w:rsidP="00797FB1">
      <w:pPr>
        <w:autoSpaceDE w:val="0"/>
        <w:autoSpaceDN w:val="0"/>
        <w:adjustRightInd w:val="0"/>
        <w:spacing w:before="240" w:line="360" w:lineRule="auto"/>
        <w:rPr>
          <w:rFonts w:ascii="Times New Roman" w:hAnsi="Times New Roman" w:cs="Times New Roman"/>
          <w:b/>
          <w:color w:val="000000"/>
          <w:kern w:val="0"/>
          <w:sz w:val="24"/>
          <w:szCs w:val="24"/>
        </w:rPr>
      </w:pPr>
      <w:r w:rsidRPr="00DE79A0">
        <w:rPr>
          <w:rFonts w:ascii="Times New Roman" w:hAnsi="Times New Roman" w:cs="Times New Roman"/>
          <w:b/>
          <w:color w:val="000000"/>
          <w:kern w:val="0"/>
          <w:sz w:val="24"/>
          <w:szCs w:val="24"/>
        </w:rPr>
        <w:t>MM cell lines and primary CD138</w:t>
      </w:r>
      <w:r w:rsidRPr="00DE79A0">
        <w:rPr>
          <w:rFonts w:ascii="Times New Roman" w:hAnsi="Times New Roman" w:cs="Times New Roman"/>
          <w:b/>
          <w:color w:val="000000"/>
          <w:kern w:val="0"/>
          <w:sz w:val="24"/>
          <w:szCs w:val="24"/>
          <w:vertAlign w:val="superscript"/>
        </w:rPr>
        <w:t>+</w:t>
      </w:r>
      <w:r w:rsidRPr="00DE79A0">
        <w:rPr>
          <w:rFonts w:ascii="Times New Roman" w:hAnsi="Times New Roman" w:cs="Times New Roman"/>
          <w:b/>
          <w:color w:val="000000"/>
          <w:kern w:val="0"/>
          <w:sz w:val="24"/>
          <w:szCs w:val="24"/>
        </w:rPr>
        <w:t xml:space="preserve"> plasma cells</w:t>
      </w:r>
    </w:p>
    <w:p w14:paraId="2DD694FB" w14:textId="5C0A61FF" w:rsidR="00CB5530" w:rsidRPr="00DE79A0" w:rsidRDefault="00CB5530" w:rsidP="00CB5530">
      <w:pPr>
        <w:spacing w:line="360" w:lineRule="auto"/>
        <w:rPr>
          <w:rFonts w:ascii="Times New Roman" w:hAnsi="Times New Roman" w:cs="Times New Roman"/>
          <w:color w:val="000000"/>
          <w:kern w:val="0"/>
          <w:sz w:val="24"/>
          <w:szCs w:val="24"/>
        </w:rPr>
      </w:pPr>
      <w:r w:rsidRPr="00DE79A0">
        <w:rPr>
          <w:rFonts w:ascii="Times New Roman" w:hAnsi="Times New Roman" w:cs="Times New Roman"/>
          <w:color w:val="000000"/>
          <w:kern w:val="0"/>
          <w:sz w:val="24"/>
          <w:szCs w:val="24"/>
        </w:rPr>
        <w:t xml:space="preserve">Myeloma cell lines </w:t>
      </w:r>
      <w:r>
        <w:rPr>
          <w:rFonts w:ascii="Times New Roman" w:hAnsi="Times New Roman" w:cs="Times New Roman"/>
          <w:color w:val="000000"/>
          <w:kern w:val="0"/>
          <w:sz w:val="24"/>
          <w:szCs w:val="24"/>
        </w:rPr>
        <w:t>LP-1</w:t>
      </w:r>
      <w:r w:rsidRPr="00DE79A0">
        <w:rPr>
          <w:rFonts w:ascii="Times New Roman" w:hAnsi="Times New Roman" w:cs="Times New Roman"/>
          <w:color w:val="000000"/>
          <w:kern w:val="0"/>
          <w:sz w:val="24"/>
          <w:szCs w:val="24"/>
        </w:rPr>
        <w:t xml:space="preserve"> </w:t>
      </w:r>
      <w:r w:rsidRPr="00DE79A0">
        <w:rPr>
          <w:rFonts w:ascii="Times New Roman" w:eastAsia="Helvetica" w:hAnsi="Times New Roman" w:cs="Times New Roman"/>
          <w:color w:val="000000"/>
          <w:sz w:val="24"/>
          <w:szCs w:val="24"/>
        </w:rPr>
        <w:t>w</w:t>
      </w:r>
      <w:r w:rsidR="004F14A5" w:rsidRPr="004F14A5">
        <w:rPr>
          <w:rFonts w:ascii="Times New Roman" w:eastAsia="Helvetica" w:hAnsi="Times New Roman" w:cs="Times New Roman"/>
          <w:sz w:val="24"/>
          <w:szCs w:val="24"/>
        </w:rPr>
        <w:t>as</w:t>
      </w:r>
      <w:r w:rsidRPr="004F14A5">
        <w:rPr>
          <w:rFonts w:ascii="Times New Roman" w:eastAsia="Helvetica" w:hAnsi="Times New Roman" w:cs="Times New Roman"/>
          <w:sz w:val="24"/>
          <w:szCs w:val="24"/>
        </w:rPr>
        <w:t xml:space="preserve"> </w:t>
      </w:r>
      <w:r w:rsidRPr="00DE79A0">
        <w:rPr>
          <w:rFonts w:ascii="Times New Roman" w:eastAsia="Helvetica" w:hAnsi="Times New Roman" w:cs="Times New Roman"/>
          <w:sz w:val="24"/>
          <w:szCs w:val="24"/>
        </w:rPr>
        <w:t>purchased from ATCC (American Type Culture Collection, Manassas, VA, USA)</w:t>
      </w:r>
      <w:r w:rsidRPr="00DE79A0">
        <w:rPr>
          <w:rFonts w:ascii="Times New Roman" w:eastAsia="Helvetica" w:hAnsi="Times New Roman" w:cs="Times New Roman"/>
          <w:color w:val="000000"/>
          <w:sz w:val="24"/>
          <w:szCs w:val="24"/>
        </w:rPr>
        <w:t xml:space="preserve">, </w:t>
      </w:r>
      <w:r w:rsidRPr="00DE79A0">
        <w:rPr>
          <w:rFonts w:ascii="Times New Roman" w:hAnsi="Times New Roman" w:cs="Times New Roman"/>
          <w:color w:val="000000"/>
          <w:kern w:val="0"/>
          <w:sz w:val="24"/>
          <w:szCs w:val="24"/>
        </w:rPr>
        <w:t>MM.1S</w:t>
      </w:r>
      <w:r w:rsidRPr="00DE79A0">
        <w:rPr>
          <w:rFonts w:ascii="Times New Roman" w:hAnsi="Times New Roman" w:cs="Times New Roman"/>
          <w:sz w:val="24"/>
          <w:szCs w:val="24"/>
        </w:rPr>
        <w:t xml:space="preserve"> from the National Infrastructure of Cell Line Resource (Beijing, China)</w:t>
      </w:r>
      <w:r w:rsidR="007741FA">
        <w:rPr>
          <w:rFonts w:ascii="Times New Roman" w:hAnsi="Times New Roman" w:cs="Times New Roman"/>
          <w:sz w:val="24"/>
          <w:szCs w:val="24"/>
        </w:rPr>
        <w:t>,</w:t>
      </w:r>
      <w:r w:rsidR="007741FA" w:rsidRPr="007741FA">
        <w:rPr>
          <w:rFonts w:ascii="Times New Roman" w:hAnsi="Times New Roman" w:cs="Times New Roman"/>
          <w:sz w:val="24"/>
          <w:szCs w:val="24"/>
        </w:rPr>
        <w:t xml:space="preserve"> </w:t>
      </w:r>
      <w:r w:rsidR="007741FA" w:rsidRPr="00DD0341">
        <w:rPr>
          <w:rFonts w:ascii="Times New Roman" w:hAnsi="Times New Roman" w:cs="Times New Roman"/>
          <w:sz w:val="24"/>
          <w:szCs w:val="24"/>
        </w:rPr>
        <w:t>CAG</w:t>
      </w:r>
      <w:r w:rsidR="007741FA">
        <w:rPr>
          <w:rFonts w:ascii="Times New Roman" w:hAnsi="Times New Roman" w:cs="Times New Roman"/>
          <w:sz w:val="24"/>
          <w:szCs w:val="24"/>
        </w:rPr>
        <w:t xml:space="preserve"> </w:t>
      </w:r>
      <w:r w:rsidR="007741FA" w:rsidRPr="00DD0341">
        <w:rPr>
          <w:rFonts w:ascii="Times New Roman" w:hAnsi="Times New Roman" w:cs="Times New Roman"/>
          <w:sz w:val="24"/>
          <w:szCs w:val="24"/>
        </w:rPr>
        <w:t>from Chinese Academy of Sciences Cell Bank (Shanghai, China), respectively</w:t>
      </w:r>
      <w:r w:rsidRPr="00DE79A0">
        <w:rPr>
          <w:rFonts w:ascii="Times New Roman" w:hAnsi="Times New Roman" w:cs="Times New Roman"/>
          <w:sz w:val="24"/>
          <w:szCs w:val="24"/>
        </w:rPr>
        <w:t>.</w:t>
      </w:r>
      <w:r w:rsidRPr="00DE79A0">
        <w:rPr>
          <w:rFonts w:ascii="Times New Roman" w:eastAsia="Helvetica" w:hAnsi="Times New Roman" w:cs="Times New Roman"/>
          <w:color w:val="000000"/>
          <w:sz w:val="24"/>
          <w:szCs w:val="24"/>
        </w:rPr>
        <w:t xml:space="preserve"> </w:t>
      </w:r>
      <w:r w:rsidRPr="00DE79A0">
        <w:rPr>
          <w:rFonts w:ascii="Times New Roman" w:hAnsi="Times New Roman" w:cs="Times New Roman"/>
          <w:color w:val="000000"/>
          <w:kern w:val="0"/>
          <w:sz w:val="24"/>
          <w:szCs w:val="24"/>
        </w:rPr>
        <w:t>MM cells were cultured in RPMI-1640 media supplemented with 15</w:t>
      </w:r>
      <w:r w:rsidRPr="00DE79A0">
        <w:rPr>
          <w:rFonts w:ascii="Times New Roman" w:hAnsi="Times New Roman" w:cs="Times New Roman"/>
          <w:color w:val="000000"/>
          <w:sz w:val="24"/>
          <w:szCs w:val="24"/>
        </w:rPr>
        <w:sym w:font="Symbol" w:char="F025"/>
      </w:r>
      <w:r w:rsidRPr="00DE79A0">
        <w:rPr>
          <w:rFonts w:ascii="Times New Roman" w:hAnsi="Times New Roman" w:cs="Times New Roman"/>
          <w:color w:val="000000"/>
          <w:kern w:val="0"/>
          <w:sz w:val="24"/>
          <w:szCs w:val="24"/>
        </w:rPr>
        <w:t xml:space="preserve"> of fetal bovine serum, 100 U</w:t>
      </w:r>
      <w:r w:rsidRPr="00DE79A0">
        <w:rPr>
          <w:rFonts w:ascii="Times New Roman" w:hAnsi="Times New Roman" w:cs="Times New Roman"/>
          <w:color w:val="000000"/>
          <w:kern w:val="0"/>
          <w:sz w:val="24"/>
          <w:szCs w:val="24"/>
        </w:rPr>
        <w:sym w:font="Symbol" w:char="F02F"/>
      </w:r>
      <w:r w:rsidRPr="00DE79A0">
        <w:rPr>
          <w:rFonts w:ascii="Times New Roman" w:hAnsi="Times New Roman" w:cs="Times New Roman"/>
          <w:color w:val="000000"/>
          <w:kern w:val="0"/>
          <w:sz w:val="24"/>
          <w:szCs w:val="24"/>
        </w:rPr>
        <w:t>ml of penicillin, 100 mg</w:t>
      </w:r>
      <w:r w:rsidRPr="00DE79A0">
        <w:rPr>
          <w:rFonts w:ascii="Times New Roman" w:hAnsi="Times New Roman" w:cs="Times New Roman"/>
          <w:color w:val="000000"/>
          <w:kern w:val="0"/>
          <w:sz w:val="24"/>
          <w:szCs w:val="24"/>
        </w:rPr>
        <w:sym w:font="Symbol" w:char="F02F"/>
      </w:r>
      <w:r w:rsidRPr="00DE79A0">
        <w:rPr>
          <w:rFonts w:ascii="Times New Roman" w:hAnsi="Times New Roman" w:cs="Times New Roman"/>
          <w:color w:val="000000"/>
          <w:kern w:val="0"/>
          <w:sz w:val="24"/>
          <w:szCs w:val="24"/>
        </w:rPr>
        <w:t xml:space="preserve">ml of streptomycin, </w:t>
      </w:r>
      <w:r w:rsidRPr="00DE79A0">
        <w:rPr>
          <w:rFonts w:ascii="Times New Roman" w:hAnsi="Times New Roman" w:cs="Times New Roman"/>
          <w:kern w:val="0"/>
          <w:sz w:val="24"/>
          <w:szCs w:val="24"/>
        </w:rPr>
        <w:t>and 2 mM L-glutamine</w:t>
      </w:r>
      <w:r w:rsidRPr="00DE79A0">
        <w:rPr>
          <w:rFonts w:ascii="Times New Roman" w:hAnsi="Times New Roman" w:cs="Times New Roman"/>
          <w:color w:val="000000"/>
          <w:kern w:val="0"/>
          <w:sz w:val="24"/>
          <w:szCs w:val="24"/>
        </w:rPr>
        <w:t xml:space="preserve"> (</w:t>
      </w:r>
      <w:bookmarkStart w:id="0" w:name="OLE_LINK36"/>
      <w:bookmarkStart w:id="1" w:name="OLE_LINK37"/>
      <w:r w:rsidRPr="00DE79A0">
        <w:rPr>
          <w:rFonts w:ascii="Times New Roman" w:hAnsi="Times New Roman" w:cs="Times New Roman"/>
          <w:color w:val="000000"/>
          <w:kern w:val="0"/>
          <w:sz w:val="24"/>
          <w:szCs w:val="24"/>
        </w:rPr>
        <w:t>Gibco</w:t>
      </w:r>
      <w:bookmarkEnd w:id="0"/>
      <w:bookmarkEnd w:id="1"/>
      <w:r w:rsidRPr="00DE79A0">
        <w:rPr>
          <w:rFonts w:ascii="Times New Roman" w:hAnsi="Times New Roman" w:cs="Times New Roman"/>
          <w:color w:val="000000"/>
          <w:kern w:val="0"/>
          <w:sz w:val="24"/>
          <w:szCs w:val="24"/>
        </w:rPr>
        <w:t xml:space="preserve">, </w:t>
      </w:r>
      <w:r w:rsidRPr="00DE79A0">
        <w:rPr>
          <w:rFonts w:ascii="Times New Roman" w:hAnsi="Times New Roman" w:cs="Times New Roman"/>
          <w:color w:val="000000"/>
          <w:sz w:val="24"/>
          <w:szCs w:val="24"/>
        </w:rPr>
        <w:t>Life Technologies, Carlsbad, CA, USA</w:t>
      </w:r>
      <w:r w:rsidRPr="00DE79A0">
        <w:rPr>
          <w:rFonts w:ascii="Times New Roman" w:hAnsi="Times New Roman" w:cs="Times New Roman"/>
          <w:color w:val="000000"/>
          <w:kern w:val="0"/>
          <w:sz w:val="24"/>
          <w:szCs w:val="24"/>
        </w:rPr>
        <w:t>). The HEK</w:t>
      </w:r>
      <w:r w:rsidR="005629C2">
        <w:rPr>
          <w:rFonts w:ascii="Times New Roman" w:hAnsi="Times New Roman" w:cs="Times New Roman"/>
          <w:color w:val="000000"/>
          <w:kern w:val="0"/>
          <w:sz w:val="24"/>
          <w:szCs w:val="24"/>
        </w:rPr>
        <w:t xml:space="preserve"> </w:t>
      </w:r>
      <w:r w:rsidRPr="00DE79A0">
        <w:rPr>
          <w:rFonts w:ascii="Times New Roman" w:hAnsi="Times New Roman" w:cs="Times New Roman"/>
          <w:color w:val="000000"/>
          <w:kern w:val="0"/>
          <w:sz w:val="24"/>
          <w:szCs w:val="24"/>
        </w:rPr>
        <w:t xml:space="preserve">293T </w:t>
      </w:r>
      <w:r w:rsidR="00D86745">
        <w:rPr>
          <w:rFonts w:ascii="Times New Roman" w:hAnsi="Times New Roman" w:cs="Times New Roman"/>
          <w:color w:val="000000"/>
          <w:kern w:val="0"/>
          <w:sz w:val="24"/>
          <w:szCs w:val="24"/>
        </w:rPr>
        <w:t>and HEK</w:t>
      </w:r>
      <w:r w:rsidR="005629C2">
        <w:rPr>
          <w:rFonts w:ascii="Times New Roman" w:hAnsi="Times New Roman" w:cs="Times New Roman"/>
          <w:color w:val="000000"/>
          <w:kern w:val="0"/>
          <w:sz w:val="24"/>
          <w:szCs w:val="24"/>
        </w:rPr>
        <w:t xml:space="preserve"> </w:t>
      </w:r>
      <w:r w:rsidR="00D86745">
        <w:rPr>
          <w:rFonts w:ascii="Times New Roman" w:hAnsi="Times New Roman" w:cs="Times New Roman"/>
          <w:color w:val="000000"/>
          <w:kern w:val="0"/>
          <w:sz w:val="24"/>
          <w:szCs w:val="24"/>
        </w:rPr>
        <w:t xml:space="preserve">293A </w:t>
      </w:r>
      <w:r w:rsidRPr="00DE79A0">
        <w:rPr>
          <w:rFonts w:ascii="Times New Roman" w:hAnsi="Times New Roman" w:cs="Times New Roman"/>
          <w:color w:val="000000"/>
          <w:kern w:val="0"/>
          <w:sz w:val="24"/>
          <w:szCs w:val="24"/>
        </w:rPr>
        <w:t xml:space="preserve">cell </w:t>
      </w:r>
      <w:r w:rsidR="004F14A5">
        <w:rPr>
          <w:rFonts w:ascii="Times New Roman" w:hAnsi="Times New Roman" w:cs="Times New Roman"/>
          <w:color w:val="000000"/>
          <w:kern w:val="0"/>
          <w:sz w:val="24"/>
          <w:szCs w:val="24"/>
        </w:rPr>
        <w:t>was</w:t>
      </w:r>
      <w:r w:rsidRPr="00DE79A0">
        <w:rPr>
          <w:rFonts w:ascii="Times New Roman" w:hAnsi="Times New Roman" w:cs="Times New Roman"/>
          <w:color w:val="000000"/>
          <w:kern w:val="0"/>
          <w:sz w:val="24"/>
          <w:szCs w:val="24"/>
        </w:rPr>
        <w:t xml:space="preserve"> cultured in DMEM-high glucose media with 10% fetal bovine serum, 100 U</w:t>
      </w:r>
      <w:r w:rsidRPr="00DE79A0">
        <w:rPr>
          <w:rFonts w:ascii="Times New Roman" w:hAnsi="Times New Roman" w:cs="Times New Roman"/>
          <w:color w:val="000000"/>
          <w:kern w:val="0"/>
          <w:sz w:val="24"/>
          <w:szCs w:val="24"/>
        </w:rPr>
        <w:sym w:font="Symbol" w:char="F02F"/>
      </w:r>
      <w:r w:rsidRPr="00DE79A0">
        <w:rPr>
          <w:rFonts w:ascii="Times New Roman" w:hAnsi="Times New Roman" w:cs="Times New Roman"/>
          <w:color w:val="000000"/>
          <w:kern w:val="0"/>
          <w:sz w:val="24"/>
          <w:szCs w:val="24"/>
        </w:rPr>
        <w:t>ml of penicillin, 100 mg</w:t>
      </w:r>
      <w:r w:rsidRPr="00DE79A0">
        <w:rPr>
          <w:rFonts w:ascii="Times New Roman" w:hAnsi="Times New Roman" w:cs="Times New Roman"/>
          <w:color w:val="000000"/>
          <w:kern w:val="0"/>
          <w:sz w:val="24"/>
          <w:szCs w:val="24"/>
        </w:rPr>
        <w:sym w:font="Symbol" w:char="F02F"/>
      </w:r>
      <w:r w:rsidRPr="00DE79A0">
        <w:rPr>
          <w:rFonts w:ascii="Times New Roman" w:hAnsi="Times New Roman" w:cs="Times New Roman"/>
          <w:color w:val="000000"/>
          <w:kern w:val="0"/>
          <w:sz w:val="24"/>
          <w:szCs w:val="24"/>
        </w:rPr>
        <w:t xml:space="preserve">ml of streptomycin, </w:t>
      </w:r>
      <w:r w:rsidRPr="00DE79A0">
        <w:rPr>
          <w:rFonts w:ascii="Times New Roman" w:hAnsi="Times New Roman" w:cs="Times New Roman"/>
          <w:kern w:val="0"/>
          <w:sz w:val="24"/>
          <w:szCs w:val="24"/>
        </w:rPr>
        <w:t>and 2 mM L-glutamine</w:t>
      </w:r>
      <w:r w:rsidRPr="00DE79A0">
        <w:rPr>
          <w:rFonts w:ascii="Times New Roman" w:hAnsi="Times New Roman" w:cs="Times New Roman"/>
          <w:color w:val="000000"/>
          <w:kern w:val="0"/>
          <w:sz w:val="24"/>
          <w:szCs w:val="24"/>
        </w:rPr>
        <w:t>. These cells were all cultured at 37</w:t>
      </w:r>
      <w:r w:rsidRPr="00DE79A0">
        <w:rPr>
          <w:rFonts w:ascii="宋体" w:eastAsia="宋体" w:hAnsi="宋体" w:cs="宋体" w:hint="eastAsia"/>
          <w:color w:val="000000"/>
          <w:kern w:val="0"/>
          <w:sz w:val="24"/>
          <w:szCs w:val="24"/>
        </w:rPr>
        <w:t>℃</w:t>
      </w:r>
      <w:r w:rsidRPr="00DE79A0">
        <w:rPr>
          <w:rFonts w:ascii="Times New Roman" w:hAnsi="Times New Roman" w:cs="Times New Roman"/>
          <w:color w:val="000000"/>
          <w:kern w:val="0"/>
          <w:sz w:val="24"/>
          <w:szCs w:val="24"/>
        </w:rPr>
        <w:t xml:space="preserve"> in a humidified incubator with 5</w:t>
      </w:r>
      <w:r w:rsidRPr="00DE79A0">
        <w:rPr>
          <w:rFonts w:ascii="Times New Roman" w:hAnsi="Times New Roman" w:cs="Times New Roman"/>
          <w:color w:val="000000"/>
          <w:sz w:val="24"/>
          <w:szCs w:val="24"/>
        </w:rPr>
        <w:sym w:font="Symbol" w:char="F025"/>
      </w:r>
      <w:r w:rsidRPr="00DE79A0">
        <w:rPr>
          <w:rFonts w:ascii="Times New Roman" w:hAnsi="Times New Roman" w:cs="Times New Roman"/>
          <w:color w:val="000000"/>
          <w:kern w:val="0"/>
          <w:sz w:val="24"/>
          <w:szCs w:val="24"/>
        </w:rPr>
        <w:t xml:space="preserve"> CO</w:t>
      </w:r>
      <w:r w:rsidRPr="00DE79A0">
        <w:rPr>
          <w:rFonts w:ascii="Times New Roman" w:hAnsi="Times New Roman" w:cs="Times New Roman"/>
          <w:color w:val="000000"/>
          <w:kern w:val="0"/>
          <w:sz w:val="24"/>
          <w:szCs w:val="24"/>
          <w:vertAlign w:val="subscript"/>
        </w:rPr>
        <w:t>2</w:t>
      </w:r>
      <w:r w:rsidRPr="00DE79A0">
        <w:rPr>
          <w:rFonts w:ascii="Times New Roman" w:hAnsi="Times New Roman" w:cs="Times New Roman"/>
          <w:color w:val="000000"/>
          <w:kern w:val="0"/>
          <w:sz w:val="24"/>
          <w:szCs w:val="24"/>
        </w:rPr>
        <w:t xml:space="preserve"> (Gibco, </w:t>
      </w:r>
      <w:r w:rsidRPr="00DE79A0">
        <w:rPr>
          <w:rFonts w:ascii="Times New Roman" w:hAnsi="Times New Roman" w:cs="Times New Roman"/>
          <w:color w:val="000000"/>
          <w:sz w:val="24"/>
          <w:szCs w:val="24"/>
        </w:rPr>
        <w:t>Life Technologies, Carlsbad, CA, USA</w:t>
      </w:r>
      <w:r w:rsidRPr="00DE79A0">
        <w:rPr>
          <w:rFonts w:ascii="Times New Roman" w:hAnsi="Times New Roman" w:cs="Times New Roman"/>
          <w:color w:val="000000"/>
          <w:kern w:val="0"/>
          <w:sz w:val="24"/>
          <w:szCs w:val="24"/>
        </w:rPr>
        <w:t>).</w:t>
      </w:r>
    </w:p>
    <w:p w14:paraId="1C1E2B24" w14:textId="5A4E2E39" w:rsidR="007261E0" w:rsidRPr="00DE79A0" w:rsidRDefault="007261E0" w:rsidP="00600CED">
      <w:pPr>
        <w:autoSpaceDE w:val="0"/>
        <w:autoSpaceDN w:val="0"/>
        <w:adjustRightInd w:val="0"/>
        <w:spacing w:before="240" w:line="360" w:lineRule="auto"/>
        <w:rPr>
          <w:rFonts w:ascii="Times New Roman" w:hAnsi="Times New Roman" w:cs="Times New Roman"/>
          <w:color w:val="000000"/>
          <w:kern w:val="0"/>
          <w:sz w:val="24"/>
          <w:szCs w:val="24"/>
        </w:rPr>
      </w:pPr>
      <w:r w:rsidRPr="00DE79A0">
        <w:rPr>
          <w:rFonts w:ascii="Times New Roman" w:hAnsi="Times New Roman" w:cs="Times New Roman"/>
          <w:color w:val="000000"/>
          <w:kern w:val="0"/>
          <w:sz w:val="24"/>
          <w:szCs w:val="24"/>
        </w:rPr>
        <w:t>CD138</w:t>
      </w:r>
      <w:r w:rsidRPr="00DE79A0">
        <w:rPr>
          <w:rFonts w:ascii="Times New Roman" w:hAnsi="Times New Roman" w:cs="Times New Roman"/>
          <w:color w:val="000000"/>
          <w:kern w:val="0"/>
          <w:sz w:val="24"/>
          <w:szCs w:val="24"/>
          <w:vertAlign w:val="superscript"/>
        </w:rPr>
        <w:t>+</w:t>
      </w:r>
      <w:r w:rsidRPr="00DE79A0">
        <w:rPr>
          <w:rFonts w:ascii="Times New Roman" w:hAnsi="Times New Roman" w:cs="Times New Roman"/>
          <w:color w:val="000000"/>
          <w:kern w:val="0"/>
          <w:sz w:val="24"/>
          <w:szCs w:val="24"/>
        </w:rPr>
        <w:t xml:space="preserve"> plasma cells were isolated using CD138 </w:t>
      </w:r>
      <w:proofErr w:type="spellStart"/>
      <w:r w:rsidRPr="00DE79A0">
        <w:rPr>
          <w:rFonts w:ascii="Times New Roman" w:hAnsi="Times New Roman" w:cs="Times New Roman"/>
          <w:color w:val="000000"/>
          <w:kern w:val="0"/>
          <w:sz w:val="24"/>
          <w:szCs w:val="24"/>
        </w:rPr>
        <w:t>MicroBeads</w:t>
      </w:r>
      <w:proofErr w:type="spellEnd"/>
      <w:r w:rsidRPr="00DE79A0">
        <w:rPr>
          <w:rFonts w:ascii="Times New Roman" w:hAnsi="Times New Roman" w:cs="Times New Roman"/>
          <w:color w:val="000000"/>
          <w:kern w:val="0"/>
          <w:sz w:val="24"/>
          <w:szCs w:val="24"/>
        </w:rPr>
        <w:t xml:space="preserve"> (</w:t>
      </w:r>
      <w:proofErr w:type="spellStart"/>
      <w:r w:rsidRPr="00DE79A0">
        <w:rPr>
          <w:rFonts w:ascii="Times New Roman" w:hAnsi="Times New Roman" w:cs="Times New Roman"/>
          <w:color w:val="000000"/>
          <w:kern w:val="0"/>
          <w:sz w:val="24"/>
          <w:szCs w:val="24"/>
        </w:rPr>
        <w:t>Miltenyi</w:t>
      </w:r>
      <w:proofErr w:type="spellEnd"/>
      <w:r w:rsidRPr="00DE79A0">
        <w:rPr>
          <w:rFonts w:ascii="Times New Roman" w:hAnsi="Times New Roman" w:cs="Times New Roman"/>
          <w:color w:val="000000"/>
          <w:kern w:val="0"/>
          <w:sz w:val="24"/>
          <w:szCs w:val="24"/>
        </w:rPr>
        <w:t xml:space="preserve"> </w:t>
      </w:r>
      <w:proofErr w:type="spellStart"/>
      <w:r w:rsidRPr="00DE79A0">
        <w:rPr>
          <w:rFonts w:ascii="Times New Roman" w:hAnsi="Times New Roman" w:cs="Times New Roman"/>
          <w:color w:val="000000"/>
          <w:kern w:val="0"/>
          <w:sz w:val="24"/>
          <w:szCs w:val="24"/>
        </w:rPr>
        <w:t>Biotec</w:t>
      </w:r>
      <w:proofErr w:type="spellEnd"/>
      <w:r w:rsidRPr="00DE79A0">
        <w:rPr>
          <w:rFonts w:ascii="Times New Roman" w:hAnsi="Times New Roman" w:cs="Times New Roman"/>
          <w:color w:val="000000"/>
          <w:kern w:val="0"/>
          <w:sz w:val="24"/>
          <w:szCs w:val="24"/>
        </w:rPr>
        <w:t xml:space="preserve">, </w:t>
      </w:r>
      <w:proofErr w:type="spellStart"/>
      <w:r w:rsidRPr="00DE79A0">
        <w:rPr>
          <w:rFonts w:ascii="Times New Roman" w:hAnsi="Times New Roman" w:cs="Times New Roman"/>
          <w:color w:val="000000"/>
          <w:kern w:val="0"/>
          <w:sz w:val="24"/>
          <w:szCs w:val="24"/>
        </w:rPr>
        <w:t>Bergisch</w:t>
      </w:r>
      <w:proofErr w:type="spellEnd"/>
      <w:r w:rsidRPr="00DE79A0">
        <w:rPr>
          <w:rFonts w:ascii="Times New Roman" w:hAnsi="Times New Roman" w:cs="Times New Roman"/>
          <w:color w:val="000000"/>
          <w:kern w:val="0"/>
          <w:sz w:val="24"/>
          <w:szCs w:val="24"/>
        </w:rPr>
        <w:t xml:space="preserve"> </w:t>
      </w:r>
      <w:proofErr w:type="spellStart"/>
      <w:r w:rsidRPr="00DE79A0">
        <w:rPr>
          <w:rFonts w:ascii="Times New Roman" w:hAnsi="Times New Roman" w:cs="Times New Roman"/>
          <w:color w:val="000000"/>
          <w:kern w:val="0"/>
          <w:sz w:val="24"/>
          <w:szCs w:val="24"/>
        </w:rPr>
        <w:t>Gladbach</w:t>
      </w:r>
      <w:proofErr w:type="spellEnd"/>
      <w:r w:rsidRPr="00DE79A0">
        <w:rPr>
          <w:rFonts w:ascii="Times New Roman" w:hAnsi="Times New Roman" w:cs="Times New Roman"/>
          <w:color w:val="000000"/>
          <w:kern w:val="0"/>
          <w:sz w:val="24"/>
          <w:szCs w:val="24"/>
        </w:rPr>
        <w:t xml:space="preserve">, Germany) from newly diagnosed or relapsed patients with multiple myeloma according to the </w:t>
      </w:r>
      <w:r w:rsidRPr="00DE79A0">
        <w:rPr>
          <w:rFonts w:ascii="Times New Roman" w:hAnsi="Times New Roman" w:cs="Times New Roman"/>
          <w:sz w:val="24"/>
          <w:szCs w:val="24"/>
        </w:rPr>
        <w:t>manufacturer’s instructions.</w:t>
      </w:r>
      <w:r w:rsidRPr="00DE79A0">
        <w:rPr>
          <w:rFonts w:ascii="Times New Roman" w:hAnsi="Times New Roman" w:cs="Times New Roman"/>
          <w:color w:val="000000"/>
          <w:kern w:val="0"/>
          <w:sz w:val="24"/>
          <w:szCs w:val="24"/>
        </w:rPr>
        <w:t xml:space="preserve"> Briefly, 3-5</w:t>
      </w:r>
      <w:r w:rsidR="008F32EE" w:rsidRPr="00DE79A0">
        <w:rPr>
          <w:rFonts w:ascii="Times New Roman" w:hAnsi="Times New Roman" w:cs="Times New Roman"/>
          <w:color w:val="000000"/>
          <w:kern w:val="0"/>
          <w:sz w:val="24"/>
          <w:szCs w:val="24"/>
        </w:rPr>
        <w:t xml:space="preserve"> </w:t>
      </w:r>
      <w:r w:rsidRPr="00DE79A0">
        <w:rPr>
          <w:rFonts w:ascii="Times New Roman" w:hAnsi="Times New Roman" w:cs="Times New Roman"/>
          <w:color w:val="000000"/>
          <w:kern w:val="0"/>
          <w:sz w:val="24"/>
          <w:szCs w:val="24"/>
        </w:rPr>
        <w:t xml:space="preserve">ml of bone marrow </w:t>
      </w:r>
      <w:r w:rsidR="00B44421" w:rsidRPr="00DE79A0">
        <w:rPr>
          <w:rFonts w:ascii="Times New Roman" w:hAnsi="Times New Roman" w:cs="Times New Roman"/>
          <w:color w:val="000000"/>
          <w:kern w:val="0"/>
          <w:sz w:val="24"/>
          <w:szCs w:val="24"/>
        </w:rPr>
        <w:t>biopsies were diluted up to 10</w:t>
      </w:r>
      <w:r w:rsidR="008F32EE" w:rsidRPr="00DE79A0">
        <w:rPr>
          <w:rFonts w:ascii="Times New Roman" w:hAnsi="Times New Roman" w:cs="Times New Roman"/>
          <w:color w:val="000000"/>
          <w:kern w:val="0"/>
          <w:sz w:val="24"/>
          <w:szCs w:val="24"/>
        </w:rPr>
        <w:t xml:space="preserve"> </w:t>
      </w:r>
      <w:r w:rsidR="00B44421" w:rsidRPr="00DE79A0">
        <w:rPr>
          <w:rFonts w:ascii="Times New Roman" w:hAnsi="Times New Roman" w:cs="Times New Roman"/>
          <w:color w:val="000000"/>
          <w:kern w:val="0"/>
          <w:sz w:val="24"/>
          <w:szCs w:val="24"/>
        </w:rPr>
        <w:t>ml with RPMI</w:t>
      </w:r>
      <w:r w:rsidR="004F14A5">
        <w:rPr>
          <w:rFonts w:ascii="Times New Roman" w:hAnsi="Times New Roman" w:cs="Times New Roman"/>
          <w:color w:val="000000"/>
          <w:kern w:val="0"/>
          <w:sz w:val="24"/>
          <w:szCs w:val="24"/>
        </w:rPr>
        <w:t>-</w:t>
      </w:r>
      <w:r w:rsidR="00B44421" w:rsidRPr="00DE79A0">
        <w:rPr>
          <w:rFonts w:ascii="Times New Roman" w:hAnsi="Times New Roman" w:cs="Times New Roman"/>
          <w:color w:val="000000"/>
          <w:kern w:val="0"/>
          <w:sz w:val="24"/>
          <w:szCs w:val="24"/>
        </w:rPr>
        <w:t xml:space="preserve">1640 media and gently loaded onto the top of 10ml </w:t>
      </w:r>
      <w:proofErr w:type="spellStart"/>
      <w:r w:rsidR="00B44421" w:rsidRPr="00DE79A0">
        <w:rPr>
          <w:rFonts w:ascii="Times New Roman" w:hAnsi="Times New Roman" w:cs="Times New Roman"/>
          <w:color w:val="000000"/>
          <w:kern w:val="0"/>
          <w:sz w:val="24"/>
          <w:szCs w:val="24"/>
        </w:rPr>
        <w:t>Ficoll</w:t>
      </w:r>
      <w:proofErr w:type="spellEnd"/>
      <w:r w:rsidR="00B44421" w:rsidRPr="00DE79A0">
        <w:rPr>
          <w:rFonts w:ascii="Times New Roman" w:hAnsi="Times New Roman" w:cs="Times New Roman"/>
          <w:color w:val="000000"/>
          <w:kern w:val="0"/>
          <w:sz w:val="24"/>
          <w:szCs w:val="24"/>
        </w:rPr>
        <w:t xml:space="preserve"> </w:t>
      </w:r>
      <w:proofErr w:type="spellStart"/>
      <w:r w:rsidR="00B44421" w:rsidRPr="00DE79A0">
        <w:rPr>
          <w:rFonts w:ascii="Times New Roman" w:hAnsi="Times New Roman" w:cs="Times New Roman"/>
          <w:color w:val="000000"/>
          <w:kern w:val="0"/>
          <w:sz w:val="24"/>
          <w:szCs w:val="24"/>
        </w:rPr>
        <w:t>Paque</w:t>
      </w:r>
      <w:proofErr w:type="spellEnd"/>
      <w:r w:rsidR="00B44421" w:rsidRPr="00DE79A0">
        <w:rPr>
          <w:rFonts w:ascii="Times New Roman" w:hAnsi="Times New Roman" w:cs="Times New Roman"/>
          <w:color w:val="000000"/>
          <w:kern w:val="0"/>
          <w:sz w:val="24"/>
          <w:szCs w:val="24"/>
        </w:rPr>
        <w:t xml:space="preserve"> Plus (Sigma-Aldrich, St. Louis, MS, USA) United States) and centrifuged at 800</w:t>
      </w:r>
      <w:r w:rsidR="006C44D7">
        <w:rPr>
          <w:rFonts w:ascii="Times New Roman" w:hAnsi="Times New Roman" w:cs="Times New Roman"/>
          <w:color w:val="000000"/>
          <w:kern w:val="0"/>
          <w:sz w:val="24"/>
          <w:szCs w:val="24"/>
        </w:rPr>
        <w:t xml:space="preserve"> </w:t>
      </w:r>
      <w:r w:rsidR="00B44421" w:rsidRPr="00DE79A0">
        <w:rPr>
          <w:rFonts w:ascii="Times New Roman" w:hAnsi="Times New Roman" w:cs="Times New Roman"/>
          <w:color w:val="000000"/>
          <w:kern w:val="0"/>
          <w:sz w:val="24"/>
          <w:szCs w:val="24"/>
        </w:rPr>
        <w:sym w:font="Symbol" w:char="F0B4"/>
      </w:r>
      <w:r w:rsidR="00B44421" w:rsidRPr="00DE79A0">
        <w:rPr>
          <w:rFonts w:ascii="Times New Roman" w:hAnsi="Times New Roman" w:cs="Times New Roman"/>
          <w:color w:val="000000"/>
          <w:kern w:val="0"/>
          <w:sz w:val="24"/>
          <w:szCs w:val="24"/>
        </w:rPr>
        <w:t xml:space="preserve">g for 25 min </w:t>
      </w:r>
      <w:bookmarkStart w:id="2" w:name="OLE_LINK19"/>
      <w:r w:rsidR="00B44421" w:rsidRPr="00DE79A0">
        <w:rPr>
          <w:rFonts w:ascii="Times New Roman" w:hAnsi="Times New Roman" w:cs="Times New Roman"/>
          <w:color w:val="000000"/>
          <w:kern w:val="0"/>
          <w:sz w:val="24"/>
          <w:szCs w:val="24"/>
        </w:rPr>
        <w:t xml:space="preserve">at room temperature </w:t>
      </w:r>
      <w:bookmarkEnd w:id="2"/>
      <w:r w:rsidR="00B44421" w:rsidRPr="00DE79A0">
        <w:rPr>
          <w:rFonts w:ascii="Times New Roman" w:hAnsi="Times New Roman" w:cs="Times New Roman"/>
          <w:color w:val="000000"/>
          <w:kern w:val="0"/>
          <w:sz w:val="24"/>
          <w:szCs w:val="24"/>
        </w:rPr>
        <w:t xml:space="preserve">with the </w:t>
      </w:r>
      <w:r w:rsidR="00B44421" w:rsidRPr="00DE79A0">
        <w:rPr>
          <w:rFonts w:ascii="Times New Roman" w:hAnsi="Times New Roman" w:cs="Times New Roman"/>
          <w:kern w:val="0"/>
          <w:sz w:val="24"/>
          <w:szCs w:val="24"/>
        </w:rPr>
        <w:t>acceleration at 0</w:t>
      </w:r>
      <w:r w:rsidR="00B44421" w:rsidRPr="00DE79A0">
        <w:rPr>
          <w:rFonts w:ascii="Times New Roman" w:hAnsi="Times New Roman" w:cs="Times New Roman"/>
          <w:color w:val="000000"/>
          <w:kern w:val="0"/>
          <w:sz w:val="24"/>
          <w:szCs w:val="24"/>
        </w:rPr>
        <w:t xml:space="preserve">. After centrifuge, the PBMCs were carefully aspirated from the </w:t>
      </w:r>
      <w:proofErr w:type="spellStart"/>
      <w:r w:rsidR="00B44421" w:rsidRPr="00DE79A0">
        <w:rPr>
          <w:rFonts w:ascii="Times New Roman" w:hAnsi="Times New Roman" w:cs="Times New Roman"/>
          <w:color w:val="000000"/>
          <w:kern w:val="0"/>
          <w:sz w:val="24"/>
          <w:szCs w:val="24"/>
        </w:rPr>
        <w:t>Ficoll</w:t>
      </w:r>
      <w:proofErr w:type="spellEnd"/>
      <w:r w:rsidR="00B44421" w:rsidRPr="00DE79A0">
        <w:rPr>
          <w:rFonts w:ascii="Times New Roman" w:hAnsi="Times New Roman" w:cs="Times New Roman"/>
          <w:color w:val="000000"/>
          <w:kern w:val="0"/>
          <w:sz w:val="24"/>
          <w:szCs w:val="24"/>
        </w:rPr>
        <w:t xml:space="preserve">-plasma interface and transferred into a new 15 ml tube, and washed with PBS </w:t>
      </w:r>
      <w:r w:rsidR="00B44421" w:rsidRPr="00DE79A0">
        <w:rPr>
          <w:rFonts w:ascii="Times New Roman" w:hAnsi="Times New Roman" w:cs="Times New Roman"/>
          <w:color w:val="000000"/>
          <w:kern w:val="0"/>
          <w:sz w:val="24"/>
          <w:szCs w:val="24"/>
        </w:rPr>
        <w:lastRenderedPageBreak/>
        <w:t xml:space="preserve">at 300 </w:t>
      </w:r>
      <w:r w:rsidR="00B44421" w:rsidRPr="00DE79A0">
        <w:rPr>
          <w:rFonts w:ascii="Times New Roman" w:hAnsi="Times New Roman" w:cs="Times New Roman"/>
          <w:color w:val="000000"/>
          <w:kern w:val="0"/>
          <w:sz w:val="24"/>
          <w:szCs w:val="24"/>
        </w:rPr>
        <w:sym w:font="Symbol" w:char="F0B4"/>
      </w:r>
      <w:r w:rsidR="00B44421" w:rsidRPr="00DE79A0">
        <w:rPr>
          <w:rFonts w:ascii="Times New Roman" w:hAnsi="Times New Roman" w:cs="Times New Roman"/>
          <w:color w:val="000000"/>
          <w:kern w:val="0"/>
          <w:sz w:val="24"/>
          <w:szCs w:val="24"/>
        </w:rPr>
        <w:t xml:space="preserve">g </w:t>
      </w:r>
      <w:r w:rsidR="006E0758" w:rsidRPr="00DE79A0">
        <w:rPr>
          <w:rFonts w:ascii="Times New Roman" w:hAnsi="Times New Roman" w:cs="Times New Roman"/>
          <w:color w:val="000000"/>
          <w:kern w:val="0"/>
          <w:sz w:val="24"/>
          <w:szCs w:val="24"/>
        </w:rPr>
        <w:t xml:space="preserve">for 10 min </w:t>
      </w:r>
      <w:r w:rsidR="003F5E0E" w:rsidRPr="00DE79A0">
        <w:rPr>
          <w:rFonts w:ascii="Times New Roman" w:hAnsi="Times New Roman" w:cs="Times New Roman"/>
          <w:color w:val="000000"/>
          <w:kern w:val="0"/>
          <w:sz w:val="24"/>
          <w:szCs w:val="24"/>
        </w:rPr>
        <w:t xml:space="preserve">at room temperature </w:t>
      </w:r>
      <w:r w:rsidR="00B44421" w:rsidRPr="00DE79A0">
        <w:rPr>
          <w:rFonts w:ascii="Times New Roman" w:hAnsi="Times New Roman" w:cs="Times New Roman"/>
          <w:color w:val="000000"/>
          <w:kern w:val="0"/>
          <w:sz w:val="24"/>
          <w:szCs w:val="24"/>
        </w:rPr>
        <w:t xml:space="preserve">twice. </w:t>
      </w:r>
      <w:r w:rsidR="006E0758" w:rsidRPr="00DE79A0">
        <w:rPr>
          <w:rFonts w:ascii="Times New Roman" w:hAnsi="Times New Roman" w:cs="Times New Roman"/>
          <w:color w:val="000000"/>
          <w:kern w:val="0"/>
          <w:sz w:val="24"/>
          <w:szCs w:val="24"/>
        </w:rPr>
        <w:t>For 2</w:t>
      </w:r>
      <w:r w:rsidR="006E0758" w:rsidRPr="00DE79A0">
        <w:rPr>
          <w:rFonts w:ascii="Times New Roman" w:hAnsi="Times New Roman" w:cs="Times New Roman"/>
          <w:color w:val="000000"/>
          <w:kern w:val="0"/>
          <w:sz w:val="24"/>
          <w:szCs w:val="24"/>
        </w:rPr>
        <w:sym w:font="Symbol" w:char="F0B4"/>
      </w:r>
      <w:r w:rsidR="006E0758" w:rsidRPr="00DE79A0">
        <w:rPr>
          <w:rFonts w:ascii="Times New Roman" w:hAnsi="Times New Roman" w:cs="Times New Roman"/>
          <w:color w:val="000000"/>
          <w:kern w:val="0"/>
          <w:sz w:val="24"/>
          <w:szCs w:val="24"/>
        </w:rPr>
        <w:t>10</w:t>
      </w:r>
      <w:r w:rsidR="006E0758" w:rsidRPr="00DE79A0">
        <w:rPr>
          <w:rFonts w:ascii="Times New Roman" w:hAnsi="Times New Roman" w:cs="Times New Roman"/>
          <w:color w:val="000000"/>
          <w:kern w:val="0"/>
          <w:sz w:val="24"/>
          <w:szCs w:val="24"/>
          <w:vertAlign w:val="superscript"/>
        </w:rPr>
        <w:t>7</w:t>
      </w:r>
      <w:r w:rsidR="006E0758" w:rsidRPr="00DE79A0">
        <w:rPr>
          <w:rFonts w:ascii="Times New Roman" w:hAnsi="Times New Roman" w:cs="Times New Roman"/>
          <w:color w:val="000000"/>
          <w:kern w:val="0"/>
          <w:sz w:val="24"/>
          <w:szCs w:val="24"/>
        </w:rPr>
        <w:t xml:space="preserve"> total cells, the pallet was resuspended in 80</w:t>
      </w:r>
      <w:r w:rsidR="008F32EE" w:rsidRPr="00DE79A0">
        <w:rPr>
          <w:rFonts w:ascii="Times New Roman" w:hAnsi="Times New Roman" w:cs="Times New Roman"/>
          <w:color w:val="000000"/>
          <w:kern w:val="0"/>
          <w:sz w:val="24"/>
          <w:szCs w:val="24"/>
        </w:rPr>
        <w:t xml:space="preserve"> </w:t>
      </w:r>
      <w:r w:rsidR="006E0758" w:rsidRPr="00DE79A0">
        <w:rPr>
          <w:rFonts w:ascii="Times New Roman" w:hAnsi="Times New Roman" w:cs="Times New Roman"/>
          <w:color w:val="000000"/>
          <w:kern w:val="0"/>
          <w:sz w:val="24"/>
          <w:szCs w:val="24"/>
        </w:rPr>
        <w:sym w:font="Symbol" w:char="F06D"/>
      </w:r>
      <w:r w:rsidR="006E0758" w:rsidRPr="00DE79A0">
        <w:rPr>
          <w:rFonts w:ascii="Times New Roman" w:hAnsi="Times New Roman" w:cs="Times New Roman"/>
          <w:color w:val="000000"/>
          <w:kern w:val="0"/>
          <w:sz w:val="24"/>
          <w:szCs w:val="24"/>
        </w:rPr>
        <w:t xml:space="preserve">l buffer and labeled with 20 </w:t>
      </w:r>
      <w:r w:rsidR="006E0758" w:rsidRPr="00DE79A0">
        <w:rPr>
          <w:rFonts w:ascii="Times New Roman" w:hAnsi="Times New Roman" w:cs="Times New Roman"/>
          <w:color w:val="000000"/>
          <w:kern w:val="0"/>
          <w:sz w:val="24"/>
          <w:szCs w:val="24"/>
        </w:rPr>
        <w:sym w:font="Symbol" w:char="F06D"/>
      </w:r>
      <w:r w:rsidR="006E0758" w:rsidRPr="00DE79A0">
        <w:rPr>
          <w:rFonts w:ascii="Times New Roman" w:hAnsi="Times New Roman" w:cs="Times New Roman"/>
          <w:color w:val="000000"/>
          <w:kern w:val="0"/>
          <w:sz w:val="24"/>
          <w:szCs w:val="24"/>
        </w:rPr>
        <w:t xml:space="preserve">l of CD138 </w:t>
      </w:r>
      <w:proofErr w:type="spellStart"/>
      <w:r w:rsidR="006E0758" w:rsidRPr="00DE79A0">
        <w:rPr>
          <w:rFonts w:ascii="Times New Roman" w:hAnsi="Times New Roman" w:cs="Times New Roman"/>
          <w:color w:val="000000"/>
          <w:kern w:val="0"/>
          <w:sz w:val="24"/>
          <w:szCs w:val="24"/>
        </w:rPr>
        <w:t>MicroBeads</w:t>
      </w:r>
      <w:proofErr w:type="spellEnd"/>
      <w:r w:rsidR="006E0758" w:rsidRPr="00DE79A0">
        <w:rPr>
          <w:rFonts w:ascii="Times New Roman" w:hAnsi="Times New Roman" w:cs="Times New Roman"/>
          <w:color w:val="000000"/>
          <w:kern w:val="0"/>
          <w:sz w:val="24"/>
          <w:szCs w:val="24"/>
        </w:rPr>
        <w:t xml:space="preserve"> at 4</w:t>
      </w:r>
      <w:r w:rsidR="006E0758" w:rsidRPr="00DE79A0">
        <w:rPr>
          <w:rFonts w:ascii="Times New Roman" w:hAnsi="Times New Roman" w:cs="Times New Roman"/>
          <w:color w:val="000000"/>
          <w:kern w:val="0"/>
          <w:sz w:val="24"/>
          <w:szCs w:val="24"/>
        </w:rPr>
        <w:sym w:font="Symbol" w:char="F0B0"/>
      </w:r>
      <w:r w:rsidR="006E0758" w:rsidRPr="00DE79A0">
        <w:rPr>
          <w:rFonts w:ascii="Times New Roman" w:hAnsi="Times New Roman" w:cs="Times New Roman"/>
          <w:color w:val="000000"/>
          <w:kern w:val="0"/>
          <w:sz w:val="24"/>
          <w:szCs w:val="24"/>
        </w:rPr>
        <w:t xml:space="preserve">C for 15 min. After washed, the cells were resuspended in 500 </w:t>
      </w:r>
      <w:r w:rsidR="006E0758" w:rsidRPr="00DE79A0">
        <w:rPr>
          <w:rFonts w:ascii="Times New Roman" w:hAnsi="Times New Roman" w:cs="Times New Roman"/>
          <w:color w:val="000000"/>
          <w:kern w:val="0"/>
          <w:sz w:val="24"/>
          <w:szCs w:val="24"/>
        </w:rPr>
        <w:sym w:font="Symbol" w:char="F06D"/>
      </w:r>
      <w:r w:rsidR="006E0758" w:rsidRPr="00DE79A0">
        <w:rPr>
          <w:rFonts w:ascii="Times New Roman" w:hAnsi="Times New Roman" w:cs="Times New Roman"/>
          <w:color w:val="000000"/>
          <w:kern w:val="0"/>
          <w:sz w:val="24"/>
          <w:szCs w:val="24"/>
        </w:rPr>
        <w:t xml:space="preserve">l buffer and proceeded </w:t>
      </w:r>
      <w:r w:rsidRPr="00DE79A0">
        <w:rPr>
          <w:rFonts w:ascii="Times New Roman" w:hAnsi="Times New Roman" w:cs="Times New Roman"/>
          <w:color w:val="000000"/>
          <w:kern w:val="0"/>
          <w:sz w:val="24"/>
          <w:szCs w:val="24"/>
        </w:rPr>
        <w:t xml:space="preserve">for the positive selection </w:t>
      </w:r>
      <w:r w:rsidR="006E0758" w:rsidRPr="00DE79A0">
        <w:rPr>
          <w:rFonts w:ascii="Times New Roman" w:hAnsi="Times New Roman" w:cs="Times New Roman"/>
          <w:color w:val="000000"/>
          <w:kern w:val="0"/>
          <w:sz w:val="24"/>
          <w:szCs w:val="24"/>
        </w:rPr>
        <w:t>o</w:t>
      </w:r>
      <w:r w:rsidRPr="00DE79A0">
        <w:rPr>
          <w:rFonts w:ascii="Times New Roman" w:hAnsi="Times New Roman" w:cs="Times New Roman"/>
          <w:color w:val="000000"/>
          <w:kern w:val="0"/>
          <w:sz w:val="24"/>
          <w:szCs w:val="24"/>
        </w:rPr>
        <w:t>f plasma cells from PBMC</w:t>
      </w:r>
      <w:r w:rsidR="006E0758" w:rsidRPr="00DE79A0">
        <w:rPr>
          <w:rFonts w:ascii="Times New Roman" w:hAnsi="Times New Roman" w:cs="Times New Roman"/>
          <w:color w:val="000000"/>
          <w:kern w:val="0"/>
          <w:sz w:val="24"/>
          <w:szCs w:val="24"/>
        </w:rPr>
        <w:t xml:space="preserve">. </w:t>
      </w:r>
    </w:p>
    <w:p w14:paraId="4C69C245" w14:textId="77777777" w:rsidR="001767F1" w:rsidRPr="00DE79A0" w:rsidRDefault="000304EB" w:rsidP="00600CED">
      <w:pPr>
        <w:autoSpaceDE w:val="0"/>
        <w:autoSpaceDN w:val="0"/>
        <w:adjustRightInd w:val="0"/>
        <w:spacing w:before="240" w:line="360" w:lineRule="auto"/>
        <w:rPr>
          <w:rFonts w:ascii="Times New Roman" w:hAnsi="Times New Roman" w:cs="Times New Roman"/>
          <w:b/>
          <w:color w:val="000000"/>
          <w:kern w:val="0"/>
          <w:sz w:val="24"/>
          <w:szCs w:val="24"/>
        </w:rPr>
      </w:pPr>
      <w:r w:rsidRPr="005629C2">
        <w:rPr>
          <w:rFonts w:ascii="Times New Roman" w:hAnsi="Times New Roman" w:cs="Times New Roman"/>
          <w:b/>
          <w:color w:val="000000"/>
          <w:kern w:val="0"/>
          <w:sz w:val="24"/>
          <w:szCs w:val="24"/>
        </w:rPr>
        <w:t xml:space="preserve">Establishment of </w:t>
      </w:r>
      <w:r w:rsidR="004C02FE" w:rsidRPr="005629C2">
        <w:rPr>
          <w:rFonts w:ascii="Times New Roman" w:hAnsi="Times New Roman" w:cs="Times New Roman"/>
          <w:b/>
          <w:color w:val="000000"/>
          <w:kern w:val="0"/>
          <w:sz w:val="24"/>
          <w:szCs w:val="24"/>
        </w:rPr>
        <w:t>Bortezomib</w:t>
      </w:r>
      <w:r w:rsidR="003712D5" w:rsidRPr="005629C2">
        <w:rPr>
          <w:rFonts w:ascii="Times New Roman" w:hAnsi="Times New Roman" w:cs="Times New Roman"/>
          <w:b/>
          <w:color w:val="000000"/>
          <w:kern w:val="0"/>
          <w:sz w:val="24"/>
          <w:szCs w:val="24"/>
        </w:rPr>
        <w:t xml:space="preserve"> </w:t>
      </w:r>
      <w:r w:rsidR="004C02FE" w:rsidRPr="005629C2">
        <w:rPr>
          <w:rFonts w:ascii="Times New Roman" w:hAnsi="Times New Roman" w:cs="Times New Roman"/>
          <w:b/>
          <w:color w:val="000000"/>
          <w:kern w:val="0"/>
          <w:sz w:val="24"/>
          <w:szCs w:val="24"/>
        </w:rPr>
        <w:t>(BTZ)</w:t>
      </w:r>
      <w:r w:rsidRPr="005629C2">
        <w:rPr>
          <w:rFonts w:ascii="Times New Roman" w:hAnsi="Times New Roman" w:cs="Times New Roman"/>
          <w:b/>
          <w:color w:val="000000"/>
          <w:kern w:val="0"/>
          <w:sz w:val="24"/>
          <w:szCs w:val="24"/>
        </w:rPr>
        <w:t>-resistant myeloma cells</w:t>
      </w:r>
    </w:p>
    <w:p w14:paraId="104EA1C4" w14:textId="4F4C00D1" w:rsidR="00B3513C" w:rsidRDefault="00B55CE9" w:rsidP="007577F6">
      <w:pPr>
        <w:spacing w:line="360" w:lineRule="auto"/>
        <w:rPr>
          <w:rFonts w:ascii="Times New Roman" w:hAnsi="Times New Roman" w:cs="Times New Roman"/>
          <w:color w:val="000000"/>
          <w:kern w:val="0"/>
          <w:sz w:val="24"/>
          <w:szCs w:val="24"/>
        </w:rPr>
      </w:pPr>
      <w:r w:rsidRPr="00DE79A0">
        <w:rPr>
          <w:rFonts w:ascii="Times New Roman" w:hAnsi="Times New Roman" w:cs="Times New Roman"/>
          <w:color w:val="000000"/>
          <w:kern w:val="0"/>
          <w:sz w:val="24"/>
          <w:szCs w:val="24"/>
        </w:rPr>
        <w:t xml:space="preserve">To develop bortezomib-resistant (BR) myeloma cells, parental drug-naive cells </w:t>
      </w:r>
      <w:r w:rsidR="00021432" w:rsidRPr="00DE79A0">
        <w:rPr>
          <w:rFonts w:ascii="Times New Roman" w:hAnsi="Times New Roman" w:cs="Times New Roman"/>
          <w:color w:val="000000"/>
          <w:kern w:val="0"/>
          <w:sz w:val="24"/>
          <w:szCs w:val="24"/>
        </w:rPr>
        <w:t xml:space="preserve">were </w:t>
      </w:r>
      <w:r w:rsidR="000E1ED4" w:rsidRPr="00DE79A0">
        <w:rPr>
          <w:rFonts w:ascii="Times New Roman" w:hAnsi="Times New Roman" w:cs="Times New Roman"/>
          <w:color w:val="000000"/>
          <w:kern w:val="0"/>
          <w:sz w:val="24"/>
          <w:szCs w:val="24"/>
        </w:rPr>
        <w:t xml:space="preserve">imitated </w:t>
      </w:r>
      <w:r w:rsidR="00021432" w:rsidRPr="00DE79A0">
        <w:rPr>
          <w:rFonts w:ascii="Times New Roman" w:hAnsi="Times New Roman" w:cs="Times New Roman"/>
          <w:color w:val="000000"/>
          <w:kern w:val="0"/>
          <w:sz w:val="24"/>
          <w:szCs w:val="24"/>
        </w:rPr>
        <w:t xml:space="preserve">by </w:t>
      </w:r>
      <w:r w:rsidR="000E1ED4" w:rsidRPr="00DE79A0">
        <w:rPr>
          <w:rFonts w:ascii="Times New Roman" w:hAnsi="Times New Roman" w:cs="Times New Roman"/>
          <w:color w:val="000000"/>
          <w:kern w:val="0"/>
          <w:sz w:val="24"/>
          <w:szCs w:val="24"/>
        </w:rPr>
        <w:t xml:space="preserve">0.5 </w:t>
      </w:r>
      <w:proofErr w:type="spellStart"/>
      <w:r w:rsidR="000E1ED4" w:rsidRPr="00DE79A0">
        <w:rPr>
          <w:rFonts w:ascii="Times New Roman" w:hAnsi="Times New Roman" w:cs="Times New Roman"/>
          <w:color w:val="000000"/>
          <w:kern w:val="0"/>
          <w:sz w:val="24"/>
          <w:szCs w:val="24"/>
        </w:rPr>
        <w:t>nM</w:t>
      </w:r>
      <w:proofErr w:type="spellEnd"/>
      <w:r w:rsidR="000E1ED4" w:rsidRPr="00DE79A0">
        <w:rPr>
          <w:rFonts w:ascii="Times New Roman" w:hAnsi="Times New Roman" w:cs="Times New Roman"/>
          <w:color w:val="000000"/>
          <w:kern w:val="0"/>
          <w:sz w:val="24"/>
          <w:szCs w:val="24"/>
        </w:rPr>
        <w:t xml:space="preserve"> of </w:t>
      </w:r>
      <w:r w:rsidR="00021432" w:rsidRPr="00DE79A0">
        <w:rPr>
          <w:rFonts w:ascii="Times New Roman" w:hAnsi="Times New Roman" w:cs="Times New Roman"/>
          <w:color w:val="000000"/>
          <w:kern w:val="0"/>
          <w:sz w:val="24"/>
          <w:szCs w:val="24"/>
        </w:rPr>
        <w:t xml:space="preserve">BTZ </w:t>
      </w:r>
      <w:r w:rsidR="000E1ED4" w:rsidRPr="00DE79A0">
        <w:rPr>
          <w:rFonts w:ascii="Times New Roman" w:hAnsi="Times New Roman" w:cs="Times New Roman"/>
          <w:color w:val="000000"/>
          <w:kern w:val="0"/>
          <w:sz w:val="24"/>
          <w:szCs w:val="24"/>
        </w:rPr>
        <w:t xml:space="preserve">and enhanced by doubled dosage very one month </w:t>
      </w:r>
      <w:r w:rsidRPr="00DE79A0">
        <w:rPr>
          <w:rFonts w:ascii="Times New Roman" w:hAnsi="Times New Roman" w:cs="Times New Roman"/>
          <w:color w:val="000000"/>
          <w:kern w:val="0"/>
          <w:sz w:val="24"/>
          <w:szCs w:val="24"/>
        </w:rPr>
        <w:t>up to</w:t>
      </w:r>
      <w:r w:rsidR="000E1ED4" w:rsidRPr="00DE79A0">
        <w:rPr>
          <w:rFonts w:ascii="Times New Roman" w:hAnsi="Times New Roman" w:cs="Times New Roman"/>
          <w:color w:val="000000"/>
          <w:kern w:val="0"/>
          <w:sz w:val="24"/>
          <w:szCs w:val="24"/>
        </w:rPr>
        <w:t xml:space="preserve"> six months totally</w:t>
      </w:r>
      <w:r w:rsidR="00B3513C" w:rsidRPr="00DE79A0">
        <w:rPr>
          <w:rFonts w:ascii="Times New Roman" w:hAnsi="Times New Roman" w:cs="Times New Roman"/>
          <w:color w:val="000000"/>
          <w:kern w:val="0"/>
          <w:sz w:val="24"/>
          <w:szCs w:val="24"/>
        </w:rPr>
        <w:t>.</w:t>
      </w:r>
      <w:r w:rsidRPr="00DE79A0">
        <w:rPr>
          <w:rFonts w:ascii="Times New Roman" w:hAnsi="Times New Roman" w:cs="Times New Roman"/>
          <w:color w:val="000000"/>
          <w:kern w:val="0"/>
          <w:sz w:val="24"/>
          <w:szCs w:val="24"/>
        </w:rPr>
        <w:t xml:space="preserve"> Acquire of B</w:t>
      </w:r>
      <w:r w:rsidR="004F14A5">
        <w:rPr>
          <w:rFonts w:ascii="Times New Roman" w:hAnsi="Times New Roman" w:cs="Times New Roman"/>
          <w:color w:val="000000"/>
          <w:kern w:val="0"/>
          <w:sz w:val="24"/>
          <w:szCs w:val="24"/>
        </w:rPr>
        <w:t>TZ</w:t>
      </w:r>
      <w:r w:rsidRPr="00DE79A0">
        <w:rPr>
          <w:rFonts w:ascii="Times New Roman" w:hAnsi="Times New Roman" w:cs="Times New Roman"/>
          <w:color w:val="000000"/>
          <w:kern w:val="0"/>
          <w:sz w:val="24"/>
          <w:szCs w:val="24"/>
        </w:rPr>
        <w:t>-resistant phenotype were monitored and confirmed by calculating the IC</w:t>
      </w:r>
      <w:r w:rsidRPr="00DE79A0">
        <w:rPr>
          <w:rFonts w:ascii="Times New Roman" w:hAnsi="Times New Roman" w:cs="Times New Roman"/>
          <w:color w:val="000000"/>
          <w:kern w:val="0"/>
          <w:sz w:val="24"/>
          <w:szCs w:val="24"/>
          <w:vertAlign w:val="subscript"/>
        </w:rPr>
        <w:t>50</w:t>
      </w:r>
      <w:r w:rsidR="00A64EA3" w:rsidRPr="00DE79A0">
        <w:rPr>
          <w:rFonts w:ascii="Times New Roman" w:hAnsi="Times New Roman" w:cs="Times New Roman"/>
          <w:color w:val="000000"/>
          <w:kern w:val="0"/>
          <w:sz w:val="24"/>
          <w:szCs w:val="24"/>
        </w:rPr>
        <w:t xml:space="preserve"> of BTZ using MTS</w:t>
      </w:r>
      <w:r w:rsidRPr="00DE79A0">
        <w:rPr>
          <w:rFonts w:ascii="Times New Roman" w:hAnsi="Times New Roman" w:cs="Times New Roman"/>
          <w:color w:val="000000"/>
          <w:kern w:val="0"/>
          <w:sz w:val="24"/>
          <w:szCs w:val="24"/>
        </w:rPr>
        <w:t xml:space="preserve"> assay</w:t>
      </w:r>
      <w:r w:rsidR="000E1ED4" w:rsidRPr="00DE79A0">
        <w:rPr>
          <w:rFonts w:ascii="Times New Roman" w:hAnsi="Times New Roman" w:cs="Times New Roman"/>
          <w:color w:val="000000"/>
          <w:kern w:val="0"/>
          <w:sz w:val="24"/>
          <w:szCs w:val="24"/>
        </w:rPr>
        <w:t>.</w:t>
      </w:r>
      <w:r w:rsidR="00600CED" w:rsidRPr="00DE79A0">
        <w:rPr>
          <w:rFonts w:ascii="Times New Roman" w:hAnsi="Times New Roman" w:cs="Times New Roman"/>
          <w:color w:val="000000"/>
          <w:kern w:val="0"/>
          <w:sz w:val="24"/>
          <w:szCs w:val="24"/>
        </w:rPr>
        <w:t xml:space="preserve"> Cells with IC</w:t>
      </w:r>
      <w:r w:rsidR="00600CED" w:rsidRPr="00DE79A0">
        <w:rPr>
          <w:rFonts w:ascii="Times New Roman" w:hAnsi="Times New Roman" w:cs="Times New Roman"/>
          <w:color w:val="000000"/>
          <w:kern w:val="0"/>
          <w:sz w:val="24"/>
          <w:szCs w:val="24"/>
          <w:vertAlign w:val="subscript"/>
        </w:rPr>
        <w:t>50</w:t>
      </w:r>
      <w:r w:rsidR="00600CED" w:rsidRPr="00DE79A0">
        <w:rPr>
          <w:rFonts w:ascii="Times New Roman" w:hAnsi="Times New Roman" w:cs="Times New Roman"/>
          <w:color w:val="000000"/>
          <w:kern w:val="0"/>
          <w:sz w:val="24"/>
          <w:szCs w:val="24"/>
        </w:rPr>
        <w:t xml:space="preserve"> over 10 times were kept for further experiments.</w:t>
      </w:r>
    </w:p>
    <w:p w14:paraId="33A0A7BB" w14:textId="77777777" w:rsidR="00A662C1" w:rsidRPr="00A662C1" w:rsidRDefault="00A662C1" w:rsidP="00A662C1">
      <w:pPr>
        <w:spacing w:before="240" w:line="360" w:lineRule="auto"/>
        <w:rPr>
          <w:rFonts w:ascii="Times New Roman" w:hAnsi="Times New Roman" w:cs="Times New Roman"/>
          <w:b/>
          <w:color w:val="000000"/>
          <w:kern w:val="0"/>
          <w:sz w:val="24"/>
          <w:szCs w:val="24"/>
        </w:rPr>
      </w:pPr>
      <w:r w:rsidRPr="00A662C1">
        <w:rPr>
          <w:rFonts w:ascii="Times New Roman" w:hAnsi="Times New Roman" w:cs="Times New Roman"/>
          <w:b/>
          <w:color w:val="000000"/>
          <w:kern w:val="0"/>
          <w:sz w:val="24"/>
          <w:szCs w:val="24"/>
        </w:rPr>
        <w:t>SILAC assay</w:t>
      </w:r>
    </w:p>
    <w:p w14:paraId="354F8E5F" w14:textId="77777777" w:rsidR="00A662C1" w:rsidRPr="00A662C1" w:rsidRDefault="00A662C1" w:rsidP="00A662C1">
      <w:pPr>
        <w:spacing w:line="360" w:lineRule="auto"/>
        <w:rPr>
          <w:rFonts w:ascii="Times New Roman" w:hAnsi="Times New Roman" w:cs="Times New Roman"/>
          <w:color w:val="000000"/>
          <w:kern w:val="0"/>
          <w:sz w:val="24"/>
          <w:szCs w:val="24"/>
        </w:rPr>
      </w:pPr>
      <w:r w:rsidRPr="00A662C1">
        <w:rPr>
          <w:rFonts w:ascii="Times New Roman" w:hAnsi="Times New Roman" w:cs="Times New Roman"/>
          <w:color w:val="000000"/>
          <w:kern w:val="0"/>
          <w:sz w:val="24"/>
          <w:szCs w:val="24"/>
        </w:rPr>
        <w:t>The cells were labeled with either “heavy isotopic amino acids” (L-13C6-Lysine/L-13C615N4-Arginine) or “light isotopic amino acids” (L-Lysine/L-Arginine) using a SILAC Protein Quantitation Kit (Pierce, Thermo) according to manufacturer’s instructions. The cell line was grown for more than six generations before being harvested, to achieve more than 97% labeling efficiency. After that, the cells were further expanded in SILAC media to desired cell number. Finally, the cells were washed with cold PBS two times and store at -80 °C for further LC-MS/MS and bioinformatics analysis (PTM biolabs, Hangzhou, China).</w:t>
      </w:r>
    </w:p>
    <w:p w14:paraId="48159965" w14:textId="77777777" w:rsidR="00B000FE" w:rsidRPr="00DE79A0" w:rsidRDefault="000E3CC5" w:rsidP="00600CED">
      <w:pPr>
        <w:spacing w:before="240" w:line="360" w:lineRule="auto"/>
        <w:rPr>
          <w:rFonts w:ascii="Times New Roman" w:hAnsi="Times New Roman" w:cs="Times New Roman"/>
          <w:b/>
          <w:color w:val="000000"/>
          <w:kern w:val="0"/>
          <w:sz w:val="24"/>
          <w:szCs w:val="24"/>
        </w:rPr>
      </w:pPr>
      <w:r w:rsidRPr="00DE79A0">
        <w:rPr>
          <w:rFonts w:ascii="Times New Roman" w:hAnsi="Times New Roman" w:cs="Times New Roman"/>
          <w:b/>
          <w:color w:val="000000"/>
          <w:kern w:val="0"/>
          <w:sz w:val="24"/>
          <w:szCs w:val="24"/>
        </w:rPr>
        <w:t>Transfection, v</w:t>
      </w:r>
      <w:r w:rsidR="00B000FE" w:rsidRPr="00DE79A0">
        <w:rPr>
          <w:rFonts w:ascii="Times New Roman" w:hAnsi="Times New Roman" w:cs="Times New Roman"/>
          <w:b/>
          <w:color w:val="000000"/>
          <w:kern w:val="0"/>
          <w:sz w:val="24"/>
          <w:szCs w:val="24"/>
        </w:rPr>
        <w:t xml:space="preserve">irus </w:t>
      </w:r>
      <w:r w:rsidR="003D7285" w:rsidRPr="00DE79A0">
        <w:rPr>
          <w:rFonts w:ascii="Times New Roman" w:hAnsi="Times New Roman" w:cs="Times New Roman"/>
          <w:b/>
          <w:color w:val="000000"/>
          <w:kern w:val="0"/>
          <w:sz w:val="24"/>
          <w:szCs w:val="24"/>
        </w:rPr>
        <w:t>package</w:t>
      </w:r>
      <w:r w:rsidR="00B000FE" w:rsidRPr="00DE79A0">
        <w:rPr>
          <w:rFonts w:ascii="Times New Roman" w:hAnsi="Times New Roman" w:cs="Times New Roman"/>
          <w:b/>
          <w:color w:val="000000"/>
          <w:kern w:val="0"/>
          <w:sz w:val="24"/>
          <w:szCs w:val="24"/>
        </w:rPr>
        <w:t xml:space="preserve"> and </w:t>
      </w:r>
      <w:r w:rsidR="003D7285" w:rsidRPr="00DE79A0">
        <w:rPr>
          <w:rFonts w:ascii="Times New Roman" w:hAnsi="Times New Roman" w:cs="Times New Roman"/>
          <w:b/>
          <w:color w:val="000000"/>
          <w:kern w:val="0"/>
          <w:sz w:val="24"/>
          <w:szCs w:val="24"/>
        </w:rPr>
        <w:t>infection</w:t>
      </w:r>
    </w:p>
    <w:p w14:paraId="7FAA8B15" w14:textId="3CABC24D" w:rsidR="00301D15" w:rsidRPr="00DE79A0" w:rsidRDefault="00301D15" w:rsidP="00301D15">
      <w:pPr>
        <w:spacing w:line="360" w:lineRule="auto"/>
        <w:rPr>
          <w:rFonts w:ascii="Times New Roman" w:hAnsi="Times New Roman" w:cs="Times New Roman"/>
          <w:color w:val="000000"/>
          <w:kern w:val="0"/>
          <w:sz w:val="24"/>
          <w:szCs w:val="24"/>
        </w:rPr>
      </w:pPr>
      <w:r w:rsidRPr="00DE79A0">
        <w:rPr>
          <w:rFonts w:ascii="Times New Roman" w:hAnsi="Times New Roman" w:cs="Times New Roman"/>
          <w:color w:val="000000"/>
          <w:kern w:val="0"/>
          <w:sz w:val="24"/>
          <w:szCs w:val="24"/>
        </w:rPr>
        <w:t>Transient transfections to HEK</w:t>
      </w:r>
      <w:r w:rsidR="005629C2">
        <w:rPr>
          <w:rFonts w:ascii="Times New Roman" w:hAnsi="Times New Roman" w:cs="Times New Roman"/>
          <w:color w:val="000000"/>
          <w:kern w:val="0"/>
          <w:sz w:val="24"/>
          <w:szCs w:val="24"/>
        </w:rPr>
        <w:t xml:space="preserve"> </w:t>
      </w:r>
      <w:r w:rsidRPr="00DE79A0">
        <w:rPr>
          <w:rFonts w:ascii="Times New Roman" w:hAnsi="Times New Roman" w:cs="Times New Roman"/>
          <w:color w:val="000000"/>
          <w:kern w:val="0"/>
          <w:sz w:val="24"/>
          <w:szCs w:val="24"/>
        </w:rPr>
        <w:t>293T cells were performed using polyethyleneimine (PEI) (</w:t>
      </w:r>
      <w:proofErr w:type="spellStart"/>
      <w:r w:rsidRPr="00DE79A0">
        <w:rPr>
          <w:rFonts w:ascii="Times New Roman" w:hAnsi="Times New Roman" w:cs="Times New Roman"/>
          <w:color w:val="000000"/>
          <w:kern w:val="0"/>
          <w:sz w:val="24"/>
          <w:szCs w:val="24"/>
        </w:rPr>
        <w:t>Polysciences</w:t>
      </w:r>
      <w:proofErr w:type="spellEnd"/>
      <w:r w:rsidRPr="00DE79A0">
        <w:rPr>
          <w:rFonts w:ascii="Times New Roman" w:hAnsi="Times New Roman" w:cs="Times New Roman"/>
          <w:color w:val="000000"/>
          <w:kern w:val="0"/>
          <w:sz w:val="24"/>
          <w:szCs w:val="24"/>
        </w:rPr>
        <w:t xml:space="preserve">, Warrington, PA, USA) in the OPTI-MEM medium (Life Technologies, </w:t>
      </w:r>
      <w:r w:rsidRPr="00DE79A0">
        <w:rPr>
          <w:rFonts w:ascii="Times New Roman" w:hAnsi="Times New Roman" w:cs="Times New Roman"/>
          <w:color w:val="000000"/>
          <w:sz w:val="24"/>
          <w:szCs w:val="24"/>
        </w:rPr>
        <w:t>Carlsbad, CA, USA</w:t>
      </w:r>
      <w:r w:rsidRPr="00DE79A0">
        <w:rPr>
          <w:rFonts w:ascii="Times New Roman" w:hAnsi="Times New Roman" w:cs="Times New Roman"/>
          <w:color w:val="000000"/>
          <w:kern w:val="0"/>
          <w:sz w:val="24"/>
          <w:szCs w:val="24"/>
        </w:rPr>
        <w:t>) with a ratio of 1:4 to 1:6 of DNA</w:t>
      </w:r>
      <w:r w:rsidR="005629C2">
        <w:rPr>
          <w:rFonts w:ascii="Times New Roman" w:hAnsi="Times New Roman" w:cs="Times New Roman"/>
          <w:color w:val="000000"/>
          <w:kern w:val="0"/>
          <w:sz w:val="24"/>
          <w:szCs w:val="24"/>
        </w:rPr>
        <w:t>:</w:t>
      </w:r>
      <w:r w:rsidR="004F14A5">
        <w:rPr>
          <w:rFonts w:ascii="Times New Roman" w:hAnsi="Times New Roman" w:cs="Times New Roman"/>
          <w:color w:val="000000"/>
          <w:kern w:val="0"/>
          <w:sz w:val="24"/>
          <w:szCs w:val="24"/>
        </w:rPr>
        <w:t xml:space="preserve"> </w:t>
      </w:r>
      <w:r w:rsidRPr="00DE79A0">
        <w:rPr>
          <w:rFonts w:ascii="Times New Roman" w:hAnsi="Times New Roman" w:cs="Times New Roman"/>
          <w:color w:val="000000"/>
          <w:kern w:val="0"/>
          <w:sz w:val="24"/>
          <w:szCs w:val="24"/>
        </w:rPr>
        <w:t xml:space="preserve">PEI. </w:t>
      </w:r>
    </w:p>
    <w:p w14:paraId="4CA6AB33" w14:textId="60A93224" w:rsidR="005E1FEA" w:rsidRPr="00DE79A0" w:rsidRDefault="00301D15" w:rsidP="00301D15">
      <w:pPr>
        <w:spacing w:before="240" w:line="360" w:lineRule="auto"/>
        <w:rPr>
          <w:rFonts w:ascii="Times New Roman" w:hAnsi="Times New Roman" w:cs="Times New Roman"/>
          <w:color w:val="000000"/>
          <w:kern w:val="0"/>
          <w:sz w:val="24"/>
          <w:szCs w:val="24"/>
        </w:rPr>
      </w:pPr>
      <w:r w:rsidRPr="00DE79A0">
        <w:rPr>
          <w:rFonts w:ascii="Times New Roman" w:hAnsi="Times New Roman" w:cs="Times New Roman"/>
          <w:color w:val="000000"/>
          <w:kern w:val="0"/>
          <w:sz w:val="24"/>
          <w:szCs w:val="24"/>
        </w:rPr>
        <w:t>Viral particles were produced by HEK</w:t>
      </w:r>
      <w:r w:rsidR="005629C2">
        <w:rPr>
          <w:rFonts w:ascii="Times New Roman" w:hAnsi="Times New Roman" w:cs="Times New Roman"/>
          <w:color w:val="000000"/>
          <w:kern w:val="0"/>
          <w:sz w:val="24"/>
          <w:szCs w:val="24"/>
        </w:rPr>
        <w:t xml:space="preserve"> </w:t>
      </w:r>
      <w:r w:rsidRPr="00DE79A0">
        <w:rPr>
          <w:rFonts w:ascii="Times New Roman" w:hAnsi="Times New Roman" w:cs="Times New Roman"/>
          <w:color w:val="000000"/>
          <w:kern w:val="0"/>
          <w:sz w:val="24"/>
          <w:szCs w:val="24"/>
        </w:rPr>
        <w:t xml:space="preserve">293T cells in a 10 cm dish transfected with 4 </w:t>
      </w:r>
      <w:r w:rsidRPr="00DE79A0">
        <w:rPr>
          <w:rFonts w:ascii="Times New Roman" w:hAnsi="Times New Roman" w:cs="Times New Roman"/>
          <w:color w:val="000000"/>
          <w:kern w:val="0"/>
          <w:sz w:val="24"/>
          <w:szCs w:val="24"/>
        </w:rPr>
        <w:sym w:font="Symbol" w:char="F06D"/>
      </w:r>
      <w:r w:rsidRPr="00DE79A0">
        <w:rPr>
          <w:rFonts w:ascii="Times New Roman" w:hAnsi="Times New Roman" w:cs="Times New Roman"/>
          <w:color w:val="000000"/>
          <w:kern w:val="0"/>
          <w:sz w:val="24"/>
          <w:szCs w:val="24"/>
        </w:rPr>
        <w:t xml:space="preserve">g </w:t>
      </w:r>
      <w:r w:rsidR="005629C2">
        <w:rPr>
          <w:rFonts w:ascii="Times New Roman" w:hAnsi="Times New Roman" w:cs="Times New Roman"/>
          <w:color w:val="000000"/>
          <w:kern w:val="0"/>
          <w:sz w:val="24"/>
          <w:szCs w:val="24"/>
        </w:rPr>
        <w:t>p</w:t>
      </w:r>
      <w:r w:rsidRPr="00DE79A0">
        <w:rPr>
          <w:rFonts w:ascii="Times New Roman" w:hAnsi="Times New Roman" w:cs="Times New Roman"/>
          <w:color w:val="000000"/>
          <w:kern w:val="0"/>
          <w:sz w:val="24"/>
          <w:szCs w:val="24"/>
        </w:rPr>
        <w:t>MD2</w:t>
      </w:r>
      <w:r w:rsidR="005629C2">
        <w:rPr>
          <w:rFonts w:ascii="Times New Roman" w:hAnsi="Times New Roman" w:cs="Times New Roman"/>
          <w:color w:val="000000"/>
          <w:kern w:val="0"/>
          <w:sz w:val="24"/>
          <w:szCs w:val="24"/>
        </w:rPr>
        <w:t>.</w:t>
      </w:r>
      <w:r w:rsidRPr="00DE79A0">
        <w:rPr>
          <w:rFonts w:ascii="Times New Roman" w:hAnsi="Times New Roman" w:cs="Times New Roman"/>
          <w:color w:val="000000"/>
          <w:kern w:val="0"/>
          <w:sz w:val="24"/>
          <w:szCs w:val="24"/>
        </w:rPr>
        <w:t xml:space="preserve">G and 6 </w:t>
      </w:r>
      <w:r w:rsidRPr="00DE79A0">
        <w:rPr>
          <w:rFonts w:ascii="Times New Roman" w:hAnsi="Times New Roman" w:cs="Times New Roman"/>
          <w:color w:val="000000"/>
          <w:kern w:val="0"/>
          <w:sz w:val="24"/>
          <w:szCs w:val="24"/>
        </w:rPr>
        <w:sym w:font="Symbol" w:char="F06D"/>
      </w:r>
      <w:r w:rsidRPr="00DE79A0">
        <w:rPr>
          <w:rFonts w:ascii="Times New Roman" w:hAnsi="Times New Roman" w:cs="Times New Roman"/>
          <w:color w:val="000000"/>
          <w:kern w:val="0"/>
          <w:sz w:val="24"/>
          <w:szCs w:val="24"/>
        </w:rPr>
        <w:t xml:space="preserve">g </w:t>
      </w:r>
      <w:r w:rsidR="005629C2">
        <w:rPr>
          <w:rFonts w:ascii="Times New Roman" w:hAnsi="Times New Roman" w:cs="Times New Roman"/>
          <w:color w:val="000000"/>
          <w:kern w:val="0"/>
          <w:sz w:val="24"/>
          <w:szCs w:val="24"/>
        </w:rPr>
        <w:t>ps</w:t>
      </w:r>
      <w:r w:rsidRPr="00DE79A0">
        <w:rPr>
          <w:rFonts w:ascii="Times New Roman" w:hAnsi="Times New Roman" w:cs="Times New Roman"/>
          <w:color w:val="000000"/>
          <w:kern w:val="0"/>
          <w:sz w:val="24"/>
          <w:szCs w:val="24"/>
        </w:rPr>
        <w:t>PAX2 packaging plasmids (</w:t>
      </w:r>
      <w:proofErr w:type="spellStart"/>
      <w:r w:rsidRPr="00DE79A0">
        <w:rPr>
          <w:rFonts w:ascii="Times New Roman" w:hAnsi="Times New Roman" w:cs="Times New Roman"/>
          <w:color w:val="000000"/>
          <w:kern w:val="0"/>
          <w:sz w:val="24"/>
          <w:szCs w:val="24"/>
        </w:rPr>
        <w:t>Addgene</w:t>
      </w:r>
      <w:proofErr w:type="spellEnd"/>
      <w:r w:rsidRPr="00DE79A0">
        <w:rPr>
          <w:rFonts w:ascii="Times New Roman" w:hAnsi="Times New Roman" w:cs="Times New Roman"/>
          <w:color w:val="000000"/>
          <w:kern w:val="0"/>
          <w:sz w:val="24"/>
          <w:szCs w:val="24"/>
        </w:rPr>
        <w:t xml:space="preserve">, Watertown, MA, USA), together with 8 </w:t>
      </w:r>
      <w:r w:rsidRPr="00DE79A0">
        <w:rPr>
          <w:rFonts w:ascii="Times New Roman" w:hAnsi="Times New Roman" w:cs="Times New Roman"/>
          <w:color w:val="000000"/>
          <w:kern w:val="0"/>
          <w:sz w:val="24"/>
          <w:szCs w:val="24"/>
        </w:rPr>
        <w:sym w:font="Symbol" w:char="F06D"/>
      </w:r>
      <w:r w:rsidRPr="00DE79A0">
        <w:rPr>
          <w:rFonts w:ascii="Times New Roman" w:hAnsi="Times New Roman" w:cs="Times New Roman"/>
          <w:color w:val="000000"/>
          <w:kern w:val="0"/>
          <w:sz w:val="24"/>
          <w:szCs w:val="24"/>
        </w:rPr>
        <w:t xml:space="preserve">g lentiviral expressing vectors encoding target genes, including </w:t>
      </w:r>
      <w:proofErr w:type="spellStart"/>
      <w:r w:rsidR="006C52C7" w:rsidRPr="00DE79A0">
        <w:rPr>
          <w:rFonts w:ascii="Times New Roman" w:hAnsi="Times New Roman" w:cs="Times New Roman"/>
          <w:color w:val="000000"/>
          <w:kern w:val="0"/>
          <w:sz w:val="24"/>
          <w:szCs w:val="24"/>
        </w:rPr>
        <w:t>pITA</w:t>
      </w:r>
      <w:proofErr w:type="spellEnd"/>
      <w:r w:rsidR="006C52C7">
        <w:rPr>
          <w:rFonts w:ascii="Times New Roman" w:hAnsi="Times New Roman" w:cs="Times New Roman" w:hint="eastAsia"/>
          <w:color w:val="000000"/>
          <w:kern w:val="0"/>
          <w:sz w:val="24"/>
          <w:szCs w:val="24"/>
        </w:rPr>
        <w:t xml:space="preserve"> </w:t>
      </w:r>
      <w:r w:rsidRPr="00DE79A0">
        <w:rPr>
          <w:rFonts w:ascii="Times New Roman" w:hAnsi="Times New Roman" w:cs="Times New Roman"/>
          <w:color w:val="000000"/>
          <w:kern w:val="0"/>
          <w:sz w:val="24"/>
          <w:szCs w:val="24"/>
        </w:rPr>
        <w:t>-</w:t>
      </w:r>
      <w:r w:rsidR="006C44D7">
        <w:rPr>
          <w:rFonts w:ascii="Times New Roman" w:hAnsi="Times New Roman" w:cs="Times New Roman"/>
          <w:color w:val="000000"/>
          <w:kern w:val="0"/>
          <w:sz w:val="24"/>
          <w:szCs w:val="24"/>
        </w:rPr>
        <w:t>CBX3-N/C</w:t>
      </w:r>
      <w:r w:rsidRPr="00DE79A0">
        <w:rPr>
          <w:rFonts w:ascii="Times New Roman" w:hAnsi="Times New Roman" w:cs="Times New Roman"/>
          <w:color w:val="000000"/>
          <w:kern w:val="0"/>
          <w:sz w:val="24"/>
          <w:szCs w:val="24"/>
        </w:rPr>
        <w:t>-</w:t>
      </w:r>
      <w:r w:rsidR="005629C2">
        <w:rPr>
          <w:rFonts w:ascii="Times New Roman" w:hAnsi="Times New Roman" w:cs="Times New Roman"/>
          <w:color w:val="000000"/>
          <w:kern w:val="0"/>
          <w:sz w:val="24"/>
          <w:szCs w:val="24"/>
        </w:rPr>
        <w:t>flag</w:t>
      </w:r>
      <w:r w:rsidR="006C44D7">
        <w:rPr>
          <w:rFonts w:ascii="Times New Roman" w:hAnsi="Times New Roman" w:cs="Times New Roman"/>
          <w:color w:val="000000"/>
          <w:kern w:val="0"/>
          <w:sz w:val="24"/>
          <w:szCs w:val="24"/>
        </w:rPr>
        <w:t>,</w:t>
      </w:r>
      <w:r w:rsidRPr="00DE79A0">
        <w:rPr>
          <w:rFonts w:ascii="Times New Roman" w:hAnsi="Times New Roman" w:cs="Times New Roman"/>
          <w:color w:val="000000"/>
          <w:kern w:val="0"/>
          <w:sz w:val="24"/>
          <w:szCs w:val="24"/>
        </w:rPr>
        <w:t xml:space="preserve"> </w:t>
      </w:r>
      <w:r w:rsidR="006C44D7">
        <w:rPr>
          <w:rFonts w:ascii="Times New Roman" w:hAnsi="Times New Roman" w:cs="Times New Roman"/>
          <w:color w:val="000000"/>
          <w:kern w:val="0"/>
          <w:sz w:val="24"/>
          <w:szCs w:val="24"/>
        </w:rPr>
        <w:t xml:space="preserve">pLKO.1 or </w:t>
      </w:r>
      <w:r>
        <w:rPr>
          <w:rFonts w:ascii="Times New Roman" w:hAnsi="Times New Roman" w:cs="Times New Roman"/>
          <w:color w:val="000000"/>
          <w:kern w:val="0"/>
          <w:sz w:val="24"/>
          <w:szCs w:val="24"/>
        </w:rPr>
        <w:t>hU6-MSC</w:t>
      </w:r>
      <w:r>
        <w:rPr>
          <w:rFonts w:ascii="Times New Roman" w:hAnsi="Times New Roman" w:cs="Times New Roman" w:hint="eastAsia"/>
          <w:color w:val="000000"/>
          <w:kern w:val="0"/>
          <w:sz w:val="24"/>
          <w:szCs w:val="24"/>
        </w:rPr>
        <w:t>-Ubiquitin-</w:t>
      </w:r>
      <w:r w:rsidR="005629C2">
        <w:rPr>
          <w:rFonts w:ascii="Times New Roman" w:hAnsi="Times New Roman" w:cs="Times New Roman"/>
          <w:color w:val="000000"/>
          <w:kern w:val="0"/>
          <w:sz w:val="24"/>
          <w:szCs w:val="24"/>
        </w:rPr>
        <w:t>e</w:t>
      </w:r>
      <w:r>
        <w:rPr>
          <w:rFonts w:ascii="Times New Roman" w:hAnsi="Times New Roman" w:cs="Times New Roman" w:hint="eastAsia"/>
          <w:color w:val="000000"/>
          <w:kern w:val="0"/>
          <w:sz w:val="24"/>
          <w:szCs w:val="24"/>
        </w:rPr>
        <w:t>GFP</w:t>
      </w:r>
      <w:r w:rsidRPr="00DE79A0">
        <w:rPr>
          <w:rFonts w:ascii="Times New Roman" w:hAnsi="Times New Roman" w:cs="Times New Roman"/>
          <w:color w:val="000000"/>
          <w:kern w:val="0"/>
          <w:sz w:val="24"/>
          <w:szCs w:val="24"/>
        </w:rPr>
        <w:t xml:space="preserve"> vector</w:t>
      </w:r>
      <w:r>
        <w:rPr>
          <w:rFonts w:ascii="Times New Roman" w:hAnsi="Times New Roman" w:cs="Times New Roman"/>
          <w:color w:val="000000"/>
          <w:kern w:val="0"/>
          <w:sz w:val="24"/>
          <w:szCs w:val="24"/>
        </w:rPr>
        <w:t xml:space="preserve"> </w:t>
      </w:r>
      <w:r w:rsidRPr="00DE79A0">
        <w:rPr>
          <w:rFonts w:ascii="Times New Roman" w:hAnsi="Times New Roman" w:cs="Times New Roman"/>
          <w:color w:val="000000"/>
          <w:kern w:val="0"/>
          <w:sz w:val="24"/>
          <w:szCs w:val="24"/>
        </w:rPr>
        <w:t xml:space="preserve">encoding </w:t>
      </w:r>
      <w:proofErr w:type="spellStart"/>
      <w:r>
        <w:rPr>
          <w:rFonts w:ascii="Times New Roman" w:hAnsi="Times New Roman" w:cs="Times New Roman"/>
          <w:color w:val="000000"/>
          <w:kern w:val="0"/>
          <w:sz w:val="24"/>
          <w:szCs w:val="24"/>
        </w:rPr>
        <w:t>sh</w:t>
      </w:r>
      <w:r w:rsidRPr="00DE79A0">
        <w:rPr>
          <w:rFonts w:ascii="Times New Roman" w:hAnsi="Times New Roman" w:cs="Times New Roman"/>
          <w:color w:val="000000"/>
          <w:kern w:val="0"/>
          <w:sz w:val="24"/>
          <w:szCs w:val="24"/>
        </w:rPr>
        <w:t>RNAs</w:t>
      </w:r>
      <w:proofErr w:type="spellEnd"/>
      <w:r w:rsidRPr="00DE79A0">
        <w:rPr>
          <w:rFonts w:ascii="Times New Roman" w:hAnsi="Times New Roman" w:cs="Times New Roman"/>
          <w:color w:val="000000"/>
          <w:kern w:val="0"/>
          <w:sz w:val="24"/>
          <w:szCs w:val="24"/>
        </w:rPr>
        <w:t xml:space="preserve"> </w:t>
      </w:r>
      <w:r w:rsidRPr="00DE79A0">
        <w:rPr>
          <w:rFonts w:ascii="Times New Roman" w:hAnsi="Times New Roman" w:cs="Times New Roman"/>
          <w:color w:val="000000"/>
          <w:kern w:val="0"/>
          <w:sz w:val="24"/>
          <w:szCs w:val="24"/>
        </w:rPr>
        <w:lastRenderedPageBreak/>
        <w:t xml:space="preserve">targeting interested genes as listed in the </w:t>
      </w:r>
      <w:r w:rsidRPr="00DE79A0">
        <w:rPr>
          <w:rFonts w:ascii="Times New Roman" w:hAnsi="Times New Roman" w:cs="Times New Roman"/>
          <w:b/>
          <w:color w:val="000000"/>
          <w:kern w:val="0"/>
          <w:sz w:val="24"/>
          <w:szCs w:val="24"/>
        </w:rPr>
        <w:t xml:space="preserve">supplementary </w:t>
      </w:r>
      <w:r w:rsidR="00CF15A7">
        <w:rPr>
          <w:rFonts w:ascii="Times New Roman" w:hAnsi="Times New Roman" w:cs="Times New Roman"/>
          <w:b/>
          <w:color w:val="000000"/>
          <w:kern w:val="0"/>
          <w:sz w:val="24"/>
          <w:szCs w:val="24"/>
        </w:rPr>
        <w:t>resources</w:t>
      </w:r>
      <w:r w:rsidRPr="00DE79A0">
        <w:rPr>
          <w:rFonts w:ascii="Times New Roman" w:hAnsi="Times New Roman" w:cs="Times New Roman"/>
          <w:color w:val="000000"/>
          <w:kern w:val="0"/>
          <w:sz w:val="24"/>
          <w:szCs w:val="24"/>
        </w:rPr>
        <w:t xml:space="preserve">. Supernatant carrying the viral particles was harvested 35 </w:t>
      </w:r>
      <w:proofErr w:type="spellStart"/>
      <w:r w:rsidRPr="00DE79A0">
        <w:rPr>
          <w:rFonts w:ascii="Times New Roman" w:hAnsi="Times New Roman" w:cs="Times New Roman"/>
          <w:color w:val="000000"/>
          <w:kern w:val="0"/>
          <w:sz w:val="24"/>
          <w:szCs w:val="24"/>
        </w:rPr>
        <w:t>h</w:t>
      </w:r>
      <w:r w:rsidR="005629C2">
        <w:rPr>
          <w:rFonts w:ascii="Times New Roman" w:hAnsi="Times New Roman" w:cs="Times New Roman"/>
          <w:color w:val="000000"/>
          <w:kern w:val="0"/>
          <w:sz w:val="24"/>
          <w:szCs w:val="24"/>
        </w:rPr>
        <w:t>r</w:t>
      </w:r>
      <w:proofErr w:type="spellEnd"/>
      <w:r w:rsidRPr="00DE79A0">
        <w:rPr>
          <w:rFonts w:ascii="Times New Roman" w:hAnsi="Times New Roman" w:cs="Times New Roman"/>
          <w:color w:val="000000"/>
          <w:kern w:val="0"/>
          <w:sz w:val="24"/>
          <w:szCs w:val="24"/>
        </w:rPr>
        <w:t xml:space="preserve"> and 60 </w:t>
      </w:r>
      <w:proofErr w:type="spellStart"/>
      <w:r w:rsidRPr="00DE79A0">
        <w:rPr>
          <w:rFonts w:ascii="Times New Roman" w:hAnsi="Times New Roman" w:cs="Times New Roman"/>
          <w:color w:val="000000"/>
          <w:kern w:val="0"/>
          <w:sz w:val="24"/>
          <w:szCs w:val="24"/>
        </w:rPr>
        <w:t>h</w:t>
      </w:r>
      <w:r w:rsidR="005629C2">
        <w:rPr>
          <w:rFonts w:ascii="Times New Roman" w:hAnsi="Times New Roman" w:cs="Times New Roman"/>
          <w:color w:val="000000"/>
          <w:kern w:val="0"/>
          <w:sz w:val="24"/>
          <w:szCs w:val="24"/>
        </w:rPr>
        <w:t>r</w:t>
      </w:r>
      <w:proofErr w:type="spellEnd"/>
      <w:r w:rsidRPr="00DE79A0">
        <w:rPr>
          <w:rFonts w:ascii="Times New Roman" w:hAnsi="Times New Roman" w:cs="Times New Roman"/>
          <w:color w:val="000000"/>
          <w:kern w:val="0"/>
          <w:sz w:val="24"/>
          <w:szCs w:val="24"/>
        </w:rPr>
        <w:t xml:space="preserve"> after transfection and concentrated to 100</w:t>
      </w:r>
      <w:r w:rsidRPr="00DE79A0">
        <w:rPr>
          <w:rFonts w:ascii="Times New Roman" w:hAnsi="Times New Roman" w:cs="Times New Roman"/>
          <w:color w:val="000000"/>
          <w:kern w:val="0"/>
          <w:sz w:val="24"/>
          <w:szCs w:val="24"/>
        </w:rPr>
        <w:sym w:font="Symbol" w:char="F0B4"/>
      </w:r>
      <w:r w:rsidRPr="00DE79A0">
        <w:rPr>
          <w:rFonts w:ascii="Times New Roman" w:hAnsi="Times New Roman" w:cs="Times New Roman"/>
          <w:color w:val="000000"/>
          <w:kern w:val="0"/>
          <w:sz w:val="24"/>
          <w:szCs w:val="24"/>
        </w:rPr>
        <w:t xml:space="preserve"> volume by Poly (ethylene glycol) 8,000 (Sigma-Aldrich, St. Louis, MS, USA).</w:t>
      </w:r>
      <w:r w:rsidR="003B10E1" w:rsidRPr="00DE79A0">
        <w:rPr>
          <w:rFonts w:ascii="Times New Roman" w:hAnsi="Times New Roman" w:cs="Times New Roman"/>
          <w:color w:val="000000"/>
          <w:kern w:val="0"/>
          <w:sz w:val="24"/>
          <w:szCs w:val="24"/>
        </w:rPr>
        <w:t xml:space="preserve"> </w:t>
      </w:r>
    </w:p>
    <w:p w14:paraId="3102A60F" w14:textId="058BBC60" w:rsidR="001809D5" w:rsidRPr="00DE79A0" w:rsidRDefault="00145622" w:rsidP="005B36A1">
      <w:pPr>
        <w:spacing w:before="240" w:line="360" w:lineRule="auto"/>
        <w:rPr>
          <w:rFonts w:ascii="Times New Roman" w:hAnsi="Times New Roman" w:cs="Times New Roman"/>
          <w:color w:val="000000"/>
          <w:kern w:val="0"/>
          <w:sz w:val="24"/>
          <w:szCs w:val="24"/>
        </w:rPr>
      </w:pPr>
      <w:r w:rsidRPr="00DE79A0">
        <w:rPr>
          <w:rFonts w:ascii="Times New Roman" w:hAnsi="Times New Roman" w:cs="Times New Roman"/>
          <w:color w:val="000000"/>
          <w:kern w:val="0"/>
          <w:sz w:val="24"/>
          <w:szCs w:val="24"/>
        </w:rPr>
        <w:t xml:space="preserve">For viral </w:t>
      </w:r>
      <w:r w:rsidR="001460BE" w:rsidRPr="00DE79A0">
        <w:rPr>
          <w:rFonts w:ascii="Times New Roman" w:hAnsi="Times New Roman" w:cs="Times New Roman"/>
          <w:color w:val="000000"/>
          <w:kern w:val="0"/>
          <w:sz w:val="24"/>
          <w:szCs w:val="24"/>
        </w:rPr>
        <w:t>infection</w:t>
      </w:r>
      <w:r w:rsidRPr="00DE79A0">
        <w:rPr>
          <w:rFonts w:ascii="Times New Roman" w:hAnsi="Times New Roman" w:cs="Times New Roman"/>
          <w:color w:val="000000"/>
          <w:kern w:val="0"/>
          <w:sz w:val="24"/>
          <w:szCs w:val="24"/>
        </w:rPr>
        <w:t>,</w:t>
      </w:r>
      <w:r w:rsidR="001460BE" w:rsidRPr="00DE79A0">
        <w:rPr>
          <w:rFonts w:ascii="Times New Roman" w:hAnsi="Times New Roman" w:cs="Times New Roman"/>
          <w:color w:val="000000" w:themeColor="text1"/>
          <w:kern w:val="0"/>
          <w:sz w:val="24"/>
          <w:szCs w:val="24"/>
        </w:rPr>
        <w:t xml:space="preserve"> 1</w:t>
      </w:r>
      <w:bookmarkStart w:id="3" w:name="OLE_LINK5"/>
      <w:r w:rsidR="001460BE" w:rsidRPr="00DE79A0">
        <w:rPr>
          <w:rFonts w:ascii="Times New Roman" w:eastAsia="宋体" w:hAnsi="Times New Roman" w:cs="Times New Roman"/>
          <w:color w:val="000000" w:themeColor="text1"/>
          <w:kern w:val="0"/>
          <w:sz w:val="24"/>
          <w:szCs w:val="24"/>
        </w:rPr>
        <w:t>×</w:t>
      </w:r>
      <w:bookmarkEnd w:id="3"/>
      <w:r w:rsidR="001460BE" w:rsidRPr="00DE79A0">
        <w:rPr>
          <w:rFonts w:ascii="Times New Roman" w:eastAsia="宋体" w:hAnsi="Times New Roman" w:cs="Times New Roman"/>
          <w:color w:val="000000" w:themeColor="text1"/>
          <w:kern w:val="0"/>
          <w:sz w:val="24"/>
          <w:szCs w:val="24"/>
        </w:rPr>
        <w:t>10</w:t>
      </w:r>
      <w:r w:rsidR="001460BE" w:rsidRPr="00DE79A0">
        <w:rPr>
          <w:rFonts w:ascii="Times New Roman" w:eastAsia="宋体" w:hAnsi="Times New Roman" w:cs="Times New Roman"/>
          <w:color w:val="000000" w:themeColor="text1"/>
          <w:kern w:val="0"/>
          <w:sz w:val="24"/>
          <w:szCs w:val="24"/>
          <w:vertAlign w:val="superscript"/>
        </w:rPr>
        <w:t>6</w:t>
      </w:r>
      <w:r w:rsidRPr="00DE79A0">
        <w:rPr>
          <w:rFonts w:ascii="Times New Roman" w:hAnsi="Times New Roman" w:cs="Times New Roman"/>
          <w:color w:val="000000"/>
          <w:kern w:val="0"/>
          <w:sz w:val="24"/>
          <w:szCs w:val="24"/>
        </w:rPr>
        <w:t xml:space="preserve"> m</w:t>
      </w:r>
      <w:r w:rsidR="00C34F93" w:rsidRPr="00DE79A0">
        <w:rPr>
          <w:rFonts w:ascii="Times New Roman" w:hAnsi="Times New Roman" w:cs="Times New Roman"/>
          <w:color w:val="000000"/>
          <w:kern w:val="0"/>
          <w:sz w:val="24"/>
          <w:szCs w:val="24"/>
        </w:rPr>
        <w:t xml:space="preserve">yeloma </w:t>
      </w:r>
      <w:r w:rsidR="00B000FE" w:rsidRPr="00DE79A0">
        <w:rPr>
          <w:rFonts w:ascii="Times New Roman" w:hAnsi="Times New Roman" w:cs="Times New Roman"/>
          <w:color w:val="000000"/>
          <w:kern w:val="0"/>
          <w:sz w:val="24"/>
          <w:szCs w:val="24"/>
        </w:rPr>
        <w:t>cells</w:t>
      </w:r>
      <w:r w:rsidR="00C34F93" w:rsidRPr="00DE79A0">
        <w:rPr>
          <w:rFonts w:ascii="Times New Roman" w:hAnsi="Times New Roman" w:cs="Times New Roman"/>
          <w:color w:val="000000"/>
          <w:kern w:val="0"/>
          <w:sz w:val="24"/>
          <w:szCs w:val="24"/>
        </w:rPr>
        <w:t xml:space="preserve"> </w:t>
      </w:r>
      <w:r w:rsidR="00B000FE" w:rsidRPr="00DE79A0">
        <w:rPr>
          <w:rFonts w:ascii="Times New Roman" w:hAnsi="Times New Roman" w:cs="Times New Roman"/>
          <w:color w:val="000000"/>
          <w:kern w:val="0"/>
          <w:sz w:val="24"/>
          <w:szCs w:val="24"/>
        </w:rPr>
        <w:t xml:space="preserve">were seeded in </w:t>
      </w:r>
      <w:r w:rsidR="001460BE" w:rsidRPr="00DE79A0">
        <w:rPr>
          <w:rFonts w:ascii="Times New Roman" w:hAnsi="Times New Roman" w:cs="Times New Roman"/>
          <w:color w:val="000000"/>
          <w:kern w:val="0"/>
          <w:sz w:val="24"/>
          <w:szCs w:val="24"/>
        </w:rPr>
        <w:t>1 m</w:t>
      </w:r>
      <w:r w:rsidR="008F32EE" w:rsidRPr="00DE79A0">
        <w:rPr>
          <w:rFonts w:ascii="Times New Roman" w:hAnsi="Times New Roman" w:cs="Times New Roman"/>
          <w:color w:val="000000"/>
          <w:kern w:val="0"/>
          <w:sz w:val="24"/>
          <w:szCs w:val="24"/>
        </w:rPr>
        <w:t>l</w:t>
      </w:r>
      <w:r w:rsidR="001460BE" w:rsidRPr="00DE79A0">
        <w:rPr>
          <w:rFonts w:ascii="Times New Roman" w:hAnsi="Times New Roman" w:cs="Times New Roman"/>
          <w:color w:val="000000"/>
          <w:kern w:val="0"/>
          <w:sz w:val="24"/>
          <w:szCs w:val="24"/>
        </w:rPr>
        <w:t xml:space="preserve"> new complete media</w:t>
      </w:r>
      <w:r w:rsidR="00C34F93" w:rsidRPr="00DE79A0">
        <w:rPr>
          <w:rFonts w:ascii="Times New Roman" w:hAnsi="Times New Roman" w:cs="Times New Roman"/>
          <w:color w:val="000000"/>
          <w:kern w:val="0"/>
          <w:sz w:val="24"/>
          <w:szCs w:val="24"/>
        </w:rPr>
        <w:t xml:space="preserve"> </w:t>
      </w:r>
      <w:r w:rsidR="001460BE" w:rsidRPr="00DE79A0">
        <w:rPr>
          <w:rFonts w:ascii="Times New Roman" w:hAnsi="Times New Roman" w:cs="Times New Roman"/>
          <w:color w:val="000000"/>
          <w:kern w:val="0"/>
          <w:sz w:val="24"/>
          <w:szCs w:val="24"/>
        </w:rPr>
        <w:t xml:space="preserve">for 6 </w:t>
      </w:r>
      <w:proofErr w:type="spellStart"/>
      <w:r w:rsidR="001460BE" w:rsidRPr="00DE79A0">
        <w:rPr>
          <w:rFonts w:ascii="Times New Roman" w:hAnsi="Times New Roman" w:cs="Times New Roman"/>
          <w:color w:val="000000"/>
          <w:kern w:val="0"/>
          <w:sz w:val="24"/>
          <w:szCs w:val="24"/>
        </w:rPr>
        <w:t>h</w:t>
      </w:r>
      <w:r w:rsidR="005629C2">
        <w:rPr>
          <w:rFonts w:ascii="Times New Roman" w:hAnsi="Times New Roman" w:cs="Times New Roman"/>
          <w:color w:val="000000"/>
          <w:kern w:val="0"/>
          <w:sz w:val="24"/>
          <w:szCs w:val="24"/>
        </w:rPr>
        <w:t>r</w:t>
      </w:r>
      <w:proofErr w:type="spellEnd"/>
      <w:r w:rsidR="001460BE" w:rsidRPr="00DE79A0">
        <w:rPr>
          <w:rFonts w:ascii="Times New Roman" w:hAnsi="Times New Roman" w:cs="Times New Roman"/>
          <w:color w:val="000000"/>
          <w:kern w:val="0"/>
          <w:sz w:val="24"/>
          <w:szCs w:val="24"/>
        </w:rPr>
        <w:t xml:space="preserve"> and then</w:t>
      </w:r>
      <w:r w:rsidR="00B000FE" w:rsidRPr="00DE79A0">
        <w:rPr>
          <w:rFonts w:ascii="Times New Roman" w:hAnsi="Times New Roman" w:cs="Times New Roman"/>
          <w:color w:val="000000"/>
          <w:kern w:val="0"/>
          <w:sz w:val="24"/>
          <w:szCs w:val="24"/>
        </w:rPr>
        <w:t xml:space="preserve"> </w:t>
      </w:r>
      <w:r w:rsidR="001460BE" w:rsidRPr="00DE79A0">
        <w:rPr>
          <w:rFonts w:ascii="Times New Roman" w:hAnsi="Times New Roman" w:cs="Times New Roman"/>
          <w:color w:val="000000"/>
          <w:kern w:val="0"/>
          <w:sz w:val="24"/>
          <w:szCs w:val="24"/>
        </w:rPr>
        <w:t xml:space="preserve">added </w:t>
      </w:r>
      <w:r w:rsidR="00EA5849" w:rsidRPr="00DE79A0">
        <w:rPr>
          <w:rFonts w:ascii="Times New Roman" w:hAnsi="Times New Roman" w:cs="Times New Roman"/>
          <w:color w:val="000000"/>
          <w:kern w:val="0"/>
          <w:sz w:val="24"/>
          <w:szCs w:val="24"/>
        </w:rPr>
        <w:t>50</w:t>
      </w:r>
      <w:r w:rsidR="00376294" w:rsidRPr="00DE79A0">
        <w:rPr>
          <w:rFonts w:ascii="Times New Roman" w:hAnsi="Times New Roman" w:cs="Times New Roman"/>
          <w:color w:val="000000"/>
          <w:kern w:val="0"/>
          <w:sz w:val="24"/>
          <w:szCs w:val="24"/>
        </w:rPr>
        <w:t xml:space="preserve"> </w:t>
      </w:r>
      <w:r w:rsidR="00D472C1">
        <w:rPr>
          <w:rFonts w:ascii="Times New Roman" w:eastAsia="宋体" w:hAnsi="Times New Roman" w:cs="Times New Roman"/>
          <w:color w:val="000000"/>
          <w:kern w:val="0"/>
          <w:sz w:val="24"/>
          <w:szCs w:val="24"/>
        </w:rPr>
        <w:sym w:font="Symbol" w:char="F06D"/>
      </w:r>
      <w:r w:rsidR="008F32EE" w:rsidRPr="00DE79A0">
        <w:rPr>
          <w:rFonts w:ascii="Times New Roman" w:hAnsi="Times New Roman" w:cs="Times New Roman"/>
          <w:color w:val="000000"/>
          <w:kern w:val="0"/>
          <w:sz w:val="24"/>
          <w:szCs w:val="24"/>
        </w:rPr>
        <w:t>l</w:t>
      </w:r>
      <w:r w:rsidR="00EA5849" w:rsidRPr="00DE79A0">
        <w:rPr>
          <w:rFonts w:ascii="Times New Roman" w:hAnsi="Times New Roman" w:cs="Times New Roman"/>
          <w:color w:val="000000"/>
          <w:kern w:val="0"/>
          <w:sz w:val="24"/>
          <w:szCs w:val="24"/>
        </w:rPr>
        <w:t xml:space="preserve"> </w:t>
      </w:r>
      <w:r w:rsidR="00B000FE" w:rsidRPr="00DE79A0">
        <w:rPr>
          <w:rFonts w:ascii="Times New Roman" w:hAnsi="Times New Roman" w:cs="Times New Roman"/>
          <w:color w:val="000000"/>
          <w:kern w:val="0"/>
          <w:sz w:val="24"/>
          <w:szCs w:val="24"/>
        </w:rPr>
        <w:t xml:space="preserve">viral </w:t>
      </w:r>
      <w:r w:rsidR="00EA5849" w:rsidRPr="00DE79A0">
        <w:rPr>
          <w:rFonts w:ascii="Times New Roman" w:hAnsi="Times New Roman" w:cs="Times New Roman"/>
          <w:color w:val="000000"/>
          <w:kern w:val="0"/>
          <w:sz w:val="24"/>
          <w:szCs w:val="24"/>
        </w:rPr>
        <w:t>concentration</w:t>
      </w:r>
      <w:r w:rsidR="00B000FE" w:rsidRPr="00DE79A0">
        <w:rPr>
          <w:rFonts w:ascii="Times New Roman" w:hAnsi="Times New Roman" w:cs="Times New Roman"/>
          <w:color w:val="000000"/>
          <w:kern w:val="0"/>
          <w:sz w:val="24"/>
          <w:szCs w:val="24"/>
        </w:rPr>
        <w:t xml:space="preserve"> </w:t>
      </w:r>
      <w:r w:rsidR="001460BE" w:rsidRPr="00DE79A0">
        <w:rPr>
          <w:rFonts w:ascii="Times New Roman" w:hAnsi="Times New Roman" w:cs="Times New Roman"/>
          <w:color w:val="000000"/>
          <w:kern w:val="0"/>
          <w:sz w:val="24"/>
          <w:szCs w:val="24"/>
        </w:rPr>
        <w:t xml:space="preserve">and 8 </w:t>
      </w:r>
      <w:r w:rsidR="001460BE" w:rsidRPr="00DE79A0">
        <w:rPr>
          <w:rFonts w:ascii="Times New Roman" w:hAnsi="Times New Roman" w:cs="Times New Roman"/>
          <w:color w:val="000000"/>
          <w:kern w:val="0"/>
          <w:sz w:val="24"/>
          <w:szCs w:val="24"/>
        </w:rPr>
        <w:sym w:font="Symbol" w:char="F06D"/>
      </w:r>
      <w:r w:rsidR="001460BE" w:rsidRPr="00DE79A0">
        <w:rPr>
          <w:rFonts w:ascii="Times New Roman" w:hAnsi="Times New Roman" w:cs="Times New Roman"/>
          <w:color w:val="000000"/>
          <w:kern w:val="0"/>
          <w:sz w:val="24"/>
          <w:szCs w:val="24"/>
        </w:rPr>
        <w:t>g/mL polybrene</w:t>
      </w:r>
      <w:r w:rsidR="00B000FE" w:rsidRPr="00DE79A0">
        <w:rPr>
          <w:rFonts w:ascii="Times New Roman" w:hAnsi="Times New Roman" w:cs="Times New Roman"/>
          <w:color w:val="000000"/>
          <w:kern w:val="0"/>
          <w:sz w:val="24"/>
          <w:szCs w:val="24"/>
        </w:rPr>
        <w:t xml:space="preserve">, and cells were spin at </w:t>
      </w:r>
      <w:r w:rsidR="00EA5849" w:rsidRPr="00DE79A0">
        <w:rPr>
          <w:rFonts w:ascii="Times New Roman" w:hAnsi="Times New Roman" w:cs="Times New Roman"/>
          <w:color w:val="000000"/>
          <w:kern w:val="0"/>
          <w:sz w:val="24"/>
          <w:szCs w:val="24"/>
        </w:rPr>
        <w:t>1800</w:t>
      </w:r>
      <w:r w:rsidR="00B000FE" w:rsidRPr="00DE79A0">
        <w:rPr>
          <w:rFonts w:ascii="Times New Roman" w:hAnsi="Times New Roman" w:cs="Times New Roman"/>
          <w:color w:val="000000"/>
          <w:kern w:val="0"/>
          <w:sz w:val="24"/>
          <w:szCs w:val="24"/>
        </w:rPr>
        <w:t xml:space="preserve"> rpm for </w:t>
      </w:r>
      <w:r w:rsidR="00EA5849" w:rsidRPr="00DE79A0">
        <w:rPr>
          <w:rFonts w:ascii="Times New Roman" w:hAnsi="Times New Roman" w:cs="Times New Roman"/>
          <w:color w:val="000000"/>
          <w:kern w:val="0"/>
          <w:sz w:val="24"/>
          <w:szCs w:val="24"/>
        </w:rPr>
        <w:t>45</w:t>
      </w:r>
      <w:r w:rsidR="00B000FE" w:rsidRPr="00DE79A0">
        <w:rPr>
          <w:rFonts w:ascii="Times New Roman" w:hAnsi="Times New Roman" w:cs="Times New Roman"/>
          <w:color w:val="000000"/>
          <w:kern w:val="0"/>
          <w:sz w:val="24"/>
          <w:szCs w:val="24"/>
        </w:rPr>
        <w:t xml:space="preserve"> minutes at </w:t>
      </w:r>
      <w:r w:rsidR="00EA5849" w:rsidRPr="00DE79A0">
        <w:rPr>
          <w:rFonts w:ascii="Times New Roman" w:hAnsi="Times New Roman" w:cs="Times New Roman"/>
          <w:color w:val="000000"/>
          <w:kern w:val="0"/>
          <w:sz w:val="24"/>
          <w:szCs w:val="24"/>
        </w:rPr>
        <w:t>2</w:t>
      </w:r>
      <w:r w:rsidR="001460BE" w:rsidRPr="00DE79A0">
        <w:rPr>
          <w:rFonts w:ascii="Times New Roman" w:hAnsi="Times New Roman" w:cs="Times New Roman"/>
          <w:color w:val="000000"/>
          <w:kern w:val="0"/>
          <w:sz w:val="24"/>
          <w:szCs w:val="24"/>
        </w:rPr>
        <w:t>0</w:t>
      </w:r>
      <w:r w:rsidR="0033002C" w:rsidRPr="00DE79A0">
        <w:rPr>
          <w:rFonts w:ascii="Times New Roman" w:hAnsi="Times New Roman" w:cs="Times New Roman"/>
          <w:color w:val="000000"/>
          <w:kern w:val="0"/>
          <w:sz w:val="24"/>
          <w:szCs w:val="24"/>
        </w:rPr>
        <w:sym w:font="Symbol" w:char="F0B0"/>
      </w:r>
      <w:r w:rsidR="0033002C" w:rsidRPr="00DE79A0">
        <w:rPr>
          <w:rFonts w:ascii="Times New Roman" w:eastAsia="宋体" w:hAnsi="Times New Roman" w:cs="Times New Roman"/>
          <w:color w:val="000000"/>
          <w:kern w:val="0"/>
          <w:sz w:val="24"/>
          <w:szCs w:val="24"/>
        </w:rPr>
        <w:t>C</w:t>
      </w:r>
      <w:r w:rsidR="00B000FE" w:rsidRPr="00DE79A0">
        <w:rPr>
          <w:rFonts w:ascii="Times New Roman" w:hAnsi="Times New Roman" w:cs="Times New Roman"/>
          <w:color w:val="000000"/>
          <w:kern w:val="0"/>
          <w:sz w:val="24"/>
          <w:szCs w:val="24"/>
        </w:rPr>
        <w:t xml:space="preserve">. </w:t>
      </w:r>
      <w:r w:rsidR="00EA5849" w:rsidRPr="00DE79A0">
        <w:rPr>
          <w:rFonts w:ascii="Times New Roman" w:hAnsi="Times New Roman" w:cs="Times New Roman"/>
          <w:color w:val="000000"/>
          <w:kern w:val="0"/>
          <w:sz w:val="24"/>
          <w:szCs w:val="24"/>
        </w:rPr>
        <w:t>12</w:t>
      </w:r>
      <w:r w:rsidR="00B000FE" w:rsidRPr="00DE79A0">
        <w:rPr>
          <w:rFonts w:ascii="Times New Roman" w:hAnsi="Times New Roman" w:cs="Times New Roman"/>
          <w:color w:val="000000"/>
          <w:kern w:val="0"/>
          <w:sz w:val="24"/>
          <w:szCs w:val="24"/>
        </w:rPr>
        <w:t xml:space="preserve"> </w:t>
      </w:r>
      <w:proofErr w:type="spellStart"/>
      <w:r w:rsidR="00B000FE" w:rsidRPr="00DE79A0">
        <w:rPr>
          <w:rFonts w:ascii="Times New Roman" w:hAnsi="Times New Roman" w:cs="Times New Roman"/>
          <w:color w:val="000000"/>
          <w:kern w:val="0"/>
          <w:sz w:val="24"/>
          <w:szCs w:val="24"/>
        </w:rPr>
        <w:t>h</w:t>
      </w:r>
      <w:r w:rsidR="005629C2">
        <w:rPr>
          <w:rFonts w:ascii="Times New Roman" w:hAnsi="Times New Roman" w:cs="Times New Roman"/>
          <w:color w:val="000000"/>
          <w:kern w:val="0"/>
          <w:sz w:val="24"/>
          <w:szCs w:val="24"/>
        </w:rPr>
        <w:t>r</w:t>
      </w:r>
      <w:proofErr w:type="spellEnd"/>
      <w:r w:rsidR="00B000FE" w:rsidRPr="00DE79A0">
        <w:rPr>
          <w:rFonts w:ascii="Times New Roman" w:hAnsi="Times New Roman" w:cs="Times New Roman"/>
          <w:color w:val="000000"/>
          <w:kern w:val="0"/>
          <w:sz w:val="24"/>
          <w:szCs w:val="24"/>
        </w:rPr>
        <w:t xml:space="preserve"> after </w:t>
      </w:r>
      <w:proofErr w:type="spellStart"/>
      <w:r w:rsidR="00B000FE" w:rsidRPr="00DE79A0">
        <w:rPr>
          <w:rFonts w:ascii="Times New Roman" w:hAnsi="Times New Roman" w:cs="Times New Roman"/>
          <w:color w:val="000000"/>
          <w:kern w:val="0"/>
          <w:sz w:val="24"/>
          <w:szCs w:val="24"/>
        </w:rPr>
        <w:t>spinfection</w:t>
      </w:r>
      <w:proofErr w:type="spellEnd"/>
      <w:r w:rsidR="00B000FE" w:rsidRPr="00DE79A0">
        <w:rPr>
          <w:rFonts w:ascii="Times New Roman" w:hAnsi="Times New Roman" w:cs="Times New Roman"/>
          <w:color w:val="000000"/>
          <w:kern w:val="0"/>
          <w:sz w:val="24"/>
          <w:szCs w:val="24"/>
        </w:rPr>
        <w:t xml:space="preserve">, the medium was changed </w:t>
      </w:r>
      <w:r w:rsidR="00F24721" w:rsidRPr="00DE79A0">
        <w:rPr>
          <w:rFonts w:ascii="Times New Roman" w:hAnsi="Times New Roman" w:cs="Times New Roman"/>
          <w:color w:val="000000"/>
          <w:kern w:val="0"/>
          <w:sz w:val="24"/>
          <w:szCs w:val="24"/>
        </w:rPr>
        <w:t xml:space="preserve">and </w:t>
      </w:r>
      <w:r w:rsidR="0033002C" w:rsidRPr="00DE79A0">
        <w:rPr>
          <w:rFonts w:ascii="Times New Roman" w:hAnsi="Times New Roman" w:cs="Times New Roman"/>
          <w:color w:val="000000"/>
          <w:kern w:val="0"/>
          <w:sz w:val="24"/>
          <w:szCs w:val="24"/>
        </w:rPr>
        <w:t>c</w:t>
      </w:r>
      <w:r w:rsidR="00376294" w:rsidRPr="00DE79A0">
        <w:rPr>
          <w:rFonts w:ascii="Times New Roman" w:hAnsi="Times New Roman" w:cs="Times New Roman"/>
          <w:color w:val="000000"/>
          <w:kern w:val="0"/>
          <w:sz w:val="24"/>
          <w:szCs w:val="24"/>
        </w:rPr>
        <w:t xml:space="preserve">ells were </w:t>
      </w:r>
      <w:r w:rsidR="0033002C" w:rsidRPr="00DE79A0">
        <w:rPr>
          <w:rFonts w:ascii="Times New Roman" w:hAnsi="Times New Roman" w:cs="Times New Roman"/>
          <w:color w:val="000000"/>
          <w:kern w:val="0"/>
          <w:sz w:val="24"/>
          <w:szCs w:val="24"/>
        </w:rPr>
        <w:t xml:space="preserve">cultured for another </w:t>
      </w:r>
      <w:r w:rsidR="00376294" w:rsidRPr="00DE79A0">
        <w:rPr>
          <w:rFonts w:ascii="Times New Roman" w:hAnsi="Times New Roman" w:cs="Times New Roman"/>
          <w:color w:val="000000"/>
          <w:kern w:val="0"/>
          <w:sz w:val="24"/>
          <w:szCs w:val="24"/>
        </w:rPr>
        <w:t xml:space="preserve">48 </w:t>
      </w:r>
      <w:proofErr w:type="spellStart"/>
      <w:r w:rsidR="00376294" w:rsidRPr="00DE79A0">
        <w:rPr>
          <w:rFonts w:ascii="Times New Roman" w:hAnsi="Times New Roman" w:cs="Times New Roman"/>
          <w:color w:val="000000"/>
          <w:kern w:val="0"/>
          <w:sz w:val="24"/>
          <w:szCs w:val="24"/>
        </w:rPr>
        <w:t>h</w:t>
      </w:r>
      <w:r w:rsidR="005629C2">
        <w:rPr>
          <w:rFonts w:ascii="Times New Roman" w:hAnsi="Times New Roman" w:cs="Times New Roman"/>
          <w:color w:val="000000"/>
          <w:kern w:val="0"/>
          <w:sz w:val="24"/>
          <w:szCs w:val="24"/>
        </w:rPr>
        <w:t>r</w:t>
      </w:r>
      <w:proofErr w:type="spellEnd"/>
      <w:r w:rsidR="00F24721" w:rsidRPr="00DE79A0">
        <w:rPr>
          <w:rFonts w:ascii="Times New Roman" w:hAnsi="Times New Roman" w:cs="Times New Roman"/>
          <w:color w:val="000000"/>
          <w:kern w:val="0"/>
          <w:sz w:val="24"/>
          <w:szCs w:val="24"/>
        </w:rPr>
        <w:t xml:space="preserve"> </w:t>
      </w:r>
      <w:r w:rsidR="0033002C" w:rsidRPr="00DE79A0">
        <w:rPr>
          <w:rFonts w:ascii="Times New Roman" w:hAnsi="Times New Roman" w:cs="Times New Roman"/>
          <w:color w:val="000000"/>
          <w:kern w:val="0"/>
          <w:sz w:val="24"/>
          <w:szCs w:val="24"/>
        </w:rPr>
        <w:t>until further management.</w:t>
      </w:r>
    </w:p>
    <w:p w14:paraId="4DA961D1" w14:textId="77777777" w:rsidR="00600CED" w:rsidRPr="00DE79A0" w:rsidRDefault="00600CED" w:rsidP="005B36A1">
      <w:pPr>
        <w:spacing w:before="240" w:line="360" w:lineRule="auto"/>
        <w:rPr>
          <w:rFonts w:ascii="Times New Roman" w:hAnsi="Times New Roman" w:cs="Times New Roman"/>
          <w:b/>
          <w:bCs/>
          <w:color w:val="000000"/>
          <w:kern w:val="0"/>
          <w:sz w:val="24"/>
          <w:szCs w:val="24"/>
        </w:rPr>
      </w:pPr>
      <w:r w:rsidRPr="00D472C1">
        <w:rPr>
          <w:rFonts w:ascii="Times New Roman" w:hAnsi="Times New Roman" w:cs="Times New Roman"/>
          <w:b/>
          <w:bCs/>
          <w:color w:val="000000"/>
          <w:kern w:val="0"/>
          <w:sz w:val="24"/>
          <w:szCs w:val="24"/>
        </w:rPr>
        <w:t>Cell Proliferation assay</w:t>
      </w:r>
    </w:p>
    <w:p w14:paraId="761A7CFE" w14:textId="31126AF1" w:rsidR="000E1ED4" w:rsidRPr="00DE79A0" w:rsidRDefault="000E1ED4" w:rsidP="005B36A1">
      <w:pPr>
        <w:spacing w:line="360" w:lineRule="auto"/>
        <w:rPr>
          <w:rFonts w:ascii="Times New Roman" w:hAnsi="Times New Roman" w:cs="Times New Roman"/>
          <w:color w:val="000000"/>
          <w:sz w:val="24"/>
          <w:szCs w:val="24"/>
        </w:rPr>
      </w:pPr>
      <w:r w:rsidRPr="00DE79A0">
        <w:rPr>
          <w:rFonts w:ascii="Times New Roman" w:hAnsi="Times New Roman" w:cs="Times New Roman"/>
          <w:color w:val="000000"/>
          <w:kern w:val="0"/>
          <w:sz w:val="24"/>
          <w:szCs w:val="24"/>
        </w:rPr>
        <w:t>Myeloma c</w:t>
      </w:r>
      <w:r w:rsidRPr="00DE79A0">
        <w:rPr>
          <w:rFonts w:ascii="Times New Roman" w:hAnsi="Times New Roman" w:cs="Times New Roman"/>
          <w:color w:val="000000"/>
          <w:sz w:val="24"/>
          <w:szCs w:val="24"/>
        </w:rPr>
        <w:t>ells (5</w:t>
      </w:r>
      <w:r w:rsidRPr="00DE79A0">
        <w:rPr>
          <w:rFonts w:ascii="Times New Roman" w:hAnsi="Times New Roman" w:cs="Times New Roman"/>
          <w:color w:val="000000"/>
          <w:sz w:val="24"/>
          <w:szCs w:val="24"/>
        </w:rPr>
        <w:sym w:font="Symbol" w:char="F0B4"/>
      </w:r>
      <w:r w:rsidRPr="00DE79A0">
        <w:rPr>
          <w:rFonts w:ascii="Times New Roman" w:hAnsi="Times New Roman" w:cs="Times New Roman"/>
          <w:color w:val="000000"/>
          <w:sz w:val="24"/>
          <w:szCs w:val="24"/>
        </w:rPr>
        <w:t>10</w:t>
      </w:r>
      <w:r w:rsidRPr="00DE79A0">
        <w:rPr>
          <w:rFonts w:ascii="Times New Roman" w:hAnsi="Times New Roman" w:cs="Times New Roman"/>
          <w:color w:val="000000"/>
          <w:sz w:val="24"/>
          <w:szCs w:val="24"/>
          <w:vertAlign w:val="superscript"/>
        </w:rPr>
        <w:t>3</w:t>
      </w:r>
      <w:r w:rsidRPr="00DE79A0">
        <w:rPr>
          <w:rFonts w:ascii="Times New Roman" w:hAnsi="Times New Roman" w:cs="Times New Roman"/>
          <w:color w:val="000000"/>
          <w:sz w:val="24"/>
          <w:szCs w:val="24"/>
        </w:rPr>
        <w:t xml:space="preserve">) </w:t>
      </w:r>
      <w:r w:rsidR="00783162">
        <w:rPr>
          <w:rFonts w:ascii="Times New Roman" w:hAnsi="Times New Roman" w:cs="Times New Roman"/>
          <w:color w:val="000000"/>
          <w:sz w:val="24"/>
          <w:szCs w:val="24"/>
        </w:rPr>
        <w:t xml:space="preserve">infected with </w:t>
      </w:r>
      <w:r w:rsidR="00D472C1" w:rsidRPr="00D472C1">
        <w:rPr>
          <w:rFonts w:ascii="Times New Roman" w:hAnsi="Times New Roman" w:cs="Times New Roman"/>
          <w:color w:val="000000"/>
          <w:sz w:val="24"/>
          <w:szCs w:val="24"/>
        </w:rPr>
        <w:t xml:space="preserve">lentivirus carrying the </w:t>
      </w:r>
      <w:r w:rsidR="00D472C1">
        <w:rPr>
          <w:rFonts w:ascii="Times New Roman" w:hAnsi="Times New Roman" w:cs="Times New Roman"/>
          <w:color w:val="000000"/>
          <w:sz w:val="24"/>
          <w:szCs w:val="24"/>
        </w:rPr>
        <w:t>CBX</w:t>
      </w:r>
      <w:r w:rsidR="00D472C1" w:rsidRPr="00D472C1">
        <w:rPr>
          <w:rFonts w:ascii="Times New Roman" w:hAnsi="Times New Roman" w:cs="Times New Roman"/>
          <w:color w:val="000000"/>
          <w:sz w:val="24"/>
          <w:szCs w:val="24"/>
        </w:rPr>
        <w:t>3</w:t>
      </w:r>
      <w:r w:rsidR="005629C2">
        <w:rPr>
          <w:rFonts w:ascii="Times New Roman" w:hAnsi="Times New Roman" w:cs="Times New Roman"/>
          <w:color w:val="000000"/>
          <w:sz w:val="24"/>
          <w:szCs w:val="24"/>
        </w:rPr>
        <w:t>-</w:t>
      </w:r>
      <w:r w:rsidR="00D472C1" w:rsidRPr="00D472C1">
        <w:rPr>
          <w:rFonts w:ascii="Times New Roman" w:hAnsi="Times New Roman" w:cs="Times New Roman"/>
          <w:color w:val="000000"/>
          <w:sz w:val="24"/>
          <w:szCs w:val="24"/>
        </w:rPr>
        <w:t>flag (</w:t>
      </w:r>
      <w:r w:rsidR="00D472C1">
        <w:rPr>
          <w:rFonts w:ascii="Times New Roman" w:hAnsi="Times New Roman" w:cs="Times New Roman"/>
          <w:color w:val="000000"/>
          <w:sz w:val="24"/>
          <w:szCs w:val="24"/>
        </w:rPr>
        <w:t>CBX3</w:t>
      </w:r>
      <w:r w:rsidR="005629C2">
        <w:rPr>
          <w:rFonts w:ascii="Times New Roman" w:hAnsi="Times New Roman" w:cs="Times New Roman"/>
          <w:color w:val="000000"/>
          <w:sz w:val="24"/>
          <w:szCs w:val="24"/>
        </w:rPr>
        <w:t xml:space="preserve"> </w:t>
      </w:r>
      <w:r w:rsidR="00D472C1" w:rsidRPr="00D472C1">
        <w:rPr>
          <w:rFonts w:ascii="Times New Roman" w:hAnsi="Times New Roman" w:cs="Times New Roman"/>
          <w:color w:val="000000"/>
          <w:sz w:val="24"/>
          <w:szCs w:val="24"/>
        </w:rPr>
        <w:t xml:space="preserve">OE) </w:t>
      </w:r>
      <w:r w:rsidR="00D472C1">
        <w:rPr>
          <w:rFonts w:ascii="Times New Roman" w:hAnsi="Times New Roman" w:cs="Times New Roman"/>
          <w:color w:val="000000"/>
          <w:sz w:val="24"/>
          <w:szCs w:val="24"/>
        </w:rPr>
        <w:t>or</w:t>
      </w:r>
      <w:r w:rsidR="00D472C1" w:rsidRPr="00D472C1">
        <w:rPr>
          <w:rFonts w:ascii="Times New Roman" w:hAnsi="Times New Roman" w:cs="Times New Roman"/>
          <w:color w:val="000000"/>
          <w:sz w:val="24"/>
          <w:szCs w:val="24"/>
        </w:rPr>
        <w:t xml:space="preserve"> vector control (Vector)</w:t>
      </w:r>
      <w:r w:rsidR="00D472C1">
        <w:rPr>
          <w:rFonts w:ascii="Times New Roman" w:hAnsi="Times New Roman" w:cs="Times New Roman"/>
          <w:color w:val="000000"/>
          <w:sz w:val="24"/>
          <w:szCs w:val="24"/>
        </w:rPr>
        <w:t xml:space="preserve"> </w:t>
      </w:r>
      <w:r w:rsidRPr="00DE79A0">
        <w:rPr>
          <w:rFonts w:ascii="Times New Roman" w:hAnsi="Times New Roman" w:cs="Times New Roman"/>
          <w:color w:val="000000"/>
          <w:sz w:val="24"/>
          <w:szCs w:val="24"/>
        </w:rPr>
        <w:t xml:space="preserve">were treated as </w:t>
      </w:r>
      <w:r w:rsidR="00284F49" w:rsidRPr="00DE79A0">
        <w:rPr>
          <w:rFonts w:ascii="Times New Roman" w:hAnsi="Times New Roman" w:cs="Times New Roman"/>
          <w:color w:val="000000"/>
          <w:sz w:val="24"/>
          <w:szCs w:val="24"/>
        </w:rPr>
        <w:t>designed</w:t>
      </w:r>
      <w:r w:rsidRPr="00DE79A0">
        <w:rPr>
          <w:rFonts w:ascii="Times New Roman" w:hAnsi="Times New Roman" w:cs="Times New Roman"/>
          <w:color w:val="000000"/>
          <w:sz w:val="24"/>
          <w:szCs w:val="24"/>
        </w:rPr>
        <w:t xml:space="preserve"> </w:t>
      </w:r>
      <w:r w:rsidR="0033002C" w:rsidRPr="00DE79A0">
        <w:rPr>
          <w:rFonts w:ascii="Times New Roman" w:hAnsi="Times New Roman" w:cs="Times New Roman"/>
          <w:color w:val="000000"/>
          <w:sz w:val="24"/>
          <w:szCs w:val="24"/>
        </w:rPr>
        <w:t>in</w:t>
      </w:r>
      <w:r w:rsidRPr="00DE79A0">
        <w:rPr>
          <w:rFonts w:ascii="Times New Roman" w:hAnsi="Times New Roman" w:cs="Times New Roman"/>
          <w:color w:val="000000"/>
          <w:sz w:val="24"/>
          <w:szCs w:val="24"/>
        </w:rPr>
        <w:t xml:space="preserve"> 96-well plates</w:t>
      </w:r>
      <w:r w:rsidR="00284F49" w:rsidRPr="00DE79A0">
        <w:rPr>
          <w:rFonts w:ascii="Times New Roman" w:hAnsi="Times New Roman" w:cs="Times New Roman"/>
          <w:color w:val="000000"/>
          <w:sz w:val="24"/>
          <w:szCs w:val="24"/>
        </w:rPr>
        <w:t xml:space="preserve"> for appropriate time and then added</w:t>
      </w:r>
      <w:r w:rsidRPr="00DE79A0">
        <w:rPr>
          <w:rFonts w:ascii="Times New Roman" w:hAnsi="Times New Roman" w:cs="Times New Roman"/>
          <w:color w:val="000000"/>
          <w:sz w:val="24"/>
          <w:szCs w:val="24"/>
        </w:rPr>
        <w:t xml:space="preserve"> 20</w:t>
      </w:r>
      <w:r w:rsidR="008F32EE" w:rsidRPr="00DE79A0">
        <w:rPr>
          <w:rFonts w:ascii="Times New Roman" w:hAnsi="Times New Roman" w:cs="Times New Roman"/>
          <w:color w:val="000000"/>
          <w:sz w:val="24"/>
          <w:szCs w:val="24"/>
        </w:rPr>
        <w:t xml:space="preserve"> </w:t>
      </w:r>
      <w:r w:rsidR="00D472C1">
        <w:rPr>
          <w:rFonts w:ascii="Times New Roman" w:hAnsi="Times New Roman" w:cs="Times New Roman"/>
          <w:color w:val="000000"/>
          <w:sz w:val="24"/>
          <w:szCs w:val="24"/>
        </w:rPr>
        <w:sym w:font="Symbol" w:char="F06D"/>
      </w:r>
      <w:r w:rsidRPr="00DE79A0">
        <w:rPr>
          <w:rFonts w:ascii="Times New Roman" w:hAnsi="Times New Roman" w:cs="Times New Roman"/>
          <w:color w:val="000000"/>
          <w:sz w:val="24"/>
          <w:szCs w:val="24"/>
        </w:rPr>
        <w:t xml:space="preserve">l of </w:t>
      </w:r>
      <w:proofErr w:type="spellStart"/>
      <w:r w:rsidRPr="00DE79A0">
        <w:rPr>
          <w:rFonts w:ascii="Times New Roman" w:hAnsi="Times New Roman" w:cs="Times New Roman"/>
          <w:color w:val="000000"/>
          <w:sz w:val="24"/>
          <w:szCs w:val="24"/>
        </w:rPr>
        <w:t>CellTiter</w:t>
      </w:r>
      <w:proofErr w:type="spellEnd"/>
      <w:r w:rsidRPr="00DE79A0">
        <w:rPr>
          <w:rFonts w:ascii="Times New Roman" w:hAnsi="Times New Roman" w:cs="Times New Roman"/>
          <w:color w:val="000000"/>
          <w:sz w:val="24"/>
          <w:szCs w:val="24"/>
        </w:rPr>
        <w:t xml:space="preserve"> 96 </w:t>
      </w:r>
      <w:proofErr w:type="spellStart"/>
      <w:r w:rsidRPr="00DE79A0">
        <w:rPr>
          <w:rFonts w:ascii="Times New Roman" w:hAnsi="Times New Roman" w:cs="Times New Roman"/>
          <w:color w:val="000000"/>
          <w:sz w:val="24"/>
          <w:szCs w:val="24"/>
        </w:rPr>
        <w:t>AQueous</w:t>
      </w:r>
      <w:proofErr w:type="spellEnd"/>
      <w:r w:rsidRPr="00DE79A0">
        <w:rPr>
          <w:rFonts w:ascii="Times New Roman" w:hAnsi="Times New Roman" w:cs="Times New Roman"/>
          <w:color w:val="000000"/>
          <w:sz w:val="24"/>
          <w:szCs w:val="24"/>
        </w:rPr>
        <w:t xml:space="preserve"> One Solution Reagent (Promega</w:t>
      </w:r>
      <w:r w:rsidR="0033002C" w:rsidRPr="00DE79A0">
        <w:rPr>
          <w:rFonts w:ascii="Times New Roman" w:hAnsi="Times New Roman" w:cs="Times New Roman"/>
          <w:color w:val="000000"/>
          <w:sz w:val="24"/>
          <w:szCs w:val="24"/>
        </w:rPr>
        <w:t>, Fitchburg, WN, USA</w:t>
      </w:r>
      <w:r w:rsidRPr="00DE79A0">
        <w:rPr>
          <w:rFonts w:ascii="Times New Roman" w:hAnsi="Times New Roman" w:cs="Times New Roman"/>
          <w:color w:val="000000"/>
          <w:sz w:val="24"/>
          <w:szCs w:val="24"/>
        </w:rPr>
        <w:t>) into 100</w:t>
      </w:r>
      <w:r w:rsidR="008F32EE" w:rsidRPr="00DE79A0">
        <w:rPr>
          <w:rFonts w:ascii="Times New Roman" w:hAnsi="Times New Roman" w:cs="Times New Roman"/>
          <w:color w:val="000000"/>
          <w:sz w:val="24"/>
          <w:szCs w:val="24"/>
        </w:rPr>
        <w:t xml:space="preserve"> </w:t>
      </w:r>
      <w:r w:rsidR="00D472C1">
        <w:rPr>
          <w:rFonts w:ascii="Times New Roman" w:hAnsi="Times New Roman" w:cs="Times New Roman"/>
          <w:color w:val="000000"/>
          <w:sz w:val="24"/>
          <w:szCs w:val="24"/>
        </w:rPr>
        <w:sym w:font="Symbol" w:char="F06D"/>
      </w:r>
      <w:r w:rsidRPr="00DE79A0">
        <w:rPr>
          <w:rFonts w:ascii="Times New Roman" w:hAnsi="Times New Roman" w:cs="Times New Roman"/>
          <w:color w:val="000000"/>
          <w:sz w:val="24"/>
          <w:szCs w:val="24"/>
        </w:rPr>
        <w:t>l of culture medi</w:t>
      </w:r>
      <w:r w:rsidR="00284F49" w:rsidRPr="00DE79A0">
        <w:rPr>
          <w:rFonts w:ascii="Times New Roman" w:hAnsi="Times New Roman" w:cs="Times New Roman"/>
          <w:color w:val="000000"/>
          <w:sz w:val="24"/>
          <w:szCs w:val="24"/>
        </w:rPr>
        <w:t>a</w:t>
      </w:r>
      <w:r w:rsidRPr="00DE79A0">
        <w:rPr>
          <w:rFonts w:ascii="Times New Roman" w:hAnsi="Times New Roman" w:cs="Times New Roman"/>
          <w:color w:val="000000"/>
          <w:sz w:val="24"/>
          <w:szCs w:val="24"/>
        </w:rPr>
        <w:t xml:space="preserve">, </w:t>
      </w:r>
      <w:r w:rsidR="00284F49" w:rsidRPr="00DE79A0">
        <w:rPr>
          <w:rFonts w:ascii="Times New Roman" w:hAnsi="Times New Roman" w:cs="Times New Roman"/>
          <w:color w:val="000000"/>
          <w:sz w:val="24"/>
          <w:szCs w:val="24"/>
        </w:rPr>
        <w:t>after incubation</w:t>
      </w:r>
      <w:r w:rsidRPr="00DE79A0">
        <w:rPr>
          <w:rFonts w:ascii="Times New Roman" w:hAnsi="Times New Roman" w:cs="Times New Roman"/>
          <w:color w:val="000000"/>
          <w:sz w:val="24"/>
          <w:szCs w:val="24"/>
        </w:rPr>
        <w:t xml:space="preserve"> for 1-4 </w:t>
      </w:r>
      <w:proofErr w:type="spellStart"/>
      <w:r w:rsidRPr="00DE79A0">
        <w:rPr>
          <w:rFonts w:ascii="Times New Roman" w:hAnsi="Times New Roman" w:cs="Times New Roman"/>
          <w:color w:val="000000"/>
          <w:sz w:val="24"/>
          <w:szCs w:val="24"/>
        </w:rPr>
        <w:t>h</w:t>
      </w:r>
      <w:r w:rsidR="005629C2">
        <w:rPr>
          <w:rFonts w:ascii="Times New Roman" w:hAnsi="Times New Roman" w:cs="Times New Roman"/>
          <w:color w:val="000000"/>
          <w:sz w:val="24"/>
          <w:szCs w:val="24"/>
        </w:rPr>
        <w:t>r</w:t>
      </w:r>
      <w:proofErr w:type="spellEnd"/>
      <w:r w:rsidRPr="00DE79A0">
        <w:rPr>
          <w:rFonts w:ascii="Times New Roman" w:hAnsi="Times New Roman" w:cs="Times New Roman"/>
          <w:color w:val="000000"/>
          <w:sz w:val="24"/>
          <w:szCs w:val="24"/>
        </w:rPr>
        <w:t xml:space="preserve"> at 37</w:t>
      </w:r>
      <w:r w:rsidRPr="00DE79A0">
        <w:rPr>
          <w:rFonts w:ascii="Times New Roman" w:hAnsi="Times New Roman" w:cs="Times New Roman"/>
          <w:color w:val="000000"/>
          <w:sz w:val="24"/>
          <w:szCs w:val="24"/>
        </w:rPr>
        <w:sym w:font="Symbol" w:char="F0B0"/>
      </w:r>
      <w:r w:rsidRPr="00DE79A0">
        <w:rPr>
          <w:rFonts w:ascii="Times New Roman" w:hAnsi="Times New Roman" w:cs="Times New Roman"/>
          <w:color w:val="000000"/>
          <w:sz w:val="24"/>
          <w:szCs w:val="24"/>
        </w:rPr>
        <w:t xml:space="preserve">C </w:t>
      </w:r>
      <w:r w:rsidR="00284F49" w:rsidRPr="00DE79A0">
        <w:rPr>
          <w:rFonts w:ascii="Times New Roman" w:hAnsi="Times New Roman" w:cs="Times New Roman"/>
          <w:color w:val="000000"/>
          <w:sz w:val="24"/>
          <w:szCs w:val="24"/>
        </w:rPr>
        <w:t xml:space="preserve">the plates were read </w:t>
      </w:r>
      <w:r w:rsidRPr="00DE79A0">
        <w:rPr>
          <w:rFonts w:ascii="Times New Roman" w:hAnsi="Times New Roman" w:cs="Times New Roman"/>
          <w:color w:val="000000"/>
          <w:sz w:val="24"/>
          <w:szCs w:val="24"/>
        </w:rPr>
        <w:t>at 490</w:t>
      </w:r>
      <w:r w:rsidR="008F32EE" w:rsidRPr="00DE79A0">
        <w:rPr>
          <w:rFonts w:ascii="Times New Roman" w:hAnsi="Times New Roman" w:cs="Times New Roman"/>
          <w:color w:val="000000"/>
          <w:sz w:val="24"/>
          <w:szCs w:val="24"/>
        </w:rPr>
        <w:t xml:space="preserve"> </w:t>
      </w:r>
      <w:r w:rsidRPr="00DE79A0">
        <w:rPr>
          <w:rFonts w:ascii="Times New Roman" w:hAnsi="Times New Roman" w:cs="Times New Roman"/>
          <w:color w:val="000000"/>
          <w:sz w:val="24"/>
          <w:szCs w:val="24"/>
        </w:rPr>
        <w:t xml:space="preserve">nm with a </w:t>
      </w:r>
      <w:bookmarkStart w:id="4" w:name="OLE_LINK14"/>
      <w:r w:rsidRPr="00DE79A0">
        <w:rPr>
          <w:rFonts w:ascii="Times New Roman" w:hAnsi="Times New Roman" w:cs="Times New Roman"/>
          <w:color w:val="000000"/>
          <w:sz w:val="24"/>
          <w:szCs w:val="24"/>
        </w:rPr>
        <w:t>Microplate Reader 550</w:t>
      </w:r>
      <w:bookmarkEnd w:id="4"/>
      <w:r w:rsidRPr="00DE79A0">
        <w:rPr>
          <w:rFonts w:ascii="Times New Roman" w:hAnsi="Times New Roman" w:cs="Times New Roman"/>
          <w:color w:val="000000"/>
          <w:sz w:val="24"/>
          <w:szCs w:val="24"/>
        </w:rPr>
        <w:t xml:space="preserve"> (</w:t>
      </w:r>
      <w:bookmarkStart w:id="5" w:name="OLE_LINK12"/>
      <w:bookmarkStart w:id="6" w:name="OLE_LINK13"/>
      <w:r w:rsidRPr="00DE79A0">
        <w:rPr>
          <w:rFonts w:ascii="Times New Roman" w:hAnsi="Times New Roman" w:cs="Times New Roman"/>
          <w:color w:val="000000"/>
          <w:sz w:val="24"/>
          <w:szCs w:val="24"/>
        </w:rPr>
        <w:t>Bio-Rad Laboratories, Richmond, CA</w:t>
      </w:r>
      <w:r w:rsidR="00284F49" w:rsidRPr="00DE79A0">
        <w:rPr>
          <w:rFonts w:ascii="Times New Roman" w:hAnsi="Times New Roman" w:cs="Times New Roman"/>
          <w:color w:val="000000"/>
          <w:sz w:val="24"/>
          <w:szCs w:val="24"/>
        </w:rPr>
        <w:t>,</w:t>
      </w:r>
      <w:r w:rsidRPr="00DE79A0">
        <w:rPr>
          <w:rFonts w:ascii="Times New Roman" w:hAnsi="Times New Roman" w:cs="Times New Roman"/>
          <w:color w:val="000000"/>
          <w:sz w:val="24"/>
          <w:szCs w:val="24"/>
        </w:rPr>
        <w:t xml:space="preserve"> USA</w:t>
      </w:r>
      <w:bookmarkEnd w:id="5"/>
      <w:bookmarkEnd w:id="6"/>
      <w:r w:rsidRPr="00DE79A0">
        <w:rPr>
          <w:rFonts w:ascii="Times New Roman" w:hAnsi="Times New Roman" w:cs="Times New Roman"/>
          <w:color w:val="000000"/>
          <w:sz w:val="24"/>
          <w:szCs w:val="24"/>
        </w:rPr>
        <w:t xml:space="preserve">). The following </w:t>
      </w:r>
      <w:r w:rsidR="00284F49" w:rsidRPr="00DE79A0">
        <w:rPr>
          <w:rFonts w:ascii="Times New Roman" w:hAnsi="Times New Roman" w:cs="Times New Roman"/>
          <w:color w:val="000000"/>
          <w:sz w:val="24"/>
          <w:szCs w:val="24"/>
        </w:rPr>
        <w:t xml:space="preserve">formula </w:t>
      </w:r>
      <w:r w:rsidRPr="00DE79A0">
        <w:rPr>
          <w:rFonts w:ascii="Times New Roman" w:hAnsi="Times New Roman" w:cs="Times New Roman"/>
          <w:color w:val="000000"/>
          <w:sz w:val="24"/>
          <w:szCs w:val="24"/>
        </w:rPr>
        <w:t>was used</w:t>
      </w:r>
      <w:r w:rsidR="00284F49" w:rsidRPr="00DE79A0">
        <w:rPr>
          <w:rFonts w:ascii="Times New Roman" w:hAnsi="Times New Roman" w:cs="Times New Roman"/>
          <w:color w:val="000000"/>
          <w:sz w:val="24"/>
          <w:szCs w:val="24"/>
        </w:rPr>
        <w:t xml:space="preserve"> to calculate </w:t>
      </w:r>
      <w:r w:rsidRPr="00DE79A0">
        <w:rPr>
          <w:rFonts w:ascii="Times New Roman" w:hAnsi="Times New Roman" w:cs="Times New Roman"/>
          <w:color w:val="000000"/>
          <w:sz w:val="24"/>
          <w:szCs w:val="24"/>
        </w:rPr>
        <w:t>cell viability (</w:t>
      </w:r>
      <w:r w:rsidRPr="00DE79A0">
        <w:rPr>
          <w:rFonts w:ascii="Times New Roman" w:hAnsi="Times New Roman" w:cs="Times New Roman"/>
          <w:color w:val="000000"/>
          <w:sz w:val="24"/>
          <w:szCs w:val="24"/>
        </w:rPr>
        <w:sym w:font="Symbol" w:char="F025"/>
      </w:r>
      <w:r w:rsidRPr="00DE79A0">
        <w:rPr>
          <w:rFonts w:ascii="Times New Roman" w:hAnsi="Times New Roman" w:cs="Times New Roman"/>
          <w:color w:val="000000"/>
          <w:sz w:val="24"/>
          <w:szCs w:val="24"/>
        </w:rPr>
        <w:t>) = OD value of treatment group</w:t>
      </w:r>
      <w:r w:rsidRPr="00DE79A0">
        <w:rPr>
          <w:rFonts w:ascii="Times New Roman" w:hAnsi="Times New Roman" w:cs="Times New Roman"/>
          <w:color w:val="000000"/>
          <w:kern w:val="0"/>
          <w:sz w:val="24"/>
          <w:szCs w:val="24"/>
        </w:rPr>
        <w:sym w:font="Symbol" w:char="F02F"/>
      </w:r>
      <w:r w:rsidRPr="00DE79A0">
        <w:rPr>
          <w:rFonts w:ascii="Times New Roman" w:hAnsi="Times New Roman" w:cs="Times New Roman"/>
          <w:color w:val="000000"/>
          <w:sz w:val="24"/>
          <w:szCs w:val="24"/>
        </w:rPr>
        <w:t xml:space="preserve">OD value of control group </w:t>
      </w:r>
      <w:r w:rsidRPr="00DE79A0">
        <w:rPr>
          <w:rFonts w:ascii="Times New Roman" w:hAnsi="Times New Roman" w:cs="Times New Roman"/>
          <w:color w:val="000000"/>
          <w:sz w:val="24"/>
          <w:szCs w:val="24"/>
        </w:rPr>
        <w:sym w:font="Symbol" w:char="F0B4"/>
      </w:r>
      <w:r w:rsidRPr="00DE79A0">
        <w:rPr>
          <w:rFonts w:ascii="Times New Roman" w:hAnsi="Times New Roman" w:cs="Times New Roman"/>
          <w:color w:val="000000"/>
          <w:sz w:val="24"/>
          <w:szCs w:val="24"/>
        </w:rPr>
        <w:t>100.</w:t>
      </w:r>
    </w:p>
    <w:p w14:paraId="713A15F4" w14:textId="77777777" w:rsidR="00A34CB2" w:rsidRPr="00DE79A0" w:rsidRDefault="00A34CB2" w:rsidP="00A34CB2">
      <w:pPr>
        <w:spacing w:before="240" w:line="360" w:lineRule="auto"/>
        <w:rPr>
          <w:rFonts w:ascii="Times New Roman" w:hAnsi="Times New Roman" w:cs="Times New Roman"/>
          <w:b/>
          <w:color w:val="000000"/>
          <w:kern w:val="0"/>
          <w:sz w:val="24"/>
          <w:szCs w:val="24"/>
        </w:rPr>
      </w:pPr>
      <w:bookmarkStart w:id="7" w:name="OLE_LINK44"/>
      <w:bookmarkStart w:id="8" w:name="OLE_LINK45"/>
      <w:r w:rsidRPr="00DE79A0">
        <w:rPr>
          <w:rFonts w:ascii="Times New Roman" w:hAnsi="Times New Roman" w:cs="Times New Roman"/>
          <w:b/>
          <w:color w:val="000000"/>
          <w:kern w:val="0"/>
          <w:sz w:val="24"/>
          <w:szCs w:val="24"/>
        </w:rPr>
        <w:t>RNA extraction and real-time PCR</w:t>
      </w:r>
    </w:p>
    <w:p w14:paraId="5C69313E" w14:textId="17765565" w:rsidR="00A34CB2" w:rsidRPr="00DE79A0" w:rsidRDefault="00A34CB2" w:rsidP="00A34CB2">
      <w:pPr>
        <w:spacing w:line="360" w:lineRule="auto"/>
        <w:rPr>
          <w:rFonts w:ascii="Times New Roman" w:hAnsi="Times New Roman" w:cs="Times New Roman"/>
          <w:color w:val="000000"/>
          <w:kern w:val="0"/>
          <w:sz w:val="24"/>
          <w:szCs w:val="24"/>
        </w:rPr>
      </w:pPr>
      <w:r w:rsidRPr="00DE79A0">
        <w:rPr>
          <w:rFonts w:ascii="Times New Roman" w:hAnsi="Times New Roman" w:cs="Times New Roman"/>
          <w:color w:val="000000"/>
          <w:kern w:val="0"/>
          <w:sz w:val="24"/>
          <w:szCs w:val="24"/>
        </w:rPr>
        <w:t xml:space="preserve">Total RNA was isolated using </w:t>
      </w:r>
      <w:proofErr w:type="spellStart"/>
      <w:r w:rsidRPr="00DE79A0">
        <w:rPr>
          <w:rFonts w:ascii="Times New Roman" w:hAnsi="Times New Roman" w:cs="Times New Roman"/>
          <w:color w:val="000000"/>
          <w:kern w:val="0"/>
          <w:sz w:val="24"/>
          <w:szCs w:val="24"/>
        </w:rPr>
        <w:t>Trizol</w:t>
      </w:r>
      <w:proofErr w:type="spellEnd"/>
      <w:r w:rsidRPr="00DE79A0">
        <w:rPr>
          <w:rFonts w:ascii="Times New Roman" w:hAnsi="Times New Roman" w:cs="Times New Roman"/>
          <w:color w:val="000000"/>
          <w:kern w:val="0"/>
          <w:sz w:val="24"/>
          <w:szCs w:val="24"/>
        </w:rPr>
        <w:t xml:space="preserve"> (Life Technologies, South San Francisco, CA USA) according to the manufacturer's instructions. Total RNA (2 </w:t>
      </w:r>
      <w:r w:rsidR="00D472C1">
        <w:rPr>
          <w:rFonts w:ascii="Times New Roman" w:hAnsi="Times New Roman" w:cs="Times New Roman"/>
          <w:color w:val="000000"/>
          <w:kern w:val="0"/>
          <w:sz w:val="24"/>
          <w:szCs w:val="24"/>
        </w:rPr>
        <w:sym w:font="Symbol" w:char="F06D"/>
      </w:r>
      <w:r w:rsidRPr="00DE79A0">
        <w:rPr>
          <w:rFonts w:ascii="Times New Roman" w:hAnsi="Times New Roman" w:cs="Times New Roman"/>
          <w:color w:val="000000"/>
          <w:kern w:val="0"/>
          <w:sz w:val="24"/>
          <w:szCs w:val="24"/>
        </w:rPr>
        <w:t>g) was reverse transcribed using the 5</w:t>
      </w:r>
      <w:r w:rsidRPr="00DE79A0">
        <w:rPr>
          <w:rFonts w:ascii="Times New Roman" w:hAnsi="Times New Roman" w:cs="Times New Roman"/>
          <w:color w:val="000000"/>
          <w:kern w:val="0"/>
          <w:sz w:val="24"/>
          <w:szCs w:val="24"/>
        </w:rPr>
        <w:sym w:font="Symbol" w:char="F0B4"/>
      </w:r>
      <w:r w:rsidRPr="00DE79A0">
        <w:rPr>
          <w:rFonts w:ascii="Times New Roman" w:hAnsi="Times New Roman" w:cs="Times New Roman"/>
          <w:color w:val="000000"/>
          <w:kern w:val="0"/>
          <w:sz w:val="24"/>
          <w:szCs w:val="24"/>
        </w:rPr>
        <w:t xml:space="preserve"> All-In-One reverse transcription </w:t>
      </w:r>
      <w:proofErr w:type="spellStart"/>
      <w:r w:rsidRPr="00DE79A0">
        <w:rPr>
          <w:rFonts w:ascii="Times New Roman" w:hAnsi="Times New Roman" w:cs="Times New Roman"/>
          <w:color w:val="000000"/>
          <w:kern w:val="0"/>
          <w:sz w:val="24"/>
          <w:szCs w:val="24"/>
        </w:rPr>
        <w:t>MasterMix</w:t>
      </w:r>
      <w:proofErr w:type="spellEnd"/>
      <w:r w:rsidRPr="00DE79A0">
        <w:rPr>
          <w:rFonts w:ascii="Times New Roman" w:hAnsi="Times New Roman" w:cs="Times New Roman"/>
          <w:color w:val="000000"/>
          <w:kern w:val="0"/>
          <w:sz w:val="24"/>
          <w:szCs w:val="24"/>
        </w:rPr>
        <w:t xml:space="preserve"> (</w:t>
      </w:r>
      <w:bookmarkStart w:id="9" w:name="OLE_LINK3"/>
      <w:bookmarkStart w:id="10" w:name="OLE_LINK4"/>
      <w:proofErr w:type="spellStart"/>
      <w:r w:rsidRPr="00DE79A0">
        <w:rPr>
          <w:rFonts w:ascii="Times New Roman" w:hAnsi="Times New Roman" w:cs="Times New Roman"/>
          <w:color w:val="000000" w:themeColor="text1"/>
          <w:kern w:val="0"/>
          <w:sz w:val="24"/>
          <w:szCs w:val="24"/>
        </w:rPr>
        <w:t>abm</w:t>
      </w:r>
      <w:proofErr w:type="spellEnd"/>
      <w:r w:rsidRPr="00DE79A0">
        <w:rPr>
          <w:rFonts w:ascii="Times New Roman" w:hAnsi="Times New Roman" w:cs="Times New Roman"/>
          <w:color w:val="000000" w:themeColor="text1"/>
          <w:kern w:val="0"/>
          <w:sz w:val="24"/>
          <w:szCs w:val="24"/>
        </w:rPr>
        <w:t>, Vancouver, Canada</w:t>
      </w:r>
      <w:bookmarkEnd w:id="9"/>
      <w:bookmarkEnd w:id="10"/>
      <w:r w:rsidRPr="00DE79A0">
        <w:rPr>
          <w:rFonts w:ascii="Times New Roman" w:hAnsi="Times New Roman" w:cs="Times New Roman"/>
          <w:color w:val="000000"/>
          <w:kern w:val="0"/>
          <w:sz w:val="24"/>
          <w:szCs w:val="24"/>
        </w:rPr>
        <w:t xml:space="preserve">). </w:t>
      </w:r>
      <w:r w:rsidRPr="00DE79A0">
        <w:rPr>
          <w:rFonts w:ascii="Times New Roman" w:hAnsi="Times New Roman" w:cs="Times New Roman"/>
          <w:kern w:val="0"/>
          <w:sz w:val="24"/>
          <w:szCs w:val="24"/>
        </w:rPr>
        <w:t xml:space="preserve">Quantitative real-time PCR was performed by mixing cDNA, gene-specific primers and </w:t>
      </w:r>
      <w:proofErr w:type="spellStart"/>
      <w:r w:rsidRPr="00DE79A0">
        <w:rPr>
          <w:rFonts w:ascii="Times New Roman" w:hAnsi="Times New Roman" w:cs="Times New Roman"/>
          <w:kern w:val="0"/>
          <w:sz w:val="24"/>
          <w:szCs w:val="24"/>
        </w:rPr>
        <w:t>EvaGreen</w:t>
      </w:r>
      <w:proofErr w:type="spellEnd"/>
      <w:r w:rsidRPr="00DE79A0">
        <w:rPr>
          <w:rFonts w:ascii="Times New Roman" w:hAnsi="Times New Roman" w:cs="Times New Roman"/>
          <w:kern w:val="0"/>
          <w:sz w:val="24"/>
          <w:szCs w:val="24"/>
        </w:rPr>
        <w:t xml:space="preserve"> 2</w:t>
      </w:r>
      <w:r w:rsidRPr="00DE79A0">
        <w:rPr>
          <w:rFonts w:ascii="Times New Roman" w:hAnsi="Times New Roman" w:cs="Times New Roman"/>
          <w:kern w:val="0"/>
          <w:sz w:val="24"/>
          <w:szCs w:val="24"/>
        </w:rPr>
        <w:sym w:font="Symbol" w:char="F0B4"/>
      </w:r>
      <w:r w:rsidRPr="00DE79A0">
        <w:rPr>
          <w:rFonts w:ascii="Times New Roman" w:hAnsi="Times New Roman" w:cs="Times New Roman"/>
          <w:kern w:val="0"/>
          <w:sz w:val="24"/>
          <w:szCs w:val="24"/>
        </w:rPr>
        <w:t xml:space="preserve"> qPCR </w:t>
      </w:r>
      <w:proofErr w:type="spellStart"/>
      <w:r w:rsidRPr="00DE79A0">
        <w:rPr>
          <w:rFonts w:ascii="Times New Roman" w:hAnsi="Times New Roman" w:cs="Times New Roman"/>
          <w:kern w:val="0"/>
          <w:sz w:val="24"/>
          <w:szCs w:val="24"/>
        </w:rPr>
        <w:t>MasterMix</w:t>
      </w:r>
      <w:proofErr w:type="spellEnd"/>
      <w:r w:rsidRPr="00DE79A0">
        <w:rPr>
          <w:rFonts w:ascii="Times New Roman" w:hAnsi="Times New Roman" w:cs="Times New Roman"/>
          <w:kern w:val="0"/>
          <w:sz w:val="24"/>
          <w:szCs w:val="24"/>
        </w:rPr>
        <w:t xml:space="preserve"> (</w:t>
      </w:r>
      <w:proofErr w:type="spellStart"/>
      <w:r w:rsidRPr="00DE79A0">
        <w:rPr>
          <w:rFonts w:ascii="Times New Roman" w:hAnsi="Times New Roman" w:cs="Times New Roman"/>
          <w:color w:val="000000"/>
          <w:kern w:val="0"/>
          <w:sz w:val="24"/>
          <w:szCs w:val="24"/>
        </w:rPr>
        <w:t>abm</w:t>
      </w:r>
      <w:proofErr w:type="spellEnd"/>
      <w:r w:rsidRPr="00DE79A0">
        <w:rPr>
          <w:rFonts w:ascii="Times New Roman" w:hAnsi="Times New Roman" w:cs="Times New Roman"/>
          <w:color w:val="000000"/>
          <w:kern w:val="0"/>
          <w:sz w:val="24"/>
          <w:szCs w:val="24"/>
        </w:rPr>
        <w:t>, Vancouver, Canada</w:t>
      </w:r>
      <w:r w:rsidRPr="00DE79A0">
        <w:rPr>
          <w:rFonts w:ascii="Times New Roman" w:hAnsi="Times New Roman" w:cs="Times New Roman"/>
          <w:kern w:val="0"/>
          <w:sz w:val="24"/>
          <w:szCs w:val="24"/>
        </w:rPr>
        <w:t xml:space="preserve">) in the </w:t>
      </w:r>
      <w:proofErr w:type="spellStart"/>
      <w:r w:rsidRPr="00DE79A0">
        <w:rPr>
          <w:rFonts w:ascii="Times New Roman" w:hAnsi="Times New Roman" w:cs="Times New Roman"/>
          <w:kern w:val="0"/>
          <w:sz w:val="24"/>
          <w:szCs w:val="24"/>
        </w:rPr>
        <w:t>QuantStudio</w:t>
      </w:r>
      <w:proofErr w:type="spellEnd"/>
      <w:r w:rsidRPr="00DE79A0">
        <w:rPr>
          <w:rFonts w:ascii="Times New Roman" w:hAnsi="Times New Roman" w:cs="Times New Roman"/>
          <w:kern w:val="0"/>
          <w:sz w:val="24"/>
          <w:szCs w:val="24"/>
        </w:rPr>
        <w:t xml:space="preserve"> 3 Real-Time PCR System </w:t>
      </w:r>
      <w:r w:rsidRPr="00DE79A0">
        <w:rPr>
          <w:rFonts w:ascii="Times New Roman" w:hAnsi="Times New Roman" w:cs="Times New Roman"/>
          <w:color w:val="000000"/>
          <w:kern w:val="0"/>
          <w:sz w:val="24"/>
          <w:szCs w:val="24"/>
        </w:rPr>
        <w:t xml:space="preserve">(Applied Biosystems). Primer sequences are provided in </w:t>
      </w:r>
      <w:r w:rsidR="00FE726F">
        <w:rPr>
          <w:rFonts w:ascii="Times New Roman" w:hAnsi="Times New Roman" w:cs="Times New Roman"/>
          <w:b/>
          <w:color w:val="000000"/>
          <w:kern w:val="0"/>
          <w:sz w:val="24"/>
          <w:szCs w:val="24"/>
        </w:rPr>
        <w:t>supplementary resources</w:t>
      </w:r>
      <w:r w:rsidRPr="00DE79A0">
        <w:rPr>
          <w:rFonts w:ascii="Times New Roman" w:hAnsi="Times New Roman" w:cs="Times New Roman"/>
          <w:color w:val="000000"/>
          <w:kern w:val="0"/>
          <w:sz w:val="24"/>
          <w:szCs w:val="24"/>
        </w:rPr>
        <w:t>.</w:t>
      </w:r>
      <w:r w:rsidR="00FE726F">
        <w:rPr>
          <w:rFonts w:ascii="Times New Roman" w:hAnsi="Times New Roman" w:cs="Times New Roman"/>
          <w:color w:val="000000"/>
          <w:kern w:val="0"/>
          <w:sz w:val="24"/>
          <w:szCs w:val="24"/>
        </w:rPr>
        <w:t xml:space="preserve"> </w:t>
      </w:r>
    </w:p>
    <w:p w14:paraId="4A92FE40" w14:textId="77777777" w:rsidR="00741EC9" w:rsidRPr="0031238E" w:rsidRDefault="00741EC9" w:rsidP="006C60C2">
      <w:pPr>
        <w:spacing w:before="240" w:line="360" w:lineRule="auto"/>
        <w:rPr>
          <w:rFonts w:ascii="Times New Roman" w:hAnsi="Times New Roman" w:cs="Times New Roman"/>
          <w:b/>
          <w:color w:val="000000"/>
          <w:kern w:val="0"/>
          <w:sz w:val="24"/>
          <w:szCs w:val="24"/>
        </w:rPr>
      </w:pPr>
      <w:r w:rsidRPr="0031238E">
        <w:rPr>
          <w:rFonts w:ascii="Times New Roman" w:hAnsi="Times New Roman" w:cs="Times New Roman"/>
          <w:b/>
          <w:color w:val="000000"/>
          <w:kern w:val="0"/>
          <w:sz w:val="24"/>
          <w:szCs w:val="24"/>
        </w:rPr>
        <w:t xml:space="preserve">RNA-seq </w:t>
      </w:r>
      <w:r>
        <w:rPr>
          <w:rFonts w:ascii="Times New Roman" w:hAnsi="Times New Roman" w:cs="Times New Roman" w:hint="eastAsia"/>
          <w:b/>
          <w:color w:val="000000"/>
          <w:kern w:val="0"/>
          <w:sz w:val="24"/>
          <w:szCs w:val="24"/>
        </w:rPr>
        <w:t>e</w:t>
      </w:r>
      <w:r w:rsidRPr="0031238E">
        <w:rPr>
          <w:rFonts w:ascii="Times New Roman" w:hAnsi="Times New Roman" w:cs="Times New Roman"/>
          <w:b/>
          <w:color w:val="000000"/>
          <w:kern w:val="0"/>
          <w:sz w:val="24"/>
          <w:szCs w:val="24"/>
        </w:rPr>
        <w:t>xperiment</w:t>
      </w:r>
    </w:p>
    <w:p w14:paraId="0430B838" w14:textId="2B4063D1" w:rsidR="00741EC9" w:rsidRDefault="00D472C1" w:rsidP="00741EC9">
      <w:pPr>
        <w:spacing w:line="360" w:lineRule="auto"/>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Myeloma</w:t>
      </w:r>
      <w:r w:rsidR="00741EC9" w:rsidRPr="00DE79A0">
        <w:rPr>
          <w:rFonts w:ascii="Times New Roman" w:hAnsi="Times New Roman" w:cs="Times New Roman"/>
          <w:color w:val="000000"/>
          <w:kern w:val="0"/>
          <w:sz w:val="24"/>
          <w:szCs w:val="24"/>
        </w:rPr>
        <w:t xml:space="preserve"> cells</w:t>
      </w:r>
      <w:r w:rsidR="00741EC9">
        <w:rPr>
          <w:rFonts w:ascii="Times New Roman" w:hAnsi="Times New Roman" w:cs="Times New Roman" w:hint="eastAsia"/>
          <w:color w:val="000000"/>
          <w:kern w:val="0"/>
          <w:sz w:val="24"/>
          <w:szCs w:val="24"/>
        </w:rPr>
        <w:t xml:space="preserve"> </w:t>
      </w:r>
      <w:r w:rsidR="00741EC9" w:rsidRPr="0031238E">
        <w:rPr>
          <w:rFonts w:ascii="Times New Roman" w:hAnsi="Times New Roman" w:cs="Times New Roman"/>
          <w:color w:val="000000"/>
          <w:kern w:val="0"/>
          <w:sz w:val="24"/>
          <w:szCs w:val="24"/>
        </w:rPr>
        <w:t xml:space="preserve">were </w:t>
      </w:r>
      <w:r>
        <w:rPr>
          <w:rFonts w:ascii="Times New Roman" w:hAnsi="Times New Roman" w:cs="Times New Roman"/>
          <w:color w:val="000000"/>
          <w:sz w:val="24"/>
          <w:szCs w:val="24"/>
        </w:rPr>
        <w:t xml:space="preserve">infected with </w:t>
      </w:r>
      <w:r w:rsidRPr="00D472C1">
        <w:rPr>
          <w:rFonts w:ascii="Times New Roman" w:hAnsi="Times New Roman" w:cs="Times New Roman"/>
          <w:color w:val="000000"/>
          <w:sz w:val="24"/>
          <w:szCs w:val="24"/>
        </w:rPr>
        <w:t xml:space="preserve">lentivirus carrying </w:t>
      </w:r>
      <w:r>
        <w:rPr>
          <w:rFonts w:ascii="Times New Roman" w:hAnsi="Times New Roman" w:cs="Times New Roman"/>
          <w:color w:val="000000"/>
          <w:sz w:val="24"/>
          <w:szCs w:val="24"/>
        </w:rPr>
        <w:t>CBX3</w:t>
      </w:r>
      <w:r w:rsidR="005629C2">
        <w:rPr>
          <w:rFonts w:ascii="Times New Roman" w:hAnsi="Times New Roman" w:cs="Times New Roman"/>
          <w:color w:val="000000"/>
          <w:sz w:val="24"/>
          <w:szCs w:val="24"/>
        </w:rPr>
        <w:t xml:space="preserve"> </w:t>
      </w:r>
      <w:r w:rsidRPr="00D472C1">
        <w:rPr>
          <w:rFonts w:ascii="Times New Roman" w:hAnsi="Times New Roman" w:cs="Times New Roman"/>
          <w:color w:val="000000"/>
          <w:sz w:val="24"/>
          <w:szCs w:val="24"/>
        </w:rPr>
        <w:t>OE</w:t>
      </w:r>
      <w:r w:rsidR="008D12A4">
        <w:rPr>
          <w:rFonts w:ascii="Times New Roman" w:hAnsi="Times New Roman" w:cs="Times New Roman"/>
          <w:color w:val="000000"/>
          <w:sz w:val="24"/>
          <w:szCs w:val="24"/>
        </w:rPr>
        <w:t xml:space="preserve"> </w:t>
      </w:r>
      <w:r>
        <w:rPr>
          <w:rFonts w:ascii="Times New Roman" w:hAnsi="Times New Roman" w:cs="Times New Roman"/>
          <w:color w:val="000000"/>
          <w:sz w:val="24"/>
          <w:szCs w:val="24"/>
        </w:rPr>
        <w:t>or</w:t>
      </w:r>
      <w:r w:rsidRPr="00D472C1">
        <w:rPr>
          <w:rFonts w:ascii="Times New Roman" w:hAnsi="Times New Roman" w:cs="Times New Roman"/>
          <w:color w:val="000000"/>
          <w:sz w:val="24"/>
          <w:szCs w:val="24"/>
        </w:rPr>
        <w:t xml:space="preserve"> Vector</w:t>
      </w:r>
      <w:r w:rsidR="008D12A4">
        <w:rPr>
          <w:rFonts w:ascii="Times New Roman" w:hAnsi="Times New Roman" w:cs="Times New Roman"/>
          <w:color w:val="000000"/>
          <w:sz w:val="24"/>
          <w:szCs w:val="24"/>
        </w:rPr>
        <w:t xml:space="preserve"> </w:t>
      </w:r>
      <w:r w:rsidR="007D19CF">
        <w:rPr>
          <w:rFonts w:ascii="Times New Roman" w:hAnsi="Times New Roman" w:cs="Times New Roman"/>
          <w:color w:val="000000"/>
          <w:kern w:val="0"/>
          <w:sz w:val="24"/>
          <w:szCs w:val="24"/>
        </w:rPr>
        <w:t>in complete medium</w:t>
      </w:r>
      <w:r w:rsidR="007D19CF">
        <w:rPr>
          <w:rFonts w:ascii="Times New Roman" w:hAnsi="Times New Roman" w:cs="Times New Roman" w:hint="eastAsia"/>
          <w:color w:val="000000"/>
          <w:kern w:val="0"/>
          <w:sz w:val="24"/>
          <w:szCs w:val="24"/>
        </w:rPr>
        <w:t xml:space="preserve"> </w:t>
      </w:r>
      <w:r w:rsidR="00741EC9">
        <w:rPr>
          <w:rFonts w:ascii="Times New Roman" w:hAnsi="Times New Roman" w:cs="Times New Roman" w:hint="eastAsia"/>
          <w:color w:val="000000"/>
          <w:kern w:val="0"/>
          <w:sz w:val="24"/>
          <w:szCs w:val="24"/>
        </w:rPr>
        <w:t xml:space="preserve">treated </w:t>
      </w:r>
      <w:r w:rsidR="007D19CF">
        <w:rPr>
          <w:rFonts w:ascii="Times New Roman" w:hAnsi="Times New Roman" w:cs="Times New Roman"/>
          <w:color w:val="000000"/>
          <w:kern w:val="0"/>
          <w:sz w:val="24"/>
          <w:szCs w:val="24"/>
        </w:rPr>
        <w:t xml:space="preserve">and subsequently were </w:t>
      </w:r>
      <w:r w:rsidR="007D19CF" w:rsidRPr="007D19CF">
        <w:rPr>
          <w:rFonts w:ascii="Times New Roman" w:hAnsi="Times New Roman" w:cs="Times New Roman"/>
          <w:color w:val="000000"/>
          <w:kern w:val="0"/>
          <w:sz w:val="24"/>
          <w:szCs w:val="24"/>
        </w:rPr>
        <w:t>verif</w:t>
      </w:r>
      <w:r w:rsidR="007D19CF">
        <w:rPr>
          <w:rFonts w:ascii="Times New Roman" w:hAnsi="Times New Roman" w:cs="Times New Roman"/>
          <w:color w:val="000000"/>
          <w:kern w:val="0"/>
          <w:sz w:val="24"/>
          <w:szCs w:val="24"/>
        </w:rPr>
        <w:t>ied</w:t>
      </w:r>
      <w:r w:rsidR="007D19CF" w:rsidRPr="007D19CF">
        <w:rPr>
          <w:rFonts w:ascii="Times New Roman" w:hAnsi="Times New Roman" w:cs="Times New Roman"/>
          <w:color w:val="000000"/>
          <w:kern w:val="0"/>
          <w:sz w:val="24"/>
          <w:szCs w:val="24"/>
        </w:rPr>
        <w:t xml:space="preserve"> its overexpression effect</w:t>
      </w:r>
      <w:r w:rsidR="007D19CF">
        <w:rPr>
          <w:rFonts w:ascii="Times New Roman" w:hAnsi="Times New Roman" w:cs="Times New Roman"/>
          <w:color w:val="000000"/>
          <w:kern w:val="0"/>
          <w:sz w:val="24"/>
          <w:szCs w:val="24"/>
        </w:rPr>
        <w:t xml:space="preserve"> by Western </w:t>
      </w:r>
      <w:r w:rsidR="007D19CF">
        <w:rPr>
          <w:rFonts w:ascii="Times New Roman" w:hAnsi="Times New Roman" w:cs="Times New Roman"/>
          <w:color w:val="000000"/>
          <w:kern w:val="0"/>
          <w:sz w:val="24"/>
          <w:szCs w:val="24"/>
        </w:rPr>
        <w:lastRenderedPageBreak/>
        <w:t>blot</w:t>
      </w:r>
      <w:r w:rsidR="00741EC9">
        <w:rPr>
          <w:rFonts w:ascii="Times New Roman" w:hAnsi="Times New Roman" w:cs="Times New Roman" w:hint="eastAsia"/>
          <w:color w:val="000000"/>
          <w:kern w:val="0"/>
          <w:sz w:val="24"/>
          <w:szCs w:val="24"/>
        </w:rPr>
        <w:t xml:space="preserve">. </w:t>
      </w:r>
      <w:r w:rsidR="00741EC9" w:rsidRPr="0031238E">
        <w:rPr>
          <w:rFonts w:ascii="Times New Roman" w:hAnsi="Times New Roman" w:cs="Times New Roman"/>
          <w:color w:val="000000"/>
          <w:kern w:val="0"/>
          <w:sz w:val="24"/>
          <w:szCs w:val="24"/>
        </w:rPr>
        <w:t xml:space="preserve">RNA </w:t>
      </w:r>
      <w:r w:rsidR="00741EC9" w:rsidRPr="00DE79A0">
        <w:rPr>
          <w:rFonts w:ascii="Times New Roman" w:hAnsi="Times New Roman" w:cs="Times New Roman"/>
          <w:color w:val="000000"/>
          <w:kern w:val="0"/>
          <w:sz w:val="24"/>
          <w:szCs w:val="24"/>
        </w:rPr>
        <w:t xml:space="preserve">was isolated using </w:t>
      </w:r>
      <w:proofErr w:type="spellStart"/>
      <w:r w:rsidR="00741EC9" w:rsidRPr="00DE79A0">
        <w:rPr>
          <w:rFonts w:ascii="Times New Roman" w:hAnsi="Times New Roman" w:cs="Times New Roman"/>
          <w:color w:val="000000"/>
          <w:kern w:val="0"/>
          <w:sz w:val="24"/>
          <w:szCs w:val="24"/>
        </w:rPr>
        <w:t>Trizol</w:t>
      </w:r>
      <w:proofErr w:type="spellEnd"/>
      <w:r w:rsidR="00741EC9" w:rsidRPr="00DE79A0">
        <w:rPr>
          <w:rFonts w:ascii="Times New Roman" w:hAnsi="Times New Roman" w:cs="Times New Roman"/>
          <w:color w:val="000000"/>
          <w:kern w:val="0"/>
          <w:sz w:val="24"/>
          <w:szCs w:val="24"/>
        </w:rPr>
        <w:t xml:space="preserve"> (Life Technologies, South San Francisco, CA USA) according to the manufacturer's instructions.</w:t>
      </w:r>
      <w:r w:rsidR="00741EC9">
        <w:rPr>
          <w:rFonts w:ascii="Times New Roman" w:hAnsi="Times New Roman" w:cs="Times New Roman" w:hint="eastAsia"/>
          <w:color w:val="000000"/>
          <w:kern w:val="0"/>
          <w:sz w:val="24"/>
          <w:szCs w:val="24"/>
        </w:rPr>
        <w:t xml:space="preserve"> </w:t>
      </w:r>
      <w:r w:rsidR="00741EC9" w:rsidRPr="0031238E">
        <w:rPr>
          <w:rFonts w:ascii="Times New Roman" w:hAnsi="Times New Roman" w:cs="Times New Roman"/>
          <w:color w:val="000000"/>
          <w:kern w:val="0"/>
          <w:sz w:val="24"/>
          <w:szCs w:val="24"/>
        </w:rPr>
        <w:t xml:space="preserve">Quality of the purified RNA was tested on </w:t>
      </w:r>
      <w:r w:rsidR="00741EC9" w:rsidRPr="00C6145B">
        <w:rPr>
          <w:rFonts w:ascii="Times New Roman" w:hAnsi="Times New Roman" w:cs="Times New Roman"/>
          <w:color w:val="000000"/>
          <w:kern w:val="0"/>
          <w:sz w:val="24"/>
          <w:szCs w:val="24"/>
        </w:rPr>
        <w:t>Agilent 2100 Bio analyzer (Agilent RNA 6000 Nano Kit)</w:t>
      </w:r>
      <w:r w:rsidR="00741EC9">
        <w:rPr>
          <w:rFonts w:ascii="Times New Roman" w:hAnsi="Times New Roman" w:cs="Times New Roman" w:hint="eastAsia"/>
          <w:color w:val="000000"/>
          <w:kern w:val="0"/>
          <w:sz w:val="24"/>
          <w:szCs w:val="24"/>
        </w:rPr>
        <w:t xml:space="preserve"> (BGI, Shenzhen, China)</w:t>
      </w:r>
      <w:r w:rsidR="00741EC9" w:rsidRPr="0031238E">
        <w:rPr>
          <w:rFonts w:ascii="Times New Roman" w:hAnsi="Times New Roman" w:cs="Times New Roman"/>
          <w:color w:val="000000"/>
          <w:kern w:val="0"/>
          <w:sz w:val="24"/>
          <w:szCs w:val="24"/>
        </w:rPr>
        <w:t xml:space="preserve">. Libraries for cluster generation and DNA sequencing were prepared following an adapted method from </w:t>
      </w:r>
      <w:r w:rsidR="00741EC9">
        <w:rPr>
          <w:rFonts w:ascii="Times New Roman" w:hAnsi="Times New Roman" w:cs="Times New Roman"/>
          <w:color w:val="000000"/>
          <w:kern w:val="0"/>
          <w:sz w:val="24"/>
          <w:szCs w:val="24"/>
        </w:rPr>
        <w:t>BGISEQ-</w:t>
      </w:r>
      <w:r w:rsidR="00741EC9" w:rsidRPr="005E291C">
        <w:rPr>
          <w:rFonts w:ascii="Times New Roman" w:hAnsi="Times New Roman" w:cs="Times New Roman"/>
          <w:color w:val="000000"/>
          <w:kern w:val="0"/>
          <w:sz w:val="24"/>
          <w:szCs w:val="24"/>
        </w:rPr>
        <w:t>500 platform</w:t>
      </w:r>
      <w:r w:rsidR="00741EC9" w:rsidRPr="0031238E">
        <w:rPr>
          <w:rFonts w:ascii="Times New Roman" w:hAnsi="Times New Roman" w:cs="Times New Roman"/>
          <w:color w:val="000000"/>
          <w:kern w:val="0"/>
          <w:sz w:val="24"/>
          <w:szCs w:val="24"/>
        </w:rPr>
        <w:t xml:space="preserve">. </w:t>
      </w:r>
      <w:r w:rsidR="00741EC9">
        <w:rPr>
          <w:rFonts w:ascii="Times New Roman" w:hAnsi="Times New Roman" w:cs="Times New Roman" w:hint="eastAsia"/>
          <w:color w:val="000000"/>
          <w:kern w:val="0"/>
          <w:sz w:val="24"/>
          <w:szCs w:val="24"/>
        </w:rPr>
        <w:t>T</w:t>
      </w:r>
      <w:r w:rsidR="00741EC9" w:rsidRPr="00AC0DD4">
        <w:rPr>
          <w:rFonts w:ascii="Times New Roman" w:hAnsi="Times New Roman" w:cs="Times New Roman"/>
          <w:color w:val="000000"/>
          <w:kern w:val="0"/>
          <w:sz w:val="24"/>
          <w:szCs w:val="24"/>
        </w:rPr>
        <w:t xml:space="preserve">he </w:t>
      </w:r>
      <w:r w:rsidR="005629C2" w:rsidRPr="00AC0DD4">
        <w:rPr>
          <w:rFonts w:ascii="Times New Roman" w:hAnsi="Times New Roman" w:cs="Times New Roman"/>
          <w:color w:val="000000"/>
          <w:kern w:val="0"/>
          <w:sz w:val="24"/>
          <w:szCs w:val="24"/>
        </w:rPr>
        <w:t>low-quality</w:t>
      </w:r>
      <w:r w:rsidR="00741EC9" w:rsidRPr="00AC0DD4">
        <w:rPr>
          <w:rFonts w:ascii="Times New Roman" w:hAnsi="Times New Roman" w:cs="Times New Roman"/>
          <w:color w:val="000000"/>
          <w:kern w:val="0"/>
          <w:sz w:val="24"/>
          <w:szCs w:val="24"/>
        </w:rPr>
        <w:t xml:space="preserve"> reads (</w:t>
      </w:r>
      <w:r w:rsidR="00741EC9">
        <w:rPr>
          <w:rFonts w:ascii="Times New Roman" w:hAnsi="Times New Roman" w:cs="Times New Roman" w:hint="eastAsia"/>
          <w:color w:val="000000"/>
          <w:kern w:val="0"/>
          <w:sz w:val="24"/>
          <w:szCs w:val="24"/>
        </w:rPr>
        <w:t>m</w:t>
      </w:r>
      <w:r w:rsidR="00741EC9" w:rsidRPr="00AC0DD4">
        <w:rPr>
          <w:rFonts w:ascii="Times New Roman" w:hAnsi="Times New Roman" w:cs="Times New Roman"/>
          <w:color w:val="000000"/>
          <w:kern w:val="0"/>
          <w:sz w:val="24"/>
          <w:szCs w:val="24"/>
        </w:rPr>
        <w:t>ore than 20% of the base</w:t>
      </w:r>
      <w:r w:rsidR="00741EC9">
        <w:rPr>
          <w:rFonts w:ascii="Times New Roman" w:hAnsi="Times New Roman" w:cs="Times New Roman"/>
          <w:color w:val="000000"/>
          <w:kern w:val="0"/>
          <w:sz w:val="24"/>
          <w:szCs w:val="24"/>
        </w:rPr>
        <w:t>s qualities are lower than 10)</w:t>
      </w:r>
      <w:r w:rsidR="00741EC9" w:rsidRPr="00AC0DD4">
        <w:rPr>
          <w:rFonts w:ascii="Times New Roman" w:hAnsi="Times New Roman" w:cs="Times New Roman"/>
          <w:color w:val="000000"/>
          <w:kern w:val="0"/>
          <w:sz w:val="24"/>
          <w:szCs w:val="24"/>
        </w:rPr>
        <w:t xml:space="preserve"> </w:t>
      </w:r>
      <w:r w:rsidR="00741EC9">
        <w:rPr>
          <w:rFonts w:ascii="Times New Roman" w:hAnsi="Times New Roman" w:cs="Times New Roman" w:hint="eastAsia"/>
          <w:color w:val="000000"/>
          <w:kern w:val="0"/>
          <w:sz w:val="24"/>
          <w:szCs w:val="24"/>
        </w:rPr>
        <w:t>were</w:t>
      </w:r>
      <w:r w:rsidR="00741EC9" w:rsidRPr="00AC0DD4">
        <w:rPr>
          <w:rFonts w:ascii="Times New Roman" w:hAnsi="Times New Roman" w:cs="Times New Roman"/>
          <w:color w:val="000000"/>
          <w:kern w:val="0"/>
          <w:sz w:val="24"/>
          <w:szCs w:val="24"/>
        </w:rPr>
        <w:t xml:space="preserve"> filter</w:t>
      </w:r>
      <w:r w:rsidR="00741EC9">
        <w:rPr>
          <w:rFonts w:ascii="Times New Roman" w:hAnsi="Times New Roman" w:cs="Times New Roman" w:hint="eastAsia"/>
          <w:color w:val="000000"/>
          <w:kern w:val="0"/>
          <w:sz w:val="24"/>
          <w:szCs w:val="24"/>
        </w:rPr>
        <w:t xml:space="preserve">ed </w:t>
      </w:r>
      <w:r w:rsidR="00741EC9">
        <w:rPr>
          <w:rFonts w:ascii="Times New Roman" w:hAnsi="Times New Roman" w:cs="Times New Roman"/>
          <w:color w:val="000000"/>
          <w:kern w:val="0"/>
          <w:sz w:val="24"/>
          <w:szCs w:val="24"/>
        </w:rPr>
        <w:t>to get the clean</w:t>
      </w:r>
      <w:r w:rsidR="00741EC9">
        <w:rPr>
          <w:rFonts w:ascii="Times New Roman" w:hAnsi="Times New Roman" w:cs="Times New Roman" w:hint="eastAsia"/>
          <w:color w:val="000000"/>
          <w:kern w:val="0"/>
          <w:sz w:val="24"/>
          <w:szCs w:val="24"/>
        </w:rPr>
        <w:t xml:space="preserve"> </w:t>
      </w:r>
      <w:r w:rsidR="00741EC9" w:rsidRPr="00AC0DD4">
        <w:rPr>
          <w:rFonts w:ascii="Times New Roman" w:hAnsi="Times New Roman" w:cs="Times New Roman"/>
          <w:color w:val="000000"/>
          <w:kern w:val="0"/>
          <w:sz w:val="24"/>
          <w:szCs w:val="24"/>
        </w:rPr>
        <w:t>reads.</w:t>
      </w:r>
      <w:r w:rsidR="00741EC9">
        <w:rPr>
          <w:rFonts w:ascii="Times New Roman" w:hAnsi="Times New Roman" w:cs="Times New Roman" w:hint="eastAsia"/>
          <w:color w:val="000000"/>
          <w:kern w:val="0"/>
          <w:sz w:val="24"/>
          <w:szCs w:val="24"/>
        </w:rPr>
        <w:t xml:space="preserve"> </w:t>
      </w:r>
      <w:r w:rsidR="00741EC9" w:rsidRPr="00AC0DD4">
        <w:rPr>
          <w:rFonts w:ascii="Times New Roman" w:hAnsi="Times New Roman" w:cs="Times New Roman"/>
          <w:color w:val="000000"/>
          <w:kern w:val="0"/>
          <w:sz w:val="24"/>
          <w:szCs w:val="24"/>
        </w:rPr>
        <w:t>Then those clean reads</w:t>
      </w:r>
      <w:r w:rsidR="00741EC9">
        <w:rPr>
          <w:rFonts w:ascii="Times New Roman" w:hAnsi="Times New Roman" w:cs="Times New Roman" w:hint="eastAsia"/>
          <w:color w:val="000000"/>
          <w:kern w:val="0"/>
          <w:sz w:val="24"/>
          <w:szCs w:val="24"/>
        </w:rPr>
        <w:t xml:space="preserve"> were </w:t>
      </w:r>
      <w:r w:rsidR="00741EC9" w:rsidRPr="00AC0DD4">
        <w:rPr>
          <w:rFonts w:ascii="Times New Roman" w:hAnsi="Times New Roman" w:cs="Times New Roman"/>
          <w:color w:val="000000"/>
          <w:kern w:val="0"/>
          <w:sz w:val="24"/>
          <w:szCs w:val="24"/>
        </w:rPr>
        <w:t xml:space="preserve">assembled into </w:t>
      </w:r>
      <w:proofErr w:type="spellStart"/>
      <w:r w:rsidR="00741EC9" w:rsidRPr="00AC0DD4">
        <w:rPr>
          <w:rFonts w:ascii="Times New Roman" w:hAnsi="Times New Roman" w:cs="Times New Roman"/>
          <w:color w:val="000000"/>
          <w:kern w:val="0"/>
          <w:sz w:val="24"/>
          <w:szCs w:val="24"/>
        </w:rPr>
        <w:t>Unigenes</w:t>
      </w:r>
      <w:proofErr w:type="spellEnd"/>
      <w:r w:rsidR="00741EC9" w:rsidRPr="00AC0DD4">
        <w:rPr>
          <w:rFonts w:ascii="Times New Roman" w:hAnsi="Times New Roman" w:cs="Times New Roman"/>
          <w:color w:val="000000"/>
          <w:kern w:val="0"/>
          <w:sz w:val="24"/>
          <w:szCs w:val="24"/>
        </w:rPr>
        <w:t>, f</w:t>
      </w:r>
      <w:r w:rsidR="00741EC9">
        <w:rPr>
          <w:rFonts w:ascii="Times New Roman" w:hAnsi="Times New Roman" w:cs="Times New Roman"/>
          <w:color w:val="000000"/>
          <w:kern w:val="0"/>
          <w:sz w:val="24"/>
          <w:szCs w:val="24"/>
        </w:rPr>
        <w:t xml:space="preserve">ollowed with </w:t>
      </w:r>
      <w:proofErr w:type="spellStart"/>
      <w:r w:rsidR="00741EC9">
        <w:rPr>
          <w:rFonts w:ascii="Times New Roman" w:hAnsi="Times New Roman" w:cs="Times New Roman"/>
          <w:color w:val="000000"/>
          <w:kern w:val="0"/>
          <w:sz w:val="24"/>
          <w:szCs w:val="24"/>
        </w:rPr>
        <w:t>Unigene</w:t>
      </w:r>
      <w:proofErr w:type="spellEnd"/>
      <w:r w:rsidR="00741EC9">
        <w:rPr>
          <w:rFonts w:ascii="Times New Roman" w:hAnsi="Times New Roman" w:cs="Times New Roman"/>
          <w:color w:val="000000"/>
          <w:kern w:val="0"/>
          <w:sz w:val="24"/>
          <w:szCs w:val="24"/>
        </w:rPr>
        <w:t xml:space="preserve"> functional</w:t>
      </w:r>
      <w:r w:rsidR="00741EC9">
        <w:rPr>
          <w:rFonts w:ascii="Times New Roman" w:hAnsi="Times New Roman" w:cs="Times New Roman" w:hint="eastAsia"/>
          <w:color w:val="000000"/>
          <w:kern w:val="0"/>
          <w:sz w:val="24"/>
          <w:szCs w:val="24"/>
        </w:rPr>
        <w:t xml:space="preserve"> </w:t>
      </w:r>
      <w:r w:rsidR="00741EC9" w:rsidRPr="00AC0DD4">
        <w:rPr>
          <w:rFonts w:ascii="Times New Roman" w:hAnsi="Times New Roman" w:cs="Times New Roman"/>
          <w:color w:val="000000"/>
          <w:kern w:val="0"/>
          <w:sz w:val="24"/>
          <w:szCs w:val="24"/>
        </w:rPr>
        <w:t xml:space="preserve">annotation, SSR detection and calculate the </w:t>
      </w:r>
      <w:proofErr w:type="spellStart"/>
      <w:r w:rsidR="00741EC9" w:rsidRPr="00AC0DD4">
        <w:rPr>
          <w:rFonts w:ascii="Times New Roman" w:hAnsi="Times New Roman" w:cs="Times New Roman"/>
          <w:color w:val="000000"/>
          <w:kern w:val="0"/>
          <w:sz w:val="24"/>
          <w:szCs w:val="24"/>
        </w:rPr>
        <w:t>Unigene</w:t>
      </w:r>
      <w:proofErr w:type="spellEnd"/>
      <w:r w:rsidR="00741EC9" w:rsidRPr="00AC0DD4">
        <w:rPr>
          <w:rFonts w:ascii="Times New Roman" w:hAnsi="Times New Roman" w:cs="Times New Roman"/>
          <w:color w:val="000000"/>
          <w:kern w:val="0"/>
          <w:sz w:val="24"/>
          <w:szCs w:val="24"/>
        </w:rPr>
        <w:t xml:space="preserve"> expression </w:t>
      </w:r>
      <w:r w:rsidR="00741EC9">
        <w:rPr>
          <w:rFonts w:ascii="Times New Roman" w:hAnsi="Times New Roman" w:cs="Times New Roman"/>
          <w:color w:val="000000"/>
          <w:kern w:val="0"/>
          <w:sz w:val="24"/>
          <w:szCs w:val="24"/>
        </w:rPr>
        <w:t>levels and SNPs of each sample.</w:t>
      </w:r>
      <w:r w:rsidR="00741EC9">
        <w:rPr>
          <w:rFonts w:ascii="Times New Roman" w:hAnsi="Times New Roman" w:cs="Times New Roman" w:hint="eastAsia"/>
          <w:color w:val="000000"/>
          <w:kern w:val="0"/>
          <w:sz w:val="24"/>
          <w:szCs w:val="24"/>
        </w:rPr>
        <w:t xml:space="preserve"> </w:t>
      </w:r>
      <w:r w:rsidR="00741EC9" w:rsidRPr="00AC0DD4">
        <w:rPr>
          <w:rFonts w:ascii="Times New Roman" w:hAnsi="Times New Roman" w:cs="Times New Roman"/>
          <w:color w:val="000000"/>
          <w:kern w:val="0"/>
          <w:sz w:val="24"/>
          <w:szCs w:val="24"/>
        </w:rPr>
        <w:t xml:space="preserve">Finally, DEGs (differential expressed genes) </w:t>
      </w:r>
      <w:r w:rsidR="00741EC9">
        <w:rPr>
          <w:rFonts w:ascii="Times New Roman" w:hAnsi="Times New Roman" w:cs="Times New Roman" w:hint="eastAsia"/>
          <w:color w:val="000000"/>
          <w:kern w:val="0"/>
          <w:sz w:val="24"/>
          <w:szCs w:val="24"/>
        </w:rPr>
        <w:t xml:space="preserve">were </w:t>
      </w:r>
      <w:r w:rsidR="00741EC9" w:rsidRPr="00AC0DD4">
        <w:rPr>
          <w:rFonts w:ascii="Times New Roman" w:hAnsi="Times New Roman" w:cs="Times New Roman"/>
          <w:color w:val="000000"/>
          <w:kern w:val="0"/>
          <w:sz w:val="24"/>
          <w:szCs w:val="24"/>
        </w:rPr>
        <w:t>identif</w:t>
      </w:r>
      <w:r w:rsidR="00741EC9">
        <w:rPr>
          <w:rFonts w:ascii="Times New Roman" w:hAnsi="Times New Roman" w:cs="Times New Roman" w:hint="eastAsia"/>
          <w:color w:val="000000"/>
          <w:kern w:val="0"/>
          <w:sz w:val="24"/>
          <w:szCs w:val="24"/>
        </w:rPr>
        <w:t>ied</w:t>
      </w:r>
      <w:r w:rsidR="00741EC9" w:rsidRPr="00AC0DD4">
        <w:rPr>
          <w:rFonts w:ascii="Times New Roman" w:hAnsi="Times New Roman" w:cs="Times New Roman"/>
          <w:color w:val="000000"/>
          <w:kern w:val="0"/>
          <w:sz w:val="24"/>
          <w:szCs w:val="24"/>
        </w:rPr>
        <w:t xml:space="preserve"> between samples and</w:t>
      </w:r>
      <w:r w:rsidR="00741EC9">
        <w:rPr>
          <w:rFonts w:ascii="Times New Roman" w:hAnsi="Times New Roman" w:cs="Times New Roman"/>
          <w:color w:val="000000"/>
          <w:kern w:val="0"/>
          <w:sz w:val="24"/>
          <w:szCs w:val="24"/>
        </w:rPr>
        <w:t xml:space="preserve"> do clustering</w:t>
      </w:r>
      <w:r w:rsidR="00741EC9">
        <w:rPr>
          <w:rFonts w:ascii="Times New Roman" w:hAnsi="Times New Roman" w:cs="Times New Roman" w:hint="eastAsia"/>
          <w:color w:val="000000"/>
          <w:kern w:val="0"/>
          <w:sz w:val="24"/>
          <w:szCs w:val="24"/>
        </w:rPr>
        <w:t xml:space="preserve"> </w:t>
      </w:r>
      <w:r w:rsidR="00741EC9" w:rsidRPr="00AC0DD4">
        <w:rPr>
          <w:rFonts w:ascii="Times New Roman" w:hAnsi="Times New Roman" w:cs="Times New Roman"/>
          <w:color w:val="000000"/>
          <w:kern w:val="0"/>
          <w:sz w:val="24"/>
          <w:szCs w:val="24"/>
        </w:rPr>
        <w:t xml:space="preserve">analysis and functional annotations. </w:t>
      </w:r>
    </w:p>
    <w:p w14:paraId="59F7E181" w14:textId="3A0E1CD4" w:rsidR="00634316" w:rsidRDefault="00634316" w:rsidP="00F967C0">
      <w:pPr>
        <w:spacing w:before="240" w:line="360" w:lineRule="auto"/>
        <w:rPr>
          <w:rFonts w:ascii="Times New Roman" w:hAnsi="Times New Roman" w:cs="Times New Roman"/>
          <w:b/>
          <w:color w:val="000000"/>
          <w:kern w:val="0"/>
          <w:sz w:val="24"/>
          <w:szCs w:val="24"/>
        </w:rPr>
      </w:pPr>
      <w:r>
        <w:rPr>
          <w:rFonts w:ascii="Times New Roman" w:hAnsi="Times New Roman" w:cs="Times New Roman"/>
          <w:b/>
          <w:color w:val="000000"/>
          <w:kern w:val="0"/>
          <w:sz w:val="24"/>
          <w:szCs w:val="24"/>
        </w:rPr>
        <w:t>ATAC</w:t>
      </w:r>
      <w:r w:rsidRPr="0031238E">
        <w:rPr>
          <w:rFonts w:ascii="Times New Roman" w:hAnsi="Times New Roman" w:cs="Times New Roman"/>
          <w:b/>
          <w:color w:val="000000"/>
          <w:kern w:val="0"/>
          <w:sz w:val="24"/>
          <w:szCs w:val="24"/>
        </w:rPr>
        <w:t xml:space="preserve">-seq </w:t>
      </w:r>
      <w:r>
        <w:rPr>
          <w:rFonts w:ascii="Times New Roman" w:hAnsi="Times New Roman" w:cs="Times New Roman" w:hint="eastAsia"/>
          <w:b/>
          <w:color w:val="000000"/>
          <w:kern w:val="0"/>
          <w:sz w:val="24"/>
          <w:szCs w:val="24"/>
        </w:rPr>
        <w:t>e</w:t>
      </w:r>
      <w:r w:rsidRPr="0031238E">
        <w:rPr>
          <w:rFonts w:ascii="Times New Roman" w:hAnsi="Times New Roman" w:cs="Times New Roman"/>
          <w:b/>
          <w:color w:val="000000"/>
          <w:kern w:val="0"/>
          <w:sz w:val="24"/>
          <w:szCs w:val="24"/>
        </w:rPr>
        <w:t>xperiment</w:t>
      </w:r>
    </w:p>
    <w:p w14:paraId="4A74B32D" w14:textId="3F81E193" w:rsidR="006404F0" w:rsidRDefault="006404F0" w:rsidP="006404F0">
      <w:pPr>
        <w:spacing w:line="360" w:lineRule="auto"/>
        <w:rPr>
          <w:rFonts w:ascii="Times New Roman" w:hAnsi="Times New Roman" w:cs="Times New Roman"/>
          <w:sz w:val="24"/>
          <w:szCs w:val="24"/>
        </w:rPr>
      </w:pPr>
      <w:r>
        <w:rPr>
          <w:rFonts w:ascii="Times New Roman" w:hAnsi="Times New Roman" w:cs="Times New Roman"/>
          <w:color w:val="000000"/>
          <w:kern w:val="0"/>
          <w:sz w:val="24"/>
          <w:szCs w:val="24"/>
        </w:rPr>
        <w:t>C</w:t>
      </w:r>
      <w:r w:rsidRPr="006404F0">
        <w:rPr>
          <w:rFonts w:ascii="Times New Roman" w:hAnsi="Times New Roman" w:cs="Times New Roman"/>
          <w:color w:val="000000"/>
          <w:kern w:val="0"/>
          <w:sz w:val="24"/>
          <w:szCs w:val="24"/>
        </w:rPr>
        <w:t>ells</w:t>
      </w:r>
      <w:r>
        <w:rPr>
          <w:rFonts w:ascii="Times New Roman" w:hAnsi="Times New Roman" w:cs="Times New Roman"/>
          <w:color w:val="000000"/>
          <w:kern w:val="0"/>
          <w:sz w:val="24"/>
          <w:szCs w:val="24"/>
        </w:rPr>
        <w:t xml:space="preserve"> (</w:t>
      </w:r>
      <w:r w:rsidRPr="006404F0">
        <w:rPr>
          <w:rFonts w:ascii="Times New Roman" w:hAnsi="Times New Roman" w:cs="Times New Roman"/>
          <w:color w:val="000000"/>
          <w:kern w:val="0"/>
          <w:sz w:val="24"/>
          <w:szCs w:val="24"/>
        </w:rPr>
        <w:t>5</w:t>
      </w:r>
      <w:r>
        <w:rPr>
          <w:rFonts w:ascii="Times New Roman" w:hAnsi="Times New Roman" w:cs="Times New Roman"/>
          <w:color w:val="000000"/>
          <w:kern w:val="0"/>
          <w:sz w:val="24"/>
          <w:szCs w:val="24"/>
        </w:rPr>
        <w:sym w:font="Symbol" w:char="F0B4"/>
      </w:r>
      <w:r>
        <w:rPr>
          <w:rFonts w:ascii="Times New Roman" w:hAnsi="Times New Roman" w:cs="Times New Roman"/>
          <w:color w:val="000000"/>
          <w:kern w:val="0"/>
          <w:sz w:val="24"/>
          <w:szCs w:val="24"/>
        </w:rPr>
        <w:t>10</w:t>
      </w:r>
      <w:r w:rsidRPr="006404F0">
        <w:rPr>
          <w:rFonts w:ascii="Times New Roman" w:hAnsi="Times New Roman" w:cs="Times New Roman"/>
          <w:color w:val="000000"/>
          <w:kern w:val="0"/>
          <w:sz w:val="24"/>
          <w:szCs w:val="24"/>
          <w:vertAlign w:val="superscript"/>
        </w:rPr>
        <w:t>4</w:t>
      </w:r>
      <w:r>
        <w:rPr>
          <w:rFonts w:ascii="Times New Roman" w:hAnsi="Times New Roman" w:cs="Times New Roman"/>
          <w:color w:val="000000"/>
          <w:kern w:val="0"/>
          <w:sz w:val="24"/>
          <w:szCs w:val="24"/>
        </w:rPr>
        <w:t xml:space="preserve">) </w:t>
      </w:r>
      <w:r>
        <w:rPr>
          <w:rFonts w:ascii="Times New Roman" w:hAnsi="Times New Roman" w:cs="Times New Roman" w:hint="eastAsia"/>
          <w:color w:val="000000"/>
          <w:kern w:val="0"/>
          <w:sz w:val="24"/>
          <w:szCs w:val="24"/>
        </w:rPr>
        <w:t>wer</w:t>
      </w:r>
      <w:r>
        <w:rPr>
          <w:rFonts w:ascii="Times New Roman" w:hAnsi="Times New Roman" w:cs="Times New Roman"/>
          <w:color w:val="000000"/>
          <w:kern w:val="0"/>
          <w:sz w:val="24"/>
          <w:szCs w:val="24"/>
        </w:rPr>
        <w:t>e</w:t>
      </w:r>
      <w:r w:rsidRPr="006404F0">
        <w:rPr>
          <w:rFonts w:ascii="Times New Roman" w:hAnsi="Times New Roman" w:cs="Times New Roman"/>
          <w:color w:val="000000"/>
          <w:kern w:val="0"/>
          <w:sz w:val="24"/>
          <w:szCs w:val="24"/>
        </w:rPr>
        <w:t xml:space="preserve"> spun at 500 × g for 5 min, followed by a wash using 50 </w:t>
      </w:r>
      <w:r>
        <w:rPr>
          <w:rFonts w:ascii="Times New Roman" w:hAnsi="Times New Roman" w:cs="Times New Roman"/>
          <w:color w:val="000000"/>
          <w:kern w:val="0"/>
          <w:sz w:val="24"/>
          <w:szCs w:val="24"/>
        </w:rPr>
        <w:sym w:font="Symbol" w:char="F06D"/>
      </w:r>
      <w:r w:rsidRPr="006404F0">
        <w:rPr>
          <w:rFonts w:ascii="Times New Roman" w:hAnsi="Times New Roman" w:cs="Times New Roman"/>
          <w:color w:val="000000"/>
          <w:kern w:val="0"/>
          <w:sz w:val="24"/>
          <w:szCs w:val="24"/>
        </w:rPr>
        <w:t>L of cold 1</w:t>
      </w:r>
      <w:r>
        <w:rPr>
          <w:rFonts w:ascii="Times New Roman" w:hAnsi="Times New Roman" w:cs="Times New Roman"/>
          <w:color w:val="000000"/>
          <w:kern w:val="0"/>
          <w:sz w:val="24"/>
          <w:szCs w:val="24"/>
        </w:rPr>
        <w:sym w:font="Symbol" w:char="F0B4"/>
      </w:r>
      <w:r w:rsidRPr="006404F0">
        <w:rPr>
          <w:rFonts w:ascii="Times New Roman" w:hAnsi="Times New Roman" w:cs="Times New Roman"/>
          <w:color w:val="000000"/>
          <w:kern w:val="0"/>
          <w:sz w:val="24"/>
          <w:szCs w:val="24"/>
        </w:rPr>
        <w:t xml:space="preserve"> PBS and centrifugation at 500 </w:t>
      </w:r>
      <w:r>
        <w:rPr>
          <w:rFonts w:ascii="Times New Roman" w:hAnsi="Times New Roman" w:cs="Times New Roman"/>
          <w:color w:val="000000"/>
          <w:kern w:val="0"/>
          <w:sz w:val="24"/>
          <w:szCs w:val="24"/>
        </w:rPr>
        <w:sym w:font="Symbol" w:char="F0B4"/>
      </w:r>
      <w:r w:rsidRPr="006404F0">
        <w:rPr>
          <w:rFonts w:ascii="Times New Roman" w:hAnsi="Times New Roman" w:cs="Times New Roman"/>
          <w:color w:val="000000"/>
          <w:kern w:val="0"/>
          <w:sz w:val="24"/>
          <w:szCs w:val="24"/>
        </w:rPr>
        <w:t xml:space="preserve"> g for 5 min. Cells were lysed using cold lysis buffer (10 mM Tris-Cl, pH 7.4, 10 mM NaCl, 3 mM MgCl2 and 0.1% IGEPAL CA-630). Immediately after lysis, nuclei were spun at 500 × g for </w:t>
      </w:r>
      <w:r w:rsidRPr="000C1CED">
        <w:rPr>
          <w:rFonts w:ascii="Times New Roman" w:hAnsi="Times New Roman" w:cs="Times New Roman"/>
          <w:color w:val="000000"/>
          <w:kern w:val="0"/>
          <w:sz w:val="24"/>
          <w:szCs w:val="24"/>
        </w:rPr>
        <w:t>10 min</w:t>
      </w:r>
      <w:r w:rsidRPr="006404F0">
        <w:rPr>
          <w:rFonts w:ascii="Times New Roman" w:hAnsi="Times New Roman" w:cs="Times New Roman"/>
          <w:color w:val="000000"/>
          <w:kern w:val="0"/>
          <w:sz w:val="24"/>
          <w:szCs w:val="24"/>
        </w:rPr>
        <w:t xml:space="preserve"> using a refrigerated centrifuge. To avoid losing cells during the nuclei prep</w:t>
      </w:r>
      <w:r w:rsidR="00687F7A">
        <w:rPr>
          <w:rFonts w:ascii="Times New Roman" w:hAnsi="Times New Roman" w:cs="Times New Roman"/>
          <w:color w:val="000000"/>
          <w:kern w:val="0"/>
          <w:sz w:val="24"/>
          <w:szCs w:val="24"/>
        </w:rPr>
        <w:t>aration</w:t>
      </w:r>
      <w:r w:rsidRPr="006404F0">
        <w:rPr>
          <w:rFonts w:ascii="Times New Roman" w:hAnsi="Times New Roman" w:cs="Times New Roman"/>
          <w:color w:val="000000"/>
          <w:kern w:val="0"/>
          <w:sz w:val="24"/>
          <w:szCs w:val="24"/>
        </w:rPr>
        <w:t>, we used a fixed angle centrifuge and carefully pipetted away from the pellet after centrifugations.</w:t>
      </w:r>
      <w:r w:rsidR="002F7FDE">
        <w:rPr>
          <w:rFonts w:ascii="Times New Roman" w:hAnsi="Times New Roman" w:cs="Times New Roman"/>
          <w:color w:val="000000"/>
          <w:kern w:val="0"/>
          <w:sz w:val="24"/>
          <w:szCs w:val="24"/>
        </w:rPr>
        <w:t xml:space="preserve"> </w:t>
      </w:r>
      <w:r w:rsidRPr="006404F0">
        <w:rPr>
          <w:rFonts w:ascii="Times New Roman" w:hAnsi="Times New Roman" w:cs="Times New Roman"/>
          <w:color w:val="000000"/>
          <w:kern w:val="0"/>
          <w:sz w:val="24"/>
          <w:szCs w:val="24"/>
        </w:rPr>
        <w:t xml:space="preserve">Immediately following the </w:t>
      </w:r>
      <w:r w:rsidR="002F7FDE" w:rsidRPr="002F7FDE">
        <w:rPr>
          <w:rFonts w:ascii="Times New Roman" w:hAnsi="Times New Roman" w:cs="Times New Roman"/>
          <w:color w:val="000000"/>
          <w:kern w:val="0"/>
          <w:sz w:val="24"/>
          <w:szCs w:val="24"/>
        </w:rPr>
        <w:t>centrifugation</w:t>
      </w:r>
      <w:r w:rsidRPr="006404F0">
        <w:rPr>
          <w:rFonts w:ascii="Times New Roman" w:hAnsi="Times New Roman" w:cs="Times New Roman"/>
          <w:color w:val="000000"/>
          <w:kern w:val="0"/>
          <w:sz w:val="24"/>
          <w:szCs w:val="24"/>
        </w:rPr>
        <w:t>, the pellet was resuspended in the transposase reaction mix (</w:t>
      </w:r>
      <w:r w:rsidR="002F7FDE">
        <w:rPr>
          <w:rFonts w:ascii="Times New Roman" w:hAnsi="Times New Roman" w:cs="Times New Roman"/>
          <w:color w:val="000000"/>
          <w:kern w:val="0"/>
          <w:sz w:val="24"/>
          <w:szCs w:val="24"/>
        </w:rPr>
        <w:t>10</w:t>
      </w:r>
      <w:r w:rsidRPr="006404F0">
        <w:rPr>
          <w:rFonts w:ascii="Times New Roman" w:hAnsi="Times New Roman" w:cs="Times New Roman"/>
          <w:color w:val="000000"/>
          <w:kern w:val="0"/>
          <w:sz w:val="24"/>
          <w:szCs w:val="24"/>
        </w:rPr>
        <w:t xml:space="preserve"> </w:t>
      </w:r>
      <w:r>
        <w:rPr>
          <w:rFonts w:ascii="Times New Roman" w:hAnsi="Times New Roman" w:cs="Times New Roman"/>
          <w:color w:val="000000"/>
          <w:kern w:val="0"/>
          <w:sz w:val="24"/>
          <w:szCs w:val="24"/>
        </w:rPr>
        <w:sym w:font="Symbol" w:char="F06D"/>
      </w:r>
      <w:r w:rsidRPr="006404F0">
        <w:rPr>
          <w:rFonts w:ascii="Times New Roman" w:hAnsi="Times New Roman" w:cs="Times New Roman"/>
          <w:color w:val="000000"/>
          <w:kern w:val="0"/>
          <w:sz w:val="24"/>
          <w:szCs w:val="24"/>
        </w:rPr>
        <w:t xml:space="preserve">L </w:t>
      </w:r>
      <w:r w:rsidR="002F7FDE">
        <w:rPr>
          <w:rFonts w:ascii="Times New Roman" w:hAnsi="Times New Roman" w:cs="Times New Roman"/>
          <w:color w:val="000000"/>
          <w:kern w:val="0"/>
          <w:sz w:val="24"/>
          <w:szCs w:val="24"/>
        </w:rPr>
        <w:t>5</w:t>
      </w:r>
      <w:r w:rsidR="002F7FDE">
        <w:rPr>
          <w:rFonts w:ascii="Times New Roman" w:hAnsi="Times New Roman" w:cs="Times New Roman"/>
          <w:color w:val="000000"/>
          <w:kern w:val="0"/>
          <w:sz w:val="24"/>
          <w:szCs w:val="24"/>
        </w:rPr>
        <w:sym w:font="Symbol" w:char="F0B4"/>
      </w:r>
      <w:r w:rsidRPr="006404F0">
        <w:rPr>
          <w:rFonts w:ascii="Times New Roman" w:hAnsi="Times New Roman" w:cs="Times New Roman"/>
          <w:color w:val="000000"/>
          <w:kern w:val="0"/>
          <w:sz w:val="24"/>
          <w:szCs w:val="24"/>
        </w:rPr>
        <w:t xml:space="preserve"> T</w:t>
      </w:r>
      <w:r w:rsidR="002F7FDE">
        <w:rPr>
          <w:rFonts w:ascii="Times New Roman" w:hAnsi="Times New Roman" w:cs="Times New Roman"/>
          <w:color w:val="000000"/>
          <w:kern w:val="0"/>
          <w:sz w:val="24"/>
          <w:szCs w:val="24"/>
        </w:rPr>
        <w:t>TBL</w:t>
      </w:r>
      <w:r w:rsidRPr="006404F0">
        <w:rPr>
          <w:rFonts w:ascii="Times New Roman" w:hAnsi="Times New Roman" w:cs="Times New Roman"/>
          <w:color w:val="000000"/>
          <w:kern w:val="0"/>
          <w:sz w:val="24"/>
          <w:szCs w:val="24"/>
        </w:rPr>
        <w:t xml:space="preserve"> buffer, </w:t>
      </w:r>
      <w:r w:rsidR="002F7FDE">
        <w:rPr>
          <w:rFonts w:ascii="Times New Roman" w:hAnsi="Times New Roman" w:cs="Times New Roman"/>
          <w:color w:val="000000"/>
          <w:kern w:val="0"/>
          <w:sz w:val="24"/>
          <w:szCs w:val="24"/>
        </w:rPr>
        <w:t>3</w:t>
      </w:r>
      <w:r w:rsidRPr="006404F0">
        <w:rPr>
          <w:rFonts w:ascii="Times New Roman" w:hAnsi="Times New Roman" w:cs="Times New Roman"/>
          <w:color w:val="000000"/>
          <w:kern w:val="0"/>
          <w:sz w:val="24"/>
          <w:szCs w:val="24"/>
        </w:rPr>
        <w:t xml:space="preserve"> </w:t>
      </w:r>
      <w:r>
        <w:rPr>
          <w:rFonts w:ascii="Times New Roman" w:hAnsi="Times New Roman" w:cs="Times New Roman"/>
          <w:color w:val="000000"/>
          <w:kern w:val="0"/>
          <w:sz w:val="24"/>
          <w:szCs w:val="24"/>
        </w:rPr>
        <w:sym w:font="Symbol" w:char="F06D"/>
      </w:r>
      <w:r w:rsidRPr="006404F0">
        <w:rPr>
          <w:rFonts w:ascii="Times New Roman" w:hAnsi="Times New Roman" w:cs="Times New Roman"/>
          <w:color w:val="000000"/>
          <w:kern w:val="0"/>
          <w:sz w:val="24"/>
          <w:szCs w:val="24"/>
        </w:rPr>
        <w:t xml:space="preserve">L </w:t>
      </w:r>
      <w:r w:rsidR="002F7FDE">
        <w:rPr>
          <w:rFonts w:ascii="Times New Roman" w:hAnsi="Times New Roman" w:cs="Times New Roman"/>
          <w:color w:val="000000"/>
          <w:kern w:val="0"/>
          <w:sz w:val="24"/>
          <w:szCs w:val="24"/>
        </w:rPr>
        <w:t>TTE Mix V50</w:t>
      </w:r>
      <w:r w:rsidRPr="006404F0">
        <w:rPr>
          <w:rFonts w:ascii="Times New Roman" w:hAnsi="Times New Roman" w:cs="Times New Roman"/>
          <w:color w:val="000000"/>
          <w:kern w:val="0"/>
          <w:sz w:val="24"/>
          <w:szCs w:val="24"/>
        </w:rPr>
        <w:t xml:space="preserve"> (Illumina) and </w:t>
      </w:r>
      <w:r w:rsidR="002F7FDE">
        <w:rPr>
          <w:rFonts w:ascii="Times New Roman" w:hAnsi="Times New Roman" w:cs="Times New Roman"/>
          <w:color w:val="000000"/>
          <w:kern w:val="0"/>
          <w:sz w:val="24"/>
          <w:szCs w:val="24"/>
        </w:rPr>
        <w:t>37</w:t>
      </w:r>
      <w:r w:rsidRPr="006404F0">
        <w:rPr>
          <w:rFonts w:ascii="Times New Roman" w:hAnsi="Times New Roman" w:cs="Times New Roman"/>
          <w:color w:val="000000"/>
          <w:kern w:val="0"/>
          <w:sz w:val="24"/>
          <w:szCs w:val="24"/>
        </w:rPr>
        <w:t xml:space="preserve"> </w:t>
      </w:r>
      <w:r>
        <w:rPr>
          <w:rFonts w:ascii="Times New Roman" w:hAnsi="Times New Roman" w:cs="Times New Roman"/>
          <w:color w:val="000000"/>
          <w:kern w:val="0"/>
          <w:sz w:val="24"/>
          <w:szCs w:val="24"/>
        </w:rPr>
        <w:sym w:font="Symbol" w:char="F06D"/>
      </w:r>
      <w:r w:rsidRPr="006404F0">
        <w:rPr>
          <w:rFonts w:ascii="Times New Roman" w:hAnsi="Times New Roman" w:cs="Times New Roman"/>
          <w:color w:val="000000"/>
          <w:kern w:val="0"/>
          <w:sz w:val="24"/>
          <w:szCs w:val="24"/>
        </w:rPr>
        <w:t xml:space="preserve">L of nuclease free water). The transposition reaction was carried out for 30 min at 37 °C. Directly following transposition the sample was purified using a </w:t>
      </w:r>
      <w:r w:rsidR="002F7FDE" w:rsidRPr="00ED3E7F">
        <w:rPr>
          <w:rFonts w:ascii="Times New Roman" w:hAnsi="Times New Roman" w:cs="Times New Roman"/>
          <w:color w:val="000000"/>
          <w:kern w:val="0"/>
          <w:sz w:val="24"/>
          <w:szCs w:val="24"/>
        </w:rPr>
        <w:t xml:space="preserve">DNA </w:t>
      </w:r>
      <w:r w:rsidR="00ED3E7F" w:rsidRPr="00ED3E7F">
        <w:rPr>
          <w:rFonts w:ascii="Times New Roman" w:hAnsi="Times New Roman" w:cs="Times New Roman"/>
          <w:color w:val="000000"/>
          <w:kern w:val="0"/>
          <w:sz w:val="24"/>
          <w:szCs w:val="24"/>
        </w:rPr>
        <w:t>Clean&amp;Concentrator-5</w:t>
      </w:r>
      <w:r w:rsidRPr="00ED3E7F">
        <w:rPr>
          <w:rFonts w:ascii="Times New Roman" w:hAnsi="Times New Roman" w:cs="Times New Roman"/>
          <w:color w:val="000000"/>
          <w:kern w:val="0"/>
          <w:sz w:val="24"/>
          <w:szCs w:val="24"/>
        </w:rPr>
        <w:t xml:space="preserve"> kit</w:t>
      </w:r>
      <w:r w:rsidR="00ED3E7F">
        <w:rPr>
          <w:rFonts w:ascii="Times New Roman" w:hAnsi="Times New Roman" w:cs="Times New Roman"/>
          <w:color w:val="000000"/>
          <w:kern w:val="0"/>
          <w:sz w:val="24"/>
          <w:szCs w:val="24"/>
        </w:rPr>
        <w:t xml:space="preserve"> (ZYMO RESEARCH, D4014,</w:t>
      </w:r>
      <w:r w:rsidR="00ED3E7F" w:rsidRPr="00ED3E7F">
        <w:rPr>
          <w:rFonts w:ascii="Times New Roman" w:hAnsi="Times New Roman" w:cs="Times New Roman"/>
          <w:sz w:val="24"/>
          <w:szCs w:val="24"/>
        </w:rPr>
        <w:t xml:space="preserve"> </w:t>
      </w:r>
      <w:r w:rsidR="00ED3E7F">
        <w:rPr>
          <w:rFonts w:ascii="Times New Roman" w:hAnsi="Times New Roman" w:cs="Times New Roman"/>
          <w:sz w:val="24"/>
          <w:szCs w:val="24"/>
        </w:rPr>
        <w:t>California, USA</w:t>
      </w:r>
      <w:r w:rsidR="00ED3E7F">
        <w:rPr>
          <w:rFonts w:ascii="Times New Roman" w:hAnsi="Times New Roman" w:cs="Times New Roman"/>
          <w:color w:val="000000"/>
          <w:kern w:val="0"/>
          <w:sz w:val="24"/>
          <w:szCs w:val="24"/>
        </w:rPr>
        <w:t>)</w:t>
      </w:r>
      <w:r w:rsidRPr="006404F0">
        <w:rPr>
          <w:rFonts w:ascii="Times New Roman" w:hAnsi="Times New Roman" w:cs="Times New Roman"/>
          <w:color w:val="000000"/>
          <w:kern w:val="0"/>
          <w:sz w:val="24"/>
          <w:szCs w:val="24"/>
        </w:rPr>
        <w:t xml:space="preserve">. Following purification, we amplified library fragments using </w:t>
      </w:r>
      <w:r w:rsidR="00506763">
        <w:rPr>
          <w:rFonts w:ascii="Times New Roman" w:hAnsi="Times New Roman" w:cs="Times New Roman"/>
          <w:color w:val="000000"/>
          <w:kern w:val="0"/>
          <w:sz w:val="24"/>
          <w:szCs w:val="24"/>
        </w:rPr>
        <w:t>Q5</w:t>
      </w:r>
      <w:r w:rsidR="00506763">
        <w:rPr>
          <w:rFonts w:ascii="Times New Roman" w:hAnsi="Times New Roman" w:cs="Times New Roman"/>
          <w:color w:val="000000"/>
          <w:kern w:val="0"/>
          <w:sz w:val="24"/>
          <w:szCs w:val="24"/>
        </w:rPr>
        <w:sym w:font="Symbol" w:char="F0D2"/>
      </w:r>
      <w:r w:rsidR="00506763">
        <w:rPr>
          <w:rFonts w:ascii="Times New Roman" w:hAnsi="Times New Roman" w:cs="Times New Roman"/>
          <w:color w:val="000000"/>
          <w:kern w:val="0"/>
          <w:sz w:val="24"/>
          <w:szCs w:val="24"/>
        </w:rPr>
        <w:t xml:space="preserve"> Hot Start High-Fidelity DNA Polymerase</w:t>
      </w:r>
      <w:r w:rsidRPr="006404F0">
        <w:rPr>
          <w:rFonts w:ascii="Times New Roman" w:hAnsi="Times New Roman" w:cs="Times New Roman"/>
          <w:color w:val="000000"/>
          <w:kern w:val="0"/>
          <w:sz w:val="24"/>
          <w:szCs w:val="24"/>
        </w:rPr>
        <w:t xml:space="preserve"> and PCR primers </w:t>
      </w:r>
      <w:r w:rsidR="004D5AC5">
        <w:rPr>
          <w:rFonts w:ascii="Times New Roman" w:hAnsi="Times New Roman" w:cs="Times New Roman"/>
          <w:color w:val="000000"/>
          <w:kern w:val="0"/>
          <w:sz w:val="24"/>
          <w:szCs w:val="24"/>
        </w:rPr>
        <w:t>N5</w:t>
      </w:r>
      <w:r w:rsidRPr="006404F0">
        <w:rPr>
          <w:rFonts w:ascii="Times New Roman" w:hAnsi="Times New Roman" w:cs="Times New Roman"/>
          <w:color w:val="000000"/>
          <w:kern w:val="0"/>
          <w:sz w:val="24"/>
          <w:szCs w:val="24"/>
        </w:rPr>
        <w:t xml:space="preserve"> and </w:t>
      </w:r>
      <w:r w:rsidR="004D5AC5">
        <w:rPr>
          <w:rFonts w:ascii="Times New Roman" w:hAnsi="Times New Roman" w:cs="Times New Roman"/>
          <w:color w:val="000000"/>
          <w:kern w:val="0"/>
          <w:sz w:val="24"/>
          <w:szCs w:val="24"/>
        </w:rPr>
        <w:t>N7</w:t>
      </w:r>
      <w:r w:rsidRPr="006404F0">
        <w:rPr>
          <w:rFonts w:ascii="Times New Roman" w:hAnsi="Times New Roman" w:cs="Times New Roman"/>
          <w:color w:val="000000"/>
          <w:kern w:val="0"/>
          <w:sz w:val="24"/>
          <w:szCs w:val="24"/>
        </w:rPr>
        <w:t xml:space="preserve"> (</w:t>
      </w:r>
      <w:proofErr w:type="spellStart"/>
      <w:r w:rsidR="004D5AC5">
        <w:rPr>
          <w:rFonts w:ascii="Times New Roman" w:hAnsi="Times New Roman" w:cs="Times New Roman"/>
          <w:color w:val="000000"/>
          <w:kern w:val="0"/>
          <w:sz w:val="24"/>
          <w:szCs w:val="24"/>
        </w:rPr>
        <w:t>TruePrep</w:t>
      </w:r>
      <w:proofErr w:type="spellEnd"/>
      <w:r w:rsidR="004D5AC5">
        <w:rPr>
          <w:rFonts w:ascii="Times New Roman" w:hAnsi="Times New Roman" w:cs="Times New Roman"/>
          <w:color w:val="000000"/>
          <w:kern w:val="0"/>
          <w:sz w:val="24"/>
          <w:szCs w:val="24"/>
        </w:rPr>
        <w:sym w:font="Symbol" w:char="F0D2"/>
      </w:r>
      <w:r w:rsidR="004D5AC5">
        <w:rPr>
          <w:rFonts w:ascii="Times New Roman" w:hAnsi="Times New Roman" w:cs="Times New Roman"/>
          <w:color w:val="000000"/>
          <w:kern w:val="0"/>
          <w:sz w:val="24"/>
          <w:szCs w:val="24"/>
        </w:rPr>
        <w:t xml:space="preserve"> Index Kit V2 for Illumina, </w:t>
      </w:r>
      <w:proofErr w:type="spellStart"/>
      <w:r w:rsidR="004D5AC5">
        <w:rPr>
          <w:rFonts w:ascii="Times New Roman" w:hAnsi="Times New Roman" w:cs="Times New Roman"/>
          <w:color w:val="000000"/>
          <w:kern w:val="0"/>
          <w:sz w:val="24"/>
          <w:szCs w:val="24"/>
        </w:rPr>
        <w:t>Va</w:t>
      </w:r>
      <w:r w:rsidR="00ED3E7F">
        <w:rPr>
          <w:rFonts w:ascii="Times New Roman" w:hAnsi="Times New Roman" w:cs="Times New Roman"/>
          <w:color w:val="000000"/>
          <w:kern w:val="0"/>
          <w:sz w:val="24"/>
          <w:szCs w:val="24"/>
        </w:rPr>
        <w:t>zyme</w:t>
      </w:r>
      <w:proofErr w:type="spellEnd"/>
      <w:r w:rsidR="004D5AC5">
        <w:rPr>
          <w:rFonts w:ascii="Times New Roman" w:hAnsi="Times New Roman" w:cs="Times New Roman"/>
          <w:color w:val="000000"/>
          <w:kern w:val="0"/>
          <w:sz w:val="24"/>
          <w:szCs w:val="24"/>
        </w:rPr>
        <w:t>, TD202</w:t>
      </w:r>
      <w:r w:rsidRPr="006404F0">
        <w:rPr>
          <w:rFonts w:ascii="Times New Roman" w:hAnsi="Times New Roman" w:cs="Times New Roman"/>
          <w:color w:val="000000"/>
          <w:kern w:val="0"/>
          <w:sz w:val="24"/>
          <w:szCs w:val="24"/>
        </w:rPr>
        <w:t xml:space="preserve">), using the following PCR conditions: 72°C for 5 minutes, 98°C for 30 seconds, followed by thermocycling at 98°C for 10 seconds, 63°C for 30 seconds and 72°C for 1 minute. </w:t>
      </w:r>
      <w:r w:rsidR="00506763">
        <w:rPr>
          <w:rFonts w:ascii="Times New Roman" w:hAnsi="Times New Roman" w:cs="Times New Roman"/>
          <w:color w:val="000000"/>
          <w:kern w:val="0"/>
          <w:sz w:val="24"/>
          <w:szCs w:val="24"/>
        </w:rPr>
        <w:t>W</w:t>
      </w:r>
      <w:r w:rsidRPr="006404F0">
        <w:rPr>
          <w:rFonts w:ascii="Times New Roman" w:hAnsi="Times New Roman" w:cs="Times New Roman"/>
          <w:color w:val="000000"/>
          <w:kern w:val="0"/>
          <w:sz w:val="24"/>
          <w:szCs w:val="24"/>
        </w:rPr>
        <w:t xml:space="preserve">e amplified the full libraries for </w:t>
      </w:r>
      <w:r w:rsidR="004D5AC5">
        <w:rPr>
          <w:rFonts w:ascii="Times New Roman" w:hAnsi="Times New Roman" w:cs="Times New Roman"/>
          <w:color w:val="000000"/>
          <w:kern w:val="0"/>
          <w:sz w:val="24"/>
          <w:szCs w:val="24"/>
        </w:rPr>
        <w:t>13</w:t>
      </w:r>
      <w:r w:rsidRPr="006404F0">
        <w:rPr>
          <w:rFonts w:ascii="Times New Roman" w:hAnsi="Times New Roman" w:cs="Times New Roman"/>
          <w:color w:val="000000"/>
          <w:kern w:val="0"/>
          <w:sz w:val="24"/>
          <w:szCs w:val="24"/>
        </w:rPr>
        <w:t xml:space="preserve"> cycles, after </w:t>
      </w:r>
      <w:r w:rsidR="004D5AC5">
        <w:rPr>
          <w:rFonts w:ascii="Times New Roman" w:hAnsi="Times New Roman" w:cs="Times New Roman"/>
          <w:color w:val="000000"/>
          <w:kern w:val="0"/>
          <w:sz w:val="24"/>
          <w:szCs w:val="24"/>
        </w:rPr>
        <w:t>13</w:t>
      </w:r>
      <w:r w:rsidRPr="006404F0">
        <w:rPr>
          <w:rFonts w:ascii="Times New Roman" w:hAnsi="Times New Roman" w:cs="Times New Roman"/>
          <w:color w:val="000000"/>
          <w:kern w:val="0"/>
          <w:sz w:val="24"/>
          <w:szCs w:val="24"/>
        </w:rPr>
        <w:t xml:space="preserve"> cycles we took </w:t>
      </w:r>
      <w:r w:rsidR="00506763">
        <w:rPr>
          <w:rFonts w:ascii="Times New Roman" w:hAnsi="Times New Roman" w:cs="Times New Roman"/>
          <w:color w:val="000000"/>
          <w:kern w:val="0"/>
          <w:sz w:val="24"/>
          <w:szCs w:val="24"/>
        </w:rPr>
        <w:t>purification</w:t>
      </w:r>
      <w:r w:rsidRPr="006404F0">
        <w:rPr>
          <w:rFonts w:ascii="Times New Roman" w:hAnsi="Times New Roman" w:cs="Times New Roman"/>
          <w:color w:val="000000"/>
          <w:kern w:val="0"/>
          <w:sz w:val="24"/>
          <w:szCs w:val="24"/>
        </w:rPr>
        <w:t xml:space="preserve"> </w:t>
      </w:r>
      <w:r w:rsidR="003775A8">
        <w:rPr>
          <w:rFonts w:ascii="Times New Roman" w:hAnsi="Times New Roman" w:cs="Times New Roman"/>
          <w:color w:val="000000"/>
          <w:kern w:val="0"/>
          <w:sz w:val="24"/>
          <w:szCs w:val="24"/>
        </w:rPr>
        <w:t xml:space="preserve">to </w:t>
      </w:r>
      <w:r w:rsidRPr="006404F0">
        <w:rPr>
          <w:rFonts w:ascii="Times New Roman" w:hAnsi="Times New Roman" w:cs="Times New Roman"/>
          <w:color w:val="000000"/>
          <w:kern w:val="0"/>
          <w:sz w:val="24"/>
          <w:szCs w:val="24"/>
        </w:rPr>
        <w:t xml:space="preserve">the PCR reaction </w:t>
      </w:r>
      <w:r w:rsidR="00506763">
        <w:rPr>
          <w:rFonts w:ascii="Times New Roman" w:hAnsi="Times New Roman" w:cs="Times New Roman"/>
          <w:color w:val="000000"/>
          <w:kern w:val="0"/>
          <w:sz w:val="24"/>
          <w:szCs w:val="24"/>
        </w:rPr>
        <w:t>by VAHTS DNA Clean Beads (</w:t>
      </w:r>
      <w:proofErr w:type="spellStart"/>
      <w:r w:rsidR="00506763">
        <w:rPr>
          <w:rFonts w:ascii="Times New Roman" w:hAnsi="Times New Roman" w:cs="Times New Roman"/>
          <w:color w:val="000000"/>
          <w:kern w:val="0"/>
          <w:sz w:val="24"/>
          <w:szCs w:val="24"/>
        </w:rPr>
        <w:t>Vazyme</w:t>
      </w:r>
      <w:proofErr w:type="spellEnd"/>
      <w:r w:rsidR="00506763">
        <w:rPr>
          <w:rFonts w:ascii="Times New Roman" w:hAnsi="Times New Roman" w:cs="Times New Roman"/>
          <w:color w:val="000000"/>
          <w:kern w:val="0"/>
          <w:sz w:val="24"/>
          <w:szCs w:val="24"/>
        </w:rPr>
        <w:t xml:space="preserve">, </w:t>
      </w:r>
      <w:r w:rsidR="00417126">
        <w:rPr>
          <w:rFonts w:ascii="Times New Roman" w:hAnsi="Times New Roman" w:cs="Times New Roman"/>
          <w:color w:val="000000"/>
          <w:kern w:val="0"/>
          <w:sz w:val="24"/>
          <w:szCs w:val="24"/>
        </w:rPr>
        <w:t>N411-01</w:t>
      </w:r>
      <w:r w:rsidR="00506763">
        <w:rPr>
          <w:rFonts w:ascii="Times New Roman" w:hAnsi="Times New Roman" w:cs="Times New Roman"/>
          <w:color w:val="000000"/>
          <w:kern w:val="0"/>
          <w:sz w:val="24"/>
          <w:szCs w:val="24"/>
        </w:rPr>
        <w:t xml:space="preserve">) </w:t>
      </w:r>
      <w:r w:rsidR="00506763" w:rsidRPr="00DE79A0">
        <w:rPr>
          <w:rFonts w:ascii="Times New Roman" w:hAnsi="Times New Roman" w:cs="Times New Roman"/>
          <w:color w:val="000000"/>
          <w:kern w:val="0"/>
          <w:sz w:val="24"/>
          <w:szCs w:val="24"/>
        </w:rPr>
        <w:t>according to the manufacturer's instructions</w:t>
      </w:r>
      <w:r w:rsidRPr="006404F0">
        <w:rPr>
          <w:rFonts w:ascii="Times New Roman" w:hAnsi="Times New Roman" w:cs="Times New Roman"/>
          <w:color w:val="000000"/>
          <w:kern w:val="0"/>
          <w:sz w:val="24"/>
          <w:szCs w:val="24"/>
        </w:rPr>
        <w:t xml:space="preserve">. </w:t>
      </w:r>
      <w:r w:rsidR="00506763">
        <w:rPr>
          <w:rFonts w:ascii="Times New Roman" w:hAnsi="Times New Roman" w:cs="Times New Roman"/>
          <w:sz w:val="24"/>
          <w:szCs w:val="24"/>
        </w:rPr>
        <w:lastRenderedPageBreak/>
        <w:t>Purified</w:t>
      </w:r>
      <w:r w:rsidR="00506763" w:rsidRPr="00DE79A0">
        <w:rPr>
          <w:rFonts w:ascii="Times New Roman" w:hAnsi="Times New Roman" w:cs="Times New Roman"/>
          <w:sz w:val="24"/>
          <w:szCs w:val="24"/>
        </w:rPr>
        <w:t xml:space="preserve"> DNA was analyzed by high-throughput sequencing</w:t>
      </w:r>
      <w:r w:rsidR="00506763">
        <w:rPr>
          <w:rFonts w:ascii="Times New Roman" w:hAnsi="Times New Roman" w:cs="Times New Roman"/>
          <w:sz w:val="24"/>
          <w:szCs w:val="24"/>
        </w:rPr>
        <w:t xml:space="preserve"> (</w:t>
      </w:r>
      <w:proofErr w:type="spellStart"/>
      <w:r w:rsidR="00417126">
        <w:rPr>
          <w:rFonts w:ascii="Times New Roman" w:hAnsi="Times New Roman" w:cs="Times New Roman"/>
          <w:sz w:val="24"/>
          <w:szCs w:val="24"/>
        </w:rPr>
        <w:t>Novogene</w:t>
      </w:r>
      <w:proofErr w:type="spellEnd"/>
      <w:r w:rsidR="00506763">
        <w:rPr>
          <w:rFonts w:ascii="Times New Roman" w:hAnsi="Times New Roman" w:cs="Times New Roman"/>
          <w:sz w:val="24"/>
          <w:szCs w:val="24"/>
        </w:rPr>
        <w:t>, Beijing, China)</w:t>
      </w:r>
      <w:r w:rsidR="00506763" w:rsidRPr="00DE79A0">
        <w:rPr>
          <w:rFonts w:ascii="Times New Roman" w:hAnsi="Times New Roman" w:cs="Times New Roman"/>
          <w:sz w:val="24"/>
          <w:szCs w:val="24"/>
        </w:rPr>
        <w:t>.</w:t>
      </w:r>
    </w:p>
    <w:p w14:paraId="08AAC55B" w14:textId="77777777" w:rsidR="00CD184C" w:rsidRPr="00F967C0" w:rsidRDefault="00CD184C" w:rsidP="00F967C0">
      <w:pPr>
        <w:spacing w:before="240" w:line="360" w:lineRule="auto"/>
        <w:rPr>
          <w:rFonts w:ascii="Times New Roman" w:hAnsi="Times New Roman" w:cs="Times New Roman"/>
          <w:b/>
          <w:bCs/>
          <w:color w:val="000000"/>
          <w:kern w:val="0"/>
          <w:sz w:val="24"/>
          <w:szCs w:val="24"/>
        </w:rPr>
      </w:pPr>
      <w:r w:rsidRPr="00F967C0">
        <w:rPr>
          <w:rFonts w:ascii="Times New Roman" w:hAnsi="Times New Roman" w:cs="Times New Roman"/>
          <w:b/>
          <w:bCs/>
          <w:color w:val="000000"/>
          <w:kern w:val="0"/>
          <w:sz w:val="24"/>
          <w:szCs w:val="24"/>
        </w:rPr>
        <w:t xml:space="preserve">NHEJ Assay </w:t>
      </w:r>
      <w:r w:rsidRPr="00F967C0">
        <w:rPr>
          <w:rFonts w:ascii="Times New Roman" w:hAnsi="Times New Roman" w:cs="Times New Roman" w:hint="eastAsia"/>
          <w:b/>
          <w:bCs/>
          <w:color w:val="000000"/>
          <w:kern w:val="0"/>
          <w:sz w:val="24"/>
          <w:szCs w:val="24"/>
        </w:rPr>
        <w:t>an</w:t>
      </w:r>
      <w:r w:rsidRPr="00F967C0">
        <w:rPr>
          <w:rFonts w:ascii="Times New Roman" w:hAnsi="Times New Roman" w:cs="Times New Roman"/>
          <w:b/>
          <w:bCs/>
          <w:color w:val="000000"/>
          <w:kern w:val="0"/>
          <w:sz w:val="24"/>
          <w:szCs w:val="24"/>
        </w:rPr>
        <w:t>d HR Assay</w:t>
      </w:r>
    </w:p>
    <w:p w14:paraId="1A34A3E5" w14:textId="415B97EC" w:rsidR="00CD184C" w:rsidRPr="00F967C0" w:rsidRDefault="00F967C0" w:rsidP="00CD184C">
      <w:pPr>
        <w:spacing w:line="360" w:lineRule="auto"/>
        <w:rPr>
          <w:rFonts w:ascii="Times New Roman" w:hAnsi="Times New Roman" w:cs="Times New Roman"/>
          <w:color w:val="000000"/>
          <w:kern w:val="0"/>
          <w:sz w:val="24"/>
          <w:szCs w:val="24"/>
        </w:rPr>
      </w:pPr>
      <w:r w:rsidRPr="00F967C0">
        <w:rPr>
          <w:rFonts w:ascii="Times New Roman" w:hAnsi="Times New Roman" w:cs="Times New Roman"/>
          <w:color w:val="000000"/>
          <w:kern w:val="0"/>
          <w:sz w:val="24"/>
          <w:szCs w:val="24"/>
        </w:rPr>
        <w:t xml:space="preserve">A total of </w:t>
      </w:r>
      <w:r w:rsidR="00CD184C" w:rsidRPr="00F967C0">
        <w:rPr>
          <w:rFonts w:ascii="Times New Roman" w:hAnsi="Times New Roman" w:cs="Times New Roman"/>
          <w:color w:val="000000"/>
          <w:kern w:val="0"/>
          <w:sz w:val="24"/>
          <w:szCs w:val="24"/>
        </w:rPr>
        <w:t>2×10</w:t>
      </w:r>
      <w:r w:rsidR="00CD184C" w:rsidRPr="00F967C0">
        <w:rPr>
          <w:rFonts w:ascii="Times New Roman" w:hAnsi="Times New Roman" w:cs="Times New Roman"/>
          <w:color w:val="000000"/>
          <w:kern w:val="0"/>
          <w:sz w:val="24"/>
          <w:szCs w:val="24"/>
          <w:vertAlign w:val="superscript"/>
        </w:rPr>
        <w:t>6</w:t>
      </w:r>
      <w:r w:rsidR="00CD184C" w:rsidRPr="00F967C0">
        <w:rPr>
          <w:rFonts w:ascii="Times New Roman" w:hAnsi="Times New Roman" w:cs="Times New Roman"/>
          <w:color w:val="000000"/>
          <w:kern w:val="0"/>
          <w:sz w:val="24"/>
          <w:szCs w:val="24"/>
        </w:rPr>
        <w:t> </w:t>
      </w:r>
      <w:r w:rsidRPr="00F967C0">
        <w:rPr>
          <w:rFonts w:ascii="Times New Roman" w:hAnsi="Times New Roman" w:cs="Times New Roman"/>
          <w:color w:val="000000"/>
          <w:kern w:val="0"/>
          <w:sz w:val="24"/>
          <w:szCs w:val="24"/>
        </w:rPr>
        <w:t>HEK 293T</w:t>
      </w:r>
      <w:r w:rsidR="00CD184C" w:rsidRPr="00F967C0">
        <w:rPr>
          <w:rFonts w:ascii="Times New Roman" w:hAnsi="Times New Roman" w:cs="Times New Roman"/>
          <w:color w:val="000000"/>
          <w:kern w:val="0"/>
          <w:sz w:val="24"/>
          <w:szCs w:val="24"/>
        </w:rPr>
        <w:t xml:space="preserve"> cells transduced with </w:t>
      </w:r>
      <w:r w:rsidRPr="00F967C0">
        <w:rPr>
          <w:rFonts w:ascii="Times New Roman" w:hAnsi="Times New Roman" w:cs="Times New Roman"/>
          <w:color w:val="000000"/>
          <w:kern w:val="0"/>
          <w:sz w:val="24"/>
          <w:szCs w:val="24"/>
        </w:rPr>
        <w:t>vector, HP1</w:t>
      </w:r>
      <w:r w:rsidRPr="00F967C0">
        <w:rPr>
          <w:rFonts w:ascii="Times New Roman" w:hAnsi="Times New Roman" w:cs="Times New Roman"/>
          <w:color w:val="000000"/>
          <w:kern w:val="0"/>
          <w:sz w:val="24"/>
          <w:szCs w:val="24"/>
        </w:rPr>
        <w:sym w:font="Symbol" w:char="F067"/>
      </w:r>
      <w:r w:rsidRPr="00F967C0">
        <w:rPr>
          <w:rFonts w:ascii="Times New Roman" w:hAnsi="Times New Roman" w:cs="Times New Roman"/>
          <w:color w:val="000000"/>
          <w:kern w:val="0"/>
          <w:sz w:val="24"/>
          <w:szCs w:val="24"/>
        </w:rPr>
        <w:t>-WT</w:t>
      </w:r>
      <w:r w:rsidR="00CD184C" w:rsidRPr="00F967C0">
        <w:rPr>
          <w:rFonts w:ascii="Times New Roman" w:hAnsi="Times New Roman" w:cs="Times New Roman"/>
          <w:color w:val="000000"/>
          <w:kern w:val="0"/>
          <w:sz w:val="24"/>
          <w:szCs w:val="24"/>
        </w:rPr>
        <w:t xml:space="preserve"> or </w:t>
      </w:r>
      <w:r w:rsidRPr="00F967C0">
        <w:rPr>
          <w:rFonts w:ascii="Times New Roman" w:hAnsi="Times New Roman" w:cs="Times New Roman"/>
          <w:color w:val="000000"/>
          <w:kern w:val="0"/>
          <w:sz w:val="24"/>
          <w:szCs w:val="24"/>
        </w:rPr>
        <w:t xml:space="preserve">K5R </w:t>
      </w:r>
      <w:r w:rsidR="00CD184C" w:rsidRPr="00F967C0">
        <w:rPr>
          <w:rFonts w:ascii="Times New Roman" w:hAnsi="Times New Roman" w:cs="Times New Roman"/>
          <w:color w:val="000000"/>
          <w:kern w:val="0"/>
          <w:sz w:val="24"/>
          <w:szCs w:val="24"/>
        </w:rPr>
        <w:t xml:space="preserve">were transfected with </w:t>
      </w:r>
      <w:r w:rsidRPr="00F967C0">
        <w:rPr>
          <w:rFonts w:ascii="Times New Roman" w:hAnsi="Times New Roman" w:cs="Times New Roman"/>
          <w:color w:val="000000"/>
          <w:kern w:val="0"/>
          <w:sz w:val="24"/>
          <w:szCs w:val="24"/>
        </w:rPr>
        <w:t>1</w:t>
      </w:r>
      <w:r w:rsidR="00CD184C" w:rsidRPr="00F967C0">
        <w:rPr>
          <w:rFonts w:ascii="Times New Roman" w:hAnsi="Times New Roman" w:cs="Times New Roman"/>
          <w:color w:val="000000"/>
          <w:kern w:val="0"/>
          <w:sz w:val="24"/>
          <w:szCs w:val="24"/>
        </w:rPr>
        <w:t xml:space="preserve"> </w:t>
      </w:r>
      <w:r w:rsidRPr="00F967C0">
        <w:rPr>
          <w:rFonts w:ascii="Times New Roman" w:hAnsi="Times New Roman" w:cs="Times New Roman"/>
          <w:color w:val="000000"/>
          <w:kern w:val="0"/>
          <w:sz w:val="24"/>
          <w:szCs w:val="24"/>
        </w:rPr>
        <w:sym w:font="Symbol" w:char="F06D"/>
      </w:r>
      <w:r w:rsidR="00CD184C" w:rsidRPr="00F967C0">
        <w:rPr>
          <w:rFonts w:ascii="Times New Roman" w:hAnsi="Times New Roman" w:cs="Times New Roman"/>
          <w:color w:val="000000"/>
          <w:kern w:val="0"/>
          <w:sz w:val="24"/>
          <w:szCs w:val="24"/>
        </w:rPr>
        <w:t xml:space="preserve">g of </w:t>
      </w:r>
      <w:proofErr w:type="spellStart"/>
      <w:r w:rsidR="000C1CED">
        <w:rPr>
          <w:rFonts w:ascii="Times New Roman" w:hAnsi="Times New Roman" w:cs="Times New Roman"/>
          <w:color w:val="000000"/>
          <w:kern w:val="0"/>
          <w:sz w:val="24"/>
          <w:szCs w:val="24"/>
        </w:rPr>
        <w:t>e</w:t>
      </w:r>
      <w:r w:rsidR="00CD184C" w:rsidRPr="00F967C0">
        <w:rPr>
          <w:rFonts w:ascii="Times New Roman" w:hAnsi="Times New Roman" w:cs="Times New Roman"/>
          <w:color w:val="000000"/>
          <w:kern w:val="0"/>
          <w:sz w:val="24"/>
          <w:szCs w:val="24"/>
        </w:rPr>
        <w:t>GFP</w:t>
      </w:r>
      <w:proofErr w:type="spellEnd"/>
      <w:r w:rsidR="00CD184C" w:rsidRPr="00F967C0">
        <w:rPr>
          <w:rFonts w:ascii="Times New Roman" w:hAnsi="Times New Roman" w:cs="Times New Roman"/>
          <w:color w:val="000000"/>
          <w:kern w:val="0"/>
          <w:sz w:val="24"/>
          <w:szCs w:val="24"/>
        </w:rPr>
        <w:t>-</w:t>
      </w:r>
      <w:r w:rsidRPr="00F967C0">
        <w:rPr>
          <w:rFonts w:ascii="Times New Roman" w:hAnsi="Times New Roman" w:cs="Times New Roman"/>
          <w:color w:val="000000"/>
          <w:kern w:val="0"/>
          <w:sz w:val="24"/>
          <w:szCs w:val="24"/>
        </w:rPr>
        <w:t>NHEJ/HR</w:t>
      </w:r>
      <w:r w:rsidR="00CD184C" w:rsidRPr="00F967C0">
        <w:rPr>
          <w:rFonts w:ascii="Times New Roman" w:hAnsi="Times New Roman" w:cs="Times New Roman"/>
          <w:color w:val="000000"/>
          <w:kern w:val="0"/>
          <w:sz w:val="24"/>
          <w:szCs w:val="24"/>
        </w:rPr>
        <w:t xml:space="preserve"> reporter with </w:t>
      </w:r>
      <w:r w:rsidRPr="00F967C0">
        <w:rPr>
          <w:rFonts w:ascii="Times New Roman" w:hAnsi="Times New Roman" w:cs="Times New Roman"/>
          <w:color w:val="000000"/>
          <w:kern w:val="0"/>
          <w:sz w:val="24"/>
          <w:szCs w:val="24"/>
        </w:rPr>
        <w:t>RFP vector as control.</w:t>
      </w:r>
      <w:r w:rsidR="00CD184C" w:rsidRPr="00F967C0">
        <w:rPr>
          <w:rFonts w:ascii="Times New Roman" w:hAnsi="Times New Roman" w:cs="Times New Roman"/>
          <w:color w:val="000000"/>
          <w:kern w:val="0"/>
          <w:sz w:val="24"/>
          <w:szCs w:val="24"/>
        </w:rPr>
        <w:t xml:space="preserve"> Cells were harvested 48 </w:t>
      </w:r>
      <w:proofErr w:type="spellStart"/>
      <w:r w:rsidR="00CD184C" w:rsidRPr="00F967C0">
        <w:rPr>
          <w:rFonts w:ascii="Times New Roman" w:hAnsi="Times New Roman" w:cs="Times New Roman"/>
          <w:color w:val="000000"/>
          <w:kern w:val="0"/>
          <w:sz w:val="24"/>
          <w:szCs w:val="24"/>
        </w:rPr>
        <w:t>hr</w:t>
      </w:r>
      <w:proofErr w:type="spellEnd"/>
      <w:r w:rsidR="00CD184C" w:rsidRPr="00F967C0">
        <w:rPr>
          <w:rFonts w:ascii="Times New Roman" w:hAnsi="Times New Roman" w:cs="Times New Roman"/>
          <w:color w:val="000000"/>
          <w:kern w:val="0"/>
          <w:sz w:val="24"/>
          <w:szCs w:val="24"/>
        </w:rPr>
        <w:t xml:space="preserve"> later and assayed with flow cytometry system (BD Bioscience) for GFP expression.</w:t>
      </w:r>
    </w:p>
    <w:p w14:paraId="5C17DD16" w14:textId="0879EBFB" w:rsidR="00A34CB2" w:rsidRPr="007D19CF" w:rsidRDefault="007D19CF" w:rsidP="00A34CB2">
      <w:pPr>
        <w:spacing w:before="240" w:line="360" w:lineRule="auto"/>
        <w:rPr>
          <w:rFonts w:ascii="Times New Roman" w:hAnsi="Times New Roman" w:cs="Times New Roman"/>
          <w:b/>
          <w:kern w:val="0"/>
          <w:sz w:val="24"/>
          <w:szCs w:val="24"/>
        </w:rPr>
      </w:pPr>
      <w:r>
        <w:rPr>
          <w:rFonts w:ascii="Times New Roman" w:hAnsi="Times New Roman" w:cs="Times New Roman"/>
          <w:b/>
          <w:kern w:val="0"/>
          <w:sz w:val="24"/>
          <w:szCs w:val="24"/>
        </w:rPr>
        <w:t>Apoptosis</w:t>
      </w:r>
      <w:r w:rsidR="00A34CB2" w:rsidRPr="007D19CF">
        <w:rPr>
          <w:rFonts w:ascii="Times New Roman" w:hAnsi="Times New Roman" w:cs="Times New Roman"/>
          <w:b/>
          <w:kern w:val="0"/>
          <w:sz w:val="24"/>
          <w:szCs w:val="24"/>
        </w:rPr>
        <w:t xml:space="preserve"> </w:t>
      </w:r>
      <w:r w:rsidRPr="007D19CF">
        <w:rPr>
          <w:rFonts w:ascii="Times New Roman" w:hAnsi="Times New Roman" w:cs="Times New Roman"/>
          <w:b/>
          <w:kern w:val="0"/>
          <w:sz w:val="24"/>
          <w:szCs w:val="24"/>
        </w:rPr>
        <w:t>assay</w:t>
      </w:r>
    </w:p>
    <w:p w14:paraId="1A897D4C" w14:textId="447CC999" w:rsidR="00230FCE" w:rsidRDefault="00A34CB2" w:rsidP="00230FCE">
      <w:pPr>
        <w:spacing w:line="360" w:lineRule="auto"/>
        <w:rPr>
          <w:rFonts w:ascii="Times New Roman" w:hAnsi="Times New Roman" w:cs="Times New Roman"/>
          <w:color w:val="000000"/>
          <w:sz w:val="24"/>
          <w:szCs w:val="24"/>
        </w:rPr>
      </w:pPr>
      <w:r w:rsidRPr="00DE79A0">
        <w:rPr>
          <w:rFonts w:ascii="Times New Roman" w:hAnsi="Times New Roman" w:cs="Times New Roman"/>
          <w:color w:val="000000"/>
          <w:sz w:val="24"/>
          <w:szCs w:val="24"/>
        </w:rPr>
        <w:t xml:space="preserve">After </w:t>
      </w:r>
      <w:r w:rsidR="00403EB3">
        <w:rPr>
          <w:rFonts w:ascii="Times New Roman" w:hAnsi="Times New Roman" w:cs="Times New Roman"/>
          <w:color w:val="000000"/>
          <w:sz w:val="24"/>
          <w:szCs w:val="24"/>
        </w:rPr>
        <w:t xml:space="preserve">processing accordingly of MM cells </w:t>
      </w:r>
      <w:r w:rsidRPr="00DE79A0">
        <w:rPr>
          <w:rFonts w:ascii="Times New Roman" w:hAnsi="Times New Roman" w:cs="Times New Roman"/>
          <w:color w:val="000000"/>
          <w:sz w:val="24"/>
          <w:szCs w:val="24"/>
        </w:rPr>
        <w:t xml:space="preserve">for the indicated time, </w:t>
      </w:r>
      <w:r w:rsidR="006E2B2E" w:rsidRPr="00DE79A0">
        <w:rPr>
          <w:rFonts w:ascii="Times New Roman" w:hAnsi="Times New Roman" w:cs="Times New Roman"/>
          <w:color w:val="000000"/>
          <w:sz w:val="24"/>
          <w:szCs w:val="24"/>
        </w:rPr>
        <w:t>a</w:t>
      </w:r>
      <w:r w:rsidRPr="00DE79A0">
        <w:rPr>
          <w:rFonts w:ascii="Times New Roman" w:hAnsi="Times New Roman" w:cs="Times New Roman"/>
          <w:color w:val="000000"/>
          <w:kern w:val="0"/>
          <w:sz w:val="24"/>
          <w:szCs w:val="24"/>
        </w:rPr>
        <w:t xml:space="preserve">poptosis </w:t>
      </w:r>
      <w:r w:rsidR="006E2B2E" w:rsidRPr="00DE79A0">
        <w:rPr>
          <w:rFonts w:ascii="Times New Roman" w:hAnsi="Times New Roman" w:cs="Times New Roman"/>
          <w:color w:val="000000"/>
          <w:kern w:val="0"/>
          <w:sz w:val="24"/>
          <w:szCs w:val="24"/>
        </w:rPr>
        <w:t>a</w:t>
      </w:r>
      <w:r w:rsidRPr="00DE79A0">
        <w:rPr>
          <w:rFonts w:ascii="Times New Roman" w:hAnsi="Times New Roman" w:cs="Times New Roman"/>
          <w:color w:val="000000"/>
          <w:kern w:val="0"/>
          <w:sz w:val="24"/>
          <w:szCs w:val="24"/>
        </w:rPr>
        <w:t xml:space="preserve">ssay was then carried out using the Annexin V-FITC Apoptosis Detection Kit </w:t>
      </w:r>
      <w:r w:rsidR="00D410D4" w:rsidRPr="00DE79A0">
        <w:rPr>
          <w:rFonts w:ascii="Times New Roman" w:hAnsi="Times New Roman" w:cs="Times New Roman"/>
          <w:color w:val="000000"/>
          <w:kern w:val="0"/>
          <w:sz w:val="24"/>
          <w:szCs w:val="24"/>
        </w:rPr>
        <w:t>(Sigma-Aldrich, St. Louis, MO, USA)</w:t>
      </w:r>
      <w:r w:rsidRPr="00DE79A0">
        <w:rPr>
          <w:rFonts w:ascii="Times New Roman" w:hAnsi="Times New Roman" w:cs="Times New Roman"/>
          <w:color w:val="000000"/>
          <w:kern w:val="0"/>
          <w:sz w:val="24"/>
          <w:szCs w:val="24"/>
        </w:rPr>
        <w:t xml:space="preserve"> according to the manufact</w:t>
      </w:r>
      <w:r w:rsidRPr="00DE79A0">
        <w:rPr>
          <w:rFonts w:ascii="Times New Roman" w:hAnsi="Times New Roman" w:cs="Times New Roman"/>
          <w:color w:val="000000"/>
          <w:sz w:val="24"/>
          <w:szCs w:val="24"/>
        </w:rPr>
        <w:t>urer’s instructions. A total of 1</w:t>
      </w:r>
      <w:r w:rsidRPr="00DE79A0">
        <w:rPr>
          <w:rFonts w:ascii="Times New Roman" w:hAnsi="Times New Roman" w:cs="Times New Roman"/>
          <w:color w:val="000000"/>
          <w:sz w:val="24"/>
          <w:szCs w:val="24"/>
        </w:rPr>
        <w:sym w:font="Symbol" w:char="F0B4"/>
      </w:r>
      <w:r w:rsidRPr="00DE79A0">
        <w:rPr>
          <w:rFonts w:ascii="Times New Roman" w:hAnsi="Times New Roman" w:cs="Times New Roman"/>
          <w:color w:val="000000"/>
          <w:sz w:val="24"/>
          <w:szCs w:val="24"/>
        </w:rPr>
        <w:t>10</w:t>
      </w:r>
      <w:r w:rsidRPr="00DE79A0">
        <w:rPr>
          <w:rFonts w:ascii="Times New Roman" w:hAnsi="Times New Roman" w:cs="Times New Roman"/>
          <w:color w:val="000000"/>
          <w:sz w:val="24"/>
          <w:szCs w:val="24"/>
          <w:vertAlign w:val="superscript"/>
        </w:rPr>
        <w:t>5</w:t>
      </w:r>
      <w:r w:rsidRPr="00DE79A0">
        <w:rPr>
          <w:rFonts w:ascii="Times New Roman" w:hAnsi="Times New Roman" w:cs="Times New Roman"/>
          <w:color w:val="000000"/>
          <w:sz w:val="24"/>
          <w:szCs w:val="24"/>
        </w:rPr>
        <w:t xml:space="preserve"> cells were stained with 5 </w:t>
      </w:r>
      <w:r w:rsidRPr="00DE79A0">
        <w:rPr>
          <w:rFonts w:ascii="Times New Roman" w:hAnsi="Times New Roman" w:cs="Times New Roman"/>
          <w:color w:val="000000"/>
          <w:kern w:val="0"/>
          <w:sz w:val="24"/>
          <w:szCs w:val="24"/>
        </w:rPr>
        <w:sym w:font="Symbol" w:char="F06D"/>
      </w:r>
      <w:r w:rsidRPr="00DE79A0">
        <w:rPr>
          <w:rFonts w:ascii="Times New Roman" w:hAnsi="Times New Roman" w:cs="Times New Roman"/>
          <w:color w:val="000000"/>
          <w:sz w:val="24"/>
          <w:szCs w:val="24"/>
        </w:rPr>
        <w:t xml:space="preserve">l Annexin V-FITC and 1 </w:t>
      </w:r>
      <w:r w:rsidRPr="00DE79A0">
        <w:rPr>
          <w:rFonts w:ascii="Times New Roman" w:hAnsi="Times New Roman" w:cs="Times New Roman"/>
          <w:color w:val="000000"/>
          <w:kern w:val="0"/>
          <w:sz w:val="24"/>
          <w:szCs w:val="24"/>
        </w:rPr>
        <w:sym w:font="Symbol" w:char="F06D"/>
      </w:r>
      <w:r w:rsidRPr="00DE79A0">
        <w:rPr>
          <w:rFonts w:ascii="Times New Roman" w:hAnsi="Times New Roman" w:cs="Times New Roman"/>
          <w:color w:val="000000"/>
          <w:sz w:val="24"/>
          <w:szCs w:val="24"/>
        </w:rPr>
        <w:t xml:space="preserve">l of PI in dark. </w:t>
      </w:r>
      <w:r w:rsidR="00791E5F" w:rsidRPr="00DE79A0">
        <w:rPr>
          <w:rFonts w:ascii="Times New Roman" w:hAnsi="Times New Roman" w:cs="Times New Roman"/>
          <w:color w:val="000000"/>
          <w:sz w:val="24"/>
          <w:szCs w:val="24"/>
        </w:rPr>
        <w:t xml:space="preserve">The cells were analyzed by FACS </w:t>
      </w:r>
      <w:proofErr w:type="spellStart"/>
      <w:r w:rsidR="00791E5F" w:rsidRPr="00DE79A0">
        <w:rPr>
          <w:rFonts w:ascii="Times New Roman" w:hAnsi="Times New Roman" w:cs="Times New Roman"/>
          <w:color w:val="000000"/>
          <w:sz w:val="24"/>
          <w:szCs w:val="24"/>
        </w:rPr>
        <w:t>Calibur</w:t>
      </w:r>
      <w:proofErr w:type="spellEnd"/>
      <w:r w:rsidR="00791E5F" w:rsidRPr="00DE79A0">
        <w:rPr>
          <w:rFonts w:ascii="Times New Roman" w:hAnsi="Times New Roman" w:cs="Times New Roman"/>
          <w:color w:val="000000"/>
          <w:sz w:val="24"/>
          <w:szCs w:val="24"/>
        </w:rPr>
        <w:t xml:space="preserve"> instrument. The data of flow cytometry was analyzed with </w:t>
      </w:r>
      <w:proofErr w:type="spellStart"/>
      <w:r w:rsidR="00791E5F" w:rsidRPr="00DE79A0">
        <w:rPr>
          <w:rFonts w:ascii="Times New Roman" w:hAnsi="Times New Roman" w:cs="Times New Roman"/>
          <w:color w:val="000000"/>
          <w:sz w:val="24"/>
          <w:szCs w:val="24"/>
        </w:rPr>
        <w:t>CellQuest</w:t>
      </w:r>
      <w:proofErr w:type="spellEnd"/>
      <w:r w:rsidR="00791E5F" w:rsidRPr="00DE79A0">
        <w:rPr>
          <w:rFonts w:ascii="Times New Roman" w:hAnsi="Times New Roman" w:cs="Times New Roman"/>
          <w:color w:val="000000"/>
          <w:sz w:val="24"/>
          <w:szCs w:val="24"/>
        </w:rPr>
        <w:t xml:space="preserve"> 3.0 software (BD Biosciences, New Jersey, USA).</w:t>
      </w:r>
      <w:r w:rsidR="006404F0">
        <w:rPr>
          <w:rFonts w:ascii="Times New Roman" w:hAnsi="Times New Roman" w:cs="Times New Roman"/>
          <w:color w:val="000000"/>
          <w:sz w:val="24"/>
          <w:szCs w:val="24"/>
        </w:rPr>
        <w:t xml:space="preserve"> </w:t>
      </w:r>
      <w:r w:rsidRPr="00DE79A0">
        <w:rPr>
          <w:rFonts w:ascii="Times New Roman" w:hAnsi="Times New Roman" w:cs="Times New Roman"/>
          <w:color w:val="000000"/>
          <w:sz w:val="24"/>
          <w:szCs w:val="24"/>
        </w:rPr>
        <w:t>Cells were stained negatively with Annexin V and PI were considered viable cells</w:t>
      </w:r>
      <w:r w:rsidR="006E2B2E" w:rsidRPr="00DE79A0">
        <w:rPr>
          <w:rFonts w:ascii="Times New Roman" w:hAnsi="Times New Roman" w:cs="Times New Roman"/>
          <w:color w:val="000000"/>
          <w:sz w:val="24"/>
          <w:szCs w:val="24"/>
        </w:rPr>
        <w:t xml:space="preserve">, </w:t>
      </w:r>
      <w:r w:rsidR="00F71861">
        <w:rPr>
          <w:rFonts w:ascii="Times New Roman" w:hAnsi="Times New Roman" w:cs="Times New Roman"/>
          <w:color w:val="000000"/>
          <w:sz w:val="24"/>
          <w:szCs w:val="24"/>
        </w:rPr>
        <w:t xml:space="preserve">and </w:t>
      </w:r>
      <w:r w:rsidR="006E2B2E" w:rsidRPr="00DE79A0">
        <w:rPr>
          <w:rFonts w:ascii="Times New Roman" w:hAnsi="Times New Roman" w:cs="Times New Roman"/>
          <w:color w:val="000000"/>
          <w:sz w:val="24"/>
          <w:szCs w:val="24"/>
        </w:rPr>
        <w:t>e</w:t>
      </w:r>
      <w:r w:rsidRPr="00DE79A0">
        <w:rPr>
          <w:rFonts w:ascii="Times New Roman" w:hAnsi="Times New Roman" w:cs="Times New Roman"/>
          <w:color w:val="000000"/>
          <w:sz w:val="24"/>
          <w:szCs w:val="24"/>
        </w:rPr>
        <w:t>arly apoptotic cells were positive for Annexin V and negative for PI, and late apoptotic cells were positive for Annexin V and PI.</w:t>
      </w:r>
    </w:p>
    <w:p w14:paraId="0C6D3C38" w14:textId="77777777" w:rsidR="00D127D0" w:rsidRPr="00180CC0" w:rsidRDefault="00D127D0" w:rsidP="00D127D0">
      <w:pPr>
        <w:spacing w:before="240" w:line="360" w:lineRule="auto"/>
        <w:rPr>
          <w:rFonts w:ascii="Times New Roman" w:hAnsi="Times New Roman"/>
          <w:b/>
          <w:bCs/>
          <w:color w:val="000000"/>
          <w:kern w:val="0"/>
          <w:sz w:val="24"/>
          <w:szCs w:val="24"/>
        </w:rPr>
      </w:pPr>
      <w:r w:rsidRPr="00180CC0">
        <w:rPr>
          <w:rFonts w:ascii="Times New Roman" w:hAnsi="Times New Roman"/>
          <w:b/>
          <w:bCs/>
          <w:color w:val="000000"/>
          <w:kern w:val="0"/>
          <w:sz w:val="24"/>
          <w:szCs w:val="24"/>
        </w:rPr>
        <w:t>Cell cycle analysis</w:t>
      </w:r>
    </w:p>
    <w:p w14:paraId="55ABD8A7" w14:textId="0B42CF10" w:rsidR="00D127D0" w:rsidRDefault="00D127D0" w:rsidP="00F967C0">
      <w:pPr>
        <w:spacing w:line="360" w:lineRule="auto"/>
        <w:rPr>
          <w:rFonts w:ascii="Times New Roman" w:hAnsi="Times New Roman" w:cs="Times New Roman"/>
          <w:color w:val="000000"/>
          <w:sz w:val="24"/>
          <w:szCs w:val="24"/>
        </w:rPr>
      </w:pPr>
      <w:r>
        <w:rPr>
          <w:rFonts w:ascii="Times New Roman" w:hAnsi="Times New Roman"/>
          <w:color w:val="000000"/>
          <w:sz w:val="24"/>
          <w:szCs w:val="24"/>
        </w:rPr>
        <w:t>After the corresponding c</w:t>
      </w:r>
      <w:r w:rsidRPr="00180CC0">
        <w:rPr>
          <w:rFonts w:ascii="Times New Roman" w:hAnsi="Times New Roman"/>
          <w:color w:val="000000"/>
          <w:sz w:val="24"/>
          <w:szCs w:val="24"/>
        </w:rPr>
        <w:t xml:space="preserve">ells were </w:t>
      </w:r>
      <w:r>
        <w:rPr>
          <w:rFonts w:ascii="Times New Roman" w:hAnsi="Times New Roman"/>
          <w:color w:val="000000"/>
          <w:sz w:val="24"/>
          <w:szCs w:val="24"/>
        </w:rPr>
        <w:t>treated,</w:t>
      </w:r>
      <w:r w:rsidR="005E71CF">
        <w:rPr>
          <w:rFonts w:ascii="Times New Roman" w:hAnsi="Times New Roman"/>
          <w:color w:val="000000"/>
          <w:sz w:val="24"/>
          <w:szCs w:val="24"/>
        </w:rPr>
        <w:t xml:space="preserve"> </w:t>
      </w:r>
      <w:r>
        <w:rPr>
          <w:rFonts w:ascii="Times New Roman" w:hAnsi="Times New Roman"/>
          <w:color w:val="000000"/>
          <w:sz w:val="24"/>
          <w:szCs w:val="24"/>
        </w:rPr>
        <w:t xml:space="preserve">they were </w:t>
      </w:r>
      <w:r w:rsidRPr="00180CC0">
        <w:rPr>
          <w:rFonts w:ascii="Times New Roman" w:hAnsi="Times New Roman"/>
          <w:color w:val="000000"/>
          <w:sz w:val="24"/>
          <w:szCs w:val="24"/>
        </w:rPr>
        <w:t>harvested and resuspended at 0.5-1×10</w:t>
      </w:r>
      <w:r w:rsidRPr="00180CC0">
        <w:rPr>
          <w:rFonts w:ascii="Times New Roman" w:hAnsi="Times New Roman"/>
          <w:color w:val="000000"/>
          <w:sz w:val="24"/>
          <w:szCs w:val="24"/>
          <w:vertAlign w:val="superscript"/>
        </w:rPr>
        <w:t>5</w:t>
      </w:r>
      <w:r w:rsidRPr="00180CC0">
        <w:rPr>
          <w:rFonts w:ascii="Times New Roman" w:hAnsi="Times New Roman"/>
          <w:color w:val="000000"/>
          <w:sz w:val="24"/>
          <w:szCs w:val="24"/>
        </w:rPr>
        <w:t xml:space="preserve"> cells/ml in fixing solution. Before being analyzed by flow cytometry, cells were resuspended in staining buffer, treated with 25</w:t>
      </w:r>
      <w:r w:rsidRPr="00180CC0">
        <w:rPr>
          <w:rFonts w:ascii="Times New Roman" w:hAnsi="Times New Roman"/>
          <w:color w:val="000000"/>
          <w:sz w:val="24"/>
          <w:szCs w:val="24"/>
        </w:rPr>
        <w:sym w:font="Symbol" w:char="F06D"/>
      </w:r>
      <w:r w:rsidRPr="00180CC0">
        <w:rPr>
          <w:rFonts w:ascii="Times New Roman" w:hAnsi="Times New Roman"/>
          <w:color w:val="000000"/>
          <w:sz w:val="24"/>
          <w:szCs w:val="24"/>
        </w:rPr>
        <w:t>L RNase A and stained with 10</w:t>
      </w:r>
      <w:r w:rsidRPr="00180CC0">
        <w:rPr>
          <w:rFonts w:ascii="Times New Roman" w:hAnsi="Times New Roman"/>
          <w:color w:val="000000"/>
          <w:sz w:val="24"/>
          <w:szCs w:val="24"/>
        </w:rPr>
        <w:sym w:font="Symbol" w:char="F06D"/>
      </w:r>
      <w:r w:rsidRPr="00180CC0">
        <w:rPr>
          <w:rFonts w:ascii="Times New Roman" w:hAnsi="Times New Roman"/>
          <w:color w:val="000000"/>
          <w:sz w:val="24"/>
          <w:szCs w:val="24"/>
        </w:rPr>
        <w:t>L propidium iodide (PI) (</w:t>
      </w:r>
      <w:proofErr w:type="spellStart"/>
      <w:r w:rsidRPr="00180CC0">
        <w:rPr>
          <w:rFonts w:ascii="Times New Roman" w:hAnsi="Times New Roman"/>
          <w:color w:val="000000"/>
          <w:sz w:val="24"/>
          <w:szCs w:val="24"/>
        </w:rPr>
        <w:t>Beyotime</w:t>
      </w:r>
      <w:proofErr w:type="spellEnd"/>
      <w:r w:rsidRPr="00180CC0">
        <w:rPr>
          <w:rFonts w:ascii="Times New Roman" w:hAnsi="Times New Roman"/>
          <w:color w:val="000000"/>
          <w:sz w:val="24"/>
          <w:szCs w:val="24"/>
        </w:rPr>
        <w:t>,</w:t>
      </w:r>
      <w:r w:rsidRPr="00180CC0">
        <w:rPr>
          <w:rFonts w:ascii="Times New Roman" w:hAnsi="Times New Roman"/>
          <w:color w:val="000000"/>
          <w:kern w:val="0"/>
          <w:sz w:val="24"/>
          <w:szCs w:val="24"/>
        </w:rPr>
        <w:t xml:space="preserve"> Shanghai, </w:t>
      </w:r>
      <w:r w:rsidRPr="00180CC0">
        <w:rPr>
          <w:rFonts w:ascii="Times New Roman" w:hAnsi="Times New Roman"/>
          <w:color w:val="000000"/>
          <w:sz w:val="24"/>
          <w:szCs w:val="24"/>
        </w:rPr>
        <w:t>China).</w:t>
      </w:r>
      <w:r w:rsidR="00791E5F">
        <w:rPr>
          <w:rFonts w:ascii="Times New Roman" w:hAnsi="Times New Roman"/>
          <w:color w:val="000000"/>
          <w:sz w:val="24"/>
          <w:szCs w:val="24"/>
        </w:rPr>
        <w:t xml:space="preserve"> Then, </w:t>
      </w:r>
      <w:r w:rsidR="00791E5F">
        <w:rPr>
          <w:rFonts w:ascii="Times New Roman" w:hAnsi="Times New Roman" w:cs="Times New Roman"/>
          <w:color w:val="000000"/>
          <w:sz w:val="24"/>
          <w:szCs w:val="24"/>
        </w:rPr>
        <w:t>t</w:t>
      </w:r>
      <w:r w:rsidR="00791E5F" w:rsidRPr="00DE79A0">
        <w:rPr>
          <w:rFonts w:ascii="Times New Roman" w:hAnsi="Times New Roman" w:cs="Times New Roman"/>
          <w:color w:val="000000"/>
          <w:sz w:val="24"/>
          <w:szCs w:val="24"/>
        </w:rPr>
        <w:t xml:space="preserve">he cells were analyzed by FACS </w:t>
      </w:r>
      <w:proofErr w:type="spellStart"/>
      <w:r w:rsidR="00791E5F" w:rsidRPr="00DE79A0">
        <w:rPr>
          <w:rFonts w:ascii="Times New Roman" w:hAnsi="Times New Roman" w:cs="Times New Roman"/>
          <w:color w:val="000000"/>
          <w:sz w:val="24"/>
          <w:szCs w:val="24"/>
        </w:rPr>
        <w:t>Calibur</w:t>
      </w:r>
      <w:proofErr w:type="spellEnd"/>
      <w:r w:rsidR="00791E5F" w:rsidRPr="00DE79A0">
        <w:rPr>
          <w:rFonts w:ascii="Times New Roman" w:hAnsi="Times New Roman" w:cs="Times New Roman"/>
          <w:color w:val="000000"/>
          <w:sz w:val="24"/>
          <w:szCs w:val="24"/>
        </w:rPr>
        <w:t xml:space="preserve"> instrument</w:t>
      </w:r>
      <w:r w:rsidR="00791E5F">
        <w:rPr>
          <w:rFonts w:ascii="Times New Roman" w:hAnsi="Times New Roman" w:cs="Times New Roman"/>
          <w:color w:val="000000"/>
          <w:sz w:val="24"/>
          <w:szCs w:val="24"/>
        </w:rPr>
        <w:t xml:space="preserve"> and t</w:t>
      </w:r>
      <w:r w:rsidR="00791E5F" w:rsidRPr="00DE79A0">
        <w:rPr>
          <w:rFonts w:ascii="Times New Roman" w:hAnsi="Times New Roman" w:cs="Times New Roman"/>
          <w:color w:val="000000"/>
          <w:sz w:val="24"/>
          <w:szCs w:val="24"/>
        </w:rPr>
        <w:t xml:space="preserve">he data of flow cytometry was analyzed with </w:t>
      </w:r>
      <w:proofErr w:type="spellStart"/>
      <w:r w:rsidR="00791E5F" w:rsidRPr="00DE79A0">
        <w:rPr>
          <w:rFonts w:ascii="Times New Roman" w:hAnsi="Times New Roman" w:cs="Times New Roman"/>
          <w:color w:val="000000"/>
          <w:sz w:val="24"/>
          <w:szCs w:val="24"/>
        </w:rPr>
        <w:t>CellQuest</w:t>
      </w:r>
      <w:proofErr w:type="spellEnd"/>
      <w:r w:rsidR="00791E5F" w:rsidRPr="00DE79A0">
        <w:rPr>
          <w:rFonts w:ascii="Times New Roman" w:hAnsi="Times New Roman" w:cs="Times New Roman"/>
          <w:color w:val="000000"/>
          <w:sz w:val="24"/>
          <w:szCs w:val="24"/>
        </w:rPr>
        <w:t xml:space="preserve"> 3.0 software (BD Biosciences, New Jersey, USA).</w:t>
      </w:r>
    </w:p>
    <w:p w14:paraId="1895963C" w14:textId="6EC6FA43" w:rsidR="00D86745" w:rsidRPr="00D86745" w:rsidRDefault="00D86745" w:rsidP="00D86745">
      <w:pPr>
        <w:spacing w:before="240" w:line="360" w:lineRule="auto"/>
        <w:rPr>
          <w:rFonts w:ascii="Times New Roman" w:hAnsi="Times New Roman"/>
          <w:b/>
          <w:bCs/>
          <w:color w:val="000000"/>
          <w:sz w:val="24"/>
          <w:szCs w:val="24"/>
        </w:rPr>
      </w:pPr>
      <w:r w:rsidRPr="00D86745">
        <w:rPr>
          <w:rFonts w:ascii="Times New Roman" w:hAnsi="Times New Roman"/>
          <w:b/>
          <w:bCs/>
          <w:color w:val="000000"/>
          <w:sz w:val="24"/>
          <w:szCs w:val="24"/>
        </w:rPr>
        <w:t>Laser micro-irradiation</w:t>
      </w:r>
    </w:p>
    <w:p w14:paraId="3DB13BF0" w14:textId="71E01412" w:rsidR="00D86745" w:rsidRPr="00D86745" w:rsidRDefault="00F967C0" w:rsidP="00F967C0">
      <w:pPr>
        <w:spacing w:line="360" w:lineRule="auto"/>
        <w:rPr>
          <w:rFonts w:ascii="Times New Roman" w:hAnsi="Times New Roman"/>
          <w:color w:val="000000"/>
          <w:sz w:val="24"/>
          <w:szCs w:val="24"/>
        </w:rPr>
      </w:pPr>
      <w:r>
        <w:rPr>
          <w:rFonts w:ascii="Times New Roman" w:hAnsi="Times New Roman"/>
          <w:color w:val="000000"/>
          <w:sz w:val="24"/>
          <w:szCs w:val="24"/>
        </w:rPr>
        <w:t xml:space="preserve">The </w:t>
      </w:r>
      <w:r w:rsidR="00D86745" w:rsidRPr="00E33D77">
        <w:rPr>
          <w:rFonts w:ascii="Times New Roman" w:hAnsi="Times New Roman"/>
          <w:color w:val="000000"/>
          <w:sz w:val="24"/>
          <w:szCs w:val="24"/>
        </w:rPr>
        <w:t>CAG and HEK</w:t>
      </w:r>
      <w:r w:rsidR="000C1CED">
        <w:rPr>
          <w:rFonts w:ascii="Times New Roman" w:hAnsi="Times New Roman"/>
          <w:color w:val="000000"/>
          <w:sz w:val="24"/>
          <w:szCs w:val="24"/>
        </w:rPr>
        <w:t xml:space="preserve"> </w:t>
      </w:r>
      <w:r w:rsidR="00D86745" w:rsidRPr="00E33D77">
        <w:rPr>
          <w:rFonts w:ascii="Times New Roman" w:hAnsi="Times New Roman"/>
          <w:color w:val="000000"/>
          <w:sz w:val="24"/>
          <w:szCs w:val="24"/>
        </w:rPr>
        <w:t xml:space="preserve">293A cells </w:t>
      </w:r>
      <w:r w:rsidR="00054985" w:rsidRPr="00E33D77">
        <w:rPr>
          <w:rFonts w:ascii="Times New Roman" w:hAnsi="Times New Roman"/>
          <w:color w:val="000000"/>
          <w:sz w:val="24"/>
          <w:szCs w:val="24"/>
        </w:rPr>
        <w:t>were in</w:t>
      </w:r>
      <w:r w:rsidR="00D86745" w:rsidRPr="00E33D77">
        <w:rPr>
          <w:rFonts w:ascii="Times New Roman" w:hAnsi="Times New Roman"/>
          <w:color w:val="000000"/>
          <w:sz w:val="24"/>
          <w:szCs w:val="24"/>
        </w:rPr>
        <w:t xml:space="preserve">fected with </w:t>
      </w:r>
      <w:r w:rsidR="00054985" w:rsidRPr="00E33D77">
        <w:rPr>
          <w:rFonts w:ascii="Times New Roman" w:hAnsi="Times New Roman"/>
          <w:color w:val="000000"/>
          <w:sz w:val="24"/>
          <w:szCs w:val="24"/>
        </w:rPr>
        <w:t>MDC1</w:t>
      </w:r>
      <w:r w:rsidR="00016C15">
        <w:rPr>
          <w:rFonts w:ascii="Times New Roman" w:hAnsi="Times New Roman"/>
          <w:color w:val="000000"/>
          <w:sz w:val="24"/>
          <w:szCs w:val="24"/>
        </w:rPr>
        <w:t xml:space="preserve"> </w:t>
      </w:r>
      <w:r w:rsidR="00054985" w:rsidRPr="00E33D77">
        <w:rPr>
          <w:rFonts w:ascii="Times New Roman" w:hAnsi="Times New Roman"/>
          <w:color w:val="000000"/>
          <w:sz w:val="24"/>
          <w:szCs w:val="24"/>
        </w:rPr>
        <w:t>KD or NT</w:t>
      </w:r>
      <w:r w:rsidR="00016C15">
        <w:rPr>
          <w:rFonts w:ascii="Times New Roman" w:hAnsi="Times New Roman"/>
          <w:color w:val="000000"/>
          <w:sz w:val="24"/>
          <w:szCs w:val="24"/>
        </w:rPr>
        <w:t xml:space="preserve"> </w:t>
      </w:r>
      <w:r w:rsidR="00054985" w:rsidRPr="00E33D77">
        <w:rPr>
          <w:rFonts w:ascii="Times New Roman" w:hAnsi="Times New Roman"/>
          <w:color w:val="000000"/>
          <w:sz w:val="24"/>
          <w:szCs w:val="24"/>
        </w:rPr>
        <w:t>Ctrl</w:t>
      </w:r>
      <w:r w:rsidR="00D86745" w:rsidRPr="00E33D77">
        <w:rPr>
          <w:rFonts w:ascii="Times New Roman" w:hAnsi="Times New Roman"/>
          <w:color w:val="000000"/>
          <w:sz w:val="24"/>
          <w:szCs w:val="24"/>
        </w:rPr>
        <w:t>. Laser</w:t>
      </w:r>
      <w:r w:rsidR="00D86745" w:rsidRPr="00D86745">
        <w:rPr>
          <w:rFonts w:ascii="Times New Roman" w:hAnsi="Times New Roman"/>
          <w:color w:val="000000"/>
          <w:sz w:val="24"/>
          <w:szCs w:val="24"/>
        </w:rPr>
        <w:t xml:space="preserve"> micro-irradiation was performed using the </w:t>
      </w:r>
      <w:r w:rsidR="000779AE">
        <w:rPr>
          <w:rFonts w:ascii="Times New Roman" w:hAnsi="Times New Roman"/>
          <w:color w:val="000000"/>
          <w:sz w:val="24"/>
          <w:szCs w:val="24"/>
        </w:rPr>
        <w:t>PLAM Micro Beam</w:t>
      </w:r>
      <w:r w:rsidR="00D86745" w:rsidRPr="00D86745">
        <w:rPr>
          <w:rFonts w:ascii="Times New Roman" w:hAnsi="Times New Roman"/>
          <w:color w:val="000000"/>
          <w:sz w:val="24"/>
          <w:szCs w:val="24"/>
        </w:rPr>
        <w:t xml:space="preserve"> (</w:t>
      </w:r>
      <w:r w:rsidR="000779AE">
        <w:rPr>
          <w:rFonts w:ascii="Times New Roman" w:hAnsi="Times New Roman"/>
          <w:color w:val="000000"/>
          <w:sz w:val="24"/>
          <w:szCs w:val="24"/>
        </w:rPr>
        <w:t>ZEISS</w:t>
      </w:r>
      <w:r w:rsidR="00D86745" w:rsidRPr="00D86745">
        <w:rPr>
          <w:rFonts w:ascii="Times New Roman" w:hAnsi="Times New Roman"/>
          <w:color w:val="000000"/>
          <w:sz w:val="24"/>
          <w:szCs w:val="24"/>
        </w:rPr>
        <w:t xml:space="preserve">, </w:t>
      </w:r>
      <w:proofErr w:type="spellStart"/>
      <w:r w:rsidR="00E33D77" w:rsidRPr="000779AE">
        <w:rPr>
          <w:rFonts w:ascii="Times New Roman" w:hAnsi="Times New Roman"/>
          <w:color w:val="000000"/>
          <w:sz w:val="24"/>
          <w:szCs w:val="24"/>
        </w:rPr>
        <w:t>oberkochen</w:t>
      </w:r>
      <w:proofErr w:type="spellEnd"/>
      <w:r w:rsidR="00E33D77">
        <w:rPr>
          <w:rFonts w:ascii="Times New Roman" w:hAnsi="Times New Roman"/>
          <w:color w:val="000000"/>
          <w:sz w:val="24"/>
          <w:szCs w:val="24"/>
        </w:rPr>
        <w:t>,</w:t>
      </w:r>
      <w:r w:rsidR="00E33D77" w:rsidRPr="000779AE">
        <w:rPr>
          <w:rFonts w:ascii="Times New Roman" w:hAnsi="Times New Roman"/>
          <w:color w:val="000000"/>
          <w:sz w:val="24"/>
          <w:szCs w:val="24"/>
        </w:rPr>
        <w:t xml:space="preserve"> </w:t>
      </w:r>
      <w:r w:rsidR="000779AE" w:rsidRPr="000779AE">
        <w:rPr>
          <w:rFonts w:ascii="Times New Roman" w:hAnsi="Times New Roman"/>
          <w:color w:val="000000"/>
          <w:sz w:val="24"/>
          <w:szCs w:val="24"/>
        </w:rPr>
        <w:lastRenderedPageBreak/>
        <w:t>German</w:t>
      </w:r>
      <w:r w:rsidR="00D86745" w:rsidRPr="00D86745">
        <w:rPr>
          <w:rFonts w:ascii="Times New Roman" w:hAnsi="Times New Roman"/>
          <w:color w:val="000000"/>
          <w:sz w:val="24"/>
          <w:szCs w:val="24"/>
        </w:rPr>
        <w:t xml:space="preserve">). </w:t>
      </w:r>
      <w:r w:rsidR="00B405B3" w:rsidRPr="00B405B3">
        <w:rPr>
          <w:rFonts w:ascii="Times New Roman" w:hAnsi="Times New Roman"/>
          <w:color w:val="000000"/>
          <w:sz w:val="24"/>
          <w:szCs w:val="24"/>
        </w:rPr>
        <w:t>The laser output was set to 4</w:t>
      </w:r>
      <w:r w:rsidR="00B405B3">
        <w:rPr>
          <w:rFonts w:ascii="Times New Roman" w:hAnsi="Times New Roman"/>
          <w:color w:val="000000"/>
          <w:sz w:val="24"/>
          <w:szCs w:val="24"/>
        </w:rPr>
        <w:t>5</w:t>
      </w:r>
      <w:r w:rsidR="00B405B3" w:rsidRPr="00B405B3">
        <w:rPr>
          <w:rFonts w:ascii="Times New Roman" w:hAnsi="Times New Roman"/>
          <w:color w:val="000000"/>
          <w:sz w:val="24"/>
          <w:szCs w:val="24"/>
        </w:rPr>
        <w:t>%, which can reproducibly give a focused γH2AX stripe. Then, the samples were subjected to immunofluorescence staining with indicated antibodies. </w:t>
      </w:r>
    </w:p>
    <w:bookmarkEnd w:id="7"/>
    <w:bookmarkEnd w:id="8"/>
    <w:p w14:paraId="0B8A44E6" w14:textId="77777777" w:rsidR="00704DC8" w:rsidRPr="00D86745" w:rsidRDefault="00704DC8" w:rsidP="00D86745">
      <w:pPr>
        <w:spacing w:before="240" w:line="360" w:lineRule="auto"/>
        <w:rPr>
          <w:rFonts w:ascii="Times New Roman" w:hAnsi="Times New Roman"/>
          <w:b/>
          <w:bCs/>
          <w:color w:val="000000"/>
          <w:kern w:val="0"/>
          <w:sz w:val="24"/>
          <w:szCs w:val="24"/>
        </w:rPr>
      </w:pPr>
      <w:r w:rsidRPr="00D86745">
        <w:rPr>
          <w:rFonts w:ascii="Times New Roman" w:hAnsi="Times New Roman"/>
          <w:b/>
          <w:bCs/>
          <w:color w:val="000000"/>
          <w:kern w:val="0"/>
          <w:sz w:val="24"/>
          <w:szCs w:val="24"/>
        </w:rPr>
        <w:t>Immunofluorescence staining</w:t>
      </w:r>
    </w:p>
    <w:p w14:paraId="5281DBCF" w14:textId="04BA44E0" w:rsidR="00704DC8" w:rsidRDefault="005E71CF" w:rsidP="00704DC8">
      <w:pPr>
        <w:autoSpaceDE w:val="0"/>
        <w:autoSpaceDN w:val="0"/>
        <w:adjustRightInd w:val="0"/>
        <w:spacing w:line="360" w:lineRule="auto"/>
        <w:rPr>
          <w:rFonts w:ascii="Times New Roman" w:hAnsi="Times New Roman" w:cs="Times New Roman"/>
          <w:sz w:val="24"/>
          <w:szCs w:val="24"/>
        </w:rPr>
      </w:pPr>
      <w:r>
        <w:rPr>
          <w:rFonts w:ascii="Times New Roman" w:hAnsi="Times New Roman"/>
          <w:color w:val="000000"/>
          <w:sz w:val="24"/>
          <w:szCs w:val="24"/>
        </w:rPr>
        <w:t>The corresponding c</w:t>
      </w:r>
      <w:r w:rsidRPr="00180CC0">
        <w:rPr>
          <w:rFonts w:ascii="Times New Roman" w:hAnsi="Times New Roman"/>
          <w:color w:val="000000"/>
          <w:sz w:val="24"/>
          <w:szCs w:val="24"/>
        </w:rPr>
        <w:t>ells</w:t>
      </w:r>
      <w:r>
        <w:rPr>
          <w:rFonts w:ascii="Times New Roman" w:hAnsi="Times New Roman" w:cs="Times New Roman" w:hint="eastAsia"/>
          <w:color w:val="000000"/>
          <w:sz w:val="24"/>
          <w:szCs w:val="24"/>
        </w:rPr>
        <w:t xml:space="preserve"> </w:t>
      </w:r>
      <w:r w:rsidR="00A52E29">
        <w:rPr>
          <w:rFonts w:ascii="Times New Roman" w:hAnsi="Times New Roman" w:cs="Times New Roman" w:hint="eastAsia"/>
          <w:color w:val="000000"/>
          <w:sz w:val="24"/>
          <w:szCs w:val="24"/>
        </w:rPr>
        <w:t xml:space="preserve">were </w:t>
      </w:r>
      <w:r w:rsidR="00704DC8" w:rsidRPr="00DE79A0">
        <w:rPr>
          <w:rFonts w:ascii="Times New Roman" w:hAnsi="Times New Roman" w:cs="Times New Roman"/>
          <w:color w:val="000000"/>
          <w:sz w:val="24"/>
          <w:szCs w:val="24"/>
        </w:rPr>
        <w:t>fixed in 4</w:t>
      </w:r>
      <w:r w:rsidR="00704DC8" w:rsidRPr="00DE79A0">
        <w:rPr>
          <w:rFonts w:ascii="Times New Roman" w:hAnsi="Times New Roman" w:cs="Times New Roman"/>
          <w:color w:val="000000"/>
          <w:sz w:val="24"/>
          <w:szCs w:val="24"/>
        </w:rPr>
        <w:sym w:font="Symbol" w:char="F025"/>
      </w:r>
      <w:r w:rsidR="00704DC8" w:rsidRPr="00DE79A0">
        <w:rPr>
          <w:rFonts w:ascii="Times New Roman" w:hAnsi="Times New Roman" w:cs="Times New Roman"/>
          <w:color w:val="000000"/>
          <w:sz w:val="24"/>
          <w:szCs w:val="24"/>
        </w:rPr>
        <w:t xml:space="preserve"> formaldehyde for 10 min</w:t>
      </w:r>
      <w:r w:rsidR="00B52A7F" w:rsidRPr="00DE79A0">
        <w:rPr>
          <w:rFonts w:ascii="Times New Roman" w:hAnsi="Times New Roman" w:cs="Times New Roman"/>
          <w:color w:val="000000"/>
          <w:sz w:val="24"/>
          <w:szCs w:val="24"/>
        </w:rPr>
        <w:t xml:space="preserve">, then </w:t>
      </w:r>
      <w:r w:rsidR="00704DC8" w:rsidRPr="00DE79A0">
        <w:rPr>
          <w:rFonts w:ascii="Times New Roman" w:hAnsi="Times New Roman" w:cs="Times New Roman"/>
          <w:color w:val="000000"/>
          <w:sz w:val="24"/>
          <w:szCs w:val="24"/>
        </w:rPr>
        <w:t>samples were treated in 0.5</w:t>
      </w:r>
      <w:r w:rsidR="00704DC8" w:rsidRPr="00DE79A0">
        <w:rPr>
          <w:rFonts w:ascii="Times New Roman" w:hAnsi="Times New Roman" w:cs="Times New Roman"/>
          <w:color w:val="000000"/>
          <w:sz w:val="24"/>
          <w:szCs w:val="24"/>
        </w:rPr>
        <w:sym w:font="Symbol" w:char="F025"/>
      </w:r>
      <w:r w:rsidR="00704DC8" w:rsidRPr="00DE79A0">
        <w:rPr>
          <w:rFonts w:ascii="Times New Roman" w:hAnsi="Times New Roman" w:cs="Times New Roman"/>
          <w:color w:val="000000"/>
          <w:sz w:val="24"/>
          <w:szCs w:val="24"/>
        </w:rPr>
        <w:t xml:space="preserve"> (V</w:t>
      </w:r>
      <w:r w:rsidR="00704DC8" w:rsidRPr="00DE79A0">
        <w:rPr>
          <w:rFonts w:ascii="Times New Roman" w:hAnsi="Times New Roman" w:cs="Times New Roman"/>
          <w:color w:val="000000"/>
          <w:kern w:val="0"/>
          <w:sz w:val="24"/>
          <w:szCs w:val="24"/>
        </w:rPr>
        <w:sym w:font="Symbol" w:char="F02F"/>
      </w:r>
      <w:r w:rsidR="00704DC8" w:rsidRPr="00DE79A0">
        <w:rPr>
          <w:rFonts w:ascii="Times New Roman" w:hAnsi="Times New Roman" w:cs="Times New Roman"/>
          <w:color w:val="000000"/>
          <w:sz w:val="24"/>
          <w:szCs w:val="24"/>
        </w:rPr>
        <w:t xml:space="preserve">V) Triton X-100 for 15 min and blocked with </w:t>
      </w:r>
      <w:r w:rsidR="006C186D" w:rsidRPr="00DE79A0">
        <w:rPr>
          <w:rFonts w:ascii="Times New Roman" w:hAnsi="Times New Roman" w:cs="Times New Roman"/>
          <w:color w:val="000000"/>
          <w:sz w:val="24"/>
          <w:szCs w:val="24"/>
        </w:rPr>
        <w:t>5</w:t>
      </w:r>
      <w:r w:rsidR="00704DC8" w:rsidRPr="00DE79A0">
        <w:rPr>
          <w:rFonts w:ascii="Times New Roman" w:hAnsi="Times New Roman" w:cs="Times New Roman"/>
          <w:color w:val="000000"/>
          <w:sz w:val="24"/>
          <w:szCs w:val="24"/>
        </w:rPr>
        <w:sym w:font="Symbol" w:char="F025"/>
      </w:r>
      <w:r w:rsidR="00704DC8" w:rsidRPr="00DE79A0">
        <w:rPr>
          <w:rFonts w:ascii="Times New Roman" w:hAnsi="Times New Roman" w:cs="Times New Roman"/>
          <w:color w:val="000000"/>
          <w:sz w:val="24"/>
          <w:szCs w:val="24"/>
        </w:rPr>
        <w:t xml:space="preserve"> BSA for 30 min at 37</w:t>
      </w:r>
      <w:r w:rsidR="00704DC8" w:rsidRPr="00DE79A0">
        <w:rPr>
          <w:rFonts w:ascii="Times New Roman" w:hAnsi="Times New Roman" w:cs="Times New Roman"/>
          <w:color w:val="000000"/>
          <w:sz w:val="24"/>
          <w:szCs w:val="24"/>
        </w:rPr>
        <w:sym w:font="Symbol" w:char="F0B0"/>
      </w:r>
      <w:r w:rsidR="00704DC8" w:rsidRPr="00DE79A0">
        <w:rPr>
          <w:rFonts w:ascii="Times New Roman" w:hAnsi="Times New Roman" w:cs="Times New Roman"/>
          <w:color w:val="000000"/>
          <w:sz w:val="24"/>
          <w:szCs w:val="24"/>
        </w:rPr>
        <w:t xml:space="preserve">C. </w:t>
      </w:r>
      <w:r w:rsidR="00B52A7F" w:rsidRPr="00DE79A0">
        <w:rPr>
          <w:rFonts w:ascii="Times New Roman" w:hAnsi="Times New Roman" w:cs="Times New Roman"/>
          <w:color w:val="000000"/>
          <w:sz w:val="24"/>
          <w:szCs w:val="24"/>
        </w:rPr>
        <w:t xml:space="preserve">After </w:t>
      </w:r>
      <w:r w:rsidR="00704DC8" w:rsidRPr="00DE79A0">
        <w:rPr>
          <w:rFonts w:ascii="Times New Roman" w:hAnsi="Times New Roman" w:cs="Times New Roman"/>
          <w:color w:val="000000"/>
          <w:sz w:val="24"/>
          <w:szCs w:val="24"/>
        </w:rPr>
        <w:t xml:space="preserve">incubated </w:t>
      </w:r>
      <w:r w:rsidR="006C186D" w:rsidRPr="00DE79A0">
        <w:rPr>
          <w:rFonts w:ascii="Times New Roman" w:hAnsi="Times New Roman" w:cs="Times New Roman"/>
          <w:color w:val="000000"/>
          <w:sz w:val="24"/>
          <w:szCs w:val="24"/>
        </w:rPr>
        <w:t xml:space="preserve">with </w:t>
      </w:r>
      <w:r w:rsidR="00B52A7F" w:rsidRPr="00DE79A0">
        <w:rPr>
          <w:rFonts w:ascii="Times New Roman" w:hAnsi="Times New Roman" w:cs="Times New Roman"/>
          <w:sz w:val="24"/>
          <w:szCs w:val="24"/>
        </w:rPr>
        <w:t>anti-</w:t>
      </w:r>
      <w:r w:rsidR="002D3892">
        <w:rPr>
          <w:rFonts w:ascii="Times New Roman" w:hAnsi="Times New Roman" w:cs="Times New Roman"/>
          <w:sz w:val="24"/>
          <w:szCs w:val="24"/>
        </w:rPr>
        <w:t>HP1</w:t>
      </w:r>
      <w:r w:rsidR="002D3892">
        <w:rPr>
          <w:rFonts w:ascii="Times New Roman" w:hAnsi="Times New Roman" w:cs="Times New Roman"/>
          <w:sz w:val="24"/>
          <w:szCs w:val="24"/>
        </w:rPr>
        <w:sym w:font="Symbol" w:char="F067"/>
      </w:r>
      <w:r w:rsidR="00B52A7F" w:rsidRPr="00DE79A0">
        <w:rPr>
          <w:rFonts w:ascii="Times New Roman" w:hAnsi="Times New Roman" w:cs="Times New Roman"/>
          <w:sz w:val="24"/>
          <w:szCs w:val="24"/>
        </w:rPr>
        <w:t xml:space="preserve"> antibody (1:</w:t>
      </w:r>
      <w:r w:rsidR="002D3892">
        <w:rPr>
          <w:rFonts w:ascii="Times New Roman" w:hAnsi="Times New Roman" w:cs="Times New Roman"/>
          <w:sz w:val="24"/>
          <w:szCs w:val="24"/>
        </w:rPr>
        <w:t>1</w:t>
      </w:r>
      <w:r w:rsidR="00821137">
        <w:rPr>
          <w:rFonts w:ascii="Times New Roman" w:hAnsi="Times New Roman" w:cs="Times New Roman"/>
          <w:sz w:val="24"/>
          <w:szCs w:val="24"/>
        </w:rPr>
        <w:t>0</w:t>
      </w:r>
      <w:r w:rsidR="00B52A7F" w:rsidRPr="00DE79A0">
        <w:rPr>
          <w:rFonts w:ascii="Times New Roman" w:hAnsi="Times New Roman" w:cs="Times New Roman"/>
          <w:sz w:val="24"/>
          <w:szCs w:val="24"/>
        </w:rPr>
        <w:t>0) (</w:t>
      </w:r>
      <w:r w:rsidR="000E25E0" w:rsidRPr="00DE79A0">
        <w:rPr>
          <w:rFonts w:ascii="Times New Roman" w:hAnsi="Times New Roman" w:cs="Times New Roman"/>
          <w:sz w:val="24"/>
          <w:szCs w:val="24"/>
        </w:rPr>
        <w:t>Cell Signaling Technology</w:t>
      </w:r>
      <w:r w:rsidR="00677770">
        <w:rPr>
          <w:rFonts w:ascii="Times New Roman" w:hAnsi="Times New Roman" w:cs="Times New Roman"/>
          <w:sz w:val="24"/>
          <w:szCs w:val="24"/>
        </w:rPr>
        <w:t xml:space="preserve">, </w:t>
      </w:r>
      <w:r w:rsidR="00677770" w:rsidRPr="00677770">
        <w:rPr>
          <w:rFonts w:ascii="Times New Roman" w:hAnsi="Times New Roman" w:cs="Times New Roman"/>
          <w:color w:val="000000"/>
          <w:sz w:val="24"/>
          <w:szCs w:val="24"/>
        </w:rPr>
        <w:t>#</w:t>
      </w:r>
      <w:r w:rsidR="000E25E0" w:rsidRPr="00677770">
        <w:rPr>
          <w:rFonts w:ascii="Times New Roman" w:hAnsi="Times New Roman" w:cs="Times New Roman"/>
          <w:sz w:val="24"/>
          <w:szCs w:val="24"/>
        </w:rPr>
        <w:t>2</w:t>
      </w:r>
      <w:r w:rsidR="002D3892">
        <w:rPr>
          <w:rFonts w:ascii="Times New Roman" w:hAnsi="Times New Roman" w:cs="Times New Roman"/>
          <w:sz w:val="24"/>
          <w:szCs w:val="24"/>
        </w:rPr>
        <w:t>619</w:t>
      </w:r>
      <w:r w:rsidR="000E25E0">
        <w:rPr>
          <w:rFonts w:ascii="Times New Roman" w:hAnsi="Times New Roman" w:cs="Times New Roman" w:hint="eastAsia"/>
          <w:sz w:val="24"/>
          <w:szCs w:val="24"/>
        </w:rPr>
        <w:t xml:space="preserve">, </w:t>
      </w:r>
      <w:r w:rsidR="000E25E0" w:rsidRPr="00DE79A0">
        <w:rPr>
          <w:rFonts w:ascii="Times New Roman" w:hAnsi="Times New Roman" w:cs="Times New Roman"/>
          <w:sz w:val="24"/>
          <w:szCs w:val="24"/>
        </w:rPr>
        <w:t>Danvers, MA, USA</w:t>
      </w:r>
      <w:r w:rsidR="00B52A7F" w:rsidRPr="00DE79A0">
        <w:rPr>
          <w:rFonts w:ascii="Times New Roman" w:hAnsi="Times New Roman" w:cs="Times New Roman"/>
          <w:sz w:val="24"/>
          <w:szCs w:val="24"/>
        </w:rPr>
        <w:t>)</w:t>
      </w:r>
      <w:r w:rsidR="00B52A7F" w:rsidRPr="00DE79A0">
        <w:rPr>
          <w:rFonts w:ascii="Times New Roman" w:hAnsi="Times New Roman" w:cs="Times New Roman"/>
          <w:color w:val="000000"/>
          <w:sz w:val="24"/>
          <w:szCs w:val="24"/>
        </w:rPr>
        <w:t xml:space="preserve"> </w:t>
      </w:r>
      <w:r w:rsidR="000E25E0">
        <w:rPr>
          <w:rFonts w:ascii="Times New Roman" w:hAnsi="Times New Roman" w:cs="Times New Roman" w:hint="eastAsia"/>
          <w:color w:val="000000"/>
          <w:sz w:val="24"/>
          <w:szCs w:val="24"/>
        </w:rPr>
        <w:t>and anti-</w:t>
      </w:r>
      <w:r w:rsidR="002D3892">
        <w:rPr>
          <w:rFonts w:ascii="Times New Roman" w:hAnsi="Times New Roman" w:cs="Times New Roman" w:hint="eastAsia"/>
          <w:color w:val="000000"/>
          <w:sz w:val="24"/>
          <w:szCs w:val="24"/>
        </w:rPr>
        <w:sym w:font="Symbol" w:char="F067"/>
      </w:r>
      <w:r w:rsidR="002D3892">
        <w:rPr>
          <w:rFonts w:ascii="Times New Roman" w:hAnsi="Times New Roman" w:cs="Times New Roman"/>
          <w:color w:val="000000"/>
          <w:sz w:val="24"/>
          <w:szCs w:val="24"/>
        </w:rPr>
        <w:t>H2AX</w:t>
      </w:r>
      <w:r w:rsidR="000E25E0">
        <w:rPr>
          <w:rFonts w:ascii="Times New Roman" w:hAnsi="Times New Roman" w:cs="Times New Roman" w:hint="eastAsia"/>
          <w:color w:val="000000"/>
          <w:sz w:val="24"/>
          <w:szCs w:val="24"/>
        </w:rPr>
        <w:t xml:space="preserve"> antibody (1:</w:t>
      </w:r>
      <w:r w:rsidR="002D3892">
        <w:rPr>
          <w:rFonts w:ascii="Times New Roman" w:hAnsi="Times New Roman" w:cs="Times New Roman"/>
          <w:color w:val="000000"/>
          <w:sz w:val="24"/>
          <w:szCs w:val="24"/>
        </w:rPr>
        <w:t>10</w:t>
      </w:r>
      <w:r w:rsidR="000E25E0">
        <w:rPr>
          <w:rFonts w:ascii="Times New Roman" w:hAnsi="Times New Roman" w:cs="Times New Roman" w:hint="eastAsia"/>
          <w:color w:val="000000"/>
          <w:sz w:val="24"/>
          <w:szCs w:val="24"/>
        </w:rPr>
        <w:t>0) (</w:t>
      </w:r>
      <w:proofErr w:type="spellStart"/>
      <w:r w:rsidR="002D3892" w:rsidRPr="002D3892">
        <w:rPr>
          <w:rFonts w:ascii="Times New Roman" w:hAnsi="Times New Roman" w:cs="Times New Roman"/>
          <w:sz w:val="24"/>
          <w:szCs w:val="24"/>
        </w:rPr>
        <w:t>millipore</w:t>
      </w:r>
      <w:proofErr w:type="spellEnd"/>
      <w:r w:rsidR="000E25E0">
        <w:rPr>
          <w:rFonts w:ascii="Times New Roman" w:hAnsi="Times New Roman" w:cs="Times New Roman"/>
          <w:sz w:val="24"/>
          <w:szCs w:val="24"/>
        </w:rPr>
        <w:t xml:space="preserve">, </w:t>
      </w:r>
      <w:r w:rsidR="002D3892" w:rsidRPr="002D3892">
        <w:rPr>
          <w:rFonts w:ascii="Times New Roman" w:hAnsi="Times New Roman" w:cs="Times New Roman"/>
          <w:sz w:val="24"/>
          <w:szCs w:val="24"/>
        </w:rPr>
        <w:t>05-636</w:t>
      </w:r>
      <w:r w:rsidR="000E25E0" w:rsidRPr="00DE79A0">
        <w:rPr>
          <w:rFonts w:ascii="Times New Roman" w:hAnsi="Times New Roman" w:cs="Times New Roman"/>
          <w:sz w:val="24"/>
          <w:szCs w:val="24"/>
        </w:rPr>
        <w:t>,</w:t>
      </w:r>
      <w:r w:rsidR="002D3892" w:rsidRPr="002D3892">
        <w:t xml:space="preserve"> </w:t>
      </w:r>
      <w:r w:rsidR="002D3892" w:rsidRPr="002D3892">
        <w:rPr>
          <w:rFonts w:ascii="Times New Roman" w:hAnsi="Times New Roman" w:cs="Times New Roman"/>
          <w:sz w:val="24"/>
          <w:szCs w:val="24"/>
        </w:rPr>
        <w:t>Darmstadt, Germany</w:t>
      </w:r>
      <w:r w:rsidR="000E25E0">
        <w:rPr>
          <w:rFonts w:ascii="Times New Roman" w:hAnsi="Times New Roman" w:cs="Times New Roman" w:hint="eastAsia"/>
          <w:color w:val="000000"/>
          <w:sz w:val="24"/>
          <w:szCs w:val="24"/>
        </w:rPr>
        <w:t xml:space="preserve">) </w:t>
      </w:r>
      <w:r w:rsidR="00B52A7F" w:rsidRPr="00DE79A0">
        <w:rPr>
          <w:rFonts w:ascii="Times New Roman" w:hAnsi="Times New Roman" w:cs="Times New Roman"/>
          <w:color w:val="000000"/>
          <w:sz w:val="24"/>
          <w:szCs w:val="24"/>
        </w:rPr>
        <w:t>overnight at 4</w:t>
      </w:r>
      <w:r w:rsidR="00B52A7F" w:rsidRPr="00DE79A0">
        <w:rPr>
          <w:rFonts w:ascii="Times New Roman" w:hAnsi="Times New Roman" w:cs="Times New Roman"/>
          <w:color w:val="000000"/>
          <w:sz w:val="24"/>
          <w:szCs w:val="24"/>
        </w:rPr>
        <w:sym w:font="Symbol" w:char="F0B0"/>
      </w:r>
      <w:r w:rsidR="00B52A7F" w:rsidRPr="00DE79A0">
        <w:rPr>
          <w:rFonts w:ascii="Times New Roman" w:hAnsi="Times New Roman" w:cs="Times New Roman"/>
          <w:color w:val="000000"/>
          <w:sz w:val="24"/>
          <w:szCs w:val="24"/>
        </w:rPr>
        <w:t>C</w:t>
      </w:r>
      <w:r w:rsidR="00704DC8" w:rsidRPr="00DE79A0">
        <w:rPr>
          <w:rFonts w:ascii="Times New Roman" w:hAnsi="Times New Roman" w:cs="Times New Roman"/>
          <w:color w:val="000000"/>
          <w:sz w:val="24"/>
          <w:szCs w:val="24"/>
        </w:rPr>
        <w:t xml:space="preserve">, </w:t>
      </w:r>
      <w:r w:rsidR="00B52A7F" w:rsidRPr="00DE79A0">
        <w:rPr>
          <w:rFonts w:ascii="Times New Roman" w:hAnsi="Times New Roman" w:cs="Times New Roman"/>
          <w:color w:val="000000"/>
          <w:sz w:val="24"/>
          <w:szCs w:val="24"/>
        </w:rPr>
        <w:t>samples were incubated</w:t>
      </w:r>
      <w:r w:rsidR="00704DC8" w:rsidRPr="00DE79A0">
        <w:rPr>
          <w:rFonts w:ascii="Times New Roman" w:hAnsi="Times New Roman" w:cs="Times New Roman"/>
          <w:color w:val="000000"/>
          <w:sz w:val="24"/>
          <w:szCs w:val="24"/>
        </w:rPr>
        <w:t xml:space="preserve"> with </w:t>
      </w:r>
      <w:r w:rsidR="0094623A">
        <w:rPr>
          <w:rFonts w:ascii="Times New Roman" w:hAnsi="Times New Roman" w:cs="Times New Roman"/>
          <w:color w:val="000000"/>
          <w:sz w:val="24"/>
          <w:szCs w:val="24"/>
        </w:rPr>
        <w:t>Alexa</w:t>
      </w:r>
      <w:r w:rsidR="00F05764">
        <w:rPr>
          <w:rFonts w:ascii="Times New Roman" w:hAnsi="Times New Roman" w:cs="Times New Roman"/>
          <w:color w:val="000000"/>
          <w:sz w:val="24"/>
          <w:szCs w:val="24"/>
        </w:rPr>
        <w:t xml:space="preserve"> Fluor</w:t>
      </w:r>
      <w:r w:rsidR="00F05764">
        <w:rPr>
          <w:rFonts w:ascii="Times New Roman" w:hAnsi="Times New Roman" w:cs="Times New Roman"/>
          <w:color w:val="000000"/>
          <w:sz w:val="24"/>
          <w:szCs w:val="24"/>
        </w:rPr>
        <w:sym w:font="Symbol" w:char="F0D2"/>
      </w:r>
      <w:r w:rsidR="00F05764">
        <w:rPr>
          <w:rFonts w:ascii="Times New Roman" w:hAnsi="Times New Roman" w:cs="Times New Roman"/>
          <w:color w:val="000000"/>
          <w:sz w:val="24"/>
          <w:szCs w:val="24"/>
        </w:rPr>
        <w:t xml:space="preserve"> 555 donkey</w:t>
      </w:r>
      <w:r w:rsidR="00704DC8" w:rsidRPr="00DE79A0">
        <w:rPr>
          <w:rFonts w:ascii="Times New Roman" w:hAnsi="Times New Roman" w:cs="Times New Roman"/>
          <w:sz w:val="24"/>
          <w:szCs w:val="24"/>
        </w:rPr>
        <w:t xml:space="preserve"> anti-</w:t>
      </w:r>
      <w:r w:rsidR="00F05764">
        <w:rPr>
          <w:rFonts w:ascii="Times New Roman" w:hAnsi="Times New Roman" w:cs="Times New Roman"/>
          <w:sz w:val="24"/>
          <w:szCs w:val="24"/>
        </w:rPr>
        <w:t>rabbit</w:t>
      </w:r>
      <w:r w:rsidR="00704DC8" w:rsidRPr="00DE79A0">
        <w:rPr>
          <w:rFonts w:ascii="Times New Roman" w:hAnsi="Times New Roman" w:cs="Times New Roman"/>
          <w:sz w:val="24"/>
          <w:szCs w:val="24"/>
        </w:rPr>
        <w:t xml:space="preserve"> IgG</w:t>
      </w:r>
      <w:r w:rsidR="00F05764">
        <w:rPr>
          <w:rFonts w:ascii="Times New Roman" w:hAnsi="Times New Roman" w:cs="Times New Roman"/>
          <w:sz w:val="24"/>
          <w:szCs w:val="24"/>
        </w:rPr>
        <w:t xml:space="preserve"> (H+L)</w:t>
      </w:r>
      <w:r w:rsidR="00704DC8" w:rsidRPr="00DE79A0">
        <w:rPr>
          <w:rFonts w:ascii="Times New Roman" w:hAnsi="Times New Roman" w:cs="Times New Roman"/>
          <w:sz w:val="24"/>
          <w:szCs w:val="24"/>
        </w:rPr>
        <w:t xml:space="preserve"> </w:t>
      </w:r>
      <w:r w:rsidR="00F05764">
        <w:rPr>
          <w:rFonts w:ascii="Times New Roman" w:hAnsi="Times New Roman" w:cs="Times New Roman"/>
          <w:sz w:val="24"/>
          <w:szCs w:val="24"/>
        </w:rPr>
        <w:t xml:space="preserve">or </w:t>
      </w:r>
      <w:r w:rsidR="00834253">
        <w:rPr>
          <w:rFonts w:ascii="Times New Roman" w:hAnsi="Times New Roman" w:cs="Times New Roman"/>
          <w:color w:val="000000"/>
          <w:sz w:val="24"/>
          <w:szCs w:val="24"/>
        </w:rPr>
        <w:t>Alexa Fluor</w:t>
      </w:r>
      <w:r w:rsidR="00834253">
        <w:rPr>
          <w:rFonts w:ascii="Times New Roman" w:hAnsi="Times New Roman" w:cs="Times New Roman"/>
          <w:color w:val="000000"/>
          <w:sz w:val="24"/>
          <w:szCs w:val="24"/>
        </w:rPr>
        <w:sym w:font="Symbol" w:char="F0D2"/>
      </w:r>
      <w:r w:rsidR="00834253">
        <w:rPr>
          <w:rFonts w:ascii="Times New Roman" w:hAnsi="Times New Roman" w:cs="Times New Roman"/>
          <w:color w:val="000000"/>
          <w:sz w:val="24"/>
          <w:szCs w:val="24"/>
        </w:rPr>
        <w:t xml:space="preserve"> 555 donkey</w:t>
      </w:r>
      <w:r w:rsidR="00834253" w:rsidRPr="00DE79A0">
        <w:rPr>
          <w:rFonts w:ascii="Times New Roman" w:hAnsi="Times New Roman" w:cs="Times New Roman"/>
          <w:sz w:val="24"/>
          <w:szCs w:val="24"/>
        </w:rPr>
        <w:t xml:space="preserve"> anti-</w:t>
      </w:r>
      <w:r w:rsidR="00834253">
        <w:rPr>
          <w:rFonts w:ascii="Times New Roman" w:hAnsi="Times New Roman" w:cs="Times New Roman"/>
          <w:sz w:val="24"/>
          <w:szCs w:val="24"/>
        </w:rPr>
        <w:t>rabbit</w:t>
      </w:r>
      <w:r w:rsidR="00834253" w:rsidRPr="00DE79A0">
        <w:rPr>
          <w:rFonts w:ascii="Times New Roman" w:hAnsi="Times New Roman" w:cs="Times New Roman"/>
          <w:sz w:val="24"/>
          <w:szCs w:val="24"/>
        </w:rPr>
        <w:t xml:space="preserve"> IgG</w:t>
      </w:r>
      <w:r w:rsidR="00834253">
        <w:rPr>
          <w:rFonts w:ascii="Times New Roman" w:hAnsi="Times New Roman" w:cs="Times New Roman"/>
          <w:sz w:val="24"/>
          <w:szCs w:val="24"/>
        </w:rPr>
        <w:t xml:space="preserve"> (H+L)</w:t>
      </w:r>
      <w:r w:rsidR="00F05764">
        <w:rPr>
          <w:rFonts w:ascii="Times New Roman" w:hAnsi="Times New Roman" w:cs="Times New Roman"/>
          <w:sz w:val="24"/>
          <w:szCs w:val="24"/>
        </w:rPr>
        <w:t xml:space="preserve"> </w:t>
      </w:r>
      <w:r w:rsidR="00B52A7F" w:rsidRPr="00DE79A0">
        <w:rPr>
          <w:rFonts w:ascii="Times New Roman" w:hAnsi="Times New Roman" w:cs="Times New Roman"/>
          <w:color w:val="000000"/>
          <w:sz w:val="24"/>
          <w:szCs w:val="24"/>
        </w:rPr>
        <w:t>(1:</w:t>
      </w:r>
      <w:r w:rsidR="00D560A2">
        <w:rPr>
          <w:rFonts w:ascii="Times New Roman" w:hAnsi="Times New Roman" w:cs="Times New Roman"/>
          <w:color w:val="000000"/>
          <w:sz w:val="24"/>
          <w:szCs w:val="24"/>
        </w:rPr>
        <w:t>2</w:t>
      </w:r>
      <w:r w:rsidR="00B52A7F" w:rsidRPr="00DE79A0">
        <w:rPr>
          <w:rFonts w:ascii="Times New Roman" w:hAnsi="Times New Roman" w:cs="Times New Roman"/>
          <w:color w:val="000000"/>
          <w:sz w:val="24"/>
          <w:szCs w:val="24"/>
        </w:rPr>
        <w:t>0</w:t>
      </w:r>
      <w:r w:rsidR="003F3012" w:rsidRPr="00DE79A0">
        <w:rPr>
          <w:rFonts w:ascii="Times New Roman" w:hAnsi="Times New Roman" w:cs="Times New Roman"/>
          <w:color w:val="000000"/>
          <w:sz w:val="24"/>
          <w:szCs w:val="24"/>
        </w:rPr>
        <w:t xml:space="preserve">00) for </w:t>
      </w:r>
      <w:r w:rsidR="0042287B">
        <w:rPr>
          <w:rFonts w:ascii="Times New Roman" w:hAnsi="Times New Roman" w:cs="Times New Roman"/>
          <w:color w:val="000000"/>
          <w:sz w:val="24"/>
          <w:szCs w:val="24"/>
        </w:rPr>
        <w:t>6</w:t>
      </w:r>
      <w:r w:rsidR="003F3012" w:rsidRPr="00DE79A0">
        <w:rPr>
          <w:rFonts w:ascii="Times New Roman" w:hAnsi="Times New Roman" w:cs="Times New Roman"/>
          <w:color w:val="000000"/>
          <w:sz w:val="24"/>
          <w:szCs w:val="24"/>
        </w:rPr>
        <w:t xml:space="preserve">0 min at room temperature </w:t>
      </w:r>
      <w:r w:rsidR="00704DC8" w:rsidRPr="00DE79A0">
        <w:rPr>
          <w:rFonts w:ascii="Times New Roman" w:hAnsi="Times New Roman" w:cs="Times New Roman"/>
          <w:color w:val="000000"/>
          <w:sz w:val="24"/>
          <w:szCs w:val="24"/>
        </w:rPr>
        <w:t>and nucleus counterstaining with DAPI</w:t>
      </w:r>
      <w:r w:rsidR="00B52A7F" w:rsidRPr="00DE79A0">
        <w:rPr>
          <w:rFonts w:ascii="Times New Roman" w:hAnsi="Times New Roman" w:cs="Times New Roman"/>
          <w:color w:val="000000"/>
          <w:sz w:val="24"/>
          <w:szCs w:val="24"/>
        </w:rPr>
        <w:t>. Imaging was obtained by the</w:t>
      </w:r>
      <w:r w:rsidR="00B52A7F" w:rsidRPr="00466577">
        <w:rPr>
          <w:rFonts w:ascii="Times New Roman" w:hAnsi="Times New Roman" w:cs="Times New Roman"/>
          <w:color w:val="000000" w:themeColor="text1"/>
          <w:sz w:val="24"/>
          <w:szCs w:val="24"/>
        </w:rPr>
        <w:t xml:space="preserve"> </w:t>
      </w:r>
      <w:r w:rsidR="00581489" w:rsidRPr="00466577">
        <w:rPr>
          <w:rFonts w:ascii="Times New Roman" w:eastAsia="宋体" w:hAnsi="Times New Roman" w:cs="Times New Roman"/>
          <w:color w:val="000000" w:themeColor="text1"/>
          <w:sz w:val="24"/>
          <w:szCs w:val="24"/>
        </w:rPr>
        <w:t>Olympus FV1000 IX81-SIM Confocal Microscope</w:t>
      </w:r>
      <w:r w:rsidR="00581489" w:rsidRPr="00466577">
        <w:rPr>
          <w:rFonts w:ascii="Times New Roman" w:hAnsi="Times New Roman" w:cs="Times New Roman"/>
          <w:color w:val="000000" w:themeColor="text1"/>
          <w:sz w:val="24"/>
          <w:szCs w:val="24"/>
        </w:rPr>
        <w:t xml:space="preserve"> </w:t>
      </w:r>
      <w:r w:rsidR="00704DC8" w:rsidRPr="00466577">
        <w:rPr>
          <w:rFonts w:ascii="Times New Roman" w:hAnsi="Times New Roman" w:cs="Times New Roman"/>
          <w:color w:val="000000" w:themeColor="text1"/>
          <w:sz w:val="24"/>
          <w:szCs w:val="24"/>
        </w:rPr>
        <w:t>(Olympus</w:t>
      </w:r>
      <w:r w:rsidR="00B52A7F" w:rsidRPr="00466577">
        <w:rPr>
          <w:rFonts w:ascii="Times New Roman" w:hAnsi="Times New Roman" w:cs="Times New Roman"/>
          <w:color w:val="000000" w:themeColor="text1"/>
          <w:sz w:val="24"/>
          <w:szCs w:val="24"/>
        </w:rPr>
        <w:t>, Tokyo, Japan</w:t>
      </w:r>
      <w:r w:rsidR="00704DC8" w:rsidRPr="00466577">
        <w:rPr>
          <w:rFonts w:ascii="Times New Roman" w:hAnsi="Times New Roman" w:cs="Times New Roman"/>
          <w:color w:val="000000" w:themeColor="text1"/>
          <w:sz w:val="24"/>
          <w:szCs w:val="24"/>
        </w:rPr>
        <w:t>).</w:t>
      </w:r>
    </w:p>
    <w:p w14:paraId="5ADA6D23" w14:textId="77777777" w:rsidR="001F6802" w:rsidRPr="001F6802" w:rsidRDefault="00FB4E62" w:rsidP="00E92460">
      <w:pPr>
        <w:autoSpaceDE w:val="0"/>
        <w:autoSpaceDN w:val="0"/>
        <w:adjustRightInd w:val="0"/>
        <w:spacing w:before="240" w:line="360" w:lineRule="auto"/>
        <w:rPr>
          <w:rFonts w:ascii="Times New Roman" w:hAnsi="Times New Roman" w:cs="Times New Roman"/>
          <w:b/>
          <w:sz w:val="24"/>
          <w:szCs w:val="24"/>
        </w:rPr>
      </w:pPr>
      <w:r w:rsidRPr="001F6802">
        <w:rPr>
          <w:rFonts w:ascii="Times New Roman" w:hAnsi="Times New Roman" w:cs="Times New Roman"/>
          <w:b/>
          <w:sz w:val="24"/>
          <w:szCs w:val="24"/>
        </w:rPr>
        <w:t>T</w:t>
      </w:r>
      <w:r w:rsidR="00011BF1" w:rsidRPr="001F6802">
        <w:rPr>
          <w:rFonts w:ascii="Times New Roman" w:hAnsi="Times New Roman" w:cs="Times New Roman"/>
          <w:b/>
          <w:sz w:val="24"/>
          <w:szCs w:val="24"/>
        </w:rPr>
        <w:t>unnel</w:t>
      </w:r>
      <w:r w:rsidRPr="001F6802">
        <w:rPr>
          <w:rFonts w:ascii="Times New Roman" w:hAnsi="Times New Roman" w:cs="Times New Roman"/>
          <w:b/>
          <w:sz w:val="24"/>
          <w:szCs w:val="24"/>
        </w:rPr>
        <w:t xml:space="preserve"> assay</w:t>
      </w:r>
    </w:p>
    <w:p w14:paraId="0899C8DC" w14:textId="2B025A5D" w:rsidR="00F10913" w:rsidRPr="001F6802" w:rsidRDefault="006E161F" w:rsidP="001F6802">
      <w:pPr>
        <w:autoSpaceDE w:val="0"/>
        <w:autoSpaceDN w:val="0"/>
        <w:adjustRightInd w:val="0"/>
        <w:spacing w:line="360" w:lineRule="auto"/>
        <w:rPr>
          <w:rFonts w:ascii="Times New Roman" w:hAnsi="Times New Roman" w:cs="Times New Roman"/>
          <w:b/>
          <w:color w:val="FF0000"/>
          <w:sz w:val="24"/>
          <w:szCs w:val="24"/>
          <w:highlight w:val="yellow"/>
        </w:rPr>
      </w:pPr>
      <w:r w:rsidRPr="00AF21C5">
        <w:rPr>
          <w:rFonts w:ascii="Times New Roman" w:hAnsi="Times New Roman" w:cs="Times New Roman"/>
          <w:kern w:val="0"/>
          <w:sz w:val="24"/>
          <w:szCs w:val="24"/>
        </w:rPr>
        <w:t>T</w:t>
      </w:r>
      <w:r w:rsidR="00011BF1" w:rsidRPr="00AF21C5">
        <w:rPr>
          <w:rFonts w:ascii="Times New Roman" w:hAnsi="Times New Roman" w:cs="Times New Roman"/>
          <w:kern w:val="0"/>
          <w:sz w:val="24"/>
          <w:szCs w:val="24"/>
        </w:rPr>
        <w:t>unnel</w:t>
      </w:r>
      <w:r w:rsidRPr="00AF21C5">
        <w:rPr>
          <w:rFonts w:ascii="Times New Roman" w:hAnsi="Times New Roman" w:cs="Times New Roman"/>
          <w:kern w:val="0"/>
          <w:sz w:val="24"/>
          <w:szCs w:val="24"/>
        </w:rPr>
        <w:t xml:space="preserve"> assay was performed according to </w:t>
      </w:r>
      <w:proofErr w:type="spellStart"/>
      <w:r w:rsidRPr="00AF21C5">
        <w:rPr>
          <w:rFonts w:ascii="Times New Roman" w:hAnsi="Times New Roman" w:cs="Times New Roman"/>
          <w:kern w:val="0"/>
          <w:sz w:val="24"/>
          <w:szCs w:val="24"/>
        </w:rPr>
        <w:t>DeadEnd</w:t>
      </w:r>
      <w:proofErr w:type="spellEnd"/>
      <w:r w:rsidRPr="00AF21C5">
        <w:rPr>
          <w:rFonts w:ascii="Times New Roman" w:hAnsi="Times New Roman" w:cs="Times New Roman"/>
          <w:kern w:val="0"/>
          <w:sz w:val="24"/>
          <w:szCs w:val="24"/>
        </w:rPr>
        <w:t>™ Fluorometric TUNEL System (</w:t>
      </w:r>
      <w:proofErr w:type="spellStart"/>
      <w:r w:rsidRPr="00AF21C5">
        <w:rPr>
          <w:rFonts w:ascii="Times New Roman" w:hAnsi="Times New Roman" w:cs="Times New Roman"/>
          <w:kern w:val="0"/>
          <w:sz w:val="24"/>
          <w:szCs w:val="24"/>
        </w:rPr>
        <w:t>Promaga</w:t>
      </w:r>
      <w:proofErr w:type="spellEnd"/>
      <w:r w:rsidRPr="00AF21C5">
        <w:rPr>
          <w:rFonts w:ascii="Times New Roman" w:hAnsi="Times New Roman" w:cs="Times New Roman"/>
          <w:kern w:val="0"/>
          <w:sz w:val="24"/>
          <w:szCs w:val="24"/>
        </w:rPr>
        <w:t>, Tokyo, Japan)</w:t>
      </w:r>
      <w:r w:rsidR="00D87A66">
        <w:rPr>
          <w:rFonts w:ascii="Times New Roman" w:hAnsi="Times New Roman" w:cs="Times New Roman" w:hint="eastAsia"/>
          <w:kern w:val="0"/>
          <w:sz w:val="24"/>
          <w:szCs w:val="24"/>
        </w:rPr>
        <w:t xml:space="preserve"> </w:t>
      </w:r>
      <w:r w:rsidR="00DF47D2" w:rsidRPr="00AF21C5">
        <w:rPr>
          <w:rFonts w:ascii="Times New Roman" w:hAnsi="Times New Roman" w:cs="Times New Roman"/>
          <w:kern w:val="0"/>
          <w:sz w:val="24"/>
          <w:szCs w:val="24"/>
        </w:rPr>
        <w:t>manufacturer’s instructions.</w:t>
      </w:r>
      <w:r w:rsidR="001162A7" w:rsidRPr="001162A7">
        <w:t xml:space="preserve"> </w:t>
      </w:r>
      <w:r w:rsidR="001162A7" w:rsidRPr="001162A7">
        <w:rPr>
          <w:rFonts w:ascii="Times New Roman" w:hAnsi="Times New Roman" w:cs="Times New Roman"/>
          <w:kern w:val="0"/>
          <w:sz w:val="24"/>
          <w:szCs w:val="24"/>
        </w:rPr>
        <w:t>Briefly</w:t>
      </w:r>
      <w:r w:rsidR="001162A7">
        <w:rPr>
          <w:rFonts w:ascii="Times New Roman" w:hAnsi="Times New Roman" w:cs="Times New Roman" w:hint="eastAsia"/>
          <w:kern w:val="0"/>
          <w:sz w:val="24"/>
          <w:szCs w:val="24"/>
        </w:rPr>
        <w:t>, t</w:t>
      </w:r>
      <w:r w:rsidR="00011BF1" w:rsidRPr="00AF21C5">
        <w:rPr>
          <w:rFonts w:ascii="Times New Roman" w:hAnsi="Times New Roman" w:cs="Times New Roman"/>
          <w:kern w:val="0"/>
          <w:sz w:val="24"/>
          <w:szCs w:val="24"/>
        </w:rPr>
        <w:t>umor sections were treated with</w:t>
      </w:r>
      <w:r w:rsidR="00011BF1" w:rsidRPr="00AF21C5">
        <w:rPr>
          <w:rFonts w:ascii="Times New Roman" w:hAnsi="Times New Roman" w:cs="Times New Roman"/>
          <w:sz w:val="24"/>
          <w:szCs w:val="24"/>
        </w:rPr>
        <w:t xml:space="preserve"> fresh xylene in a </w:t>
      </w:r>
      <w:proofErr w:type="spellStart"/>
      <w:r w:rsidR="00011BF1" w:rsidRPr="00AF21C5">
        <w:rPr>
          <w:rFonts w:ascii="Times New Roman" w:hAnsi="Times New Roman" w:cs="Times New Roman"/>
          <w:sz w:val="24"/>
          <w:szCs w:val="24"/>
        </w:rPr>
        <w:t>Coplin</w:t>
      </w:r>
      <w:proofErr w:type="spellEnd"/>
      <w:r w:rsidR="00011BF1" w:rsidRPr="00AF21C5">
        <w:rPr>
          <w:rFonts w:ascii="Times New Roman" w:hAnsi="Times New Roman" w:cs="Times New Roman"/>
          <w:sz w:val="24"/>
          <w:szCs w:val="24"/>
        </w:rPr>
        <w:t xml:space="preserve"> jar for 5 min twice at room temperature.</w:t>
      </w:r>
      <w:r w:rsidR="00011BF1" w:rsidRPr="00AF21C5">
        <w:rPr>
          <w:rFonts w:ascii="Times New Roman" w:hAnsi="Times New Roman" w:cs="Times New Roman"/>
          <w:kern w:val="0"/>
          <w:sz w:val="24"/>
          <w:szCs w:val="24"/>
        </w:rPr>
        <w:t xml:space="preserve"> </w:t>
      </w:r>
      <w:r w:rsidR="00F10913" w:rsidRPr="00AF21C5">
        <w:rPr>
          <w:rFonts w:ascii="Times New Roman" w:hAnsi="Times New Roman" w:cs="Times New Roman"/>
          <w:sz w:val="24"/>
          <w:szCs w:val="24"/>
        </w:rPr>
        <w:t xml:space="preserve">Rehydrate the samples by </w:t>
      </w:r>
      <w:r w:rsidR="00A20100" w:rsidRPr="00AF21C5">
        <w:rPr>
          <w:rFonts w:ascii="Times New Roman" w:hAnsi="Times New Roman" w:cs="Times New Roman"/>
          <w:sz w:val="24"/>
          <w:szCs w:val="24"/>
        </w:rPr>
        <w:t>sequentially immersing the slides</w:t>
      </w:r>
      <w:r w:rsidR="00F10913" w:rsidRPr="00AF21C5">
        <w:rPr>
          <w:rFonts w:ascii="Times New Roman" w:hAnsi="Times New Roman" w:cs="Times New Roman"/>
          <w:sz w:val="24"/>
          <w:szCs w:val="24"/>
        </w:rPr>
        <w:t xml:space="preserve"> through</w:t>
      </w:r>
      <w:r w:rsidR="00011BF1" w:rsidRPr="00AF21C5">
        <w:rPr>
          <w:rFonts w:ascii="Times New Roman" w:hAnsi="Times New Roman" w:cs="Times New Roman"/>
          <w:kern w:val="0"/>
          <w:sz w:val="24"/>
          <w:szCs w:val="24"/>
        </w:rPr>
        <w:t xml:space="preserve"> </w:t>
      </w:r>
      <w:r w:rsidR="00F10913" w:rsidRPr="00AF21C5">
        <w:rPr>
          <w:rFonts w:ascii="Times New Roman" w:hAnsi="Times New Roman" w:cs="Times New Roman"/>
          <w:sz w:val="24"/>
          <w:szCs w:val="24"/>
        </w:rPr>
        <w:t>graded washes (100%, 95%, 85%, 70%, 50%</w:t>
      </w:r>
      <w:r w:rsidR="00011BF1" w:rsidRPr="00AF21C5">
        <w:rPr>
          <w:rFonts w:ascii="Times New Roman" w:hAnsi="Times New Roman" w:cs="Times New Roman"/>
          <w:sz w:val="24"/>
          <w:szCs w:val="24"/>
        </w:rPr>
        <w:t>, 0.85% NaCl, PBS</w:t>
      </w:r>
      <w:r w:rsidR="00F10913" w:rsidRPr="00AF21C5">
        <w:rPr>
          <w:rFonts w:ascii="Times New Roman" w:hAnsi="Times New Roman" w:cs="Times New Roman"/>
          <w:sz w:val="24"/>
          <w:szCs w:val="24"/>
        </w:rPr>
        <w:t xml:space="preserve">) for </w:t>
      </w:r>
      <w:r w:rsidR="00011BF1" w:rsidRPr="00AF21C5">
        <w:rPr>
          <w:rFonts w:ascii="Times New Roman" w:hAnsi="Times New Roman" w:cs="Times New Roman"/>
          <w:sz w:val="24"/>
          <w:szCs w:val="24"/>
        </w:rPr>
        <w:t>5</w:t>
      </w:r>
      <w:r w:rsidR="00F10913" w:rsidRPr="00AF21C5">
        <w:rPr>
          <w:rFonts w:ascii="Times New Roman" w:hAnsi="Times New Roman" w:cs="Times New Roman"/>
          <w:sz w:val="24"/>
          <w:szCs w:val="24"/>
        </w:rPr>
        <w:t xml:space="preserve"> min</w:t>
      </w:r>
      <w:r w:rsidR="00011BF1" w:rsidRPr="00AF21C5">
        <w:rPr>
          <w:rFonts w:ascii="Times New Roman" w:hAnsi="Times New Roman" w:cs="Times New Roman"/>
          <w:sz w:val="24"/>
          <w:szCs w:val="24"/>
        </w:rPr>
        <w:t xml:space="preserve">. </w:t>
      </w:r>
      <w:r w:rsidR="007B5E21" w:rsidRPr="00AF21C5">
        <w:rPr>
          <w:rFonts w:ascii="Times New Roman" w:hAnsi="Times New Roman" w:cs="Times New Roman" w:hint="eastAsia"/>
          <w:sz w:val="24"/>
          <w:szCs w:val="24"/>
        </w:rPr>
        <w:t>T</w:t>
      </w:r>
      <w:r w:rsidR="007B5E21" w:rsidRPr="00AF21C5">
        <w:rPr>
          <w:rFonts w:ascii="Times New Roman" w:hAnsi="Times New Roman" w:cs="Times New Roman"/>
          <w:sz w:val="24"/>
          <w:szCs w:val="24"/>
        </w:rPr>
        <w:t>he tissue sections were</w:t>
      </w:r>
      <w:r w:rsidR="007B5E21" w:rsidRPr="00AF21C5">
        <w:rPr>
          <w:rFonts w:ascii="Times New Roman" w:hAnsi="Times New Roman" w:cs="Times New Roman" w:hint="eastAsia"/>
          <w:sz w:val="24"/>
          <w:szCs w:val="24"/>
        </w:rPr>
        <w:t xml:space="preserve"> f</w:t>
      </w:r>
      <w:r w:rsidR="00F10913" w:rsidRPr="00AF21C5">
        <w:rPr>
          <w:rFonts w:ascii="Times New Roman" w:hAnsi="Times New Roman" w:cs="Times New Roman"/>
          <w:sz w:val="24"/>
          <w:szCs w:val="24"/>
        </w:rPr>
        <w:t>ix</w:t>
      </w:r>
      <w:r w:rsidR="007B5E21" w:rsidRPr="00AF21C5">
        <w:rPr>
          <w:rFonts w:ascii="Times New Roman" w:hAnsi="Times New Roman" w:cs="Times New Roman" w:hint="eastAsia"/>
          <w:sz w:val="24"/>
          <w:szCs w:val="24"/>
        </w:rPr>
        <w:t>ed</w:t>
      </w:r>
      <w:r w:rsidR="00F10913" w:rsidRPr="00AF21C5">
        <w:rPr>
          <w:rFonts w:ascii="Times New Roman" w:hAnsi="Times New Roman" w:cs="Times New Roman"/>
          <w:sz w:val="24"/>
          <w:szCs w:val="24"/>
        </w:rPr>
        <w:t xml:space="preserve"> by immersing the slides in 4% methanol-free formaldehyde solution in PBS for 15 min. </w:t>
      </w:r>
      <w:r w:rsidR="007B5E21" w:rsidRPr="00AF21C5">
        <w:rPr>
          <w:rFonts w:ascii="Times New Roman" w:hAnsi="Times New Roman" w:cs="Times New Roman" w:hint="eastAsia"/>
          <w:sz w:val="24"/>
          <w:szCs w:val="24"/>
        </w:rPr>
        <w:t>After w</w:t>
      </w:r>
      <w:r w:rsidR="00F10913" w:rsidRPr="00AF21C5">
        <w:rPr>
          <w:rFonts w:ascii="Times New Roman" w:hAnsi="Times New Roman" w:cs="Times New Roman"/>
          <w:sz w:val="24"/>
          <w:szCs w:val="24"/>
        </w:rPr>
        <w:t>ash</w:t>
      </w:r>
      <w:r w:rsidR="007B5E21" w:rsidRPr="00AF21C5">
        <w:rPr>
          <w:rFonts w:ascii="Times New Roman" w:hAnsi="Times New Roman" w:cs="Times New Roman" w:hint="eastAsia"/>
          <w:sz w:val="24"/>
          <w:szCs w:val="24"/>
        </w:rPr>
        <w:t>ed</w:t>
      </w:r>
      <w:r w:rsidR="00F10913" w:rsidRPr="00AF21C5">
        <w:rPr>
          <w:rFonts w:ascii="Times New Roman" w:hAnsi="Times New Roman" w:cs="Times New Roman"/>
          <w:sz w:val="24"/>
          <w:szCs w:val="24"/>
        </w:rPr>
        <w:t xml:space="preserve"> in PBS for 5 min </w:t>
      </w:r>
      <w:r w:rsidR="00011BF1" w:rsidRPr="00AF21C5">
        <w:rPr>
          <w:rFonts w:ascii="Times New Roman" w:hAnsi="Times New Roman" w:cs="Times New Roman"/>
          <w:sz w:val="24"/>
          <w:szCs w:val="24"/>
        </w:rPr>
        <w:t>three times</w:t>
      </w:r>
      <w:r w:rsidR="007B5E21" w:rsidRPr="00AF21C5">
        <w:rPr>
          <w:rFonts w:ascii="Times New Roman" w:hAnsi="Times New Roman" w:cs="Times New Roman" w:hint="eastAsia"/>
          <w:sz w:val="24"/>
          <w:szCs w:val="24"/>
        </w:rPr>
        <w:t>, the s</w:t>
      </w:r>
      <w:r w:rsidR="007B5E21" w:rsidRPr="00AF21C5">
        <w:rPr>
          <w:rFonts w:ascii="Times New Roman" w:hAnsi="Times New Roman" w:cs="Times New Roman"/>
          <w:sz w:val="24"/>
          <w:szCs w:val="24"/>
        </w:rPr>
        <w:t xml:space="preserve">amples </w:t>
      </w:r>
      <w:r w:rsidR="007B5E21" w:rsidRPr="00AF21C5">
        <w:rPr>
          <w:rFonts w:ascii="Times New Roman" w:hAnsi="Times New Roman" w:cs="Times New Roman" w:hint="eastAsia"/>
          <w:sz w:val="24"/>
          <w:szCs w:val="24"/>
        </w:rPr>
        <w:t xml:space="preserve">were </w:t>
      </w:r>
      <w:r w:rsidR="007B5E21" w:rsidRPr="00AF21C5">
        <w:rPr>
          <w:rFonts w:ascii="Times New Roman" w:hAnsi="Times New Roman" w:cs="Times New Roman"/>
          <w:sz w:val="24"/>
          <w:szCs w:val="24"/>
        </w:rPr>
        <w:t>incubated</w:t>
      </w:r>
      <w:r w:rsidR="007B5E21" w:rsidRPr="00AF21C5">
        <w:rPr>
          <w:rFonts w:ascii="Times New Roman" w:hAnsi="Times New Roman" w:cs="Times New Roman" w:hint="eastAsia"/>
          <w:sz w:val="24"/>
          <w:szCs w:val="24"/>
        </w:rPr>
        <w:t xml:space="preserve"> with</w:t>
      </w:r>
      <w:r w:rsidR="00F10913" w:rsidRPr="00AF21C5">
        <w:rPr>
          <w:rFonts w:ascii="Times New Roman" w:hAnsi="Times New Roman" w:cs="Times New Roman"/>
          <w:sz w:val="24"/>
          <w:szCs w:val="24"/>
        </w:rPr>
        <w:t xml:space="preserve"> 100µl </w:t>
      </w:r>
      <w:r w:rsidR="007B5E21" w:rsidRPr="00AF21C5">
        <w:rPr>
          <w:rFonts w:ascii="Times New Roman" w:hAnsi="Times New Roman" w:cs="Times New Roman" w:hint="eastAsia"/>
          <w:sz w:val="24"/>
          <w:szCs w:val="24"/>
        </w:rPr>
        <w:t>p</w:t>
      </w:r>
      <w:r w:rsidR="00F10913" w:rsidRPr="00AF21C5">
        <w:rPr>
          <w:rFonts w:ascii="Times New Roman" w:hAnsi="Times New Roman" w:cs="Times New Roman"/>
          <w:sz w:val="24"/>
          <w:szCs w:val="24"/>
        </w:rPr>
        <w:t>roteinase K</w:t>
      </w:r>
      <w:r w:rsidR="007B5E21" w:rsidRPr="00AF21C5">
        <w:rPr>
          <w:rFonts w:ascii="Times New Roman" w:hAnsi="Times New Roman" w:cs="Times New Roman" w:hint="eastAsia"/>
          <w:sz w:val="24"/>
          <w:szCs w:val="24"/>
        </w:rPr>
        <w:t xml:space="preserve"> (</w:t>
      </w:r>
      <w:r w:rsidR="007B5E21" w:rsidRPr="00AF21C5">
        <w:rPr>
          <w:rFonts w:ascii="Times New Roman" w:hAnsi="Times New Roman" w:cs="Times New Roman"/>
          <w:sz w:val="24"/>
          <w:szCs w:val="24"/>
        </w:rPr>
        <w:t>20µg/ml</w:t>
      </w:r>
      <w:r w:rsidR="007B5E21" w:rsidRPr="00AF21C5">
        <w:rPr>
          <w:rFonts w:ascii="Times New Roman" w:hAnsi="Times New Roman" w:cs="Times New Roman" w:hint="eastAsia"/>
          <w:sz w:val="24"/>
          <w:szCs w:val="24"/>
        </w:rPr>
        <w:t xml:space="preserve">) </w:t>
      </w:r>
      <w:r w:rsidR="00F10913" w:rsidRPr="00AF21C5">
        <w:rPr>
          <w:rFonts w:ascii="Times New Roman" w:hAnsi="Times New Roman" w:cs="Times New Roman"/>
          <w:sz w:val="24"/>
          <w:szCs w:val="24"/>
        </w:rPr>
        <w:t xml:space="preserve">for 8-10 </w:t>
      </w:r>
      <w:r w:rsidR="007B5E21" w:rsidRPr="00AF21C5">
        <w:rPr>
          <w:rFonts w:ascii="Times New Roman" w:hAnsi="Times New Roman" w:cs="Times New Roman"/>
          <w:sz w:val="24"/>
          <w:szCs w:val="24"/>
        </w:rPr>
        <w:t>min</w:t>
      </w:r>
      <w:r w:rsidR="00F10913" w:rsidRPr="00AF21C5">
        <w:rPr>
          <w:rFonts w:ascii="Times New Roman" w:hAnsi="Times New Roman" w:cs="Times New Roman"/>
          <w:sz w:val="24"/>
          <w:szCs w:val="24"/>
        </w:rPr>
        <w:t xml:space="preserve">. </w:t>
      </w:r>
      <w:r w:rsidR="000F21D0" w:rsidRPr="00AF21C5">
        <w:rPr>
          <w:rFonts w:ascii="Times New Roman" w:hAnsi="Times New Roman" w:cs="Times New Roman" w:hint="eastAsia"/>
          <w:sz w:val="24"/>
          <w:szCs w:val="24"/>
        </w:rPr>
        <w:t xml:space="preserve">Then were washed and </w:t>
      </w:r>
      <w:r w:rsidR="000F21D0" w:rsidRPr="00AF21C5">
        <w:rPr>
          <w:rFonts w:ascii="Times New Roman" w:hAnsi="Times New Roman" w:cs="Times New Roman"/>
          <w:sz w:val="24"/>
          <w:szCs w:val="24"/>
        </w:rPr>
        <w:t xml:space="preserve">incubated </w:t>
      </w:r>
      <w:r w:rsidR="001F42F7" w:rsidRPr="00AF21C5">
        <w:rPr>
          <w:rFonts w:ascii="Times New Roman" w:hAnsi="Times New Roman" w:cs="Times New Roman"/>
          <w:sz w:val="24"/>
          <w:szCs w:val="24"/>
        </w:rPr>
        <w:t xml:space="preserve">with 100µl Equilibration Buffer for 5-10 min. </w:t>
      </w:r>
      <w:r w:rsidR="00425909" w:rsidRPr="00AF21C5">
        <w:rPr>
          <w:rFonts w:ascii="Times New Roman" w:hAnsi="Times New Roman" w:cs="Times New Roman" w:hint="eastAsia"/>
          <w:sz w:val="24"/>
          <w:szCs w:val="24"/>
        </w:rPr>
        <w:t>T</w:t>
      </w:r>
      <w:r w:rsidR="00425909" w:rsidRPr="00AF21C5">
        <w:rPr>
          <w:rFonts w:ascii="Times New Roman" w:hAnsi="Times New Roman" w:cs="Times New Roman"/>
          <w:sz w:val="24"/>
          <w:szCs w:val="24"/>
        </w:rPr>
        <w:t xml:space="preserve">he tissue sections </w:t>
      </w:r>
      <w:r w:rsidR="00425909" w:rsidRPr="00AF21C5">
        <w:rPr>
          <w:rFonts w:ascii="Times New Roman" w:hAnsi="Times New Roman" w:cs="Times New Roman" w:hint="eastAsia"/>
          <w:sz w:val="24"/>
          <w:szCs w:val="24"/>
        </w:rPr>
        <w:t>were f</w:t>
      </w:r>
      <w:r w:rsidR="00F10913" w:rsidRPr="00AF21C5">
        <w:rPr>
          <w:rFonts w:ascii="Times New Roman" w:hAnsi="Times New Roman" w:cs="Times New Roman"/>
          <w:sz w:val="24"/>
          <w:szCs w:val="24"/>
        </w:rPr>
        <w:t>ix</w:t>
      </w:r>
      <w:r w:rsidR="00425909" w:rsidRPr="00AF21C5">
        <w:rPr>
          <w:rFonts w:ascii="Times New Roman" w:hAnsi="Times New Roman" w:cs="Times New Roman" w:hint="eastAsia"/>
          <w:sz w:val="24"/>
          <w:szCs w:val="24"/>
        </w:rPr>
        <w:t>ed</w:t>
      </w:r>
      <w:r w:rsidR="00F10913" w:rsidRPr="00AF21C5">
        <w:rPr>
          <w:rFonts w:ascii="Times New Roman" w:hAnsi="Times New Roman" w:cs="Times New Roman"/>
          <w:sz w:val="24"/>
          <w:szCs w:val="24"/>
        </w:rPr>
        <w:t xml:space="preserve"> </w:t>
      </w:r>
      <w:r w:rsidR="00425909" w:rsidRPr="00AF21C5">
        <w:rPr>
          <w:rFonts w:ascii="Times New Roman" w:hAnsi="Times New Roman" w:cs="Times New Roman" w:hint="eastAsia"/>
          <w:sz w:val="24"/>
          <w:szCs w:val="24"/>
        </w:rPr>
        <w:t>with</w:t>
      </w:r>
      <w:r w:rsidR="00F10913" w:rsidRPr="00AF21C5">
        <w:rPr>
          <w:rFonts w:ascii="Times New Roman" w:hAnsi="Times New Roman" w:cs="Times New Roman"/>
          <w:sz w:val="24"/>
          <w:szCs w:val="24"/>
        </w:rPr>
        <w:t xml:space="preserve"> 4% methanol-free formaldehyde solution in PBS for 5 min. </w:t>
      </w:r>
      <w:r w:rsidR="00425909" w:rsidRPr="00AF21C5">
        <w:rPr>
          <w:rFonts w:ascii="Times New Roman" w:hAnsi="Times New Roman" w:cs="Times New Roman" w:hint="eastAsia"/>
          <w:sz w:val="24"/>
          <w:szCs w:val="24"/>
        </w:rPr>
        <w:t>Then w</w:t>
      </w:r>
      <w:r w:rsidR="0061649E" w:rsidRPr="00AF21C5">
        <w:rPr>
          <w:rFonts w:ascii="Times New Roman" w:hAnsi="Times New Roman" w:cs="Times New Roman"/>
          <w:sz w:val="24"/>
          <w:szCs w:val="24"/>
        </w:rPr>
        <w:t>ash</w:t>
      </w:r>
      <w:r w:rsidR="00425909" w:rsidRPr="00AF21C5">
        <w:rPr>
          <w:rFonts w:ascii="Times New Roman" w:hAnsi="Times New Roman" w:cs="Times New Roman" w:hint="eastAsia"/>
          <w:sz w:val="24"/>
          <w:szCs w:val="24"/>
        </w:rPr>
        <w:t>ed</w:t>
      </w:r>
      <w:r w:rsidR="0061649E" w:rsidRPr="00AF21C5">
        <w:rPr>
          <w:rFonts w:ascii="Times New Roman" w:hAnsi="Times New Roman" w:cs="Times New Roman"/>
          <w:sz w:val="24"/>
          <w:szCs w:val="24"/>
        </w:rPr>
        <w:t xml:space="preserve"> </w:t>
      </w:r>
      <w:r w:rsidR="00425909" w:rsidRPr="00AF21C5">
        <w:rPr>
          <w:rFonts w:ascii="Times New Roman" w:hAnsi="Times New Roman" w:cs="Times New Roman" w:hint="eastAsia"/>
          <w:sz w:val="24"/>
          <w:szCs w:val="24"/>
        </w:rPr>
        <w:t xml:space="preserve">and </w:t>
      </w:r>
      <w:bookmarkStart w:id="11" w:name="OLE_LINK15"/>
      <w:bookmarkStart w:id="12" w:name="OLE_LINK16"/>
      <w:r w:rsidR="00425909" w:rsidRPr="00AF21C5">
        <w:rPr>
          <w:rFonts w:ascii="Times New Roman" w:hAnsi="Times New Roman" w:cs="Times New Roman"/>
          <w:sz w:val="24"/>
          <w:szCs w:val="24"/>
        </w:rPr>
        <w:t>incubated</w:t>
      </w:r>
      <w:bookmarkEnd w:id="11"/>
      <w:bookmarkEnd w:id="12"/>
      <w:r w:rsidR="00425909" w:rsidRPr="00AF21C5">
        <w:rPr>
          <w:rFonts w:ascii="Times New Roman" w:hAnsi="Times New Roman" w:cs="Times New Roman"/>
          <w:sz w:val="24"/>
          <w:szCs w:val="24"/>
        </w:rPr>
        <w:t xml:space="preserve"> </w:t>
      </w:r>
      <w:r w:rsidR="00425909" w:rsidRPr="00AF21C5">
        <w:rPr>
          <w:rFonts w:ascii="Times New Roman" w:hAnsi="Times New Roman" w:cs="Times New Roman" w:hint="eastAsia"/>
          <w:sz w:val="24"/>
          <w:szCs w:val="24"/>
        </w:rPr>
        <w:t xml:space="preserve">with </w:t>
      </w:r>
      <w:r w:rsidR="003B6195" w:rsidRPr="00AF21C5">
        <w:rPr>
          <w:rFonts w:ascii="Times New Roman" w:hAnsi="Times New Roman" w:cs="Times New Roman"/>
          <w:sz w:val="24"/>
          <w:szCs w:val="24"/>
        </w:rPr>
        <w:t>50µl o</w:t>
      </w:r>
      <w:r w:rsidR="007F6F1C" w:rsidRPr="00AF21C5">
        <w:rPr>
          <w:rFonts w:ascii="Times New Roman" w:hAnsi="Times New Roman" w:cs="Times New Roman"/>
          <w:sz w:val="24"/>
          <w:szCs w:val="24"/>
        </w:rPr>
        <w:t xml:space="preserve">f </w:t>
      </w:r>
      <w:proofErr w:type="spellStart"/>
      <w:r w:rsidR="007F6F1C" w:rsidRPr="00AF21C5">
        <w:rPr>
          <w:rFonts w:ascii="Times New Roman" w:hAnsi="Times New Roman" w:cs="Times New Roman"/>
          <w:sz w:val="24"/>
          <w:szCs w:val="24"/>
        </w:rPr>
        <w:t>rTdT</w:t>
      </w:r>
      <w:proofErr w:type="spellEnd"/>
      <w:r w:rsidR="007F6F1C" w:rsidRPr="00AF21C5">
        <w:rPr>
          <w:rFonts w:ascii="Times New Roman" w:hAnsi="Times New Roman" w:cs="Times New Roman"/>
          <w:sz w:val="24"/>
          <w:szCs w:val="24"/>
        </w:rPr>
        <w:t xml:space="preserve"> incubation buffer at 37°C for 60 min</w:t>
      </w:r>
      <w:r w:rsidR="00425909" w:rsidRPr="00AF21C5">
        <w:rPr>
          <w:rFonts w:ascii="Times New Roman" w:hAnsi="Times New Roman" w:cs="Times New Roman" w:hint="eastAsia"/>
          <w:sz w:val="24"/>
          <w:szCs w:val="24"/>
        </w:rPr>
        <w:t xml:space="preserve"> </w:t>
      </w:r>
      <w:r w:rsidR="00E7715D" w:rsidRPr="00AF21C5">
        <w:rPr>
          <w:rFonts w:ascii="Times New Roman" w:hAnsi="Times New Roman" w:cs="Times New Roman"/>
          <w:sz w:val="24"/>
          <w:szCs w:val="24"/>
        </w:rPr>
        <w:t>in the dark</w:t>
      </w:r>
      <w:r w:rsidR="007F6F1C" w:rsidRPr="00AF21C5">
        <w:rPr>
          <w:rFonts w:ascii="Times New Roman" w:hAnsi="Times New Roman" w:cs="Times New Roman"/>
          <w:sz w:val="24"/>
          <w:szCs w:val="24"/>
        </w:rPr>
        <w:t xml:space="preserve">. </w:t>
      </w:r>
      <w:r w:rsidR="00425909" w:rsidRPr="00AF21C5">
        <w:rPr>
          <w:rFonts w:ascii="Times New Roman" w:hAnsi="Times New Roman" w:cs="Times New Roman" w:hint="eastAsia"/>
          <w:sz w:val="24"/>
          <w:szCs w:val="24"/>
        </w:rPr>
        <w:t xml:space="preserve">The </w:t>
      </w:r>
      <w:r w:rsidR="00425909" w:rsidRPr="00AF21C5">
        <w:rPr>
          <w:rFonts w:ascii="Times New Roman" w:hAnsi="Times New Roman" w:cs="Times New Roman"/>
          <w:sz w:val="24"/>
          <w:szCs w:val="24"/>
        </w:rPr>
        <w:t xml:space="preserve">reactions </w:t>
      </w:r>
      <w:r w:rsidR="00425909" w:rsidRPr="00AF21C5">
        <w:rPr>
          <w:rFonts w:ascii="Times New Roman" w:hAnsi="Times New Roman" w:cs="Times New Roman" w:hint="eastAsia"/>
          <w:sz w:val="24"/>
          <w:szCs w:val="24"/>
        </w:rPr>
        <w:t xml:space="preserve">were </w:t>
      </w:r>
      <w:r w:rsidR="007F6F1C" w:rsidRPr="00AF21C5">
        <w:rPr>
          <w:rFonts w:ascii="Times New Roman" w:hAnsi="Times New Roman" w:cs="Times New Roman"/>
          <w:sz w:val="24"/>
          <w:szCs w:val="24"/>
        </w:rPr>
        <w:t>terminate</w:t>
      </w:r>
      <w:r w:rsidR="00425909" w:rsidRPr="00AF21C5">
        <w:rPr>
          <w:rFonts w:ascii="Times New Roman" w:hAnsi="Times New Roman" w:cs="Times New Roman" w:hint="eastAsia"/>
          <w:sz w:val="24"/>
          <w:szCs w:val="24"/>
        </w:rPr>
        <w:t xml:space="preserve">d </w:t>
      </w:r>
      <w:r w:rsidR="007F6F1C" w:rsidRPr="00AF21C5">
        <w:rPr>
          <w:rFonts w:ascii="Times New Roman" w:hAnsi="Times New Roman" w:cs="Times New Roman"/>
          <w:sz w:val="24"/>
          <w:szCs w:val="24"/>
        </w:rPr>
        <w:t xml:space="preserve">by </w:t>
      </w:r>
      <w:r w:rsidR="00425909" w:rsidRPr="00AF21C5">
        <w:rPr>
          <w:rFonts w:ascii="Times New Roman" w:hAnsi="Times New Roman" w:cs="Times New Roman"/>
          <w:sz w:val="24"/>
          <w:szCs w:val="24"/>
        </w:rPr>
        <w:t xml:space="preserve">incubated </w:t>
      </w:r>
      <w:r w:rsidR="00425909" w:rsidRPr="00AF21C5">
        <w:rPr>
          <w:rFonts w:ascii="Times New Roman" w:hAnsi="Times New Roman" w:cs="Times New Roman" w:hint="eastAsia"/>
          <w:sz w:val="24"/>
          <w:szCs w:val="24"/>
        </w:rPr>
        <w:t xml:space="preserve">with </w:t>
      </w:r>
      <w:r w:rsidR="007F6F1C" w:rsidRPr="00AF21C5">
        <w:rPr>
          <w:rFonts w:ascii="Times New Roman" w:hAnsi="Times New Roman" w:cs="Times New Roman"/>
          <w:sz w:val="24"/>
          <w:szCs w:val="24"/>
        </w:rPr>
        <w:t xml:space="preserve">2X SSC for 15 min at room temperature. </w:t>
      </w:r>
      <w:r w:rsidR="00E7715D" w:rsidRPr="00AF21C5">
        <w:rPr>
          <w:rFonts w:ascii="Times New Roman" w:hAnsi="Times New Roman" w:cs="Times New Roman" w:hint="eastAsia"/>
          <w:sz w:val="24"/>
          <w:szCs w:val="24"/>
        </w:rPr>
        <w:t>T</w:t>
      </w:r>
      <w:r w:rsidR="00E7715D" w:rsidRPr="00AF21C5">
        <w:rPr>
          <w:rFonts w:ascii="Times New Roman" w:hAnsi="Times New Roman" w:cs="Times New Roman"/>
          <w:sz w:val="24"/>
          <w:szCs w:val="24"/>
        </w:rPr>
        <w:t xml:space="preserve">he samples </w:t>
      </w:r>
      <w:r w:rsidR="00E7715D" w:rsidRPr="00AF21C5">
        <w:rPr>
          <w:rFonts w:ascii="Times New Roman" w:hAnsi="Times New Roman" w:cs="Times New Roman" w:hint="eastAsia"/>
          <w:sz w:val="24"/>
          <w:szCs w:val="24"/>
        </w:rPr>
        <w:t>were w</w:t>
      </w:r>
      <w:r w:rsidR="007F6F1C" w:rsidRPr="00AF21C5">
        <w:rPr>
          <w:rFonts w:ascii="Times New Roman" w:hAnsi="Times New Roman" w:cs="Times New Roman"/>
          <w:sz w:val="24"/>
          <w:szCs w:val="24"/>
        </w:rPr>
        <w:t>ash</w:t>
      </w:r>
      <w:r w:rsidR="00E7715D" w:rsidRPr="00AF21C5">
        <w:rPr>
          <w:rFonts w:ascii="Times New Roman" w:hAnsi="Times New Roman" w:cs="Times New Roman" w:hint="eastAsia"/>
          <w:sz w:val="24"/>
          <w:szCs w:val="24"/>
        </w:rPr>
        <w:t>ed</w:t>
      </w:r>
      <w:r w:rsidR="007F6F1C" w:rsidRPr="00AF21C5">
        <w:rPr>
          <w:rFonts w:ascii="Times New Roman" w:hAnsi="Times New Roman" w:cs="Times New Roman"/>
          <w:sz w:val="24"/>
          <w:szCs w:val="24"/>
        </w:rPr>
        <w:t xml:space="preserve"> three</w:t>
      </w:r>
      <w:r w:rsidR="00E7715D" w:rsidRPr="00AF21C5">
        <w:rPr>
          <w:rFonts w:ascii="Times New Roman" w:hAnsi="Times New Roman" w:cs="Times New Roman" w:hint="eastAsia"/>
          <w:sz w:val="24"/>
          <w:szCs w:val="24"/>
        </w:rPr>
        <w:t xml:space="preserve"> times and were s</w:t>
      </w:r>
      <w:r w:rsidR="007F6F1C" w:rsidRPr="00AF21C5">
        <w:rPr>
          <w:rFonts w:ascii="Times New Roman" w:hAnsi="Times New Roman" w:cs="Times New Roman"/>
          <w:sz w:val="24"/>
          <w:szCs w:val="24"/>
        </w:rPr>
        <w:t>tain</w:t>
      </w:r>
      <w:r w:rsidR="00E7715D" w:rsidRPr="00AF21C5">
        <w:rPr>
          <w:rFonts w:ascii="Times New Roman" w:hAnsi="Times New Roman" w:cs="Times New Roman" w:hint="eastAsia"/>
          <w:sz w:val="24"/>
          <w:szCs w:val="24"/>
        </w:rPr>
        <w:t>ed</w:t>
      </w:r>
      <w:r w:rsidR="007F6F1C" w:rsidRPr="00AF21C5">
        <w:rPr>
          <w:rFonts w:ascii="Times New Roman" w:hAnsi="Times New Roman" w:cs="Times New Roman"/>
          <w:sz w:val="24"/>
          <w:szCs w:val="24"/>
        </w:rPr>
        <w:t xml:space="preserve"> </w:t>
      </w:r>
      <w:r w:rsidR="00E7715D" w:rsidRPr="00AF21C5">
        <w:rPr>
          <w:rFonts w:ascii="Times New Roman" w:hAnsi="Times New Roman" w:cs="Times New Roman" w:hint="eastAsia"/>
          <w:sz w:val="24"/>
          <w:szCs w:val="24"/>
        </w:rPr>
        <w:t xml:space="preserve">by </w:t>
      </w:r>
      <w:r w:rsidR="007F6F1C" w:rsidRPr="00AF21C5">
        <w:rPr>
          <w:rFonts w:ascii="Times New Roman" w:hAnsi="Times New Roman" w:cs="Times New Roman"/>
          <w:sz w:val="24"/>
          <w:szCs w:val="24"/>
        </w:rPr>
        <w:t xml:space="preserve">propidium </w:t>
      </w:r>
      <w:r w:rsidR="00E7715D" w:rsidRPr="00AF21C5">
        <w:rPr>
          <w:rFonts w:ascii="Times New Roman" w:hAnsi="Times New Roman" w:cs="Times New Roman" w:hint="eastAsia"/>
          <w:sz w:val="24"/>
          <w:szCs w:val="24"/>
        </w:rPr>
        <w:t>(</w:t>
      </w:r>
      <w:r w:rsidR="007F6F1C" w:rsidRPr="00AF21C5">
        <w:rPr>
          <w:rFonts w:ascii="Times New Roman" w:hAnsi="Times New Roman" w:cs="Times New Roman"/>
          <w:sz w:val="24"/>
          <w:szCs w:val="24"/>
        </w:rPr>
        <w:t>1µg/ml</w:t>
      </w:r>
      <w:r w:rsidR="00E7715D" w:rsidRPr="00AF21C5">
        <w:rPr>
          <w:rFonts w:ascii="Times New Roman" w:hAnsi="Times New Roman" w:cs="Times New Roman" w:hint="eastAsia"/>
          <w:sz w:val="24"/>
          <w:szCs w:val="24"/>
        </w:rPr>
        <w:t>)</w:t>
      </w:r>
      <w:r w:rsidR="007F6F1C" w:rsidRPr="00AF21C5">
        <w:rPr>
          <w:rFonts w:ascii="Times New Roman" w:hAnsi="Times New Roman" w:cs="Times New Roman"/>
          <w:sz w:val="24"/>
          <w:szCs w:val="24"/>
        </w:rPr>
        <w:t xml:space="preserve"> in PBS for 15 min at room temperature in the dark. </w:t>
      </w:r>
      <w:r w:rsidR="00AF21C5" w:rsidRPr="00AF21C5">
        <w:rPr>
          <w:rFonts w:ascii="Times New Roman" w:hAnsi="Times New Roman" w:cs="Times New Roman" w:hint="eastAsia"/>
          <w:sz w:val="24"/>
          <w:szCs w:val="24"/>
        </w:rPr>
        <w:t>Then t</w:t>
      </w:r>
      <w:r w:rsidR="00AF21C5" w:rsidRPr="00AF21C5">
        <w:rPr>
          <w:rFonts w:ascii="Times New Roman" w:hAnsi="Times New Roman" w:cs="Times New Roman"/>
          <w:sz w:val="24"/>
          <w:szCs w:val="24"/>
        </w:rPr>
        <w:t xml:space="preserve">he samples </w:t>
      </w:r>
      <w:r w:rsidR="00AF21C5" w:rsidRPr="00AF21C5">
        <w:rPr>
          <w:rFonts w:ascii="Times New Roman" w:hAnsi="Times New Roman" w:cs="Times New Roman" w:hint="eastAsia"/>
          <w:sz w:val="24"/>
          <w:szCs w:val="24"/>
        </w:rPr>
        <w:t>were w</w:t>
      </w:r>
      <w:r w:rsidR="00AF21C5" w:rsidRPr="00AF21C5">
        <w:rPr>
          <w:rFonts w:ascii="Times New Roman" w:hAnsi="Times New Roman" w:cs="Times New Roman"/>
          <w:sz w:val="24"/>
          <w:szCs w:val="24"/>
        </w:rPr>
        <w:t>ash</w:t>
      </w:r>
      <w:r w:rsidR="00AF21C5" w:rsidRPr="00AF21C5">
        <w:rPr>
          <w:rFonts w:ascii="Times New Roman" w:hAnsi="Times New Roman" w:cs="Times New Roman" w:hint="eastAsia"/>
          <w:sz w:val="24"/>
          <w:szCs w:val="24"/>
        </w:rPr>
        <w:t>ed</w:t>
      </w:r>
      <w:r w:rsidR="00AF21C5" w:rsidRPr="00AF21C5">
        <w:rPr>
          <w:rFonts w:ascii="Times New Roman" w:hAnsi="Times New Roman" w:cs="Times New Roman"/>
          <w:sz w:val="24"/>
          <w:szCs w:val="24"/>
        </w:rPr>
        <w:t xml:space="preserve"> three</w:t>
      </w:r>
      <w:r w:rsidR="00AF21C5" w:rsidRPr="00AF21C5">
        <w:rPr>
          <w:rFonts w:ascii="Times New Roman" w:hAnsi="Times New Roman" w:cs="Times New Roman" w:hint="eastAsia"/>
          <w:sz w:val="24"/>
          <w:szCs w:val="24"/>
        </w:rPr>
        <w:t xml:space="preserve"> times and </w:t>
      </w:r>
      <w:r w:rsidR="008265E5" w:rsidRPr="00AF21C5">
        <w:rPr>
          <w:rFonts w:ascii="Times New Roman" w:hAnsi="Times New Roman" w:cs="Times New Roman"/>
          <w:sz w:val="24"/>
          <w:szCs w:val="24"/>
        </w:rPr>
        <w:t>analyze</w:t>
      </w:r>
      <w:r w:rsidR="00AF21C5" w:rsidRPr="00AF21C5">
        <w:rPr>
          <w:rFonts w:ascii="Times New Roman" w:hAnsi="Times New Roman" w:cs="Times New Roman" w:hint="eastAsia"/>
          <w:sz w:val="24"/>
          <w:szCs w:val="24"/>
        </w:rPr>
        <w:t>d</w:t>
      </w:r>
      <w:r w:rsidR="008265E5" w:rsidRPr="00AF21C5">
        <w:rPr>
          <w:rFonts w:ascii="Times New Roman" w:hAnsi="Times New Roman" w:cs="Times New Roman"/>
          <w:sz w:val="24"/>
          <w:szCs w:val="24"/>
        </w:rPr>
        <w:t xml:space="preserve"> </w:t>
      </w:r>
      <w:r w:rsidR="00AF21C5" w:rsidRPr="00AF21C5">
        <w:rPr>
          <w:rFonts w:ascii="Times New Roman" w:hAnsi="Times New Roman" w:cs="Times New Roman"/>
          <w:sz w:val="24"/>
          <w:szCs w:val="24"/>
        </w:rPr>
        <w:t xml:space="preserve">by the </w:t>
      </w:r>
      <w:r w:rsidR="00581489" w:rsidRPr="00466577">
        <w:rPr>
          <w:rFonts w:ascii="Times New Roman" w:eastAsia="宋体" w:hAnsi="Times New Roman" w:cs="Times New Roman"/>
          <w:color w:val="000000" w:themeColor="text1"/>
          <w:sz w:val="24"/>
          <w:szCs w:val="24"/>
        </w:rPr>
        <w:t>Olympus FV1000 IX81-SIM Confocal Microscope</w:t>
      </w:r>
      <w:r w:rsidR="00581489" w:rsidRPr="00466577">
        <w:rPr>
          <w:rFonts w:ascii="Times New Roman" w:hAnsi="Times New Roman" w:cs="Times New Roman"/>
          <w:color w:val="000000" w:themeColor="text1"/>
          <w:sz w:val="24"/>
          <w:szCs w:val="24"/>
        </w:rPr>
        <w:t xml:space="preserve"> </w:t>
      </w:r>
      <w:r w:rsidR="00AF21C5" w:rsidRPr="00466577">
        <w:rPr>
          <w:rFonts w:ascii="Times New Roman" w:hAnsi="Times New Roman" w:cs="Times New Roman"/>
          <w:color w:val="000000" w:themeColor="text1"/>
          <w:sz w:val="24"/>
          <w:szCs w:val="24"/>
        </w:rPr>
        <w:t xml:space="preserve">(Olympus, </w:t>
      </w:r>
      <w:r w:rsidR="00AF21C5" w:rsidRPr="00466577">
        <w:rPr>
          <w:rFonts w:ascii="Times New Roman" w:hAnsi="Times New Roman" w:cs="Times New Roman"/>
          <w:color w:val="000000" w:themeColor="text1"/>
          <w:sz w:val="24"/>
          <w:szCs w:val="24"/>
        </w:rPr>
        <w:lastRenderedPageBreak/>
        <w:t>Tokyo, Japan).</w:t>
      </w:r>
      <w:r w:rsidR="00124286" w:rsidRPr="00466577">
        <w:rPr>
          <w:rFonts w:ascii="Times New Roman" w:hAnsi="Times New Roman" w:cs="Times New Roman"/>
          <w:color w:val="000000" w:themeColor="text1"/>
          <w:sz w:val="24"/>
          <w:szCs w:val="24"/>
        </w:rPr>
        <w:t xml:space="preserve"> </w:t>
      </w:r>
    </w:p>
    <w:p w14:paraId="0EBB5E0A" w14:textId="77777777" w:rsidR="0008607F" w:rsidRPr="00762D10" w:rsidRDefault="0008607F" w:rsidP="00F967C0">
      <w:pPr>
        <w:pStyle w:val="ac"/>
        <w:spacing w:before="240" w:after="0" w:line="360" w:lineRule="auto"/>
        <w:rPr>
          <w:b/>
          <w:color w:val="000000" w:themeColor="text1"/>
          <w:sz w:val="24"/>
          <w:szCs w:val="24"/>
        </w:rPr>
      </w:pPr>
      <w:r w:rsidRPr="00762D10">
        <w:rPr>
          <w:rFonts w:hint="eastAsia"/>
          <w:b/>
          <w:color w:val="000000" w:themeColor="text1"/>
          <w:sz w:val="24"/>
          <w:szCs w:val="24"/>
        </w:rPr>
        <w:t>F</w:t>
      </w:r>
      <w:r w:rsidRPr="00762D10">
        <w:rPr>
          <w:b/>
          <w:color w:val="000000" w:themeColor="text1"/>
          <w:sz w:val="24"/>
          <w:szCs w:val="24"/>
        </w:rPr>
        <w:t xml:space="preserve">luorescence recovery after photobleaching (FRAP) </w:t>
      </w:r>
    </w:p>
    <w:p w14:paraId="45136F5D" w14:textId="14516599" w:rsidR="00EA33DB" w:rsidRDefault="007E6CB0" w:rsidP="00EE3598">
      <w:pPr>
        <w:pStyle w:val="ac"/>
        <w:spacing w:line="360" w:lineRule="auto"/>
        <w:rPr>
          <w:sz w:val="24"/>
          <w:szCs w:val="24"/>
        </w:rPr>
      </w:pPr>
      <w:r>
        <w:rPr>
          <w:sz w:val="24"/>
          <w:szCs w:val="24"/>
        </w:rPr>
        <w:t xml:space="preserve">The </w:t>
      </w:r>
      <w:r w:rsidR="00B405B3">
        <w:rPr>
          <w:sz w:val="24"/>
          <w:szCs w:val="24"/>
        </w:rPr>
        <w:t>HEK</w:t>
      </w:r>
      <w:r w:rsidR="00ED0E54">
        <w:rPr>
          <w:sz w:val="24"/>
          <w:szCs w:val="24"/>
        </w:rPr>
        <w:t xml:space="preserve"> </w:t>
      </w:r>
      <w:r w:rsidR="00B405B3">
        <w:rPr>
          <w:sz w:val="24"/>
          <w:szCs w:val="24"/>
        </w:rPr>
        <w:t>293A transfected</w:t>
      </w:r>
      <w:r w:rsidR="003B7D2D" w:rsidRPr="0008607F">
        <w:rPr>
          <w:sz w:val="24"/>
          <w:szCs w:val="24"/>
        </w:rPr>
        <w:t xml:space="preserve"> </w:t>
      </w:r>
      <w:r>
        <w:rPr>
          <w:sz w:val="24"/>
          <w:szCs w:val="24"/>
        </w:rPr>
        <w:t xml:space="preserve">with correlated plasmids and the relevant purified protein </w:t>
      </w:r>
      <w:r w:rsidR="003B7D2D" w:rsidRPr="0008607F">
        <w:rPr>
          <w:sz w:val="24"/>
          <w:szCs w:val="24"/>
        </w:rPr>
        <w:t xml:space="preserve">were used for FRAP experiments with an </w:t>
      </w:r>
      <w:r w:rsidR="003B7D2D" w:rsidRPr="00466577">
        <w:rPr>
          <w:color w:val="000000" w:themeColor="text1"/>
          <w:sz w:val="24"/>
          <w:szCs w:val="24"/>
        </w:rPr>
        <w:t>Olympus FV1000 IX81-SIM Confocal Microscope</w:t>
      </w:r>
      <w:r w:rsidR="00541906" w:rsidRPr="00466577">
        <w:rPr>
          <w:color w:val="000000" w:themeColor="text1"/>
          <w:sz w:val="24"/>
          <w:szCs w:val="24"/>
        </w:rPr>
        <w:t xml:space="preserve"> </w:t>
      </w:r>
      <w:r w:rsidR="00581489" w:rsidRPr="00466577">
        <w:rPr>
          <w:color w:val="000000" w:themeColor="text1"/>
          <w:sz w:val="24"/>
          <w:szCs w:val="24"/>
        </w:rPr>
        <w:t>(O</w:t>
      </w:r>
      <w:r w:rsidR="00581489" w:rsidRPr="00AF21C5">
        <w:rPr>
          <w:sz w:val="24"/>
          <w:szCs w:val="24"/>
        </w:rPr>
        <w:t>lympus, Tokyo, Japan)</w:t>
      </w:r>
      <w:r w:rsidR="003B7D2D" w:rsidRPr="0008607F">
        <w:rPr>
          <w:sz w:val="24"/>
          <w:szCs w:val="24"/>
        </w:rPr>
        <w:t xml:space="preserve">. Photobleaching was performed using tornado mode with the </w:t>
      </w:r>
      <w:r w:rsidR="008E5AD3" w:rsidRPr="0008607F">
        <w:rPr>
          <w:rFonts w:hint="eastAsia"/>
          <w:sz w:val="24"/>
          <w:szCs w:val="24"/>
        </w:rPr>
        <w:t>488</w:t>
      </w:r>
      <w:r w:rsidR="003B7D2D" w:rsidRPr="0008607F">
        <w:rPr>
          <w:sz w:val="24"/>
          <w:szCs w:val="24"/>
        </w:rPr>
        <w:t xml:space="preserve"> nm laser at </w:t>
      </w:r>
      <w:r>
        <w:rPr>
          <w:sz w:val="24"/>
          <w:szCs w:val="24"/>
        </w:rPr>
        <w:t>45</w:t>
      </w:r>
      <w:r w:rsidR="003B7D2D" w:rsidRPr="0008607F">
        <w:rPr>
          <w:sz w:val="24"/>
          <w:szCs w:val="24"/>
        </w:rPr>
        <w:t>% laser power for</w:t>
      </w:r>
      <w:r>
        <w:rPr>
          <w:sz w:val="24"/>
          <w:szCs w:val="24"/>
        </w:rPr>
        <w:t xml:space="preserve"> </w:t>
      </w:r>
      <w:r w:rsidR="003B7D2D" w:rsidRPr="0008607F">
        <w:rPr>
          <w:sz w:val="24"/>
          <w:szCs w:val="24"/>
        </w:rPr>
        <w:t>GFP</w:t>
      </w:r>
      <w:r>
        <w:rPr>
          <w:sz w:val="24"/>
          <w:szCs w:val="24"/>
        </w:rPr>
        <w:t>.</w:t>
      </w:r>
      <w:r w:rsidR="003B7D2D" w:rsidRPr="0008607F">
        <w:rPr>
          <w:sz w:val="24"/>
          <w:szCs w:val="24"/>
        </w:rPr>
        <w:t xml:space="preserve"> </w:t>
      </w:r>
      <w:r>
        <w:rPr>
          <w:sz w:val="24"/>
          <w:szCs w:val="24"/>
        </w:rPr>
        <w:t>F</w:t>
      </w:r>
      <w:r w:rsidR="003B7D2D" w:rsidRPr="0008607F">
        <w:rPr>
          <w:sz w:val="24"/>
          <w:szCs w:val="24"/>
        </w:rPr>
        <w:t xml:space="preserve">luorescence recovery was monitored with 488 nm laser using the free-run mode at </w:t>
      </w:r>
      <w:r>
        <w:rPr>
          <w:sz w:val="24"/>
          <w:szCs w:val="24"/>
        </w:rPr>
        <w:t>1s</w:t>
      </w:r>
      <w:r w:rsidR="008E5AD3" w:rsidRPr="0008607F">
        <w:rPr>
          <w:rFonts w:hint="eastAsia"/>
          <w:sz w:val="24"/>
          <w:szCs w:val="24"/>
        </w:rPr>
        <w:t>~4.2</w:t>
      </w:r>
      <w:r w:rsidR="003B7D2D" w:rsidRPr="0008607F">
        <w:rPr>
          <w:sz w:val="24"/>
          <w:szCs w:val="24"/>
        </w:rPr>
        <w:t xml:space="preserve">s interval. Fluorescence of unbleached site in the same view was also monitored as the control. Signal was presented as the ratio relative to the fluorescence signal before photobleaching. </w:t>
      </w:r>
    </w:p>
    <w:p w14:paraId="15A41270" w14:textId="77777777" w:rsidR="00AD01E4" w:rsidRPr="00AD01E4" w:rsidRDefault="00AD01E4" w:rsidP="00F967C0">
      <w:pPr>
        <w:pStyle w:val="ac"/>
        <w:spacing w:before="240" w:after="0" w:line="360" w:lineRule="auto"/>
        <w:rPr>
          <w:b/>
          <w:kern w:val="0"/>
          <w:sz w:val="24"/>
          <w:szCs w:val="24"/>
        </w:rPr>
      </w:pPr>
      <w:r w:rsidRPr="00BC6557">
        <w:rPr>
          <w:rFonts w:hint="eastAsia"/>
          <w:b/>
          <w:kern w:val="0"/>
          <w:sz w:val="24"/>
          <w:szCs w:val="24"/>
        </w:rPr>
        <w:t>In vitro droplet assay</w:t>
      </w:r>
    </w:p>
    <w:p w14:paraId="52640962" w14:textId="11B360D2" w:rsidR="00917DEA" w:rsidRDefault="00AD01E4" w:rsidP="00917DEA">
      <w:pPr>
        <w:pStyle w:val="ac"/>
        <w:spacing w:line="360" w:lineRule="auto"/>
        <w:rPr>
          <w:sz w:val="24"/>
          <w:szCs w:val="24"/>
        </w:rPr>
      </w:pPr>
      <w:r w:rsidRPr="00AD01E4">
        <w:rPr>
          <w:sz w:val="24"/>
          <w:szCs w:val="24"/>
        </w:rPr>
        <w:t>For p</w:t>
      </w:r>
      <w:r w:rsidRPr="00AD01E4">
        <w:rPr>
          <w:rFonts w:hint="eastAsia"/>
          <w:sz w:val="24"/>
          <w:szCs w:val="24"/>
        </w:rPr>
        <w:t>rotein purification</w:t>
      </w:r>
      <w:r w:rsidRPr="00AD01E4">
        <w:rPr>
          <w:sz w:val="24"/>
          <w:szCs w:val="24"/>
        </w:rPr>
        <w:t xml:space="preserve">, </w:t>
      </w:r>
      <w:r w:rsidR="00350F14" w:rsidRPr="00350F14">
        <w:rPr>
          <w:rFonts w:hint="eastAsia"/>
          <w:sz w:val="24"/>
          <w:szCs w:val="24"/>
        </w:rPr>
        <w:t>Plasmids con</w:t>
      </w:r>
      <w:r w:rsidR="00350F14">
        <w:rPr>
          <w:rFonts w:hint="eastAsia"/>
          <w:sz w:val="24"/>
          <w:szCs w:val="24"/>
        </w:rPr>
        <w:t xml:space="preserve">taining the protein of interest fused to GFP were transformed into BL21 cell. A fresh bacterial colony was inoculated into </w:t>
      </w:r>
      <w:r w:rsidR="00AB1594">
        <w:rPr>
          <w:rFonts w:hint="eastAsia"/>
          <w:sz w:val="24"/>
          <w:szCs w:val="24"/>
        </w:rPr>
        <w:t xml:space="preserve">200ml </w:t>
      </w:r>
      <w:r w:rsidR="00350F14">
        <w:rPr>
          <w:rFonts w:hint="eastAsia"/>
          <w:sz w:val="24"/>
          <w:szCs w:val="24"/>
        </w:rPr>
        <w:t>LB media containing kanamycin and grown at 37</w:t>
      </w:r>
      <w:r w:rsidR="00350F14">
        <w:rPr>
          <w:sz w:val="24"/>
          <w:szCs w:val="24"/>
        </w:rPr>
        <w:t>℃</w:t>
      </w:r>
      <w:r w:rsidR="00350F14">
        <w:rPr>
          <w:rFonts w:hint="eastAsia"/>
          <w:sz w:val="24"/>
          <w:szCs w:val="24"/>
        </w:rPr>
        <w:t xml:space="preserve"> </w:t>
      </w:r>
      <w:r w:rsidR="0058794C">
        <w:rPr>
          <w:rFonts w:hint="eastAsia"/>
          <w:sz w:val="24"/>
          <w:szCs w:val="24"/>
        </w:rPr>
        <w:t>until an OD</w:t>
      </w:r>
      <w:r w:rsidR="0058794C" w:rsidRPr="0058794C">
        <w:rPr>
          <w:rFonts w:hint="eastAsia"/>
          <w:sz w:val="24"/>
          <w:szCs w:val="24"/>
          <w:vertAlign w:val="subscript"/>
        </w:rPr>
        <w:t>600</w:t>
      </w:r>
      <w:r w:rsidR="0058794C">
        <w:rPr>
          <w:rFonts w:hint="eastAsia"/>
          <w:sz w:val="24"/>
          <w:szCs w:val="24"/>
        </w:rPr>
        <w:t xml:space="preserve"> of 0.8-0.9 has been reached. IPTG was added to 1mM and growth continued overnight at 16</w:t>
      </w:r>
      <w:r w:rsidR="0058794C">
        <w:rPr>
          <w:sz w:val="24"/>
          <w:szCs w:val="24"/>
        </w:rPr>
        <w:t>℃</w:t>
      </w:r>
      <w:r w:rsidR="0058794C">
        <w:rPr>
          <w:rFonts w:hint="eastAsia"/>
          <w:sz w:val="24"/>
          <w:szCs w:val="24"/>
        </w:rPr>
        <w:t xml:space="preserve">. </w:t>
      </w:r>
      <w:r w:rsidR="00AB1594">
        <w:rPr>
          <w:rFonts w:hint="eastAsia"/>
          <w:sz w:val="24"/>
          <w:szCs w:val="24"/>
        </w:rPr>
        <w:t>Pallets from 200ml cells were resuspended in 10ml of GST lysis buffer (50</w:t>
      </w:r>
      <w:r w:rsidR="00AB1594">
        <w:rPr>
          <w:sz w:val="24"/>
          <w:szCs w:val="24"/>
        </w:rPr>
        <w:t>mM</w:t>
      </w:r>
      <w:r w:rsidR="00AB1594">
        <w:rPr>
          <w:rFonts w:hint="eastAsia"/>
          <w:sz w:val="24"/>
          <w:szCs w:val="24"/>
        </w:rPr>
        <w:t xml:space="preserve"> Tris-HCl </w:t>
      </w:r>
      <w:r w:rsidR="00AB1594">
        <w:rPr>
          <w:sz w:val="24"/>
          <w:szCs w:val="24"/>
        </w:rPr>
        <w:t>pH</w:t>
      </w:r>
      <w:r w:rsidR="00AB1594">
        <w:rPr>
          <w:rFonts w:hint="eastAsia"/>
          <w:sz w:val="24"/>
          <w:szCs w:val="24"/>
        </w:rPr>
        <w:t>7.5, 100</w:t>
      </w:r>
      <w:r w:rsidR="00AB1594">
        <w:rPr>
          <w:sz w:val="24"/>
          <w:szCs w:val="24"/>
        </w:rPr>
        <w:t>mM</w:t>
      </w:r>
      <w:r w:rsidR="00AB1594">
        <w:rPr>
          <w:rFonts w:hint="eastAsia"/>
          <w:sz w:val="24"/>
          <w:szCs w:val="24"/>
        </w:rPr>
        <w:t xml:space="preserve"> NaCl) containing 1</w:t>
      </w:r>
      <w:r w:rsidR="00AB1594">
        <w:rPr>
          <w:sz w:val="24"/>
          <w:szCs w:val="24"/>
        </w:rPr>
        <w:t xml:space="preserve">mM </w:t>
      </w:r>
      <w:r w:rsidR="00AB1594">
        <w:rPr>
          <w:rFonts w:hint="eastAsia"/>
          <w:sz w:val="24"/>
          <w:szCs w:val="24"/>
        </w:rPr>
        <w:t>d</w:t>
      </w:r>
      <w:r w:rsidR="00AB1594" w:rsidRPr="00AB1594">
        <w:rPr>
          <w:sz w:val="24"/>
          <w:szCs w:val="24"/>
        </w:rPr>
        <w:t>ithiothreitol</w:t>
      </w:r>
      <w:r w:rsidR="00AB1594">
        <w:rPr>
          <w:rFonts w:hint="eastAsia"/>
          <w:sz w:val="24"/>
          <w:szCs w:val="24"/>
        </w:rPr>
        <w:t>, 0.2</w:t>
      </w:r>
      <w:r w:rsidR="00AB1594">
        <w:rPr>
          <w:sz w:val="24"/>
          <w:szCs w:val="24"/>
        </w:rPr>
        <w:t>mM</w:t>
      </w:r>
      <w:r w:rsidR="00AB1594">
        <w:rPr>
          <w:rFonts w:hint="eastAsia"/>
          <w:sz w:val="24"/>
          <w:szCs w:val="24"/>
        </w:rPr>
        <w:t xml:space="preserve"> </w:t>
      </w:r>
      <w:proofErr w:type="spellStart"/>
      <w:r w:rsidR="00093B47" w:rsidRPr="00093B47">
        <w:rPr>
          <w:sz w:val="24"/>
          <w:szCs w:val="24"/>
        </w:rPr>
        <w:t>Phenylmethylsulfonyl</w:t>
      </w:r>
      <w:proofErr w:type="spellEnd"/>
      <w:r w:rsidR="00093B47" w:rsidRPr="00093B47">
        <w:rPr>
          <w:sz w:val="24"/>
          <w:szCs w:val="24"/>
        </w:rPr>
        <w:t xml:space="preserve"> fluoride</w:t>
      </w:r>
      <w:r w:rsidR="00AB1594">
        <w:rPr>
          <w:rFonts w:hint="eastAsia"/>
          <w:sz w:val="24"/>
          <w:szCs w:val="24"/>
        </w:rPr>
        <w:t>,</w:t>
      </w:r>
      <w:r w:rsidR="00D91DBF">
        <w:rPr>
          <w:rFonts w:hint="eastAsia"/>
          <w:sz w:val="24"/>
          <w:szCs w:val="24"/>
        </w:rPr>
        <w:t xml:space="preserve"> 1% Triton-X100,</w:t>
      </w:r>
      <w:r w:rsidR="00AB1594">
        <w:rPr>
          <w:rFonts w:hint="eastAsia"/>
          <w:sz w:val="24"/>
          <w:szCs w:val="24"/>
        </w:rPr>
        <w:t xml:space="preserve"> </w:t>
      </w:r>
      <w:r w:rsidR="00093B47">
        <w:rPr>
          <w:rFonts w:hint="eastAsia"/>
          <w:sz w:val="24"/>
          <w:szCs w:val="24"/>
        </w:rPr>
        <w:t>complete protease inhibitor and sonicated (4 cycle of 30 seconds on, 30 sec off). The lysate was cleared by centrifugation at 15,000rpm for 20 min at 4</w:t>
      </w:r>
      <w:r w:rsidR="00093B47">
        <w:rPr>
          <w:sz w:val="24"/>
          <w:szCs w:val="24"/>
        </w:rPr>
        <w:t>℃</w:t>
      </w:r>
      <w:r w:rsidR="00093B47">
        <w:rPr>
          <w:rFonts w:hint="eastAsia"/>
          <w:sz w:val="24"/>
          <w:szCs w:val="24"/>
        </w:rPr>
        <w:t xml:space="preserve"> and added </w:t>
      </w:r>
      <w:r w:rsidR="00D91DBF">
        <w:rPr>
          <w:rFonts w:hint="eastAsia"/>
          <w:sz w:val="24"/>
          <w:szCs w:val="24"/>
        </w:rPr>
        <w:t xml:space="preserve">NaCl </w:t>
      </w:r>
      <w:r w:rsidR="00093B47">
        <w:rPr>
          <w:rFonts w:hint="eastAsia"/>
          <w:sz w:val="24"/>
          <w:szCs w:val="24"/>
        </w:rPr>
        <w:t xml:space="preserve">to </w:t>
      </w:r>
      <w:r w:rsidR="00D91DBF">
        <w:rPr>
          <w:rFonts w:hint="eastAsia"/>
          <w:sz w:val="24"/>
          <w:szCs w:val="24"/>
        </w:rPr>
        <w:t>500</w:t>
      </w:r>
      <w:r w:rsidR="00D91DBF">
        <w:rPr>
          <w:sz w:val="24"/>
          <w:szCs w:val="24"/>
        </w:rPr>
        <w:t>mM</w:t>
      </w:r>
      <w:r w:rsidR="00D91DBF">
        <w:rPr>
          <w:rFonts w:hint="eastAsia"/>
          <w:sz w:val="24"/>
          <w:szCs w:val="24"/>
        </w:rPr>
        <w:t>. Then the supernatant w</w:t>
      </w:r>
      <w:r w:rsidR="00634316">
        <w:rPr>
          <w:sz w:val="24"/>
          <w:szCs w:val="24"/>
        </w:rPr>
        <w:t>as</w:t>
      </w:r>
      <w:r w:rsidR="00D91DBF">
        <w:rPr>
          <w:rFonts w:hint="eastAsia"/>
          <w:sz w:val="24"/>
          <w:szCs w:val="24"/>
        </w:rPr>
        <w:t xml:space="preserve"> added </w:t>
      </w:r>
      <w:r w:rsidR="00093B47">
        <w:rPr>
          <w:rFonts w:hint="eastAsia"/>
          <w:sz w:val="24"/>
          <w:szCs w:val="24"/>
        </w:rPr>
        <w:t>500</w:t>
      </w:r>
      <w:r w:rsidR="00093B47">
        <w:rPr>
          <w:sz w:val="24"/>
          <w:szCs w:val="24"/>
        </w:rPr>
        <w:t>μ</w:t>
      </w:r>
      <w:r w:rsidR="00093B47">
        <w:rPr>
          <w:rFonts w:hint="eastAsia"/>
          <w:sz w:val="24"/>
          <w:szCs w:val="24"/>
        </w:rPr>
        <w:t>l glutathione agarose (Thermo Fisher, 16100)</w:t>
      </w:r>
      <w:r w:rsidR="00D91DBF">
        <w:rPr>
          <w:rFonts w:hint="eastAsia"/>
          <w:sz w:val="24"/>
          <w:szCs w:val="24"/>
        </w:rPr>
        <w:t xml:space="preserve"> (prewashed in lysis buffer). Tubes containing this agarose lysate slurry were rotated at 4</w:t>
      </w:r>
      <w:r w:rsidR="00D91DBF">
        <w:rPr>
          <w:sz w:val="24"/>
          <w:szCs w:val="24"/>
        </w:rPr>
        <w:t>℃</w:t>
      </w:r>
      <w:r w:rsidR="00D91DBF">
        <w:rPr>
          <w:rFonts w:hint="eastAsia"/>
          <w:sz w:val="24"/>
          <w:szCs w:val="24"/>
        </w:rPr>
        <w:t xml:space="preserve"> overnight. </w:t>
      </w:r>
      <w:r w:rsidR="00541906">
        <w:rPr>
          <w:sz w:val="24"/>
          <w:szCs w:val="24"/>
        </w:rPr>
        <w:t xml:space="preserve">Then </w:t>
      </w:r>
      <w:r w:rsidR="00D91DBF">
        <w:rPr>
          <w:rFonts w:hint="eastAsia"/>
          <w:sz w:val="24"/>
          <w:szCs w:val="24"/>
        </w:rPr>
        <w:t xml:space="preserve">the packed agarose washed </w:t>
      </w:r>
      <w:r w:rsidR="00706D03">
        <w:rPr>
          <w:rFonts w:hint="eastAsia"/>
          <w:sz w:val="24"/>
          <w:szCs w:val="24"/>
        </w:rPr>
        <w:t xml:space="preserve">twice </w:t>
      </w:r>
      <w:r w:rsidR="00D91DBF">
        <w:rPr>
          <w:rFonts w:hint="eastAsia"/>
          <w:sz w:val="24"/>
          <w:szCs w:val="24"/>
        </w:rPr>
        <w:t xml:space="preserve">with </w:t>
      </w:r>
      <w:r w:rsidR="00706D03">
        <w:rPr>
          <w:rFonts w:hint="eastAsia"/>
          <w:sz w:val="24"/>
          <w:szCs w:val="24"/>
        </w:rPr>
        <w:t xml:space="preserve">GST lysis </w:t>
      </w:r>
      <w:r w:rsidR="00706D03">
        <w:rPr>
          <w:sz w:val="24"/>
          <w:szCs w:val="24"/>
        </w:rPr>
        <w:t>buffer</w:t>
      </w:r>
      <w:r w:rsidR="00706D03">
        <w:rPr>
          <w:rFonts w:hint="eastAsia"/>
          <w:sz w:val="24"/>
          <w:szCs w:val="24"/>
        </w:rPr>
        <w:t xml:space="preserve"> containing 500mM NaCl and twice with GST lysis </w:t>
      </w:r>
      <w:r w:rsidR="00706D03">
        <w:rPr>
          <w:sz w:val="24"/>
          <w:szCs w:val="24"/>
        </w:rPr>
        <w:t>buffer</w:t>
      </w:r>
      <w:r w:rsidR="00706D03">
        <w:rPr>
          <w:rFonts w:hint="eastAsia"/>
          <w:sz w:val="24"/>
          <w:szCs w:val="24"/>
        </w:rPr>
        <w:t xml:space="preserve">. </w:t>
      </w:r>
      <w:r w:rsidR="002C7052">
        <w:rPr>
          <w:rFonts w:hint="eastAsia"/>
          <w:sz w:val="24"/>
          <w:szCs w:val="24"/>
        </w:rPr>
        <w:t xml:space="preserve">Protein was obtained by cleavage of </w:t>
      </w:r>
      <w:proofErr w:type="spellStart"/>
      <w:r w:rsidR="002C7052">
        <w:rPr>
          <w:rFonts w:hint="eastAsia"/>
          <w:sz w:val="24"/>
          <w:szCs w:val="24"/>
        </w:rPr>
        <w:t>Pierce</w:t>
      </w:r>
      <w:r w:rsidR="002C7052" w:rsidRPr="007F2256">
        <w:rPr>
          <w:rFonts w:hint="eastAsia"/>
          <w:sz w:val="24"/>
          <w:szCs w:val="24"/>
          <w:vertAlign w:val="superscript"/>
        </w:rPr>
        <w:t>TM</w:t>
      </w:r>
      <w:proofErr w:type="spellEnd"/>
      <w:r w:rsidR="002C7052">
        <w:rPr>
          <w:rFonts w:hint="eastAsia"/>
          <w:sz w:val="24"/>
          <w:szCs w:val="24"/>
        </w:rPr>
        <w:t xml:space="preserve"> HRV</w:t>
      </w:r>
      <w:r w:rsidR="007F2256">
        <w:rPr>
          <w:rFonts w:hint="eastAsia"/>
          <w:sz w:val="24"/>
          <w:szCs w:val="24"/>
        </w:rPr>
        <w:t xml:space="preserve"> </w:t>
      </w:r>
      <w:r w:rsidR="006F51A5">
        <w:rPr>
          <w:rFonts w:hint="eastAsia"/>
          <w:sz w:val="24"/>
          <w:szCs w:val="24"/>
        </w:rPr>
        <w:t xml:space="preserve">3C protease and judged by </w:t>
      </w:r>
      <w:proofErr w:type="spellStart"/>
      <w:r w:rsidR="006F51A5">
        <w:rPr>
          <w:rFonts w:hint="eastAsia"/>
          <w:sz w:val="24"/>
          <w:szCs w:val="24"/>
        </w:rPr>
        <w:t>coomassie</w:t>
      </w:r>
      <w:proofErr w:type="spellEnd"/>
      <w:r w:rsidR="006F51A5">
        <w:rPr>
          <w:rFonts w:hint="eastAsia"/>
          <w:sz w:val="24"/>
          <w:szCs w:val="24"/>
        </w:rPr>
        <w:t xml:space="preserve"> stained gel.</w:t>
      </w:r>
      <w:r w:rsidR="00917DEA">
        <w:rPr>
          <w:sz w:val="24"/>
          <w:szCs w:val="24"/>
        </w:rPr>
        <w:t xml:space="preserve"> </w:t>
      </w:r>
    </w:p>
    <w:p w14:paraId="62C8E55E" w14:textId="4FDB4448" w:rsidR="00100670" w:rsidRPr="009D027C" w:rsidRDefault="00DA1CF8" w:rsidP="00F967C0">
      <w:pPr>
        <w:pStyle w:val="ac"/>
        <w:spacing w:line="360" w:lineRule="auto"/>
        <w:rPr>
          <w:b/>
          <w:color w:val="000000" w:themeColor="text1"/>
          <w:sz w:val="24"/>
          <w:szCs w:val="24"/>
        </w:rPr>
      </w:pPr>
      <w:r w:rsidRPr="00917DEA">
        <w:rPr>
          <w:color w:val="000000"/>
          <w:sz w:val="24"/>
          <w:szCs w:val="24"/>
        </w:rPr>
        <w:t>For droplet assay</w:t>
      </w:r>
      <w:r w:rsidR="00100670" w:rsidRPr="00917DEA">
        <w:rPr>
          <w:rFonts w:hint="eastAsia"/>
          <w:color w:val="000000"/>
          <w:sz w:val="24"/>
          <w:szCs w:val="24"/>
        </w:rPr>
        <w:t>,</w:t>
      </w:r>
      <w:r w:rsidR="00100670" w:rsidRPr="00917DEA">
        <w:rPr>
          <w:color w:val="000000"/>
          <w:sz w:val="24"/>
          <w:szCs w:val="24"/>
        </w:rPr>
        <w:t xml:space="preserve"> p</w:t>
      </w:r>
      <w:r w:rsidR="009E7E1E" w:rsidRPr="00917DEA">
        <w:rPr>
          <w:color w:val="000000"/>
          <w:sz w:val="24"/>
          <w:szCs w:val="24"/>
        </w:rPr>
        <w:t>rotein</w:t>
      </w:r>
      <w:r w:rsidR="00AD01E4" w:rsidRPr="00917DEA">
        <w:rPr>
          <w:color w:val="000000"/>
          <w:sz w:val="24"/>
          <w:szCs w:val="24"/>
        </w:rPr>
        <w:t xml:space="preserve"> </w:t>
      </w:r>
      <w:r w:rsidR="009E7E1E" w:rsidRPr="00917DEA">
        <w:rPr>
          <w:color w:val="000000"/>
          <w:sz w:val="24"/>
          <w:szCs w:val="24"/>
        </w:rPr>
        <w:t xml:space="preserve">was added to solutions at varying concentrations with indicated final salt and molecular crowder concentrations in Buffer </w:t>
      </w:r>
      <w:r w:rsidRPr="00917DEA">
        <w:rPr>
          <w:color w:val="000000"/>
          <w:sz w:val="24"/>
          <w:szCs w:val="24"/>
        </w:rPr>
        <w:t>A</w:t>
      </w:r>
      <w:r w:rsidR="00594ADF" w:rsidRPr="00917DEA">
        <w:rPr>
          <w:color w:val="000000"/>
          <w:sz w:val="24"/>
          <w:szCs w:val="24"/>
        </w:rPr>
        <w:t xml:space="preserve"> </w:t>
      </w:r>
      <w:r w:rsidR="009E7E1E" w:rsidRPr="00917DEA">
        <w:rPr>
          <w:color w:val="000000"/>
          <w:sz w:val="24"/>
          <w:szCs w:val="24"/>
        </w:rPr>
        <w:t xml:space="preserve">(50mM Tris-HCl pH 7.5, 10% glycerol, 1mM DTT). The protein solution was immediately </w:t>
      </w:r>
      <w:r w:rsidR="009E7E1E" w:rsidRPr="00917DEA">
        <w:rPr>
          <w:color w:val="000000"/>
          <w:sz w:val="24"/>
          <w:szCs w:val="24"/>
        </w:rPr>
        <w:lastRenderedPageBreak/>
        <w:t xml:space="preserve">loaded onto a homemade chamber comprising a glass slide with a coverslip attached by two parallel strips of double-sided tape. Slides were then imaged with an </w:t>
      </w:r>
      <w:proofErr w:type="spellStart"/>
      <w:r w:rsidR="00100670" w:rsidRPr="00917DEA">
        <w:rPr>
          <w:color w:val="000000"/>
          <w:sz w:val="24"/>
          <w:szCs w:val="24"/>
        </w:rPr>
        <w:t>Andor</w:t>
      </w:r>
      <w:proofErr w:type="spellEnd"/>
      <w:r w:rsidR="00100670" w:rsidRPr="00917DEA">
        <w:rPr>
          <w:color w:val="000000"/>
          <w:sz w:val="24"/>
          <w:szCs w:val="24"/>
        </w:rPr>
        <w:t xml:space="preserve"> </w:t>
      </w:r>
      <w:r w:rsidR="009E7E1E" w:rsidRPr="00917DEA">
        <w:rPr>
          <w:color w:val="000000"/>
          <w:sz w:val="24"/>
          <w:szCs w:val="24"/>
        </w:rPr>
        <w:t>confocal microscope with a 100</w:t>
      </w:r>
      <w:r w:rsidR="00641A57">
        <w:rPr>
          <w:color w:val="000000"/>
          <w:sz w:val="24"/>
          <w:szCs w:val="24"/>
        </w:rPr>
        <w:sym w:font="Symbol" w:char="F0B4"/>
      </w:r>
      <w:r w:rsidR="009E7E1E" w:rsidRPr="00917DEA">
        <w:rPr>
          <w:color w:val="000000"/>
          <w:sz w:val="24"/>
          <w:szCs w:val="24"/>
        </w:rPr>
        <w:t xml:space="preserve"> objective. </w:t>
      </w:r>
      <w:r w:rsidR="00100670" w:rsidRPr="00DE79A0">
        <w:rPr>
          <w:color w:val="000000"/>
          <w:sz w:val="24"/>
          <w:szCs w:val="24"/>
        </w:rPr>
        <w:t xml:space="preserve">Imaging was obtained by the </w:t>
      </w:r>
      <w:r w:rsidR="00100670" w:rsidRPr="009D027C">
        <w:rPr>
          <w:color w:val="000000" w:themeColor="text1"/>
          <w:sz w:val="24"/>
          <w:szCs w:val="24"/>
        </w:rPr>
        <w:t>Olympus FV1000 IX81-SIM Confocal Microscope (Olympus, Tokyo, Japan).</w:t>
      </w:r>
    </w:p>
    <w:p w14:paraId="50142F26" w14:textId="77777777" w:rsidR="009A5619" w:rsidRPr="00100670" w:rsidRDefault="009A5619" w:rsidP="00100670">
      <w:pPr>
        <w:autoSpaceDE w:val="0"/>
        <w:autoSpaceDN w:val="0"/>
        <w:adjustRightInd w:val="0"/>
        <w:spacing w:before="240" w:line="360" w:lineRule="auto"/>
        <w:rPr>
          <w:rFonts w:ascii="Times New Roman" w:hAnsi="Times New Roman" w:cs="Times New Roman"/>
          <w:sz w:val="24"/>
          <w:szCs w:val="24"/>
        </w:rPr>
      </w:pPr>
      <w:r w:rsidRPr="00DE79A0">
        <w:rPr>
          <w:rFonts w:ascii="Times New Roman" w:hAnsi="Times New Roman" w:cs="Times New Roman"/>
          <w:b/>
          <w:color w:val="000000"/>
          <w:kern w:val="0"/>
          <w:sz w:val="24"/>
          <w:szCs w:val="24"/>
        </w:rPr>
        <w:t>Western Blotting</w:t>
      </w:r>
    </w:p>
    <w:p w14:paraId="3161A324" w14:textId="0D23286D" w:rsidR="009A5619" w:rsidRPr="00DE79A0" w:rsidRDefault="009A5619" w:rsidP="00704DC8">
      <w:pPr>
        <w:spacing w:line="360" w:lineRule="auto"/>
        <w:rPr>
          <w:rFonts w:ascii="Times New Roman" w:hAnsi="Times New Roman" w:cs="Times New Roman"/>
          <w:sz w:val="24"/>
          <w:szCs w:val="24"/>
        </w:rPr>
      </w:pPr>
      <w:r w:rsidRPr="00DE79A0">
        <w:rPr>
          <w:rFonts w:ascii="Times New Roman" w:hAnsi="Times New Roman" w:cs="Times New Roman"/>
          <w:sz w:val="24"/>
          <w:szCs w:val="24"/>
        </w:rPr>
        <w:t>Protein lysates were prepared in RIPA-buffer</w:t>
      </w:r>
      <w:r w:rsidR="006453FA" w:rsidRPr="00DE79A0">
        <w:rPr>
          <w:rFonts w:ascii="Times New Roman" w:hAnsi="Times New Roman" w:cs="Times New Roman"/>
          <w:color w:val="000000"/>
          <w:sz w:val="24"/>
          <w:szCs w:val="24"/>
        </w:rPr>
        <w:t xml:space="preserve"> (50 mM Tris-H</w:t>
      </w:r>
      <w:r w:rsidR="00641A57">
        <w:rPr>
          <w:rFonts w:ascii="Times New Roman" w:hAnsi="Times New Roman" w:cs="Times New Roman"/>
          <w:color w:val="000000"/>
          <w:sz w:val="24"/>
          <w:szCs w:val="24"/>
        </w:rPr>
        <w:t>C</w:t>
      </w:r>
      <w:r w:rsidR="006453FA" w:rsidRPr="00DE79A0">
        <w:rPr>
          <w:rFonts w:ascii="Times New Roman" w:hAnsi="Times New Roman" w:cs="Times New Roman"/>
          <w:color w:val="000000"/>
          <w:sz w:val="24"/>
          <w:szCs w:val="24"/>
        </w:rPr>
        <w:t xml:space="preserve">l pH 7.5, 150 mM </w:t>
      </w:r>
      <w:r w:rsidR="00805691" w:rsidRPr="00DE79A0">
        <w:rPr>
          <w:rFonts w:ascii="Times New Roman" w:hAnsi="Times New Roman" w:cs="Times New Roman"/>
          <w:color w:val="000000"/>
          <w:sz w:val="24"/>
          <w:szCs w:val="24"/>
        </w:rPr>
        <w:t>NaCl</w:t>
      </w:r>
      <w:r w:rsidRPr="00DE79A0">
        <w:rPr>
          <w:rFonts w:ascii="Times New Roman" w:hAnsi="Times New Roman" w:cs="Times New Roman"/>
          <w:color w:val="000000"/>
          <w:sz w:val="24"/>
          <w:szCs w:val="24"/>
        </w:rPr>
        <w:t>, 10 mM EDTA, 0.5</w:t>
      </w:r>
      <w:r w:rsidRPr="00DE79A0">
        <w:rPr>
          <w:rFonts w:ascii="Times New Roman" w:hAnsi="Times New Roman" w:cs="Times New Roman"/>
          <w:color w:val="000000"/>
          <w:sz w:val="24"/>
          <w:szCs w:val="24"/>
        </w:rPr>
        <w:sym w:font="Symbol" w:char="F025"/>
      </w:r>
      <w:r w:rsidRPr="00DE79A0">
        <w:rPr>
          <w:rFonts w:ascii="Times New Roman" w:hAnsi="Times New Roman" w:cs="Times New Roman"/>
          <w:color w:val="000000"/>
          <w:sz w:val="24"/>
          <w:szCs w:val="24"/>
        </w:rPr>
        <w:t xml:space="preserve"> sodium deoxycholate, 1</w:t>
      </w:r>
      <w:r w:rsidRPr="00DE79A0">
        <w:rPr>
          <w:rFonts w:ascii="Times New Roman" w:hAnsi="Times New Roman" w:cs="Times New Roman"/>
          <w:color w:val="000000"/>
          <w:sz w:val="24"/>
          <w:szCs w:val="24"/>
        </w:rPr>
        <w:sym w:font="Symbol" w:char="F025"/>
      </w:r>
      <w:r w:rsidRPr="00DE79A0">
        <w:rPr>
          <w:rFonts w:ascii="Times New Roman" w:hAnsi="Times New Roman" w:cs="Times New Roman"/>
          <w:color w:val="000000"/>
          <w:sz w:val="24"/>
          <w:szCs w:val="24"/>
        </w:rPr>
        <w:t xml:space="preserve"> NP-40, 1 mM </w:t>
      </w:r>
      <w:r w:rsidRPr="00700C35">
        <w:rPr>
          <w:rFonts w:ascii="Times New Roman" w:hAnsi="Times New Roman" w:cs="Times New Roman"/>
          <w:color w:val="000000"/>
          <w:sz w:val="24"/>
          <w:szCs w:val="24"/>
        </w:rPr>
        <w:t xml:space="preserve">sodium </w:t>
      </w:r>
      <w:r w:rsidR="00861CA7">
        <w:rPr>
          <w:rFonts w:ascii="Times New Roman" w:hAnsi="Times New Roman" w:cs="Times New Roman"/>
          <w:color w:val="000000"/>
          <w:sz w:val="24"/>
          <w:szCs w:val="24"/>
        </w:rPr>
        <w:t>dodecyl sulfate</w:t>
      </w:r>
      <w:r w:rsidRPr="00700C35">
        <w:rPr>
          <w:rFonts w:ascii="Times New Roman" w:hAnsi="Times New Roman" w:cs="Times New Roman"/>
          <w:color w:val="000000"/>
          <w:sz w:val="24"/>
          <w:szCs w:val="24"/>
        </w:rPr>
        <w:t>,</w:t>
      </w:r>
      <w:r w:rsidRPr="00DE79A0">
        <w:rPr>
          <w:rFonts w:ascii="Times New Roman" w:hAnsi="Times New Roman" w:cs="Times New Roman"/>
          <w:color w:val="000000"/>
          <w:sz w:val="24"/>
          <w:szCs w:val="24"/>
        </w:rPr>
        <w:t xml:space="preserve"> 10 </w:t>
      </w:r>
      <w:r w:rsidRPr="00DE79A0">
        <w:rPr>
          <w:rFonts w:ascii="Times New Roman" w:hAnsi="Times New Roman" w:cs="Times New Roman"/>
          <w:color w:val="000000"/>
          <w:kern w:val="0"/>
          <w:sz w:val="24"/>
          <w:szCs w:val="24"/>
        </w:rPr>
        <w:sym w:font="Symbol" w:char="F06D"/>
      </w:r>
      <w:r w:rsidRPr="00DE79A0">
        <w:rPr>
          <w:rFonts w:ascii="Times New Roman" w:hAnsi="Times New Roman" w:cs="Times New Roman"/>
          <w:color w:val="000000"/>
          <w:sz w:val="24"/>
          <w:szCs w:val="24"/>
        </w:rPr>
        <w:t>g</w:t>
      </w:r>
      <w:r w:rsidRPr="00DE79A0">
        <w:rPr>
          <w:rFonts w:ascii="Times New Roman" w:hAnsi="Times New Roman" w:cs="Times New Roman"/>
          <w:color w:val="000000"/>
          <w:kern w:val="0"/>
          <w:sz w:val="24"/>
          <w:szCs w:val="24"/>
        </w:rPr>
        <w:sym w:font="Symbol" w:char="F02F"/>
      </w:r>
      <w:r w:rsidRPr="00DE79A0">
        <w:rPr>
          <w:rFonts w:ascii="Times New Roman" w:hAnsi="Times New Roman" w:cs="Times New Roman"/>
          <w:color w:val="000000"/>
          <w:sz w:val="24"/>
          <w:szCs w:val="24"/>
        </w:rPr>
        <w:t xml:space="preserve">mL aprotinin, 1 mM </w:t>
      </w:r>
      <w:proofErr w:type="spellStart"/>
      <w:r w:rsidRPr="00700C35">
        <w:rPr>
          <w:rFonts w:ascii="Times New Roman" w:hAnsi="Times New Roman" w:cs="Times New Roman"/>
          <w:color w:val="000000"/>
          <w:sz w:val="24"/>
          <w:szCs w:val="24"/>
        </w:rPr>
        <w:t>phenylmethanesulfonyl</w:t>
      </w:r>
      <w:proofErr w:type="spellEnd"/>
      <w:r w:rsidRPr="00700C35">
        <w:rPr>
          <w:rFonts w:ascii="Times New Roman" w:hAnsi="Times New Roman" w:cs="Times New Roman"/>
          <w:color w:val="000000"/>
          <w:sz w:val="24"/>
          <w:szCs w:val="24"/>
        </w:rPr>
        <w:t xml:space="preserve"> fluoride,</w:t>
      </w:r>
      <w:r w:rsidRPr="00DE79A0">
        <w:rPr>
          <w:rFonts w:ascii="Times New Roman" w:hAnsi="Times New Roman" w:cs="Times New Roman"/>
          <w:color w:val="000000"/>
          <w:sz w:val="24"/>
          <w:szCs w:val="24"/>
        </w:rPr>
        <w:t xml:space="preserve"> and 10 </w:t>
      </w:r>
      <w:r w:rsidRPr="00DE79A0">
        <w:rPr>
          <w:rFonts w:ascii="Times New Roman" w:hAnsi="Times New Roman" w:cs="Times New Roman"/>
          <w:color w:val="000000"/>
          <w:kern w:val="0"/>
          <w:sz w:val="24"/>
          <w:szCs w:val="24"/>
        </w:rPr>
        <w:sym w:font="Symbol" w:char="F06D"/>
      </w:r>
      <w:r w:rsidRPr="00DE79A0">
        <w:rPr>
          <w:rFonts w:ascii="Times New Roman" w:hAnsi="Times New Roman" w:cs="Times New Roman"/>
          <w:color w:val="000000"/>
          <w:sz w:val="24"/>
          <w:szCs w:val="24"/>
        </w:rPr>
        <w:t>g</w:t>
      </w:r>
      <w:r w:rsidRPr="00DE79A0">
        <w:rPr>
          <w:rFonts w:ascii="Times New Roman" w:hAnsi="Times New Roman" w:cs="Times New Roman"/>
          <w:color w:val="000000"/>
          <w:kern w:val="0"/>
          <w:sz w:val="24"/>
          <w:szCs w:val="24"/>
        </w:rPr>
        <w:sym w:font="Symbol" w:char="F02F"/>
      </w:r>
      <w:r w:rsidRPr="00DE79A0">
        <w:rPr>
          <w:rFonts w:ascii="Times New Roman" w:hAnsi="Times New Roman" w:cs="Times New Roman"/>
          <w:color w:val="000000"/>
          <w:sz w:val="24"/>
          <w:szCs w:val="24"/>
        </w:rPr>
        <w:t xml:space="preserve">mL leupeptin) </w:t>
      </w:r>
      <w:r w:rsidRPr="00DE79A0">
        <w:rPr>
          <w:rFonts w:ascii="Times New Roman" w:hAnsi="Times New Roman" w:cs="Times New Roman"/>
          <w:sz w:val="24"/>
          <w:szCs w:val="24"/>
        </w:rPr>
        <w:t>supplemented with complete protease inhibitors (</w:t>
      </w:r>
      <w:r w:rsidR="003067BB" w:rsidRPr="00DE79A0">
        <w:rPr>
          <w:rFonts w:ascii="Times New Roman" w:hAnsi="Times New Roman" w:cs="Times New Roman"/>
          <w:sz w:val="24"/>
          <w:szCs w:val="24"/>
        </w:rPr>
        <w:t>Roche, Indianapolis, IN, USA</w:t>
      </w:r>
      <w:r w:rsidRPr="00DE79A0">
        <w:rPr>
          <w:rFonts w:ascii="Times New Roman" w:hAnsi="Times New Roman" w:cs="Times New Roman"/>
          <w:sz w:val="24"/>
          <w:szCs w:val="24"/>
        </w:rPr>
        <w:t xml:space="preserve">). </w:t>
      </w:r>
      <w:r w:rsidRPr="00DE79A0">
        <w:rPr>
          <w:rFonts w:ascii="Times New Roman" w:hAnsi="Times New Roman" w:cs="Times New Roman"/>
          <w:color w:val="000000"/>
          <w:sz w:val="24"/>
          <w:szCs w:val="24"/>
        </w:rPr>
        <w:t>The protein concentration was determined using the BCA protein assay kit (</w:t>
      </w:r>
      <w:proofErr w:type="spellStart"/>
      <w:r w:rsidR="003F3012" w:rsidRPr="00DE79A0">
        <w:rPr>
          <w:rFonts w:ascii="Times New Roman" w:hAnsi="Times New Roman" w:cs="Times New Roman"/>
          <w:kern w:val="0"/>
          <w:sz w:val="24"/>
          <w:szCs w:val="24"/>
        </w:rPr>
        <w:t>ThermoFisher</w:t>
      </w:r>
      <w:proofErr w:type="spellEnd"/>
      <w:r w:rsidR="003F3012" w:rsidRPr="00DE79A0">
        <w:rPr>
          <w:rFonts w:ascii="Times New Roman" w:hAnsi="Times New Roman" w:cs="Times New Roman"/>
          <w:kern w:val="0"/>
          <w:sz w:val="24"/>
          <w:szCs w:val="24"/>
        </w:rPr>
        <w:t xml:space="preserve"> Scientific, Carlsbad, CA, USA</w:t>
      </w:r>
      <w:r w:rsidRPr="00DE79A0">
        <w:rPr>
          <w:rFonts w:ascii="Times New Roman" w:hAnsi="Times New Roman" w:cs="Times New Roman"/>
          <w:color w:val="000000"/>
          <w:sz w:val="24"/>
          <w:szCs w:val="24"/>
        </w:rPr>
        <w:t>). Cell lysate (</w:t>
      </w:r>
      <w:r w:rsidR="006453FA" w:rsidRPr="00DE79A0">
        <w:rPr>
          <w:rFonts w:ascii="Times New Roman" w:hAnsi="Times New Roman" w:cs="Times New Roman"/>
          <w:color w:val="000000"/>
          <w:sz w:val="24"/>
          <w:szCs w:val="24"/>
        </w:rPr>
        <w:t>5</w:t>
      </w:r>
      <w:r w:rsidRPr="00DE79A0">
        <w:rPr>
          <w:rFonts w:ascii="Times New Roman" w:hAnsi="Times New Roman" w:cs="Times New Roman"/>
          <w:color w:val="000000"/>
          <w:sz w:val="24"/>
          <w:szCs w:val="24"/>
        </w:rPr>
        <w:t xml:space="preserve">0 </w:t>
      </w:r>
      <w:r w:rsidRPr="00DE79A0">
        <w:rPr>
          <w:rFonts w:ascii="Times New Roman" w:hAnsi="Times New Roman" w:cs="Times New Roman"/>
          <w:color w:val="000000"/>
          <w:kern w:val="0"/>
          <w:sz w:val="24"/>
          <w:szCs w:val="24"/>
        </w:rPr>
        <w:sym w:font="Symbol" w:char="F06D"/>
      </w:r>
      <w:r w:rsidRPr="00DE79A0">
        <w:rPr>
          <w:rFonts w:ascii="Times New Roman" w:hAnsi="Times New Roman" w:cs="Times New Roman"/>
          <w:color w:val="000000"/>
          <w:sz w:val="24"/>
          <w:szCs w:val="24"/>
        </w:rPr>
        <w:t xml:space="preserve">g) was separated by electrophoresis on SDS-PAGE gel and transferred to nitrocellulose </w:t>
      </w:r>
      <w:r w:rsidRPr="00DE79A0">
        <w:rPr>
          <w:rFonts w:ascii="Times New Roman" w:hAnsi="Times New Roman" w:cs="Times New Roman"/>
          <w:color w:val="000000" w:themeColor="text1"/>
          <w:sz w:val="24"/>
          <w:szCs w:val="24"/>
        </w:rPr>
        <w:t>membranes</w:t>
      </w:r>
      <w:r w:rsidR="003067BB" w:rsidRPr="00DE79A0">
        <w:rPr>
          <w:rFonts w:ascii="Times New Roman" w:hAnsi="Times New Roman" w:cs="Times New Roman"/>
          <w:color w:val="000000" w:themeColor="text1"/>
          <w:sz w:val="24"/>
          <w:szCs w:val="24"/>
        </w:rPr>
        <w:t xml:space="preserve"> </w:t>
      </w:r>
      <w:r w:rsidR="003F3012" w:rsidRPr="00DE79A0">
        <w:rPr>
          <w:rFonts w:ascii="Times New Roman" w:hAnsi="Times New Roman" w:cs="Times New Roman"/>
          <w:color w:val="000000" w:themeColor="text1"/>
          <w:sz w:val="24"/>
          <w:szCs w:val="24"/>
        </w:rPr>
        <w:t>(</w:t>
      </w:r>
      <w:r w:rsidR="00AB6365" w:rsidRPr="00DE79A0">
        <w:rPr>
          <w:rFonts w:ascii="Times New Roman" w:hAnsi="Times New Roman" w:cs="Times New Roman"/>
          <w:color w:val="000000" w:themeColor="text1"/>
          <w:sz w:val="24"/>
          <w:szCs w:val="24"/>
        </w:rPr>
        <w:t>Pall Corporation</w:t>
      </w:r>
      <w:r w:rsidR="003067BB" w:rsidRPr="00DE79A0">
        <w:rPr>
          <w:rFonts w:ascii="Times New Roman" w:hAnsi="Times New Roman" w:cs="Times New Roman"/>
          <w:color w:val="000000" w:themeColor="text1"/>
          <w:sz w:val="24"/>
          <w:szCs w:val="24"/>
        </w:rPr>
        <w:t>, Washington, NY</w:t>
      </w:r>
      <w:r w:rsidR="00AB6365" w:rsidRPr="00DE79A0">
        <w:rPr>
          <w:rFonts w:ascii="Times New Roman" w:hAnsi="Times New Roman" w:cs="Times New Roman"/>
          <w:color w:val="000000" w:themeColor="text1"/>
          <w:sz w:val="24"/>
          <w:szCs w:val="24"/>
        </w:rPr>
        <w:t>, USA</w:t>
      </w:r>
      <w:r w:rsidR="003F3012" w:rsidRPr="00DE79A0">
        <w:rPr>
          <w:rFonts w:ascii="Times New Roman" w:hAnsi="Times New Roman" w:cs="Times New Roman"/>
          <w:color w:val="000000" w:themeColor="text1"/>
          <w:sz w:val="24"/>
          <w:szCs w:val="24"/>
        </w:rPr>
        <w:t>)</w:t>
      </w:r>
      <w:r w:rsidRPr="00DE79A0">
        <w:rPr>
          <w:rFonts w:ascii="Times New Roman" w:hAnsi="Times New Roman" w:cs="Times New Roman"/>
          <w:color w:val="000000"/>
          <w:sz w:val="24"/>
          <w:szCs w:val="24"/>
        </w:rPr>
        <w:t>. Membranes were blocked with 5</w:t>
      </w:r>
      <w:r w:rsidRPr="00DE79A0">
        <w:rPr>
          <w:rFonts w:ascii="Times New Roman" w:hAnsi="Times New Roman" w:cs="Times New Roman"/>
          <w:color w:val="000000"/>
          <w:sz w:val="24"/>
          <w:szCs w:val="24"/>
        </w:rPr>
        <w:sym w:font="Symbol" w:char="F025"/>
      </w:r>
      <w:r w:rsidRPr="00DE79A0">
        <w:rPr>
          <w:rFonts w:ascii="Times New Roman" w:hAnsi="Times New Roman" w:cs="Times New Roman"/>
          <w:color w:val="000000"/>
          <w:sz w:val="24"/>
          <w:szCs w:val="24"/>
        </w:rPr>
        <w:t xml:space="preserve"> non</w:t>
      </w:r>
      <w:r w:rsidRPr="00DE79A0">
        <w:rPr>
          <w:rFonts w:ascii="Times New Roman" w:hAnsi="Times New Roman" w:cs="Times New Roman"/>
          <w:color w:val="000000"/>
          <w:sz w:val="24"/>
          <w:szCs w:val="24"/>
        </w:rPr>
        <w:noBreakHyphen/>
        <w:t xml:space="preserve">fat milk for 1 </w:t>
      </w:r>
      <w:proofErr w:type="spellStart"/>
      <w:r w:rsidRPr="00DE79A0">
        <w:rPr>
          <w:rFonts w:ascii="Times New Roman" w:hAnsi="Times New Roman" w:cs="Times New Roman"/>
          <w:color w:val="000000"/>
          <w:sz w:val="24"/>
          <w:szCs w:val="24"/>
        </w:rPr>
        <w:t>h</w:t>
      </w:r>
      <w:r w:rsidR="00861CA7">
        <w:rPr>
          <w:rFonts w:ascii="Times New Roman" w:hAnsi="Times New Roman" w:cs="Times New Roman"/>
          <w:color w:val="000000"/>
          <w:sz w:val="24"/>
          <w:szCs w:val="24"/>
        </w:rPr>
        <w:t>r</w:t>
      </w:r>
      <w:proofErr w:type="spellEnd"/>
      <w:r w:rsidRPr="00DE79A0">
        <w:rPr>
          <w:rFonts w:ascii="Times New Roman" w:hAnsi="Times New Roman" w:cs="Times New Roman"/>
          <w:color w:val="000000"/>
          <w:sz w:val="24"/>
          <w:szCs w:val="24"/>
        </w:rPr>
        <w:t xml:space="preserve"> </w:t>
      </w:r>
      <w:r w:rsidR="003F3012" w:rsidRPr="00DE79A0">
        <w:rPr>
          <w:rFonts w:ascii="Times New Roman" w:hAnsi="Times New Roman" w:cs="Times New Roman"/>
          <w:color w:val="000000"/>
          <w:sz w:val="24"/>
          <w:szCs w:val="24"/>
        </w:rPr>
        <w:t xml:space="preserve">at room temperature </w:t>
      </w:r>
      <w:r w:rsidRPr="00DE79A0">
        <w:rPr>
          <w:rFonts w:ascii="Times New Roman" w:hAnsi="Times New Roman" w:cs="Times New Roman"/>
          <w:color w:val="000000"/>
          <w:sz w:val="24"/>
          <w:szCs w:val="24"/>
        </w:rPr>
        <w:t xml:space="preserve">and </w:t>
      </w:r>
      <w:r w:rsidR="00C924F2">
        <w:rPr>
          <w:rFonts w:ascii="Times New Roman" w:hAnsi="Times New Roman" w:cs="Times New Roman"/>
          <w:sz w:val="24"/>
          <w:szCs w:val="24"/>
        </w:rPr>
        <w:t>infiltrated</w:t>
      </w:r>
      <w:r w:rsidR="003F3012" w:rsidRPr="00DE79A0">
        <w:rPr>
          <w:rFonts w:ascii="Times New Roman" w:hAnsi="Times New Roman" w:cs="Times New Roman"/>
          <w:sz w:val="24"/>
          <w:szCs w:val="24"/>
        </w:rPr>
        <w:t xml:space="preserve"> over</w:t>
      </w:r>
      <w:r w:rsidRPr="00DE79A0">
        <w:rPr>
          <w:rFonts w:ascii="Times New Roman" w:hAnsi="Times New Roman" w:cs="Times New Roman"/>
          <w:sz w:val="24"/>
          <w:szCs w:val="24"/>
        </w:rPr>
        <w:t xml:space="preserve">night </w:t>
      </w:r>
      <w:r w:rsidRPr="00DE79A0">
        <w:rPr>
          <w:rFonts w:ascii="Times New Roman" w:hAnsi="Times New Roman" w:cs="Times New Roman"/>
          <w:color w:val="000000"/>
          <w:sz w:val="24"/>
          <w:szCs w:val="24"/>
        </w:rPr>
        <w:t>at 4</w:t>
      </w:r>
      <w:r w:rsidRPr="00DE79A0">
        <w:rPr>
          <w:rFonts w:ascii="Times New Roman" w:hAnsi="Times New Roman" w:cs="Times New Roman"/>
          <w:color w:val="000000"/>
          <w:sz w:val="24"/>
          <w:szCs w:val="24"/>
        </w:rPr>
        <w:sym w:font="Symbol" w:char="F0B0"/>
      </w:r>
      <w:r w:rsidRPr="00DE79A0">
        <w:rPr>
          <w:rFonts w:ascii="Times New Roman" w:hAnsi="Times New Roman" w:cs="Times New Roman"/>
          <w:color w:val="000000"/>
          <w:sz w:val="24"/>
          <w:szCs w:val="24"/>
        </w:rPr>
        <w:t>C</w:t>
      </w:r>
      <w:r w:rsidRPr="00DE79A0">
        <w:rPr>
          <w:rFonts w:ascii="Times New Roman" w:hAnsi="Times New Roman" w:cs="Times New Roman"/>
          <w:sz w:val="24"/>
          <w:szCs w:val="24"/>
        </w:rPr>
        <w:t xml:space="preserve"> with specific </w:t>
      </w:r>
      <w:r w:rsidR="00694244" w:rsidRPr="00DE79A0">
        <w:rPr>
          <w:rFonts w:ascii="Times New Roman" w:hAnsi="Times New Roman" w:cs="Times New Roman"/>
          <w:sz w:val="24"/>
          <w:szCs w:val="24"/>
        </w:rPr>
        <w:t>antibodies.</w:t>
      </w:r>
      <w:r w:rsidR="00CF15A7">
        <w:rPr>
          <w:rFonts w:ascii="Times New Roman" w:hAnsi="Times New Roman" w:cs="Times New Roman"/>
          <w:sz w:val="24"/>
          <w:szCs w:val="24"/>
        </w:rPr>
        <w:t xml:space="preserve"> Antibodies used in this study were listed in the </w:t>
      </w:r>
      <w:r w:rsidR="00CF15A7" w:rsidRPr="00DE79A0">
        <w:rPr>
          <w:rFonts w:ascii="Times New Roman" w:hAnsi="Times New Roman" w:cs="Times New Roman"/>
          <w:b/>
          <w:color w:val="000000"/>
          <w:kern w:val="0"/>
          <w:sz w:val="24"/>
          <w:szCs w:val="24"/>
        </w:rPr>
        <w:t xml:space="preserve">supplementary </w:t>
      </w:r>
      <w:r w:rsidR="00CF15A7">
        <w:rPr>
          <w:rFonts w:ascii="Times New Roman" w:hAnsi="Times New Roman" w:cs="Times New Roman"/>
          <w:b/>
          <w:color w:val="000000"/>
          <w:kern w:val="0"/>
          <w:sz w:val="24"/>
          <w:szCs w:val="24"/>
        </w:rPr>
        <w:t>resources</w:t>
      </w:r>
      <w:r w:rsidR="00CF15A7" w:rsidRPr="00DE79A0">
        <w:rPr>
          <w:rFonts w:ascii="Times New Roman" w:hAnsi="Times New Roman" w:cs="Times New Roman"/>
          <w:color w:val="000000"/>
          <w:kern w:val="0"/>
          <w:sz w:val="24"/>
          <w:szCs w:val="24"/>
        </w:rPr>
        <w:t>.</w:t>
      </w:r>
      <w:r w:rsidR="00694244" w:rsidRPr="00DE79A0">
        <w:rPr>
          <w:rFonts w:ascii="Times New Roman" w:hAnsi="Times New Roman" w:cs="Times New Roman"/>
          <w:sz w:val="24"/>
          <w:szCs w:val="24"/>
        </w:rPr>
        <w:t xml:space="preserve"> </w:t>
      </w:r>
      <w:r w:rsidRPr="00DE79A0">
        <w:rPr>
          <w:rFonts w:ascii="Times New Roman" w:hAnsi="Times New Roman" w:cs="Times New Roman"/>
          <w:sz w:val="24"/>
          <w:szCs w:val="24"/>
        </w:rPr>
        <w:t>Membranes were washed three times in PBST the next day,</w:t>
      </w:r>
      <w:r w:rsidRPr="00DE79A0">
        <w:rPr>
          <w:rFonts w:ascii="Times New Roman" w:hAnsi="Times New Roman" w:cs="Times New Roman"/>
          <w:color w:val="000000"/>
          <w:sz w:val="24"/>
          <w:szCs w:val="24"/>
        </w:rPr>
        <w:t xml:space="preserve"> then incubated with </w:t>
      </w:r>
      <w:bookmarkStart w:id="13" w:name="OLE_LINK21"/>
      <w:bookmarkStart w:id="14" w:name="OLE_LINK22"/>
      <w:r w:rsidRPr="00DE79A0">
        <w:rPr>
          <w:rFonts w:ascii="Times New Roman" w:hAnsi="Times New Roman" w:cs="Times New Roman"/>
          <w:color w:val="000000"/>
          <w:sz w:val="24"/>
          <w:szCs w:val="24"/>
        </w:rPr>
        <w:t>horseradish peroxidase-conjugated</w:t>
      </w:r>
      <w:bookmarkEnd w:id="13"/>
      <w:bookmarkEnd w:id="14"/>
      <w:r w:rsidRPr="00DE79A0">
        <w:rPr>
          <w:rFonts w:ascii="Times New Roman" w:hAnsi="Times New Roman" w:cs="Times New Roman"/>
          <w:color w:val="000000"/>
          <w:sz w:val="24"/>
          <w:szCs w:val="24"/>
        </w:rPr>
        <w:t xml:space="preserve"> secondary antibodies for 1 </w:t>
      </w:r>
      <w:proofErr w:type="spellStart"/>
      <w:r w:rsidRPr="00DE79A0">
        <w:rPr>
          <w:rFonts w:ascii="Times New Roman" w:hAnsi="Times New Roman" w:cs="Times New Roman"/>
          <w:color w:val="000000"/>
          <w:sz w:val="24"/>
          <w:szCs w:val="24"/>
        </w:rPr>
        <w:t>h</w:t>
      </w:r>
      <w:r w:rsidR="00861CA7">
        <w:rPr>
          <w:rFonts w:ascii="Times New Roman" w:hAnsi="Times New Roman" w:cs="Times New Roman"/>
          <w:color w:val="000000"/>
          <w:sz w:val="24"/>
          <w:szCs w:val="24"/>
        </w:rPr>
        <w:t>r</w:t>
      </w:r>
      <w:proofErr w:type="spellEnd"/>
      <w:r w:rsidRPr="00DE79A0">
        <w:rPr>
          <w:rFonts w:ascii="Times New Roman" w:hAnsi="Times New Roman" w:cs="Times New Roman"/>
          <w:color w:val="000000"/>
          <w:sz w:val="24"/>
          <w:szCs w:val="24"/>
        </w:rPr>
        <w:t xml:space="preserve"> at room temperature, </w:t>
      </w:r>
      <w:r w:rsidRPr="00DE79A0">
        <w:rPr>
          <w:rFonts w:ascii="Times New Roman" w:hAnsi="Times New Roman" w:cs="Times New Roman"/>
          <w:color w:val="000000"/>
          <w:kern w:val="0"/>
          <w:sz w:val="24"/>
          <w:szCs w:val="24"/>
        </w:rPr>
        <w:t xml:space="preserve">washed three times with PBST </w:t>
      </w:r>
      <w:r w:rsidR="006453FA" w:rsidRPr="00DE79A0">
        <w:rPr>
          <w:rFonts w:ascii="Times New Roman" w:hAnsi="Times New Roman" w:cs="Times New Roman"/>
          <w:color w:val="000000"/>
          <w:kern w:val="0"/>
          <w:sz w:val="24"/>
          <w:szCs w:val="24"/>
        </w:rPr>
        <w:t>and finally b</w:t>
      </w:r>
      <w:r w:rsidRPr="00DE79A0">
        <w:rPr>
          <w:rFonts w:ascii="Times New Roman" w:hAnsi="Times New Roman" w:cs="Times New Roman"/>
          <w:color w:val="000000"/>
          <w:sz w:val="24"/>
          <w:szCs w:val="24"/>
        </w:rPr>
        <w:t>ands were visualized using an enhanced chemiluminescence system</w:t>
      </w:r>
      <w:r w:rsidRPr="00DE79A0">
        <w:rPr>
          <w:rFonts w:ascii="Times New Roman" w:hAnsi="Times New Roman" w:cs="Times New Roman"/>
          <w:sz w:val="24"/>
          <w:szCs w:val="24"/>
        </w:rPr>
        <w:t xml:space="preserve"> (Millipore, </w:t>
      </w:r>
      <w:r w:rsidRPr="00DE79A0">
        <w:rPr>
          <w:rFonts w:ascii="Times New Roman" w:hAnsi="Times New Roman" w:cs="Times New Roman"/>
          <w:kern w:val="0"/>
          <w:sz w:val="24"/>
          <w:szCs w:val="24"/>
        </w:rPr>
        <w:t>Los Angeles, CA USA).</w:t>
      </w:r>
      <w:r w:rsidRPr="00DE79A0">
        <w:rPr>
          <w:rFonts w:ascii="Times New Roman" w:hAnsi="Times New Roman" w:cs="Times New Roman"/>
          <w:sz w:val="24"/>
          <w:szCs w:val="24"/>
        </w:rPr>
        <w:t xml:space="preserve"> </w:t>
      </w:r>
      <w:r w:rsidRPr="00DE79A0">
        <w:rPr>
          <w:rFonts w:ascii="Times New Roman" w:hAnsi="Times New Roman" w:cs="Times New Roman"/>
          <w:color w:val="000000"/>
          <w:sz w:val="24"/>
          <w:szCs w:val="24"/>
        </w:rPr>
        <w:t xml:space="preserve">The </w:t>
      </w:r>
      <w:r w:rsidR="006453FA" w:rsidRPr="00DE79A0">
        <w:rPr>
          <w:rFonts w:ascii="Times New Roman" w:hAnsi="Times New Roman" w:cs="Times New Roman"/>
          <w:color w:val="000000"/>
          <w:sz w:val="24"/>
          <w:szCs w:val="24"/>
        </w:rPr>
        <w:t xml:space="preserve">representative </w:t>
      </w:r>
      <w:r w:rsidRPr="00DE79A0">
        <w:rPr>
          <w:rFonts w:ascii="Times New Roman" w:hAnsi="Times New Roman" w:cs="Times New Roman"/>
          <w:color w:val="000000"/>
          <w:sz w:val="24"/>
          <w:szCs w:val="24"/>
        </w:rPr>
        <w:t>western blot images</w:t>
      </w:r>
      <w:r w:rsidR="006453FA" w:rsidRPr="00DE79A0">
        <w:rPr>
          <w:rFonts w:ascii="Times New Roman" w:hAnsi="Times New Roman" w:cs="Times New Roman"/>
          <w:color w:val="000000"/>
          <w:sz w:val="24"/>
          <w:szCs w:val="24"/>
        </w:rPr>
        <w:t xml:space="preserve"> for at least three independent experiments</w:t>
      </w:r>
      <w:r w:rsidRPr="00DE79A0">
        <w:rPr>
          <w:rFonts w:ascii="Times New Roman" w:hAnsi="Times New Roman" w:cs="Times New Roman"/>
          <w:color w:val="000000"/>
          <w:sz w:val="24"/>
          <w:szCs w:val="24"/>
        </w:rPr>
        <w:t xml:space="preserve"> shown in the figures have been cropped and auto contrasted.</w:t>
      </w:r>
    </w:p>
    <w:p w14:paraId="09BC69DB" w14:textId="77777777" w:rsidR="00EF7210" w:rsidRPr="00DE79A0" w:rsidRDefault="00F15E37" w:rsidP="005B36A1">
      <w:pPr>
        <w:spacing w:before="240" w:line="360" w:lineRule="auto"/>
        <w:rPr>
          <w:rFonts w:ascii="Times New Roman" w:hAnsi="Times New Roman" w:cs="Times New Roman"/>
          <w:b/>
          <w:sz w:val="24"/>
          <w:szCs w:val="24"/>
        </w:rPr>
      </w:pPr>
      <w:r w:rsidRPr="00DE79A0">
        <w:rPr>
          <w:rFonts w:ascii="Times New Roman" w:hAnsi="Times New Roman" w:cs="Times New Roman"/>
          <w:b/>
          <w:sz w:val="24"/>
          <w:szCs w:val="24"/>
        </w:rPr>
        <w:t>Co-immunoprecipitation (C</w:t>
      </w:r>
      <w:r w:rsidR="00EF7210" w:rsidRPr="00DE79A0">
        <w:rPr>
          <w:rFonts w:ascii="Times New Roman" w:hAnsi="Times New Roman" w:cs="Times New Roman"/>
          <w:b/>
          <w:sz w:val="24"/>
          <w:szCs w:val="24"/>
        </w:rPr>
        <w:t>o</w:t>
      </w:r>
      <w:r w:rsidRPr="00DE79A0">
        <w:rPr>
          <w:rFonts w:ascii="Times New Roman" w:hAnsi="Times New Roman" w:cs="Times New Roman"/>
          <w:b/>
          <w:sz w:val="24"/>
          <w:szCs w:val="24"/>
        </w:rPr>
        <w:t>-</w:t>
      </w:r>
      <w:r w:rsidR="00EF7210" w:rsidRPr="00DE79A0">
        <w:rPr>
          <w:rFonts w:ascii="Times New Roman" w:hAnsi="Times New Roman" w:cs="Times New Roman"/>
          <w:b/>
          <w:sz w:val="24"/>
          <w:szCs w:val="24"/>
        </w:rPr>
        <w:t>IP)</w:t>
      </w:r>
      <w:r w:rsidR="008C02F2" w:rsidRPr="00DE79A0">
        <w:rPr>
          <w:rFonts w:ascii="Times New Roman" w:hAnsi="Times New Roman" w:cs="Times New Roman"/>
          <w:b/>
          <w:bCs/>
          <w:color w:val="000000"/>
          <w:kern w:val="0"/>
          <w:sz w:val="24"/>
          <w:szCs w:val="24"/>
        </w:rPr>
        <w:t xml:space="preserve"> </w:t>
      </w:r>
    </w:p>
    <w:p w14:paraId="1C35BEDE" w14:textId="67FCEE58" w:rsidR="00EF7210" w:rsidRPr="00DE79A0" w:rsidRDefault="00EF7210" w:rsidP="00704DC8">
      <w:pPr>
        <w:spacing w:line="360" w:lineRule="auto"/>
        <w:rPr>
          <w:rFonts w:ascii="Times New Roman" w:hAnsi="Times New Roman" w:cs="Times New Roman"/>
          <w:sz w:val="24"/>
          <w:szCs w:val="24"/>
        </w:rPr>
      </w:pPr>
      <w:r w:rsidRPr="00DE79A0">
        <w:rPr>
          <w:rFonts w:ascii="Times New Roman" w:hAnsi="Times New Roman" w:cs="Times New Roman"/>
          <w:sz w:val="24"/>
          <w:szCs w:val="24"/>
        </w:rPr>
        <w:t>Cells were harvested and lysed by NP-40 lysis buffer (50 mM Tris-</w:t>
      </w:r>
      <w:proofErr w:type="spellStart"/>
      <w:r w:rsidRPr="00DE79A0">
        <w:rPr>
          <w:rFonts w:ascii="Times New Roman" w:hAnsi="Times New Roman" w:cs="Times New Roman"/>
          <w:sz w:val="24"/>
          <w:szCs w:val="24"/>
        </w:rPr>
        <w:t>H</w:t>
      </w:r>
      <w:r w:rsidR="00F15E37" w:rsidRPr="00DE79A0">
        <w:rPr>
          <w:rFonts w:ascii="Times New Roman" w:hAnsi="Times New Roman" w:cs="Times New Roman"/>
          <w:sz w:val="24"/>
          <w:szCs w:val="24"/>
        </w:rPr>
        <w:t>cl</w:t>
      </w:r>
      <w:proofErr w:type="spellEnd"/>
      <w:r w:rsidRPr="00DE79A0">
        <w:rPr>
          <w:rFonts w:ascii="Times New Roman" w:hAnsi="Times New Roman" w:cs="Times New Roman"/>
          <w:sz w:val="24"/>
          <w:szCs w:val="24"/>
        </w:rPr>
        <w:t xml:space="preserve"> pH 7.4, 150 mM </w:t>
      </w:r>
      <w:r w:rsidR="00805691" w:rsidRPr="00DE79A0">
        <w:rPr>
          <w:rFonts w:ascii="Times New Roman" w:hAnsi="Times New Roman" w:cs="Times New Roman"/>
          <w:sz w:val="24"/>
          <w:szCs w:val="24"/>
        </w:rPr>
        <w:t>NaCl</w:t>
      </w:r>
      <w:r w:rsidRPr="00DE79A0">
        <w:rPr>
          <w:rFonts w:ascii="Times New Roman" w:hAnsi="Times New Roman" w:cs="Times New Roman"/>
          <w:sz w:val="24"/>
          <w:szCs w:val="24"/>
        </w:rPr>
        <w:t xml:space="preserve">) </w:t>
      </w:r>
      <w:bookmarkStart w:id="15" w:name="OLE_LINK17"/>
      <w:r w:rsidRPr="00DE79A0">
        <w:rPr>
          <w:rFonts w:ascii="Times New Roman" w:hAnsi="Times New Roman" w:cs="Times New Roman"/>
          <w:sz w:val="24"/>
          <w:szCs w:val="24"/>
        </w:rPr>
        <w:t>supplemented with complete protease inhibitors</w:t>
      </w:r>
      <w:bookmarkEnd w:id="15"/>
      <w:r w:rsidRPr="00DE79A0">
        <w:rPr>
          <w:rFonts w:ascii="Times New Roman" w:hAnsi="Times New Roman" w:cs="Times New Roman"/>
          <w:sz w:val="24"/>
          <w:szCs w:val="24"/>
        </w:rPr>
        <w:t xml:space="preserve"> </w:t>
      </w:r>
      <w:bookmarkStart w:id="16" w:name="OLE_LINK34"/>
      <w:r w:rsidRPr="00DE79A0">
        <w:rPr>
          <w:rFonts w:ascii="Times New Roman" w:hAnsi="Times New Roman" w:cs="Times New Roman"/>
          <w:sz w:val="24"/>
          <w:szCs w:val="24"/>
        </w:rPr>
        <w:t>(</w:t>
      </w:r>
      <w:r w:rsidR="003067BB" w:rsidRPr="00DE79A0">
        <w:rPr>
          <w:rFonts w:ascii="Times New Roman" w:hAnsi="Times New Roman" w:cs="Times New Roman"/>
          <w:sz w:val="24"/>
          <w:szCs w:val="24"/>
        </w:rPr>
        <w:t>Roche, Indianapolis, IN, USA</w:t>
      </w:r>
      <w:r w:rsidRPr="00DE79A0">
        <w:rPr>
          <w:rFonts w:ascii="Times New Roman" w:hAnsi="Times New Roman" w:cs="Times New Roman"/>
          <w:sz w:val="24"/>
          <w:szCs w:val="24"/>
        </w:rPr>
        <w:t>)</w:t>
      </w:r>
      <w:bookmarkEnd w:id="16"/>
      <w:r w:rsidRPr="00DE79A0">
        <w:rPr>
          <w:rFonts w:ascii="Times New Roman" w:hAnsi="Times New Roman" w:cs="Times New Roman"/>
          <w:sz w:val="24"/>
          <w:szCs w:val="24"/>
        </w:rPr>
        <w:t xml:space="preserve"> on ice for 30 min. Cell lysate was centrifuged for 20 min at 12,000g at 4</w:t>
      </w:r>
      <w:r w:rsidR="00F15E37" w:rsidRPr="00DE79A0">
        <w:rPr>
          <w:rFonts w:ascii="Times New Roman" w:hAnsi="Times New Roman" w:cs="Times New Roman"/>
          <w:sz w:val="24"/>
          <w:szCs w:val="24"/>
        </w:rPr>
        <w:sym w:font="Symbol" w:char="F0B0"/>
      </w:r>
      <w:r w:rsidR="00F15E37" w:rsidRPr="00DE79A0">
        <w:rPr>
          <w:rFonts w:ascii="Times New Roman" w:hAnsi="Times New Roman" w:cs="Times New Roman"/>
          <w:sz w:val="24"/>
          <w:szCs w:val="24"/>
        </w:rPr>
        <w:t>C.</w:t>
      </w:r>
      <w:r w:rsidRPr="00DE79A0">
        <w:rPr>
          <w:rFonts w:ascii="Times New Roman" w:hAnsi="Times New Roman" w:cs="Times New Roman"/>
          <w:sz w:val="24"/>
          <w:szCs w:val="24"/>
        </w:rPr>
        <w:t xml:space="preserve"> </w:t>
      </w:r>
      <w:r w:rsidR="00F15E37" w:rsidRPr="00DE79A0">
        <w:rPr>
          <w:rFonts w:ascii="Times New Roman" w:hAnsi="Times New Roman" w:cs="Times New Roman"/>
          <w:sz w:val="24"/>
          <w:szCs w:val="24"/>
        </w:rPr>
        <w:t xml:space="preserve"> Co-IP for exogenous expressed proteins, </w:t>
      </w:r>
      <w:r w:rsidRPr="00DE79A0">
        <w:rPr>
          <w:rFonts w:ascii="Times New Roman" w:hAnsi="Times New Roman" w:cs="Times New Roman"/>
          <w:sz w:val="24"/>
          <w:szCs w:val="24"/>
        </w:rPr>
        <w:t xml:space="preserve">supernatant was incubated with </w:t>
      </w:r>
      <w:bookmarkStart w:id="17" w:name="OLE_LINK23"/>
      <w:bookmarkStart w:id="18" w:name="OLE_LINK24"/>
      <w:r w:rsidR="00F15E37" w:rsidRPr="00DE79A0">
        <w:rPr>
          <w:rFonts w:ascii="Times New Roman" w:hAnsi="Times New Roman" w:cs="Times New Roman"/>
          <w:sz w:val="24"/>
          <w:szCs w:val="24"/>
        </w:rPr>
        <w:t>anti</w:t>
      </w:r>
      <w:r w:rsidRPr="00DE79A0">
        <w:rPr>
          <w:rFonts w:ascii="Times New Roman" w:hAnsi="Times New Roman" w:cs="Times New Roman"/>
          <w:sz w:val="24"/>
          <w:szCs w:val="24"/>
        </w:rPr>
        <w:t>-FLAG M2 Affinity Gel</w:t>
      </w:r>
      <w:r w:rsidR="00AC7925" w:rsidRPr="00DE79A0">
        <w:rPr>
          <w:rFonts w:ascii="Times New Roman" w:hAnsi="Times New Roman" w:cs="Times New Roman"/>
          <w:sz w:val="24"/>
          <w:szCs w:val="24"/>
        </w:rPr>
        <w:t xml:space="preserve"> </w:t>
      </w:r>
      <w:bookmarkEnd w:id="17"/>
      <w:bookmarkEnd w:id="18"/>
      <w:r w:rsidRPr="00DE79A0">
        <w:rPr>
          <w:rFonts w:ascii="Times New Roman" w:hAnsi="Times New Roman" w:cs="Times New Roman"/>
          <w:sz w:val="24"/>
          <w:szCs w:val="24"/>
        </w:rPr>
        <w:t>(</w:t>
      </w:r>
      <w:r w:rsidR="00AC7925" w:rsidRPr="00DE79A0">
        <w:rPr>
          <w:rFonts w:ascii="Times New Roman" w:hAnsi="Times New Roman" w:cs="Times New Roman"/>
          <w:color w:val="000000"/>
          <w:kern w:val="0"/>
          <w:sz w:val="24"/>
          <w:szCs w:val="24"/>
        </w:rPr>
        <w:t>Sigma-Aldrich, St. Louis, MO, USA</w:t>
      </w:r>
      <w:r w:rsidR="00811872" w:rsidRPr="00DE79A0">
        <w:rPr>
          <w:rFonts w:ascii="Times New Roman" w:hAnsi="Times New Roman" w:cs="Times New Roman"/>
          <w:sz w:val="24"/>
          <w:szCs w:val="24"/>
        </w:rPr>
        <w:t>)</w:t>
      </w:r>
      <w:r w:rsidR="000A4E21" w:rsidRPr="00DE79A0">
        <w:rPr>
          <w:rFonts w:ascii="Times New Roman" w:hAnsi="Times New Roman" w:cs="Times New Roman"/>
          <w:sz w:val="24"/>
          <w:szCs w:val="24"/>
        </w:rPr>
        <w:t xml:space="preserve"> </w:t>
      </w:r>
      <w:r w:rsidRPr="00DE79A0">
        <w:rPr>
          <w:rFonts w:ascii="Times New Roman" w:hAnsi="Times New Roman" w:cs="Times New Roman"/>
          <w:sz w:val="24"/>
          <w:szCs w:val="24"/>
        </w:rPr>
        <w:t>at 4</w:t>
      </w:r>
      <w:r w:rsidR="00233E51" w:rsidRPr="00DE79A0">
        <w:rPr>
          <w:rFonts w:ascii="Times New Roman" w:eastAsia="宋体" w:hAnsi="Times New Roman" w:cs="Times New Roman"/>
          <w:sz w:val="24"/>
          <w:szCs w:val="24"/>
        </w:rPr>
        <w:sym w:font="Symbol" w:char="F0B0"/>
      </w:r>
      <w:r w:rsidR="00244E7B" w:rsidRPr="00DE79A0">
        <w:rPr>
          <w:rFonts w:ascii="Times New Roman" w:eastAsia="宋体" w:hAnsi="Times New Roman" w:cs="Times New Roman"/>
          <w:sz w:val="24"/>
          <w:szCs w:val="24"/>
        </w:rPr>
        <w:t>C</w:t>
      </w:r>
      <w:r w:rsidRPr="00DE79A0">
        <w:rPr>
          <w:rFonts w:ascii="Times New Roman" w:hAnsi="Times New Roman" w:cs="Times New Roman"/>
          <w:sz w:val="24"/>
          <w:szCs w:val="24"/>
        </w:rPr>
        <w:t xml:space="preserve"> overnight. </w:t>
      </w:r>
      <w:r w:rsidR="006A101F">
        <w:rPr>
          <w:rFonts w:ascii="Times New Roman" w:hAnsi="Times New Roman" w:cs="Times New Roman"/>
          <w:sz w:val="24"/>
          <w:szCs w:val="24"/>
        </w:rPr>
        <w:t xml:space="preserve">Other antibodies used in this study were listed in the </w:t>
      </w:r>
      <w:r w:rsidR="006A101F" w:rsidRPr="00DE79A0">
        <w:rPr>
          <w:rFonts w:ascii="Times New Roman" w:hAnsi="Times New Roman" w:cs="Times New Roman"/>
          <w:b/>
          <w:color w:val="000000"/>
          <w:kern w:val="0"/>
          <w:sz w:val="24"/>
          <w:szCs w:val="24"/>
        </w:rPr>
        <w:t xml:space="preserve">supplementary </w:t>
      </w:r>
      <w:r w:rsidR="006A101F">
        <w:rPr>
          <w:rFonts w:ascii="Times New Roman" w:hAnsi="Times New Roman" w:cs="Times New Roman"/>
          <w:b/>
          <w:color w:val="000000"/>
          <w:kern w:val="0"/>
          <w:sz w:val="24"/>
          <w:szCs w:val="24"/>
        </w:rPr>
        <w:t>resources</w:t>
      </w:r>
      <w:r w:rsidR="006A101F" w:rsidRPr="00DE79A0">
        <w:rPr>
          <w:rFonts w:ascii="Times New Roman" w:hAnsi="Times New Roman" w:cs="Times New Roman"/>
          <w:color w:val="000000"/>
          <w:kern w:val="0"/>
          <w:sz w:val="24"/>
          <w:szCs w:val="24"/>
        </w:rPr>
        <w:t>.</w:t>
      </w:r>
      <w:r w:rsidR="006A101F">
        <w:rPr>
          <w:rFonts w:ascii="Times New Roman" w:hAnsi="Times New Roman" w:cs="Times New Roman"/>
          <w:color w:val="000000"/>
          <w:kern w:val="0"/>
          <w:sz w:val="24"/>
          <w:szCs w:val="24"/>
        </w:rPr>
        <w:t xml:space="preserve"> </w:t>
      </w:r>
      <w:r w:rsidRPr="00DE79A0">
        <w:rPr>
          <w:rFonts w:ascii="Times New Roman" w:hAnsi="Times New Roman" w:cs="Times New Roman"/>
          <w:sz w:val="24"/>
          <w:szCs w:val="24"/>
        </w:rPr>
        <w:t>The next day, the pellet was washed four times with NP-40 lysis buffer, and then subject</w:t>
      </w:r>
      <w:r w:rsidR="00244E7B" w:rsidRPr="00DE79A0">
        <w:rPr>
          <w:rFonts w:ascii="Times New Roman" w:hAnsi="Times New Roman" w:cs="Times New Roman"/>
          <w:sz w:val="24"/>
          <w:szCs w:val="24"/>
        </w:rPr>
        <w:t xml:space="preserve">ed to </w:t>
      </w:r>
      <w:r w:rsidR="00244E7B" w:rsidRPr="00DE79A0">
        <w:rPr>
          <w:rFonts w:ascii="Times New Roman" w:hAnsi="Times New Roman" w:cs="Times New Roman"/>
          <w:sz w:val="24"/>
          <w:szCs w:val="24"/>
        </w:rPr>
        <w:lastRenderedPageBreak/>
        <w:t>western blott</w:t>
      </w:r>
      <w:r w:rsidR="00FC70F6">
        <w:rPr>
          <w:rFonts w:ascii="Times New Roman" w:hAnsi="Times New Roman" w:cs="Times New Roman"/>
          <w:sz w:val="24"/>
          <w:szCs w:val="24"/>
        </w:rPr>
        <w:t>ing analysis using the anti-</w:t>
      </w:r>
      <w:r w:rsidR="00D70FBF">
        <w:rPr>
          <w:rFonts w:ascii="Times New Roman" w:hAnsi="Times New Roman" w:cs="Times New Roman"/>
          <w:sz w:val="24"/>
          <w:szCs w:val="24"/>
        </w:rPr>
        <w:t>acetylated</w:t>
      </w:r>
      <w:r w:rsidR="00244E7B" w:rsidRPr="00DE79A0">
        <w:rPr>
          <w:rFonts w:ascii="Times New Roman" w:hAnsi="Times New Roman" w:cs="Times New Roman"/>
          <w:sz w:val="24"/>
          <w:szCs w:val="24"/>
        </w:rPr>
        <w:t xml:space="preserve"> </w:t>
      </w:r>
      <w:r w:rsidR="00D70FBF">
        <w:rPr>
          <w:rFonts w:ascii="Times New Roman" w:hAnsi="Times New Roman" w:cs="Times New Roman"/>
          <w:sz w:val="24"/>
          <w:szCs w:val="24"/>
        </w:rPr>
        <w:t>lysine</w:t>
      </w:r>
      <w:r w:rsidR="00D70FBF" w:rsidRPr="00DE79A0">
        <w:rPr>
          <w:rFonts w:ascii="Times New Roman" w:hAnsi="Times New Roman" w:cs="Times New Roman"/>
          <w:sz w:val="24"/>
          <w:szCs w:val="24"/>
        </w:rPr>
        <w:t xml:space="preserve"> </w:t>
      </w:r>
      <w:r w:rsidR="00244E7B" w:rsidRPr="00DE79A0">
        <w:rPr>
          <w:rFonts w:ascii="Times New Roman" w:hAnsi="Times New Roman" w:cs="Times New Roman"/>
          <w:sz w:val="24"/>
          <w:szCs w:val="24"/>
        </w:rPr>
        <w:t>or anti-</w:t>
      </w:r>
      <w:r w:rsidR="00C924F2">
        <w:rPr>
          <w:rFonts w:ascii="Times New Roman" w:hAnsi="Times New Roman" w:cs="Times New Roman"/>
          <w:sz w:val="24"/>
          <w:szCs w:val="24"/>
        </w:rPr>
        <w:t>GFP</w:t>
      </w:r>
      <w:r w:rsidR="00244E7B" w:rsidRPr="00DE79A0">
        <w:rPr>
          <w:rFonts w:ascii="Times New Roman" w:hAnsi="Times New Roman" w:cs="Times New Roman"/>
          <w:sz w:val="24"/>
          <w:szCs w:val="24"/>
        </w:rPr>
        <w:t xml:space="preserve"> antibodies, respectively.</w:t>
      </w:r>
    </w:p>
    <w:p w14:paraId="54E808FD" w14:textId="77777777" w:rsidR="00146DC4" w:rsidRPr="00DE79A0" w:rsidRDefault="00FC56B7" w:rsidP="005B36A1">
      <w:pPr>
        <w:autoSpaceDE w:val="0"/>
        <w:autoSpaceDN w:val="0"/>
        <w:adjustRightInd w:val="0"/>
        <w:spacing w:before="240" w:line="360" w:lineRule="auto"/>
        <w:rPr>
          <w:rFonts w:ascii="Times New Roman" w:hAnsi="Times New Roman" w:cs="Times New Roman"/>
          <w:b/>
          <w:kern w:val="0"/>
          <w:sz w:val="24"/>
          <w:szCs w:val="24"/>
        </w:rPr>
      </w:pPr>
      <w:r w:rsidRPr="00DE79A0">
        <w:rPr>
          <w:rFonts w:ascii="Times New Roman" w:hAnsi="Times New Roman" w:cs="Times New Roman"/>
          <w:b/>
          <w:kern w:val="0"/>
          <w:sz w:val="24"/>
          <w:szCs w:val="24"/>
        </w:rPr>
        <w:t>Chromatin-immunoprecipitation (</w:t>
      </w:r>
      <w:proofErr w:type="spellStart"/>
      <w:r w:rsidRPr="00DE79A0">
        <w:rPr>
          <w:rFonts w:ascii="Times New Roman" w:hAnsi="Times New Roman" w:cs="Times New Roman"/>
          <w:b/>
          <w:kern w:val="0"/>
          <w:sz w:val="24"/>
          <w:szCs w:val="24"/>
        </w:rPr>
        <w:t>ChIP</w:t>
      </w:r>
      <w:proofErr w:type="spellEnd"/>
      <w:r w:rsidRPr="00DE79A0">
        <w:rPr>
          <w:rFonts w:ascii="Times New Roman" w:hAnsi="Times New Roman" w:cs="Times New Roman"/>
          <w:b/>
          <w:kern w:val="0"/>
          <w:sz w:val="24"/>
          <w:szCs w:val="24"/>
        </w:rPr>
        <w:t xml:space="preserve">) </w:t>
      </w:r>
      <w:r w:rsidR="00146DC4" w:rsidRPr="00DE79A0">
        <w:rPr>
          <w:rFonts w:ascii="Times New Roman" w:hAnsi="Times New Roman" w:cs="Times New Roman"/>
          <w:b/>
          <w:kern w:val="0"/>
          <w:sz w:val="24"/>
          <w:szCs w:val="24"/>
        </w:rPr>
        <w:t xml:space="preserve">and </w:t>
      </w:r>
      <w:proofErr w:type="spellStart"/>
      <w:r w:rsidR="00146DC4" w:rsidRPr="00DE79A0">
        <w:rPr>
          <w:rFonts w:ascii="Times New Roman" w:hAnsi="Times New Roman" w:cs="Times New Roman"/>
          <w:b/>
          <w:kern w:val="0"/>
          <w:sz w:val="24"/>
          <w:szCs w:val="24"/>
        </w:rPr>
        <w:t>ChIP</w:t>
      </w:r>
      <w:proofErr w:type="spellEnd"/>
      <w:r w:rsidR="00146DC4" w:rsidRPr="00DE79A0">
        <w:rPr>
          <w:rFonts w:ascii="Times New Roman" w:hAnsi="Times New Roman" w:cs="Times New Roman"/>
          <w:b/>
          <w:kern w:val="0"/>
          <w:sz w:val="24"/>
          <w:szCs w:val="24"/>
        </w:rPr>
        <w:t>-seq</w:t>
      </w:r>
      <w:r w:rsidR="00BF581B" w:rsidRPr="00DE79A0">
        <w:rPr>
          <w:rFonts w:ascii="Times New Roman" w:hAnsi="Times New Roman" w:cs="Times New Roman"/>
          <w:b/>
          <w:kern w:val="0"/>
          <w:sz w:val="24"/>
          <w:szCs w:val="24"/>
        </w:rPr>
        <w:t>uencing (</w:t>
      </w:r>
      <w:proofErr w:type="spellStart"/>
      <w:r w:rsidR="00BF581B" w:rsidRPr="00DE79A0">
        <w:rPr>
          <w:rFonts w:ascii="Times New Roman" w:hAnsi="Times New Roman" w:cs="Times New Roman"/>
          <w:b/>
          <w:kern w:val="0"/>
          <w:sz w:val="24"/>
          <w:szCs w:val="24"/>
        </w:rPr>
        <w:t>ChIP</w:t>
      </w:r>
      <w:proofErr w:type="spellEnd"/>
      <w:r w:rsidR="00BF581B" w:rsidRPr="00DE79A0">
        <w:rPr>
          <w:rFonts w:ascii="Times New Roman" w:hAnsi="Times New Roman" w:cs="Times New Roman"/>
          <w:b/>
          <w:kern w:val="0"/>
          <w:sz w:val="24"/>
          <w:szCs w:val="24"/>
        </w:rPr>
        <w:t>-seq)</w:t>
      </w:r>
    </w:p>
    <w:p w14:paraId="64ADB08B" w14:textId="07C561AB" w:rsidR="00D17D66" w:rsidRPr="00DE79A0" w:rsidRDefault="00146DC4" w:rsidP="00704DC8">
      <w:pPr>
        <w:autoSpaceDE w:val="0"/>
        <w:autoSpaceDN w:val="0"/>
        <w:adjustRightInd w:val="0"/>
        <w:spacing w:line="360" w:lineRule="auto"/>
        <w:rPr>
          <w:rFonts w:ascii="Times New Roman" w:hAnsi="Times New Roman" w:cs="Times New Roman"/>
          <w:b/>
          <w:kern w:val="0"/>
          <w:sz w:val="24"/>
          <w:szCs w:val="24"/>
        </w:rPr>
      </w:pPr>
      <w:r w:rsidRPr="00DE79A0">
        <w:rPr>
          <w:rFonts w:ascii="Times New Roman" w:hAnsi="Times New Roman" w:cs="Times New Roman"/>
          <w:kern w:val="0"/>
          <w:sz w:val="24"/>
          <w:szCs w:val="24"/>
        </w:rPr>
        <w:t>4</w:t>
      </w:r>
      <w:r w:rsidR="00D614A2">
        <w:rPr>
          <w:rFonts w:ascii="Times New Roman" w:hAnsi="Times New Roman" w:cs="Times New Roman"/>
          <w:kern w:val="0"/>
          <w:sz w:val="24"/>
          <w:szCs w:val="24"/>
        </w:rPr>
        <w:sym w:font="Symbol" w:char="F0B4"/>
      </w:r>
      <w:r w:rsidR="00D614A2">
        <w:rPr>
          <w:rFonts w:ascii="Times New Roman" w:hAnsi="Times New Roman" w:cs="Times New Roman"/>
          <w:kern w:val="0"/>
          <w:sz w:val="24"/>
          <w:szCs w:val="24"/>
        </w:rPr>
        <w:t>10</w:t>
      </w:r>
      <w:r w:rsidR="00D614A2" w:rsidRPr="00D614A2">
        <w:rPr>
          <w:rFonts w:ascii="Times New Roman" w:hAnsi="Times New Roman" w:cs="Times New Roman"/>
          <w:kern w:val="0"/>
          <w:sz w:val="24"/>
          <w:szCs w:val="24"/>
          <w:vertAlign w:val="superscript"/>
        </w:rPr>
        <w:t>7</w:t>
      </w:r>
      <w:r w:rsidR="00D614A2">
        <w:rPr>
          <w:rFonts w:ascii="Times New Roman" w:hAnsi="Times New Roman" w:cs="Times New Roman"/>
          <w:kern w:val="0"/>
          <w:sz w:val="24"/>
          <w:szCs w:val="24"/>
        </w:rPr>
        <w:t xml:space="preserve"> </w:t>
      </w:r>
      <w:r w:rsidRPr="00DE79A0">
        <w:rPr>
          <w:rFonts w:ascii="Times New Roman" w:hAnsi="Times New Roman" w:cs="Times New Roman"/>
          <w:kern w:val="0"/>
          <w:sz w:val="24"/>
          <w:szCs w:val="24"/>
        </w:rPr>
        <w:t>cells were washed in PBS and cross-linked with 1% formaldehyde for 10 min at room temperature and then quenched by addition of glycine (125 mM final concentration) for 5 min. For Nuclei isolation, cells were resuspended in cell lysis buffer (50mM Tris pH8.0, 140 mM NaCl, 1mM EDTA, 10% glycerol, 0.5% NP-40, 0.25% Triton X-100), incubated the tube on ice for 20 min to swell. Harvested the nuclei by centrifugation at 2000g for 5 min at 4</w:t>
      </w:r>
      <w:r w:rsidR="00805691" w:rsidRPr="00DE79A0">
        <w:rPr>
          <w:rFonts w:ascii="Times New Roman" w:hAnsi="Times New Roman" w:cs="Times New Roman"/>
          <w:kern w:val="0"/>
          <w:sz w:val="24"/>
          <w:szCs w:val="24"/>
        </w:rPr>
        <w:sym w:font="Symbol" w:char="F0B0"/>
      </w:r>
      <w:r w:rsidR="00805691" w:rsidRPr="00DE79A0">
        <w:rPr>
          <w:rFonts w:ascii="Times New Roman" w:hAnsi="Times New Roman" w:cs="Times New Roman"/>
          <w:kern w:val="0"/>
          <w:sz w:val="24"/>
          <w:szCs w:val="24"/>
        </w:rPr>
        <w:t>C</w:t>
      </w:r>
      <w:r w:rsidRPr="00DE79A0">
        <w:rPr>
          <w:rFonts w:ascii="Times New Roman" w:eastAsia="宋体" w:hAnsi="Times New Roman" w:cs="Times New Roman"/>
          <w:kern w:val="0"/>
          <w:sz w:val="24"/>
          <w:szCs w:val="24"/>
        </w:rPr>
        <w:t xml:space="preserve"> </w:t>
      </w:r>
      <w:r w:rsidRPr="00DE79A0">
        <w:rPr>
          <w:rFonts w:ascii="Times New Roman" w:hAnsi="Times New Roman" w:cs="Times New Roman"/>
          <w:kern w:val="0"/>
          <w:sz w:val="24"/>
          <w:szCs w:val="24"/>
        </w:rPr>
        <w:t xml:space="preserve">resuspended in 1 ml </w:t>
      </w:r>
      <w:proofErr w:type="spellStart"/>
      <w:r w:rsidRPr="00DE79A0">
        <w:rPr>
          <w:rFonts w:ascii="Times New Roman" w:hAnsi="Times New Roman" w:cs="Times New Roman"/>
          <w:kern w:val="0"/>
          <w:sz w:val="24"/>
          <w:szCs w:val="24"/>
        </w:rPr>
        <w:t>ChIP</w:t>
      </w:r>
      <w:proofErr w:type="spellEnd"/>
      <w:r w:rsidRPr="00DE79A0">
        <w:rPr>
          <w:rFonts w:ascii="Times New Roman" w:hAnsi="Times New Roman" w:cs="Times New Roman"/>
          <w:kern w:val="0"/>
          <w:sz w:val="24"/>
          <w:szCs w:val="24"/>
        </w:rPr>
        <w:t xml:space="preserve"> lysis buffer (1% SDS, 10mM EDTA, 50mM Tris-HCl, pH8.0) and incubated on ice for 10 min. Chromatin was fragmented to</w:t>
      </w:r>
      <w:r w:rsidR="00811872" w:rsidRPr="00DE79A0">
        <w:rPr>
          <w:rFonts w:ascii="Times New Roman" w:hAnsi="Times New Roman" w:cs="Times New Roman"/>
          <w:kern w:val="0"/>
          <w:sz w:val="24"/>
          <w:szCs w:val="24"/>
        </w:rPr>
        <w:t xml:space="preserve"> 200-500 bp using 12 cycles</w:t>
      </w:r>
      <w:r w:rsidR="00805691" w:rsidRPr="00DE79A0">
        <w:rPr>
          <w:rFonts w:ascii="Times New Roman" w:hAnsi="Times New Roman" w:cs="Times New Roman"/>
          <w:kern w:val="0"/>
          <w:sz w:val="24"/>
          <w:szCs w:val="24"/>
        </w:rPr>
        <w:t xml:space="preserve"> </w:t>
      </w:r>
      <w:r w:rsidRPr="00DE79A0">
        <w:rPr>
          <w:rFonts w:ascii="Times New Roman" w:hAnsi="Times New Roman" w:cs="Times New Roman"/>
          <w:kern w:val="0"/>
          <w:sz w:val="24"/>
          <w:szCs w:val="24"/>
        </w:rPr>
        <w:t xml:space="preserve">using the </w:t>
      </w:r>
      <w:proofErr w:type="spellStart"/>
      <w:r w:rsidR="00DE79A0" w:rsidRPr="00DE79A0">
        <w:rPr>
          <w:rFonts w:ascii="Times New Roman" w:hAnsi="Times New Roman" w:cs="Times New Roman"/>
          <w:kern w:val="0"/>
          <w:sz w:val="24"/>
          <w:szCs w:val="24"/>
        </w:rPr>
        <w:t>Vibra</w:t>
      </w:r>
      <w:proofErr w:type="spellEnd"/>
      <w:r w:rsidR="00DE79A0" w:rsidRPr="00DE79A0">
        <w:rPr>
          <w:rFonts w:ascii="Times New Roman" w:hAnsi="Times New Roman" w:cs="Times New Roman"/>
          <w:kern w:val="0"/>
          <w:sz w:val="24"/>
          <w:szCs w:val="24"/>
        </w:rPr>
        <w:t xml:space="preserve">-Cell Ultrasonic Liquid Processors </w:t>
      </w:r>
      <w:r w:rsidRPr="00DE79A0">
        <w:rPr>
          <w:rFonts w:ascii="Times New Roman" w:hAnsi="Times New Roman" w:cs="Times New Roman"/>
          <w:kern w:val="0"/>
          <w:sz w:val="24"/>
          <w:szCs w:val="24"/>
        </w:rPr>
        <w:t>(</w:t>
      </w:r>
      <w:r w:rsidR="00DE79A0" w:rsidRPr="00DE79A0">
        <w:rPr>
          <w:rFonts w:ascii="Times New Roman" w:hAnsi="Times New Roman" w:cs="Times New Roman"/>
          <w:kern w:val="0"/>
          <w:sz w:val="24"/>
          <w:szCs w:val="24"/>
        </w:rPr>
        <w:t>SONICS</w:t>
      </w:r>
      <w:r w:rsidR="00805691" w:rsidRPr="00DE79A0">
        <w:rPr>
          <w:rFonts w:ascii="Times New Roman" w:hAnsi="Times New Roman" w:cs="Times New Roman"/>
          <w:kern w:val="0"/>
          <w:sz w:val="24"/>
          <w:szCs w:val="24"/>
        </w:rPr>
        <w:t>, Newtown, CT, USA</w:t>
      </w:r>
      <w:r w:rsidRPr="00DE79A0">
        <w:rPr>
          <w:rFonts w:ascii="Times New Roman" w:hAnsi="Times New Roman" w:cs="Times New Roman"/>
          <w:kern w:val="0"/>
          <w:sz w:val="24"/>
          <w:szCs w:val="24"/>
        </w:rPr>
        <w:t xml:space="preserve">). </w:t>
      </w:r>
      <w:r w:rsidRPr="00DE79A0">
        <w:rPr>
          <w:rFonts w:ascii="Times New Roman" w:hAnsi="Times New Roman" w:cs="Times New Roman"/>
          <w:sz w:val="24"/>
          <w:szCs w:val="24"/>
        </w:rPr>
        <w:t>For each IP, chromatin was immunoprecipitated with 2</w:t>
      </w:r>
      <w:r w:rsidR="00DE79A0" w:rsidRPr="00DE79A0">
        <w:rPr>
          <w:rFonts w:ascii="Times New Roman" w:hAnsi="Times New Roman" w:cs="Times New Roman"/>
          <w:sz w:val="24"/>
          <w:szCs w:val="24"/>
        </w:rPr>
        <w:t xml:space="preserve"> </w:t>
      </w:r>
      <w:r w:rsidRPr="00DE79A0">
        <w:rPr>
          <w:rFonts w:ascii="Times New Roman" w:hAnsi="Times New Roman" w:cs="Times New Roman"/>
          <w:sz w:val="24"/>
          <w:szCs w:val="24"/>
        </w:rPr>
        <w:t xml:space="preserve">mg of antibody in IP dilution buffer (1% Triton X-100, 2mM EDTA, 150mM NaCl, 20mM Tris-HCl, pH 8.0) </w:t>
      </w:r>
      <w:r w:rsidRPr="00DE79A0">
        <w:rPr>
          <w:rFonts w:ascii="Times New Roman" w:hAnsi="Times New Roman" w:cs="Times New Roman"/>
          <w:kern w:val="0"/>
          <w:sz w:val="24"/>
          <w:szCs w:val="24"/>
        </w:rPr>
        <w:t>at 4</w:t>
      </w:r>
      <w:r w:rsidR="00DE79A0" w:rsidRPr="00DE79A0">
        <w:rPr>
          <w:rFonts w:ascii="Times New Roman" w:eastAsia="宋体" w:hAnsi="Times New Roman" w:cs="Times New Roman"/>
          <w:kern w:val="0"/>
          <w:sz w:val="24"/>
          <w:szCs w:val="24"/>
        </w:rPr>
        <w:sym w:font="Symbol" w:char="F0B0"/>
      </w:r>
      <w:r w:rsidR="00DE79A0" w:rsidRPr="00DE79A0">
        <w:rPr>
          <w:rFonts w:ascii="Times New Roman" w:eastAsia="宋体" w:hAnsi="Times New Roman" w:cs="Times New Roman"/>
          <w:kern w:val="0"/>
          <w:sz w:val="24"/>
          <w:szCs w:val="24"/>
        </w:rPr>
        <w:t>C</w:t>
      </w:r>
      <w:r w:rsidRPr="00DE79A0">
        <w:rPr>
          <w:rFonts w:ascii="Times New Roman" w:eastAsia="宋体" w:hAnsi="Times New Roman" w:cs="Times New Roman"/>
          <w:kern w:val="0"/>
          <w:sz w:val="24"/>
          <w:szCs w:val="24"/>
        </w:rPr>
        <w:t xml:space="preserve"> overnight</w:t>
      </w:r>
      <w:r w:rsidRPr="00DE79A0">
        <w:rPr>
          <w:rFonts w:ascii="Times New Roman" w:hAnsi="Times New Roman" w:cs="Times New Roman"/>
          <w:sz w:val="24"/>
          <w:szCs w:val="24"/>
        </w:rPr>
        <w:t xml:space="preserve">. Chromatin was precleared for 2 </w:t>
      </w:r>
      <w:proofErr w:type="spellStart"/>
      <w:r w:rsidRPr="00DE79A0">
        <w:rPr>
          <w:rFonts w:ascii="Times New Roman" w:hAnsi="Times New Roman" w:cs="Times New Roman"/>
          <w:sz w:val="24"/>
          <w:szCs w:val="24"/>
        </w:rPr>
        <w:t>h</w:t>
      </w:r>
      <w:r w:rsidR="00D614A2">
        <w:rPr>
          <w:rFonts w:ascii="Times New Roman" w:hAnsi="Times New Roman" w:cs="Times New Roman"/>
          <w:sz w:val="24"/>
          <w:szCs w:val="24"/>
        </w:rPr>
        <w:t>r</w:t>
      </w:r>
      <w:proofErr w:type="spellEnd"/>
      <w:r w:rsidR="00D70FBF">
        <w:rPr>
          <w:rFonts w:ascii="Times New Roman" w:hAnsi="Times New Roman" w:cs="Times New Roman"/>
          <w:sz w:val="24"/>
          <w:szCs w:val="24"/>
        </w:rPr>
        <w:t xml:space="preserve"> </w:t>
      </w:r>
      <w:r w:rsidRPr="00DE79A0">
        <w:rPr>
          <w:rFonts w:ascii="Times New Roman" w:hAnsi="Times New Roman" w:cs="Times New Roman"/>
          <w:sz w:val="24"/>
          <w:szCs w:val="24"/>
        </w:rPr>
        <w:t>each with protein G agarose beads (</w:t>
      </w:r>
      <w:r w:rsidR="0096348B" w:rsidRPr="00DE79A0">
        <w:rPr>
          <w:rFonts w:ascii="Times New Roman" w:hAnsi="Times New Roman" w:cs="Times New Roman"/>
          <w:sz w:val="24"/>
          <w:szCs w:val="24"/>
        </w:rPr>
        <w:t>Cell Signaling Technology</w:t>
      </w:r>
      <w:r w:rsidR="0096348B" w:rsidRPr="00DE79A0">
        <w:rPr>
          <w:rFonts w:ascii="Times New Roman" w:hAnsi="Times New Roman" w:cs="Times New Roman"/>
          <w:sz w:val="24"/>
          <w:szCs w:val="24"/>
        </w:rPr>
        <w:t>，</w:t>
      </w:r>
      <w:r w:rsidR="0096348B" w:rsidRPr="00DE79A0">
        <w:rPr>
          <w:rFonts w:ascii="Times New Roman" w:hAnsi="Times New Roman" w:cs="Times New Roman"/>
          <w:sz w:val="24"/>
          <w:szCs w:val="24"/>
        </w:rPr>
        <w:t>Danvers, MA, USA</w:t>
      </w:r>
      <w:r w:rsidRPr="00DE79A0">
        <w:rPr>
          <w:rFonts w:ascii="Times New Roman" w:hAnsi="Times New Roman" w:cs="Times New Roman"/>
          <w:sz w:val="24"/>
          <w:szCs w:val="24"/>
        </w:rPr>
        <w:t>) before immunoprecipitation. The immunoprecipitated</w:t>
      </w:r>
      <w:r w:rsidR="00DE79A0" w:rsidRPr="00DE79A0">
        <w:rPr>
          <w:rFonts w:ascii="Times New Roman" w:hAnsi="Times New Roman" w:cs="Times New Roman"/>
          <w:sz w:val="24"/>
          <w:szCs w:val="24"/>
        </w:rPr>
        <w:t xml:space="preserve"> material was washed, once </w:t>
      </w:r>
      <w:r w:rsidRPr="00DE79A0">
        <w:rPr>
          <w:rFonts w:ascii="Times New Roman" w:hAnsi="Times New Roman" w:cs="Times New Roman"/>
          <w:sz w:val="24"/>
          <w:szCs w:val="24"/>
        </w:rPr>
        <w:t>in TSE</w:t>
      </w:r>
      <w:r w:rsidR="00DE79A0" w:rsidRPr="00DE79A0">
        <w:rPr>
          <w:rFonts w:ascii="Times New Roman" w:eastAsia="宋体" w:hAnsi="Times New Roman" w:cs="Times New Roman"/>
          <w:sz w:val="24"/>
          <w:szCs w:val="24"/>
        </w:rPr>
        <w:t xml:space="preserve"> </w:t>
      </w:r>
      <w:r w:rsidR="00DE79A0">
        <w:rPr>
          <w:rFonts w:ascii="Times New Roman" w:eastAsia="宋体" w:hAnsi="Times New Roman" w:cs="Times New Roman"/>
          <w:sz w:val="24"/>
          <w:szCs w:val="24"/>
        </w:rPr>
        <w:t xml:space="preserve">I </w:t>
      </w:r>
      <w:r w:rsidRPr="00DE79A0">
        <w:rPr>
          <w:rFonts w:ascii="Times New Roman" w:hAnsi="Times New Roman" w:cs="Times New Roman"/>
          <w:sz w:val="24"/>
          <w:szCs w:val="24"/>
        </w:rPr>
        <w:t xml:space="preserve">buffer (20mM </w:t>
      </w:r>
      <w:proofErr w:type="spellStart"/>
      <w:r w:rsidRPr="00DE79A0">
        <w:rPr>
          <w:rFonts w:ascii="Times New Roman" w:hAnsi="Times New Roman" w:cs="Times New Roman"/>
          <w:sz w:val="24"/>
          <w:szCs w:val="24"/>
        </w:rPr>
        <w:t>Tris</w:t>
      </w:r>
      <w:r w:rsidR="00DE79A0">
        <w:rPr>
          <w:rFonts w:ascii="Times New Roman" w:hAnsi="Times New Roman" w:cs="Times New Roman"/>
          <w:sz w:val="24"/>
          <w:szCs w:val="24"/>
        </w:rPr>
        <w:t>HCl</w:t>
      </w:r>
      <w:proofErr w:type="spellEnd"/>
      <w:r w:rsidRPr="00DE79A0">
        <w:rPr>
          <w:rFonts w:ascii="Times New Roman" w:hAnsi="Times New Roman" w:cs="Times New Roman"/>
          <w:sz w:val="24"/>
          <w:szCs w:val="24"/>
        </w:rPr>
        <w:t xml:space="preserve"> pH 8.0, 2mM EDTA pH8.0, 150mM NaCl, 1% Triton X-100, 0.1% SDS), </w:t>
      </w:r>
      <w:r w:rsidR="00DE79A0">
        <w:rPr>
          <w:rFonts w:ascii="Times New Roman" w:hAnsi="Times New Roman" w:cs="Times New Roman"/>
          <w:sz w:val="24"/>
          <w:szCs w:val="24"/>
        </w:rPr>
        <w:t>once</w:t>
      </w:r>
      <w:r w:rsidRPr="00DE79A0">
        <w:rPr>
          <w:rFonts w:ascii="Times New Roman" w:hAnsi="Times New Roman" w:cs="Times New Roman"/>
          <w:sz w:val="24"/>
          <w:szCs w:val="24"/>
        </w:rPr>
        <w:t xml:space="preserve"> in TSE</w:t>
      </w:r>
      <w:r w:rsidRPr="00DE79A0">
        <w:rPr>
          <w:rFonts w:ascii="Times New Roman" w:eastAsia="宋体" w:hAnsi="Times New Roman" w:cs="Times New Roman"/>
          <w:sz w:val="24"/>
          <w:szCs w:val="24"/>
        </w:rPr>
        <w:t xml:space="preserve"> </w:t>
      </w:r>
      <w:r w:rsidR="00DE79A0">
        <w:rPr>
          <w:rFonts w:ascii="Times New Roman" w:eastAsia="宋体" w:hAnsi="Times New Roman" w:cs="Times New Roman"/>
          <w:sz w:val="24"/>
          <w:szCs w:val="24"/>
        </w:rPr>
        <w:t>II b</w:t>
      </w:r>
      <w:r w:rsidRPr="00DE79A0">
        <w:rPr>
          <w:rFonts w:ascii="Times New Roman" w:hAnsi="Times New Roman" w:cs="Times New Roman"/>
          <w:sz w:val="24"/>
          <w:szCs w:val="24"/>
        </w:rPr>
        <w:t xml:space="preserve">uffer (20mM </w:t>
      </w:r>
      <w:proofErr w:type="spellStart"/>
      <w:r w:rsidRPr="00DE79A0">
        <w:rPr>
          <w:rFonts w:ascii="Times New Roman" w:hAnsi="Times New Roman" w:cs="Times New Roman"/>
          <w:sz w:val="24"/>
          <w:szCs w:val="24"/>
        </w:rPr>
        <w:t>Tris</w:t>
      </w:r>
      <w:r w:rsidR="00DE79A0">
        <w:rPr>
          <w:rFonts w:ascii="Times New Roman" w:hAnsi="Times New Roman" w:cs="Times New Roman"/>
          <w:sz w:val="24"/>
          <w:szCs w:val="24"/>
        </w:rPr>
        <w:t>HCl</w:t>
      </w:r>
      <w:proofErr w:type="spellEnd"/>
      <w:r w:rsidRPr="00DE79A0">
        <w:rPr>
          <w:rFonts w:ascii="Times New Roman" w:hAnsi="Times New Roman" w:cs="Times New Roman"/>
          <w:sz w:val="24"/>
          <w:szCs w:val="24"/>
        </w:rPr>
        <w:t xml:space="preserve"> pH 8.0, 2mM EDTA pH8.0, 500mM NaCl, 1% Triton X-100, 0.1% SDS), </w:t>
      </w:r>
      <w:r w:rsidR="00DE79A0">
        <w:rPr>
          <w:rFonts w:ascii="Times New Roman" w:hAnsi="Times New Roman" w:cs="Times New Roman"/>
          <w:sz w:val="24"/>
          <w:szCs w:val="24"/>
        </w:rPr>
        <w:t>once</w:t>
      </w:r>
      <w:r w:rsidRPr="00DE79A0">
        <w:rPr>
          <w:rFonts w:ascii="Times New Roman" w:hAnsi="Times New Roman" w:cs="Times New Roman"/>
          <w:sz w:val="24"/>
          <w:szCs w:val="24"/>
        </w:rPr>
        <w:t xml:space="preserve"> in LiCl buffer (10mM </w:t>
      </w:r>
      <w:proofErr w:type="spellStart"/>
      <w:r w:rsidRPr="00DE79A0">
        <w:rPr>
          <w:rFonts w:ascii="Times New Roman" w:hAnsi="Times New Roman" w:cs="Times New Roman"/>
          <w:sz w:val="24"/>
          <w:szCs w:val="24"/>
        </w:rPr>
        <w:t>Tris</w:t>
      </w:r>
      <w:r w:rsidR="00DE79A0">
        <w:rPr>
          <w:rFonts w:ascii="Times New Roman" w:hAnsi="Times New Roman" w:cs="Times New Roman"/>
          <w:sz w:val="24"/>
          <w:szCs w:val="24"/>
        </w:rPr>
        <w:t>HCl</w:t>
      </w:r>
      <w:proofErr w:type="spellEnd"/>
      <w:r w:rsidRPr="00DE79A0">
        <w:rPr>
          <w:rFonts w:ascii="Times New Roman" w:hAnsi="Times New Roman" w:cs="Times New Roman"/>
          <w:sz w:val="24"/>
          <w:szCs w:val="24"/>
        </w:rPr>
        <w:t xml:space="preserve"> pH 8.0, 250mM LiCl, 1% deoxycholic acid, 1% NP40) and </w:t>
      </w:r>
      <w:r w:rsidR="00DE79A0">
        <w:rPr>
          <w:rFonts w:ascii="Times New Roman" w:hAnsi="Times New Roman" w:cs="Times New Roman"/>
          <w:sz w:val="24"/>
          <w:szCs w:val="24"/>
        </w:rPr>
        <w:t>once</w:t>
      </w:r>
      <w:r w:rsidRPr="00DE79A0">
        <w:rPr>
          <w:rFonts w:ascii="Times New Roman" w:hAnsi="Times New Roman" w:cs="Times New Roman"/>
          <w:sz w:val="24"/>
          <w:szCs w:val="24"/>
        </w:rPr>
        <w:t xml:space="preserve"> in TE </w:t>
      </w:r>
      <w:r w:rsidR="00DE79A0">
        <w:rPr>
          <w:rFonts w:ascii="Times New Roman" w:hAnsi="Times New Roman" w:cs="Times New Roman"/>
          <w:sz w:val="24"/>
          <w:szCs w:val="24"/>
        </w:rPr>
        <w:t xml:space="preserve">buffer </w:t>
      </w:r>
      <w:r w:rsidRPr="00DE79A0">
        <w:rPr>
          <w:rFonts w:ascii="Times New Roman" w:hAnsi="Times New Roman" w:cs="Times New Roman"/>
          <w:sz w:val="24"/>
          <w:szCs w:val="24"/>
        </w:rPr>
        <w:t xml:space="preserve">(10mM Tris pH 8.0, 1mM EDTA pH8.0) before elution in elution buffer (100mM NaHCO3, 1% SDS). </w:t>
      </w:r>
      <w:r w:rsidR="006A101F">
        <w:rPr>
          <w:rFonts w:ascii="Times New Roman" w:hAnsi="Times New Roman" w:cs="Times New Roman"/>
          <w:sz w:val="24"/>
          <w:szCs w:val="24"/>
        </w:rPr>
        <w:t xml:space="preserve">Antibodies used in this study were listed in the </w:t>
      </w:r>
      <w:r w:rsidR="006A101F" w:rsidRPr="00DE79A0">
        <w:rPr>
          <w:rFonts w:ascii="Times New Roman" w:hAnsi="Times New Roman" w:cs="Times New Roman"/>
          <w:b/>
          <w:color w:val="000000"/>
          <w:kern w:val="0"/>
          <w:sz w:val="24"/>
          <w:szCs w:val="24"/>
        </w:rPr>
        <w:t xml:space="preserve">supplementary </w:t>
      </w:r>
      <w:r w:rsidR="006A101F">
        <w:rPr>
          <w:rFonts w:ascii="Times New Roman" w:hAnsi="Times New Roman" w:cs="Times New Roman"/>
          <w:b/>
          <w:color w:val="000000"/>
          <w:kern w:val="0"/>
          <w:sz w:val="24"/>
          <w:szCs w:val="24"/>
        </w:rPr>
        <w:t>resources</w:t>
      </w:r>
      <w:r w:rsidR="006A101F" w:rsidRPr="00DE79A0">
        <w:rPr>
          <w:rFonts w:ascii="Times New Roman" w:hAnsi="Times New Roman" w:cs="Times New Roman"/>
          <w:color w:val="000000"/>
          <w:kern w:val="0"/>
          <w:sz w:val="24"/>
          <w:szCs w:val="24"/>
        </w:rPr>
        <w:t>.</w:t>
      </w:r>
      <w:r w:rsidR="006A101F">
        <w:rPr>
          <w:rFonts w:ascii="Times New Roman" w:hAnsi="Times New Roman" w:cs="Times New Roman"/>
          <w:color w:val="000000"/>
          <w:kern w:val="0"/>
          <w:sz w:val="24"/>
          <w:szCs w:val="24"/>
        </w:rPr>
        <w:t xml:space="preserve"> </w:t>
      </w:r>
      <w:r w:rsidRPr="00DE79A0">
        <w:rPr>
          <w:rFonts w:ascii="Times New Roman" w:hAnsi="Times New Roman" w:cs="Times New Roman"/>
          <w:sz w:val="24"/>
          <w:szCs w:val="24"/>
        </w:rPr>
        <w:t>The samples were removed from beads, reversed cross-linked overnight at 65</w:t>
      </w:r>
      <w:r w:rsidR="00DE79A0" w:rsidRPr="00DE79A0">
        <w:rPr>
          <w:rFonts w:ascii="Times New Roman" w:eastAsia="宋体" w:hAnsi="Times New Roman" w:cs="Times New Roman"/>
          <w:sz w:val="24"/>
          <w:szCs w:val="24"/>
        </w:rPr>
        <w:sym w:font="Symbol" w:char="F0B0"/>
      </w:r>
      <w:r w:rsidR="00DE79A0" w:rsidRPr="00DE79A0">
        <w:rPr>
          <w:rFonts w:ascii="Times New Roman" w:eastAsia="宋体" w:hAnsi="Times New Roman" w:cs="Times New Roman"/>
          <w:sz w:val="24"/>
          <w:szCs w:val="24"/>
        </w:rPr>
        <w:t>C</w:t>
      </w:r>
      <w:r w:rsidRPr="00DE79A0">
        <w:rPr>
          <w:rFonts w:ascii="Times New Roman" w:hAnsi="Times New Roman" w:cs="Times New Roman"/>
          <w:sz w:val="24"/>
          <w:szCs w:val="24"/>
        </w:rPr>
        <w:t xml:space="preserve"> and DNA was isolated using </w:t>
      </w:r>
      <w:proofErr w:type="spellStart"/>
      <w:r w:rsidRPr="00DE79A0">
        <w:rPr>
          <w:rFonts w:ascii="Times New Roman" w:hAnsi="Times New Roman" w:cs="Times New Roman"/>
          <w:sz w:val="24"/>
          <w:szCs w:val="24"/>
        </w:rPr>
        <w:t>QIAquick</w:t>
      </w:r>
      <w:proofErr w:type="spellEnd"/>
      <w:r w:rsidRPr="00DE79A0">
        <w:rPr>
          <w:rFonts w:ascii="Times New Roman" w:hAnsi="Times New Roman" w:cs="Times New Roman"/>
          <w:sz w:val="24"/>
          <w:szCs w:val="24"/>
        </w:rPr>
        <w:t xml:space="preserve"> PCR Purification Kit</w:t>
      </w:r>
      <w:r w:rsidR="00DE79A0" w:rsidRPr="00DE79A0">
        <w:rPr>
          <w:rFonts w:ascii="Times New Roman" w:hAnsi="Times New Roman" w:cs="Times New Roman"/>
          <w:sz w:val="24"/>
          <w:szCs w:val="24"/>
        </w:rPr>
        <w:t xml:space="preserve"> (Germantown, MD, USA)</w:t>
      </w:r>
      <w:r w:rsidR="00DE79A0">
        <w:rPr>
          <w:rFonts w:ascii="Times New Roman" w:hAnsi="Times New Roman" w:cs="Times New Roman"/>
          <w:sz w:val="24"/>
          <w:szCs w:val="24"/>
        </w:rPr>
        <w:t>.</w:t>
      </w:r>
      <w:r w:rsidRPr="00DE79A0">
        <w:rPr>
          <w:rFonts w:ascii="Times New Roman" w:hAnsi="Times New Roman" w:cs="Times New Roman"/>
          <w:sz w:val="24"/>
          <w:szCs w:val="24"/>
        </w:rPr>
        <w:t xml:space="preserve"> Precipitated DNA was analyzed by high-throughput sequencing</w:t>
      </w:r>
      <w:r w:rsidR="00DE79A0">
        <w:rPr>
          <w:rFonts w:ascii="Times New Roman" w:hAnsi="Times New Roman" w:cs="Times New Roman"/>
          <w:sz w:val="24"/>
          <w:szCs w:val="24"/>
        </w:rPr>
        <w:t xml:space="preserve"> (</w:t>
      </w:r>
      <w:r w:rsidR="00A50903" w:rsidRPr="00A50903">
        <w:rPr>
          <w:rFonts w:ascii="Times New Roman" w:hAnsi="Times New Roman" w:cs="Times New Roman"/>
          <w:sz w:val="24"/>
          <w:szCs w:val="24"/>
        </w:rPr>
        <w:t>Beijing Genomics Institute</w:t>
      </w:r>
      <w:r w:rsidR="00DE79A0">
        <w:rPr>
          <w:rFonts w:ascii="Times New Roman" w:hAnsi="Times New Roman" w:cs="Times New Roman"/>
          <w:sz w:val="24"/>
          <w:szCs w:val="24"/>
        </w:rPr>
        <w:t>, Beijing, China)</w:t>
      </w:r>
      <w:r w:rsidRPr="00DE79A0">
        <w:rPr>
          <w:rFonts w:ascii="Times New Roman" w:hAnsi="Times New Roman" w:cs="Times New Roman"/>
          <w:sz w:val="24"/>
          <w:szCs w:val="24"/>
        </w:rPr>
        <w:t>.</w:t>
      </w:r>
      <w:r w:rsidR="00FE726F">
        <w:rPr>
          <w:rFonts w:ascii="Times New Roman" w:hAnsi="Times New Roman" w:cs="Times New Roman"/>
          <w:sz w:val="24"/>
          <w:szCs w:val="24"/>
        </w:rPr>
        <w:t xml:space="preserve"> </w:t>
      </w:r>
    </w:p>
    <w:p w14:paraId="765AAE24" w14:textId="77777777" w:rsidR="000E029D" w:rsidRPr="00DE79A0" w:rsidRDefault="000E029D" w:rsidP="002D4893">
      <w:pPr>
        <w:autoSpaceDE w:val="0"/>
        <w:autoSpaceDN w:val="0"/>
        <w:adjustRightInd w:val="0"/>
        <w:spacing w:before="240" w:line="360" w:lineRule="auto"/>
        <w:rPr>
          <w:rFonts w:ascii="Times New Roman" w:hAnsi="Times New Roman" w:cs="Times New Roman"/>
          <w:b/>
          <w:kern w:val="0"/>
          <w:sz w:val="24"/>
          <w:szCs w:val="24"/>
        </w:rPr>
      </w:pPr>
      <w:bookmarkStart w:id="19" w:name="OLE_LINK8"/>
      <w:bookmarkStart w:id="20" w:name="OLE_LINK9"/>
      <w:r w:rsidRPr="00DE79A0">
        <w:rPr>
          <w:rFonts w:ascii="Times New Roman" w:hAnsi="Times New Roman" w:cs="Times New Roman"/>
          <w:b/>
          <w:kern w:val="0"/>
          <w:sz w:val="24"/>
          <w:szCs w:val="24"/>
        </w:rPr>
        <w:t>Immunohistochemistry</w:t>
      </w:r>
      <w:bookmarkEnd w:id="19"/>
      <w:bookmarkEnd w:id="20"/>
    </w:p>
    <w:p w14:paraId="0FD79FA1" w14:textId="5B11C294" w:rsidR="00C06242" w:rsidRDefault="000E029D" w:rsidP="00704DC8">
      <w:pPr>
        <w:spacing w:line="360" w:lineRule="auto"/>
        <w:rPr>
          <w:rFonts w:ascii="Times New Roman" w:hAnsi="Times New Roman" w:cs="Times New Roman"/>
          <w:kern w:val="0"/>
          <w:sz w:val="24"/>
          <w:szCs w:val="24"/>
        </w:rPr>
      </w:pPr>
      <w:r w:rsidRPr="00DE79A0">
        <w:rPr>
          <w:rFonts w:ascii="Times New Roman" w:hAnsi="Times New Roman" w:cs="Times New Roman"/>
          <w:kern w:val="0"/>
          <w:sz w:val="24"/>
          <w:szCs w:val="24"/>
        </w:rPr>
        <w:t xml:space="preserve">Deparaffinize myeloma tissue array with normal bone marrow tissue slides in xylene for 2 times, 15 min each. Transfer slides to 100% alcohol, for 2 times, 5 min each, and </w:t>
      </w:r>
      <w:r w:rsidRPr="00DE79A0">
        <w:rPr>
          <w:rFonts w:ascii="Times New Roman" w:hAnsi="Times New Roman" w:cs="Times New Roman"/>
          <w:kern w:val="0"/>
          <w:sz w:val="24"/>
          <w:szCs w:val="24"/>
        </w:rPr>
        <w:lastRenderedPageBreak/>
        <w:t xml:space="preserve">then transfer once through 95%, 70% and 50% alcohols </w:t>
      </w:r>
      <w:r w:rsidR="0020312F">
        <w:rPr>
          <w:rFonts w:ascii="Times New Roman" w:hAnsi="Times New Roman" w:cs="Times New Roman"/>
          <w:kern w:val="0"/>
          <w:sz w:val="24"/>
          <w:szCs w:val="24"/>
        </w:rPr>
        <w:t>sequentially</w:t>
      </w:r>
      <w:r w:rsidRPr="00DE79A0">
        <w:rPr>
          <w:rFonts w:ascii="Times New Roman" w:hAnsi="Times New Roman" w:cs="Times New Roman"/>
          <w:kern w:val="0"/>
          <w:sz w:val="24"/>
          <w:szCs w:val="24"/>
        </w:rPr>
        <w:t xml:space="preserve"> for 5 min each. Block endogenous peroxidase activity by incubating sections in 3% H</w:t>
      </w:r>
      <w:r w:rsidRPr="00DE79A0">
        <w:rPr>
          <w:rFonts w:ascii="Times New Roman" w:hAnsi="Times New Roman" w:cs="Times New Roman"/>
          <w:kern w:val="0"/>
          <w:sz w:val="24"/>
          <w:szCs w:val="24"/>
          <w:vertAlign w:val="subscript"/>
        </w:rPr>
        <w:t>2</w:t>
      </w:r>
      <w:r w:rsidRPr="00DE79A0">
        <w:rPr>
          <w:rFonts w:ascii="Times New Roman" w:hAnsi="Times New Roman" w:cs="Times New Roman"/>
          <w:kern w:val="0"/>
          <w:sz w:val="24"/>
          <w:szCs w:val="24"/>
        </w:rPr>
        <w:t>O</w:t>
      </w:r>
      <w:r w:rsidRPr="00DE79A0">
        <w:rPr>
          <w:rFonts w:ascii="Times New Roman" w:hAnsi="Times New Roman" w:cs="Times New Roman"/>
          <w:kern w:val="0"/>
          <w:sz w:val="24"/>
          <w:szCs w:val="24"/>
          <w:vertAlign w:val="subscript"/>
        </w:rPr>
        <w:t>2</w:t>
      </w:r>
      <w:r w:rsidRPr="00DE79A0">
        <w:rPr>
          <w:rFonts w:ascii="Times New Roman" w:hAnsi="Times New Roman" w:cs="Times New Roman"/>
          <w:kern w:val="0"/>
          <w:sz w:val="24"/>
          <w:szCs w:val="24"/>
        </w:rPr>
        <w:t xml:space="preserve"> solution at room temperature for 10 min to block endogenous peroxid</w:t>
      </w:r>
      <w:r w:rsidR="0020312F">
        <w:rPr>
          <w:rFonts w:ascii="Times New Roman" w:hAnsi="Times New Roman" w:cs="Times New Roman"/>
          <w:kern w:val="0"/>
          <w:sz w:val="24"/>
          <w:szCs w:val="24"/>
        </w:rPr>
        <w:t>ase activity. Rinse with PBS twice</w:t>
      </w:r>
      <w:r w:rsidRPr="00DE79A0">
        <w:rPr>
          <w:rFonts w:ascii="Times New Roman" w:hAnsi="Times New Roman" w:cs="Times New Roman"/>
          <w:kern w:val="0"/>
          <w:sz w:val="24"/>
          <w:szCs w:val="24"/>
        </w:rPr>
        <w:t>, 5 min each. Pour 10 mM citrate buffer</w:t>
      </w:r>
      <w:r w:rsidR="0020312F">
        <w:rPr>
          <w:rFonts w:ascii="Times New Roman" w:hAnsi="Times New Roman" w:cs="Times New Roman"/>
          <w:kern w:val="0"/>
          <w:sz w:val="24"/>
          <w:szCs w:val="24"/>
        </w:rPr>
        <w:t xml:space="preserve"> </w:t>
      </w:r>
      <w:r w:rsidRPr="00DE79A0">
        <w:rPr>
          <w:rFonts w:ascii="Times New Roman" w:hAnsi="Times New Roman" w:cs="Times New Roman"/>
          <w:kern w:val="0"/>
          <w:sz w:val="24"/>
          <w:szCs w:val="24"/>
        </w:rPr>
        <w:t xml:space="preserve">pH 6.0 into the staining container and incubate it at </w:t>
      </w:r>
      <w:r w:rsidRPr="0020312F">
        <w:rPr>
          <w:rFonts w:ascii="Times New Roman" w:hAnsi="Times New Roman" w:cs="Times New Roman"/>
          <w:kern w:val="0"/>
          <w:sz w:val="24"/>
          <w:szCs w:val="24"/>
        </w:rPr>
        <w:t>98</w:t>
      </w:r>
      <w:r w:rsidR="0020312F" w:rsidRPr="0020312F">
        <w:rPr>
          <w:rFonts w:ascii="Times New Roman" w:eastAsia="宋体" w:hAnsi="Times New Roman" w:cs="Times New Roman"/>
          <w:kern w:val="0"/>
          <w:sz w:val="24"/>
          <w:szCs w:val="24"/>
        </w:rPr>
        <w:sym w:font="Symbol" w:char="F0B0"/>
      </w:r>
      <w:r w:rsidR="0020312F" w:rsidRPr="0020312F">
        <w:rPr>
          <w:rFonts w:ascii="Times New Roman" w:eastAsia="宋体" w:hAnsi="Times New Roman" w:cs="Times New Roman"/>
          <w:kern w:val="0"/>
          <w:sz w:val="24"/>
          <w:szCs w:val="24"/>
        </w:rPr>
        <w:t>C</w:t>
      </w:r>
      <w:r w:rsidRPr="0020312F">
        <w:rPr>
          <w:rFonts w:ascii="Times New Roman" w:hAnsi="Times New Roman" w:cs="Times New Roman"/>
          <w:kern w:val="0"/>
          <w:sz w:val="24"/>
          <w:szCs w:val="24"/>
        </w:rPr>
        <w:t xml:space="preserve"> f</w:t>
      </w:r>
      <w:r w:rsidRPr="00DE79A0">
        <w:rPr>
          <w:rFonts w:ascii="Times New Roman" w:hAnsi="Times New Roman" w:cs="Times New Roman"/>
          <w:kern w:val="0"/>
          <w:sz w:val="24"/>
          <w:szCs w:val="24"/>
        </w:rPr>
        <w:t>or 20 min. Remove the staining container to room temperature and allow the slides to cool for 40 min. Rinse slides with PBS for 2 times, 5 min each. Add blocking buffer onto the sections of the slides and incubate in a humidified chamber at room temperature for 1 h</w:t>
      </w:r>
      <w:r w:rsidR="00D70FBF">
        <w:rPr>
          <w:rFonts w:ascii="Times New Roman" w:hAnsi="Times New Roman" w:cs="Times New Roman"/>
          <w:kern w:val="0"/>
          <w:sz w:val="24"/>
          <w:szCs w:val="24"/>
        </w:rPr>
        <w:t>r</w:t>
      </w:r>
      <w:r w:rsidRPr="00DE79A0">
        <w:rPr>
          <w:rFonts w:ascii="Times New Roman" w:hAnsi="Times New Roman" w:cs="Times New Roman"/>
          <w:kern w:val="0"/>
          <w:sz w:val="24"/>
          <w:szCs w:val="24"/>
        </w:rPr>
        <w:t>. Drain off the blocking buffer from the slides.</w:t>
      </w:r>
      <w:r w:rsidRPr="00DE79A0">
        <w:rPr>
          <w:rFonts w:ascii="Times New Roman" w:hAnsi="Times New Roman" w:cs="Times New Roman"/>
          <w:sz w:val="24"/>
          <w:szCs w:val="24"/>
        </w:rPr>
        <w:t xml:space="preserve"> </w:t>
      </w:r>
      <w:r w:rsidRPr="00DE79A0">
        <w:rPr>
          <w:rFonts w:ascii="Times New Roman" w:hAnsi="Times New Roman" w:cs="Times New Roman"/>
          <w:kern w:val="0"/>
          <w:sz w:val="24"/>
          <w:szCs w:val="24"/>
        </w:rPr>
        <w:t>Apply appropriately diluted primary antibody to the sections on the slides and incubate in a humidified chamber at 4</w:t>
      </w:r>
      <w:r w:rsidR="0020312F" w:rsidRPr="0020312F">
        <w:rPr>
          <w:rFonts w:ascii="Times New Roman" w:eastAsia="宋体" w:hAnsi="Times New Roman" w:cs="Times New Roman"/>
          <w:kern w:val="0"/>
          <w:sz w:val="24"/>
          <w:szCs w:val="24"/>
        </w:rPr>
        <w:sym w:font="Symbol" w:char="F0B0"/>
      </w:r>
      <w:r w:rsidR="0020312F" w:rsidRPr="0020312F">
        <w:rPr>
          <w:rFonts w:ascii="Times New Roman" w:eastAsia="宋体" w:hAnsi="Times New Roman" w:cs="Times New Roman"/>
          <w:kern w:val="0"/>
          <w:sz w:val="24"/>
          <w:szCs w:val="24"/>
        </w:rPr>
        <w:t>C</w:t>
      </w:r>
      <w:r w:rsidRPr="00DE79A0">
        <w:rPr>
          <w:rFonts w:ascii="Times New Roman" w:hAnsi="Times New Roman" w:cs="Times New Roman"/>
          <w:kern w:val="0"/>
          <w:sz w:val="24"/>
          <w:szCs w:val="24"/>
        </w:rPr>
        <w:t xml:space="preserve"> overnight. Wash the slides with PBS for 3 times, 5 min each. Apply appropriately diluted biotinylated secondary antibody to the sections on the slides and incubate in a humidified chamber at room temperature for 1 h</w:t>
      </w:r>
      <w:r w:rsidR="00D614A2">
        <w:rPr>
          <w:rFonts w:ascii="Times New Roman" w:hAnsi="Times New Roman" w:cs="Times New Roman"/>
          <w:kern w:val="0"/>
          <w:sz w:val="24"/>
          <w:szCs w:val="24"/>
        </w:rPr>
        <w:t>r</w:t>
      </w:r>
      <w:r w:rsidRPr="00DE79A0">
        <w:rPr>
          <w:rFonts w:ascii="Times New Roman" w:hAnsi="Times New Roman" w:cs="Times New Roman"/>
          <w:kern w:val="0"/>
          <w:sz w:val="24"/>
          <w:szCs w:val="24"/>
        </w:rPr>
        <w:t>. Wash slides with PBS for 3 times, 5 min each. Apply DAB substrate solution</w:t>
      </w:r>
      <w:r w:rsidR="00A17389" w:rsidRPr="00DE79A0">
        <w:rPr>
          <w:rFonts w:ascii="Times New Roman" w:hAnsi="Times New Roman" w:cs="Times New Roman"/>
          <w:kern w:val="0"/>
          <w:sz w:val="24"/>
          <w:szCs w:val="24"/>
        </w:rPr>
        <w:t xml:space="preserve"> (</w:t>
      </w:r>
      <w:proofErr w:type="spellStart"/>
      <w:r w:rsidR="00A17389" w:rsidRPr="00DE79A0">
        <w:rPr>
          <w:rFonts w:ascii="Times New Roman" w:hAnsi="Times New Roman" w:cs="Times New Roman"/>
          <w:kern w:val="0"/>
          <w:sz w:val="24"/>
          <w:szCs w:val="24"/>
        </w:rPr>
        <w:t>Dako</w:t>
      </w:r>
      <w:proofErr w:type="spellEnd"/>
      <w:r w:rsidR="00694244" w:rsidRPr="00DE79A0">
        <w:rPr>
          <w:rFonts w:ascii="Times New Roman" w:hAnsi="Times New Roman" w:cs="Times New Roman"/>
          <w:kern w:val="0"/>
          <w:sz w:val="24"/>
          <w:szCs w:val="24"/>
        </w:rPr>
        <w:t>, K5361</w:t>
      </w:r>
      <w:r w:rsidR="00A17389" w:rsidRPr="00DE79A0">
        <w:rPr>
          <w:rFonts w:ascii="Times New Roman" w:hAnsi="Times New Roman" w:cs="Times New Roman"/>
          <w:kern w:val="0"/>
          <w:sz w:val="24"/>
          <w:szCs w:val="24"/>
        </w:rPr>
        <w:t>)</w:t>
      </w:r>
      <w:r w:rsidRPr="00DE79A0">
        <w:rPr>
          <w:rFonts w:ascii="Times New Roman" w:hAnsi="Times New Roman" w:cs="Times New Roman"/>
          <w:kern w:val="0"/>
          <w:sz w:val="24"/>
          <w:szCs w:val="24"/>
        </w:rPr>
        <w:t xml:space="preserve"> (freshly made just before use) to the sections on the slides to reveal the color of antibody staining. Allow the color development for </w:t>
      </w:r>
      <w:r w:rsidR="0020312F">
        <w:rPr>
          <w:rFonts w:ascii="Times New Roman" w:hAnsi="Times New Roman" w:cs="Times New Roman"/>
          <w:kern w:val="0"/>
          <w:sz w:val="24"/>
          <w:szCs w:val="24"/>
        </w:rPr>
        <w:t xml:space="preserve">less than </w:t>
      </w:r>
      <w:r w:rsidRPr="00DE79A0">
        <w:rPr>
          <w:rFonts w:ascii="Times New Roman" w:hAnsi="Times New Roman" w:cs="Times New Roman"/>
          <w:kern w:val="0"/>
          <w:sz w:val="24"/>
          <w:szCs w:val="24"/>
        </w:rPr>
        <w:t>10 min until the desired color intensity is reached. Wash slides with PBS. Counterstain slides by immersing sides in Hematoxylin for 1-2 min. Rinse the slides in running tap water for 10 min. Dehydrate the tissue slides through 5 times of alcohol (50%, 70%, 95%, 100% and 100%), 1 min each. Clear the tissue slides in 2 times of xylene and coverslip using mounting solution. The mounted slides can be</w:t>
      </w:r>
      <w:r w:rsidR="00D309CB">
        <w:rPr>
          <w:rFonts w:ascii="Times New Roman" w:hAnsi="Times New Roman" w:cs="Times New Roman"/>
          <w:kern w:val="0"/>
          <w:sz w:val="24"/>
          <w:szCs w:val="24"/>
        </w:rPr>
        <w:t xml:space="preserve"> ready for photo capture or</w:t>
      </w:r>
      <w:r w:rsidRPr="00DE79A0">
        <w:rPr>
          <w:rFonts w:ascii="Times New Roman" w:hAnsi="Times New Roman" w:cs="Times New Roman"/>
          <w:kern w:val="0"/>
          <w:sz w:val="24"/>
          <w:szCs w:val="24"/>
        </w:rPr>
        <w:t xml:space="preserve"> stored at room temperature permanently. </w:t>
      </w:r>
    </w:p>
    <w:p w14:paraId="5E13A367" w14:textId="77777777" w:rsidR="00112097" w:rsidRPr="00D309CB" w:rsidRDefault="00112097" w:rsidP="00112097">
      <w:pPr>
        <w:autoSpaceDE w:val="0"/>
        <w:autoSpaceDN w:val="0"/>
        <w:adjustRightInd w:val="0"/>
        <w:spacing w:before="240" w:line="360" w:lineRule="auto"/>
        <w:rPr>
          <w:rFonts w:ascii="Times New Roman" w:hAnsi="Times New Roman" w:cs="Times New Roman"/>
          <w:b/>
          <w:kern w:val="0"/>
          <w:sz w:val="24"/>
          <w:szCs w:val="24"/>
        </w:rPr>
      </w:pPr>
      <w:r w:rsidRPr="00D309CB">
        <w:rPr>
          <w:rFonts w:ascii="Times New Roman" w:hAnsi="Times New Roman" w:cs="Times New Roman"/>
          <w:b/>
          <w:kern w:val="0"/>
          <w:sz w:val="24"/>
          <w:szCs w:val="24"/>
        </w:rPr>
        <w:t>NOD/SCID Mouse Xenograft and Intra-bone bone lesion models</w:t>
      </w:r>
    </w:p>
    <w:p w14:paraId="32707DEF" w14:textId="63E38611" w:rsidR="00112097" w:rsidRDefault="00D70FBF" w:rsidP="00112097">
      <w:pPr>
        <w:spacing w:line="360" w:lineRule="auto"/>
        <w:rPr>
          <w:rFonts w:ascii="Times New Roman" w:hAnsi="Times New Roman" w:cs="Times New Roman"/>
          <w:kern w:val="0"/>
          <w:sz w:val="24"/>
          <w:szCs w:val="24"/>
        </w:rPr>
      </w:pPr>
      <w:r>
        <w:rPr>
          <w:rFonts w:ascii="Times New Roman" w:hAnsi="Times New Roman" w:cs="Times New Roman"/>
          <w:sz w:val="24"/>
          <w:szCs w:val="24"/>
        </w:rPr>
        <w:t xml:space="preserve">The </w:t>
      </w:r>
      <w:r w:rsidR="00112097">
        <w:rPr>
          <w:rFonts w:ascii="Times New Roman" w:hAnsi="Times New Roman" w:cs="Times New Roman" w:hint="eastAsia"/>
          <w:sz w:val="24"/>
          <w:szCs w:val="24"/>
        </w:rPr>
        <w:t>BR MM.1</w:t>
      </w:r>
      <w:r>
        <w:rPr>
          <w:rFonts w:ascii="Times New Roman" w:hAnsi="Times New Roman" w:cs="Times New Roman"/>
          <w:sz w:val="24"/>
          <w:szCs w:val="24"/>
        </w:rPr>
        <w:t>S</w:t>
      </w:r>
      <w:r w:rsidR="00112097">
        <w:rPr>
          <w:rFonts w:ascii="Times New Roman" w:hAnsi="Times New Roman" w:cs="Times New Roman" w:hint="eastAsia"/>
          <w:sz w:val="24"/>
          <w:szCs w:val="24"/>
        </w:rPr>
        <w:t xml:space="preserve"> cells </w:t>
      </w:r>
      <w:r w:rsidR="00112097">
        <w:rPr>
          <w:rFonts w:ascii="Times New Roman" w:hAnsi="Times New Roman" w:cs="Times New Roman"/>
          <w:bCs/>
          <w:sz w:val="24"/>
          <w:szCs w:val="24"/>
        </w:rPr>
        <w:t>(5</w:t>
      </w:r>
      <w:r w:rsidR="00112097">
        <w:rPr>
          <w:rFonts w:ascii="Times New Roman" w:hAnsi="Times New Roman" w:cs="Times New Roman"/>
          <w:bCs/>
          <w:sz w:val="24"/>
          <w:szCs w:val="24"/>
        </w:rPr>
        <w:sym w:font="Symbol" w:char="F0B4"/>
      </w:r>
      <w:r w:rsidR="00112097">
        <w:rPr>
          <w:rFonts w:ascii="Times New Roman" w:hAnsi="Times New Roman" w:cs="Times New Roman"/>
          <w:bCs/>
          <w:sz w:val="24"/>
          <w:szCs w:val="24"/>
        </w:rPr>
        <w:t>10</w:t>
      </w:r>
      <w:r w:rsidR="00112097" w:rsidRPr="00DB4475">
        <w:rPr>
          <w:rFonts w:ascii="Times New Roman" w:hAnsi="Times New Roman" w:cs="Times New Roman"/>
          <w:bCs/>
          <w:sz w:val="24"/>
          <w:szCs w:val="24"/>
          <w:vertAlign w:val="superscript"/>
        </w:rPr>
        <w:t>5</w:t>
      </w:r>
      <w:r w:rsidR="00112097">
        <w:rPr>
          <w:rFonts w:ascii="Times New Roman" w:hAnsi="Times New Roman" w:cs="Times New Roman"/>
          <w:bCs/>
          <w:sz w:val="24"/>
          <w:szCs w:val="24"/>
        </w:rPr>
        <w:t xml:space="preserve">/mouse) </w:t>
      </w:r>
      <w:r w:rsidR="00112097" w:rsidRPr="00DB4475">
        <w:rPr>
          <w:rFonts w:ascii="Times New Roman" w:hAnsi="Times New Roman" w:cs="Times New Roman"/>
          <w:bCs/>
          <w:sz w:val="24"/>
          <w:szCs w:val="24"/>
        </w:rPr>
        <w:t xml:space="preserve">were injected into the femurs of </w:t>
      </w:r>
      <w:r w:rsidR="00112097">
        <w:rPr>
          <w:rFonts w:ascii="Times New Roman" w:hAnsi="Times New Roman" w:cs="Times New Roman"/>
          <w:bCs/>
          <w:sz w:val="24"/>
          <w:szCs w:val="24"/>
        </w:rPr>
        <w:t>NSD</w:t>
      </w:r>
      <w:r w:rsidR="00112097" w:rsidRPr="00DB4475">
        <w:rPr>
          <w:rFonts w:ascii="Times New Roman" w:hAnsi="Times New Roman" w:cs="Times New Roman"/>
          <w:bCs/>
          <w:sz w:val="24"/>
          <w:szCs w:val="24"/>
        </w:rPr>
        <w:t xml:space="preserve"> mice. After 3 weeks, mice were treated with </w:t>
      </w:r>
      <w:r w:rsidR="00112097">
        <w:rPr>
          <w:rFonts w:ascii="Times New Roman" w:hAnsi="Times New Roman" w:cs="Times New Roman"/>
          <w:bCs/>
          <w:sz w:val="24"/>
          <w:szCs w:val="24"/>
        </w:rPr>
        <w:t>BTZ</w:t>
      </w:r>
      <w:r w:rsidR="00112097" w:rsidRPr="00DB4475">
        <w:rPr>
          <w:rFonts w:ascii="Times New Roman" w:hAnsi="Times New Roman" w:cs="Times New Roman"/>
          <w:bCs/>
          <w:sz w:val="24"/>
          <w:szCs w:val="24"/>
        </w:rPr>
        <w:t xml:space="preserve"> </w:t>
      </w:r>
      <w:r w:rsidR="00112097" w:rsidRPr="008F693C">
        <w:rPr>
          <w:rFonts w:ascii="Times New Roman" w:hAnsi="Times New Roman" w:cs="Times New Roman"/>
          <w:bCs/>
          <w:sz w:val="24"/>
          <w:szCs w:val="24"/>
        </w:rPr>
        <w:t>(0.5 mg/kg</w:t>
      </w:r>
      <w:r w:rsidR="00112097">
        <w:rPr>
          <w:rFonts w:ascii="Times New Roman" w:hAnsi="Times New Roman" w:cs="Times New Roman"/>
          <w:bCs/>
          <w:sz w:val="24"/>
          <w:szCs w:val="24"/>
        </w:rPr>
        <w:t xml:space="preserve">) (n=8) </w:t>
      </w:r>
      <w:r w:rsidR="00112097">
        <w:rPr>
          <w:rFonts w:ascii="Times New Roman" w:hAnsi="Times New Roman" w:cs="Times New Roman"/>
          <w:sz w:val="24"/>
          <w:szCs w:val="24"/>
        </w:rPr>
        <w:t>or BTZ</w:t>
      </w:r>
      <w:r w:rsidR="00700C35">
        <w:rPr>
          <w:rFonts w:ascii="Times New Roman" w:hAnsi="Times New Roman" w:cs="Times New Roman"/>
          <w:sz w:val="24"/>
          <w:szCs w:val="24"/>
        </w:rPr>
        <w:t xml:space="preserve"> </w:t>
      </w:r>
      <w:r w:rsidR="00112097" w:rsidRPr="008F693C">
        <w:rPr>
          <w:rFonts w:ascii="Times New Roman" w:hAnsi="Times New Roman" w:cs="Times New Roman"/>
          <w:bCs/>
          <w:sz w:val="24"/>
          <w:szCs w:val="24"/>
        </w:rPr>
        <w:t>(0.5 mg/kg</w:t>
      </w:r>
      <w:r w:rsidR="00112097">
        <w:rPr>
          <w:rFonts w:ascii="Times New Roman" w:hAnsi="Times New Roman" w:cs="Times New Roman"/>
          <w:bCs/>
          <w:sz w:val="24"/>
          <w:szCs w:val="24"/>
        </w:rPr>
        <w:t xml:space="preserve">) </w:t>
      </w:r>
      <w:r w:rsidR="00112097">
        <w:rPr>
          <w:rFonts w:ascii="Times New Roman" w:hAnsi="Times New Roman" w:cs="Times New Roman"/>
          <w:sz w:val="24"/>
          <w:szCs w:val="24"/>
        </w:rPr>
        <w:t xml:space="preserve">+ </w:t>
      </w:r>
      <w:proofErr w:type="spellStart"/>
      <w:r>
        <w:rPr>
          <w:rFonts w:ascii="Times New Roman" w:hAnsi="Times New Roman" w:cs="Times New Roman"/>
          <w:sz w:val="24"/>
          <w:szCs w:val="24"/>
        </w:rPr>
        <w:t>Romidepsin</w:t>
      </w:r>
      <w:proofErr w:type="spellEnd"/>
      <w:r w:rsidR="00112097">
        <w:rPr>
          <w:rFonts w:ascii="Times New Roman" w:hAnsi="Times New Roman" w:cs="Times New Roman"/>
          <w:sz w:val="24"/>
          <w:szCs w:val="24"/>
        </w:rPr>
        <w:t xml:space="preserve"> (</w:t>
      </w:r>
      <w:r w:rsidR="00BE0D96">
        <w:rPr>
          <w:rFonts w:ascii="Times New Roman" w:hAnsi="Times New Roman" w:cs="Times New Roman"/>
          <w:color w:val="000000" w:themeColor="text1"/>
          <w:kern w:val="0"/>
          <w:sz w:val="24"/>
          <w:szCs w:val="24"/>
        </w:rPr>
        <w:t>1</w:t>
      </w:r>
      <w:r w:rsidR="00112097" w:rsidRPr="00EA33DB">
        <w:rPr>
          <w:rFonts w:ascii="Times New Roman" w:hAnsi="Times New Roman" w:cs="Times New Roman"/>
          <w:color w:val="000000" w:themeColor="text1"/>
          <w:kern w:val="0"/>
          <w:sz w:val="24"/>
          <w:szCs w:val="24"/>
        </w:rPr>
        <w:t xml:space="preserve"> mg/kg</w:t>
      </w:r>
      <w:r w:rsidR="00112097">
        <w:rPr>
          <w:rFonts w:ascii="Times New Roman" w:hAnsi="Times New Roman" w:cs="Times New Roman"/>
          <w:color w:val="000000" w:themeColor="text1"/>
          <w:kern w:val="0"/>
          <w:sz w:val="24"/>
          <w:szCs w:val="24"/>
        </w:rPr>
        <w:t>)</w:t>
      </w:r>
      <w:r w:rsidR="00112097">
        <w:rPr>
          <w:rFonts w:ascii="Times New Roman" w:hAnsi="Times New Roman" w:cs="Times New Roman"/>
          <w:sz w:val="24"/>
          <w:szCs w:val="24"/>
        </w:rPr>
        <w:t xml:space="preserve"> (n=8)</w:t>
      </w:r>
      <w:r w:rsidR="00112097" w:rsidRPr="00D23AEA">
        <w:rPr>
          <w:rFonts w:ascii="Times New Roman" w:hAnsi="Times New Roman" w:cs="Times New Roman"/>
          <w:color w:val="000000" w:themeColor="text1"/>
          <w:kern w:val="0"/>
          <w:sz w:val="24"/>
          <w:szCs w:val="24"/>
        </w:rPr>
        <w:t xml:space="preserve"> </w:t>
      </w:r>
      <w:r w:rsidR="00112097" w:rsidRPr="00EA33DB">
        <w:rPr>
          <w:rFonts w:ascii="Times New Roman" w:hAnsi="Times New Roman" w:cs="Times New Roman"/>
          <w:color w:val="000000" w:themeColor="text1"/>
          <w:kern w:val="0"/>
          <w:sz w:val="24"/>
          <w:szCs w:val="24"/>
        </w:rPr>
        <w:t>every</w:t>
      </w:r>
      <w:r w:rsidR="00112097">
        <w:rPr>
          <w:rFonts w:ascii="Times New Roman" w:hAnsi="Times New Roman" w:cs="Times New Roman"/>
          <w:color w:val="000000" w:themeColor="text1"/>
          <w:kern w:val="0"/>
          <w:sz w:val="24"/>
          <w:szCs w:val="24"/>
        </w:rPr>
        <w:t xml:space="preserve"> two days</w:t>
      </w:r>
      <w:r w:rsidR="00112097" w:rsidRPr="00DE79A0">
        <w:rPr>
          <w:rFonts w:ascii="Times New Roman" w:hAnsi="Times New Roman" w:cs="Times New Roman"/>
          <w:color w:val="000000" w:themeColor="text1"/>
          <w:kern w:val="0"/>
          <w:sz w:val="24"/>
          <w:szCs w:val="24"/>
        </w:rPr>
        <w:t xml:space="preserve">. Mice were weighted and tumors were measured every </w:t>
      </w:r>
      <w:r w:rsidR="00112097">
        <w:rPr>
          <w:rFonts w:ascii="Times New Roman" w:hAnsi="Times New Roman" w:cs="Times New Roman"/>
          <w:color w:val="000000" w:themeColor="text1"/>
          <w:kern w:val="0"/>
          <w:sz w:val="24"/>
          <w:szCs w:val="24"/>
        </w:rPr>
        <w:t>3</w:t>
      </w:r>
      <w:r w:rsidR="00112097" w:rsidRPr="00DE79A0">
        <w:rPr>
          <w:rFonts w:ascii="Times New Roman" w:hAnsi="Times New Roman" w:cs="Times New Roman"/>
          <w:color w:val="000000" w:themeColor="text1"/>
          <w:kern w:val="0"/>
          <w:sz w:val="24"/>
          <w:szCs w:val="24"/>
        </w:rPr>
        <w:t xml:space="preserve"> days.</w:t>
      </w:r>
      <w:r w:rsidR="00112097" w:rsidRPr="00DB4475">
        <w:rPr>
          <w:rFonts w:ascii="Times New Roman" w:hAnsi="Times New Roman" w:cs="Times New Roman"/>
          <w:bCs/>
          <w:sz w:val="24"/>
          <w:szCs w:val="24"/>
        </w:rPr>
        <w:t xml:space="preserve"> After treatment</w:t>
      </w:r>
      <w:r w:rsidR="00112097">
        <w:rPr>
          <w:rFonts w:ascii="Times New Roman" w:hAnsi="Times New Roman" w:cs="Times New Roman"/>
          <w:bCs/>
          <w:sz w:val="24"/>
          <w:szCs w:val="24"/>
        </w:rPr>
        <w:t xml:space="preserve"> </w:t>
      </w:r>
      <w:r w:rsidR="00112097">
        <w:rPr>
          <w:rFonts w:ascii="Times New Roman" w:hAnsi="Times New Roman" w:cs="Times New Roman"/>
          <w:color w:val="000000" w:themeColor="text1"/>
          <w:kern w:val="0"/>
          <w:sz w:val="24"/>
          <w:szCs w:val="24"/>
        </w:rPr>
        <w:t>24</w:t>
      </w:r>
      <w:r w:rsidR="00112097" w:rsidRPr="00DE79A0">
        <w:rPr>
          <w:rFonts w:ascii="Times New Roman" w:hAnsi="Times New Roman" w:cs="Times New Roman"/>
          <w:color w:val="000000" w:themeColor="text1"/>
          <w:kern w:val="0"/>
          <w:sz w:val="24"/>
          <w:szCs w:val="24"/>
        </w:rPr>
        <w:t xml:space="preserve"> d</w:t>
      </w:r>
      <w:r w:rsidR="00112097">
        <w:rPr>
          <w:rFonts w:ascii="Times New Roman" w:hAnsi="Times New Roman" w:cs="Times New Roman"/>
          <w:color w:val="000000" w:themeColor="text1"/>
          <w:kern w:val="0"/>
          <w:sz w:val="24"/>
          <w:szCs w:val="24"/>
        </w:rPr>
        <w:t>ays</w:t>
      </w:r>
      <w:r w:rsidR="00112097" w:rsidRPr="00DB4475">
        <w:rPr>
          <w:rFonts w:ascii="Times New Roman" w:hAnsi="Times New Roman" w:cs="Times New Roman"/>
          <w:bCs/>
          <w:sz w:val="24"/>
          <w:szCs w:val="24"/>
        </w:rPr>
        <w:t xml:space="preserve">, </w:t>
      </w:r>
      <w:r w:rsidR="00112097">
        <w:rPr>
          <w:rFonts w:ascii="Times New Roman" w:hAnsi="Times New Roman" w:cs="Times New Roman"/>
          <w:bCs/>
          <w:sz w:val="24"/>
          <w:szCs w:val="24"/>
        </w:rPr>
        <w:t xml:space="preserve">for </w:t>
      </w:r>
      <w:r w:rsidR="00112097" w:rsidRPr="00DE79A0">
        <w:rPr>
          <w:rFonts w:ascii="Times New Roman" w:hAnsi="Times New Roman" w:cs="Times New Roman"/>
          <w:color w:val="000000" w:themeColor="text1"/>
          <w:kern w:val="0"/>
          <w:sz w:val="24"/>
          <w:szCs w:val="24"/>
        </w:rPr>
        <w:t>xenografts experiments</w:t>
      </w:r>
      <w:r w:rsidR="00112097">
        <w:rPr>
          <w:rFonts w:ascii="Times New Roman" w:hAnsi="Times New Roman" w:cs="Times New Roman"/>
          <w:color w:val="000000" w:themeColor="text1"/>
          <w:kern w:val="0"/>
          <w:sz w:val="24"/>
          <w:szCs w:val="24"/>
        </w:rPr>
        <w:t xml:space="preserve">, </w:t>
      </w:r>
      <w:r w:rsidR="00112097" w:rsidRPr="00DE79A0">
        <w:rPr>
          <w:rFonts w:ascii="Times New Roman" w:hAnsi="Times New Roman" w:cs="Times New Roman"/>
          <w:color w:val="000000" w:themeColor="text1"/>
          <w:kern w:val="0"/>
          <w:sz w:val="24"/>
          <w:szCs w:val="24"/>
        </w:rPr>
        <w:t>mice were sacrificed and the tumor xenografts were collected for immunohistochemistry (IHC) and apoptosis analysis</w:t>
      </w:r>
      <w:r w:rsidR="00112097">
        <w:rPr>
          <w:rFonts w:ascii="Times New Roman" w:hAnsi="Times New Roman" w:cs="Times New Roman"/>
          <w:color w:val="000000" w:themeColor="text1"/>
          <w:kern w:val="0"/>
          <w:sz w:val="24"/>
          <w:szCs w:val="24"/>
        </w:rPr>
        <w:t xml:space="preserve">. </w:t>
      </w:r>
    </w:p>
    <w:p w14:paraId="582D1001" w14:textId="77777777" w:rsidR="0060518C" w:rsidRPr="00DE79A0" w:rsidRDefault="0060518C" w:rsidP="0060518C">
      <w:pPr>
        <w:spacing w:before="240" w:line="360" w:lineRule="auto"/>
        <w:rPr>
          <w:rFonts w:ascii="Times New Roman" w:hAnsi="Times New Roman" w:cs="Times New Roman"/>
          <w:b/>
          <w:color w:val="000000"/>
          <w:kern w:val="0"/>
          <w:sz w:val="24"/>
          <w:szCs w:val="24"/>
        </w:rPr>
      </w:pPr>
      <w:r w:rsidRPr="00DE79A0">
        <w:rPr>
          <w:rFonts w:ascii="Times New Roman" w:hAnsi="Times New Roman" w:cs="Times New Roman"/>
          <w:b/>
          <w:color w:val="000000"/>
          <w:kern w:val="0"/>
          <w:sz w:val="24"/>
          <w:szCs w:val="24"/>
        </w:rPr>
        <w:t>Statistical analysis</w:t>
      </w:r>
    </w:p>
    <w:p w14:paraId="14C3E1E5" w14:textId="77777777" w:rsidR="00BE0D96" w:rsidRPr="00962734" w:rsidRDefault="0060518C" w:rsidP="00BE0D96">
      <w:pPr>
        <w:spacing w:line="360" w:lineRule="auto"/>
        <w:rPr>
          <w:rFonts w:ascii="Times New Roman" w:hAnsi="Times New Roman"/>
          <w:color w:val="000000"/>
          <w:sz w:val="24"/>
        </w:rPr>
      </w:pPr>
      <w:r w:rsidRPr="00DE79A0">
        <w:rPr>
          <w:rFonts w:ascii="Times New Roman" w:hAnsi="Times New Roman" w:cs="Times New Roman"/>
          <w:color w:val="000000"/>
          <w:kern w:val="0"/>
          <w:sz w:val="24"/>
          <w:szCs w:val="24"/>
        </w:rPr>
        <w:lastRenderedPageBreak/>
        <w:t xml:space="preserve">Statistical details of experiments can be found in the figure legends. All data were shown as mean ± SD for at least three independent experiments. In vitro experiments were determined using paired two-tailed Student’s </w:t>
      </w:r>
      <w:r w:rsidRPr="00DE79A0">
        <w:rPr>
          <w:rFonts w:ascii="Times New Roman" w:hAnsi="Times New Roman" w:cs="Times New Roman"/>
          <w:i/>
          <w:color w:val="000000"/>
          <w:kern w:val="0"/>
          <w:sz w:val="24"/>
          <w:szCs w:val="24"/>
        </w:rPr>
        <w:t>t</w:t>
      </w:r>
      <w:r w:rsidRPr="00DE79A0">
        <w:rPr>
          <w:rFonts w:ascii="Times New Roman" w:hAnsi="Times New Roman" w:cs="Times New Roman"/>
          <w:color w:val="000000"/>
          <w:kern w:val="0"/>
          <w:sz w:val="24"/>
          <w:szCs w:val="24"/>
        </w:rPr>
        <w:t>-test or Mann-Whitney nonparametric test, and two-way ANOVA plus Bonferroni post hoc test were used for in vivo experiments.</w:t>
      </w:r>
      <w:r w:rsidRPr="00DE79A0">
        <w:rPr>
          <w:rFonts w:ascii="Times New Roman" w:hAnsi="Times New Roman" w:cs="Times New Roman"/>
        </w:rPr>
        <w:t xml:space="preserve"> </w:t>
      </w:r>
      <w:r w:rsidRPr="00DE79A0">
        <w:rPr>
          <w:rFonts w:ascii="Times New Roman" w:hAnsi="Times New Roman" w:cs="Times New Roman"/>
          <w:color w:val="000000"/>
          <w:kern w:val="0"/>
          <w:sz w:val="24"/>
          <w:szCs w:val="24"/>
        </w:rPr>
        <w:t>Pearson correlation test was used to determine the correlations between gene expressions</w:t>
      </w:r>
      <w:r w:rsidR="008E13BD">
        <w:rPr>
          <w:rFonts w:ascii="Times New Roman" w:hAnsi="Times New Roman" w:cs="Times New Roman" w:hint="eastAsia"/>
          <w:color w:val="000000"/>
          <w:kern w:val="0"/>
          <w:sz w:val="24"/>
          <w:szCs w:val="24"/>
        </w:rPr>
        <w:t>.</w:t>
      </w:r>
      <w:r w:rsidRPr="00DE79A0">
        <w:rPr>
          <w:rFonts w:ascii="Times New Roman" w:hAnsi="Times New Roman" w:cs="Times New Roman"/>
          <w:color w:val="000000"/>
          <w:kern w:val="0"/>
          <w:sz w:val="24"/>
          <w:szCs w:val="24"/>
        </w:rPr>
        <w:t xml:space="preserve"> A</w:t>
      </w:r>
      <w:r w:rsidRPr="00DE79A0">
        <w:rPr>
          <w:rFonts w:ascii="Times New Roman" w:hAnsi="Times New Roman" w:cs="Times New Roman"/>
          <w:i/>
          <w:color w:val="000000"/>
          <w:kern w:val="0"/>
          <w:sz w:val="24"/>
          <w:szCs w:val="24"/>
        </w:rPr>
        <w:t xml:space="preserve"> p </w:t>
      </w:r>
      <w:r w:rsidRPr="00DE79A0">
        <w:rPr>
          <w:rFonts w:ascii="Times New Roman" w:hAnsi="Times New Roman" w:cs="Times New Roman"/>
          <w:color w:val="000000"/>
          <w:kern w:val="0"/>
          <w:sz w:val="24"/>
          <w:szCs w:val="24"/>
        </w:rPr>
        <w:t xml:space="preserve">value less than 0.05 was considered statistically significant. </w:t>
      </w:r>
      <w:r w:rsidR="00BE0D96" w:rsidRPr="00962734">
        <w:rPr>
          <w:rFonts w:ascii="Times New Roman" w:hAnsi="Times New Roman"/>
          <w:color w:val="000000"/>
          <w:sz w:val="24"/>
          <w:szCs w:val="24"/>
        </w:rPr>
        <w:t xml:space="preserve">*, </w:t>
      </w:r>
      <w:r w:rsidR="00BE0D96" w:rsidRPr="00962734">
        <w:rPr>
          <w:rFonts w:ascii="Times New Roman" w:hAnsi="Times New Roman"/>
          <w:i/>
          <w:color w:val="000000"/>
          <w:sz w:val="24"/>
          <w:szCs w:val="24"/>
        </w:rPr>
        <w:t xml:space="preserve">P </w:t>
      </w:r>
      <w:r w:rsidR="00BE0D96" w:rsidRPr="00962734">
        <w:rPr>
          <w:rFonts w:ascii="Times New Roman" w:hAnsi="Times New Roman"/>
          <w:color w:val="000000"/>
          <w:sz w:val="24"/>
          <w:szCs w:val="24"/>
        </w:rPr>
        <w:sym w:font="Symbol" w:char="F0A3"/>
      </w:r>
      <w:r w:rsidR="00BE0D96" w:rsidRPr="00962734">
        <w:rPr>
          <w:rFonts w:ascii="Times New Roman" w:hAnsi="Times New Roman"/>
          <w:color w:val="000000"/>
          <w:sz w:val="24"/>
          <w:szCs w:val="24"/>
        </w:rPr>
        <w:t xml:space="preserve"> 0.05; **,</w:t>
      </w:r>
      <w:r w:rsidR="00BE0D96" w:rsidRPr="00962734">
        <w:rPr>
          <w:rFonts w:ascii="Times New Roman" w:hAnsi="Times New Roman"/>
          <w:i/>
          <w:color w:val="000000"/>
          <w:sz w:val="24"/>
          <w:szCs w:val="24"/>
        </w:rPr>
        <w:t xml:space="preserve"> P </w:t>
      </w:r>
      <w:r w:rsidR="00BE0D96" w:rsidRPr="00962734">
        <w:rPr>
          <w:rFonts w:ascii="Times New Roman" w:hAnsi="Times New Roman"/>
          <w:color w:val="000000"/>
          <w:sz w:val="24"/>
          <w:szCs w:val="24"/>
        </w:rPr>
        <w:sym w:font="Symbol" w:char="F0A3"/>
      </w:r>
      <w:r w:rsidR="00BE0D96" w:rsidRPr="00962734">
        <w:rPr>
          <w:rFonts w:ascii="Times New Roman" w:hAnsi="Times New Roman"/>
          <w:color w:val="000000"/>
          <w:sz w:val="24"/>
          <w:szCs w:val="24"/>
        </w:rPr>
        <w:t xml:space="preserve"> 0.01, </w:t>
      </w:r>
      <w:r w:rsidR="00BE0D96" w:rsidRPr="00A6174E">
        <w:rPr>
          <w:rFonts w:ascii="Times New Roman" w:hAnsi="Times New Roman"/>
          <w:color w:val="000000"/>
          <w:sz w:val="24"/>
          <w:szCs w:val="24"/>
        </w:rPr>
        <w:t>***,</w:t>
      </w:r>
      <w:r w:rsidR="00BE0D96" w:rsidRPr="00A6174E">
        <w:rPr>
          <w:rFonts w:ascii="Times New Roman" w:hAnsi="Times New Roman"/>
          <w:i/>
          <w:color w:val="000000"/>
          <w:sz w:val="24"/>
          <w:szCs w:val="24"/>
        </w:rPr>
        <w:t xml:space="preserve"> P </w:t>
      </w:r>
      <w:r w:rsidR="00BE0D96" w:rsidRPr="00A6174E">
        <w:rPr>
          <w:rFonts w:ascii="Times New Roman" w:hAnsi="Times New Roman"/>
          <w:color w:val="000000"/>
          <w:sz w:val="24"/>
          <w:szCs w:val="24"/>
        </w:rPr>
        <w:sym w:font="Symbol" w:char="F0A3"/>
      </w:r>
      <w:r w:rsidR="00BE0D96" w:rsidRPr="00A6174E">
        <w:rPr>
          <w:rFonts w:ascii="Times New Roman" w:hAnsi="Times New Roman"/>
          <w:color w:val="000000"/>
          <w:sz w:val="24"/>
          <w:szCs w:val="24"/>
        </w:rPr>
        <w:t xml:space="preserve"> 0.0</w:t>
      </w:r>
      <w:r w:rsidR="00BE0D96">
        <w:rPr>
          <w:rFonts w:ascii="Times New Roman" w:hAnsi="Times New Roman"/>
          <w:color w:val="000000"/>
          <w:sz w:val="24"/>
          <w:szCs w:val="24"/>
        </w:rPr>
        <w:t>0</w:t>
      </w:r>
      <w:r w:rsidR="00BE0D96" w:rsidRPr="00A6174E">
        <w:rPr>
          <w:rFonts w:ascii="Times New Roman" w:hAnsi="Times New Roman"/>
          <w:color w:val="000000"/>
          <w:sz w:val="24"/>
          <w:szCs w:val="24"/>
        </w:rPr>
        <w:t>1,</w:t>
      </w:r>
      <w:r w:rsidR="00BE0D96">
        <w:rPr>
          <w:rFonts w:ascii="Times New Roman" w:hAnsi="Times New Roman"/>
          <w:color w:val="000000"/>
          <w:sz w:val="24"/>
          <w:szCs w:val="24"/>
        </w:rPr>
        <w:t xml:space="preserve"> </w:t>
      </w:r>
      <w:r w:rsidR="00BE0D96" w:rsidRPr="00962734">
        <w:rPr>
          <w:rFonts w:ascii="Times New Roman" w:hAnsi="Times New Roman"/>
          <w:color w:val="000000"/>
          <w:sz w:val="24"/>
          <w:szCs w:val="24"/>
        </w:rPr>
        <w:t>compared with the controls, respectively.</w:t>
      </w:r>
    </w:p>
    <w:p w14:paraId="53CBE9E7" w14:textId="39BDCC62" w:rsidR="00704DC8" w:rsidRPr="00DE79A0" w:rsidRDefault="00704DC8" w:rsidP="0060518C">
      <w:pPr>
        <w:spacing w:line="360" w:lineRule="auto"/>
        <w:rPr>
          <w:rFonts w:ascii="Times New Roman" w:hAnsi="Times New Roman" w:cs="Times New Roman"/>
          <w:kern w:val="0"/>
          <w:sz w:val="24"/>
          <w:szCs w:val="24"/>
        </w:rPr>
      </w:pPr>
    </w:p>
    <w:sectPr w:rsidR="00704DC8" w:rsidRPr="00DE79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F26DD0" w14:textId="77777777" w:rsidR="00707139" w:rsidRDefault="00707139" w:rsidP="0008252A">
      <w:r>
        <w:separator/>
      </w:r>
    </w:p>
  </w:endnote>
  <w:endnote w:type="continuationSeparator" w:id="0">
    <w:p w14:paraId="26B06D3B" w14:textId="77777777" w:rsidR="00707139" w:rsidRDefault="00707139" w:rsidP="000825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504020202020204"/>
    <w:charset w:val="00"/>
    <w:family w:val="swiss"/>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33BB6E" w14:textId="77777777" w:rsidR="00707139" w:rsidRDefault="00707139" w:rsidP="0008252A">
      <w:r>
        <w:separator/>
      </w:r>
    </w:p>
  </w:footnote>
  <w:footnote w:type="continuationSeparator" w:id="0">
    <w:p w14:paraId="6A5AC6F0" w14:textId="77777777" w:rsidR="00707139" w:rsidRDefault="00707139" w:rsidP="000825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527633"/>
    <w:multiLevelType w:val="multilevel"/>
    <w:tmpl w:val="C1CA12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51FDF"/>
    <w:rsid w:val="00002459"/>
    <w:rsid w:val="000033D4"/>
    <w:rsid w:val="00011BF1"/>
    <w:rsid w:val="00016C15"/>
    <w:rsid w:val="00021432"/>
    <w:rsid w:val="000304EB"/>
    <w:rsid w:val="00047C23"/>
    <w:rsid w:val="00054985"/>
    <w:rsid w:val="00054A29"/>
    <w:rsid w:val="00063DF9"/>
    <w:rsid w:val="000779AE"/>
    <w:rsid w:val="00081F21"/>
    <w:rsid w:val="0008252A"/>
    <w:rsid w:val="0008607F"/>
    <w:rsid w:val="0009116A"/>
    <w:rsid w:val="00093B47"/>
    <w:rsid w:val="00095429"/>
    <w:rsid w:val="000A4E21"/>
    <w:rsid w:val="000C1CED"/>
    <w:rsid w:val="000E029D"/>
    <w:rsid w:val="000E1ED4"/>
    <w:rsid w:val="000E25E0"/>
    <w:rsid w:val="000E3CC5"/>
    <w:rsid w:val="000F21D0"/>
    <w:rsid w:val="000F4F3F"/>
    <w:rsid w:val="00100670"/>
    <w:rsid w:val="00105719"/>
    <w:rsid w:val="00106D6C"/>
    <w:rsid w:val="00112097"/>
    <w:rsid w:val="001162A7"/>
    <w:rsid w:val="00117EA2"/>
    <w:rsid w:val="00124286"/>
    <w:rsid w:val="00145622"/>
    <w:rsid w:val="001460BE"/>
    <w:rsid w:val="00146DC4"/>
    <w:rsid w:val="00153826"/>
    <w:rsid w:val="001551F6"/>
    <w:rsid w:val="00160D05"/>
    <w:rsid w:val="001767F1"/>
    <w:rsid w:val="001809D5"/>
    <w:rsid w:val="00186BE3"/>
    <w:rsid w:val="001A6885"/>
    <w:rsid w:val="001C36FD"/>
    <w:rsid w:val="001D6B4C"/>
    <w:rsid w:val="001D6D63"/>
    <w:rsid w:val="001E57F7"/>
    <w:rsid w:val="001F2525"/>
    <w:rsid w:val="001F42F7"/>
    <w:rsid w:val="001F6802"/>
    <w:rsid w:val="0020086D"/>
    <w:rsid w:val="0020312F"/>
    <w:rsid w:val="00230FCE"/>
    <w:rsid w:val="00233E51"/>
    <w:rsid w:val="00237093"/>
    <w:rsid w:val="00244E7B"/>
    <w:rsid w:val="00246D73"/>
    <w:rsid w:val="00256E6A"/>
    <w:rsid w:val="00270352"/>
    <w:rsid w:val="00284F49"/>
    <w:rsid w:val="00292D81"/>
    <w:rsid w:val="00296107"/>
    <w:rsid w:val="002A0CE8"/>
    <w:rsid w:val="002A59CE"/>
    <w:rsid w:val="002A66B9"/>
    <w:rsid w:val="002A7AE2"/>
    <w:rsid w:val="002B0031"/>
    <w:rsid w:val="002B574E"/>
    <w:rsid w:val="002B6CF4"/>
    <w:rsid w:val="002C665A"/>
    <w:rsid w:val="002C7052"/>
    <w:rsid w:val="002D3892"/>
    <w:rsid w:val="002D4049"/>
    <w:rsid w:val="002D4893"/>
    <w:rsid w:val="002F75C0"/>
    <w:rsid w:val="002F7FDE"/>
    <w:rsid w:val="00301D15"/>
    <w:rsid w:val="003067BB"/>
    <w:rsid w:val="00310F8D"/>
    <w:rsid w:val="00320D7E"/>
    <w:rsid w:val="00324DCC"/>
    <w:rsid w:val="0033002C"/>
    <w:rsid w:val="003438BD"/>
    <w:rsid w:val="003458A5"/>
    <w:rsid w:val="00350F14"/>
    <w:rsid w:val="00354E20"/>
    <w:rsid w:val="003635C2"/>
    <w:rsid w:val="00365DE2"/>
    <w:rsid w:val="00367C61"/>
    <w:rsid w:val="003712D5"/>
    <w:rsid w:val="00376294"/>
    <w:rsid w:val="003775A8"/>
    <w:rsid w:val="00380AEB"/>
    <w:rsid w:val="0039413D"/>
    <w:rsid w:val="003A5A72"/>
    <w:rsid w:val="003B10E1"/>
    <w:rsid w:val="003B202C"/>
    <w:rsid w:val="003B6195"/>
    <w:rsid w:val="003B7D2D"/>
    <w:rsid w:val="003C0991"/>
    <w:rsid w:val="003D7285"/>
    <w:rsid w:val="003E325F"/>
    <w:rsid w:val="003F1703"/>
    <w:rsid w:val="003F3012"/>
    <w:rsid w:val="003F5480"/>
    <w:rsid w:val="003F5E0E"/>
    <w:rsid w:val="00403EB3"/>
    <w:rsid w:val="004064E6"/>
    <w:rsid w:val="00413F85"/>
    <w:rsid w:val="00417126"/>
    <w:rsid w:val="00420ACF"/>
    <w:rsid w:val="0042287B"/>
    <w:rsid w:val="00425909"/>
    <w:rsid w:val="00435536"/>
    <w:rsid w:val="00440992"/>
    <w:rsid w:val="00451E2B"/>
    <w:rsid w:val="00456210"/>
    <w:rsid w:val="00466577"/>
    <w:rsid w:val="00486B58"/>
    <w:rsid w:val="00490175"/>
    <w:rsid w:val="004A2737"/>
    <w:rsid w:val="004A67CB"/>
    <w:rsid w:val="004B6812"/>
    <w:rsid w:val="004C00FB"/>
    <w:rsid w:val="004C02FE"/>
    <w:rsid w:val="004C188F"/>
    <w:rsid w:val="004D4A30"/>
    <w:rsid w:val="004D5AC5"/>
    <w:rsid w:val="004D72E7"/>
    <w:rsid w:val="004E1007"/>
    <w:rsid w:val="004F14A5"/>
    <w:rsid w:val="004F1F17"/>
    <w:rsid w:val="00506763"/>
    <w:rsid w:val="00511203"/>
    <w:rsid w:val="00525AA8"/>
    <w:rsid w:val="00541906"/>
    <w:rsid w:val="005476A5"/>
    <w:rsid w:val="0055228D"/>
    <w:rsid w:val="00554C64"/>
    <w:rsid w:val="00555399"/>
    <w:rsid w:val="005629C2"/>
    <w:rsid w:val="00563566"/>
    <w:rsid w:val="00567653"/>
    <w:rsid w:val="00573AA3"/>
    <w:rsid w:val="00581489"/>
    <w:rsid w:val="0058794C"/>
    <w:rsid w:val="00593638"/>
    <w:rsid w:val="00594ADF"/>
    <w:rsid w:val="00596B0D"/>
    <w:rsid w:val="005B2BEF"/>
    <w:rsid w:val="005B36A1"/>
    <w:rsid w:val="005D4157"/>
    <w:rsid w:val="005E1FEA"/>
    <w:rsid w:val="005E5940"/>
    <w:rsid w:val="005E71CF"/>
    <w:rsid w:val="005F14E6"/>
    <w:rsid w:val="00600CED"/>
    <w:rsid w:val="0060518C"/>
    <w:rsid w:val="00605664"/>
    <w:rsid w:val="00605830"/>
    <w:rsid w:val="00615221"/>
    <w:rsid w:val="0061649E"/>
    <w:rsid w:val="006206E6"/>
    <w:rsid w:val="00622074"/>
    <w:rsid w:val="00630D83"/>
    <w:rsid w:val="00632EE7"/>
    <w:rsid w:val="00634316"/>
    <w:rsid w:val="006404F0"/>
    <w:rsid w:val="00641A57"/>
    <w:rsid w:val="006453FA"/>
    <w:rsid w:val="00647F06"/>
    <w:rsid w:val="0065082B"/>
    <w:rsid w:val="00662A88"/>
    <w:rsid w:val="00666EE5"/>
    <w:rsid w:val="00670ABE"/>
    <w:rsid w:val="00676E9B"/>
    <w:rsid w:val="00677770"/>
    <w:rsid w:val="00687F7A"/>
    <w:rsid w:val="00693747"/>
    <w:rsid w:val="00694244"/>
    <w:rsid w:val="006A101F"/>
    <w:rsid w:val="006C186D"/>
    <w:rsid w:val="006C44D7"/>
    <w:rsid w:val="006C52C7"/>
    <w:rsid w:val="006C60C2"/>
    <w:rsid w:val="006D02F4"/>
    <w:rsid w:val="006E0758"/>
    <w:rsid w:val="006E161F"/>
    <w:rsid w:val="006E2B2E"/>
    <w:rsid w:val="006E504A"/>
    <w:rsid w:val="006E7E28"/>
    <w:rsid w:val="006F3164"/>
    <w:rsid w:val="006F51A5"/>
    <w:rsid w:val="00700C35"/>
    <w:rsid w:val="007044C5"/>
    <w:rsid w:val="00704DC8"/>
    <w:rsid w:val="00706D03"/>
    <w:rsid w:val="00707139"/>
    <w:rsid w:val="007261E0"/>
    <w:rsid w:val="00733551"/>
    <w:rsid w:val="007361CD"/>
    <w:rsid w:val="00741EC9"/>
    <w:rsid w:val="007577F6"/>
    <w:rsid w:val="007615AD"/>
    <w:rsid w:val="00762D10"/>
    <w:rsid w:val="0076524E"/>
    <w:rsid w:val="0076541C"/>
    <w:rsid w:val="007703E7"/>
    <w:rsid w:val="007741FA"/>
    <w:rsid w:val="00783162"/>
    <w:rsid w:val="00785FB4"/>
    <w:rsid w:val="007905F2"/>
    <w:rsid w:val="00791E5F"/>
    <w:rsid w:val="00793EA2"/>
    <w:rsid w:val="00797FB1"/>
    <w:rsid w:val="007A3624"/>
    <w:rsid w:val="007B1C68"/>
    <w:rsid w:val="007B269D"/>
    <w:rsid w:val="007B5E21"/>
    <w:rsid w:val="007D0AF4"/>
    <w:rsid w:val="007D19CF"/>
    <w:rsid w:val="007E6CB0"/>
    <w:rsid w:val="007F2256"/>
    <w:rsid w:val="007F3C14"/>
    <w:rsid w:val="007F6F1C"/>
    <w:rsid w:val="008025E1"/>
    <w:rsid w:val="00805691"/>
    <w:rsid w:val="008061D4"/>
    <w:rsid w:val="00806D8F"/>
    <w:rsid w:val="00811872"/>
    <w:rsid w:val="00812D17"/>
    <w:rsid w:val="00821137"/>
    <w:rsid w:val="008253F4"/>
    <w:rsid w:val="008265E5"/>
    <w:rsid w:val="008304AD"/>
    <w:rsid w:val="00834253"/>
    <w:rsid w:val="0084293B"/>
    <w:rsid w:val="00847F3F"/>
    <w:rsid w:val="008569D3"/>
    <w:rsid w:val="00861CA7"/>
    <w:rsid w:val="00870F62"/>
    <w:rsid w:val="008720C1"/>
    <w:rsid w:val="008A3C2C"/>
    <w:rsid w:val="008B3581"/>
    <w:rsid w:val="008C02F2"/>
    <w:rsid w:val="008C365A"/>
    <w:rsid w:val="008C7E92"/>
    <w:rsid w:val="008D12A4"/>
    <w:rsid w:val="008D2BDB"/>
    <w:rsid w:val="008E13BD"/>
    <w:rsid w:val="008E5AD3"/>
    <w:rsid w:val="008E6757"/>
    <w:rsid w:val="008F32EE"/>
    <w:rsid w:val="009062D9"/>
    <w:rsid w:val="00917DEA"/>
    <w:rsid w:val="00917EB1"/>
    <w:rsid w:val="00933D7F"/>
    <w:rsid w:val="0094623A"/>
    <w:rsid w:val="009563F4"/>
    <w:rsid w:val="009579B9"/>
    <w:rsid w:val="0096348B"/>
    <w:rsid w:val="00977986"/>
    <w:rsid w:val="00981882"/>
    <w:rsid w:val="00986D01"/>
    <w:rsid w:val="009A2764"/>
    <w:rsid w:val="009A5619"/>
    <w:rsid w:val="009A6326"/>
    <w:rsid w:val="009B34D1"/>
    <w:rsid w:val="009D027C"/>
    <w:rsid w:val="009D7BEB"/>
    <w:rsid w:val="009E55D5"/>
    <w:rsid w:val="009E7E1E"/>
    <w:rsid w:val="00A0306B"/>
    <w:rsid w:val="00A17389"/>
    <w:rsid w:val="00A20100"/>
    <w:rsid w:val="00A262F3"/>
    <w:rsid w:val="00A34CB2"/>
    <w:rsid w:val="00A4394E"/>
    <w:rsid w:val="00A4504F"/>
    <w:rsid w:val="00A50903"/>
    <w:rsid w:val="00A51FDF"/>
    <w:rsid w:val="00A52E29"/>
    <w:rsid w:val="00A64EA3"/>
    <w:rsid w:val="00A662C1"/>
    <w:rsid w:val="00A95653"/>
    <w:rsid w:val="00AA6CF4"/>
    <w:rsid w:val="00AB1594"/>
    <w:rsid w:val="00AB6365"/>
    <w:rsid w:val="00AC7925"/>
    <w:rsid w:val="00AD01E4"/>
    <w:rsid w:val="00AD7F1A"/>
    <w:rsid w:val="00AF21C5"/>
    <w:rsid w:val="00B000FE"/>
    <w:rsid w:val="00B034B2"/>
    <w:rsid w:val="00B17C7E"/>
    <w:rsid w:val="00B3513C"/>
    <w:rsid w:val="00B36FFB"/>
    <w:rsid w:val="00B405B3"/>
    <w:rsid w:val="00B44421"/>
    <w:rsid w:val="00B52A7F"/>
    <w:rsid w:val="00B55CE9"/>
    <w:rsid w:val="00B618B6"/>
    <w:rsid w:val="00B66B6A"/>
    <w:rsid w:val="00B67A55"/>
    <w:rsid w:val="00B72424"/>
    <w:rsid w:val="00B72EC1"/>
    <w:rsid w:val="00B76131"/>
    <w:rsid w:val="00B87F97"/>
    <w:rsid w:val="00B91FE3"/>
    <w:rsid w:val="00BA10D2"/>
    <w:rsid w:val="00BB46D3"/>
    <w:rsid w:val="00BC1A25"/>
    <w:rsid w:val="00BC279A"/>
    <w:rsid w:val="00BC35F2"/>
    <w:rsid w:val="00BC6557"/>
    <w:rsid w:val="00BD2596"/>
    <w:rsid w:val="00BE0D96"/>
    <w:rsid w:val="00BF1B5B"/>
    <w:rsid w:val="00BF581B"/>
    <w:rsid w:val="00BF5AB9"/>
    <w:rsid w:val="00C06242"/>
    <w:rsid w:val="00C22286"/>
    <w:rsid w:val="00C2724D"/>
    <w:rsid w:val="00C31708"/>
    <w:rsid w:val="00C32F82"/>
    <w:rsid w:val="00C34F93"/>
    <w:rsid w:val="00C37431"/>
    <w:rsid w:val="00C42C33"/>
    <w:rsid w:val="00C54DDA"/>
    <w:rsid w:val="00C924F2"/>
    <w:rsid w:val="00CB0039"/>
    <w:rsid w:val="00CB3784"/>
    <w:rsid w:val="00CB5530"/>
    <w:rsid w:val="00CC4F91"/>
    <w:rsid w:val="00CD14E2"/>
    <w:rsid w:val="00CD184C"/>
    <w:rsid w:val="00CD5BDD"/>
    <w:rsid w:val="00CD71E5"/>
    <w:rsid w:val="00CE5F0C"/>
    <w:rsid w:val="00CF15A7"/>
    <w:rsid w:val="00D0222D"/>
    <w:rsid w:val="00D03DCD"/>
    <w:rsid w:val="00D127D0"/>
    <w:rsid w:val="00D17D66"/>
    <w:rsid w:val="00D20B4D"/>
    <w:rsid w:val="00D23AEA"/>
    <w:rsid w:val="00D27F62"/>
    <w:rsid w:val="00D309CB"/>
    <w:rsid w:val="00D410D4"/>
    <w:rsid w:val="00D443A5"/>
    <w:rsid w:val="00D45041"/>
    <w:rsid w:val="00D472C1"/>
    <w:rsid w:val="00D560A2"/>
    <w:rsid w:val="00D614A2"/>
    <w:rsid w:val="00D70FBF"/>
    <w:rsid w:val="00D75D47"/>
    <w:rsid w:val="00D86745"/>
    <w:rsid w:val="00D87A66"/>
    <w:rsid w:val="00D90CE6"/>
    <w:rsid w:val="00D91DBF"/>
    <w:rsid w:val="00DA1CF8"/>
    <w:rsid w:val="00DB3F12"/>
    <w:rsid w:val="00DB4BF6"/>
    <w:rsid w:val="00DC007E"/>
    <w:rsid w:val="00DC2539"/>
    <w:rsid w:val="00DC5C32"/>
    <w:rsid w:val="00DC78AB"/>
    <w:rsid w:val="00DE6123"/>
    <w:rsid w:val="00DE79A0"/>
    <w:rsid w:val="00DF3708"/>
    <w:rsid w:val="00DF3C7A"/>
    <w:rsid w:val="00DF47D2"/>
    <w:rsid w:val="00E005EE"/>
    <w:rsid w:val="00E00B56"/>
    <w:rsid w:val="00E035D2"/>
    <w:rsid w:val="00E047BB"/>
    <w:rsid w:val="00E07001"/>
    <w:rsid w:val="00E10FCD"/>
    <w:rsid w:val="00E12813"/>
    <w:rsid w:val="00E14E6F"/>
    <w:rsid w:val="00E1546A"/>
    <w:rsid w:val="00E26EC7"/>
    <w:rsid w:val="00E3043D"/>
    <w:rsid w:val="00E33D77"/>
    <w:rsid w:val="00E40297"/>
    <w:rsid w:val="00E430C2"/>
    <w:rsid w:val="00E463E0"/>
    <w:rsid w:val="00E6008E"/>
    <w:rsid w:val="00E741A8"/>
    <w:rsid w:val="00E7715D"/>
    <w:rsid w:val="00E831D7"/>
    <w:rsid w:val="00E92460"/>
    <w:rsid w:val="00E93199"/>
    <w:rsid w:val="00E95988"/>
    <w:rsid w:val="00E975C4"/>
    <w:rsid w:val="00EA33DB"/>
    <w:rsid w:val="00EA5849"/>
    <w:rsid w:val="00EC102C"/>
    <w:rsid w:val="00ED0E54"/>
    <w:rsid w:val="00ED3E7F"/>
    <w:rsid w:val="00EE3598"/>
    <w:rsid w:val="00EF3A18"/>
    <w:rsid w:val="00EF627B"/>
    <w:rsid w:val="00EF7210"/>
    <w:rsid w:val="00F00440"/>
    <w:rsid w:val="00F02075"/>
    <w:rsid w:val="00F02B10"/>
    <w:rsid w:val="00F03ACF"/>
    <w:rsid w:val="00F04816"/>
    <w:rsid w:val="00F05764"/>
    <w:rsid w:val="00F078BA"/>
    <w:rsid w:val="00F10913"/>
    <w:rsid w:val="00F15E37"/>
    <w:rsid w:val="00F24721"/>
    <w:rsid w:val="00F5002D"/>
    <w:rsid w:val="00F555E9"/>
    <w:rsid w:val="00F71861"/>
    <w:rsid w:val="00F967C0"/>
    <w:rsid w:val="00FB4E62"/>
    <w:rsid w:val="00FC118C"/>
    <w:rsid w:val="00FC2B12"/>
    <w:rsid w:val="00FC56B7"/>
    <w:rsid w:val="00FC70F6"/>
    <w:rsid w:val="00FD014E"/>
    <w:rsid w:val="00FE726F"/>
    <w:rsid w:val="00FE7EF5"/>
    <w:rsid w:val="00FF7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0CC7D99"/>
  <w15:docId w15:val="{173F12E6-3675-4983-8E18-ED73316CB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252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8252A"/>
    <w:rPr>
      <w:sz w:val="18"/>
      <w:szCs w:val="18"/>
    </w:rPr>
  </w:style>
  <w:style w:type="paragraph" w:styleId="a5">
    <w:name w:val="footer"/>
    <w:basedOn w:val="a"/>
    <w:link w:val="a6"/>
    <w:uiPriority w:val="99"/>
    <w:unhideWhenUsed/>
    <w:rsid w:val="0008252A"/>
    <w:pPr>
      <w:tabs>
        <w:tab w:val="center" w:pos="4153"/>
        <w:tab w:val="right" w:pos="8306"/>
      </w:tabs>
      <w:snapToGrid w:val="0"/>
      <w:jc w:val="left"/>
    </w:pPr>
    <w:rPr>
      <w:sz w:val="18"/>
      <w:szCs w:val="18"/>
    </w:rPr>
  </w:style>
  <w:style w:type="character" w:customStyle="1" w:styleId="a6">
    <w:name w:val="页脚 字符"/>
    <w:basedOn w:val="a0"/>
    <w:link w:val="a5"/>
    <w:uiPriority w:val="99"/>
    <w:rsid w:val="0008252A"/>
    <w:rPr>
      <w:sz w:val="18"/>
      <w:szCs w:val="18"/>
    </w:rPr>
  </w:style>
  <w:style w:type="paragraph" w:styleId="a7">
    <w:name w:val="Balloon Text"/>
    <w:basedOn w:val="a"/>
    <w:link w:val="a8"/>
    <w:uiPriority w:val="99"/>
    <w:semiHidden/>
    <w:unhideWhenUsed/>
    <w:rsid w:val="00E035D2"/>
    <w:rPr>
      <w:sz w:val="18"/>
      <w:szCs w:val="18"/>
    </w:rPr>
  </w:style>
  <w:style w:type="character" w:customStyle="1" w:styleId="a8">
    <w:name w:val="批注框文本 字符"/>
    <w:basedOn w:val="a0"/>
    <w:link w:val="a7"/>
    <w:uiPriority w:val="99"/>
    <w:semiHidden/>
    <w:rsid w:val="00E035D2"/>
    <w:rPr>
      <w:sz w:val="18"/>
      <w:szCs w:val="18"/>
    </w:rPr>
  </w:style>
  <w:style w:type="character" w:styleId="a9">
    <w:name w:val="Hyperlink"/>
    <w:basedOn w:val="a0"/>
    <w:uiPriority w:val="99"/>
    <w:semiHidden/>
    <w:unhideWhenUsed/>
    <w:rsid w:val="008E6757"/>
    <w:rPr>
      <w:strike w:val="0"/>
      <w:dstrike w:val="0"/>
      <w:color w:val="001BA0"/>
      <w:u w:val="none"/>
      <w:effect w:val="none"/>
    </w:rPr>
  </w:style>
  <w:style w:type="character" w:customStyle="1" w:styleId="clientsenword1">
    <w:name w:val="client_sen_word1"/>
    <w:basedOn w:val="a0"/>
    <w:rsid w:val="008E6757"/>
    <w:rPr>
      <w:sz w:val="20"/>
      <w:szCs w:val="20"/>
    </w:rPr>
  </w:style>
  <w:style w:type="paragraph" w:styleId="aa">
    <w:name w:val="List Paragraph"/>
    <w:basedOn w:val="a"/>
    <w:uiPriority w:val="34"/>
    <w:qFormat/>
    <w:rsid w:val="00DC78AB"/>
    <w:pPr>
      <w:ind w:left="720"/>
      <w:contextualSpacing/>
    </w:pPr>
  </w:style>
  <w:style w:type="character" w:styleId="ab">
    <w:name w:val="Placeholder Text"/>
    <w:basedOn w:val="a0"/>
    <w:uiPriority w:val="99"/>
    <w:semiHidden/>
    <w:rsid w:val="004F1F17"/>
    <w:rPr>
      <w:color w:val="808080"/>
    </w:rPr>
  </w:style>
  <w:style w:type="paragraph" w:styleId="ac">
    <w:name w:val="Body Text"/>
    <w:basedOn w:val="a"/>
    <w:link w:val="ad"/>
    <w:uiPriority w:val="99"/>
    <w:rsid w:val="00EA33DB"/>
    <w:pPr>
      <w:spacing w:after="120"/>
    </w:pPr>
    <w:rPr>
      <w:rFonts w:ascii="Times New Roman" w:eastAsia="宋体" w:hAnsi="Times New Roman" w:cs="Times New Roman"/>
    </w:rPr>
  </w:style>
  <w:style w:type="character" w:customStyle="1" w:styleId="ad">
    <w:name w:val="正文文本 字符"/>
    <w:basedOn w:val="a0"/>
    <w:link w:val="ac"/>
    <w:uiPriority w:val="99"/>
    <w:rsid w:val="00EA33DB"/>
    <w:rPr>
      <w:rFonts w:ascii="Times New Roman"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0188448">
      <w:bodyDiv w:val="1"/>
      <w:marLeft w:val="0"/>
      <w:marRight w:val="0"/>
      <w:marTop w:val="0"/>
      <w:marBottom w:val="0"/>
      <w:divBdr>
        <w:top w:val="none" w:sz="0" w:space="0" w:color="auto"/>
        <w:left w:val="none" w:sz="0" w:space="0" w:color="auto"/>
        <w:bottom w:val="none" w:sz="0" w:space="0" w:color="auto"/>
        <w:right w:val="none" w:sz="0" w:space="0" w:color="auto"/>
      </w:divBdr>
    </w:div>
    <w:div w:id="291207588">
      <w:bodyDiv w:val="1"/>
      <w:marLeft w:val="0"/>
      <w:marRight w:val="0"/>
      <w:marTop w:val="0"/>
      <w:marBottom w:val="0"/>
      <w:divBdr>
        <w:top w:val="none" w:sz="0" w:space="0" w:color="auto"/>
        <w:left w:val="none" w:sz="0" w:space="0" w:color="auto"/>
        <w:bottom w:val="none" w:sz="0" w:space="0" w:color="auto"/>
        <w:right w:val="none" w:sz="0" w:space="0" w:color="auto"/>
      </w:divBdr>
      <w:divsChild>
        <w:div w:id="1758674328">
          <w:marLeft w:val="0"/>
          <w:marRight w:val="0"/>
          <w:marTop w:val="100"/>
          <w:marBottom w:val="100"/>
          <w:divBdr>
            <w:top w:val="none" w:sz="0" w:space="0" w:color="auto"/>
            <w:left w:val="none" w:sz="0" w:space="0" w:color="auto"/>
            <w:bottom w:val="none" w:sz="0" w:space="0" w:color="auto"/>
            <w:right w:val="none" w:sz="0" w:space="0" w:color="auto"/>
          </w:divBdr>
          <w:divsChild>
            <w:div w:id="1550611380">
              <w:marLeft w:val="0"/>
              <w:marRight w:val="0"/>
              <w:marTop w:val="0"/>
              <w:marBottom w:val="0"/>
              <w:divBdr>
                <w:top w:val="none" w:sz="0" w:space="0" w:color="auto"/>
                <w:left w:val="none" w:sz="0" w:space="0" w:color="auto"/>
                <w:bottom w:val="none" w:sz="0" w:space="0" w:color="auto"/>
                <w:right w:val="none" w:sz="0" w:space="0" w:color="auto"/>
              </w:divBdr>
              <w:divsChild>
                <w:div w:id="579951945">
                  <w:marLeft w:val="300"/>
                  <w:marRight w:val="300"/>
                  <w:marTop w:val="150"/>
                  <w:marBottom w:val="150"/>
                  <w:divBdr>
                    <w:top w:val="none" w:sz="0" w:space="0" w:color="auto"/>
                    <w:left w:val="none" w:sz="0" w:space="0" w:color="auto"/>
                    <w:bottom w:val="none" w:sz="0" w:space="0" w:color="auto"/>
                    <w:right w:val="none" w:sz="0" w:space="0" w:color="auto"/>
                  </w:divBdr>
                  <w:divsChild>
                    <w:div w:id="1945263575">
                      <w:marLeft w:val="0"/>
                      <w:marRight w:val="0"/>
                      <w:marTop w:val="0"/>
                      <w:marBottom w:val="0"/>
                      <w:divBdr>
                        <w:top w:val="none" w:sz="0" w:space="0" w:color="auto"/>
                        <w:left w:val="none" w:sz="0" w:space="0" w:color="auto"/>
                        <w:bottom w:val="none" w:sz="0" w:space="0" w:color="auto"/>
                        <w:right w:val="none" w:sz="0" w:space="0" w:color="auto"/>
                      </w:divBdr>
                      <w:divsChild>
                        <w:div w:id="1705590725">
                          <w:marLeft w:val="0"/>
                          <w:marRight w:val="0"/>
                          <w:marTop w:val="0"/>
                          <w:marBottom w:val="0"/>
                          <w:divBdr>
                            <w:top w:val="none" w:sz="0" w:space="0" w:color="auto"/>
                            <w:left w:val="none" w:sz="0" w:space="0" w:color="auto"/>
                            <w:bottom w:val="none" w:sz="0" w:space="0" w:color="auto"/>
                            <w:right w:val="none" w:sz="0" w:space="0" w:color="auto"/>
                          </w:divBdr>
                          <w:divsChild>
                            <w:div w:id="1541700509">
                              <w:marLeft w:val="0"/>
                              <w:marRight w:val="0"/>
                              <w:marTop w:val="0"/>
                              <w:marBottom w:val="0"/>
                              <w:divBdr>
                                <w:top w:val="none" w:sz="0" w:space="0" w:color="auto"/>
                                <w:left w:val="none" w:sz="0" w:space="0" w:color="auto"/>
                                <w:bottom w:val="none" w:sz="0" w:space="0" w:color="auto"/>
                                <w:right w:val="none" w:sz="0" w:space="0" w:color="auto"/>
                              </w:divBdr>
                              <w:divsChild>
                                <w:div w:id="1827086928">
                                  <w:marLeft w:val="0"/>
                                  <w:marRight w:val="0"/>
                                  <w:marTop w:val="0"/>
                                  <w:marBottom w:val="225"/>
                                  <w:divBdr>
                                    <w:top w:val="none" w:sz="0" w:space="0" w:color="auto"/>
                                    <w:left w:val="none" w:sz="0" w:space="0" w:color="auto"/>
                                    <w:bottom w:val="none" w:sz="0" w:space="0" w:color="auto"/>
                                    <w:right w:val="none" w:sz="0" w:space="0" w:color="auto"/>
                                  </w:divBdr>
                                  <w:divsChild>
                                    <w:div w:id="573206569">
                                      <w:marLeft w:val="0"/>
                                      <w:marRight w:val="0"/>
                                      <w:marTop w:val="0"/>
                                      <w:marBottom w:val="0"/>
                                      <w:divBdr>
                                        <w:top w:val="none" w:sz="0" w:space="0" w:color="auto"/>
                                        <w:left w:val="none" w:sz="0" w:space="0" w:color="auto"/>
                                        <w:bottom w:val="none" w:sz="0" w:space="0" w:color="auto"/>
                                        <w:right w:val="none" w:sz="0" w:space="0" w:color="auto"/>
                                      </w:divBdr>
                                      <w:divsChild>
                                        <w:div w:id="1337608408">
                                          <w:marLeft w:val="0"/>
                                          <w:marRight w:val="0"/>
                                          <w:marTop w:val="0"/>
                                          <w:marBottom w:val="0"/>
                                          <w:divBdr>
                                            <w:top w:val="none" w:sz="0" w:space="0" w:color="auto"/>
                                            <w:left w:val="none" w:sz="0" w:space="0" w:color="auto"/>
                                            <w:bottom w:val="single" w:sz="6" w:space="4" w:color="AAAAAA"/>
                                            <w:right w:val="none" w:sz="0" w:space="0" w:color="auto"/>
                                          </w:divBdr>
                                        </w:div>
                                      </w:divsChild>
                                    </w:div>
                                  </w:divsChild>
                                </w:div>
                                <w:div w:id="1993872089">
                                  <w:marLeft w:val="0"/>
                                  <w:marRight w:val="0"/>
                                  <w:marTop w:val="0"/>
                                  <w:marBottom w:val="75"/>
                                  <w:divBdr>
                                    <w:top w:val="none" w:sz="0" w:space="0" w:color="auto"/>
                                    <w:left w:val="none" w:sz="0" w:space="0" w:color="auto"/>
                                    <w:bottom w:val="none" w:sz="0" w:space="0" w:color="auto"/>
                                    <w:right w:val="none" w:sz="0" w:space="0" w:color="auto"/>
                                  </w:divBdr>
                                </w:div>
                                <w:div w:id="55031467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6981293">
      <w:bodyDiv w:val="1"/>
      <w:marLeft w:val="0"/>
      <w:marRight w:val="0"/>
      <w:marTop w:val="0"/>
      <w:marBottom w:val="0"/>
      <w:divBdr>
        <w:top w:val="none" w:sz="0" w:space="0" w:color="auto"/>
        <w:left w:val="none" w:sz="0" w:space="0" w:color="auto"/>
        <w:bottom w:val="none" w:sz="0" w:space="0" w:color="auto"/>
        <w:right w:val="none" w:sz="0" w:space="0" w:color="auto"/>
      </w:divBdr>
    </w:div>
    <w:div w:id="449711502">
      <w:bodyDiv w:val="1"/>
      <w:marLeft w:val="0"/>
      <w:marRight w:val="0"/>
      <w:marTop w:val="0"/>
      <w:marBottom w:val="0"/>
      <w:divBdr>
        <w:top w:val="none" w:sz="0" w:space="0" w:color="auto"/>
        <w:left w:val="none" w:sz="0" w:space="0" w:color="auto"/>
        <w:bottom w:val="none" w:sz="0" w:space="0" w:color="auto"/>
        <w:right w:val="none" w:sz="0" w:space="0" w:color="auto"/>
      </w:divBdr>
    </w:div>
    <w:div w:id="549151856">
      <w:bodyDiv w:val="1"/>
      <w:marLeft w:val="0"/>
      <w:marRight w:val="0"/>
      <w:marTop w:val="0"/>
      <w:marBottom w:val="0"/>
      <w:divBdr>
        <w:top w:val="none" w:sz="0" w:space="0" w:color="auto"/>
        <w:left w:val="none" w:sz="0" w:space="0" w:color="auto"/>
        <w:bottom w:val="none" w:sz="0" w:space="0" w:color="auto"/>
        <w:right w:val="none" w:sz="0" w:space="0" w:color="auto"/>
      </w:divBdr>
    </w:div>
    <w:div w:id="560404318">
      <w:bodyDiv w:val="1"/>
      <w:marLeft w:val="0"/>
      <w:marRight w:val="0"/>
      <w:marTop w:val="0"/>
      <w:marBottom w:val="0"/>
      <w:divBdr>
        <w:top w:val="none" w:sz="0" w:space="0" w:color="auto"/>
        <w:left w:val="none" w:sz="0" w:space="0" w:color="auto"/>
        <w:bottom w:val="none" w:sz="0" w:space="0" w:color="auto"/>
        <w:right w:val="none" w:sz="0" w:space="0" w:color="auto"/>
      </w:divBdr>
      <w:divsChild>
        <w:div w:id="1821842174">
          <w:marLeft w:val="0"/>
          <w:marRight w:val="0"/>
          <w:marTop w:val="100"/>
          <w:marBottom w:val="100"/>
          <w:divBdr>
            <w:top w:val="none" w:sz="0" w:space="0" w:color="auto"/>
            <w:left w:val="none" w:sz="0" w:space="0" w:color="auto"/>
            <w:bottom w:val="none" w:sz="0" w:space="0" w:color="auto"/>
            <w:right w:val="none" w:sz="0" w:space="0" w:color="auto"/>
          </w:divBdr>
          <w:divsChild>
            <w:div w:id="166019913">
              <w:marLeft w:val="0"/>
              <w:marRight w:val="0"/>
              <w:marTop w:val="0"/>
              <w:marBottom w:val="0"/>
              <w:divBdr>
                <w:top w:val="none" w:sz="0" w:space="0" w:color="auto"/>
                <w:left w:val="none" w:sz="0" w:space="0" w:color="auto"/>
                <w:bottom w:val="none" w:sz="0" w:space="0" w:color="auto"/>
                <w:right w:val="none" w:sz="0" w:space="0" w:color="auto"/>
              </w:divBdr>
              <w:divsChild>
                <w:div w:id="2026903063">
                  <w:marLeft w:val="300"/>
                  <w:marRight w:val="300"/>
                  <w:marTop w:val="150"/>
                  <w:marBottom w:val="150"/>
                  <w:divBdr>
                    <w:top w:val="none" w:sz="0" w:space="0" w:color="auto"/>
                    <w:left w:val="none" w:sz="0" w:space="0" w:color="auto"/>
                    <w:bottom w:val="none" w:sz="0" w:space="0" w:color="auto"/>
                    <w:right w:val="none" w:sz="0" w:space="0" w:color="auto"/>
                  </w:divBdr>
                  <w:divsChild>
                    <w:div w:id="2131166989">
                      <w:marLeft w:val="0"/>
                      <w:marRight w:val="0"/>
                      <w:marTop w:val="0"/>
                      <w:marBottom w:val="0"/>
                      <w:divBdr>
                        <w:top w:val="none" w:sz="0" w:space="0" w:color="auto"/>
                        <w:left w:val="none" w:sz="0" w:space="0" w:color="auto"/>
                        <w:bottom w:val="none" w:sz="0" w:space="0" w:color="auto"/>
                        <w:right w:val="none" w:sz="0" w:space="0" w:color="auto"/>
                      </w:divBdr>
                      <w:divsChild>
                        <w:div w:id="308827235">
                          <w:marLeft w:val="0"/>
                          <w:marRight w:val="0"/>
                          <w:marTop w:val="0"/>
                          <w:marBottom w:val="0"/>
                          <w:divBdr>
                            <w:top w:val="none" w:sz="0" w:space="0" w:color="auto"/>
                            <w:left w:val="none" w:sz="0" w:space="0" w:color="auto"/>
                            <w:bottom w:val="none" w:sz="0" w:space="0" w:color="auto"/>
                            <w:right w:val="none" w:sz="0" w:space="0" w:color="auto"/>
                          </w:divBdr>
                          <w:divsChild>
                            <w:div w:id="1791582375">
                              <w:marLeft w:val="0"/>
                              <w:marRight w:val="0"/>
                              <w:marTop w:val="0"/>
                              <w:marBottom w:val="0"/>
                              <w:divBdr>
                                <w:top w:val="none" w:sz="0" w:space="0" w:color="auto"/>
                                <w:left w:val="none" w:sz="0" w:space="0" w:color="auto"/>
                                <w:bottom w:val="none" w:sz="0" w:space="0" w:color="auto"/>
                                <w:right w:val="none" w:sz="0" w:space="0" w:color="auto"/>
                              </w:divBdr>
                              <w:divsChild>
                                <w:div w:id="783229709">
                                  <w:marLeft w:val="0"/>
                                  <w:marRight w:val="0"/>
                                  <w:marTop w:val="0"/>
                                  <w:marBottom w:val="225"/>
                                  <w:divBdr>
                                    <w:top w:val="none" w:sz="0" w:space="0" w:color="auto"/>
                                    <w:left w:val="none" w:sz="0" w:space="0" w:color="auto"/>
                                    <w:bottom w:val="none" w:sz="0" w:space="0" w:color="auto"/>
                                    <w:right w:val="none" w:sz="0" w:space="0" w:color="auto"/>
                                  </w:divBdr>
                                  <w:divsChild>
                                    <w:div w:id="614095626">
                                      <w:marLeft w:val="0"/>
                                      <w:marRight w:val="0"/>
                                      <w:marTop w:val="0"/>
                                      <w:marBottom w:val="0"/>
                                      <w:divBdr>
                                        <w:top w:val="none" w:sz="0" w:space="0" w:color="auto"/>
                                        <w:left w:val="none" w:sz="0" w:space="0" w:color="auto"/>
                                        <w:bottom w:val="none" w:sz="0" w:space="0" w:color="auto"/>
                                        <w:right w:val="none" w:sz="0" w:space="0" w:color="auto"/>
                                      </w:divBdr>
                                      <w:divsChild>
                                        <w:div w:id="585043680">
                                          <w:marLeft w:val="0"/>
                                          <w:marRight w:val="0"/>
                                          <w:marTop w:val="0"/>
                                          <w:marBottom w:val="0"/>
                                          <w:divBdr>
                                            <w:top w:val="none" w:sz="0" w:space="0" w:color="auto"/>
                                            <w:left w:val="none" w:sz="0" w:space="0" w:color="auto"/>
                                            <w:bottom w:val="single" w:sz="6" w:space="4" w:color="AAAAAA"/>
                                            <w:right w:val="none" w:sz="0" w:space="0" w:color="auto"/>
                                          </w:divBdr>
                                        </w:div>
                                      </w:divsChild>
                                    </w:div>
                                  </w:divsChild>
                                </w:div>
                                <w:div w:id="905995353">
                                  <w:marLeft w:val="0"/>
                                  <w:marRight w:val="0"/>
                                  <w:marTop w:val="0"/>
                                  <w:marBottom w:val="75"/>
                                  <w:divBdr>
                                    <w:top w:val="none" w:sz="0" w:space="0" w:color="auto"/>
                                    <w:left w:val="none" w:sz="0" w:space="0" w:color="auto"/>
                                    <w:bottom w:val="none" w:sz="0" w:space="0" w:color="auto"/>
                                    <w:right w:val="none" w:sz="0" w:space="0" w:color="auto"/>
                                  </w:divBdr>
                                </w:div>
                                <w:div w:id="1488473750">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7635137">
      <w:bodyDiv w:val="1"/>
      <w:marLeft w:val="0"/>
      <w:marRight w:val="0"/>
      <w:marTop w:val="0"/>
      <w:marBottom w:val="0"/>
      <w:divBdr>
        <w:top w:val="none" w:sz="0" w:space="0" w:color="auto"/>
        <w:left w:val="none" w:sz="0" w:space="0" w:color="auto"/>
        <w:bottom w:val="none" w:sz="0" w:space="0" w:color="auto"/>
        <w:right w:val="none" w:sz="0" w:space="0" w:color="auto"/>
      </w:divBdr>
    </w:div>
    <w:div w:id="794566070">
      <w:bodyDiv w:val="1"/>
      <w:marLeft w:val="0"/>
      <w:marRight w:val="0"/>
      <w:marTop w:val="0"/>
      <w:marBottom w:val="0"/>
      <w:divBdr>
        <w:top w:val="none" w:sz="0" w:space="0" w:color="auto"/>
        <w:left w:val="none" w:sz="0" w:space="0" w:color="auto"/>
        <w:bottom w:val="none" w:sz="0" w:space="0" w:color="auto"/>
        <w:right w:val="none" w:sz="0" w:space="0" w:color="auto"/>
      </w:divBdr>
      <w:divsChild>
        <w:div w:id="1061976561">
          <w:marLeft w:val="0"/>
          <w:marRight w:val="0"/>
          <w:marTop w:val="100"/>
          <w:marBottom w:val="100"/>
          <w:divBdr>
            <w:top w:val="none" w:sz="0" w:space="0" w:color="auto"/>
            <w:left w:val="none" w:sz="0" w:space="0" w:color="auto"/>
            <w:bottom w:val="none" w:sz="0" w:space="0" w:color="auto"/>
            <w:right w:val="none" w:sz="0" w:space="0" w:color="auto"/>
          </w:divBdr>
          <w:divsChild>
            <w:div w:id="531917496">
              <w:marLeft w:val="0"/>
              <w:marRight w:val="0"/>
              <w:marTop w:val="0"/>
              <w:marBottom w:val="0"/>
              <w:divBdr>
                <w:top w:val="none" w:sz="0" w:space="0" w:color="auto"/>
                <w:left w:val="none" w:sz="0" w:space="0" w:color="auto"/>
                <w:bottom w:val="none" w:sz="0" w:space="0" w:color="auto"/>
                <w:right w:val="none" w:sz="0" w:space="0" w:color="auto"/>
              </w:divBdr>
              <w:divsChild>
                <w:div w:id="398212835">
                  <w:marLeft w:val="300"/>
                  <w:marRight w:val="300"/>
                  <w:marTop w:val="150"/>
                  <w:marBottom w:val="150"/>
                  <w:divBdr>
                    <w:top w:val="none" w:sz="0" w:space="0" w:color="auto"/>
                    <w:left w:val="none" w:sz="0" w:space="0" w:color="auto"/>
                    <w:bottom w:val="none" w:sz="0" w:space="0" w:color="auto"/>
                    <w:right w:val="none" w:sz="0" w:space="0" w:color="auto"/>
                  </w:divBdr>
                  <w:divsChild>
                    <w:div w:id="1578857344">
                      <w:marLeft w:val="0"/>
                      <w:marRight w:val="0"/>
                      <w:marTop w:val="0"/>
                      <w:marBottom w:val="0"/>
                      <w:divBdr>
                        <w:top w:val="none" w:sz="0" w:space="0" w:color="auto"/>
                        <w:left w:val="none" w:sz="0" w:space="0" w:color="auto"/>
                        <w:bottom w:val="none" w:sz="0" w:space="0" w:color="auto"/>
                        <w:right w:val="none" w:sz="0" w:space="0" w:color="auto"/>
                      </w:divBdr>
                      <w:divsChild>
                        <w:div w:id="1505049069">
                          <w:marLeft w:val="0"/>
                          <w:marRight w:val="0"/>
                          <w:marTop w:val="0"/>
                          <w:marBottom w:val="0"/>
                          <w:divBdr>
                            <w:top w:val="none" w:sz="0" w:space="0" w:color="auto"/>
                            <w:left w:val="none" w:sz="0" w:space="0" w:color="auto"/>
                            <w:bottom w:val="none" w:sz="0" w:space="0" w:color="auto"/>
                            <w:right w:val="none" w:sz="0" w:space="0" w:color="auto"/>
                          </w:divBdr>
                          <w:divsChild>
                            <w:div w:id="1575317337">
                              <w:marLeft w:val="0"/>
                              <w:marRight w:val="0"/>
                              <w:marTop w:val="0"/>
                              <w:marBottom w:val="0"/>
                              <w:divBdr>
                                <w:top w:val="none" w:sz="0" w:space="0" w:color="auto"/>
                                <w:left w:val="none" w:sz="0" w:space="0" w:color="auto"/>
                                <w:bottom w:val="none" w:sz="0" w:space="0" w:color="auto"/>
                                <w:right w:val="none" w:sz="0" w:space="0" w:color="auto"/>
                              </w:divBdr>
                              <w:divsChild>
                                <w:div w:id="1719276668">
                                  <w:marLeft w:val="0"/>
                                  <w:marRight w:val="0"/>
                                  <w:marTop w:val="0"/>
                                  <w:marBottom w:val="75"/>
                                  <w:divBdr>
                                    <w:top w:val="none" w:sz="0" w:space="0" w:color="auto"/>
                                    <w:left w:val="none" w:sz="0" w:space="0" w:color="auto"/>
                                    <w:bottom w:val="none" w:sz="0" w:space="0" w:color="auto"/>
                                    <w:right w:val="none" w:sz="0" w:space="0" w:color="auto"/>
                                  </w:divBdr>
                                  <w:divsChild>
                                    <w:div w:id="1889142627">
                                      <w:marLeft w:val="45"/>
                                      <w:marRight w:val="0"/>
                                      <w:marTop w:val="0"/>
                                      <w:marBottom w:val="0"/>
                                      <w:divBdr>
                                        <w:top w:val="none" w:sz="0" w:space="0" w:color="auto"/>
                                        <w:left w:val="none" w:sz="0" w:space="0" w:color="auto"/>
                                        <w:bottom w:val="none" w:sz="0" w:space="0" w:color="auto"/>
                                        <w:right w:val="none" w:sz="0" w:space="0" w:color="auto"/>
                                      </w:divBdr>
                                      <w:divsChild>
                                        <w:div w:id="1324550818">
                                          <w:marLeft w:val="0"/>
                                          <w:marRight w:val="0"/>
                                          <w:marTop w:val="0"/>
                                          <w:marBottom w:val="0"/>
                                          <w:divBdr>
                                            <w:top w:val="none" w:sz="0" w:space="0" w:color="auto"/>
                                            <w:left w:val="none" w:sz="0" w:space="0" w:color="auto"/>
                                            <w:bottom w:val="none" w:sz="0" w:space="0" w:color="auto"/>
                                            <w:right w:val="none" w:sz="0" w:space="0" w:color="auto"/>
                                          </w:divBdr>
                                          <w:divsChild>
                                            <w:div w:id="1514949609">
                                              <w:marLeft w:val="0"/>
                                              <w:marRight w:val="0"/>
                                              <w:marTop w:val="0"/>
                                              <w:marBottom w:val="0"/>
                                              <w:divBdr>
                                                <w:top w:val="none" w:sz="0" w:space="0" w:color="auto"/>
                                                <w:left w:val="none" w:sz="0" w:space="0" w:color="auto"/>
                                                <w:bottom w:val="none" w:sz="0" w:space="0" w:color="auto"/>
                                                <w:right w:val="none" w:sz="0" w:space="0" w:color="auto"/>
                                              </w:divBdr>
                                              <w:divsChild>
                                                <w:div w:id="63865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8566628">
      <w:bodyDiv w:val="1"/>
      <w:marLeft w:val="0"/>
      <w:marRight w:val="0"/>
      <w:marTop w:val="0"/>
      <w:marBottom w:val="0"/>
      <w:divBdr>
        <w:top w:val="none" w:sz="0" w:space="0" w:color="auto"/>
        <w:left w:val="none" w:sz="0" w:space="0" w:color="auto"/>
        <w:bottom w:val="none" w:sz="0" w:space="0" w:color="auto"/>
        <w:right w:val="none" w:sz="0" w:space="0" w:color="auto"/>
      </w:divBdr>
    </w:div>
    <w:div w:id="914893866">
      <w:bodyDiv w:val="1"/>
      <w:marLeft w:val="0"/>
      <w:marRight w:val="0"/>
      <w:marTop w:val="0"/>
      <w:marBottom w:val="0"/>
      <w:divBdr>
        <w:top w:val="none" w:sz="0" w:space="0" w:color="auto"/>
        <w:left w:val="none" w:sz="0" w:space="0" w:color="auto"/>
        <w:bottom w:val="none" w:sz="0" w:space="0" w:color="auto"/>
        <w:right w:val="none" w:sz="0" w:space="0" w:color="auto"/>
      </w:divBdr>
    </w:div>
    <w:div w:id="966160744">
      <w:bodyDiv w:val="1"/>
      <w:marLeft w:val="0"/>
      <w:marRight w:val="0"/>
      <w:marTop w:val="0"/>
      <w:marBottom w:val="0"/>
      <w:divBdr>
        <w:top w:val="none" w:sz="0" w:space="0" w:color="auto"/>
        <w:left w:val="none" w:sz="0" w:space="0" w:color="auto"/>
        <w:bottom w:val="none" w:sz="0" w:space="0" w:color="auto"/>
        <w:right w:val="none" w:sz="0" w:space="0" w:color="auto"/>
      </w:divBdr>
      <w:divsChild>
        <w:div w:id="1830175290">
          <w:marLeft w:val="0"/>
          <w:marRight w:val="0"/>
          <w:marTop w:val="100"/>
          <w:marBottom w:val="100"/>
          <w:divBdr>
            <w:top w:val="none" w:sz="0" w:space="0" w:color="auto"/>
            <w:left w:val="none" w:sz="0" w:space="0" w:color="auto"/>
            <w:bottom w:val="none" w:sz="0" w:space="0" w:color="auto"/>
            <w:right w:val="none" w:sz="0" w:space="0" w:color="auto"/>
          </w:divBdr>
          <w:divsChild>
            <w:div w:id="1139494767">
              <w:marLeft w:val="0"/>
              <w:marRight w:val="0"/>
              <w:marTop w:val="0"/>
              <w:marBottom w:val="0"/>
              <w:divBdr>
                <w:top w:val="none" w:sz="0" w:space="0" w:color="auto"/>
                <w:left w:val="none" w:sz="0" w:space="0" w:color="auto"/>
                <w:bottom w:val="none" w:sz="0" w:space="0" w:color="auto"/>
                <w:right w:val="none" w:sz="0" w:space="0" w:color="auto"/>
              </w:divBdr>
              <w:divsChild>
                <w:div w:id="2142265960">
                  <w:marLeft w:val="300"/>
                  <w:marRight w:val="300"/>
                  <w:marTop w:val="150"/>
                  <w:marBottom w:val="150"/>
                  <w:divBdr>
                    <w:top w:val="none" w:sz="0" w:space="0" w:color="auto"/>
                    <w:left w:val="none" w:sz="0" w:space="0" w:color="auto"/>
                    <w:bottom w:val="none" w:sz="0" w:space="0" w:color="auto"/>
                    <w:right w:val="none" w:sz="0" w:space="0" w:color="auto"/>
                  </w:divBdr>
                  <w:divsChild>
                    <w:div w:id="377050658">
                      <w:marLeft w:val="0"/>
                      <w:marRight w:val="0"/>
                      <w:marTop w:val="0"/>
                      <w:marBottom w:val="0"/>
                      <w:divBdr>
                        <w:top w:val="none" w:sz="0" w:space="0" w:color="auto"/>
                        <w:left w:val="none" w:sz="0" w:space="0" w:color="auto"/>
                        <w:bottom w:val="none" w:sz="0" w:space="0" w:color="auto"/>
                        <w:right w:val="none" w:sz="0" w:space="0" w:color="auto"/>
                      </w:divBdr>
                      <w:divsChild>
                        <w:div w:id="1788429824">
                          <w:marLeft w:val="0"/>
                          <w:marRight w:val="0"/>
                          <w:marTop w:val="0"/>
                          <w:marBottom w:val="0"/>
                          <w:divBdr>
                            <w:top w:val="none" w:sz="0" w:space="0" w:color="auto"/>
                            <w:left w:val="none" w:sz="0" w:space="0" w:color="auto"/>
                            <w:bottom w:val="none" w:sz="0" w:space="0" w:color="auto"/>
                            <w:right w:val="none" w:sz="0" w:space="0" w:color="auto"/>
                          </w:divBdr>
                          <w:divsChild>
                            <w:div w:id="8144583">
                              <w:marLeft w:val="0"/>
                              <w:marRight w:val="0"/>
                              <w:marTop w:val="0"/>
                              <w:marBottom w:val="0"/>
                              <w:divBdr>
                                <w:top w:val="none" w:sz="0" w:space="0" w:color="auto"/>
                                <w:left w:val="none" w:sz="0" w:space="0" w:color="auto"/>
                                <w:bottom w:val="none" w:sz="0" w:space="0" w:color="auto"/>
                                <w:right w:val="none" w:sz="0" w:space="0" w:color="auto"/>
                              </w:divBdr>
                              <w:divsChild>
                                <w:div w:id="368913851">
                                  <w:marLeft w:val="0"/>
                                  <w:marRight w:val="0"/>
                                  <w:marTop w:val="0"/>
                                  <w:marBottom w:val="225"/>
                                  <w:divBdr>
                                    <w:top w:val="none" w:sz="0" w:space="0" w:color="auto"/>
                                    <w:left w:val="none" w:sz="0" w:space="0" w:color="auto"/>
                                    <w:bottom w:val="none" w:sz="0" w:space="0" w:color="auto"/>
                                    <w:right w:val="none" w:sz="0" w:space="0" w:color="auto"/>
                                  </w:divBdr>
                                  <w:divsChild>
                                    <w:div w:id="696203135">
                                      <w:marLeft w:val="0"/>
                                      <w:marRight w:val="0"/>
                                      <w:marTop w:val="0"/>
                                      <w:marBottom w:val="0"/>
                                      <w:divBdr>
                                        <w:top w:val="none" w:sz="0" w:space="0" w:color="auto"/>
                                        <w:left w:val="none" w:sz="0" w:space="0" w:color="auto"/>
                                        <w:bottom w:val="none" w:sz="0" w:space="0" w:color="auto"/>
                                        <w:right w:val="none" w:sz="0" w:space="0" w:color="auto"/>
                                      </w:divBdr>
                                      <w:divsChild>
                                        <w:div w:id="1601790100">
                                          <w:marLeft w:val="0"/>
                                          <w:marRight w:val="0"/>
                                          <w:marTop w:val="0"/>
                                          <w:marBottom w:val="0"/>
                                          <w:divBdr>
                                            <w:top w:val="none" w:sz="0" w:space="0" w:color="auto"/>
                                            <w:left w:val="none" w:sz="0" w:space="0" w:color="auto"/>
                                            <w:bottom w:val="single" w:sz="6" w:space="4" w:color="AAAAAA"/>
                                            <w:right w:val="none" w:sz="0" w:space="0" w:color="auto"/>
                                          </w:divBdr>
                                        </w:div>
                                      </w:divsChild>
                                    </w:div>
                                  </w:divsChild>
                                </w:div>
                                <w:div w:id="1726367153">
                                  <w:marLeft w:val="0"/>
                                  <w:marRight w:val="0"/>
                                  <w:marTop w:val="0"/>
                                  <w:marBottom w:val="75"/>
                                  <w:divBdr>
                                    <w:top w:val="none" w:sz="0" w:space="0" w:color="auto"/>
                                    <w:left w:val="none" w:sz="0" w:space="0" w:color="auto"/>
                                    <w:bottom w:val="none" w:sz="0" w:space="0" w:color="auto"/>
                                    <w:right w:val="none" w:sz="0" w:space="0" w:color="auto"/>
                                  </w:divBdr>
                                </w:div>
                                <w:div w:id="1026518244">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2215462">
      <w:bodyDiv w:val="1"/>
      <w:marLeft w:val="0"/>
      <w:marRight w:val="0"/>
      <w:marTop w:val="0"/>
      <w:marBottom w:val="0"/>
      <w:divBdr>
        <w:top w:val="none" w:sz="0" w:space="0" w:color="auto"/>
        <w:left w:val="none" w:sz="0" w:space="0" w:color="auto"/>
        <w:bottom w:val="none" w:sz="0" w:space="0" w:color="auto"/>
        <w:right w:val="none" w:sz="0" w:space="0" w:color="auto"/>
      </w:divBdr>
    </w:div>
    <w:div w:id="1277249738">
      <w:bodyDiv w:val="1"/>
      <w:marLeft w:val="0"/>
      <w:marRight w:val="0"/>
      <w:marTop w:val="0"/>
      <w:marBottom w:val="0"/>
      <w:divBdr>
        <w:top w:val="none" w:sz="0" w:space="0" w:color="auto"/>
        <w:left w:val="none" w:sz="0" w:space="0" w:color="auto"/>
        <w:bottom w:val="none" w:sz="0" w:space="0" w:color="auto"/>
        <w:right w:val="none" w:sz="0" w:space="0" w:color="auto"/>
      </w:divBdr>
    </w:div>
    <w:div w:id="1330214013">
      <w:bodyDiv w:val="1"/>
      <w:marLeft w:val="0"/>
      <w:marRight w:val="0"/>
      <w:marTop w:val="0"/>
      <w:marBottom w:val="0"/>
      <w:divBdr>
        <w:top w:val="none" w:sz="0" w:space="0" w:color="auto"/>
        <w:left w:val="none" w:sz="0" w:space="0" w:color="auto"/>
        <w:bottom w:val="none" w:sz="0" w:space="0" w:color="auto"/>
        <w:right w:val="none" w:sz="0" w:space="0" w:color="auto"/>
      </w:divBdr>
      <w:divsChild>
        <w:div w:id="1154030199">
          <w:marLeft w:val="0"/>
          <w:marRight w:val="0"/>
          <w:marTop w:val="100"/>
          <w:marBottom w:val="100"/>
          <w:divBdr>
            <w:top w:val="none" w:sz="0" w:space="0" w:color="auto"/>
            <w:left w:val="none" w:sz="0" w:space="0" w:color="auto"/>
            <w:bottom w:val="none" w:sz="0" w:space="0" w:color="auto"/>
            <w:right w:val="none" w:sz="0" w:space="0" w:color="auto"/>
          </w:divBdr>
          <w:divsChild>
            <w:div w:id="864561674">
              <w:marLeft w:val="0"/>
              <w:marRight w:val="0"/>
              <w:marTop w:val="0"/>
              <w:marBottom w:val="0"/>
              <w:divBdr>
                <w:top w:val="none" w:sz="0" w:space="0" w:color="auto"/>
                <w:left w:val="none" w:sz="0" w:space="0" w:color="auto"/>
                <w:bottom w:val="none" w:sz="0" w:space="0" w:color="auto"/>
                <w:right w:val="none" w:sz="0" w:space="0" w:color="auto"/>
              </w:divBdr>
              <w:divsChild>
                <w:div w:id="272523135">
                  <w:marLeft w:val="300"/>
                  <w:marRight w:val="300"/>
                  <w:marTop w:val="150"/>
                  <w:marBottom w:val="150"/>
                  <w:divBdr>
                    <w:top w:val="none" w:sz="0" w:space="0" w:color="auto"/>
                    <w:left w:val="none" w:sz="0" w:space="0" w:color="auto"/>
                    <w:bottom w:val="none" w:sz="0" w:space="0" w:color="auto"/>
                    <w:right w:val="none" w:sz="0" w:space="0" w:color="auto"/>
                  </w:divBdr>
                  <w:divsChild>
                    <w:div w:id="1975987140">
                      <w:marLeft w:val="0"/>
                      <w:marRight w:val="0"/>
                      <w:marTop w:val="0"/>
                      <w:marBottom w:val="0"/>
                      <w:divBdr>
                        <w:top w:val="none" w:sz="0" w:space="0" w:color="auto"/>
                        <w:left w:val="none" w:sz="0" w:space="0" w:color="auto"/>
                        <w:bottom w:val="none" w:sz="0" w:space="0" w:color="auto"/>
                        <w:right w:val="none" w:sz="0" w:space="0" w:color="auto"/>
                      </w:divBdr>
                      <w:divsChild>
                        <w:div w:id="2072970073">
                          <w:marLeft w:val="0"/>
                          <w:marRight w:val="0"/>
                          <w:marTop w:val="0"/>
                          <w:marBottom w:val="0"/>
                          <w:divBdr>
                            <w:top w:val="none" w:sz="0" w:space="0" w:color="auto"/>
                            <w:left w:val="none" w:sz="0" w:space="0" w:color="auto"/>
                            <w:bottom w:val="none" w:sz="0" w:space="0" w:color="auto"/>
                            <w:right w:val="none" w:sz="0" w:space="0" w:color="auto"/>
                          </w:divBdr>
                          <w:divsChild>
                            <w:div w:id="1851218033">
                              <w:marLeft w:val="0"/>
                              <w:marRight w:val="0"/>
                              <w:marTop w:val="0"/>
                              <w:marBottom w:val="0"/>
                              <w:divBdr>
                                <w:top w:val="none" w:sz="0" w:space="0" w:color="auto"/>
                                <w:left w:val="none" w:sz="0" w:space="0" w:color="auto"/>
                                <w:bottom w:val="none" w:sz="0" w:space="0" w:color="auto"/>
                                <w:right w:val="none" w:sz="0" w:space="0" w:color="auto"/>
                              </w:divBdr>
                              <w:divsChild>
                                <w:div w:id="259877879">
                                  <w:marLeft w:val="0"/>
                                  <w:marRight w:val="0"/>
                                  <w:marTop w:val="0"/>
                                  <w:marBottom w:val="225"/>
                                  <w:divBdr>
                                    <w:top w:val="none" w:sz="0" w:space="0" w:color="auto"/>
                                    <w:left w:val="none" w:sz="0" w:space="0" w:color="auto"/>
                                    <w:bottom w:val="none" w:sz="0" w:space="0" w:color="auto"/>
                                    <w:right w:val="none" w:sz="0" w:space="0" w:color="auto"/>
                                  </w:divBdr>
                                  <w:divsChild>
                                    <w:div w:id="1524243758">
                                      <w:marLeft w:val="0"/>
                                      <w:marRight w:val="0"/>
                                      <w:marTop w:val="0"/>
                                      <w:marBottom w:val="0"/>
                                      <w:divBdr>
                                        <w:top w:val="none" w:sz="0" w:space="0" w:color="auto"/>
                                        <w:left w:val="none" w:sz="0" w:space="0" w:color="auto"/>
                                        <w:bottom w:val="none" w:sz="0" w:space="0" w:color="auto"/>
                                        <w:right w:val="none" w:sz="0" w:space="0" w:color="auto"/>
                                      </w:divBdr>
                                      <w:divsChild>
                                        <w:div w:id="625041684">
                                          <w:marLeft w:val="0"/>
                                          <w:marRight w:val="0"/>
                                          <w:marTop w:val="0"/>
                                          <w:marBottom w:val="0"/>
                                          <w:divBdr>
                                            <w:top w:val="none" w:sz="0" w:space="0" w:color="auto"/>
                                            <w:left w:val="none" w:sz="0" w:space="0" w:color="auto"/>
                                            <w:bottom w:val="single" w:sz="6" w:space="4" w:color="AAAAAA"/>
                                            <w:right w:val="none" w:sz="0" w:space="0" w:color="auto"/>
                                          </w:divBdr>
                                        </w:div>
                                      </w:divsChild>
                                    </w:div>
                                  </w:divsChild>
                                </w:div>
                                <w:div w:id="2043631221">
                                  <w:marLeft w:val="0"/>
                                  <w:marRight w:val="0"/>
                                  <w:marTop w:val="0"/>
                                  <w:marBottom w:val="75"/>
                                  <w:divBdr>
                                    <w:top w:val="none" w:sz="0" w:space="0" w:color="auto"/>
                                    <w:left w:val="none" w:sz="0" w:space="0" w:color="auto"/>
                                    <w:bottom w:val="none" w:sz="0" w:space="0" w:color="auto"/>
                                    <w:right w:val="none" w:sz="0" w:space="0" w:color="auto"/>
                                  </w:divBdr>
                                </w:div>
                                <w:div w:id="148650957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852166">
      <w:bodyDiv w:val="1"/>
      <w:marLeft w:val="0"/>
      <w:marRight w:val="0"/>
      <w:marTop w:val="0"/>
      <w:marBottom w:val="0"/>
      <w:divBdr>
        <w:top w:val="none" w:sz="0" w:space="0" w:color="auto"/>
        <w:left w:val="none" w:sz="0" w:space="0" w:color="auto"/>
        <w:bottom w:val="none" w:sz="0" w:space="0" w:color="auto"/>
        <w:right w:val="none" w:sz="0" w:space="0" w:color="auto"/>
      </w:divBdr>
    </w:div>
    <w:div w:id="1571503203">
      <w:bodyDiv w:val="1"/>
      <w:marLeft w:val="0"/>
      <w:marRight w:val="0"/>
      <w:marTop w:val="0"/>
      <w:marBottom w:val="0"/>
      <w:divBdr>
        <w:top w:val="none" w:sz="0" w:space="0" w:color="auto"/>
        <w:left w:val="none" w:sz="0" w:space="0" w:color="auto"/>
        <w:bottom w:val="none" w:sz="0" w:space="0" w:color="auto"/>
        <w:right w:val="none" w:sz="0" w:space="0" w:color="auto"/>
      </w:divBdr>
    </w:div>
    <w:div w:id="1626109619">
      <w:bodyDiv w:val="1"/>
      <w:marLeft w:val="0"/>
      <w:marRight w:val="0"/>
      <w:marTop w:val="0"/>
      <w:marBottom w:val="0"/>
      <w:divBdr>
        <w:top w:val="none" w:sz="0" w:space="0" w:color="auto"/>
        <w:left w:val="none" w:sz="0" w:space="0" w:color="auto"/>
        <w:bottom w:val="none" w:sz="0" w:space="0" w:color="auto"/>
        <w:right w:val="none" w:sz="0" w:space="0" w:color="auto"/>
      </w:divBdr>
    </w:div>
    <w:div w:id="1694915694">
      <w:bodyDiv w:val="1"/>
      <w:marLeft w:val="0"/>
      <w:marRight w:val="0"/>
      <w:marTop w:val="0"/>
      <w:marBottom w:val="0"/>
      <w:divBdr>
        <w:top w:val="none" w:sz="0" w:space="0" w:color="auto"/>
        <w:left w:val="none" w:sz="0" w:space="0" w:color="auto"/>
        <w:bottom w:val="none" w:sz="0" w:space="0" w:color="auto"/>
        <w:right w:val="none" w:sz="0" w:space="0" w:color="auto"/>
      </w:divBdr>
    </w:div>
    <w:div w:id="1761292756">
      <w:bodyDiv w:val="1"/>
      <w:marLeft w:val="0"/>
      <w:marRight w:val="0"/>
      <w:marTop w:val="0"/>
      <w:marBottom w:val="0"/>
      <w:divBdr>
        <w:top w:val="none" w:sz="0" w:space="0" w:color="auto"/>
        <w:left w:val="none" w:sz="0" w:space="0" w:color="auto"/>
        <w:bottom w:val="none" w:sz="0" w:space="0" w:color="auto"/>
        <w:right w:val="none" w:sz="0" w:space="0" w:color="auto"/>
      </w:divBdr>
    </w:div>
    <w:div w:id="1998608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200C57-F546-454C-A6CA-62C8F63651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3711</TotalTime>
  <Pages>11</Pages>
  <Words>3133</Words>
  <Characters>17863</Characters>
  <Application>Microsoft Office Word</Application>
  <DocSecurity>0</DocSecurity>
  <Lines>148</Lines>
  <Paragraphs>41</Paragraphs>
  <ScaleCrop>false</ScaleCrop>
  <Company/>
  <LinksUpToDate>false</LinksUpToDate>
  <CharactersWithSpaces>20955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 lab</dc:creator>
  <cp:lastModifiedBy>XIN</cp:lastModifiedBy>
  <cp:revision>127</cp:revision>
  <dcterms:created xsi:type="dcterms:W3CDTF">2020-01-23T14:36:00Z</dcterms:created>
  <dcterms:modified xsi:type="dcterms:W3CDTF">2021-06-01T04:09:00Z</dcterms:modified>
</cp:coreProperties>
</file>