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0CB22">
      <w:pPr>
        <w:jc w:val="center"/>
        <w:rPr>
          <w:rFonts w:hint="default" w:ascii="Times New Roman" w:hAnsi="Times New Roman" w:cs="Times New Roman"/>
          <w:b w:val="0"/>
          <w:bCs w:val="0"/>
          <w:sz w:val="24"/>
          <w:szCs w:val="24"/>
        </w:rPr>
      </w:pPr>
      <w:r>
        <w:rPr>
          <w:rFonts w:hint="eastAsia" w:ascii="Times New Roman" w:hAnsi="Times New Roman" w:cs="Times New Roman"/>
          <w:b/>
          <w:bCs/>
          <w:sz w:val="24"/>
          <w:szCs w:val="24"/>
          <w:lang w:val="en-US" w:eastAsia="zh-CN"/>
        </w:rPr>
        <w:t xml:space="preserve">Supplementary </w:t>
      </w:r>
      <w:r>
        <w:rPr>
          <w:rFonts w:hint="default" w:ascii="Times New Roman" w:hAnsi="Times New Roman" w:cs="Times New Roman"/>
          <w:b/>
          <w:bCs/>
          <w:sz w:val="24"/>
          <w:szCs w:val="24"/>
        </w:rPr>
        <w:t xml:space="preserve">Table </w:t>
      </w:r>
      <w:r>
        <w:rPr>
          <w:rFonts w:hint="default" w:ascii="Times New Roman" w:hAnsi="Times New Roman" w:cs="Times New Roman"/>
          <w:b/>
          <w:bCs/>
          <w:sz w:val="24"/>
          <w:szCs w:val="24"/>
          <w:lang w:val="en-US" w:eastAsia="zh-CN"/>
        </w:rPr>
        <w:t>1</w:t>
      </w:r>
      <w:r>
        <w:rPr>
          <w:rFonts w:hint="default" w:ascii="Times New Roman" w:hAnsi="Times New Roman" w:cs="Times New Roman"/>
          <w:b/>
          <w:bCs/>
          <w:sz w:val="24"/>
          <w:szCs w:val="24"/>
        </w:rPr>
        <w:t xml:space="preserve">. </w:t>
      </w:r>
      <w:r>
        <w:rPr>
          <w:rFonts w:hint="default" w:ascii="Times New Roman" w:hAnsi="Times New Roman" w:cs="Times New Roman"/>
          <w:b w:val="0"/>
          <w:bCs w:val="0"/>
          <w:sz w:val="24"/>
          <w:szCs w:val="24"/>
        </w:rPr>
        <w:t>Components and scoring criteria of DI-GM in NHANES.</w:t>
      </w:r>
    </w:p>
    <w:tbl>
      <w:tblPr>
        <w:tblStyle w:val="4"/>
        <w:tblW w:w="8910" w:type="dxa"/>
        <w:jc w:val="center"/>
        <w:tblLayout w:type="fixed"/>
        <w:tblCellMar>
          <w:top w:w="0" w:type="dxa"/>
          <w:left w:w="108" w:type="dxa"/>
          <w:bottom w:w="0" w:type="dxa"/>
          <w:right w:w="108" w:type="dxa"/>
        </w:tblCellMar>
      </w:tblPr>
      <w:tblGrid>
        <w:gridCol w:w="1710"/>
        <w:gridCol w:w="2610"/>
        <w:gridCol w:w="4590"/>
      </w:tblGrid>
      <w:tr w14:paraId="5FC6E39A">
        <w:tblPrEx>
          <w:tblCellMar>
            <w:top w:w="0" w:type="dxa"/>
            <w:left w:w="108" w:type="dxa"/>
            <w:bottom w:w="0" w:type="dxa"/>
            <w:right w:w="108" w:type="dxa"/>
          </w:tblCellMar>
        </w:tblPrEx>
        <w:trPr>
          <w:trHeight w:val="329" w:hRule="atLeast"/>
          <w:jc w:val="center"/>
        </w:trPr>
        <w:tc>
          <w:tcPr>
            <w:tcW w:w="1710" w:type="dxa"/>
            <w:tcBorders>
              <w:top w:val="single" w:color="auto" w:sz="4" w:space="0"/>
              <w:left w:val="nil"/>
              <w:bottom w:val="single" w:color="auto" w:sz="4" w:space="0"/>
              <w:right w:val="nil"/>
            </w:tcBorders>
            <w:shd w:val="clear" w:color="auto" w:fill="auto"/>
            <w:noWrap/>
          </w:tcPr>
          <w:p w14:paraId="345D0089">
            <w:pPr>
              <w:pStyle w:val="10"/>
              <w:jc w:val="center"/>
              <w:rPr>
                <w:rFonts w:hint="default" w:ascii="Times New Roman" w:hAnsi="Times New Roman" w:cs="Times New Roman"/>
                <w:b/>
                <w:bCs/>
                <w:sz w:val="24"/>
                <w:szCs w:val="24"/>
              </w:rPr>
            </w:pPr>
            <w:r>
              <w:rPr>
                <w:rFonts w:hint="default" w:ascii="Times New Roman" w:hAnsi="Times New Roman" w:cs="Times New Roman"/>
                <w:b/>
                <w:bCs/>
                <w:sz w:val="24"/>
                <w:szCs w:val="24"/>
              </w:rPr>
              <w:t>Components of DI-GM</w:t>
            </w:r>
          </w:p>
        </w:tc>
        <w:tc>
          <w:tcPr>
            <w:tcW w:w="2610" w:type="dxa"/>
            <w:tcBorders>
              <w:top w:val="single" w:color="auto" w:sz="4" w:space="0"/>
              <w:left w:val="nil"/>
              <w:bottom w:val="single" w:color="auto" w:sz="4" w:space="0"/>
              <w:right w:val="nil"/>
            </w:tcBorders>
            <w:shd w:val="clear" w:color="auto" w:fill="auto"/>
            <w:noWrap/>
            <w:vAlign w:val="center"/>
          </w:tcPr>
          <w:p w14:paraId="35C4654B">
            <w:pPr>
              <w:pStyle w:val="10"/>
              <w:jc w:val="center"/>
              <w:rPr>
                <w:rFonts w:hint="default" w:ascii="Times New Roman" w:hAnsi="Times New Roman" w:cs="Times New Roman"/>
                <w:b/>
                <w:bCs/>
                <w:sz w:val="24"/>
                <w:szCs w:val="24"/>
              </w:rPr>
            </w:pPr>
            <w:r>
              <w:rPr>
                <w:rFonts w:hint="default" w:ascii="Times New Roman" w:hAnsi="Times New Roman" w:cs="Times New Roman"/>
                <w:b/>
                <w:bCs/>
                <w:sz w:val="24"/>
                <w:szCs w:val="24"/>
              </w:rPr>
              <w:t>Food items included in NHANES</w:t>
            </w:r>
          </w:p>
        </w:tc>
        <w:tc>
          <w:tcPr>
            <w:tcW w:w="4590" w:type="dxa"/>
            <w:tcBorders>
              <w:top w:val="single" w:color="auto" w:sz="4" w:space="0"/>
              <w:left w:val="nil"/>
              <w:bottom w:val="single" w:color="auto" w:sz="4" w:space="0"/>
              <w:right w:val="nil"/>
            </w:tcBorders>
          </w:tcPr>
          <w:p w14:paraId="7D405DEF">
            <w:pPr>
              <w:pStyle w:val="10"/>
              <w:jc w:val="center"/>
              <w:rPr>
                <w:rFonts w:hint="default" w:ascii="Times New Roman" w:hAnsi="Times New Roman" w:cs="Times New Roman"/>
                <w:b/>
                <w:bCs/>
                <w:sz w:val="24"/>
                <w:szCs w:val="24"/>
              </w:rPr>
            </w:pPr>
            <w:r>
              <w:rPr>
                <w:rFonts w:hint="default" w:ascii="Times New Roman" w:hAnsi="Times New Roman" w:cs="Times New Roman"/>
                <w:b/>
                <w:bCs/>
                <w:sz w:val="24"/>
                <w:szCs w:val="24"/>
              </w:rPr>
              <w:t>Scoring criteria</w:t>
            </w:r>
          </w:p>
        </w:tc>
      </w:tr>
      <w:tr w14:paraId="15068880">
        <w:tblPrEx>
          <w:tblCellMar>
            <w:top w:w="0" w:type="dxa"/>
            <w:left w:w="108" w:type="dxa"/>
            <w:bottom w:w="0" w:type="dxa"/>
            <w:right w:w="108" w:type="dxa"/>
          </w:tblCellMar>
        </w:tblPrEx>
        <w:trPr>
          <w:trHeight w:val="320" w:hRule="atLeast"/>
          <w:jc w:val="center"/>
        </w:trPr>
        <w:tc>
          <w:tcPr>
            <w:tcW w:w="1710" w:type="dxa"/>
            <w:vMerge w:val="restart"/>
            <w:tcBorders>
              <w:top w:val="single" w:color="auto" w:sz="4" w:space="0"/>
              <w:left w:val="nil"/>
              <w:right w:val="nil"/>
            </w:tcBorders>
            <w:shd w:val="clear" w:color="auto" w:fill="auto"/>
            <w:noWrap/>
            <w:vAlign w:val="center"/>
          </w:tcPr>
          <w:p w14:paraId="028272D6">
            <w:pPr>
              <w:pStyle w:val="10"/>
              <w:jc w:val="center"/>
              <w:rPr>
                <w:rFonts w:hint="default" w:ascii="Times New Roman" w:hAnsi="Times New Roman" w:cs="Times New Roman"/>
                <w:b/>
                <w:bCs/>
                <w:sz w:val="24"/>
                <w:szCs w:val="24"/>
              </w:rPr>
            </w:pPr>
            <w:r>
              <w:rPr>
                <w:rFonts w:hint="default" w:ascii="Times New Roman" w:hAnsi="Times New Roman" w:eastAsia="等线" w:cs="Times New Roman"/>
                <w:b/>
                <w:bCs/>
                <w:color w:val="000000"/>
                <w:kern w:val="0"/>
                <w:sz w:val="24"/>
                <w:szCs w:val="24"/>
              </w:rPr>
              <w:t>Beneficial to gut microbiota</w:t>
            </w:r>
          </w:p>
        </w:tc>
        <w:tc>
          <w:tcPr>
            <w:tcW w:w="2610" w:type="dxa"/>
            <w:tcBorders>
              <w:top w:val="single" w:color="auto" w:sz="4" w:space="0"/>
              <w:left w:val="nil"/>
              <w:right w:val="nil"/>
            </w:tcBorders>
            <w:shd w:val="clear" w:color="auto" w:fill="auto"/>
            <w:noWrap/>
            <w:vAlign w:val="center"/>
          </w:tcPr>
          <w:p w14:paraId="5A3CE6EF">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Avocados</w:t>
            </w:r>
          </w:p>
        </w:tc>
        <w:tc>
          <w:tcPr>
            <w:tcW w:w="4590" w:type="dxa"/>
            <w:vMerge w:val="restart"/>
            <w:tcBorders>
              <w:top w:val="single" w:color="auto" w:sz="4" w:space="0"/>
              <w:left w:val="nil"/>
              <w:bottom w:val="single" w:color="auto" w:sz="4" w:space="0"/>
              <w:right w:val="nil"/>
            </w:tcBorders>
            <w:vAlign w:val="center"/>
          </w:tcPr>
          <w:p w14:paraId="214CF17A">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Score 1 - Consumption</w:t>
            </w:r>
            <w:r>
              <w:rPr>
                <w:rFonts w:hint="default" w:ascii="Times New Roman" w:hAnsi="Times New Roman" w:eastAsia="等线" w:cs="Times New Roman"/>
                <w:sz w:val="24"/>
                <w:szCs w:val="24"/>
              </w:rPr>
              <w:t>≥</w:t>
            </w:r>
            <w:r>
              <w:rPr>
                <w:rFonts w:hint="default" w:ascii="Times New Roman" w:hAnsi="Times New Roman" w:cs="Times New Roman"/>
                <w:sz w:val="24"/>
                <w:szCs w:val="24"/>
              </w:rPr>
              <w:t>sex-specific median</w:t>
            </w:r>
          </w:p>
          <w:p w14:paraId="3BEA7212">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Score 0 - Otherwise</w:t>
            </w:r>
            <w:r>
              <w:rPr>
                <w:rFonts w:hint="eastAsia" w:ascii="Times New Roman" w:hAnsi="Times New Roman" w:cs="Times New Roman"/>
                <w:sz w:val="24"/>
                <w:szCs w:val="24"/>
                <w:lang w:val="en-US" w:eastAsia="zh-CN"/>
              </w:rPr>
              <w:t xml:space="preserve"> </w:t>
            </w:r>
            <w:r>
              <w:rPr>
                <w:rFonts w:hint="default" w:ascii="Times New Roman" w:hAnsi="Times New Roman" w:eastAsia="宋体" w:cs="Times New Roman"/>
                <w:b w:val="0"/>
                <w:bCs w:val="0"/>
                <w:i w:val="0"/>
                <w:iCs w:val="0"/>
                <w:color w:val="000000" w:themeColor="text1"/>
                <w:sz w:val="24"/>
                <w:szCs w:val="24"/>
                <w:u w:val="none"/>
                <w:lang w:val="en-US" w:eastAsia="zh-CN"/>
                <w14:textFill>
                  <w14:solidFill>
                    <w14:schemeClr w14:val="tx1"/>
                  </w14:solidFill>
                </w14:textFill>
              </w:rPr>
              <w:t>Green tea</w:t>
            </w:r>
          </w:p>
        </w:tc>
      </w:tr>
      <w:tr w14:paraId="7A7EC5EE">
        <w:tblPrEx>
          <w:tblCellMar>
            <w:top w:w="0" w:type="dxa"/>
            <w:left w:w="108" w:type="dxa"/>
            <w:bottom w:w="0" w:type="dxa"/>
            <w:right w:w="108" w:type="dxa"/>
          </w:tblCellMar>
        </w:tblPrEx>
        <w:trPr>
          <w:trHeight w:val="320" w:hRule="atLeast"/>
          <w:jc w:val="center"/>
        </w:trPr>
        <w:tc>
          <w:tcPr>
            <w:tcW w:w="1710" w:type="dxa"/>
            <w:vMerge w:val="continue"/>
            <w:tcBorders>
              <w:left w:val="nil"/>
              <w:right w:val="nil"/>
            </w:tcBorders>
            <w:shd w:val="clear" w:color="auto" w:fill="auto"/>
            <w:noWrap/>
            <w:vAlign w:val="center"/>
          </w:tcPr>
          <w:p w14:paraId="1FE4B27F">
            <w:pPr>
              <w:pStyle w:val="10"/>
              <w:jc w:val="center"/>
              <w:rPr>
                <w:rFonts w:hint="default" w:ascii="Times New Roman" w:hAnsi="Times New Roman" w:eastAsia="等线" w:cs="Times New Roman"/>
                <w:b/>
                <w:bCs/>
                <w:color w:val="000000"/>
                <w:kern w:val="0"/>
                <w:sz w:val="24"/>
                <w:szCs w:val="24"/>
              </w:rPr>
            </w:pPr>
          </w:p>
        </w:tc>
        <w:tc>
          <w:tcPr>
            <w:tcW w:w="2610" w:type="dxa"/>
            <w:tcBorders>
              <w:top w:val="nil"/>
              <w:left w:val="nil"/>
              <w:right w:val="nil"/>
            </w:tcBorders>
            <w:shd w:val="clear" w:color="auto" w:fill="auto"/>
            <w:noWrap/>
            <w:vAlign w:val="center"/>
          </w:tcPr>
          <w:p w14:paraId="7868B0D9">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Broccoli</w:t>
            </w:r>
          </w:p>
        </w:tc>
        <w:tc>
          <w:tcPr>
            <w:tcW w:w="4590" w:type="dxa"/>
            <w:vMerge w:val="continue"/>
            <w:tcBorders>
              <w:left w:val="nil"/>
              <w:bottom w:val="single" w:color="auto" w:sz="4" w:space="0"/>
              <w:right w:val="nil"/>
            </w:tcBorders>
            <w:vAlign w:val="center"/>
          </w:tcPr>
          <w:p w14:paraId="03FB7F35">
            <w:pPr>
              <w:pStyle w:val="10"/>
              <w:jc w:val="center"/>
              <w:rPr>
                <w:rFonts w:hint="default" w:ascii="Times New Roman" w:hAnsi="Times New Roman" w:cs="Times New Roman"/>
                <w:sz w:val="24"/>
                <w:szCs w:val="24"/>
              </w:rPr>
            </w:pPr>
          </w:p>
        </w:tc>
      </w:tr>
      <w:tr w14:paraId="6D7DF5BC">
        <w:tblPrEx>
          <w:tblCellMar>
            <w:top w:w="0" w:type="dxa"/>
            <w:left w:w="108" w:type="dxa"/>
            <w:bottom w:w="0" w:type="dxa"/>
            <w:right w:w="108" w:type="dxa"/>
          </w:tblCellMar>
        </w:tblPrEx>
        <w:trPr>
          <w:trHeight w:val="320" w:hRule="atLeast"/>
          <w:jc w:val="center"/>
        </w:trPr>
        <w:tc>
          <w:tcPr>
            <w:tcW w:w="1710" w:type="dxa"/>
            <w:vMerge w:val="continue"/>
            <w:tcBorders>
              <w:left w:val="nil"/>
              <w:right w:val="nil"/>
            </w:tcBorders>
            <w:shd w:val="clear" w:color="auto" w:fill="auto"/>
            <w:noWrap/>
            <w:vAlign w:val="center"/>
          </w:tcPr>
          <w:p w14:paraId="159731B9">
            <w:pPr>
              <w:pStyle w:val="10"/>
              <w:jc w:val="center"/>
              <w:rPr>
                <w:rFonts w:hint="default" w:ascii="Times New Roman" w:hAnsi="Times New Roman" w:eastAsia="等线" w:cs="Times New Roman"/>
                <w:b/>
                <w:bCs/>
                <w:color w:val="000000"/>
                <w:kern w:val="0"/>
                <w:sz w:val="24"/>
                <w:szCs w:val="24"/>
              </w:rPr>
            </w:pPr>
          </w:p>
        </w:tc>
        <w:tc>
          <w:tcPr>
            <w:tcW w:w="2610" w:type="dxa"/>
            <w:tcBorders>
              <w:top w:val="nil"/>
              <w:left w:val="nil"/>
              <w:right w:val="nil"/>
            </w:tcBorders>
            <w:shd w:val="clear" w:color="auto" w:fill="auto"/>
            <w:noWrap/>
            <w:vAlign w:val="center"/>
          </w:tcPr>
          <w:p w14:paraId="5BCE9AAB">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Chickpeas</w:t>
            </w:r>
          </w:p>
        </w:tc>
        <w:tc>
          <w:tcPr>
            <w:tcW w:w="4590" w:type="dxa"/>
            <w:vMerge w:val="continue"/>
            <w:tcBorders>
              <w:left w:val="nil"/>
              <w:bottom w:val="single" w:color="auto" w:sz="4" w:space="0"/>
              <w:right w:val="nil"/>
            </w:tcBorders>
            <w:vAlign w:val="center"/>
          </w:tcPr>
          <w:p w14:paraId="69B88AD5">
            <w:pPr>
              <w:pStyle w:val="10"/>
              <w:jc w:val="center"/>
              <w:rPr>
                <w:rFonts w:hint="default" w:ascii="Times New Roman" w:hAnsi="Times New Roman" w:cs="Times New Roman"/>
                <w:sz w:val="24"/>
                <w:szCs w:val="24"/>
              </w:rPr>
            </w:pPr>
          </w:p>
        </w:tc>
      </w:tr>
      <w:tr w14:paraId="4E566436">
        <w:tblPrEx>
          <w:tblCellMar>
            <w:top w:w="0" w:type="dxa"/>
            <w:left w:w="108" w:type="dxa"/>
            <w:bottom w:w="0" w:type="dxa"/>
            <w:right w:w="108" w:type="dxa"/>
          </w:tblCellMar>
        </w:tblPrEx>
        <w:trPr>
          <w:trHeight w:val="320" w:hRule="atLeast"/>
          <w:jc w:val="center"/>
        </w:trPr>
        <w:tc>
          <w:tcPr>
            <w:tcW w:w="1710" w:type="dxa"/>
            <w:vMerge w:val="continue"/>
            <w:tcBorders>
              <w:left w:val="nil"/>
              <w:right w:val="nil"/>
            </w:tcBorders>
            <w:shd w:val="clear" w:color="auto" w:fill="auto"/>
            <w:noWrap/>
            <w:vAlign w:val="center"/>
          </w:tcPr>
          <w:p w14:paraId="58C00172">
            <w:pPr>
              <w:pStyle w:val="10"/>
              <w:jc w:val="center"/>
              <w:rPr>
                <w:rFonts w:hint="default" w:ascii="Times New Roman" w:hAnsi="Times New Roman" w:eastAsia="等线" w:cs="Times New Roman"/>
                <w:b/>
                <w:bCs/>
                <w:color w:val="000000"/>
                <w:kern w:val="0"/>
                <w:sz w:val="24"/>
                <w:szCs w:val="24"/>
              </w:rPr>
            </w:pPr>
          </w:p>
        </w:tc>
        <w:tc>
          <w:tcPr>
            <w:tcW w:w="2610" w:type="dxa"/>
            <w:tcBorders>
              <w:top w:val="nil"/>
              <w:left w:val="nil"/>
              <w:right w:val="nil"/>
            </w:tcBorders>
            <w:shd w:val="clear" w:color="auto" w:fill="auto"/>
            <w:noWrap/>
            <w:vAlign w:val="center"/>
          </w:tcPr>
          <w:p w14:paraId="073B6739">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Coffee</w:t>
            </w:r>
          </w:p>
        </w:tc>
        <w:tc>
          <w:tcPr>
            <w:tcW w:w="4590" w:type="dxa"/>
            <w:vMerge w:val="continue"/>
            <w:tcBorders>
              <w:left w:val="nil"/>
              <w:bottom w:val="single" w:color="auto" w:sz="4" w:space="0"/>
              <w:right w:val="nil"/>
            </w:tcBorders>
            <w:vAlign w:val="center"/>
          </w:tcPr>
          <w:p w14:paraId="5AE87832">
            <w:pPr>
              <w:pStyle w:val="10"/>
              <w:jc w:val="center"/>
              <w:rPr>
                <w:rFonts w:hint="default" w:ascii="Times New Roman" w:hAnsi="Times New Roman" w:cs="Times New Roman"/>
                <w:sz w:val="24"/>
                <w:szCs w:val="24"/>
              </w:rPr>
            </w:pPr>
          </w:p>
        </w:tc>
      </w:tr>
      <w:tr w14:paraId="5D50A51E">
        <w:tblPrEx>
          <w:tblCellMar>
            <w:top w:w="0" w:type="dxa"/>
            <w:left w:w="108" w:type="dxa"/>
            <w:bottom w:w="0" w:type="dxa"/>
            <w:right w:w="108" w:type="dxa"/>
          </w:tblCellMar>
        </w:tblPrEx>
        <w:trPr>
          <w:trHeight w:val="320" w:hRule="atLeast"/>
          <w:jc w:val="center"/>
        </w:trPr>
        <w:tc>
          <w:tcPr>
            <w:tcW w:w="1710" w:type="dxa"/>
            <w:vMerge w:val="continue"/>
            <w:tcBorders>
              <w:left w:val="nil"/>
              <w:right w:val="nil"/>
            </w:tcBorders>
            <w:shd w:val="clear" w:color="auto" w:fill="auto"/>
            <w:noWrap/>
            <w:vAlign w:val="center"/>
          </w:tcPr>
          <w:p w14:paraId="6F945F26">
            <w:pPr>
              <w:pStyle w:val="10"/>
              <w:jc w:val="center"/>
              <w:rPr>
                <w:rFonts w:hint="default" w:ascii="Times New Roman" w:hAnsi="Times New Roman" w:eastAsia="等线" w:cs="Times New Roman"/>
                <w:b/>
                <w:bCs/>
                <w:color w:val="000000"/>
                <w:kern w:val="0"/>
                <w:sz w:val="24"/>
                <w:szCs w:val="24"/>
              </w:rPr>
            </w:pPr>
          </w:p>
        </w:tc>
        <w:tc>
          <w:tcPr>
            <w:tcW w:w="2610" w:type="dxa"/>
            <w:tcBorders>
              <w:top w:val="nil"/>
              <w:left w:val="nil"/>
              <w:right w:val="nil"/>
            </w:tcBorders>
            <w:shd w:val="clear" w:color="auto" w:fill="auto"/>
            <w:noWrap/>
            <w:vAlign w:val="center"/>
          </w:tcPr>
          <w:p w14:paraId="52504FD8">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Cranberries</w:t>
            </w:r>
          </w:p>
        </w:tc>
        <w:tc>
          <w:tcPr>
            <w:tcW w:w="4590" w:type="dxa"/>
            <w:vMerge w:val="continue"/>
            <w:tcBorders>
              <w:left w:val="nil"/>
              <w:bottom w:val="single" w:color="auto" w:sz="4" w:space="0"/>
              <w:right w:val="nil"/>
            </w:tcBorders>
            <w:vAlign w:val="center"/>
          </w:tcPr>
          <w:p w14:paraId="16A17323">
            <w:pPr>
              <w:pStyle w:val="10"/>
              <w:jc w:val="center"/>
              <w:rPr>
                <w:rFonts w:hint="default" w:ascii="Times New Roman" w:hAnsi="Times New Roman" w:cs="Times New Roman"/>
                <w:sz w:val="24"/>
                <w:szCs w:val="24"/>
              </w:rPr>
            </w:pPr>
          </w:p>
        </w:tc>
      </w:tr>
      <w:tr w14:paraId="738E0014">
        <w:tblPrEx>
          <w:tblCellMar>
            <w:top w:w="0" w:type="dxa"/>
            <w:left w:w="108" w:type="dxa"/>
            <w:bottom w:w="0" w:type="dxa"/>
            <w:right w:w="108" w:type="dxa"/>
          </w:tblCellMar>
        </w:tblPrEx>
        <w:trPr>
          <w:trHeight w:val="320" w:hRule="atLeast"/>
          <w:jc w:val="center"/>
        </w:trPr>
        <w:tc>
          <w:tcPr>
            <w:tcW w:w="1710" w:type="dxa"/>
            <w:vMerge w:val="continue"/>
            <w:tcBorders>
              <w:left w:val="nil"/>
              <w:right w:val="nil"/>
            </w:tcBorders>
            <w:shd w:val="clear" w:color="auto" w:fill="auto"/>
            <w:noWrap/>
            <w:vAlign w:val="center"/>
          </w:tcPr>
          <w:p w14:paraId="7716061F">
            <w:pPr>
              <w:pStyle w:val="10"/>
              <w:jc w:val="center"/>
              <w:rPr>
                <w:rFonts w:hint="default" w:ascii="Times New Roman" w:hAnsi="Times New Roman" w:eastAsia="等线" w:cs="Times New Roman"/>
                <w:b/>
                <w:bCs/>
                <w:color w:val="000000"/>
                <w:kern w:val="0"/>
                <w:sz w:val="24"/>
                <w:szCs w:val="24"/>
              </w:rPr>
            </w:pPr>
          </w:p>
        </w:tc>
        <w:tc>
          <w:tcPr>
            <w:tcW w:w="2610" w:type="dxa"/>
            <w:tcBorders>
              <w:top w:val="nil"/>
              <w:left w:val="nil"/>
              <w:right w:val="nil"/>
            </w:tcBorders>
            <w:shd w:val="clear" w:color="auto" w:fill="auto"/>
            <w:noWrap/>
            <w:vAlign w:val="center"/>
          </w:tcPr>
          <w:p w14:paraId="421EA95D">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Fermented dairy (including yogurt, cheese, kefir, sour cream, buttermilk)</w:t>
            </w:r>
          </w:p>
        </w:tc>
        <w:tc>
          <w:tcPr>
            <w:tcW w:w="4590" w:type="dxa"/>
            <w:vMerge w:val="continue"/>
            <w:tcBorders>
              <w:left w:val="nil"/>
              <w:bottom w:val="single" w:color="auto" w:sz="4" w:space="0"/>
              <w:right w:val="nil"/>
            </w:tcBorders>
            <w:vAlign w:val="center"/>
          </w:tcPr>
          <w:p w14:paraId="16D50D33">
            <w:pPr>
              <w:pStyle w:val="10"/>
              <w:jc w:val="center"/>
              <w:rPr>
                <w:rFonts w:hint="default" w:ascii="Times New Roman" w:hAnsi="Times New Roman" w:cs="Times New Roman"/>
                <w:sz w:val="24"/>
                <w:szCs w:val="24"/>
              </w:rPr>
            </w:pPr>
          </w:p>
        </w:tc>
      </w:tr>
      <w:tr w14:paraId="1133C533">
        <w:tblPrEx>
          <w:tblCellMar>
            <w:top w:w="0" w:type="dxa"/>
            <w:left w:w="108" w:type="dxa"/>
            <w:bottom w:w="0" w:type="dxa"/>
            <w:right w:w="108" w:type="dxa"/>
          </w:tblCellMar>
        </w:tblPrEx>
        <w:trPr>
          <w:trHeight w:val="320" w:hRule="atLeast"/>
          <w:jc w:val="center"/>
        </w:trPr>
        <w:tc>
          <w:tcPr>
            <w:tcW w:w="1710" w:type="dxa"/>
            <w:vMerge w:val="continue"/>
            <w:tcBorders>
              <w:left w:val="nil"/>
              <w:right w:val="nil"/>
            </w:tcBorders>
            <w:shd w:val="clear" w:color="auto" w:fill="auto"/>
            <w:noWrap/>
            <w:vAlign w:val="center"/>
          </w:tcPr>
          <w:p w14:paraId="421B1C66">
            <w:pPr>
              <w:pStyle w:val="10"/>
              <w:jc w:val="center"/>
              <w:rPr>
                <w:rFonts w:hint="default" w:ascii="Times New Roman" w:hAnsi="Times New Roman" w:eastAsia="等线" w:cs="Times New Roman"/>
                <w:b/>
                <w:bCs/>
                <w:color w:val="000000"/>
                <w:kern w:val="0"/>
                <w:sz w:val="24"/>
                <w:szCs w:val="24"/>
              </w:rPr>
            </w:pPr>
          </w:p>
        </w:tc>
        <w:tc>
          <w:tcPr>
            <w:tcW w:w="2610" w:type="dxa"/>
            <w:tcBorders>
              <w:top w:val="nil"/>
              <w:left w:val="nil"/>
              <w:right w:val="nil"/>
            </w:tcBorders>
            <w:shd w:val="clear" w:color="auto" w:fill="auto"/>
            <w:noWrap/>
            <w:vAlign w:val="center"/>
          </w:tcPr>
          <w:p w14:paraId="2A5061EA">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Fiber</w:t>
            </w:r>
          </w:p>
        </w:tc>
        <w:tc>
          <w:tcPr>
            <w:tcW w:w="4590" w:type="dxa"/>
            <w:vMerge w:val="continue"/>
            <w:tcBorders>
              <w:left w:val="nil"/>
              <w:bottom w:val="single" w:color="auto" w:sz="4" w:space="0"/>
              <w:right w:val="nil"/>
            </w:tcBorders>
            <w:vAlign w:val="center"/>
          </w:tcPr>
          <w:p w14:paraId="0856AEFC">
            <w:pPr>
              <w:pStyle w:val="10"/>
              <w:jc w:val="center"/>
              <w:rPr>
                <w:rFonts w:hint="default" w:ascii="Times New Roman" w:hAnsi="Times New Roman" w:cs="Times New Roman"/>
                <w:sz w:val="24"/>
                <w:szCs w:val="24"/>
              </w:rPr>
            </w:pPr>
          </w:p>
        </w:tc>
      </w:tr>
      <w:tr w14:paraId="50A9B13A">
        <w:tblPrEx>
          <w:tblCellMar>
            <w:top w:w="0" w:type="dxa"/>
            <w:left w:w="108" w:type="dxa"/>
            <w:bottom w:w="0" w:type="dxa"/>
            <w:right w:w="108" w:type="dxa"/>
          </w:tblCellMar>
        </w:tblPrEx>
        <w:trPr>
          <w:trHeight w:val="320" w:hRule="atLeast"/>
          <w:jc w:val="center"/>
        </w:trPr>
        <w:tc>
          <w:tcPr>
            <w:tcW w:w="1710" w:type="dxa"/>
            <w:vMerge w:val="continue"/>
            <w:tcBorders>
              <w:left w:val="nil"/>
              <w:right w:val="nil"/>
            </w:tcBorders>
            <w:shd w:val="clear" w:color="auto" w:fill="auto"/>
            <w:noWrap/>
            <w:vAlign w:val="center"/>
          </w:tcPr>
          <w:p w14:paraId="11B1345D">
            <w:pPr>
              <w:pStyle w:val="10"/>
              <w:jc w:val="center"/>
              <w:rPr>
                <w:rFonts w:hint="default" w:ascii="Times New Roman" w:hAnsi="Times New Roman" w:eastAsia="等线" w:cs="Times New Roman"/>
                <w:b/>
                <w:bCs/>
                <w:color w:val="000000"/>
                <w:kern w:val="0"/>
                <w:sz w:val="24"/>
                <w:szCs w:val="24"/>
              </w:rPr>
            </w:pPr>
          </w:p>
        </w:tc>
        <w:tc>
          <w:tcPr>
            <w:tcW w:w="2610" w:type="dxa"/>
            <w:tcBorders>
              <w:top w:val="nil"/>
              <w:left w:val="nil"/>
              <w:right w:val="nil"/>
            </w:tcBorders>
            <w:shd w:val="clear" w:color="auto" w:fill="auto"/>
            <w:noWrap/>
            <w:vAlign w:val="top"/>
          </w:tcPr>
          <w:p w14:paraId="4763EC54">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b w:val="0"/>
                <w:bCs w:val="0"/>
                <w:i w:val="0"/>
                <w:iCs w:val="0"/>
                <w:color w:val="000000" w:themeColor="text1"/>
                <w:sz w:val="24"/>
                <w:szCs w:val="24"/>
                <w:u w:val="none"/>
                <w:lang w:val="en-US" w:eastAsia="zh-CN"/>
                <w14:textFill>
                  <w14:solidFill>
                    <w14:schemeClr w14:val="tx1"/>
                  </w14:solidFill>
                </w14:textFill>
              </w:rPr>
              <w:t>Green tea</w:t>
            </w:r>
          </w:p>
        </w:tc>
        <w:tc>
          <w:tcPr>
            <w:tcW w:w="4590" w:type="dxa"/>
            <w:vMerge w:val="continue"/>
            <w:tcBorders>
              <w:left w:val="nil"/>
              <w:bottom w:val="single" w:color="auto" w:sz="4" w:space="0"/>
              <w:right w:val="nil"/>
            </w:tcBorders>
            <w:shd w:val="clear" w:color="auto" w:fill="auto"/>
            <w:vAlign w:val="top"/>
          </w:tcPr>
          <w:p w14:paraId="2C3FC33D">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i w:val="0"/>
                <w:iCs w:val="0"/>
                <w:color w:val="000000" w:themeColor="text1"/>
                <w:kern w:val="2"/>
                <w:sz w:val="24"/>
                <w:szCs w:val="24"/>
                <w:u w:val="none"/>
                <w:lang w:val="en-US" w:eastAsia="zh-CN" w:bidi="ar-SA"/>
                <w14:textFill>
                  <w14:solidFill>
                    <w14:schemeClr w14:val="tx1"/>
                  </w14:solidFill>
                </w14:textFill>
              </w:rPr>
            </w:pPr>
          </w:p>
        </w:tc>
      </w:tr>
      <w:tr w14:paraId="10785CF8">
        <w:tblPrEx>
          <w:tblCellMar>
            <w:top w:w="0" w:type="dxa"/>
            <w:left w:w="108" w:type="dxa"/>
            <w:bottom w:w="0" w:type="dxa"/>
            <w:right w:w="108" w:type="dxa"/>
          </w:tblCellMar>
        </w:tblPrEx>
        <w:trPr>
          <w:trHeight w:val="320" w:hRule="atLeast"/>
          <w:jc w:val="center"/>
        </w:trPr>
        <w:tc>
          <w:tcPr>
            <w:tcW w:w="1710" w:type="dxa"/>
            <w:vMerge w:val="continue"/>
            <w:tcBorders>
              <w:left w:val="nil"/>
              <w:right w:val="nil"/>
            </w:tcBorders>
            <w:shd w:val="clear" w:color="auto" w:fill="auto"/>
            <w:noWrap/>
            <w:vAlign w:val="center"/>
          </w:tcPr>
          <w:p w14:paraId="1360C52F">
            <w:pPr>
              <w:pStyle w:val="10"/>
              <w:jc w:val="center"/>
              <w:rPr>
                <w:rFonts w:hint="default" w:ascii="Times New Roman" w:hAnsi="Times New Roman" w:eastAsia="等线" w:cs="Times New Roman"/>
                <w:b/>
                <w:bCs/>
                <w:color w:val="000000"/>
                <w:kern w:val="0"/>
                <w:sz w:val="24"/>
                <w:szCs w:val="24"/>
              </w:rPr>
            </w:pPr>
          </w:p>
        </w:tc>
        <w:tc>
          <w:tcPr>
            <w:tcW w:w="2610" w:type="dxa"/>
            <w:tcBorders>
              <w:top w:val="nil"/>
              <w:left w:val="nil"/>
              <w:right w:val="nil"/>
            </w:tcBorders>
            <w:shd w:val="clear" w:color="auto" w:fill="auto"/>
            <w:noWrap/>
            <w:vAlign w:val="center"/>
          </w:tcPr>
          <w:p w14:paraId="19841A9A">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Soybean (including Soy milk, Tofu)</w:t>
            </w:r>
          </w:p>
        </w:tc>
        <w:tc>
          <w:tcPr>
            <w:tcW w:w="4590" w:type="dxa"/>
            <w:vMerge w:val="continue"/>
            <w:tcBorders>
              <w:left w:val="nil"/>
              <w:bottom w:val="single" w:color="auto" w:sz="4" w:space="0"/>
              <w:right w:val="nil"/>
            </w:tcBorders>
            <w:vAlign w:val="center"/>
          </w:tcPr>
          <w:p w14:paraId="0C63A9C0">
            <w:pPr>
              <w:pStyle w:val="10"/>
              <w:jc w:val="center"/>
              <w:rPr>
                <w:rFonts w:hint="default" w:ascii="Times New Roman" w:hAnsi="Times New Roman" w:cs="Times New Roman"/>
                <w:sz w:val="24"/>
                <w:szCs w:val="24"/>
              </w:rPr>
            </w:pPr>
          </w:p>
        </w:tc>
      </w:tr>
      <w:tr w14:paraId="62DB2FE7">
        <w:tblPrEx>
          <w:tblCellMar>
            <w:top w:w="0" w:type="dxa"/>
            <w:left w:w="108" w:type="dxa"/>
            <w:bottom w:w="0" w:type="dxa"/>
            <w:right w:w="108" w:type="dxa"/>
          </w:tblCellMar>
        </w:tblPrEx>
        <w:trPr>
          <w:trHeight w:val="320" w:hRule="atLeast"/>
          <w:jc w:val="center"/>
        </w:trPr>
        <w:tc>
          <w:tcPr>
            <w:tcW w:w="1710" w:type="dxa"/>
            <w:vMerge w:val="continue"/>
            <w:tcBorders>
              <w:left w:val="nil"/>
              <w:bottom w:val="single" w:color="auto" w:sz="4" w:space="0"/>
              <w:right w:val="nil"/>
            </w:tcBorders>
            <w:shd w:val="clear" w:color="auto" w:fill="auto"/>
            <w:noWrap/>
            <w:vAlign w:val="center"/>
          </w:tcPr>
          <w:p w14:paraId="7DDF3878">
            <w:pPr>
              <w:pStyle w:val="10"/>
              <w:jc w:val="center"/>
              <w:rPr>
                <w:rFonts w:hint="default" w:ascii="Times New Roman" w:hAnsi="Times New Roman" w:eastAsia="等线" w:cs="Times New Roman"/>
                <w:b/>
                <w:bCs/>
                <w:color w:val="000000"/>
                <w:kern w:val="0"/>
                <w:sz w:val="24"/>
                <w:szCs w:val="24"/>
              </w:rPr>
            </w:pPr>
          </w:p>
        </w:tc>
        <w:tc>
          <w:tcPr>
            <w:tcW w:w="2610" w:type="dxa"/>
            <w:tcBorders>
              <w:top w:val="nil"/>
              <w:left w:val="nil"/>
              <w:bottom w:val="single" w:color="auto" w:sz="4" w:space="0"/>
              <w:right w:val="nil"/>
            </w:tcBorders>
            <w:shd w:val="clear" w:color="auto" w:fill="auto"/>
            <w:noWrap/>
            <w:vAlign w:val="center"/>
          </w:tcPr>
          <w:p w14:paraId="341BBA2B">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Whole grains</w:t>
            </w:r>
          </w:p>
        </w:tc>
        <w:tc>
          <w:tcPr>
            <w:tcW w:w="4590" w:type="dxa"/>
            <w:vMerge w:val="continue"/>
            <w:tcBorders>
              <w:left w:val="nil"/>
              <w:bottom w:val="single" w:color="auto" w:sz="4" w:space="0"/>
              <w:right w:val="nil"/>
            </w:tcBorders>
            <w:vAlign w:val="center"/>
          </w:tcPr>
          <w:p w14:paraId="35CE6A2D">
            <w:pPr>
              <w:pStyle w:val="10"/>
              <w:jc w:val="center"/>
              <w:rPr>
                <w:rFonts w:hint="default" w:ascii="Times New Roman" w:hAnsi="Times New Roman" w:cs="Times New Roman"/>
                <w:sz w:val="24"/>
                <w:szCs w:val="24"/>
              </w:rPr>
            </w:pPr>
          </w:p>
        </w:tc>
      </w:tr>
      <w:tr w14:paraId="7757D7CB">
        <w:tblPrEx>
          <w:tblCellMar>
            <w:top w:w="0" w:type="dxa"/>
            <w:left w:w="108" w:type="dxa"/>
            <w:bottom w:w="0" w:type="dxa"/>
            <w:right w:w="108" w:type="dxa"/>
          </w:tblCellMar>
        </w:tblPrEx>
        <w:trPr>
          <w:trHeight w:val="320" w:hRule="atLeast"/>
          <w:jc w:val="center"/>
        </w:trPr>
        <w:tc>
          <w:tcPr>
            <w:tcW w:w="1710" w:type="dxa"/>
            <w:vMerge w:val="restart"/>
            <w:tcBorders>
              <w:top w:val="single" w:color="auto" w:sz="4" w:space="0"/>
              <w:left w:val="nil"/>
              <w:right w:val="nil"/>
            </w:tcBorders>
            <w:shd w:val="clear" w:color="auto" w:fill="auto"/>
            <w:noWrap/>
            <w:vAlign w:val="center"/>
          </w:tcPr>
          <w:p w14:paraId="35F914C5">
            <w:pPr>
              <w:pStyle w:val="10"/>
              <w:jc w:val="center"/>
              <w:rPr>
                <w:rFonts w:hint="default" w:ascii="Times New Roman" w:hAnsi="Times New Roman" w:eastAsia="等线" w:cs="Times New Roman"/>
                <w:b/>
                <w:bCs/>
                <w:color w:val="000000"/>
                <w:kern w:val="0"/>
                <w:sz w:val="24"/>
                <w:szCs w:val="24"/>
              </w:rPr>
            </w:pPr>
            <w:r>
              <w:rPr>
                <w:rFonts w:hint="default" w:ascii="Times New Roman" w:hAnsi="Times New Roman" w:eastAsia="等线" w:cs="Times New Roman"/>
                <w:b/>
                <w:bCs/>
                <w:color w:val="000000"/>
                <w:kern w:val="0"/>
                <w:sz w:val="24"/>
                <w:szCs w:val="24"/>
              </w:rPr>
              <w:t>Unfavorable to gut microbiota</w:t>
            </w:r>
          </w:p>
        </w:tc>
        <w:tc>
          <w:tcPr>
            <w:tcW w:w="2610" w:type="dxa"/>
            <w:tcBorders>
              <w:top w:val="single" w:color="auto" w:sz="4" w:space="0"/>
              <w:left w:val="nil"/>
              <w:right w:val="nil"/>
            </w:tcBorders>
            <w:shd w:val="clear" w:color="auto" w:fill="auto"/>
            <w:noWrap/>
            <w:vAlign w:val="center"/>
          </w:tcPr>
          <w:p w14:paraId="710F4893">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Refined grains</w:t>
            </w:r>
          </w:p>
        </w:tc>
        <w:tc>
          <w:tcPr>
            <w:tcW w:w="4590" w:type="dxa"/>
            <w:vMerge w:val="restart"/>
            <w:tcBorders>
              <w:top w:val="single" w:color="auto" w:sz="4" w:space="0"/>
              <w:left w:val="nil"/>
              <w:bottom w:val="single" w:color="auto" w:sz="4" w:space="0"/>
              <w:right w:val="nil"/>
            </w:tcBorders>
            <w:vAlign w:val="center"/>
          </w:tcPr>
          <w:p w14:paraId="54995C13">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Score 0 - Consumption</w:t>
            </w:r>
            <w:r>
              <w:rPr>
                <w:rFonts w:hint="default" w:ascii="Times New Roman" w:hAnsi="Times New Roman" w:eastAsia="等线" w:cs="Times New Roman"/>
                <w:sz w:val="24"/>
                <w:szCs w:val="24"/>
              </w:rPr>
              <w:t>≥</w:t>
            </w:r>
            <w:r>
              <w:rPr>
                <w:rFonts w:hint="default" w:ascii="Times New Roman" w:hAnsi="Times New Roman" w:cs="Times New Roman"/>
                <w:sz w:val="24"/>
                <w:szCs w:val="24"/>
              </w:rPr>
              <w:t>sex-specific median</w:t>
            </w:r>
          </w:p>
          <w:p w14:paraId="4B9B7DDA">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Score 1 - Otherwise</w:t>
            </w:r>
          </w:p>
        </w:tc>
      </w:tr>
      <w:tr w14:paraId="499BA96E">
        <w:tblPrEx>
          <w:tblCellMar>
            <w:top w:w="0" w:type="dxa"/>
            <w:left w:w="108" w:type="dxa"/>
            <w:bottom w:w="0" w:type="dxa"/>
            <w:right w:w="108" w:type="dxa"/>
          </w:tblCellMar>
        </w:tblPrEx>
        <w:trPr>
          <w:trHeight w:val="320" w:hRule="atLeast"/>
          <w:jc w:val="center"/>
        </w:trPr>
        <w:tc>
          <w:tcPr>
            <w:tcW w:w="1710" w:type="dxa"/>
            <w:vMerge w:val="continue"/>
            <w:tcBorders>
              <w:left w:val="nil"/>
              <w:right w:val="nil"/>
            </w:tcBorders>
            <w:shd w:val="clear" w:color="auto" w:fill="auto"/>
            <w:noWrap/>
            <w:vAlign w:val="center"/>
          </w:tcPr>
          <w:p w14:paraId="7CA2DDF5">
            <w:pPr>
              <w:pStyle w:val="10"/>
              <w:jc w:val="center"/>
              <w:rPr>
                <w:rFonts w:hint="default" w:ascii="Times New Roman" w:hAnsi="Times New Roman" w:eastAsia="等线" w:cs="Times New Roman"/>
                <w:color w:val="000000"/>
                <w:kern w:val="0"/>
                <w:sz w:val="24"/>
                <w:szCs w:val="24"/>
              </w:rPr>
            </w:pPr>
          </w:p>
        </w:tc>
        <w:tc>
          <w:tcPr>
            <w:tcW w:w="2610" w:type="dxa"/>
            <w:tcBorders>
              <w:top w:val="nil"/>
              <w:left w:val="nil"/>
              <w:right w:val="nil"/>
            </w:tcBorders>
            <w:shd w:val="clear" w:color="auto" w:fill="auto"/>
            <w:noWrap/>
            <w:vAlign w:val="center"/>
          </w:tcPr>
          <w:p w14:paraId="7AF8233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Processed meat</w:t>
            </w:r>
          </w:p>
        </w:tc>
        <w:tc>
          <w:tcPr>
            <w:tcW w:w="4590" w:type="dxa"/>
            <w:vMerge w:val="continue"/>
            <w:tcBorders>
              <w:left w:val="nil"/>
              <w:bottom w:val="single" w:color="auto" w:sz="4" w:space="0"/>
              <w:right w:val="nil"/>
            </w:tcBorders>
            <w:vAlign w:val="center"/>
          </w:tcPr>
          <w:p w14:paraId="0152E357">
            <w:pPr>
              <w:pStyle w:val="10"/>
              <w:jc w:val="center"/>
              <w:rPr>
                <w:rFonts w:hint="default" w:ascii="Times New Roman" w:hAnsi="Times New Roman" w:cs="Times New Roman"/>
                <w:sz w:val="24"/>
                <w:szCs w:val="24"/>
              </w:rPr>
            </w:pPr>
          </w:p>
        </w:tc>
      </w:tr>
      <w:tr w14:paraId="194E2EE4">
        <w:tblPrEx>
          <w:tblCellMar>
            <w:top w:w="0" w:type="dxa"/>
            <w:left w:w="108" w:type="dxa"/>
            <w:bottom w:w="0" w:type="dxa"/>
            <w:right w:w="108" w:type="dxa"/>
          </w:tblCellMar>
        </w:tblPrEx>
        <w:trPr>
          <w:trHeight w:val="320" w:hRule="atLeast"/>
          <w:jc w:val="center"/>
        </w:trPr>
        <w:tc>
          <w:tcPr>
            <w:tcW w:w="1710" w:type="dxa"/>
            <w:vMerge w:val="continue"/>
            <w:tcBorders>
              <w:left w:val="nil"/>
              <w:right w:val="nil"/>
            </w:tcBorders>
            <w:shd w:val="clear" w:color="auto" w:fill="auto"/>
            <w:noWrap/>
            <w:vAlign w:val="center"/>
          </w:tcPr>
          <w:p w14:paraId="38D4E6B3">
            <w:pPr>
              <w:pStyle w:val="10"/>
              <w:jc w:val="center"/>
              <w:rPr>
                <w:rFonts w:hint="default" w:ascii="Times New Roman" w:hAnsi="Times New Roman" w:eastAsia="等线" w:cs="Times New Roman"/>
                <w:color w:val="000000"/>
                <w:kern w:val="0"/>
                <w:sz w:val="24"/>
                <w:szCs w:val="24"/>
              </w:rPr>
            </w:pPr>
          </w:p>
        </w:tc>
        <w:tc>
          <w:tcPr>
            <w:tcW w:w="2610" w:type="dxa"/>
            <w:tcBorders>
              <w:top w:val="nil"/>
              <w:left w:val="nil"/>
              <w:bottom w:val="single" w:color="auto" w:sz="4" w:space="0"/>
              <w:right w:val="nil"/>
            </w:tcBorders>
            <w:shd w:val="clear" w:color="auto" w:fill="auto"/>
            <w:noWrap/>
            <w:vAlign w:val="center"/>
          </w:tcPr>
          <w:p w14:paraId="3FD1E647">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Red meat</w:t>
            </w:r>
          </w:p>
        </w:tc>
        <w:tc>
          <w:tcPr>
            <w:tcW w:w="4590" w:type="dxa"/>
            <w:vMerge w:val="continue"/>
            <w:tcBorders>
              <w:left w:val="nil"/>
              <w:bottom w:val="single" w:color="auto" w:sz="4" w:space="0"/>
              <w:right w:val="nil"/>
            </w:tcBorders>
            <w:vAlign w:val="center"/>
          </w:tcPr>
          <w:p w14:paraId="78193DAD">
            <w:pPr>
              <w:pStyle w:val="10"/>
              <w:jc w:val="center"/>
              <w:rPr>
                <w:rFonts w:hint="default" w:ascii="Times New Roman" w:hAnsi="Times New Roman" w:cs="Times New Roman"/>
                <w:sz w:val="24"/>
                <w:szCs w:val="24"/>
              </w:rPr>
            </w:pPr>
          </w:p>
        </w:tc>
      </w:tr>
      <w:tr w14:paraId="742CB032">
        <w:tblPrEx>
          <w:tblCellMar>
            <w:top w:w="0" w:type="dxa"/>
            <w:left w:w="108" w:type="dxa"/>
            <w:bottom w:w="0" w:type="dxa"/>
            <w:right w:w="108" w:type="dxa"/>
          </w:tblCellMar>
        </w:tblPrEx>
        <w:trPr>
          <w:trHeight w:val="320" w:hRule="atLeast"/>
          <w:jc w:val="center"/>
        </w:trPr>
        <w:tc>
          <w:tcPr>
            <w:tcW w:w="1710" w:type="dxa"/>
            <w:vMerge w:val="continue"/>
            <w:tcBorders>
              <w:left w:val="nil"/>
              <w:bottom w:val="single" w:color="auto" w:sz="4" w:space="0"/>
              <w:right w:val="nil"/>
            </w:tcBorders>
            <w:shd w:val="clear" w:color="auto" w:fill="auto"/>
            <w:noWrap/>
            <w:vAlign w:val="center"/>
          </w:tcPr>
          <w:p w14:paraId="13130EBF">
            <w:pPr>
              <w:pStyle w:val="10"/>
              <w:jc w:val="center"/>
              <w:rPr>
                <w:rFonts w:hint="default" w:ascii="Times New Roman" w:hAnsi="Times New Roman" w:cs="Times New Roman"/>
                <w:sz w:val="24"/>
                <w:szCs w:val="24"/>
              </w:rPr>
            </w:pPr>
          </w:p>
        </w:tc>
        <w:tc>
          <w:tcPr>
            <w:tcW w:w="2610" w:type="dxa"/>
            <w:tcBorders>
              <w:top w:val="single" w:color="auto" w:sz="4" w:space="0"/>
              <w:left w:val="nil"/>
              <w:bottom w:val="single" w:color="auto" w:sz="4" w:space="0"/>
              <w:right w:val="nil"/>
            </w:tcBorders>
            <w:shd w:val="clear" w:color="auto" w:fill="auto"/>
            <w:noWrap/>
            <w:vAlign w:val="center"/>
          </w:tcPr>
          <w:p w14:paraId="40BF1CB2">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High-fat diet (% energy)</w:t>
            </w:r>
          </w:p>
        </w:tc>
        <w:tc>
          <w:tcPr>
            <w:tcW w:w="4590" w:type="dxa"/>
            <w:tcBorders>
              <w:top w:val="single" w:color="auto" w:sz="4" w:space="0"/>
              <w:left w:val="nil"/>
              <w:bottom w:val="single" w:color="auto" w:sz="4" w:space="0"/>
              <w:right w:val="nil"/>
            </w:tcBorders>
            <w:vAlign w:val="center"/>
          </w:tcPr>
          <w:p w14:paraId="4243F9F9">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Score 0 - Consumption</w:t>
            </w:r>
            <w:r>
              <w:rPr>
                <w:rFonts w:hint="default" w:ascii="Times New Roman" w:hAnsi="Times New Roman" w:eastAsia="等线" w:cs="Times New Roman"/>
                <w:sz w:val="24"/>
                <w:szCs w:val="24"/>
              </w:rPr>
              <w:t>≥</w:t>
            </w:r>
            <w:r>
              <w:rPr>
                <w:rFonts w:hint="default" w:ascii="Times New Roman" w:hAnsi="Times New Roman" w:cs="Times New Roman"/>
                <w:sz w:val="24"/>
                <w:szCs w:val="24"/>
              </w:rPr>
              <w:t>40%</w:t>
            </w:r>
          </w:p>
          <w:p w14:paraId="3B3CEA0A">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Score 1 - Otherwise</w:t>
            </w:r>
          </w:p>
        </w:tc>
      </w:tr>
    </w:tbl>
    <w:p w14:paraId="7050F9FF">
      <w:pPr>
        <w:rPr>
          <w:rFonts w:hint="default" w:ascii="Times New Roman" w:hAnsi="Times New Roman" w:cs="Times New Roman"/>
          <w:sz w:val="24"/>
          <w:szCs w:val="24"/>
        </w:rPr>
      </w:pPr>
      <w:r>
        <w:rPr>
          <w:rFonts w:hint="default" w:ascii="Times New Roman" w:hAnsi="Times New Roman" w:cs="Times New Roman"/>
          <w:sz w:val="24"/>
          <w:szCs w:val="24"/>
        </w:rPr>
        <w:t>Abbreviations: DI-GM, dietary index for gut microbiota; NHANES, National Health and Nutrition Examination Survey.</w:t>
      </w:r>
    </w:p>
    <w:p w14:paraId="5656D3BB">
      <w:pPr>
        <w:widowControl w:val="0"/>
        <w:jc w:val="center"/>
        <w:rPr>
          <w:rFonts w:hint="default" w:ascii="Times New Roman" w:hAnsi="Times New Roman" w:eastAsia="宋体" w:cs="Times New Roman"/>
          <w:b/>
          <w:sz w:val="24"/>
          <w:szCs w:val="24"/>
        </w:rPr>
      </w:pPr>
    </w:p>
    <w:p w14:paraId="311F080D">
      <w:pPr>
        <w:widowControl w:val="0"/>
        <w:jc w:val="center"/>
        <w:rPr>
          <w:rFonts w:hint="default" w:ascii="Times New Roman" w:hAnsi="Times New Roman" w:eastAsia="宋体" w:cs="Times New Roman"/>
          <w:b/>
          <w:sz w:val="24"/>
          <w:szCs w:val="24"/>
        </w:rPr>
      </w:pPr>
    </w:p>
    <w:p w14:paraId="71ABAE6E">
      <w:pPr>
        <w:widowControl w:val="0"/>
        <w:jc w:val="center"/>
        <w:rPr>
          <w:rFonts w:hint="default" w:ascii="Times New Roman" w:hAnsi="Times New Roman" w:eastAsia="宋体" w:cs="Times New Roman"/>
          <w:b/>
          <w:sz w:val="24"/>
          <w:szCs w:val="24"/>
        </w:rPr>
      </w:pPr>
    </w:p>
    <w:p w14:paraId="16EE1A1E">
      <w:pPr>
        <w:widowControl w:val="0"/>
        <w:jc w:val="center"/>
        <w:rPr>
          <w:rFonts w:hint="default" w:ascii="Times New Roman" w:hAnsi="Times New Roman" w:eastAsia="宋体" w:cs="Times New Roman"/>
          <w:b/>
          <w:sz w:val="24"/>
          <w:szCs w:val="24"/>
        </w:rPr>
      </w:pPr>
    </w:p>
    <w:p w14:paraId="6A43A738">
      <w:pPr>
        <w:widowControl w:val="0"/>
        <w:jc w:val="center"/>
        <w:rPr>
          <w:rFonts w:hint="default" w:ascii="Times New Roman" w:hAnsi="Times New Roman" w:eastAsia="宋体" w:cs="Times New Roman"/>
          <w:b/>
          <w:sz w:val="24"/>
          <w:szCs w:val="24"/>
        </w:rPr>
      </w:pPr>
    </w:p>
    <w:p w14:paraId="5EA1EE89">
      <w:pPr>
        <w:widowControl w:val="0"/>
        <w:jc w:val="center"/>
        <w:rPr>
          <w:rFonts w:hint="default" w:ascii="Times New Roman" w:hAnsi="Times New Roman" w:eastAsia="宋体" w:cs="Times New Roman"/>
          <w:b/>
          <w:sz w:val="24"/>
          <w:szCs w:val="24"/>
        </w:rPr>
      </w:pPr>
    </w:p>
    <w:p w14:paraId="6DDA74D6">
      <w:pPr>
        <w:widowControl w:val="0"/>
        <w:jc w:val="center"/>
        <w:rPr>
          <w:rFonts w:hint="default" w:ascii="Times New Roman" w:hAnsi="Times New Roman" w:eastAsia="宋体" w:cs="Times New Roman"/>
          <w:b/>
          <w:sz w:val="24"/>
          <w:szCs w:val="24"/>
        </w:rPr>
      </w:pPr>
    </w:p>
    <w:p w14:paraId="327FAD5D">
      <w:pPr>
        <w:widowControl w:val="0"/>
        <w:jc w:val="center"/>
        <w:rPr>
          <w:rFonts w:hint="default" w:ascii="Times New Roman" w:hAnsi="Times New Roman" w:eastAsia="宋体" w:cs="Times New Roman"/>
          <w:b/>
          <w:sz w:val="24"/>
          <w:szCs w:val="24"/>
        </w:rPr>
      </w:pPr>
    </w:p>
    <w:p w14:paraId="3250BED5">
      <w:pPr>
        <w:widowControl w:val="0"/>
        <w:jc w:val="center"/>
        <w:rPr>
          <w:rFonts w:hint="default" w:ascii="Times New Roman" w:hAnsi="Times New Roman" w:eastAsia="宋体" w:cs="Times New Roman"/>
          <w:b/>
          <w:sz w:val="24"/>
          <w:szCs w:val="24"/>
        </w:rPr>
      </w:pPr>
    </w:p>
    <w:p w14:paraId="009ED7EC">
      <w:pPr>
        <w:widowControl w:val="0"/>
        <w:jc w:val="center"/>
        <w:rPr>
          <w:rFonts w:hint="default" w:ascii="Times New Roman" w:hAnsi="Times New Roman" w:eastAsia="宋体" w:cs="Times New Roman"/>
          <w:b/>
          <w:sz w:val="24"/>
          <w:szCs w:val="24"/>
        </w:rPr>
      </w:pPr>
    </w:p>
    <w:p w14:paraId="73CE6928">
      <w:pPr>
        <w:widowControl w:val="0"/>
        <w:jc w:val="center"/>
        <w:rPr>
          <w:rFonts w:hint="default" w:ascii="Times New Roman" w:hAnsi="Times New Roman" w:eastAsia="宋体" w:cs="Times New Roman"/>
          <w:b/>
          <w:sz w:val="24"/>
          <w:szCs w:val="24"/>
        </w:rPr>
      </w:pPr>
    </w:p>
    <w:p w14:paraId="6342DC4A">
      <w:pPr>
        <w:widowControl w:val="0"/>
        <w:jc w:val="center"/>
        <w:rPr>
          <w:rFonts w:hint="default" w:ascii="Times New Roman" w:hAnsi="Times New Roman" w:eastAsia="宋体" w:cs="Times New Roman"/>
          <w:b/>
          <w:sz w:val="24"/>
          <w:szCs w:val="24"/>
        </w:rPr>
      </w:pPr>
    </w:p>
    <w:p w14:paraId="4E2385B7">
      <w:pPr>
        <w:widowControl w:val="0"/>
        <w:jc w:val="center"/>
        <w:rPr>
          <w:rFonts w:hint="default" w:ascii="Times New Roman" w:hAnsi="Times New Roman" w:eastAsia="宋体" w:cs="Times New Roman"/>
          <w:b/>
          <w:sz w:val="24"/>
          <w:szCs w:val="24"/>
        </w:rPr>
      </w:pPr>
    </w:p>
    <w:p w14:paraId="3E078202">
      <w:pPr>
        <w:widowControl w:val="0"/>
        <w:jc w:val="center"/>
        <w:rPr>
          <w:rFonts w:hint="default" w:ascii="Times New Roman" w:hAnsi="Times New Roman" w:eastAsia="宋体" w:cs="Times New Roman"/>
          <w:b/>
          <w:sz w:val="24"/>
          <w:szCs w:val="24"/>
        </w:rPr>
      </w:pPr>
    </w:p>
    <w:p w14:paraId="23F761E3">
      <w:pPr>
        <w:widowControl w:val="0"/>
        <w:jc w:val="center"/>
        <w:rPr>
          <w:rFonts w:hint="default" w:ascii="Times New Roman" w:hAnsi="Times New Roman" w:eastAsia="宋体" w:cs="Times New Roman"/>
          <w:b/>
          <w:sz w:val="24"/>
          <w:szCs w:val="24"/>
        </w:rPr>
      </w:pPr>
    </w:p>
    <w:p w14:paraId="6CF203F1">
      <w:pPr>
        <w:widowControl w:val="0"/>
        <w:jc w:val="center"/>
        <w:rPr>
          <w:rFonts w:hint="default" w:ascii="Times New Roman" w:hAnsi="Times New Roman" w:eastAsia="宋体" w:cs="Times New Roman"/>
          <w:b/>
          <w:sz w:val="24"/>
          <w:szCs w:val="24"/>
        </w:rPr>
      </w:pPr>
    </w:p>
    <w:p w14:paraId="7A250C9D">
      <w:pPr>
        <w:widowControl w:val="0"/>
        <w:jc w:val="center"/>
        <w:rPr>
          <w:rFonts w:hint="default" w:ascii="Times New Roman" w:hAnsi="Times New Roman" w:eastAsia="宋体" w:cs="Times New Roman"/>
          <w:b/>
          <w:sz w:val="24"/>
          <w:szCs w:val="24"/>
        </w:rPr>
      </w:pPr>
    </w:p>
    <w:p w14:paraId="54EC1059">
      <w:pPr>
        <w:widowControl w:val="0"/>
        <w:jc w:val="center"/>
        <w:rPr>
          <w:rFonts w:hint="eastAsia" w:ascii="Times New Roman" w:hAnsi="Times New Roman" w:eastAsia="宋体" w:cs="Times New Roman"/>
          <w:b/>
          <w:sz w:val="24"/>
          <w:szCs w:val="24"/>
          <w:lang w:eastAsia="zh-CN"/>
        </w:rPr>
      </w:pPr>
    </w:p>
    <w:p w14:paraId="516BC621">
      <w:pPr>
        <w:widowControl w:val="0"/>
        <w:jc w:val="center"/>
        <w:rPr>
          <w:rFonts w:hint="eastAsia" w:ascii="Times New Roman" w:hAnsi="Times New Roman" w:eastAsia="宋体" w:cs="Times New Roman"/>
          <w:b/>
          <w:sz w:val="24"/>
          <w:szCs w:val="24"/>
          <w:lang w:eastAsia="zh-CN"/>
        </w:rPr>
      </w:pPr>
    </w:p>
    <w:p w14:paraId="1EB55DEF">
      <w:pPr>
        <w:widowControl w:val="0"/>
        <w:jc w:val="both"/>
        <w:rPr>
          <w:rFonts w:hint="eastAsia" w:ascii="Times New Roman" w:hAnsi="Times New Roman" w:eastAsia="宋体" w:cs="Times New Roman"/>
          <w:b/>
          <w:sz w:val="24"/>
          <w:szCs w:val="24"/>
          <w:lang w:eastAsia="zh-CN"/>
        </w:rPr>
      </w:pPr>
    </w:p>
    <w:p w14:paraId="6BE0868C">
      <w:pPr>
        <w:jc w:val="center"/>
        <w:rPr>
          <w:rFonts w:hint="default" w:ascii="Times New Roman" w:hAnsi="Times New Roman" w:cs="Times New Roman"/>
          <w:b w:val="0"/>
          <w:bCs w:val="0"/>
          <w:sz w:val="24"/>
          <w:szCs w:val="24"/>
        </w:rPr>
      </w:pPr>
      <w:r>
        <w:rPr>
          <w:rFonts w:hint="eastAsia" w:ascii="Times New Roman" w:hAnsi="Times New Roman" w:cs="Times New Roman"/>
          <w:b/>
          <w:bCs/>
          <w:sz w:val="24"/>
          <w:szCs w:val="24"/>
          <w:lang w:val="en-US" w:eastAsia="zh-CN"/>
        </w:rPr>
        <w:t xml:space="preserve">Supplementary </w:t>
      </w:r>
      <w:r>
        <w:rPr>
          <w:rFonts w:hint="default" w:ascii="Times New Roman" w:hAnsi="Times New Roman" w:cs="Times New Roman"/>
          <w:b/>
          <w:bCs/>
          <w:sz w:val="24"/>
          <w:szCs w:val="24"/>
        </w:rPr>
        <w:t>Table</w:t>
      </w:r>
      <w:r>
        <w:rPr>
          <w:rFonts w:hint="default" w:ascii="Times New Roman" w:hAnsi="Times New Roman" w:eastAsia="宋体" w:cs="Times New Roman"/>
          <w:b/>
          <w:sz w:val="24"/>
          <w:szCs w:val="24"/>
        </w:rPr>
        <w:t xml:space="preserve"> </w:t>
      </w:r>
      <w:r>
        <w:rPr>
          <w:rFonts w:hint="default" w:ascii="Times New Roman" w:hAnsi="Times New Roman" w:eastAsia="宋体" w:cs="Times New Roman"/>
          <w:b/>
          <w:sz w:val="24"/>
          <w:szCs w:val="24"/>
          <w:lang w:val="en-US" w:eastAsia="zh-CN"/>
        </w:rPr>
        <w:t>2</w:t>
      </w:r>
      <w:r>
        <w:rPr>
          <w:rFonts w:hint="default" w:ascii="Times New Roman" w:hAnsi="Times New Roman" w:cs="Times New Roman"/>
          <w:b/>
          <w:bCs/>
          <w:sz w:val="24"/>
          <w:szCs w:val="24"/>
        </w:rPr>
        <w:t xml:space="preserve">. </w:t>
      </w:r>
      <w:r>
        <w:rPr>
          <w:rFonts w:hint="default" w:ascii="Times New Roman" w:hAnsi="Times New Roman" w:cs="Times New Roman"/>
          <w:b w:val="0"/>
          <w:bCs w:val="0"/>
          <w:sz w:val="24"/>
          <w:szCs w:val="24"/>
        </w:rPr>
        <w:t>The detail definition and classif</w:t>
      </w:r>
      <w:r>
        <w:rPr>
          <w:rFonts w:hint="default" w:ascii="Times New Roman" w:hAnsi="Times New Roman" w:cs="Times New Roman"/>
          <w:b w:val="0"/>
          <w:bCs w:val="0"/>
          <w:spacing w:val="-1"/>
          <w:sz w:val="24"/>
          <w:szCs w:val="24"/>
        </w:rPr>
        <w:t>ication of</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pacing w:val="-1"/>
          <w:sz w:val="24"/>
          <w:szCs w:val="24"/>
        </w:rPr>
        <w:t>covariates.</w:t>
      </w:r>
    </w:p>
    <w:p w14:paraId="225CC4F3">
      <w:pPr>
        <w:spacing w:line="72" w:lineRule="exact"/>
        <w:rPr>
          <w:rFonts w:hint="default" w:ascii="Times New Roman" w:hAnsi="Times New Roman" w:cs="Times New Roman"/>
          <w:sz w:val="24"/>
          <w:szCs w:val="24"/>
        </w:rPr>
      </w:pPr>
    </w:p>
    <w:tbl>
      <w:tblPr>
        <w:tblStyle w:val="12"/>
        <w:tblpPr w:leftFromText="180" w:rightFromText="180" w:vertAnchor="text" w:horzAnchor="page" w:tblpX="584" w:tblpY="106"/>
        <w:tblOverlap w:val="never"/>
        <w:tblW w:w="10970"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510"/>
        <w:gridCol w:w="8460"/>
      </w:tblGrid>
      <w:tr w14:paraId="256BA0C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6" w:hRule="atLeast"/>
        </w:trPr>
        <w:tc>
          <w:tcPr>
            <w:tcW w:w="2510" w:type="dxa"/>
            <w:tcBorders>
              <w:top w:val="single" w:color="auto" w:sz="4" w:space="0"/>
              <w:bottom w:val="single" w:color="auto" w:sz="4" w:space="0"/>
            </w:tcBorders>
            <w:vAlign w:val="top"/>
          </w:tcPr>
          <w:p w14:paraId="1142FE83">
            <w:pPr>
              <w:pStyle w:val="11"/>
              <w:spacing w:before="69" w:line="178" w:lineRule="auto"/>
              <w:ind w:left="649"/>
              <w:jc w:val="center"/>
              <w:rPr>
                <w:rFonts w:hint="default" w:ascii="Times New Roman" w:hAnsi="Times New Roman" w:cs="Times New Roman"/>
                <w:sz w:val="24"/>
                <w:szCs w:val="24"/>
              </w:rPr>
            </w:pPr>
            <w:r>
              <w:rPr>
                <w:rFonts w:hint="default" w:ascii="Times New Roman" w:hAnsi="Times New Roman" w:cs="Times New Roman"/>
                <w:b/>
                <w:bCs/>
                <w:spacing w:val="-1"/>
                <w:sz w:val="24"/>
                <w:szCs w:val="24"/>
              </w:rPr>
              <w:t>Variables</w:t>
            </w:r>
          </w:p>
        </w:tc>
        <w:tc>
          <w:tcPr>
            <w:tcW w:w="8460" w:type="dxa"/>
            <w:tcBorders>
              <w:top w:val="single" w:color="auto" w:sz="4" w:space="0"/>
              <w:bottom w:val="single" w:color="auto" w:sz="4" w:space="0"/>
            </w:tcBorders>
            <w:vAlign w:val="top"/>
          </w:tcPr>
          <w:p w14:paraId="377514C1">
            <w:pPr>
              <w:pStyle w:val="11"/>
              <w:spacing w:before="68" w:line="179" w:lineRule="auto"/>
              <w:ind w:left="3188"/>
              <w:jc w:val="both"/>
              <w:rPr>
                <w:rFonts w:hint="default" w:ascii="Times New Roman" w:hAnsi="Times New Roman" w:cs="Times New Roman"/>
                <w:sz w:val="24"/>
                <w:szCs w:val="24"/>
              </w:rPr>
            </w:pPr>
            <w:r>
              <w:rPr>
                <w:rFonts w:hint="default" w:ascii="Times New Roman" w:hAnsi="Times New Roman" w:cs="Times New Roman"/>
                <w:b/>
                <w:bCs/>
                <w:sz w:val="24"/>
                <w:szCs w:val="24"/>
              </w:rPr>
              <w:t>Definitions or Classi</w:t>
            </w:r>
            <w:r>
              <w:rPr>
                <w:rFonts w:hint="default" w:ascii="Times New Roman" w:hAnsi="Times New Roman" w:cs="Times New Roman"/>
                <w:b/>
                <w:bCs/>
                <w:spacing w:val="-1"/>
                <w:sz w:val="24"/>
                <w:szCs w:val="24"/>
              </w:rPr>
              <w:t>fication</w:t>
            </w:r>
          </w:p>
        </w:tc>
      </w:tr>
      <w:tr w14:paraId="23E524E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5" w:hRule="atLeast"/>
        </w:trPr>
        <w:tc>
          <w:tcPr>
            <w:tcW w:w="2510" w:type="dxa"/>
            <w:tcBorders>
              <w:top w:val="single" w:color="auto" w:sz="4" w:space="0"/>
              <w:bottom w:val="nil"/>
            </w:tcBorders>
            <w:vAlign w:val="top"/>
          </w:tcPr>
          <w:p w14:paraId="271825F8">
            <w:pPr>
              <w:pStyle w:val="11"/>
              <w:spacing w:before="68" w:line="174" w:lineRule="auto"/>
              <w:ind w:left="20"/>
              <w:jc w:val="cente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t>Sex</w:t>
            </w:r>
          </w:p>
        </w:tc>
        <w:tc>
          <w:tcPr>
            <w:tcW w:w="8460" w:type="dxa"/>
            <w:tcBorders>
              <w:top w:val="single" w:color="auto" w:sz="4" w:space="0"/>
              <w:bottom w:val="nil"/>
            </w:tcBorders>
            <w:vAlign w:val="top"/>
          </w:tcPr>
          <w:p w14:paraId="0B414A5B">
            <w:pPr>
              <w:pStyle w:val="11"/>
              <w:spacing w:before="62" w:line="179" w:lineRule="auto"/>
              <w:ind w:left="322"/>
              <w:jc w:val="cente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t>Male, Female.</w:t>
            </w:r>
          </w:p>
        </w:tc>
      </w:tr>
      <w:tr w14:paraId="6C19D19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4" w:hRule="atLeast"/>
        </w:trPr>
        <w:tc>
          <w:tcPr>
            <w:tcW w:w="2510" w:type="dxa"/>
            <w:tcBorders>
              <w:top w:val="nil"/>
              <w:bottom w:val="nil"/>
            </w:tcBorders>
            <w:vAlign w:val="top"/>
          </w:tcPr>
          <w:p w14:paraId="3D9CE06F">
            <w:pPr>
              <w:pStyle w:val="11"/>
              <w:spacing w:before="72" w:line="170" w:lineRule="auto"/>
              <w:ind w:left="18"/>
              <w:jc w:val="cente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t>Race</w:t>
            </w:r>
          </w:p>
        </w:tc>
        <w:tc>
          <w:tcPr>
            <w:tcW w:w="8460" w:type="dxa"/>
            <w:tcBorders>
              <w:top w:val="nil"/>
              <w:bottom w:val="nil"/>
            </w:tcBorders>
            <w:vAlign w:val="top"/>
          </w:tcPr>
          <w:p w14:paraId="4CF6D352">
            <w:pPr>
              <w:pStyle w:val="11"/>
              <w:spacing w:before="63" w:line="178" w:lineRule="auto"/>
              <w:ind w:left="320"/>
              <w:jc w:val="cente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t>Non-Hispanic White, Non-Hispanic Black, Mexican American, Other Race.</w:t>
            </w:r>
          </w:p>
        </w:tc>
      </w:tr>
      <w:tr w14:paraId="18BAFE5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7" w:hRule="atLeast"/>
        </w:trPr>
        <w:tc>
          <w:tcPr>
            <w:tcW w:w="2510" w:type="dxa"/>
            <w:tcBorders>
              <w:top w:val="nil"/>
              <w:bottom w:val="nil"/>
            </w:tcBorders>
            <w:vAlign w:val="top"/>
          </w:tcPr>
          <w:p w14:paraId="2A3C10D4">
            <w:pPr>
              <w:pStyle w:val="11"/>
              <w:spacing w:before="66" w:line="176" w:lineRule="auto"/>
              <w:ind w:left="21" w:leftChars="0"/>
              <w:jc w:val="cente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t xml:space="preserve">Education </w:t>
            </w:r>
            <w:r>
              <w:rPr>
                <w:rFonts w:hint="eastAsia"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t>level</w:t>
            </w:r>
          </w:p>
        </w:tc>
        <w:tc>
          <w:tcPr>
            <w:tcW w:w="8460" w:type="dxa"/>
            <w:tcBorders>
              <w:top w:val="nil"/>
              <w:bottom w:val="nil"/>
            </w:tcBorders>
            <w:vAlign w:val="top"/>
          </w:tcPr>
          <w:p w14:paraId="34C413C5">
            <w:pPr>
              <w:pStyle w:val="11"/>
              <w:spacing w:before="65" w:line="177" w:lineRule="auto"/>
              <w:ind w:left="321" w:leftChars="0"/>
              <w:jc w:val="cente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t>High school or less, More than high school.</w:t>
            </w:r>
          </w:p>
        </w:tc>
      </w:tr>
      <w:tr w14:paraId="61B5112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7" w:hRule="atLeast"/>
        </w:trPr>
        <w:tc>
          <w:tcPr>
            <w:tcW w:w="2510" w:type="dxa"/>
            <w:tcBorders>
              <w:top w:val="nil"/>
              <w:bottom w:val="nil"/>
            </w:tcBorders>
            <w:vAlign w:val="top"/>
          </w:tcPr>
          <w:p w14:paraId="3D8A9EEC">
            <w:pPr>
              <w:pStyle w:val="11"/>
              <w:spacing w:before="200" w:line="229" w:lineRule="auto"/>
              <w:ind w:left="18" w:leftChars="0"/>
              <w:jc w:val="cente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t>Marital status</w:t>
            </w:r>
          </w:p>
        </w:tc>
        <w:tc>
          <w:tcPr>
            <w:tcW w:w="8460" w:type="dxa"/>
            <w:tcBorders>
              <w:top w:val="nil"/>
              <w:bottom w:val="nil"/>
            </w:tcBorders>
            <w:vAlign w:val="top"/>
          </w:tcPr>
          <w:p w14:paraId="3A102321">
            <w:pPr>
              <w:pStyle w:val="11"/>
              <w:spacing w:before="63" w:line="177" w:lineRule="auto"/>
              <w:ind w:left="322" w:leftChars="0"/>
              <w:jc w:val="cente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Married or living with partner</w:t>
            </w:r>
            <w: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Living alone.</w:t>
            </w:r>
          </w:p>
        </w:tc>
      </w:tr>
      <w:tr w14:paraId="29F3E14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7" w:hRule="atLeast"/>
        </w:trPr>
        <w:tc>
          <w:tcPr>
            <w:tcW w:w="2510" w:type="dxa"/>
            <w:tcBorders>
              <w:top w:val="nil"/>
              <w:bottom w:val="nil"/>
            </w:tcBorders>
            <w:vAlign w:val="top"/>
          </w:tcPr>
          <w:p w14:paraId="5B8DB4AA">
            <w:pPr>
              <w:pStyle w:val="11"/>
              <w:spacing w:before="204" w:line="182" w:lineRule="auto"/>
              <w:ind w:left="18" w:leftChars="0"/>
              <w:jc w:val="cente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t>PIR</w:t>
            </w:r>
          </w:p>
        </w:tc>
        <w:tc>
          <w:tcPr>
            <w:tcW w:w="8460" w:type="dxa"/>
            <w:tcBorders>
              <w:top w:val="nil"/>
              <w:bottom w:val="nil"/>
            </w:tcBorders>
            <w:vAlign w:val="top"/>
          </w:tcPr>
          <w:p w14:paraId="2C2C2AE2">
            <w:pPr>
              <w:pStyle w:val="11"/>
              <w:spacing w:before="66" w:line="208" w:lineRule="auto"/>
              <w:ind w:left="322" w:leftChars="0" w:right="468" w:rightChars="0" w:hanging="2" w:firstLineChars="0"/>
              <w:jc w:val="cente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t>Low (PIR </w:t>
            </w:r>
            <w:r>
              <w:rPr>
                <w:rFonts w:hint="default" w:ascii="Times New Roman" w:hAnsi="Times New Roman" w:cs="Times New Roman"/>
                <w:sz w:val="24"/>
                <w:szCs w:val="24"/>
              </w:rPr>
              <w:t>≤</w:t>
            </w:r>
            <w: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t>1), Middle (1&lt; PIR &lt; 4), and High (PIR ≥4).</w:t>
            </w:r>
          </w:p>
        </w:tc>
      </w:tr>
      <w:tr w14:paraId="1CE2A2C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32" w:hRule="atLeast"/>
        </w:trPr>
        <w:tc>
          <w:tcPr>
            <w:tcW w:w="2510" w:type="dxa"/>
            <w:tcBorders>
              <w:top w:val="nil"/>
              <w:bottom w:val="nil"/>
            </w:tcBorders>
            <w:vAlign w:val="top"/>
          </w:tcPr>
          <w:p w14:paraId="6304DDAF">
            <w:pPr>
              <w:spacing w:line="267" w:lineRule="auto"/>
              <w:jc w:val="cente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pPr>
          </w:p>
          <w:p w14:paraId="36E0D8A3">
            <w:pPr>
              <w:pStyle w:val="11"/>
              <w:spacing w:before="67" w:line="184" w:lineRule="auto"/>
              <w:ind w:left="20"/>
              <w:jc w:val="cente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t>Smoking status</w:t>
            </w:r>
          </w:p>
        </w:tc>
        <w:tc>
          <w:tcPr>
            <w:tcW w:w="8460" w:type="dxa"/>
            <w:tcBorders>
              <w:top w:val="nil"/>
              <w:bottom w:val="nil"/>
            </w:tcBorders>
            <w:vAlign w:val="top"/>
          </w:tcPr>
          <w:p w14:paraId="02F2B042">
            <w:pPr>
              <w:pStyle w:val="11"/>
              <w:spacing w:before="66" w:line="184" w:lineRule="auto"/>
              <w:ind w:left="323"/>
              <w:jc w:val="cente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t>Never smoking: &lt;100 cigarettes in lifetime;</w:t>
            </w:r>
          </w:p>
          <w:p w14:paraId="2F7C790B">
            <w:pPr>
              <w:pStyle w:val="11"/>
              <w:spacing w:before="63" w:line="184" w:lineRule="auto"/>
              <w:ind w:left="322"/>
              <w:jc w:val="cente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t>Former smoking: &gt;100 cigarettes in life and smoke not at all now;</w:t>
            </w:r>
          </w:p>
          <w:p w14:paraId="6B492423">
            <w:pPr>
              <w:pStyle w:val="11"/>
              <w:spacing w:before="63" w:line="175" w:lineRule="auto"/>
              <w:ind w:left="323"/>
              <w:jc w:val="cente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t>Now smoking: &gt;100 cigarettes in lifetime.</w:t>
            </w:r>
          </w:p>
        </w:tc>
      </w:tr>
      <w:tr w14:paraId="2A111C4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32" w:hRule="atLeast"/>
        </w:trPr>
        <w:tc>
          <w:tcPr>
            <w:tcW w:w="2510" w:type="dxa"/>
            <w:tcBorders>
              <w:top w:val="nil"/>
              <w:bottom w:val="nil"/>
            </w:tcBorders>
            <w:vAlign w:val="top"/>
          </w:tcPr>
          <w:p w14:paraId="28B7065D">
            <w:pPr>
              <w:pStyle w:val="11"/>
              <w:pageBreakBefore w:val="0"/>
              <w:widowControl/>
              <w:kinsoku/>
              <w:wordWrap/>
              <w:overflowPunct/>
              <w:topLinePunct w:val="0"/>
              <w:autoSpaceDE/>
              <w:autoSpaceDN/>
              <w:bidi w:val="0"/>
              <w:adjustRightInd/>
              <w:snapToGrid/>
              <w:spacing w:before="66" w:line="240" w:lineRule="auto"/>
              <w:ind w:left="21" w:leftChars="0"/>
              <w:jc w:val="center"/>
              <w:textAlignment w:val="auto"/>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t>Drinking status</w:t>
            </w:r>
          </w:p>
        </w:tc>
        <w:tc>
          <w:tcPr>
            <w:tcW w:w="8460" w:type="dxa"/>
            <w:tcBorders>
              <w:top w:val="nil"/>
              <w:bottom w:val="nil"/>
            </w:tcBorders>
            <w:vAlign w:val="top"/>
          </w:tcPr>
          <w:p w14:paraId="4F733387">
            <w:pPr>
              <w:pStyle w:val="11"/>
              <w:pageBreakBefore w:val="0"/>
              <w:widowControl/>
              <w:kinsoku/>
              <w:wordWrap/>
              <w:overflowPunct/>
              <w:topLinePunct w:val="0"/>
              <w:autoSpaceDE/>
              <w:autoSpaceDN/>
              <w:bidi w:val="0"/>
              <w:adjustRightInd/>
              <w:snapToGrid/>
              <w:spacing w:before="66" w:line="240" w:lineRule="auto"/>
              <w:ind w:left="21" w:leftChars="0"/>
              <w:jc w:val="center"/>
              <w:textAlignment w:val="auto"/>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t>Never: consumed fewer than 12 drinks in their lifetime;</w:t>
            </w:r>
          </w:p>
          <w:p w14:paraId="69140EF5">
            <w:pPr>
              <w:pStyle w:val="11"/>
              <w:pageBreakBefore w:val="0"/>
              <w:widowControl/>
              <w:kinsoku/>
              <w:wordWrap/>
              <w:overflowPunct/>
              <w:topLinePunct w:val="0"/>
              <w:autoSpaceDE/>
              <w:autoSpaceDN/>
              <w:bidi w:val="0"/>
              <w:adjustRightInd/>
              <w:snapToGrid/>
              <w:spacing w:before="66" w:line="240" w:lineRule="auto"/>
              <w:ind w:left="21" w:leftChars="0"/>
              <w:jc w:val="center"/>
              <w:textAlignment w:val="auto"/>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t>Former: consumed at least 12 drinks in one year but did not drink in the last year or did not drink in the last year but had at least 12 drinks in their lifetime;</w:t>
            </w:r>
          </w:p>
          <w:p w14:paraId="68D9406E">
            <w:pPr>
              <w:pStyle w:val="11"/>
              <w:pageBreakBefore w:val="0"/>
              <w:widowControl/>
              <w:kinsoku/>
              <w:wordWrap/>
              <w:overflowPunct/>
              <w:topLinePunct w:val="0"/>
              <w:autoSpaceDE/>
              <w:autoSpaceDN/>
              <w:bidi w:val="0"/>
              <w:adjustRightInd/>
              <w:snapToGrid/>
              <w:spacing w:before="66" w:line="240" w:lineRule="auto"/>
              <w:ind w:left="21" w:leftChars="0"/>
              <w:jc w:val="center"/>
              <w:textAlignment w:val="auto"/>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t>Heavy: consumed at least 3 drinks per day for females, at least 4 drinks per day for males, or engaged in binge drinking on 5 or more days per month;</w:t>
            </w:r>
          </w:p>
          <w:p w14:paraId="1C2230DC">
            <w:pPr>
              <w:pStyle w:val="11"/>
              <w:pageBreakBefore w:val="0"/>
              <w:widowControl/>
              <w:kinsoku/>
              <w:wordWrap/>
              <w:overflowPunct/>
              <w:topLinePunct w:val="0"/>
              <w:autoSpaceDE/>
              <w:autoSpaceDN/>
              <w:bidi w:val="0"/>
              <w:adjustRightInd/>
              <w:snapToGrid/>
              <w:spacing w:before="66" w:line="240" w:lineRule="auto"/>
              <w:ind w:left="21" w:leftChars="0"/>
              <w:jc w:val="center"/>
              <w:textAlignment w:val="auto"/>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t>Moderate: consumed at least 2 drinks per day for females, at least 3 drinks per day for males, or engaged in binge drinking on at least 2 days per month;</w:t>
            </w:r>
          </w:p>
          <w:p w14:paraId="58CA4FAA">
            <w:pPr>
              <w:pStyle w:val="11"/>
              <w:pageBreakBefore w:val="0"/>
              <w:widowControl/>
              <w:kinsoku/>
              <w:wordWrap/>
              <w:overflowPunct/>
              <w:topLinePunct w:val="0"/>
              <w:autoSpaceDE/>
              <w:autoSpaceDN/>
              <w:bidi w:val="0"/>
              <w:adjustRightInd/>
              <w:snapToGrid/>
              <w:spacing w:before="66" w:line="240" w:lineRule="auto"/>
              <w:ind w:left="21" w:leftChars="0"/>
              <w:jc w:val="center"/>
              <w:textAlignment w:val="auto"/>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t>Mild : consumed at most 1 drink per day for females, at most 2 drinks per day for males.</w:t>
            </w:r>
          </w:p>
        </w:tc>
      </w:tr>
      <w:tr w14:paraId="660127F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79" w:hRule="atLeast"/>
        </w:trPr>
        <w:tc>
          <w:tcPr>
            <w:tcW w:w="2510" w:type="dxa"/>
            <w:tcBorders>
              <w:top w:val="nil"/>
              <w:bottom w:val="nil"/>
            </w:tcBorders>
            <w:vAlign w:val="top"/>
          </w:tcPr>
          <w:p w14:paraId="006ED48F">
            <w:pPr>
              <w:pStyle w:val="11"/>
              <w:spacing w:before="67" w:line="182" w:lineRule="auto"/>
              <w:ind w:left="17"/>
              <w:jc w:val="cente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pPr>
          </w:p>
          <w:p w14:paraId="737062FB">
            <w:pPr>
              <w:pStyle w:val="11"/>
              <w:spacing w:before="67" w:line="182" w:lineRule="auto"/>
              <w:ind w:left="17" w:leftChars="0"/>
              <w:jc w:val="cente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t>Hypertension</w:t>
            </w:r>
          </w:p>
        </w:tc>
        <w:tc>
          <w:tcPr>
            <w:tcW w:w="8460" w:type="dxa"/>
            <w:tcBorders>
              <w:top w:val="nil"/>
              <w:bottom w:val="nil"/>
            </w:tcBorders>
            <w:vAlign w:val="top"/>
          </w:tcPr>
          <w:p w14:paraId="5F96EA00">
            <w:pPr>
              <w:pStyle w:val="11"/>
              <w:spacing w:before="73"/>
              <w:ind w:left="324"/>
              <w:jc w:val="center"/>
              <w:rPr>
                <w:rFonts w:hint="default" w:ascii="Times New Roman" w:hAnsi="Times New Roman" w:eastAsia="等线" w:cs="Times New Roman"/>
                <w:b w:val="0"/>
                <w:bCs w:val="0"/>
                <w:snapToGrid/>
                <w:color w:val="000000" w:themeColor="text1"/>
                <w:kern w:val="0"/>
                <w:sz w:val="24"/>
                <w:szCs w:val="24"/>
                <w:lang w:val="en-US" w:eastAsia="zh-CN" w:bidi="ar"/>
                <w14:textFill>
                  <w14:solidFill>
                    <w14:schemeClr w14:val="tx1"/>
                  </w14:solidFill>
                </w14:textFill>
              </w:rPr>
            </w:pPr>
            <w:r>
              <w:rPr>
                <w:rFonts w:hint="default" w:ascii="Times New Roman" w:hAnsi="Times New Roman" w:eastAsia="等线" w:cs="Times New Roman"/>
                <w:b w:val="0"/>
                <w:bCs w:val="0"/>
                <w:snapToGrid/>
                <w:color w:val="000000" w:themeColor="text1"/>
                <w:kern w:val="0"/>
                <w:sz w:val="24"/>
                <w:szCs w:val="24"/>
                <w:lang w:val="en-US" w:eastAsia="zh-CN" w:bidi="ar"/>
                <w14:textFill>
                  <w14:solidFill>
                    <w14:schemeClr w14:val="tx1"/>
                  </w14:solidFill>
                </w14:textFill>
              </w:rPr>
              <w:t>An average systolic blood pressure (SBP) equal to or exceeding 140 mmHg;</w:t>
            </w:r>
          </w:p>
          <w:p w14:paraId="59089AB4">
            <w:pPr>
              <w:pStyle w:val="11"/>
              <w:spacing w:line="175" w:lineRule="auto"/>
              <w:ind w:left="321"/>
              <w:jc w:val="center"/>
              <w:rPr>
                <w:rFonts w:hint="default" w:ascii="Times New Roman" w:hAnsi="Times New Roman" w:eastAsia="等线" w:cs="Times New Roman"/>
                <w:b w:val="0"/>
                <w:bCs w:val="0"/>
                <w:snapToGrid/>
                <w:color w:val="000000" w:themeColor="text1"/>
                <w:kern w:val="0"/>
                <w:sz w:val="24"/>
                <w:szCs w:val="24"/>
                <w:lang w:val="en-US" w:eastAsia="zh-CN" w:bidi="ar"/>
                <w14:textFill>
                  <w14:solidFill>
                    <w14:schemeClr w14:val="tx1"/>
                  </w14:solidFill>
                </w14:textFill>
              </w:rPr>
            </w:pPr>
            <w:r>
              <w:rPr>
                <w:rFonts w:hint="default" w:ascii="Times New Roman" w:hAnsi="Times New Roman" w:eastAsia="等线" w:cs="Times New Roman"/>
                <w:b w:val="0"/>
                <w:bCs w:val="0"/>
                <w:snapToGrid/>
                <w:color w:val="000000" w:themeColor="text1"/>
                <w:kern w:val="0"/>
                <w:sz w:val="24"/>
                <w:szCs w:val="24"/>
                <w:lang w:val="en-US" w:eastAsia="zh-CN" w:bidi="ar"/>
                <w14:textFill>
                  <w14:solidFill>
                    <w14:schemeClr w14:val="tx1"/>
                  </w14:solidFill>
                </w14:textFill>
              </w:rPr>
              <w:t>An average diastolic blood pressure (DBP) equal to or exceeding 90 mmHg;</w:t>
            </w:r>
          </w:p>
          <w:p w14:paraId="1D32BF06">
            <w:pPr>
              <w:pStyle w:val="11"/>
              <w:spacing w:line="175" w:lineRule="auto"/>
              <w:ind w:left="321"/>
              <w:jc w:val="center"/>
              <w:rPr>
                <w:rFonts w:hint="default" w:ascii="Times New Roman" w:hAnsi="Times New Roman" w:eastAsia="等线" w:cs="Times New Roman"/>
                <w:b w:val="0"/>
                <w:bCs w:val="0"/>
                <w:snapToGrid/>
                <w:color w:val="000000" w:themeColor="text1"/>
                <w:kern w:val="0"/>
                <w:sz w:val="24"/>
                <w:szCs w:val="24"/>
                <w:lang w:val="en-US" w:eastAsia="zh-CN" w:bidi="ar"/>
                <w14:textFill>
                  <w14:solidFill>
                    <w14:schemeClr w14:val="tx1"/>
                  </w14:solidFill>
                </w14:textFill>
              </w:rPr>
            </w:pPr>
            <w:r>
              <w:rPr>
                <w:rFonts w:hint="default" w:ascii="Times New Roman" w:hAnsi="Times New Roman" w:eastAsia="等线" w:cs="Times New Roman"/>
                <w:b w:val="0"/>
                <w:bCs w:val="0"/>
                <w:snapToGrid/>
                <w:color w:val="000000" w:themeColor="text1"/>
                <w:kern w:val="0"/>
                <w:sz w:val="24"/>
                <w:szCs w:val="24"/>
                <w:lang w:val="en-US" w:eastAsia="zh-CN" w:bidi="ar"/>
                <w14:textFill>
                  <w14:solidFill>
                    <w14:schemeClr w14:val="tx1"/>
                  </w14:solidFill>
                </w14:textFill>
              </w:rPr>
              <w:t>Self-reported h</w:t>
            </w:r>
            <w: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t>ypertension;</w:t>
            </w:r>
          </w:p>
          <w:p w14:paraId="0E3ECEA7">
            <w:pPr>
              <w:pStyle w:val="11"/>
              <w:spacing w:line="175" w:lineRule="auto"/>
              <w:ind w:left="321" w:leftChars="0"/>
              <w:jc w:val="center"/>
              <w:rPr>
                <w:rFonts w:hint="default" w:ascii="Times New Roman" w:hAnsi="Times New Roman" w:eastAsia="等线" w:cs="Times New Roman"/>
                <w:b w:val="0"/>
                <w:bCs w:val="0"/>
                <w:snapToGrid/>
                <w:color w:val="000000" w:themeColor="text1"/>
                <w:kern w:val="0"/>
                <w:sz w:val="24"/>
                <w:szCs w:val="24"/>
                <w:lang w:val="en-US" w:eastAsia="zh-CN" w:bidi="ar"/>
                <w14:textFill>
                  <w14:solidFill>
                    <w14:schemeClr w14:val="tx1"/>
                  </w14:solidFill>
                </w14:textFill>
              </w:rPr>
            </w:pPr>
            <w:r>
              <w:rPr>
                <w:rFonts w:hint="default" w:ascii="Times New Roman" w:hAnsi="Times New Roman" w:eastAsia="等线" w:cs="Times New Roman"/>
                <w:b w:val="0"/>
                <w:bCs w:val="0"/>
                <w:snapToGrid/>
                <w:color w:val="000000" w:themeColor="text1"/>
                <w:kern w:val="0"/>
                <w:sz w:val="24"/>
                <w:szCs w:val="24"/>
                <w:lang w:val="en-US" w:eastAsia="zh-CN" w:bidi="ar"/>
                <w14:textFill>
                  <w14:solidFill>
                    <w14:schemeClr w14:val="tx1"/>
                  </w14:solidFill>
                </w14:textFill>
              </w:rPr>
              <w:t>Individuals taking prescribed anti-hypertensive medications.</w:t>
            </w:r>
          </w:p>
        </w:tc>
      </w:tr>
      <w:tr w14:paraId="156FC9A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79" w:hRule="atLeast"/>
        </w:trPr>
        <w:tc>
          <w:tcPr>
            <w:tcW w:w="2510" w:type="dxa"/>
            <w:tcBorders>
              <w:top w:val="nil"/>
              <w:bottom w:val="nil"/>
            </w:tcBorders>
            <w:vAlign w:val="top"/>
          </w:tcPr>
          <w:p w14:paraId="76EB82A8">
            <w:pPr>
              <w:pStyle w:val="11"/>
              <w:spacing w:before="78" w:line="165" w:lineRule="auto"/>
              <w:ind w:left="19" w:leftChars="0"/>
              <w:jc w:val="cente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t>DM</w:t>
            </w:r>
          </w:p>
        </w:tc>
        <w:tc>
          <w:tcPr>
            <w:tcW w:w="8460" w:type="dxa"/>
            <w:tcBorders>
              <w:top w:val="nil"/>
              <w:bottom w:val="nil"/>
            </w:tcBorders>
            <w:vAlign w:val="top"/>
          </w:tcPr>
          <w:p w14:paraId="792D40C0">
            <w:pPr>
              <w:pStyle w:val="11"/>
              <w:spacing w:before="70" w:line="172" w:lineRule="auto"/>
              <w:ind w:left="322" w:leftChars="0"/>
              <w:jc w:val="cente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t>i) physician confirmation of diabetes diagnosis, ii) glycohemoglobin levels equal to or greater than 6.5%, iii) fasting glucose ≥ 7.0 mmol/L, iv) random blood glucose≥ 11.1 mmol/L, and v) documented use of DM medication.</w:t>
            </w:r>
          </w:p>
        </w:tc>
      </w:tr>
      <w:tr w14:paraId="4EE9139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79" w:hRule="atLeast"/>
        </w:trPr>
        <w:tc>
          <w:tcPr>
            <w:tcW w:w="2510" w:type="dxa"/>
            <w:tcBorders>
              <w:top w:val="nil"/>
              <w:bottom w:val="nil"/>
            </w:tcBorders>
            <w:vAlign w:val="top"/>
          </w:tcPr>
          <w:p w14:paraId="400CA6F0">
            <w:pPr>
              <w:pStyle w:val="11"/>
              <w:spacing w:before="78" w:line="165" w:lineRule="auto"/>
              <w:ind w:left="19" w:leftChars="0"/>
              <w:jc w:val="cente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t>CVD</w:t>
            </w:r>
          </w:p>
        </w:tc>
        <w:tc>
          <w:tcPr>
            <w:tcW w:w="8460" w:type="dxa"/>
            <w:tcBorders>
              <w:top w:val="nil"/>
              <w:bottom w:val="nil"/>
            </w:tcBorders>
            <w:vAlign w:val="top"/>
          </w:tcPr>
          <w:p w14:paraId="7FE06812">
            <w:pPr>
              <w:pStyle w:val="11"/>
              <w:spacing w:before="70" w:line="172" w:lineRule="auto"/>
              <w:ind w:left="322" w:leftChars="0"/>
              <w:jc w:val="center"/>
              <w:rPr>
                <w:rFonts w:hint="default" w:ascii="Times New Roman" w:hAnsi="Times New Roman" w:eastAsia="等线" w:cs="Times New Roman"/>
                <w:b w:val="0"/>
                <w:bCs w:val="0"/>
                <w:snapToGrid/>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t>The medical conditions section, identified by the variable name prefix MCQ, encompasses self- and proxy-reported personal interview data covering an extensive range of health conditions and medical history for both children and adults. This section includes inquiries such as ‘Has a doctor or other health professional ever informed you/SP that you/he/she… had congestive heart failure, coronary heart disease, angina (also called angina pectoris), heart attack (also called myocardial infarction), stroke, etc.?’ These questions, labeled as MCQ160B-F in the household questionnaires administered during home interviews, were utilized to identify participants with a history of CVD if they responded ‘yes’ to any of these questions.</w:t>
            </w:r>
          </w:p>
        </w:tc>
      </w:tr>
      <w:tr w14:paraId="255BA54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9" w:hRule="atLeast"/>
        </w:trPr>
        <w:tc>
          <w:tcPr>
            <w:tcW w:w="2510" w:type="dxa"/>
            <w:tcBorders>
              <w:top w:val="nil"/>
              <w:bottom w:val="single" w:color="auto" w:sz="4" w:space="0"/>
            </w:tcBorders>
            <w:vAlign w:val="top"/>
          </w:tcPr>
          <w:p w14:paraId="4F88947E">
            <w:pPr>
              <w:pStyle w:val="11"/>
              <w:pageBreakBefore w:val="0"/>
              <w:widowControl/>
              <w:kinsoku/>
              <w:wordWrap/>
              <w:overflowPunct/>
              <w:topLinePunct w:val="0"/>
              <w:autoSpaceDE/>
              <w:autoSpaceDN/>
              <w:bidi w:val="0"/>
              <w:adjustRightInd/>
              <w:snapToGrid/>
              <w:spacing w:before="66" w:line="240" w:lineRule="auto"/>
              <w:ind w:left="21" w:leftChars="0"/>
              <w:jc w:val="center"/>
              <w:textAlignment w:val="auto"/>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t>E</w:t>
            </w:r>
            <w: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t>nergy intake</w:t>
            </w:r>
          </w:p>
        </w:tc>
        <w:tc>
          <w:tcPr>
            <w:tcW w:w="8460" w:type="dxa"/>
            <w:tcBorders>
              <w:top w:val="nil"/>
              <w:bottom w:val="single" w:color="auto" w:sz="4" w:space="0"/>
            </w:tcBorders>
            <w:vAlign w:val="top"/>
          </w:tcPr>
          <w:p w14:paraId="45BDDAE0">
            <w:pPr>
              <w:pStyle w:val="11"/>
              <w:pageBreakBefore w:val="0"/>
              <w:widowControl/>
              <w:kinsoku/>
              <w:wordWrap/>
              <w:overflowPunct/>
              <w:topLinePunct w:val="0"/>
              <w:autoSpaceDE/>
              <w:autoSpaceDN/>
              <w:bidi w:val="0"/>
              <w:adjustRightInd/>
              <w:snapToGrid/>
              <w:spacing w:before="66" w:line="240" w:lineRule="auto"/>
              <w:ind w:left="21" w:leftChars="0"/>
              <w:jc w:val="center"/>
              <w:textAlignment w:val="auto"/>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t>The</w:t>
            </w:r>
            <w:r>
              <w:rPr>
                <w:rFonts w:hint="eastAsia"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t xml:space="preserve"> </w:t>
            </w:r>
            <w: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t>intake of energy</w:t>
            </w:r>
            <w:r>
              <w:rPr>
                <w:rFonts w:hint="eastAsia"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t xml:space="preserve"> </w:t>
            </w:r>
            <w:r>
              <w:rPr>
                <w:rFonts w:hint="default"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t>was determined by means of two days of dietary interviews</w:t>
            </w:r>
            <w:r>
              <w:rPr>
                <w:rFonts w:hint="eastAsia" w:ascii="Times New Roman" w:hAnsi="Times New Roman" w:eastAsia="宋体" w:cs="Times New Roman"/>
                <w:i w:val="0"/>
                <w:iCs w:val="0"/>
                <w:snapToGrid/>
                <w:color w:val="000000" w:themeColor="text1"/>
                <w:kern w:val="2"/>
                <w:sz w:val="24"/>
                <w:szCs w:val="24"/>
                <w:u w:val="none"/>
                <w:lang w:val="en-US" w:eastAsia="zh-CN" w:bidi="ar-SA"/>
                <w14:textFill>
                  <w14:solidFill>
                    <w14:schemeClr w14:val="tx1"/>
                  </w14:solidFill>
                </w14:textFill>
              </w:rPr>
              <w:t>.</w:t>
            </w:r>
          </w:p>
        </w:tc>
      </w:tr>
    </w:tbl>
    <w:p w14:paraId="5924C3D1">
      <w:pPr>
        <w:tabs>
          <w:tab w:val="left" w:pos="902"/>
        </w:tabs>
        <w:spacing w:line="240" w:lineRule="auto"/>
        <w:jc w:val="both"/>
        <w:rPr>
          <w:rFonts w:hint="default" w:ascii="Times New Roman" w:hAnsi="Times New Roman" w:eastAsia="等线" w:cs="Times New Roman"/>
          <w:sz w:val="24"/>
          <w:szCs w:val="24"/>
          <w:lang w:eastAsia="zh-CN"/>
        </w:rPr>
      </w:pPr>
      <w:r>
        <w:rPr>
          <w:rFonts w:hint="default" w:ascii="Times New Roman" w:hAnsi="Times New Roman" w:eastAsia="等线" w:cs="Times New Roman"/>
          <w:sz w:val="24"/>
          <w:szCs w:val="24"/>
          <w:lang w:bidi="ar"/>
        </w:rPr>
        <w:t>Abbreviations: PIR, family poverty income ratio;</w:t>
      </w:r>
      <w:r>
        <w:rPr>
          <w:rFonts w:hint="default" w:ascii="Times New Roman" w:hAnsi="Times New Roman" w:eastAsia="等线" w:cs="Times New Roman"/>
          <w:sz w:val="24"/>
          <w:szCs w:val="24"/>
          <w:lang w:val="en-US" w:eastAsia="zh-CN" w:bidi="ar"/>
        </w:rPr>
        <w:t xml:space="preserve"> DM, diabetes mellitus;</w:t>
      </w:r>
      <w:r>
        <w:rPr>
          <w:rFonts w:hint="default" w:ascii="Times New Roman" w:hAnsi="Times New Roman" w:eastAsia="等线" w:cs="Times New Roman"/>
          <w:sz w:val="24"/>
          <w:szCs w:val="24"/>
          <w:lang w:bidi="ar"/>
        </w:rPr>
        <w:t xml:space="preserve"> CVD, cardiovascular disease.</w:t>
      </w:r>
    </w:p>
    <w:p w14:paraId="0555ADF2">
      <w:pPr>
        <w:widowControl w:val="0"/>
        <w:jc w:val="center"/>
        <w:rPr>
          <w:rFonts w:hint="default" w:ascii="Times New Roman" w:hAnsi="Times New Roman" w:eastAsia="宋体" w:cs="Times New Roman"/>
          <w:b/>
          <w:sz w:val="24"/>
          <w:szCs w:val="24"/>
        </w:rPr>
      </w:pPr>
    </w:p>
    <w:p w14:paraId="54E54B8E">
      <w:pPr>
        <w:widowControl w:val="0"/>
        <w:jc w:val="center"/>
        <w:rPr>
          <w:rFonts w:hint="default" w:ascii="Times New Roman" w:hAnsi="Times New Roman" w:eastAsia="宋体" w:cs="Times New Roman"/>
          <w:b/>
          <w:sz w:val="24"/>
          <w:szCs w:val="24"/>
        </w:rPr>
      </w:pPr>
    </w:p>
    <w:p w14:paraId="7FE61472">
      <w:pPr>
        <w:widowControl w:val="0"/>
        <w:jc w:val="center"/>
        <w:rPr>
          <w:rFonts w:hint="default" w:ascii="Times New Roman" w:hAnsi="Times New Roman" w:eastAsia="宋体" w:cs="Times New Roman"/>
          <w:b/>
          <w:sz w:val="24"/>
          <w:szCs w:val="24"/>
        </w:rPr>
      </w:pPr>
    </w:p>
    <w:p w14:paraId="55416A77">
      <w:pPr>
        <w:widowControl w:val="0"/>
        <w:jc w:val="center"/>
        <w:rPr>
          <w:rFonts w:hint="default" w:ascii="Times New Roman" w:hAnsi="Times New Roman" w:eastAsia="宋体" w:cs="Times New Roman"/>
          <w:b/>
          <w:sz w:val="24"/>
          <w:szCs w:val="24"/>
        </w:rPr>
      </w:pPr>
    </w:p>
    <w:p w14:paraId="0153F252">
      <w:pPr>
        <w:widowControl w:val="0"/>
        <w:jc w:val="center"/>
        <w:rPr>
          <w:rFonts w:hint="default" w:ascii="Times New Roman" w:hAnsi="Times New Roman" w:eastAsia="宋体" w:cs="Times New Roman"/>
          <w:b/>
          <w:sz w:val="24"/>
          <w:szCs w:val="24"/>
        </w:rPr>
      </w:pPr>
    </w:p>
    <w:p w14:paraId="05185DB0">
      <w:pPr>
        <w:widowControl w:val="0"/>
        <w:jc w:val="center"/>
        <w:rPr>
          <w:rFonts w:hint="default" w:ascii="Times New Roman" w:hAnsi="Times New Roman" w:eastAsia="宋体" w:cs="Times New Roman"/>
          <w:b/>
          <w:sz w:val="24"/>
          <w:szCs w:val="24"/>
        </w:rPr>
      </w:pPr>
    </w:p>
    <w:p w14:paraId="3B425065">
      <w:pPr>
        <w:widowControl w:val="0"/>
        <w:jc w:val="center"/>
        <w:rPr>
          <w:rFonts w:hint="default" w:ascii="Times New Roman" w:hAnsi="Times New Roman" w:eastAsia="宋体" w:cs="Times New Roman"/>
          <w:b/>
          <w:sz w:val="24"/>
          <w:szCs w:val="24"/>
        </w:rPr>
      </w:pPr>
    </w:p>
    <w:p w14:paraId="26473C39">
      <w:pPr>
        <w:widowControl w:val="0"/>
        <w:jc w:val="center"/>
        <w:rPr>
          <w:rFonts w:hint="default" w:ascii="Times New Roman" w:hAnsi="Times New Roman" w:eastAsia="宋体" w:cs="Times New Roman"/>
          <w:b/>
          <w:sz w:val="24"/>
          <w:szCs w:val="24"/>
        </w:rPr>
      </w:pPr>
    </w:p>
    <w:p w14:paraId="6E3B2A45">
      <w:pPr>
        <w:widowControl w:val="0"/>
        <w:jc w:val="center"/>
        <w:rPr>
          <w:rFonts w:hint="default" w:ascii="Times New Roman" w:hAnsi="Times New Roman" w:eastAsia="宋体" w:cs="Times New Roman"/>
          <w:b/>
          <w:sz w:val="24"/>
          <w:szCs w:val="24"/>
        </w:rPr>
      </w:pPr>
    </w:p>
    <w:p w14:paraId="26DCCEF0">
      <w:pPr>
        <w:widowControl w:val="0"/>
        <w:jc w:val="center"/>
        <w:rPr>
          <w:rFonts w:hint="default" w:ascii="Times New Roman" w:hAnsi="Times New Roman" w:eastAsia="宋体" w:cs="Times New Roman"/>
          <w:b/>
          <w:sz w:val="24"/>
          <w:szCs w:val="24"/>
        </w:rPr>
      </w:pPr>
    </w:p>
    <w:p w14:paraId="14BF5878">
      <w:pPr>
        <w:widowControl w:val="0"/>
        <w:jc w:val="center"/>
        <w:rPr>
          <w:rFonts w:hint="default" w:ascii="Times New Roman" w:hAnsi="Times New Roman" w:eastAsia="宋体" w:cs="Times New Roman"/>
          <w:b/>
          <w:sz w:val="24"/>
          <w:szCs w:val="24"/>
        </w:rPr>
      </w:pPr>
    </w:p>
    <w:p w14:paraId="63B084F1">
      <w:pPr>
        <w:widowControl w:val="0"/>
        <w:jc w:val="center"/>
        <w:rPr>
          <w:rFonts w:hint="default" w:ascii="Times New Roman" w:hAnsi="Times New Roman" w:eastAsia="宋体" w:cs="Times New Roman"/>
          <w:b/>
          <w:sz w:val="24"/>
          <w:szCs w:val="24"/>
        </w:rPr>
      </w:pPr>
    </w:p>
    <w:p w14:paraId="3DEBD26F">
      <w:pPr>
        <w:widowControl w:val="0"/>
        <w:jc w:val="center"/>
        <w:rPr>
          <w:rFonts w:hint="default" w:ascii="Times New Roman" w:hAnsi="Times New Roman" w:eastAsia="宋体" w:cs="Times New Roman"/>
          <w:b/>
          <w:sz w:val="24"/>
          <w:szCs w:val="24"/>
        </w:rPr>
      </w:pPr>
    </w:p>
    <w:p w14:paraId="52F0847A">
      <w:pPr>
        <w:widowControl w:val="0"/>
        <w:jc w:val="center"/>
        <w:rPr>
          <w:rFonts w:hint="default" w:ascii="Times New Roman" w:hAnsi="Times New Roman" w:eastAsia="宋体" w:cs="Times New Roman"/>
          <w:b/>
          <w:sz w:val="24"/>
          <w:szCs w:val="24"/>
        </w:rPr>
      </w:pPr>
    </w:p>
    <w:p w14:paraId="23C859D6">
      <w:pPr>
        <w:widowControl w:val="0"/>
        <w:jc w:val="center"/>
        <w:rPr>
          <w:rFonts w:hint="default" w:ascii="Times New Roman" w:hAnsi="Times New Roman" w:eastAsia="宋体" w:cs="Times New Roman"/>
          <w:b/>
          <w:sz w:val="24"/>
          <w:szCs w:val="24"/>
        </w:rPr>
      </w:pPr>
    </w:p>
    <w:p w14:paraId="4A541459">
      <w:pPr>
        <w:widowControl w:val="0"/>
        <w:jc w:val="center"/>
        <w:rPr>
          <w:rFonts w:hint="default" w:ascii="Times New Roman" w:hAnsi="Times New Roman" w:eastAsia="宋体" w:cs="Times New Roman"/>
          <w:b/>
          <w:sz w:val="24"/>
          <w:szCs w:val="24"/>
        </w:rPr>
      </w:pPr>
    </w:p>
    <w:p w14:paraId="17B4B2D3">
      <w:pPr>
        <w:widowControl w:val="0"/>
        <w:jc w:val="center"/>
        <w:rPr>
          <w:rFonts w:hint="default" w:ascii="Times New Roman" w:hAnsi="Times New Roman" w:eastAsia="宋体" w:cs="Times New Roman"/>
          <w:b/>
          <w:sz w:val="24"/>
          <w:szCs w:val="24"/>
        </w:rPr>
      </w:pPr>
    </w:p>
    <w:p w14:paraId="3332AE12">
      <w:pPr>
        <w:widowControl w:val="0"/>
        <w:jc w:val="center"/>
        <w:rPr>
          <w:rFonts w:hint="default" w:ascii="Times New Roman" w:hAnsi="Times New Roman" w:eastAsia="宋体" w:cs="Times New Roman"/>
          <w:b/>
          <w:sz w:val="24"/>
          <w:szCs w:val="24"/>
        </w:rPr>
      </w:pPr>
    </w:p>
    <w:p w14:paraId="0A986F98">
      <w:pPr>
        <w:widowControl w:val="0"/>
        <w:jc w:val="center"/>
        <w:rPr>
          <w:rFonts w:hint="default" w:ascii="Times New Roman" w:hAnsi="Times New Roman" w:eastAsia="宋体" w:cs="Times New Roman"/>
          <w:b/>
          <w:sz w:val="24"/>
          <w:szCs w:val="24"/>
        </w:rPr>
      </w:pPr>
    </w:p>
    <w:p w14:paraId="0C690CF3">
      <w:pPr>
        <w:widowControl w:val="0"/>
        <w:jc w:val="center"/>
        <w:rPr>
          <w:rFonts w:hint="default" w:ascii="Times New Roman" w:hAnsi="Times New Roman" w:eastAsia="宋体" w:cs="Times New Roman"/>
          <w:b/>
          <w:sz w:val="24"/>
          <w:szCs w:val="24"/>
        </w:rPr>
      </w:pPr>
    </w:p>
    <w:p w14:paraId="4AD5D2A7">
      <w:pPr>
        <w:widowControl w:val="0"/>
        <w:jc w:val="center"/>
        <w:rPr>
          <w:rFonts w:hint="default" w:ascii="Times New Roman" w:hAnsi="Times New Roman" w:eastAsia="宋体" w:cs="Times New Roman"/>
          <w:b/>
          <w:sz w:val="24"/>
          <w:szCs w:val="24"/>
        </w:rPr>
      </w:pPr>
    </w:p>
    <w:p w14:paraId="39B495DC">
      <w:pPr>
        <w:widowControl w:val="0"/>
        <w:jc w:val="center"/>
        <w:rPr>
          <w:rFonts w:hint="default" w:ascii="Times New Roman" w:hAnsi="Times New Roman" w:eastAsia="宋体" w:cs="Times New Roman"/>
          <w:b/>
          <w:sz w:val="24"/>
          <w:szCs w:val="24"/>
        </w:rPr>
      </w:pPr>
    </w:p>
    <w:p w14:paraId="4E3D0741">
      <w:pPr>
        <w:widowControl w:val="0"/>
        <w:jc w:val="center"/>
        <w:rPr>
          <w:rFonts w:hint="default" w:ascii="Times New Roman" w:hAnsi="Times New Roman" w:eastAsia="宋体" w:cs="Times New Roman"/>
          <w:b/>
          <w:sz w:val="24"/>
          <w:szCs w:val="24"/>
        </w:rPr>
      </w:pPr>
    </w:p>
    <w:p w14:paraId="29EA0E86">
      <w:pPr>
        <w:widowControl w:val="0"/>
        <w:jc w:val="center"/>
        <w:rPr>
          <w:rFonts w:hint="default" w:ascii="Times New Roman" w:hAnsi="Times New Roman" w:eastAsia="宋体" w:cs="Times New Roman"/>
          <w:b/>
          <w:sz w:val="24"/>
          <w:szCs w:val="24"/>
        </w:rPr>
      </w:pPr>
    </w:p>
    <w:p w14:paraId="02539F8B">
      <w:pPr>
        <w:widowControl w:val="0"/>
        <w:jc w:val="center"/>
        <w:rPr>
          <w:rFonts w:hint="default" w:ascii="Times New Roman" w:hAnsi="Times New Roman" w:eastAsia="宋体" w:cs="Times New Roman"/>
          <w:b/>
          <w:sz w:val="24"/>
          <w:szCs w:val="24"/>
        </w:rPr>
      </w:pPr>
    </w:p>
    <w:p w14:paraId="7FF3BB6B">
      <w:pPr>
        <w:widowControl w:val="0"/>
        <w:jc w:val="center"/>
        <w:rPr>
          <w:rFonts w:hint="default" w:ascii="Times New Roman" w:hAnsi="Times New Roman" w:eastAsia="宋体" w:cs="Times New Roman"/>
          <w:b/>
          <w:sz w:val="24"/>
          <w:szCs w:val="24"/>
        </w:rPr>
      </w:pPr>
    </w:p>
    <w:p w14:paraId="75DF634C">
      <w:pPr>
        <w:widowControl w:val="0"/>
        <w:jc w:val="center"/>
        <w:rPr>
          <w:rFonts w:hint="default" w:ascii="Times New Roman" w:hAnsi="Times New Roman" w:eastAsia="宋体" w:cs="Times New Roman"/>
          <w:b/>
          <w:sz w:val="24"/>
          <w:szCs w:val="24"/>
        </w:rPr>
      </w:pPr>
    </w:p>
    <w:p w14:paraId="2F39B446">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宋体" w:cs="Times New Roman"/>
          <w:b/>
          <w:sz w:val="24"/>
          <w:szCs w:val="24"/>
          <w:lang w:val="en-US" w:eastAsia="zh-CN"/>
        </w:rPr>
      </w:pPr>
    </w:p>
    <w:p w14:paraId="7DF22BBC">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宋体" w:cs="Times New Roman"/>
          <w:b/>
          <w:sz w:val="24"/>
          <w:szCs w:val="24"/>
          <w:lang w:val="en-US" w:eastAsia="zh-CN"/>
        </w:rPr>
      </w:pPr>
    </w:p>
    <w:p w14:paraId="0ED523BA">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宋体" w:cs="Times New Roman"/>
          <w:b/>
          <w:sz w:val="24"/>
          <w:szCs w:val="24"/>
          <w:lang w:val="en-US" w:eastAsia="zh-CN"/>
        </w:rPr>
      </w:pPr>
    </w:p>
    <w:p w14:paraId="14B98CE1">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宋体" w:cs="Times New Roman"/>
          <w:b/>
          <w:sz w:val="24"/>
          <w:szCs w:val="24"/>
          <w:lang w:val="en-US" w:eastAsia="zh-CN"/>
        </w:rPr>
      </w:pPr>
    </w:p>
    <w:p w14:paraId="0E7C8DCA">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宋体" w:cs="Times New Roman"/>
          <w:b/>
          <w:sz w:val="24"/>
          <w:szCs w:val="24"/>
          <w:lang w:val="en-US" w:eastAsia="zh-CN"/>
        </w:rPr>
      </w:pPr>
    </w:p>
    <w:p w14:paraId="2FB42B44">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宋体" w:cs="Times New Roman"/>
          <w:b/>
          <w:sz w:val="24"/>
          <w:szCs w:val="24"/>
          <w:lang w:val="en-US" w:eastAsia="zh-CN"/>
        </w:rPr>
      </w:pPr>
    </w:p>
    <w:p w14:paraId="7E54E26C">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宋体" w:cs="Times New Roman"/>
          <w:b/>
          <w:sz w:val="24"/>
          <w:szCs w:val="24"/>
          <w:lang w:val="en-US" w:eastAsia="zh-CN"/>
        </w:rPr>
      </w:pPr>
    </w:p>
    <w:p w14:paraId="408771B4">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宋体" w:cs="Times New Roman"/>
          <w:b/>
          <w:sz w:val="24"/>
          <w:szCs w:val="24"/>
          <w:lang w:val="en-US" w:eastAsia="zh-CN"/>
        </w:rPr>
      </w:pPr>
    </w:p>
    <w:p w14:paraId="1842F0DC">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宋体" w:cs="Times New Roman"/>
          <w:b/>
          <w:sz w:val="24"/>
          <w:szCs w:val="24"/>
          <w:lang w:val="en-US" w:eastAsia="zh-CN"/>
        </w:rPr>
      </w:pPr>
    </w:p>
    <w:p w14:paraId="5512580A">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宋体" w:cs="Times New Roman"/>
          <w:b/>
          <w:sz w:val="24"/>
          <w:szCs w:val="24"/>
          <w:lang w:val="en-US" w:eastAsia="zh-CN"/>
        </w:rPr>
      </w:pPr>
    </w:p>
    <w:p w14:paraId="62132FD8">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宋体" w:cs="Times New Roman"/>
          <w:b/>
          <w:sz w:val="24"/>
          <w:szCs w:val="24"/>
          <w:lang w:val="en-US" w:eastAsia="zh-CN"/>
        </w:rPr>
      </w:pPr>
    </w:p>
    <w:p w14:paraId="3EE60DD1">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宋体" w:cs="Times New Roman"/>
          <w:b/>
          <w:sz w:val="24"/>
          <w:szCs w:val="24"/>
          <w:lang w:val="en-US" w:eastAsia="zh-CN"/>
        </w:rPr>
      </w:pPr>
    </w:p>
    <w:p w14:paraId="4CC31415">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宋体" w:cs="Times New Roman"/>
          <w:b/>
          <w:sz w:val="24"/>
          <w:szCs w:val="24"/>
          <w:lang w:val="en-US" w:eastAsia="zh-CN"/>
        </w:rPr>
      </w:pPr>
    </w:p>
    <w:p w14:paraId="5BE69400">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宋体" w:cs="Times New Roman"/>
          <w:b/>
          <w:sz w:val="24"/>
          <w:szCs w:val="24"/>
          <w:lang w:val="en-US" w:eastAsia="zh-CN"/>
        </w:rPr>
      </w:pPr>
    </w:p>
    <w:p w14:paraId="3B2A59BB">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宋体" w:cs="Times New Roman"/>
          <w:b/>
          <w:sz w:val="24"/>
          <w:szCs w:val="24"/>
          <w:lang w:val="en-US" w:eastAsia="zh-CN"/>
        </w:rPr>
      </w:pPr>
    </w:p>
    <w:p w14:paraId="0F6A629C">
      <w:pPr>
        <w:widowControl w:val="0"/>
        <w:jc w:val="center"/>
        <w:rPr>
          <w:rFonts w:hint="eastAsia" w:ascii="Times New Roman" w:hAnsi="Times New Roman" w:eastAsia="宋体" w:cs="Times New Roman"/>
          <w:b w:val="0"/>
          <w:bCs/>
          <w:color w:val="000000"/>
          <w:kern w:val="0"/>
          <w:sz w:val="24"/>
          <w:szCs w:val="24"/>
          <w:lang w:val="en-US" w:eastAsia="zh-CN"/>
        </w:rPr>
      </w:pPr>
      <w:r>
        <w:rPr>
          <w:rFonts w:hint="eastAsia" w:ascii="Times New Roman" w:hAnsi="Times New Roman" w:cs="Times New Roman"/>
          <w:b/>
          <w:bCs/>
          <w:sz w:val="24"/>
          <w:szCs w:val="24"/>
          <w:lang w:val="en-US" w:eastAsia="zh-CN"/>
        </w:rPr>
        <w:t xml:space="preserve">Supplementary </w:t>
      </w:r>
      <w:r>
        <w:rPr>
          <w:rFonts w:hint="default" w:ascii="Times New Roman" w:hAnsi="Times New Roman" w:cs="Times New Roman"/>
          <w:b/>
          <w:bCs/>
          <w:sz w:val="24"/>
          <w:szCs w:val="24"/>
        </w:rPr>
        <w:t>Table</w:t>
      </w:r>
      <w:r>
        <w:rPr>
          <w:rFonts w:hint="default" w:ascii="Times New Roman" w:hAnsi="Times New Roman" w:eastAsia="宋体" w:cs="Times New Roman"/>
          <w:b/>
          <w:sz w:val="24"/>
          <w:szCs w:val="24"/>
        </w:rPr>
        <w:t xml:space="preserve"> </w:t>
      </w:r>
      <w:r>
        <w:rPr>
          <w:rFonts w:hint="eastAsia" w:ascii="Times New Roman" w:hAnsi="Times New Roman" w:eastAsia="宋体" w:cs="Times New Roman"/>
          <w:b/>
          <w:sz w:val="24"/>
          <w:szCs w:val="24"/>
          <w:lang w:val="en-US" w:eastAsia="zh-CN"/>
        </w:rPr>
        <w:t>3</w:t>
      </w:r>
      <w:r>
        <w:rPr>
          <w:rFonts w:hint="default" w:ascii="Times New Roman" w:hAnsi="Times New Roman" w:cs="Times New Roman"/>
          <w:b/>
          <w:bCs/>
          <w:sz w:val="24"/>
          <w:szCs w:val="24"/>
        </w:rPr>
        <w:t>.</w:t>
      </w:r>
      <w:r>
        <w:rPr>
          <w:rFonts w:hint="eastAsia" w:ascii="Times New Roman" w:hAnsi="Times New Roman" w:cs="Times New Roman"/>
          <w:b/>
          <w:bCs/>
          <w:sz w:val="24"/>
          <w:szCs w:val="24"/>
          <w:lang w:val="en-US" w:eastAsia="zh-CN"/>
        </w:rPr>
        <w:t xml:space="preserve"> </w:t>
      </w:r>
      <w:r>
        <w:rPr>
          <w:rFonts w:hint="eastAsia" w:ascii="Times New Roman" w:hAnsi="Times New Roman" w:eastAsia="宋体" w:cs="Times New Roman"/>
          <w:b w:val="0"/>
          <w:bCs/>
          <w:color w:val="000000"/>
          <w:kern w:val="0"/>
          <w:sz w:val="24"/>
          <w:szCs w:val="24"/>
          <w:lang w:val="en-US" w:eastAsia="zh-CN"/>
        </w:rPr>
        <w:t xml:space="preserve">Stratified analysis of the associations </w:t>
      </w:r>
      <w:r>
        <w:rPr>
          <w:rFonts w:hint="default" w:ascii="Times New Roman" w:hAnsi="Times New Roman" w:eastAsia="宋体" w:cs="Times New Roman"/>
          <w:b w:val="0"/>
          <w:bCs/>
          <w:sz w:val="24"/>
          <w:szCs w:val="24"/>
        </w:rPr>
        <w:t>DI-GM and OSA</w:t>
      </w:r>
      <w:r>
        <w:rPr>
          <w:rFonts w:hint="eastAsia" w:ascii="Times New Roman" w:hAnsi="Times New Roman" w:eastAsia="宋体" w:cs="Times New Roman"/>
          <w:b w:val="0"/>
          <w:bCs/>
          <w:color w:val="000000"/>
          <w:kern w:val="0"/>
          <w:sz w:val="24"/>
          <w:szCs w:val="24"/>
          <w:lang w:val="en-US" w:eastAsia="zh-CN"/>
        </w:rPr>
        <w:t>.</w:t>
      </w:r>
    </w:p>
    <w:tbl>
      <w:tblPr>
        <w:tblStyle w:val="4"/>
        <w:tblpPr w:leftFromText="180" w:rightFromText="180" w:vertAnchor="text" w:horzAnchor="page" w:tblpX="1666" w:tblpY="188"/>
        <w:tblOverlap w:val="never"/>
        <w:tblW w:w="5000" w:type="pct"/>
        <w:tblInd w:w="0" w:type="dxa"/>
        <w:tblLayout w:type="fixed"/>
        <w:tblCellMar>
          <w:top w:w="0" w:type="dxa"/>
          <w:left w:w="108" w:type="dxa"/>
          <w:bottom w:w="0" w:type="dxa"/>
          <w:right w:w="108" w:type="dxa"/>
        </w:tblCellMar>
      </w:tblPr>
      <w:tblGrid>
        <w:gridCol w:w="2889"/>
        <w:gridCol w:w="2183"/>
        <w:gridCol w:w="1221"/>
        <w:gridCol w:w="2229"/>
      </w:tblGrid>
      <w:tr w14:paraId="08005987">
        <w:tblPrEx>
          <w:tblCellMar>
            <w:top w:w="0" w:type="dxa"/>
            <w:left w:w="108" w:type="dxa"/>
            <w:bottom w:w="0" w:type="dxa"/>
            <w:right w:w="108" w:type="dxa"/>
          </w:tblCellMar>
        </w:tblPrEx>
        <w:trPr>
          <w:trHeight w:val="270" w:hRule="atLeast"/>
        </w:trPr>
        <w:tc>
          <w:tcPr>
            <w:tcW w:w="1695" w:type="pct"/>
            <w:tcBorders>
              <w:top w:val="single" w:color="auto" w:sz="4" w:space="0"/>
              <w:left w:val="nil"/>
              <w:bottom w:val="single" w:color="auto" w:sz="4" w:space="0"/>
              <w:right w:val="nil"/>
            </w:tcBorders>
            <w:noWrap/>
            <w:vAlign w:val="center"/>
          </w:tcPr>
          <w:p w14:paraId="33E76D76">
            <w:pPr>
              <w:tabs>
                <w:tab w:val="left" w:pos="902"/>
              </w:tabs>
              <w:spacing w:line="240" w:lineRule="auto"/>
              <w:jc w:val="center"/>
              <w:rPr>
                <w:rFonts w:hint="eastAsia" w:ascii="Times New Roman" w:hAnsi="Times New Roman" w:eastAsia="等线" w:cs="Times New Roman"/>
                <w:b/>
                <w:bCs/>
                <w:sz w:val="24"/>
                <w:szCs w:val="24"/>
                <w:lang w:val="en-US" w:eastAsia="zh-CN" w:bidi="ar"/>
              </w:rPr>
            </w:pPr>
          </w:p>
        </w:tc>
        <w:tc>
          <w:tcPr>
            <w:tcW w:w="1280" w:type="pct"/>
            <w:tcBorders>
              <w:top w:val="single" w:color="auto" w:sz="4" w:space="0"/>
              <w:left w:val="nil"/>
              <w:bottom w:val="single" w:color="auto" w:sz="4" w:space="0"/>
              <w:right w:val="nil"/>
            </w:tcBorders>
            <w:noWrap/>
            <w:vAlign w:val="center"/>
          </w:tcPr>
          <w:p w14:paraId="07BC6A58">
            <w:pPr>
              <w:tabs>
                <w:tab w:val="left" w:pos="902"/>
              </w:tabs>
              <w:spacing w:line="240" w:lineRule="auto"/>
              <w:jc w:val="center"/>
              <w:rPr>
                <w:rFonts w:hint="eastAsia" w:ascii="Times New Roman" w:hAnsi="Times New Roman" w:eastAsia="等线" w:cs="Times New Roman"/>
                <w:b/>
                <w:bCs/>
                <w:sz w:val="24"/>
                <w:szCs w:val="24"/>
                <w:lang w:val="en-US" w:eastAsia="zh-CN" w:bidi="ar"/>
              </w:rPr>
            </w:pPr>
            <w:r>
              <w:rPr>
                <w:rFonts w:hint="eastAsia" w:ascii="Times New Roman" w:hAnsi="Times New Roman" w:eastAsia="等线" w:cs="Times New Roman"/>
                <w:b/>
                <w:bCs/>
                <w:sz w:val="24"/>
                <w:szCs w:val="24"/>
                <w:lang w:val="en-US" w:eastAsia="zh-CN" w:bidi="ar"/>
              </w:rPr>
              <w:t>OR (95%CI)</w:t>
            </w:r>
          </w:p>
        </w:tc>
        <w:tc>
          <w:tcPr>
            <w:tcW w:w="716" w:type="pct"/>
            <w:tcBorders>
              <w:top w:val="single" w:color="auto" w:sz="4" w:space="0"/>
              <w:left w:val="nil"/>
              <w:bottom w:val="single" w:color="auto" w:sz="4" w:space="0"/>
              <w:right w:val="nil"/>
            </w:tcBorders>
            <w:noWrap/>
            <w:vAlign w:val="center"/>
          </w:tcPr>
          <w:p w14:paraId="2ED22FFA">
            <w:pPr>
              <w:tabs>
                <w:tab w:val="left" w:pos="902"/>
              </w:tabs>
              <w:spacing w:line="240" w:lineRule="auto"/>
              <w:jc w:val="center"/>
              <w:rPr>
                <w:rFonts w:hint="eastAsia" w:ascii="Times New Roman" w:hAnsi="Times New Roman" w:eastAsia="等线" w:cs="Times New Roman"/>
                <w:b/>
                <w:bCs/>
                <w:sz w:val="24"/>
                <w:szCs w:val="24"/>
                <w:lang w:val="en-US" w:eastAsia="zh-CN" w:bidi="ar"/>
              </w:rPr>
            </w:pPr>
            <w:r>
              <w:rPr>
                <w:rFonts w:hint="eastAsia" w:ascii="Times New Roman" w:hAnsi="Times New Roman" w:eastAsia="等线" w:cs="Times New Roman"/>
                <w:b/>
                <w:bCs/>
                <w:sz w:val="24"/>
                <w:szCs w:val="24"/>
                <w:lang w:val="en-US" w:eastAsia="zh-CN" w:bidi="ar"/>
              </w:rPr>
              <w:t>P value</w:t>
            </w:r>
          </w:p>
        </w:tc>
        <w:tc>
          <w:tcPr>
            <w:tcW w:w="1307" w:type="pct"/>
            <w:tcBorders>
              <w:top w:val="single" w:color="auto" w:sz="4" w:space="0"/>
              <w:left w:val="nil"/>
              <w:bottom w:val="single" w:color="auto" w:sz="4" w:space="0"/>
              <w:right w:val="nil"/>
            </w:tcBorders>
            <w:noWrap/>
            <w:vAlign w:val="center"/>
          </w:tcPr>
          <w:p w14:paraId="3F9A512B">
            <w:pPr>
              <w:tabs>
                <w:tab w:val="left" w:pos="902"/>
              </w:tabs>
              <w:spacing w:line="240" w:lineRule="auto"/>
              <w:jc w:val="center"/>
              <w:rPr>
                <w:rFonts w:hint="eastAsia" w:ascii="Times New Roman" w:hAnsi="Times New Roman" w:eastAsia="等线" w:cs="Times New Roman"/>
                <w:b/>
                <w:bCs/>
                <w:sz w:val="24"/>
                <w:szCs w:val="24"/>
                <w:lang w:val="en-US" w:eastAsia="zh-CN" w:bidi="ar"/>
              </w:rPr>
            </w:pPr>
            <w:r>
              <w:rPr>
                <w:rFonts w:hint="eastAsia" w:ascii="Times New Roman" w:hAnsi="Times New Roman" w:eastAsia="等线" w:cs="Times New Roman"/>
                <w:b/>
                <w:bCs/>
                <w:sz w:val="24"/>
                <w:szCs w:val="24"/>
                <w:lang w:val="en-US" w:eastAsia="zh-CN" w:bidi="ar"/>
              </w:rPr>
              <w:t>P for interaction</w:t>
            </w:r>
          </w:p>
        </w:tc>
      </w:tr>
      <w:tr w14:paraId="708D2703">
        <w:tblPrEx>
          <w:tblCellMar>
            <w:top w:w="0" w:type="dxa"/>
            <w:left w:w="108" w:type="dxa"/>
            <w:bottom w:w="0" w:type="dxa"/>
            <w:right w:w="108" w:type="dxa"/>
          </w:tblCellMar>
        </w:tblPrEx>
        <w:trPr>
          <w:trHeight w:val="90" w:hRule="atLeast"/>
        </w:trPr>
        <w:tc>
          <w:tcPr>
            <w:tcW w:w="1695" w:type="pct"/>
            <w:tcBorders>
              <w:top w:val="single" w:color="auto" w:sz="4" w:space="0"/>
              <w:left w:val="nil"/>
              <w:bottom w:val="nil"/>
              <w:right w:val="nil"/>
            </w:tcBorders>
            <w:noWrap/>
            <w:vAlign w:val="center"/>
          </w:tcPr>
          <w:p w14:paraId="691DDB2A">
            <w:pPr>
              <w:tabs>
                <w:tab w:val="left" w:pos="902"/>
              </w:tabs>
              <w:spacing w:line="240" w:lineRule="auto"/>
              <w:jc w:val="center"/>
              <w:rPr>
                <w:rFonts w:hint="default" w:ascii="Times New Roman" w:hAnsi="Times New Roman" w:eastAsia="等线" w:cs="Times New Roman"/>
                <w:b w:val="0"/>
                <w:bCs w:val="0"/>
                <w:sz w:val="24"/>
                <w:szCs w:val="24"/>
                <w:lang w:val="en-US" w:eastAsia="zh-CN" w:bidi="ar"/>
              </w:rPr>
            </w:pPr>
            <w:r>
              <w:rPr>
                <w:rFonts w:hint="default" w:ascii="Times New Roman" w:hAnsi="Times New Roman" w:eastAsia="等线" w:cs="Times New Roman"/>
                <w:b/>
                <w:bCs/>
                <w:sz w:val="24"/>
                <w:szCs w:val="24"/>
                <w:lang w:val="en-US" w:eastAsia="zh-CN" w:bidi="ar"/>
              </w:rPr>
              <w:t>Age</w:t>
            </w:r>
          </w:p>
        </w:tc>
        <w:tc>
          <w:tcPr>
            <w:tcW w:w="1280" w:type="pct"/>
            <w:tcBorders>
              <w:top w:val="single" w:color="auto" w:sz="4" w:space="0"/>
              <w:left w:val="nil"/>
              <w:bottom w:val="nil"/>
              <w:right w:val="nil"/>
            </w:tcBorders>
            <w:noWrap/>
            <w:vAlign w:val="center"/>
          </w:tcPr>
          <w:p w14:paraId="1847C3BD">
            <w:pPr>
              <w:tabs>
                <w:tab w:val="left" w:pos="902"/>
              </w:tabs>
              <w:spacing w:line="240" w:lineRule="auto"/>
              <w:jc w:val="center"/>
              <w:rPr>
                <w:rFonts w:hint="default" w:ascii="Times New Roman" w:hAnsi="Times New Roman" w:eastAsia="等线" w:cs="Times New Roman"/>
                <w:sz w:val="24"/>
                <w:szCs w:val="24"/>
                <w:lang w:val="en-US" w:eastAsia="zh-CN" w:bidi="ar"/>
              </w:rPr>
            </w:pPr>
          </w:p>
        </w:tc>
        <w:tc>
          <w:tcPr>
            <w:tcW w:w="716" w:type="pct"/>
            <w:tcBorders>
              <w:top w:val="single" w:color="auto" w:sz="4" w:space="0"/>
              <w:left w:val="nil"/>
              <w:bottom w:val="nil"/>
              <w:right w:val="nil"/>
            </w:tcBorders>
            <w:noWrap/>
            <w:vAlign w:val="center"/>
          </w:tcPr>
          <w:p w14:paraId="5B7DCE6E">
            <w:pPr>
              <w:tabs>
                <w:tab w:val="left" w:pos="902"/>
              </w:tabs>
              <w:spacing w:line="240" w:lineRule="auto"/>
              <w:jc w:val="center"/>
              <w:rPr>
                <w:rFonts w:hint="default" w:ascii="Times New Roman" w:hAnsi="Times New Roman" w:eastAsia="等线" w:cs="Times New Roman"/>
                <w:sz w:val="24"/>
                <w:szCs w:val="24"/>
                <w:lang w:val="en-US" w:eastAsia="zh-CN" w:bidi="ar"/>
              </w:rPr>
            </w:pPr>
          </w:p>
        </w:tc>
        <w:tc>
          <w:tcPr>
            <w:tcW w:w="1307" w:type="pct"/>
            <w:tcBorders>
              <w:top w:val="single" w:color="auto" w:sz="4" w:space="0"/>
              <w:left w:val="nil"/>
              <w:bottom w:val="nil"/>
              <w:right w:val="nil"/>
            </w:tcBorders>
            <w:shd w:val="clear" w:color="auto" w:fill="auto"/>
            <w:noWrap/>
            <w:vAlign w:val="center"/>
          </w:tcPr>
          <w:p w14:paraId="11AA103D">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0.450</w:t>
            </w:r>
          </w:p>
        </w:tc>
      </w:tr>
      <w:tr w14:paraId="6A51898E">
        <w:tblPrEx>
          <w:tblCellMar>
            <w:top w:w="0" w:type="dxa"/>
            <w:left w:w="108" w:type="dxa"/>
            <w:bottom w:w="0" w:type="dxa"/>
            <w:right w:w="108" w:type="dxa"/>
          </w:tblCellMar>
        </w:tblPrEx>
        <w:trPr>
          <w:trHeight w:val="270" w:hRule="atLeast"/>
        </w:trPr>
        <w:tc>
          <w:tcPr>
            <w:tcW w:w="1695" w:type="pct"/>
            <w:tcBorders>
              <w:top w:val="nil"/>
              <w:left w:val="nil"/>
              <w:bottom w:val="nil"/>
              <w:right w:val="nil"/>
            </w:tcBorders>
            <w:noWrap/>
            <w:vAlign w:val="center"/>
          </w:tcPr>
          <w:p w14:paraId="58788625">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&lt;</w:t>
            </w:r>
            <w:r>
              <w:rPr>
                <w:rFonts w:hint="default" w:ascii="Times New Roman" w:hAnsi="Times New Roman" w:eastAsia="等线" w:cs="Times New Roman"/>
                <w:sz w:val="24"/>
                <w:szCs w:val="24"/>
                <w:lang w:val="en-US" w:eastAsia="zh-CN" w:bidi="ar"/>
              </w:rPr>
              <w:t>60</w:t>
            </w:r>
          </w:p>
        </w:tc>
        <w:tc>
          <w:tcPr>
            <w:tcW w:w="1280" w:type="pct"/>
            <w:tcBorders>
              <w:top w:val="nil"/>
              <w:left w:val="nil"/>
              <w:bottom w:val="nil"/>
              <w:right w:val="nil"/>
            </w:tcBorders>
            <w:noWrap/>
            <w:vAlign w:val="center"/>
          </w:tcPr>
          <w:p w14:paraId="40EE39EE">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0.93 (0.87,1.00)</w:t>
            </w:r>
          </w:p>
        </w:tc>
        <w:tc>
          <w:tcPr>
            <w:tcW w:w="716" w:type="pct"/>
            <w:tcBorders>
              <w:top w:val="nil"/>
              <w:left w:val="nil"/>
              <w:bottom w:val="nil"/>
              <w:right w:val="nil"/>
            </w:tcBorders>
            <w:shd w:val="clear" w:color="auto" w:fill="auto"/>
            <w:noWrap/>
            <w:vAlign w:val="center"/>
          </w:tcPr>
          <w:p w14:paraId="5D1AAD76">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0.040</w:t>
            </w:r>
          </w:p>
        </w:tc>
        <w:tc>
          <w:tcPr>
            <w:tcW w:w="1307" w:type="pct"/>
            <w:tcBorders>
              <w:top w:val="nil"/>
              <w:left w:val="nil"/>
              <w:bottom w:val="nil"/>
              <w:right w:val="nil"/>
            </w:tcBorders>
            <w:noWrap/>
            <w:vAlign w:val="center"/>
          </w:tcPr>
          <w:p w14:paraId="01933445">
            <w:pPr>
              <w:tabs>
                <w:tab w:val="left" w:pos="902"/>
              </w:tabs>
              <w:spacing w:line="240" w:lineRule="auto"/>
              <w:jc w:val="center"/>
              <w:rPr>
                <w:rFonts w:hint="default" w:ascii="Times New Roman" w:hAnsi="Times New Roman" w:eastAsia="等线" w:cs="Times New Roman"/>
                <w:sz w:val="24"/>
                <w:szCs w:val="24"/>
                <w:lang w:val="en-US" w:eastAsia="zh-CN" w:bidi="ar"/>
              </w:rPr>
            </w:pPr>
          </w:p>
        </w:tc>
      </w:tr>
      <w:tr w14:paraId="700F2AD9">
        <w:tblPrEx>
          <w:tblCellMar>
            <w:top w:w="0" w:type="dxa"/>
            <w:left w:w="108" w:type="dxa"/>
            <w:bottom w:w="0" w:type="dxa"/>
            <w:right w:w="108" w:type="dxa"/>
          </w:tblCellMar>
        </w:tblPrEx>
        <w:trPr>
          <w:trHeight w:val="270" w:hRule="atLeast"/>
        </w:trPr>
        <w:tc>
          <w:tcPr>
            <w:tcW w:w="1695" w:type="pct"/>
            <w:tcBorders>
              <w:top w:val="nil"/>
              <w:left w:val="nil"/>
              <w:bottom w:val="nil"/>
              <w:right w:val="nil"/>
            </w:tcBorders>
            <w:noWrap/>
            <w:vAlign w:val="center"/>
          </w:tcPr>
          <w:p w14:paraId="10AFE520">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default" w:ascii="Times New Roman" w:hAnsi="Times New Roman" w:eastAsia="等线" w:cs="Times New Roman"/>
                <w:sz w:val="24"/>
                <w:szCs w:val="24"/>
                <w:lang w:val="en-US" w:eastAsia="zh-CN" w:bidi="ar"/>
              </w:rPr>
              <w:t>≥60</w:t>
            </w:r>
          </w:p>
        </w:tc>
        <w:tc>
          <w:tcPr>
            <w:tcW w:w="1280" w:type="pct"/>
            <w:tcBorders>
              <w:top w:val="nil"/>
              <w:left w:val="nil"/>
              <w:bottom w:val="nil"/>
              <w:right w:val="nil"/>
            </w:tcBorders>
            <w:noWrap/>
            <w:vAlign w:val="center"/>
          </w:tcPr>
          <w:p w14:paraId="4154B472">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0.94 (0.87,1.02)</w:t>
            </w:r>
          </w:p>
        </w:tc>
        <w:tc>
          <w:tcPr>
            <w:tcW w:w="716" w:type="pct"/>
            <w:tcBorders>
              <w:top w:val="nil"/>
              <w:left w:val="nil"/>
              <w:bottom w:val="nil"/>
              <w:right w:val="nil"/>
            </w:tcBorders>
            <w:shd w:val="clear" w:color="auto" w:fill="auto"/>
            <w:noWrap/>
            <w:vAlign w:val="center"/>
          </w:tcPr>
          <w:p w14:paraId="2DB8E824">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0.143</w:t>
            </w:r>
          </w:p>
        </w:tc>
        <w:tc>
          <w:tcPr>
            <w:tcW w:w="1307" w:type="pct"/>
            <w:tcBorders>
              <w:top w:val="nil"/>
              <w:left w:val="nil"/>
              <w:bottom w:val="nil"/>
              <w:right w:val="nil"/>
            </w:tcBorders>
            <w:noWrap/>
            <w:vAlign w:val="center"/>
          </w:tcPr>
          <w:p w14:paraId="2E357D47">
            <w:pPr>
              <w:tabs>
                <w:tab w:val="left" w:pos="902"/>
              </w:tabs>
              <w:spacing w:line="240" w:lineRule="auto"/>
              <w:jc w:val="center"/>
              <w:rPr>
                <w:rFonts w:hint="default" w:ascii="Times New Roman" w:hAnsi="Times New Roman" w:eastAsia="等线" w:cs="Times New Roman"/>
                <w:sz w:val="24"/>
                <w:szCs w:val="24"/>
                <w:lang w:val="en-US" w:eastAsia="zh-CN" w:bidi="ar"/>
              </w:rPr>
            </w:pPr>
          </w:p>
        </w:tc>
      </w:tr>
      <w:tr w14:paraId="75244E49">
        <w:tblPrEx>
          <w:tblCellMar>
            <w:top w:w="0" w:type="dxa"/>
            <w:left w:w="108" w:type="dxa"/>
            <w:bottom w:w="0" w:type="dxa"/>
            <w:right w:w="108" w:type="dxa"/>
          </w:tblCellMar>
        </w:tblPrEx>
        <w:trPr>
          <w:trHeight w:val="270" w:hRule="atLeast"/>
        </w:trPr>
        <w:tc>
          <w:tcPr>
            <w:tcW w:w="1695" w:type="pct"/>
            <w:tcBorders>
              <w:top w:val="nil"/>
              <w:left w:val="nil"/>
              <w:bottom w:val="nil"/>
              <w:right w:val="nil"/>
            </w:tcBorders>
            <w:noWrap/>
            <w:vAlign w:val="center"/>
          </w:tcPr>
          <w:p w14:paraId="6C657C7E">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default" w:ascii="Times New Roman" w:hAnsi="Times New Roman" w:eastAsia="等线" w:cs="Times New Roman"/>
                <w:b/>
                <w:bCs/>
                <w:sz w:val="24"/>
                <w:szCs w:val="24"/>
                <w:lang w:val="en-US" w:eastAsia="zh-CN" w:bidi="ar"/>
              </w:rPr>
              <w:t>Sex</w:t>
            </w:r>
          </w:p>
        </w:tc>
        <w:tc>
          <w:tcPr>
            <w:tcW w:w="1280" w:type="pct"/>
            <w:tcBorders>
              <w:top w:val="nil"/>
              <w:left w:val="nil"/>
              <w:bottom w:val="nil"/>
              <w:right w:val="nil"/>
            </w:tcBorders>
            <w:noWrap/>
            <w:vAlign w:val="center"/>
          </w:tcPr>
          <w:p w14:paraId="0713F6A4">
            <w:pPr>
              <w:tabs>
                <w:tab w:val="left" w:pos="902"/>
              </w:tabs>
              <w:spacing w:line="240" w:lineRule="auto"/>
              <w:jc w:val="center"/>
              <w:rPr>
                <w:rFonts w:hint="default" w:ascii="Times New Roman" w:hAnsi="Times New Roman" w:eastAsia="等线" w:cs="Times New Roman"/>
                <w:sz w:val="24"/>
                <w:szCs w:val="24"/>
                <w:lang w:val="en-US" w:eastAsia="zh-CN" w:bidi="ar"/>
              </w:rPr>
            </w:pPr>
          </w:p>
        </w:tc>
        <w:tc>
          <w:tcPr>
            <w:tcW w:w="716" w:type="pct"/>
            <w:tcBorders>
              <w:top w:val="nil"/>
              <w:left w:val="nil"/>
              <w:bottom w:val="nil"/>
              <w:right w:val="nil"/>
            </w:tcBorders>
            <w:noWrap/>
            <w:vAlign w:val="center"/>
          </w:tcPr>
          <w:p w14:paraId="2DD38C28">
            <w:pPr>
              <w:tabs>
                <w:tab w:val="left" w:pos="902"/>
              </w:tabs>
              <w:spacing w:line="240" w:lineRule="auto"/>
              <w:jc w:val="center"/>
              <w:rPr>
                <w:rFonts w:hint="default" w:ascii="Times New Roman" w:hAnsi="Times New Roman" w:eastAsia="等线" w:cs="Times New Roman"/>
                <w:sz w:val="24"/>
                <w:szCs w:val="24"/>
                <w:lang w:val="en-US" w:eastAsia="zh-CN" w:bidi="ar"/>
              </w:rPr>
            </w:pPr>
          </w:p>
        </w:tc>
        <w:tc>
          <w:tcPr>
            <w:tcW w:w="1307" w:type="pct"/>
            <w:tcBorders>
              <w:top w:val="nil"/>
              <w:left w:val="nil"/>
              <w:bottom w:val="nil"/>
              <w:right w:val="nil"/>
            </w:tcBorders>
            <w:shd w:val="clear" w:color="auto" w:fill="auto"/>
            <w:noWrap/>
            <w:vAlign w:val="center"/>
          </w:tcPr>
          <w:p w14:paraId="0FEDDF45">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0.058</w:t>
            </w:r>
          </w:p>
        </w:tc>
      </w:tr>
      <w:tr w14:paraId="08FB19F1">
        <w:tblPrEx>
          <w:tblCellMar>
            <w:top w:w="0" w:type="dxa"/>
            <w:left w:w="108" w:type="dxa"/>
            <w:bottom w:w="0" w:type="dxa"/>
            <w:right w:w="108" w:type="dxa"/>
          </w:tblCellMar>
        </w:tblPrEx>
        <w:trPr>
          <w:trHeight w:val="270" w:hRule="atLeast"/>
        </w:trPr>
        <w:tc>
          <w:tcPr>
            <w:tcW w:w="1695" w:type="pct"/>
            <w:tcBorders>
              <w:top w:val="nil"/>
              <w:left w:val="nil"/>
              <w:bottom w:val="nil"/>
              <w:right w:val="nil"/>
            </w:tcBorders>
            <w:noWrap/>
            <w:vAlign w:val="center"/>
          </w:tcPr>
          <w:p w14:paraId="40C1C842">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default" w:ascii="Times New Roman" w:hAnsi="Times New Roman" w:eastAsia="等线" w:cs="Times New Roman"/>
                <w:sz w:val="24"/>
                <w:szCs w:val="24"/>
                <w:lang w:val="en-US" w:eastAsia="zh-CN" w:bidi="ar"/>
              </w:rPr>
              <w:t>Male</w:t>
            </w:r>
          </w:p>
        </w:tc>
        <w:tc>
          <w:tcPr>
            <w:tcW w:w="1280" w:type="pct"/>
            <w:tcBorders>
              <w:top w:val="nil"/>
              <w:left w:val="nil"/>
              <w:bottom w:val="nil"/>
              <w:right w:val="nil"/>
            </w:tcBorders>
            <w:noWrap/>
            <w:vAlign w:val="center"/>
          </w:tcPr>
          <w:p w14:paraId="0CE3481B">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0.97 (0.91,1.03)</w:t>
            </w:r>
          </w:p>
        </w:tc>
        <w:tc>
          <w:tcPr>
            <w:tcW w:w="716" w:type="pct"/>
            <w:tcBorders>
              <w:top w:val="nil"/>
              <w:left w:val="nil"/>
              <w:bottom w:val="nil"/>
              <w:right w:val="nil"/>
            </w:tcBorders>
            <w:noWrap/>
            <w:vAlign w:val="center"/>
          </w:tcPr>
          <w:p w14:paraId="4E164C97">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0.255</w:t>
            </w:r>
          </w:p>
        </w:tc>
        <w:tc>
          <w:tcPr>
            <w:tcW w:w="1307" w:type="pct"/>
            <w:tcBorders>
              <w:top w:val="nil"/>
              <w:left w:val="nil"/>
              <w:bottom w:val="nil"/>
              <w:right w:val="nil"/>
            </w:tcBorders>
            <w:noWrap/>
            <w:vAlign w:val="center"/>
          </w:tcPr>
          <w:p w14:paraId="08379555">
            <w:pPr>
              <w:tabs>
                <w:tab w:val="left" w:pos="902"/>
              </w:tabs>
              <w:spacing w:line="240" w:lineRule="auto"/>
              <w:jc w:val="center"/>
              <w:rPr>
                <w:rFonts w:hint="default" w:ascii="Times New Roman" w:hAnsi="Times New Roman" w:eastAsia="等线" w:cs="Times New Roman"/>
                <w:sz w:val="24"/>
                <w:szCs w:val="24"/>
                <w:lang w:val="en-US" w:eastAsia="zh-CN" w:bidi="ar"/>
              </w:rPr>
            </w:pPr>
          </w:p>
        </w:tc>
      </w:tr>
      <w:tr w14:paraId="4D6D3653">
        <w:tblPrEx>
          <w:tblCellMar>
            <w:top w:w="0" w:type="dxa"/>
            <w:left w:w="108" w:type="dxa"/>
            <w:bottom w:w="0" w:type="dxa"/>
            <w:right w:w="108" w:type="dxa"/>
          </w:tblCellMar>
        </w:tblPrEx>
        <w:trPr>
          <w:trHeight w:val="270" w:hRule="atLeast"/>
        </w:trPr>
        <w:tc>
          <w:tcPr>
            <w:tcW w:w="1695" w:type="pct"/>
            <w:tcBorders>
              <w:top w:val="nil"/>
              <w:left w:val="nil"/>
              <w:bottom w:val="nil"/>
              <w:right w:val="nil"/>
            </w:tcBorders>
            <w:noWrap/>
            <w:vAlign w:val="center"/>
          </w:tcPr>
          <w:p w14:paraId="299CD8F7">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default" w:ascii="Times New Roman" w:hAnsi="Times New Roman" w:eastAsia="等线" w:cs="Times New Roman"/>
                <w:sz w:val="24"/>
                <w:szCs w:val="24"/>
                <w:lang w:val="en-US" w:eastAsia="zh-CN" w:bidi="ar"/>
              </w:rPr>
              <w:t>Female</w:t>
            </w:r>
          </w:p>
        </w:tc>
        <w:tc>
          <w:tcPr>
            <w:tcW w:w="1280" w:type="pct"/>
            <w:tcBorders>
              <w:top w:val="nil"/>
              <w:left w:val="nil"/>
              <w:bottom w:val="nil"/>
              <w:right w:val="nil"/>
            </w:tcBorders>
            <w:noWrap/>
            <w:vAlign w:val="center"/>
          </w:tcPr>
          <w:p w14:paraId="74364A8B">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0.91 (0.85,0.98)</w:t>
            </w:r>
          </w:p>
        </w:tc>
        <w:tc>
          <w:tcPr>
            <w:tcW w:w="716" w:type="pct"/>
            <w:tcBorders>
              <w:top w:val="nil"/>
              <w:left w:val="nil"/>
              <w:bottom w:val="nil"/>
              <w:right w:val="nil"/>
            </w:tcBorders>
            <w:noWrap/>
            <w:vAlign w:val="center"/>
          </w:tcPr>
          <w:p w14:paraId="3E7811A4">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0.011</w:t>
            </w:r>
          </w:p>
        </w:tc>
        <w:tc>
          <w:tcPr>
            <w:tcW w:w="1307" w:type="pct"/>
            <w:tcBorders>
              <w:top w:val="nil"/>
              <w:left w:val="nil"/>
              <w:bottom w:val="nil"/>
              <w:right w:val="nil"/>
            </w:tcBorders>
            <w:noWrap/>
            <w:vAlign w:val="center"/>
          </w:tcPr>
          <w:p w14:paraId="0047E517">
            <w:pPr>
              <w:tabs>
                <w:tab w:val="left" w:pos="902"/>
              </w:tabs>
              <w:spacing w:line="240" w:lineRule="auto"/>
              <w:jc w:val="center"/>
              <w:rPr>
                <w:rFonts w:hint="default" w:ascii="Times New Roman" w:hAnsi="Times New Roman" w:eastAsia="等线" w:cs="Times New Roman"/>
                <w:sz w:val="24"/>
                <w:szCs w:val="24"/>
                <w:lang w:val="en-US" w:eastAsia="zh-CN" w:bidi="ar"/>
              </w:rPr>
            </w:pPr>
          </w:p>
        </w:tc>
      </w:tr>
      <w:tr w14:paraId="5B0B827B">
        <w:tblPrEx>
          <w:tblCellMar>
            <w:top w:w="0" w:type="dxa"/>
            <w:left w:w="108" w:type="dxa"/>
            <w:bottom w:w="0" w:type="dxa"/>
            <w:right w:w="108" w:type="dxa"/>
          </w:tblCellMar>
        </w:tblPrEx>
        <w:trPr>
          <w:trHeight w:val="270" w:hRule="atLeast"/>
        </w:trPr>
        <w:tc>
          <w:tcPr>
            <w:tcW w:w="1695" w:type="pct"/>
            <w:tcBorders>
              <w:top w:val="nil"/>
              <w:left w:val="nil"/>
              <w:bottom w:val="nil"/>
              <w:right w:val="nil"/>
            </w:tcBorders>
            <w:noWrap/>
            <w:vAlign w:val="center"/>
          </w:tcPr>
          <w:p w14:paraId="636E4D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等线" w:cs="Times New Roman"/>
                <w:sz w:val="24"/>
                <w:szCs w:val="24"/>
                <w:lang w:val="en-US" w:eastAsia="zh-CN" w:bidi="ar"/>
              </w:rPr>
            </w:pPr>
            <w:r>
              <w:rPr>
                <w:rFonts w:hint="eastAsia" w:ascii="Times New Roman" w:hAnsi="Times New Roman" w:eastAsia="宋体" w:cs="Times New Roman"/>
                <w:b/>
                <w:color w:val="000000"/>
                <w:kern w:val="0"/>
                <w:sz w:val="24"/>
                <w:szCs w:val="24"/>
                <w:lang w:val="en-US" w:eastAsia="zh-CN"/>
              </w:rPr>
              <w:t>PIR</w:t>
            </w:r>
          </w:p>
        </w:tc>
        <w:tc>
          <w:tcPr>
            <w:tcW w:w="1280" w:type="pct"/>
            <w:tcBorders>
              <w:top w:val="nil"/>
              <w:left w:val="nil"/>
              <w:bottom w:val="nil"/>
              <w:right w:val="nil"/>
            </w:tcBorders>
            <w:noWrap/>
            <w:vAlign w:val="center"/>
          </w:tcPr>
          <w:p w14:paraId="18C3101A">
            <w:pPr>
              <w:tabs>
                <w:tab w:val="left" w:pos="902"/>
              </w:tabs>
              <w:spacing w:line="240" w:lineRule="auto"/>
              <w:jc w:val="center"/>
              <w:rPr>
                <w:rFonts w:hint="default" w:ascii="Times New Roman" w:hAnsi="Times New Roman" w:eastAsia="等线" w:cs="Times New Roman"/>
                <w:sz w:val="24"/>
                <w:szCs w:val="24"/>
                <w:lang w:val="en-US" w:eastAsia="zh-CN" w:bidi="ar"/>
              </w:rPr>
            </w:pPr>
          </w:p>
        </w:tc>
        <w:tc>
          <w:tcPr>
            <w:tcW w:w="716" w:type="pct"/>
            <w:tcBorders>
              <w:top w:val="nil"/>
              <w:left w:val="nil"/>
              <w:bottom w:val="nil"/>
              <w:right w:val="nil"/>
            </w:tcBorders>
            <w:noWrap/>
            <w:vAlign w:val="center"/>
          </w:tcPr>
          <w:p w14:paraId="077E70E7">
            <w:pPr>
              <w:tabs>
                <w:tab w:val="left" w:pos="902"/>
              </w:tabs>
              <w:spacing w:line="240" w:lineRule="auto"/>
              <w:jc w:val="center"/>
              <w:rPr>
                <w:rFonts w:hint="default" w:ascii="Times New Roman" w:hAnsi="Times New Roman" w:eastAsia="等线" w:cs="Times New Roman"/>
                <w:sz w:val="24"/>
                <w:szCs w:val="24"/>
                <w:lang w:val="en-US" w:eastAsia="zh-CN" w:bidi="ar"/>
              </w:rPr>
            </w:pPr>
          </w:p>
        </w:tc>
        <w:tc>
          <w:tcPr>
            <w:tcW w:w="1307" w:type="pct"/>
            <w:tcBorders>
              <w:top w:val="nil"/>
              <w:left w:val="nil"/>
              <w:bottom w:val="nil"/>
              <w:right w:val="nil"/>
            </w:tcBorders>
            <w:shd w:val="clear" w:color="auto" w:fill="auto"/>
            <w:noWrap/>
            <w:vAlign w:val="center"/>
          </w:tcPr>
          <w:p w14:paraId="2C04B8BB">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0.375</w:t>
            </w:r>
          </w:p>
        </w:tc>
      </w:tr>
      <w:tr w14:paraId="40F8643B">
        <w:tblPrEx>
          <w:tblCellMar>
            <w:top w:w="0" w:type="dxa"/>
            <w:left w:w="108" w:type="dxa"/>
            <w:bottom w:w="0" w:type="dxa"/>
            <w:right w:w="108" w:type="dxa"/>
          </w:tblCellMar>
        </w:tblPrEx>
        <w:trPr>
          <w:trHeight w:val="270" w:hRule="atLeast"/>
        </w:trPr>
        <w:tc>
          <w:tcPr>
            <w:tcW w:w="1695" w:type="pct"/>
            <w:tcBorders>
              <w:top w:val="nil"/>
              <w:left w:val="nil"/>
              <w:bottom w:val="nil"/>
              <w:right w:val="nil"/>
            </w:tcBorders>
            <w:noWrap/>
            <w:vAlign w:val="center"/>
          </w:tcPr>
          <w:p w14:paraId="4664B55E">
            <w:pPr>
              <w:widowControl/>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ascii="Times New Roman" w:hAnsi="Times New Roman" w:eastAsia="宋体" w:cs="Times New Roman"/>
                <w:color w:val="000000" w:themeColor="text1"/>
                <w:kern w:val="0"/>
                <w:sz w:val="24"/>
                <w:lang w:bidi="ar"/>
                <w14:textFill>
                  <w14:solidFill>
                    <w14:schemeClr w14:val="tx1"/>
                  </w14:solidFill>
                </w14:textFill>
              </w:rPr>
              <w:t>Low</w:t>
            </w:r>
          </w:p>
        </w:tc>
        <w:tc>
          <w:tcPr>
            <w:tcW w:w="1280" w:type="pct"/>
            <w:tcBorders>
              <w:top w:val="nil"/>
              <w:left w:val="nil"/>
              <w:bottom w:val="nil"/>
              <w:right w:val="nil"/>
            </w:tcBorders>
            <w:noWrap/>
            <w:vAlign w:val="center"/>
          </w:tcPr>
          <w:p w14:paraId="5D2FE379">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0.90 (0.81,1.01)</w:t>
            </w:r>
          </w:p>
        </w:tc>
        <w:tc>
          <w:tcPr>
            <w:tcW w:w="716" w:type="pct"/>
            <w:tcBorders>
              <w:top w:val="nil"/>
              <w:left w:val="nil"/>
              <w:bottom w:val="nil"/>
              <w:right w:val="nil"/>
            </w:tcBorders>
            <w:noWrap/>
            <w:vAlign w:val="center"/>
          </w:tcPr>
          <w:p w14:paraId="05E21771">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0.065</w:t>
            </w:r>
          </w:p>
        </w:tc>
        <w:tc>
          <w:tcPr>
            <w:tcW w:w="1307" w:type="pct"/>
            <w:tcBorders>
              <w:top w:val="nil"/>
              <w:left w:val="nil"/>
              <w:bottom w:val="nil"/>
              <w:right w:val="nil"/>
            </w:tcBorders>
            <w:noWrap/>
            <w:vAlign w:val="center"/>
          </w:tcPr>
          <w:p w14:paraId="4C22A9CD">
            <w:pPr>
              <w:tabs>
                <w:tab w:val="left" w:pos="902"/>
              </w:tabs>
              <w:spacing w:line="240" w:lineRule="auto"/>
              <w:jc w:val="center"/>
              <w:rPr>
                <w:rFonts w:hint="default" w:ascii="Times New Roman" w:hAnsi="Times New Roman" w:eastAsia="等线" w:cs="Times New Roman"/>
                <w:sz w:val="24"/>
                <w:szCs w:val="24"/>
                <w:lang w:val="en-US" w:eastAsia="zh-CN" w:bidi="ar"/>
              </w:rPr>
            </w:pPr>
          </w:p>
        </w:tc>
      </w:tr>
      <w:tr w14:paraId="56F5831E">
        <w:tblPrEx>
          <w:tblCellMar>
            <w:top w:w="0" w:type="dxa"/>
            <w:left w:w="108" w:type="dxa"/>
            <w:bottom w:w="0" w:type="dxa"/>
            <w:right w:w="108" w:type="dxa"/>
          </w:tblCellMar>
        </w:tblPrEx>
        <w:trPr>
          <w:trHeight w:val="270" w:hRule="atLeast"/>
        </w:trPr>
        <w:tc>
          <w:tcPr>
            <w:tcW w:w="1695" w:type="pct"/>
            <w:tcBorders>
              <w:top w:val="nil"/>
              <w:left w:val="nil"/>
              <w:bottom w:val="nil"/>
              <w:right w:val="nil"/>
            </w:tcBorders>
            <w:noWrap/>
            <w:vAlign w:val="center"/>
          </w:tcPr>
          <w:p w14:paraId="560759B4">
            <w:pPr>
              <w:widowControl/>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ascii="Times New Roman" w:hAnsi="Times New Roman" w:eastAsia="宋体" w:cs="Times New Roman"/>
                <w:color w:val="000000" w:themeColor="text1"/>
                <w:kern w:val="0"/>
                <w:sz w:val="24"/>
                <w:lang w:bidi="ar"/>
                <w14:textFill>
                  <w14:solidFill>
                    <w14:schemeClr w14:val="tx1"/>
                  </w14:solidFill>
                </w14:textFill>
              </w:rPr>
              <w:t>Middle</w:t>
            </w:r>
          </w:p>
        </w:tc>
        <w:tc>
          <w:tcPr>
            <w:tcW w:w="1280" w:type="pct"/>
            <w:tcBorders>
              <w:top w:val="nil"/>
              <w:left w:val="nil"/>
              <w:bottom w:val="nil"/>
              <w:right w:val="nil"/>
            </w:tcBorders>
            <w:shd w:val="clear" w:color="auto" w:fill="auto"/>
            <w:noWrap/>
            <w:vAlign w:val="center"/>
          </w:tcPr>
          <w:p w14:paraId="2CC0E405">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0.96 (0.91,1.03)</w:t>
            </w:r>
          </w:p>
        </w:tc>
        <w:tc>
          <w:tcPr>
            <w:tcW w:w="716" w:type="pct"/>
            <w:tcBorders>
              <w:top w:val="nil"/>
              <w:left w:val="nil"/>
              <w:bottom w:val="nil"/>
              <w:right w:val="nil"/>
            </w:tcBorders>
            <w:noWrap/>
            <w:vAlign w:val="center"/>
          </w:tcPr>
          <w:p w14:paraId="071CDCA5">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0.247</w:t>
            </w:r>
          </w:p>
        </w:tc>
        <w:tc>
          <w:tcPr>
            <w:tcW w:w="1307" w:type="pct"/>
            <w:tcBorders>
              <w:top w:val="nil"/>
              <w:left w:val="nil"/>
              <w:bottom w:val="nil"/>
              <w:right w:val="nil"/>
            </w:tcBorders>
            <w:noWrap/>
            <w:vAlign w:val="center"/>
          </w:tcPr>
          <w:p w14:paraId="0D604B02">
            <w:pPr>
              <w:tabs>
                <w:tab w:val="left" w:pos="902"/>
              </w:tabs>
              <w:spacing w:line="240" w:lineRule="auto"/>
              <w:jc w:val="center"/>
              <w:rPr>
                <w:rFonts w:hint="default" w:ascii="Times New Roman" w:hAnsi="Times New Roman" w:eastAsia="等线" w:cs="Times New Roman"/>
                <w:sz w:val="24"/>
                <w:szCs w:val="24"/>
                <w:lang w:val="en-US" w:eastAsia="zh-CN" w:bidi="ar"/>
              </w:rPr>
            </w:pPr>
          </w:p>
        </w:tc>
      </w:tr>
      <w:tr w14:paraId="6EAB10E2">
        <w:tblPrEx>
          <w:tblCellMar>
            <w:top w:w="0" w:type="dxa"/>
            <w:left w:w="108" w:type="dxa"/>
            <w:bottom w:w="0" w:type="dxa"/>
            <w:right w:w="108" w:type="dxa"/>
          </w:tblCellMar>
        </w:tblPrEx>
        <w:trPr>
          <w:trHeight w:val="270" w:hRule="atLeast"/>
        </w:trPr>
        <w:tc>
          <w:tcPr>
            <w:tcW w:w="1695" w:type="pct"/>
            <w:tcBorders>
              <w:top w:val="nil"/>
              <w:left w:val="nil"/>
              <w:bottom w:val="nil"/>
              <w:right w:val="nil"/>
            </w:tcBorders>
            <w:noWrap/>
            <w:vAlign w:val="center"/>
          </w:tcPr>
          <w:p w14:paraId="4D0DCCCF">
            <w:pPr>
              <w:widowControl/>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ascii="Times New Roman" w:hAnsi="Times New Roman" w:eastAsia="宋体" w:cs="Times New Roman"/>
                <w:color w:val="000000" w:themeColor="text1"/>
                <w:kern w:val="0"/>
                <w:sz w:val="24"/>
                <w:lang w:bidi="ar"/>
                <w14:textFill>
                  <w14:solidFill>
                    <w14:schemeClr w14:val="tx1"/>
                  </w14:solidFill>
                </w14:textFill>
              </w:rPr>
              <w:t>High</w:t>
            </w:r>
          </w:p>
        </w:tc>
        <w:tc>
          <w:tcPr>
            <w:tcW w:w="1280" w:type="pct"/>
            <w:tcBorders>
              <w:top w:val="nil"/>
              <w:left w:val="nil"/>
              <w:bottom w:val="nil"/>
              <w:right w:val="nil"/>
            </w:tcBorders>
            <w:shd w:val="clear" w:color="auto" w:fill="auto"/>
            <w:noWrap/>
            <w:vAlign w:val="center"/>
          </w:tcPr>
          <w:p w14:paraId="61CA8BF8">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0.93 (0.85,1.01)</w:t>
            </w:r>
          </w:p>
        </w:tc>
        <w:tc>
          <w:tcPr>
            <w:tcW w:w="716" w:type="pct"/>
            <w:tcBorders>
              <w:top w:val="nil"/>
              <w:left w:val="nil"/>
              <w:bottom w:val="nil"/>
              <w:right w:val="nil"/>
            </w:tcBorders>
            <w:noWrap/>
            <w:vAlign w:val="center"/>
          </w:tcPr>
          <w:p w14:paraId="71306B6A">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0.067</w:t>
            </w:r>
          </w:p>
        </w:tc>
        <w:tc>
          <w:tcPr>
            <w:tcW w:w="1307" w:type="pct"/>
            <w:tcBorders>
              <w:top w:val="nil"/>
              <w:left w:val="nil"/>
              <w:bottom w:val="nil"/>
              <w:right w:val="nil"/>
            </w:tcBorders>
            <w:noWrap/>
            <w:vAlign w:val="center"/>
          </w:tcPr>
          <w:p w14:paraId="12F491B2">
            <w:pPr>
              <w:tabs>
                <w:tab w:val="left" w:pos="902"/>
              </w:tabs>
              <w:spacing w:line="240" w:lineRule="auto"/>
              <w:jc w:val="center"/>
              <w:rPr>
                <w:rFonts w:hint="default" w:ascii="Times New Roman" w:hAnsi="Times New Roman" w:eastAsia="等线" w:cs="Times New Roman"/>
                <w:sz w:val="24"/>
                <w:szCs w:val="24"/>
                <w:lang w:val="en-US" w:eastAsia="zh-CN" w:bidi="ar"/>
              </w:rPr>
            </w:pPr>
          </w:p>
        </w:tc>
      </w:tr>
      <w:tr w14:paraId="3832BC2C">
        <w:tblPrEx>
          <w:tblCellMar>
            <w:top w:w="0" w:type="dxa"/>
            <w:left w:w="108" w:type="dxa"/>
            <w:bottom w:w="0" w:type="dxa"/>
            <w:right w:w="108" w:type="dxa"/>
          </w:tblCellMar>
        </w:tblPrEx>
        <w:trPr>
          <w:trHeight w:val="270" w:hRule="atLeast"/>
        </w:trPr>
        <w:tc>
          <w:tcPr>
            <w:tcW w:w="1695" w:type="pct"/>
            <w:tcBorders>
              <w:top w:val="nil"/>
              <w:left w:val="nil"/>
              <w:bottom w:val="nil"/>
              <w:right w:val="nil"/>
            </w:tcBorders>
            <w:noWrap/>
            <w:vAlign w:val="center"/>
          </w:tcPr>
          <w:p w14:paraId="153D98EA">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default" w:ascii="Times New Roman" w:hAnsi="Times New Roman" w:eastAsia="等线" w:cs="Times New Roman"/>
                <w:b/>
                <w:bCs/>
                <w:sz w:val="24"/>
                <w:szCs w:val="24"/>
                <w:lang w:val="en-US" w:eastAsia="zh-CN" w:bidi="ar"/>
              </w:rPr>
              <w:t>Smoking status</w:t>
            </w:r>
          </w:p>
        </w:tc>
        <w:tc>
          <w:tcPr>
            <w:tcW w:w="1280" w:type="pct"/>
            <w:tcBorders>
              <w:top w:val="nil"/>
              <w:left w:val="nil"/>
              <w:bottom w:val="nil"/>
              <w:right w:val="nil"/>
            </w:tcBorders>
            <w:noWrap/>
            <w:vAlign w:val="center"/>
          </w:tcPr>
          <w:p w14:paraId="44BC0FCC">
            <w:pPr>
              <w:tabs>
                <w:tab w:val="left" w:pos="902"/>
              </w:tabs>
              <w:spacing w:line="240" w:lineRule="auto"/>
              <w:jc w:val="center"/>
              <w:rPr>
                <w:rFonts w:hint="default" w:ascii="Times New Roman" w:hAnsi="Times New Roman" w:eastAsia="等线" w:cs="Times New Roman"/>
                <w:sz w:val="24"/>
                <w:szCs w:val="24"/>
                <w:lang w:val="en-US" w:eastAsia="zh-CN" w:bidi="ar"/>
              </w:rPr>
            </w:pPr>
          </w:p>
        </w:tc>
        <w:tc>
          <w:tcPr>
            <w:tcW w:w="716" w:type="pct"/>
            <w:tcBorders>
              <w:top w:val="nil"/>
              <w:left w:val="nil"/>
              <w:bottom w:val="nil"/>
              <w:right w:val="nil"/>
            </w:tcBorders>
            <w:noWrap/>
            <w:vAlign w:val="center"/>
          </w:tcPr>
          <w:p w14:paraId="346BA137">
            <w:pPr>
              <w:tabs>
                <w:tab w:val="left" w:pos="902"/>
              </w:tabs>
              <w:spacing w:line="240" w:lineRule="auto"/>
              <w:jc w:val="center"/>
              <w:rPr>
                <w:rFonts w:hint="default" w:ascii="Times New Roman" w:hAnsi="Times New Roman" w:eastAsia="等线" w:cs="Times New Roman"/>
                <w:sz w:val="24"/>
                <w:szCs w:val="24"/>
                <w:lang w:val="en-US" w:eastAsia="zh-CN" w:bidi="ar"/>
              </w:rPr>
            </w:pPr>
          </w:p>
        </w:tc>
        <w:tc>
          <w:tcPr>
            <w:tcW w:w="1307" w:type="pct"/>
            <w:tcBorders>
              <w:top w:val="nil"/>
              <w:left w:val="nil"/>
              <w:bottom w:val="nil"/>
              <w:right w:val="nil"/>
            </w:tcBorders>
            <w:shd w:val="clear" w:color="auto" w:fill="auto"/>
            <w:noWrap/>
            <w:vAlign w:val="center"/>
          </w:tcPr>
          <w:p w14:paraId="3774128B">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0.680</w:t>
            </w:r>
          </w:p>
        </w:tc>
      </w:tr>
      <w:tr w14:paraId="3FEFC15E">
        <w:tblPrEx>
          <w:tblCellMar>
            <w:top w:w="0" w:type="dxa"/>
            <w:left w:w="108" w:type="dxa"/>
            <w:bottom w:w="0" w:type="dxa"/>
            <w:right w:w="108" w:type="dxa"/>
          </w:tblCellMar>
        </w:tblPrEx>
        <w:trPr>
          <w:trHeight w:val="270" w:hRule="atLeast"/>
        </w:trPr>
        <w:tc>
          <w:tcPr>
            <w:tcW w:w="1695" w:type="pct"/>
            <w:tcBorders>
              <w:top w:val="nil"/>
              <w:left w:val="nil"/>
              <w:bottom w:val="nil"/>
              <w:right w:val="nil"/>
            </w:tcBorders>
            <w:noWrap/>
            <w:vAlign w:val="center"/>
          </w:tcPr>
          <w:p w14:paraId="365C69B5">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default" w:ascii="Times New Roman" w:hAnsi="Times New Roman" w:eastAsia="等线" w:cs="Times New Roman"/>
                <w:sz w:val="24"/>
                <w:szCs w:val="24"/>
                <w:lang w:val="en-US" w:eastAsia="zh-CN" w:bidi="ar"/>
              </w:rPr>
              <w:t>Never</w:t>
            </w:r>
          </w:p>
        </w:tc>
        <w:tc>
          <w:tcPr>
            <w:tcW w:w="1280" w:type="pct"/>
            <w:tcBorders>
              <w:top w:val="nil"/>
              <w:left w:val="nil"/>
              <w:bottom w:val="nil"/>
              <w:right w:val="nil"/>
            </w:tcBorders>
            <w:noWrap/>
            <w:vAlign w:val="center"/>
          </w:tcPr>
          <w:p w14:paraId="3BCF7E50">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0.95 (0.90,1.01)</w:t>
            </w:r>
          </w:p>
        </w:tc>
        <w:tc>
          <w:tcPr>
            <w:tcW w:w="716" w:type="pct"/>
            <w:tcBorders>
              <w:top w:val="nil"/>
              <w:left w:val="nil"/>
              <w:bottom w:val="nil"/>
              <w:right w:val="nil"/>
            </w:tcBorders>
            <w:noWrap/>
            <w:vAlign w:val="center"/>
          </w:tcPr>
          <w:p w14:paraId="16D942D3">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0.098</w:t>
            </w:r>
          </w:p>
        </w:tc>
        <w:tc>
          <w:tcPr>
            <w:tcW w:w="1307" w:type="pct"/>
            <w:tcBorders>
              <w:top w:val="nil"/>
              <w:left w:val="nil"/>
              <w:bottom w:val="nil"/>
              <w:right w:val="nil"/>
            </w:tcBorders>
            <w:noWrap/>
            <w:vAlign w:val="center"/>
          </w:tcPr>
          <w:p w14:paraId="7F784A99">
            <w:pPr>
              <w:tabs>
                <w:tab w:val="left" w:pos="902"/>
              </w:tabs>
              <w:spacing w:line="240" w:lineRule="auto"/>
              <w:jc w:val="center"/>
              <w:rPr>
                <w:rFonts w:hint="default" w:ascii="Times New Roman" w:hAnsi="Times New Roman" w:eastAsia="等线" w:cs="Times New Roman"/>
                <w:sz w:val="24"/>
                <w:szCs w:val="24"/>
                <w:lang w:val="en-US" w:eastAsia="zh-CN" w:bidi="ar"/>
              </w:rPr>
            </w:pPr>
          </w:p>
        </w:tc>
      </w:tr>
      <w:tr w14:paraId="038E7813">
        <w:tblPrEx>
          <w:tblCellMar>
            <w:top w:w="0" w:type="dxa"/>
            <w:left w:w="108" w:type="dxa"/>
            <w:bottom w:w="0" w:type="dxa"/>
            <w:right w:w="108" w:type="dxa"/>
          </w:tblCellMar>
        </w:tblPrEx>
        <w:trPr>
          <w:trHeight w:val="270" w:hRule="atLeast"/>
        </w:trPr>
        <w:tc>
          <w:tcPr>
            <w:tcW w:w="1695" w:type="pct"/>
            <w:tcBorders>
              <w:top w:val="nil"/>
              <w:left w:val="nil"/>
              <w:bottom w:val="nil"/>
              <w:right w:val="nil"/>
            </w:tcBorders>
            <w:noWrap/>
            <w:vAlign w:val="center"/>
          </w:tcPr>
          <w:p w14:paraId="00881AE4">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default" w:ascii="Times New Roman" w:hAnsi="Times New Roman" w:eastAsia="等线" w:cs="Times New Roman"/>
                <w:sz w:val="24"/>
                <w:szCs w:val="24"/>
                <w:lang w:val="en-US" w:eastAsia="zh-CN" w:bidi="ar"/>
              </w:rPr>
              <w:t>Former</w:t>
            </w:r>
          </w:p>
        </w:tc>
        <w:tc>
          <w:tcPr>
            <w:tcW w:w="1280" w:type="pct"/>
            <w:tcBorders>
              <w:top w:val="nil"/>
              <w:left w:val="nil"/>
              <w:bottom w:val="nil"/>
              <w:right w:val="nil"/>
            </w:tcBorders>
            <w:noWrap/>
            <w:vAlign w:val="center"/>
          </w:tcPr>
          <w:p w14:paraId="2B95AFEE">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0.92 (0.83,1.01)</w:t>
            </w:r>
          </w:p>
        </w:tc>
        <w:tc>
          <w:tcPr>
            <w:tcW w:w="716" w:type="pct"/>
            <w:tcBorders>
              <w:top w:val="nil"/>
              <w:left w:val="nil"/>
              <w:bottom w:val="nil"/>
              <w:right w:val="nil"/>
            </w:tcBorders>
            <w:noWrap/>
            <w:vAlign w:val="center"/>
          </w:tcPr>
          <w:p w14:paraId="283E1F08">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0.075</w:t>
            </w:r>
          </w:p>
        </w:tc>
        <w:tc>
          <w:tcPr>
            <w:tcW w:w="1307" w:type="pct"/>
            <w:tcBorders>
              <w:top w:val="nil"/>
              <w:left w:val="nil"/>
              <w:bottom w:val="nil"/>
              <w:right w:val="nil"/>
            </w:tcBorders>
            <w:noWrap/>
            <w:vAlign w:val="center"/>
          </w:tcPr>
          <w:p w14:paraId="2075B9F4">
            <w:pPr>
              <w:tabs>
                <w:tab w:val="left" w:pos="902"/>
              </w:tabs>
              <w:spacing w:line="240" w:lineRule="auto"/>
              <w:jc w:val="center"/>
              <w:rPr>
                <w:rFonts w:hint="default" w:ascii="Times New Roman" w:hAnsi="Times New Roman" w:eastAsia="等线" w:cs="Times New Roman"/>
                <w:sz w:val="24"/>
                <w:szCs w:val="24"/>
                <w:lang w:val="en-US" w:eastAsia="zh-CN" w:bidi="ar"/>
              </w:rPr>
            </w:pPr>
          </w:p>
        </w:tc>
      </w:tr>
      <w:tr w14:paraId="6CF91C18">
        <w:tblPrEx>
          <w:tblCellMar>
            <w:top w:w="0" w:type="dxa"/>
            <w:left w:w="108" w:type="dxa"/>
            <w:bottom w:w="0" w:type="dxa"/>
            <w:right w:w="108" w:type="dxa"/>
          </w:tblCellMar>
        </w:tblPrEx>
        <w:trPr>
          <w:trHeight w:val="270" w:hRule="atLeast"/>
        </w:trPr>
        <w:tc>
          <w:tcPr>
            <w:tcW w:w="1695" w:type="pct"/>
            <w:tcBorders>
              <w:top w:val="nil"/>
              <w:left w:val="nil"/>
              <w:bottom w:val="nil"/>
              <w:right w:val="nil"/>
            </w:tcBorders>
            <w:noWrap/>
            <w:vAlign w:val="center"/>
          </w:tcPr>
          <w:p w14:paraId="6A1DA581">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default" w:ascii="Times New Roman" w:hAnsi="Times New Roman" w:eastAsia="等线" w:cs="Times New Roman"/>
                <w:sz w:val="24"/>
                <w:szCs w:val="24"/>
                <w:lang w:val="en-US" w:eastAsia="zh-CN" w:bidi="ar"/>
              </w:rPr>
              <w:t>Now</w:t>
            </w:r>
          </w:p>
        </w:tc>
        <w:tc>
          <w:tcPr>
            <w:tcW w:w="1280" w:type="pct"/>
            <w:tcBorders>
              <w:top w:val="nil"/>
              <w:left w:val="nil"/>
              <w:bottom w:val="nil"/>
              <w:right w:val="nil"/>
            </w:tcBorders>
            <w:noWrap/>
            <w:vAlign w:val="center"/>
          </w:tcPr>
          <w:p w14:paraId="0E66EE6E">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0.92 (0.85,0.99)</w:t>
            </w:r>
          </w:p>
        </w:tc>
        <w:tc>
          <w:tcPr>
            <w:tcW w:w="716" w:type="pct"/>
            <w:tcBorders>
              <w:top w:val="nil"/>
              <w:left w:val="nil"/>
              <w:bottom w:val="nil"/>
              <w:right w:val="nil"/>
            </w:tcBorders>
            <w:noWrap/>
            <w:vAlign w:val="center"/>
          </w:tcPr>
          <w:p w14:paraId="00ABA966">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0.033</w:t>
            </w:r>
          </w:p>
        </w:tc>
        <w:tc>
          <w:tcPr>
            <w:tcW w:w="1307" w:type="pct"/>
            <w:tcBorders>
              <w:top w:val="nil"/>
              <w:left w:val="nil"/>
              <w:bottom w:val="nil"/>
              <w:right w:val="nil"/>
            </w:tcBorders>
            <w:noWrap/>
            <w:vAlign w:val="center"/>
          </w:tcPr>
          <w:p w14:paraId="7DC40B04">
            <w:pPr>
              <w:tabs>
                <w:tab w:val="left" w:pos="902"/>
              </w:tabs>
              <w:spacing w:line="240" w:lineRule="auto"/>
              <w:jc w:val="center"/>
              <w:rPr>
                <w:rFonts w:hint="default" w:ascii="Times New Roman" w:hAnsi="Times New Roman" w:eastAsia="等线" w:cs="Times New Roman"/>
                <w:sz w:val="24"/>
                <w:szCs w:val="24"/>
                <w:lang w:val="en-US" w:eastAsia="zh-CN" w:bidi="ar"/>
              </w:rPr>
            </w:pPr>
          </w:p>
        </w:tc>
      </w:tr>
      <w:tr w14:paraId="1776309F">
        <w:tblPrEx>
          <w:tblCellMar>
            <w:top w:w="0" w:type="dxa"/>
            <w:left w:w="108" w:type="dxa"/>
            <w:bottom w:w="0" w:type="dxa"/>
            <w:right w:w="108" w:type="dxa"/>
          </w:tblCellMar>
        </w:tblPrEx>
        <w:trPr>
          <w:trHeight w:val="270" w:hRule="atLeast"/>
        </w:trPr>
        <w:tc>
          <w:tcPr>
            <w:tcW w:w="1695" w:type="pct"/>
            <w:tcBorders>
              <w:top w:val="nil"/>
              <w:left w:val="nil"/>
              <w:bottom w:val="nil"/>
              <w:right w:val="nil"/>
            </w:tcBorders>
            <w:noWrap/>
            <w:vAlign w:val="center"/>
          </w:tcPr>
          <w:p w14:paraId="12979A36">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default" w:ascii="Times New Roman" w:hAnsi="Times New Roman" w:eastAsia="等线" w:cs="Times New Roman"/>
                <w:b/>
                <w:bCs/>
                <w:sz w:val="24"/>
                <w:szCs w:val="24"/>
                <w:lang w:val="en-US" w:eastAsia="zh-CN" w:bidi="ar"/>
              </w:rPr>
              <w:t>Hypertension</w:t>
            </w:r>
          </w:p>
        </w:tc>
        <w:tc>
          <w:tcPr>
            <w:tcW w:w="1280" w:type="pct"/>
            <w:tcBorders>
              <w:top w:val="nil"/>
              <w:left w:val="nil"/>
              <w:bottom w:val="nil"/>
              <w:right w:val="nil"/>
            </w:tcBorders>
            <w:noWrap/>
            <w:vAlign w:val="center"/>
          </w:tcPr>
          <w:p w14:paraId="307F3628">
            <w:pPr>
              <w:tabs>
                <w:tab w:val="left" w:pos="902"/>
              </w:tabs>
              <w:spacing w:line="240" w:lineRule="auto"/>
              <w:jc w:val="center"/>
              <w:rPr>
                <w:rFonts w:hint="default" w:ascii="Times New Roman" w:hAnsi="Times New Roman" w:eastAsia="等线" w:cs="Times New Roman"/>
                <w:sz w:val="24"/>
                <w:szCs w:val="24"/>
                <w:lang w:val="en-US" w:eastAsia="zh-CN" w:bidi="ar"/>
              </w:rPr>
            </w:pPr>
          </w:p>
        </w:tc>
        <w:tc>
          <w:tcPr>
            <w:tcW w:w="716" w:type="pct"/>
            <w:tcBorders>
              <w:top w:val="nil"/>
              <w:left w:val="nil"/>
              <w:bottom w:val="nil"/>
              <w:right w:val="nil"/>
            </w:tcBorders>
            <w:noWrap/>
            <w:vAlign w:val="center"/>
          </w:tcPr>
          <w:p w14:paraId="2E7DA471">
            <w:pPr>
              <w:tabs>
                <w:tab w:val="left" w:pos="902"/>
              </w:tabs>
              <w:spacing w:line="240" w:lineRule="auto"/>
              <w:jc w:val="center"/>
              <w:rPr>
                <w:rFonts w:hint="default" w:ascii="Times New Roman" w:hAnsi="Times New Roman" w:eastAsia="等线" w:cs="Times New Roman"/>
                <w:sz w:val="24"/>
                <w:szCs w:val="24"/>
                <w:lang w:val="en-US" w:eastAsia="zh-CN" w:bidi="ar"/>
              </w:rPr>
            </w:pPr>
          </w:p>
        </w:tc>
        <w:tc>
          <w:tcPr>
            <w:tcW w:w="1307" w:type="pct"/>
            <w:tcBorders>
              <w:top w:val="nil"/>
              <w:left w:val="nil"/>
              <w:bottom w:val="nil"/>
              <w:right w:val="nil"/>
            </w:tcBorders>
            <w:noWrap/>
            <w:vAlign w:val="center"/>
          </w:tcPr>
          <w:p w14:paraId="0722BB50">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0.024</w:t>
            </w:r>
          </w:p>
        </w:tc>
      </w:tr>
      <w:tr w14:paraId="361B0BCF">
        <w:tblPrEx>
          <w:tblCellMar>
            <w:top w:w="0" w:type="dxa"/>
            <w:left w:w="108" w:type="dxa"/>
            <w:bottom w:w="0" w:type="dxa"/>
            <w:right w:w="108" w:type="dxa"/>
          </w:tblCellMar>
        </w:tblPrEx>
        <w:trPr>
          <w:trHeight w:val="270" w:hRule="atLeast"/>
        </w:trPr>
        <w:tc>
          <w:tcPr>
            <w:tcW w:w="1695" w:type="pct"/>
            <w:tcBorders>
              <w:top w:val="nil"/>
              <w:left w:val="nil"/>
              <w:bottom w:val="nil"/>
              <w:right w:val="nil"/>
            </w:tcBorders>
            <w:noWrap/>
            <w:vAlign w:val="center"/>
          </w:tcPr>
          <w:p w14:paraId="4F4E877D">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default" w:ascii="Times New Roman" w:hAnsi="Times New Roman" w:eastAsia="等线" w:cs="Times New Roman"/>
                <w:sz w:val="24"/>
                <w:szCs w:val="24"/>
                <w:lang w:val="en-US" w:eastAsia="zh-CN" w:bidi="ar"/>
              </w:rPr>
              <w:t>No</w:t>
            </w:r>
          </w:p>
        </w:tc>
        <w:tc>
          <w:tcPr>
            <w:tcW w:w="1280" w:type="pct"/>
            <w:tcBorders>
              <w:top w:val="nil"/>
              <w:left w:val="nil"/>
              <w:bottom w:val="nil"/>
              <w:right w:val="nil"/>
            </w:tcBorders>
            <w:noWrap/>
            <w:vAlign w:val="center"/>
          </w:tcPr>
          <w:p w14:paraId="6823F338">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0.90 (0.85,0.96)</w:t>
            </w:r>
          </w:p>
        </w:tc>
        <w:tc>
          <w:tcPr>
            <w:tcW w:w="716" w:type="pct"/>
            <w:tcBorders>
              <w:top w:val="nil"/>
              <w:left w:val="nil"/>
              <w:bottom w:val="nil"/>
              <w:right w:val="nil"/>
            </w:tcBorders>
            <w:noWrap/>
            <w:vAlign w:val="center"/>
          </w:tcPr>
          <w:p w14:paraId="022C5004">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0.003</w:t>
            </w:r>
          </w:p>
        </w:tc>
        <w:tc>
          <w:tcPr>
            <w:tcW w:w="1307" w:type="pct"/>
            <w:tcBorders>
              <w:top w:val="nil"/>
              <w:left w:val="nil"/>
              <w:bottom w:val="nil"/>
              <w:right w:val="nil"/>
            </w:tcBorders>
            <w:noWrap/>
            <w:vAlign w:val="center"/>
          </w:tcPr>
          <w:p w14:paraId="2E07C80F">
            <w:pPr>
              <w:tabs>
                <w:tab w:val="left" w:pos="902"/>
              </w:tabs>
              <w:spacing w:line="240" w:lineRule="auto"/>
              <w:jc w:val="center"/>
              <w:rPr>
                <w:rFonts w:hint="default" w:ascii="Times New Roman" w:hAnsi="Times New Roman" w:eastAsia="等线" w:cs="Times New Roman"/>
                <w:sz w:val="24"/>
                <w:szCs w:val="24"/>
                <w:lang w:val="en-US" w:eastAsia="zh-CN" w:bidi="ar"/>
              </w:rPr>
            </w:pPr>
          </w:p>
        </w:tc>
      </w:tr>
      <w:tr w14:paraId="1CD2E5A3">
        <w:tblPrEx>
          <w:tblCellMar>
            <w:top w:w="0" w:type="dxa"/>
            <w:left w:w="108" w:type="dxa"/>
            <w:bottom w:w="0" w:type="dxa"/>
            <w:right w:w="108" w:type="dxa"/>
          </w:tblCellMar>
        </w:tblPrEx>
        <w:trPr>
          <w:trHeight w:val="270" w:hRule="atLeast"/>
        </w:trPr>
        <w:tc>
          <w:tcPr>
            <w:tcW w:w="1695" w:type="pct"/>
            <w:tcBorders>
              <w:top w:val="nil"/>
              <w:left w:val="nil"/>
              <w:bottom w:val="nil"/>
              <w:right w:val="nil"/>
            </w:tcBorders>
            <w:noWrap/>
            <w:vAlign w:val="center"/>
          </w:tcPr>
          <w:p w14:paraId="22B3A872">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default" w:ascii="Times New Roman" w:hAnsi="Times New Roman" w:eastAsia="等线" w:cs="Times New Roman"/>
                <w:sz w:val="24"/>
                <w:szCs w:val="24"/>
                <w:lang w:val="en-US" w:eastAsia="zh-CN" w:bidi="ar"/>
              </w:rPr>
              <w:t>Yes</w:t>
            </w:r>
          </w:p>
        </w:tc>
        <w:tc>
          <w:tcPr>
            <w:tcW w:w="1280" w:type="pct"/>
            <w:tcBorders>
              <w:top w:val="nil"/>
              <w:left w:val="nil"/>
              <w:bottom w:val="nil"/>
              <w:right w:val="nil"/>
            </w:tcBorders>
            <w:noWrap/>
            <w:vAlign w:val="center"/>
          </w:tcPr>
          <w:p w14:paraId="7B3616B2">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0.99 (0.92,1.05)</w:t>
            </w:r>
          </w:p>
        </w:tc>
        <w:tc>
          <w:tcPr>
            <w:tcW w:w="716" w:type="pct"/>
            <w:tcBorders>
              <w:top w:val="nil"/>
              <w:left w:val="nil"/>
              <w:bottom w:val="nil"/>
              <w:right w:val="nil"/>
            </w:tcBorders>
            <w:noWrap/>
            <w:vAlign w:val="center"/>
          </w:tcPr>
          <w:p w14:paraId="348C305D">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0.686</w:t>
            </w:r>
          </w:p>
        </w:tc>
        <w:tc>
          <w:tcPr>
            <w:tcW w:w="1307" w:type="pct"/>
            <w:tcBorders>
              <w:top w:val="nil"/>
              <w:left w:val="nil"/>
              <w:bottom w:val="nil"/>
              <w:right w:val="nil"/>
            </w:tcBorders>
            <w:noWrap/>
            <w:vAlign w:val="center"/>
          </w:tcPr>
          <w:p w14:paraId="66A5B270">
            <w:pPr>
              <w:tabs>
                <w:tab w:val="left" w:pos="902"/>
              </w:tabs>
              <w:spacing w:line="240" w:lineRule="auto"/>
              <w:jc w:val="center"/>
              <w:rPr>
                <w:rFonts w:hint="default" w:ascii="Times New Roman" w:hAnsi="Times New Roman" w:eastAsia="等线" w:cs="Times New Roman"/>
                <w:sz w:val="24"/>
                <w:szCs w:val="24"/>
                <w:lang w:val="en-US" w:eastAsia="zh-CN" w:bidi="ar"/>
              </w:rPr>
            </w:pPr>
          </w:p>
        </w:tc>
      </w:tr>
      <w:tr w14:paraId="181C64C1">
        <w:tblPrEx>
          <w:tblCellMar>
            <w:top w:w="0" w:type="dxa"/>
            <w:left w:w="108" w:type="dxa"/>
            <w:bottom w:w="0" w:type="dxa"/>
            <w:right w:w="108" w:type="dxa"/>
          </w:tblCellMar>
        </w:tblPrEx>
        <w:trPr>
          <w:trHeight w:val="270" w:hRule="atLeast"/>
        </w:trPr>
        <w:tc>
          <w:tcPr>
            <w:tcW w:w="1695" w:type="pct"/>
            <w:tcBorders>
              <w:top w:val="nil"/>
              <w:left w:val="nil"/>
              <w:bottom w:val="nil"/>
              <w:right w:val="nil"/>
            </w:tcBorders>
            <w:noWrap/>
            <w:vAlign w:val="center"/>
          </w:tcPr>
          <w:p w14:paraId="7C59D938">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default" w:ascii="Times New Roman" w:hAnsi="Times New Roman" w:eastAsia="等线" w:cs="Times New Roman"/>
                <w:b/>
                <w:bCs/>
                <w:sz w:val="24"/>
                <w:szCs w:val="24"/>
                <w:lang w:val="en-US" w:eastAsia="zh-CN" w:bidi="ar"/>
              </w:rPr>
              <w:t>DM</w:t>
            </w:r>
          </w:p>
        </w:tc>
        <w:tc>
          <w:tcPr>
            <w:tcW w:w="1280" w:type="pct"/>
            <w:tcBorders>
              <w:top w:val="nil"/>
              <w:left w:val="nil"/>
              <w:bottom w:val="nil"/>
              <w:right w:val="nil"/>
            </w:tcBorders>
            <w:noWrap/>
            <w:vAlign w:val="center"/>
          </w:tcPr>
          <w:p w14:paraId="32690AB1">
            <w:pPr>
              <w:tabs>
                <w:tab w:val="left" w:pos="902"/>
              </w:tabs>
              <w:spacing w:line="240" w:lineRule="auto"/>
              <w:jc w:val="center"/>
              <w:rPr>
                <w:rFonts w:hint="default" w:ascii="Times New Roman" w:hAnsi="Times New Roman" w:eastAsia="等线" w:cs="Times New Roman"/>
                <w:sz w:val="24"/>
                <w:szCs w:val="24"/>
                <w:lang w:val="en-US" w:eastAsia="zh-CN" w:bidi="ar"/>
              </w:rPr>
            </w:pPr>
          </w:p>
        </w:tc>
        <w:tc>
          <w:tcPr>
            <w:tcW w:w="716" w:type="pct"/>
            <w:tcBorders>
              <w:top w:val="nil"/>
              <w:left w:val="nil"/>
              <w:bottom w:val="nil"/>
              <w:right w:val="nil"/>
            </w:tcBorders>
            <w:noWrap/>
            <w:vAlign w:val="center"/>
          </w:tcPr>
          <w:p w14:paraId="3C9E2FCF">
            <w:pPr>
              <w:tabs>
                <w:tab w:val="left" w:pos="902"/>
              </w:tabs>
              <w:spacing w:line="240" w:lineRule="auto"/>
              <w:jc w:val="center"/>
              <w:rPr>
                <w:rFonts w:hint="default" w:ascii="Times New Roman" w:hAnsi="Times New Roman" w:eastAsia="等线" w:cs="Times New Roman"/>
                <w:sz w:val="24"/>
                <w:szCs w:val="24"/>
                <w:lang w:val="en-US" w:eastAsia="zh-CN" w:bidi="ar"/>
              </w:rPr>
            </w:pPr>
          </w:p>
        </w:tc>
        <w:tc>
          <w:tcPr>
            <w:tcW w:w="1307" w:type="pct"/>
            <w:tcBorders>
              <w:top w:val="nil"/>
              <w:left w:val="nil"/>
              <w:bottom w:val="nil"/>
              <w:right w:val="nil"/>
            </w:tcBorders>
            <w:noWrap/>
            <w:vAlign w:val="center"/>
          </w:tcPr>
          <w:p w14:paraId="15CB1A65">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0.357</w:t>
            </w:r>
          </w:p>
        </w:tc>
      </w:tr>
      <w:tr w14:paraId="633A9103">
        <w:tblPrEx>
          <w:tblCellMar>
            <w:top w:w="0" w:type="dxa"/>
            <w:left w:w="108" w:type="dxa"/>
            <w:bottom w:w="0" w:type="dxa"/>
            <w:right w:w="108" w:type="dxa"/>
          </w:tblCellMar>
        </w:tblPrEx>
        <w:trPr>
          <w:trHeight w:val="270" w:hRule="atLeast"/>
        </w:trPr>
        <w:tc>
          <w:tcPr>
            <w:tcW w:w="1695" w:type="pct"/>
            <w:tcBorders>
              <w:top w:val="nil"/>
              <w:left w:val="nil"/>
              <w:bottom w:val="nil"/>
              <w:right w:val="nil"/>
            </w:tcBorders>
            <w:noWrap/>
            <w:vAlign w:val="center"/>
          </w:tcPr>
          <w:p w14:paraId="6B6B7341">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default" w:ascii="Times New Roman" w:hAnsi="Times New Roman" w:eastAsia="等线" w:cs="Times New Roman"/>
                <w:sz w:val="24"/>
                <w:szCs w:val="24"/>
                <w:lang w:val="en-US" w:eastAsia="zh-CN" w:bidi="ar"/>
              </w:rPr>
              <w:t>No</w:t>
            </w:r>
          </w:p>
        </w:tc>
        <w:tc>
          <w:tcPr>
            <w:tcW w:w="1280" w:type="pct"/>
            <w:tcBorders>
              <w:top w:val="nil"/>
              <w:left w:val="nil"/>
              <w:bottom w:val="nil"/>
              <w:right w:val="nil"/>
            </w:tcBorders>
            <w:noWrap/>
            <w:vAlign w:val="center"/>
          </w:tcPr>
          <w:p w14:paraId="261A02EA">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0.93 (0.89,0.98)</w:t>
            </w:r>
          </w:p>
        </w:tc>
        <w:tc>
          <w:tcPr>
            <w:tcW w:w="716" w:type="pct"/>
            <w:tcBorders>
              <w:top w:val="nil"/>
              <w:left w:val="nil"/>
              <w:bottom w:val="nil"/>
              <w:right w:val="nil"/>
            </w:tcBorders>
            <w:noWrap/>
            <w:vAlign w:val="center"/>
          </w:tcPr>
          <w:p w14:paraId="48D83F9E">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0.009</w:t>
            </w:r>
          </w:p>
        </w:tc>
        <w:tc>
          <w:tcPr>
            <w:tcW w:w="1307" w:type="pct"/>
            <w:tcBorders>
              <w:top w:val="nil"/>
              <w:left w:val="nil"/>
              <w:bottom w:val="nil"/>
              <w:right w:val="nil"/>
            </w:tcBorders>
            <w:noWrap/>
            <w:vAlign w:val="center"/>
          </w:tcPr>
          <w:p w14:paraId="57E10C75">
            <w:pPr>
              <w:tabs>
                <w:tab w:val="left" w:pos="902"/>
              </w:tabs>
              <w:spacing w:line="240" w:lineRule="auto"/>
              <w:jc w:val="center"/>
              <w:rPr>
                <w:rFonts w:hint="default" w:ascii="Times New Roman" w:hAnsi="Times New Roman" w:eastAsia="等线" w:cs="Times New Roman"/>
                <w:sz w:val="24"/>
                <w:szCs w:val="24"/>
                <w:lang w:val="en-US" w:eastAsia="zh-CN" w:bidi="ar"/>
              </w:rPr>
            </w:pPr>
          </w:p>
        </w:tc>
      </w:tr>
      <w:tr w14:paraId="384665A4">
        <w:tblPrEx>
          <w:tblCellMar>
            <w:top w:w="0" w:type="dxa"/>
            <w:left w:w="108" w:type="dxa"/>
            <w:bottom w:w="0" w:type="dxa"/>
            <w:right w:w="108" w:type="dxa"/>
          </w:tblCellMar>
        </w:tblPrEx>
        <w:trPr>
          <w:trHeight w:val="270" w:hRule="atLeast"/>
        </w:trPr>
        <w:tc>
          <w:tcPr>
            <w:tcW w:w="1695" w:type="pct"/>
            <w:tcBorders>
              <w:top w:val="nil"/>
              <w:left w:val="nil"/>
              <w:bottom w:val="nil"/>
              <w:right w:val="nil"/>
            </w:tcBorders>
            <w:noWrap/>
            <w:vAlign w:val="center"/>
          </w:tcPr>
          <w:p w14:paraId="1BBE90B1">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default" w:ascii="Times New Roman" w:hAnsi="Times New Roman" w:eastAsia="等线" w:cs="Times New Roman"/>
                <w:sz w:val="24"/>
                <w:szCs w:val="24"/>
                <w:lang w:val="en-US" w:eastAsia="zh-CN" w:bidi="ar"/>
              </w:rPr>
              <w:t>Yes</w:t>
            </w:r>
          </w:p>
        </w:tc>
        <w:tc>
          <w:tcPr>
            <w:tcW w:w="1280" w:type="pct"/>
            <w:tcBorders>
              <w:top w:val="nil"/>
              <w:left w:val="nil"/>
              <w:bottom w:val="nil"/>
              <w:right w:val="nil"/>
            </w:tcBorders>
            <w:noWrap/>
            <w:vAlign w:val="center"/>
          </w:tcPr>
          <w:p w14:paraId="1C35C0C2">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0.97 (0.87,1.08)</w:t>
            </w:r>
          </w:p>
        </w:tc>
        <w:tc>
          <w:tcPr>
            <w:tcW w:w="716" w:type="pct"/>
            <w:tcBorders>
              <w:top w:val="nil"/>
              <w:left w:val="nil"/>
              <w:bottom w:val="nil"/>
              <w:right w:val="nil"/>
            </w:tcBorders>
            <w:noWrap/>
            <w:vAlign w:val="center"/>
          </w:tcPr>
          <w:p w14:paraId="4CD3810D">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0.545</w:t>
            </w:r>
          </w:p>
        </w:tc>
        <w:tc>
          <w:tcPr>
            <w:tcW w:w="1307" w:type="pct"/>
            <w:tcBorders>
              <w:top w:val="nil"/>
              <w:left w:val="nil"/>
              <w:bottom w:val="nil"/>
              <w:right w:val="nil"/>
            </w:tcBorders>
            <w:noWrap/>
            <w:vAlign w:val="center"/>
          </w:tcPr>
          <w:p w14:paraId="3AD8487B">
            <w:pPr>
              <w:tabs>
                <w:tab w:val="left" w:pos="902"/>
              </w:tabs>
              <w:spacing w:line="240" w:lineRule="auto"/>
              <w:jc w:val="center"/>
              <w:rPr>
                <w:rFonts w:hint="default" w:ascii="Times New Roman" w:hAnsi="Times New Roman" w:eastAsia="等线" w:cs="Times New Roman"/>
                <w:sz w:val="24"/>
                <w:szCs w:val="24"/>
                <w:lang w:val="en-US" w:eastAsia="zh-CN" w:bidi="ar"/>
              </w:rPr>
            </w:pPr>
          </w:p>
        </w:tc>
      </w:tr>
      <w:tr w14:paraId="72436D74">
        <w:tblPrEx>
          <w:tblCellMar>
            <w:top w:w="0" w:type="dxa"/>
            <w:left w:w="108" w:type="dxa"/>
            <w:bottom w:w="0" w:type="dxa"/>
            <w:right w:w="108" w:type="dxa"/>
          </w:tblCellMar>
        </w:tblPrEx>
        <w:trPr>
          <w:trHeight w:val="270" w:hRule="atLeast"/>
        </w:trPr>
        <w:tc>
          <w:tcPr>
            <w:tcW w:w="1695" w:type="pct"/>
            <w:tcBorders>
              <w:top w:val="nil"/>
              <w:left w:val="nil"/>
              <w:bottom w:val="nil"/>
              <w:right w:val="nil"/>
            </w:tcBorders>
            <w:noWrap/>
            <w:vAlign w:val="center"/>
          </w:tcPr>
          <w:p w14:paraId="2CD12A89">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b/>
                <w:bCs/>
                <w:sz w:val="24"/>
                <w:szCs w:val="24"/>
                <w:lang w:val="en-US" w:eastAsia="zh-CN" w:bidi="ar"/>
              </w:rPr>
              <w:t>CVD</w:t>
            </w:r>
          </w:p>
        </w:tc>
        <w:tc>
          <w:tcPr>
            <w:tcW w:w="1280" w:type="pct"/>
            <w:tcBorders>
              <w:top w:val="nil"/>
              <w:left w:val="nil"/>
              <w:bottom w:val="nil"/>
              <w:right w:val="nil"/>
            </w:tcBorders>
            <w:noWrap/>
            <w:vAlign w:val="center"/>
          </w:tcPr>
          <w:p w14:paraId="05FB5B77">
            <w:pPr>
              <w:tabs>
                <w:tab w:val="left" w:pos="902"/>
              </w:tabs>
              <w:spacing w:line="240" w:lineRule="auto"/>
              <w:jc w:val="center"/>
              <w:rPr>
                <w:rFonts w:hint="default" w:ascii="Times New Roman" w:hAnsi="Times New Roman" w:eastAsia="等线" w:cs="Times New Roman"/>
                <w:sz w:val="24"/>
                <w:szCs w:val="24"/>
                <w:lang w:val="en-US" w:eastAsia="zh-CN" w:bidi="ar"/>
              </w:rPr>
            </w:pPr>
          </w:p>
        </w:tc>
        <w:tc>
          <w:tcPr>
            <w:tcW w:w="716" w:type="pct"/>
            <w:tcBorders>
              <w:top w:val="nil"/>
              <w:left w:val="nil"/>
              <w:bottom w:val="nil"/>
              <w:right w:val="nil"/>
            </w:tcBorders>
            <w:noWrap/>
            <w:vAlign w:val="center"/>
          </w:tcPr>
          <w:p w14:paraId="6679AC40">
            <w:pPr>
              <w:tabs>
                <w:tab w:val="left" w:pos="902"/>
              </w:tabs>
              <w:spacing w:line="240" w:lineRule="auto"/>
              <w:jc w:val="center"/>
              <w:rPr>
                <w:rFonts w:hint="default" w:ascii="Times New Roman" w:hAnsi="Times New Roman" w:eastAsia="等线" w:cs="Times New Roman"/>
                <w:sz w:val="24"/>
                <w:szCs w:val="24"/>
                <w:lang w:val="en-US" w:eastAsia="zh-CN" w:bidi="ar"/>
              </w:rPr>
            </w:pPr>
          </w:p>
        </w:tc>
        <w:tc>
          <w:tcPr>
            <w:tcW w:w="1307" w:type="pct"/>
            <w:tcBorders>
              <w:top w:val="nil"/>
              <w:left w:val="nil"/>
              <w:bottom w:val="nil"/>
              <w:right w:val="nil"/>
            </w:tcBorders>
            <w:noWrap/>
            <w:vAlign w:val="center"/>
          </w:tcPr>
          <w:p w14:paraId="01171E16">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0.291</w:t>
            </w:r>
          </w:p>
        </w:tc>
      </w:tr>
      <w:tr w14:paraId="45314C7C">
        <w:tblPrEx>
          <w:tblCellMar>
            <w:top w:w="0" w:type="dxa"/>
            <w:left w:w="108" w:type="dxa"/>
            <w:bottom w:w="0" w:type="dxa"/>
            <w:right w:w="108" w:type="dxa"/>
          </w:tblCellMar>
        </w:tblPrEx>
        <w:trPr>
          <w:trHeight w:val="270" w:hRule="atLeast"/>
        </w:trPr>
        <w:tc>
          <w:tcPr>
            <w:tcW w:w="1695" w:type="pct"/>
            <w:tcBorders>
              <w:top w:val="nil"/>
              <w:left w:val="nil"/>
              <w:bottom w:val="nil"/>
              <w:right w:val="nil"/>
            </w:tcBorders>
            <w:noWrap/>
            <w:vAlign w:val="center"/>
          </w:tcPr>
          <w:p w14:paraId="1B1C1AB8">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default" w:ascii="Times New Roman" w:hAnsi="Times New Roman" w:eastAsia="等线" w:cs="Times New Roman"/>
                <w:sz w:val="24"/>
                <w:szCs w:val="24"/>
                <w:lang w:val="en-US" w:eastAsia="zh-CN" w:bidi="ar"/>
              </w:rPr>
              <w:t>No</w:t>
            </w:r>
          </w:p>
        </w:tc>
        <w:tc>
          <w:tcPr>
            <w:tcW w:w="1280" w:type="pct"/>
            <w:tcBorders>
              <w:top w:val="nil"/>
              <w:left w:val="nil"/>
              <w:bottom w:val="nil"/>
              <w:right w:val="nil"/>
            </w:tcBorders>
            <w:noWrap/>
            <w:vAlign w:val="center"/>
          </w:tcPr>
          <w:p w14:paraId="7137EA33">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0.93 (0.89,0.98)</w:t>
            </w:r>
          </w:p>
        </w:tc>
        <w:tc>
          <w:tcPr>
            <w:tcW w:w="716" w:type="pct"/>
            <w:tcBorders>
              <w:top w:val="nil"/>
              <w:left w:val="nil"/>
              <w:bottom w:val="nil"/>
              <w:right w:val="nil"/>
            </w:tcBorders>
            <w:noWrap/>
            <w:vAlign w:val="center"/>
          </w:tcPr>
          <w:p w14:paraId="2C4724F5">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0.005</w:t>
            </w:r>
          </w:p>
        </w:tc>
        <w:tc>
          <w:tcPr>
            <w:tcW w:w="1307" w:type="pct"/>
            <w:tcBorders>
              <w:top w:val="nil"/>
              <w:left w:val="nil"/>
              <w:bottom w:val="nil"/>
              <w:right w:val="nil"/>
            </w:tcBorders>
            <w:noWrap/>
            <w:vAlign w:val="center"/>
          </w:tcPr>
          <w:p w14:paraId="4F68CA08">
            <w:pPr>
              <w:tabs>
                <w:tab w:val="left" w:pos="902"/>
              </w:tabs>
              <w:spacing w:line="240" w:lineRule="auto"/>
              <w:jc w:val="center"/>
              <w:rPr>
                <w:rFonts w:hint="default" w:ascii="Times New Roman" w:hAnsi="Times New Roman" w:eastAsia="等线" w:cs="Times New Roman"/>
                <w:sz w:val="24"/>
                <w:szCs w:val="24"/>
                <w:lang w:val="en-US" w:eastAsia="zh-CN" w:bidi="ar"/>
              </w:rPr>
            </w:pPr>
          </w:p>
        </w:tc>
      </w:tr>
      <w:tr w14:paraId="37938B35">
        <w:tblPrEx>
          <w:tblCellMar>
            <w:top w:w="0" w:type="dxa"/>
            <w:left w:w="108" w:type="dxa"/>
            <w:bottom w:w="0" w:type="dxa"/>
            <w:right w:w="108" w:type="dxa"/>
          </w:tblCellMar>
        </w:tblPrEx>
        <w:trPr>
          <w:trHeight w:val="270" w:hRule="atLeast"/>
        </w:trPr>
        <w:tc>
          <w:tcPr>
            <w:tcW w:w="1695" w:type="pct"/>
            <w:tcBorders>
              <w:top w:val="nil"/>
              <w:left w:val="nil"/>
              <w:bottom w:val="single" w:color="auto" w:sz="4" w:space="0"/>
              <w:right w:val="nil"/>
            </w:tcBorders>
            <w:noWrap/>
            <w:vAlign w:val="center"/>
          </w:tcPr>
          <w:p w14:paraId="298A5A2C">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default" w:ascii="Times New Roman" w:hAnsi="Times New Roman" w:eastAsia="等线" w:cs="Times New Roman"/>
                <w:sz w:val="24"/>
                <w:szCs w:val="24"/>
                <w:lang w:val="en-US" w:eastAsia="zh-CN" w:bidi="ar"/>
              </w:rPr>
              <w:t>Yes</w:t>
            </w:r>
          </w:p>
        </w:tc>
        <w:tc>
          <w:tcPr>
            <w:tcW w:w="1280" w:type="pct"/>
            <w:tcBorders>
              <w:top w:val="nil"/>
              <w:left w:val="nil"/>
              <w:bottom w:val="single" w:color="auto" w:sz="4" w:space="0"/>
              <w:right w:val="nil"/>
            </w:tcBorders>
            <w:noWrap/>
            <w:vAlign w:val="center"/>
          </w:tcPr>
          <w:p w14:paraId="1F7F5756">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0.97 (0.87,1.09)</w:t>
            </w:r>
          </w:p>
        </w:tc>
        <w:tc>
          <w:tcPr>
            <w:tcW w:w="716" w:type="pct"/>
            <w:tcBorders>
              <w:top w:val="nil"/>
              <w:left w:val="nil"/>
              <w:bottom w:val="single" w:color="auto" w:sz="4" w:space="0"/>
              <w:right w:val="nil"/>
            </w:tcBorders>
            <w:noWrap/>
            <w:vAlign w:val="center"/>
          </w:tcPr>
          <w:p w14:paraId="4DB2F936">
            <w:pPr>
              <w:tabs>
                <w:tab w:val="left" w:pos="902"/>
              </w:tabs>
              <w:spacing w:line="240" w:lineRule="auto"/>
              <w:jc w:val="center"/>
              <w:rPr>
                <w:rFonts w:hint="default" w:ascii="Times New Roman" w:hAnsi="Times New Roman" w:eastAsia="等线" w:cs="Times New Roman"/>
                <w:sz w:val="24"/>
                <w:szCs w:val="24"/>
                <w:lang w:val="en-US" w:eastAsia="zh-CN" w:bidi="ar"/>
              </w:rPr>
            </w:pPr>
            <w:r>
              <w:rPr>
                <w:rFonts w:hint="eastAsia" w:ascii="Times New Roman" w:hAnsi="Times New Roman" w:eastAsia="等线" w:cs="Times New Roman"/>
                <w:sz w:val="24"/>
                <w:szCs w:val="24"/>
                <w:lang w:val="en-US" w:eastAsia="zh-CN" w:bidi="ar"/>
              </w:rPr>
              <w:t>0.581</w:t>
            </w:r>
          </w:p>
        </w:tc>
        <w:tc>
          <w:tcPr>
            <w:tcW w:w="1307" w:type="pct"/>
            <w:tcBorders>
              <w:top w:val="nil"/>
              <w:left w:val="nil"/>
              <w:bottom w:val="single" w:color="auto" w:sz="4" w:space="0"/>
              <w:right w:val="nil"/>
            </w:tcBorders>
            <w:noWrap/>
            <w:vAlign w:val="center"/>
          </w:tcPr>
          <w:p w14:paraId="13E77CF7">
            <w:pPr>
              <w:tabs>
                <w:tab w:val="left" w:pos="902"/>
              </w:tabs>
              <w:spacing w:line="240" w:lineRule="auto"/>
              <w:jc w:val="center"/>
              <w:rPr>
                <w:rFonts w:hint="default" w:ascii="Times New Roman" w:hAnsi="Times New Roman" w:eastAsia="等线" w:cs="Times New Roman"/>
                <w:sz w:val="24"/>
                <w:szCs w:val="24"/>
                <w:lang w:val="en-US" w:eastAsia="zh-CN" w:bidi="ar"/>
              </w:rPr>
            </w:pPr>
          </w:p>
        </w:tc>
      </w:tr>
    </w:tbl>
    <w:p w14:paraId="178C0CC3">
      <w:pPr>
        <w:spacing w:line="240" w:lineRule="auto"/>
        <w:jc w:val="both"/>
        <w:rPr>
          <w:rFonts w:hint="default" w:ascii="Times New Roman" w:hAnsi="Times New Roman" w:eastAsia="等线" w:cs="Times New Roman"/>
          <w:color w:val="000000"/>
          <w:kern w:val="0"/>
          <w:sz w:val="24"/>
          <w:szCs w:val="24"/>
          <w:lang w:val="en-US" w:eastAsia="zh-CN" w:bidi="ar"/>
        </w:rPr>
      </w:pPr>
      <w:r>
        <w:rPr>
          <w:rFonts w:hint="eastAsia" w:ascii="Times New Roman" w:hAnsi="Times New Roman" w:eastAsia="等线" w:cs="Times New Roman"/>
          <w:b w:val="0"/>
          <w:bCs w:val="0"/>
          <w:color w:val="212121"/>
          <w:kern w:val="0"/>
          <w:sz w:val="24"/>
          <w:szCs w:val="24"/>
          <w:lang w:val="en-US" w:eastAsia="zh-CN" w:bidi="ar"/>
        </w:rPr>
        <w:t xml:space="preserve">Notes: </w:t>
      </w:r>
      <w:r>
        <w:rPr>
          <w:rFonts w:hint="eastAsia" w:ascii="Times New Roman" w:hAnsi="Times New Roman" w:eastAsia="等线" w:cs="Times New Roman"/>
          <w:color w:val="000000"/>
          <w:kern w:val="0"/>
          <w:sz w:val="24"/>
          <w:szCs w:val="24"/>
          <w:lang w:val="en-US" w:eastAsia="zh-CN" w:bidi="ar"/>
        </w:rPr>
        <w:t>A</w:t>
      </w:r>
      <w:r>
        <w:rPr>
          <w:rFonts w:hint="default" w:ascii="Times New Roman" w:hAnsi="Times New Roman" w:eastAsia="等线" w:cs="Times New Roman"/>
          <w:color w:val="000000"/>
          <w:kern w:val="0"/>
          <w:sz w:val="24"/>
          <w:szCs w:val="24"/>
          <w:lang w:val="en-US" w:eastAsia="zh-CN" w:bidi="ar"/>
        </w:rPr>
        <w:t>djusted for age,</w:t>
      </w:r>
      <w:r>
        <w:rPr>
          <w:rFonts w:hint="eastAsia" w:ascii="Times New Roman" w:hAnsi="Times New Roman" w:eastAsia="等线" w:cs="Times New Roman"/>
          <w:color w:val="000000"/>
          <w:kern w:val="0"/>
          <w:sz w:val="24"/>
          <w:szCs w:val="24"/>
          <w:lang w:val="en-US" w:eastAsia="zh-CN" w:bidi="ar"/>
        </w:rPr>
        <w:t xml:space="preserve"> sex,</w:t>
      </w:r>
      <w:r>
        <w:rPr>
          <w:rFonts w:hint="default" w:ascii="Times New Roman" w:hAnsi="Times New Roman" w:eastAsia="等线" w:cs="Times New Roman"/>
          <w:color w:val="000000"/>
          <w:kern w:val="0"/>
          <w:sz w:val="24"/>
          <w:szCs w:val="24"/>
          <w:lang w:val="en-US" w:eastAsia="zh-CN" w:bidi="ar"/>
        </w:rPr>
        <w:t xml:space="preserve"> race, education level, marital status, PIR, smoking status, drinking status,</w:t>
      </w:r>
      <w:r>
        <w:rPr>
          <w:rFonts w:hint="eastAsia" w:ascii="Times New Roman" w:hAnsi="Times New Roman" w:eastAsia="等线" w:cs="Times New Roman"/>
          <w:color w:val="000000"/>
          <w:kern w:val="0"/>
          <w:sz w:val="24"/>
          <w:szCs w:val="24"/>
          <w:lang w:val="en-US" w:eastAsia="zh-CN" w:bidi="ar"/>
        </w:rPr>
        <w:t xml:space="preserve"> energy intake, CVD, DM, and </w:t>
      </w:r>
      <w:r>
        <w:rPr>
          <w:rFonts w:hint="eastAsia" w:ascii="Times New Roman" w:hAnsi="Times New Roman" w:eastAsia="等线" w:cs="Times New Roman"/>
          <w:b w:val="0"/>
          <w:bCs w:val="0"/>
          <w:color w:val="000000"/>
          <w:kern w:val="0"/>
          <w:sz w:val="24"/>
          <w:szCs w:val="24"/>
          <w:lang w:val="en-US" w:eastAsia="zh-CN" w:bidi="ar"/>
        </w:rPr>
        <w:t>h</w:t>
      </w:r>
      <w:r>
        <w:rPr>
          <w:rFonts w:hint="default" w:ascii="Times New Roman" w:hAnsi="Times New Roman" w:eastAsia="宋体" w:cs="Times New Roman"/>
          <w:b w:val="0"/>
          <w:bCs w:val="0"/>
          <w:i w:val="0"/>
          <w:iCs w:val="0"/>
          <w:color w:val="000000"/>
          <w:sz w:val="24"/>
          <w:szCs w:val="24"/>
          <w:u w:val="none"/>
          <w:lang w:val="en-US" w:eastAsia="zh-CN"/>
        </w:rPr>
        <w:t>ypertension</w:t>
      </w:r>
      <w:r>
        <w:rPr>
          <w:rFonts w:hint="default" w:ascii="Times New Roman" w:hAnsi="Times New Roman" w:eastAsia="等线" w:cs="Times New Roman"/>
          <w:color w:val="000000"/>
          <w:kern w:val="0"/>
          <w:sz w:val="24"/>
          <w:szCs w:val="24"/>
          <w:lang w:val="en-US" w:eastAsia="zh-CN" w:bidi="ar"/>
        </w:rPr>
        <w:t>.</w:t>
      </w:r>
    </w:p>
    <w:p w14:paraId="1422A9E1">
      <w:pPr>
        <w:spacing w:line="240" w:lineRule="auto"/>
        <w:jc w:val="both"/>
        <w:rPr>
          <w:rFonts w:hint="default" w:ascii="Times New Roman" w:hAnsi="Times New Roman" w:eastAsia="等线" w:cs="Times New Roman"/>
          <w:color w:val="000000"/>
          <w:kern w:val="0"/>
          <w:sz w:val="24"/>
          <w:szCs w:val="24"/>
          <w:lang w:val="en-US" w:eastAsia="zh-CN" w:bidi="ar"/>
        </w:rPr>
      </w:pPr>
      <w:r>
        <w:rPr>
          <w:rFonts w:hint="default" w:ascii="Times New Roman" w:hAnsi="Times New Roman" w:eastAsia="等线" w:cs="Times New Roman"/>
          <w:color w:val="000000"/>
          <w:kern w:val="0"/>
          <w:sz w:val="24"/>
          <w:szCs w:val="24"/>
          <w:lang w:val="en-US" w:eastAsia="zh-CN" w:bidi="ar"/>
        </w:rPr>
        <w:t xml:space="preserve">Abbreviations: </w:t>
      </w:r>
      <w:r>
        <w:rPr>
          <w:rFonts w:hint="eastAsia" w:ascii="Times New Roman" w:hAnsi="Times New Roman" w:eastAsia="等线" w:cs="Times New Roman"/>
          <w:color w:val="000000"/>
          <w:kern w:val="0"/>
          <w:sz w:val="24"/>
          <w:szCs w:val="24"/>
          <w:lang w:val="en-US" w:eastAsia="zh-CN" w:bidi="ar"/>
        </w:rPr>
        <w:t>DI-GM, dietary index of gut microbiota;</w:t>
      </w:r>
      <w:r>
        <w:rPr>
          <w:rFonts w:hint="default" w:ascii="Times New Roman" w:hAnsi="Times New Roman" w:eastAsia="等线" w:cs="Times New Roman"/>
          <w:color w:val="000000"/>
          <w:kern w:val="0"/>
          <w:sz w:val="24"/>
          <w:szCs w:val="24"/>
          <w:lang w:val="en-US" w:eastAsia="zh-CN" w:bidi="ar"/>
        </w:rPr>
        <w:t xml:space="preserve"> PIR, poverty income ratio; OSA</w:t>
      </w:r>
      <w:r>
        <w:rPr>
          <w:rFonts w:hint="eastAsia" w:ascii="Times New Roman" w:hAnsi="Times New Roman" w:eastAsia="等线" w:cs="Times New Roman"/>
          <w:color w:val="000000"/>
          <w:kern w:val="0"/>
          <w:sz w:val="24"/>
          <w:szCs w:val="24"/>
          <w:lang w:val="en-US" w:eastAsia="zh-CN" w:bidi="ar"/>
        </w:rPr>
        <w:t xml:space="preserve">, </w:t>
      </w:r>
      <w:r>
        <w:rPr>
          <w:rFonts w:hint="default" w:ascii="Times New Roman" w:hAnsi="Times New Roman" w:eastAsia="等线" w:cs="Times New Roman"/>
          <w:color w:val="000000"/>
          <w:kern w:val="0"/>
          <w:sz w:val="24"/>
          <w:szCs w:val="24"/>
          <w:lang w:val="en-US" w:eastAsia="zh-CN" w:bidi="ar"/>
        </w:rPr>
        <w:t>obstructive sleep apnea</w:t>
      </w:r>
      <w:r>
        <w:rPr>
          <w:rFonts w:hint="eastAsia" w:ascii="Times New Roman" w:hAnsi="Times New Roman" w:eastAsia="等线" w:cs="Times New Roman"/>
          <w:color w:val="000000"/>
          <w:kern w:val="0"/>
          <w:sz w:val="24"/>
          <w:szCs w:val="24"/>
          <w:lang w:val="en-US" w:eastAsia="zh-CN" w:bidi="ar"/>
        </w:rPr>
        <w:t xml:space="preserve">; </w:t>
      </w:r>
      <w:r>
        <w:rPr>
          <w:rFonts w:hint="default" w:ascii="Times New Roman" w:hAnsi="Times New Roman" w:eastAsia="等线" w:cs="Times New Roman"/>
          <w:sz w:val="24"/>
          <w:szCs w:val="24"/>
          <w:lang w:val="en-US" w:eastAsia="zh-CN" w:bidi="ar"/>
        </w:rPr>
        <w:t>DM, diabetes mellitus;</w:t>
      </w:r>
      <w:r>
        <w:rPr>
          <w:rFonts w:hint="eastAsia" w:ascii="Times New Roman" w:hAnsi="Times New Roman" w:eastAsia="等线" w:cs="Times New Roman"/>
          <w:sz w:val="24"/>
          <w:szCs w:val="24"/>
          <w:lang w:val="en-US" w:eastAsia="zh-CN" w:bidi="ar"/>
        </w:rPr>
        <w:t xml:space="preserve"> CVD, cardiovascular disease; </w:t>
      </w:r>
      <w:r>
        <w:rPr>
          <w:rFonts w:hint="eastAsia" w:ascii="Times New Roman" w:hAnsi="Times New Roman" w:eastAsia="等线" w:cs="Times New Roman"/>
          <w:color w:val="000000"/>
          <w:kern w:val="0"/>
          <w:sz w:val="24"/>
          <w:szCs w:val="24"/>
          <w:lang w:val="en-US" w:eastAsia="zh-CN" w:bidi="ar"/>
        </w:rPr>
        <w:t>CI, confidence interval</w:t>
      </w:r>
      <w:r>
        <w:rPr>
          <w:rFonts w:hint="default" w:ascii="Times New Roman" w:hAnsi="Times New Roman" w:eastAsia="等线" w:cs="Times New Roman"/>
          <w:color w:val="000000"/>
          <w:kern w:val="0"/>
          <w:sz w:val="24"/>
          <w:szCs w:val="24"/>
          <w:lang w:val="en-US" w:eastAsia="zh-CN" w:bidi="ar"/>
        </w:rPr>
        <w:t>; OR</w:t>
      </w:r>
      <w:r>
        <w:rPr>
          <w:rFonts w:hint="eastAsia" w:ascii="Times New Roman" w:hAnsi="Times New Roman" w:eastAsia="等线" w:cs="Times New Roman"/>
          <w:color w:val="000000"/>
          <w:kern w:val="0"/>
          <w:sz w:val="24"/>
          <w:szCs w:val="24"/>
          <w:lang w:val="en-US" w:eastAsia="zh-CN" w:bidi="ar"/>
        </w:rPr>
        <w:t>, o</w:t>
      </w:r>
      <w:r>
        <w:rPr>
          <w:rFonts w:hint="default" w:ascii="Times New Roman" w:hAnsi="Times New Roman" w:eastAsia="等线" w:cs="Times New Roman"/>
          <w:color w:val="000000"/>
          <w:kern w:val="0"/>
          <w:sz w:val="24"/>
          <w:szCs w:val="24"/>
          <w:lang w:val="en-US" w:eastAsia="zh-CN" w:bidi="ar"/>
        </w:rPr>
        <w:t>dds ratios.</w:t>
      </w:r>
    </w:p>
    <w:p w14:paraId="0EF39C2B">
      <w:pPr>
        <w:keepNext w:val="0"/>
        <w:keepLines w:val="0"/>
        <w:widowControl/>
        <w:suppressLineNumbers w:val="0"/>
        <w:spacing w:before="0" w:beforeAutospacing="0" w:after="0" w:afterAutospacing="0" w:line="240" w:lineRule="auto"/>
        <w:ind w:left="0" w:right="0"/>
        <w:jc w:val="both"/>
        <w:rPr>
          <w:rFonts w:hint="eastAsia" w:ascii="Times New Roman" w:hAnsi="Times New Roman" w:eastAsia="宋体" w:cs="Times New Roman"/>
          <w:b/>
          <w:sz w:val="24"/>
          <w:szCs w:val="24"/>
          <w:lang w:val="en-US" w:eastAsia="zh-CN"/>
        </w:rPr>
      </w:pPr>
    </w:p>
    <w:p w14:paraId="1A119981">
      <w:pPr>
        <w:keepNext w:val="0"/>
        <w:keepLines w:val="0"/>
        <w:widowControl/>
        <w:suppressLineNumbers w:val="0"/>
        <w:spacing w:before="0" w:beforeAutospacing="0" w:after="0" w:afterAutospacing="0" w:line="240" w:lineRule="auto"/>
        <w:ind w:left="0" w:right="0"/>
        <w:jc w:val="both"/>
        <w:rPr>
          <w:rFonts w:hint="eastAsia" w:ascii="Times New Roman" w:hAnsi="Times New Roman" w:eastAsia="宋体" w:cs="Times New Roman"/>
          <w:b/>
          <w:sz w:val="24"/>
          <w:szCs w:val="24"/>
          <w:lang w:val="en-US" w:eastAsia="zh-CN"/>
        </w:rPr>
      </w:pPr>
    </w:p>
    <w:p w14:paraId="058806B3">
      <w:pPr>
        <w:keepNext w:val="0"/>
        <w:keepLines w:val="0"/>
        <w:widowControl/>
        <w:suppressLineNumbers w:val="0"/>
        <w:spacing w:before="0" w:beforeAutospacing="0" w:after="0" w:afterAutospacing="0" w:line="240" w:lineRule="auto"/>
        <w:ind w:left="0" w:right="0"/>
        <w:jc w:val="both"/>
        <w:rPr>
          <w:rFonts w:hint="eastAsia" w:ascii="Times New Roman" w:hAnsi="Times New Roman" w:eastAsia="宋体" w:cs="Times New Roman"/>
          <w:b/>
          <w:sz w:val="24"/>
          <w:szCs w:val="24"/>
          <w:lang w:val="en-US" w:eastAsia="zh-CN"/>
        </w:rPr>
      </w:pPr>
    </w:p>
    <w:p w14:paraId="677009E4">
      <w:pPr>
        <w:keepNext w:val="0"/>
        <w:keepLines w:val="0"/>
        <w:widowControl/>
        <w:suppressLineNumbers w:val="0"/>
        <w:spacing w:before="0" w:beforeAutospacing="0" w:after="0" w:afterAutospacing="0" w:line="240" w:lineRule="auto"/>
        <w:ind w:left="0" w:right="0"/>
        <w:jc w:val="both"/>
        <w:rPr>
          <w:rFonts w:hint="eastAsia" w:ascii="Times New Roman" w:hAnsi="Times New Roman" w:eastAsia="宋体" w:cs="Times New Roman"/>
          <w:b/>
          <w:sz w:val="24"/>
          <w:szCs w:val="24"/>
          <w:lang w:val="en-US" w:eastAsia="zh-CN"/>
        </w:rPr>
      </w:pPr>
    </w:p>
    <w:p w14:paraId="2A5F64C3">
      <w:pPr>
        <w:keepNext w:val="0"/>
        <w:keepLines w:val="0"/>
        <w:widowControl/>
        <w:suppressLineNumbers w:val="0"/>
        <w:spacing w:before="0" w:beforeAutospacing="0" w:after="0" w:afterAutospacing="0" w:line="240" w:lineRule="auto"/>
        <w:ind w:left="0" w:right="0"/>
        <w:jc w:val="both"/>
        <w:rPr>
          <w:rFonts w:hint="eastAsia" w:ascii="Times New Roman" w:hAnsi="Times New Roman" w:eastAsia="宋体" w:cs="Times New Roman"/>
          <w:b/>
          <w:sz w:val="24"/>
          <w:szCs w:val="24"/>
          <w:lang w:val="en-US" w:eastAsia="zh-CN"/>
        </w:rPr>
      </w:pPr>
    </w:p>
    <w:p w14:paraId="626F4613">
      <w:pPr>
        <w:keepNext w:val="0"/>
        <w:keepLines w:val="0"/>
        <w:widowControl/>
        <w:suppressLineNumbers w:val="0"/>
        <w:spacing w:before="0" w:beforeAutospacing="0" w:after="0" w:afterAutospacing="0" w:line="240" w:lineRule="auto"/>
        <w:ind w:left="0" w:right="0"/>
        <w:jc w:val="both"/>
        <w:rPr>
          <w:rFonts w:hint="eastAsia" w:ascii="Times New Roman" w:hAnsi="Times New Roman" w:eastAsia="宋体" w:cs="Times New Roman"/>
          <w:b/>
          <w:sz w:val="24"/>
          <w:szCs w:val="24"/>
          <w:lang w:val="en-US" w:eastAsia="zh-CN"/>
        </w:rPr>
      </w:pPr>
    </w:p>
    <w:p w14:paraId="3E905148">
      <w:pPr>
        <w:keepNext w:val="0"/>
        <w:keepLines w:val="0"/>
        <w:widowControl/>
        <w:suppressLineNumbers w:val="0"/>
        <w:spacing w:before="0" w:beforeAutospacing="0" w:after="0" w:afterAutospacing="0" w:line="240" w:lineRule="auto"/>
        <w:ind w:left="0" w:right="0"/>
        <w:jc w:val="both"/>
        <w:rPr>
          <w:rFonts w:hint="eastAsia" w:ascii="Times New Roman" w:hAnsi="Times New Roman" w:eastAsia="宋体" w:cs="Times New Roman"/>
          <w:b/>
          <w:sz w:val="24"/>
          <w:szCs w:val="24"/>
          <w:lang w:val="en-US" w:eastAsia="zh-CN"/>
        </w:rPr>
      </w:pPr>
    </w:p>
    <w:p w14:paraId="1990C567">
      <w:pPr>
        <w:keepNext w:val="0"/>
        <w:keepLines w:val="0"/>
        <w:widowControl/>
        <w:suppressLineNumbers w:val="0"/>
        <w:spacing w:before="0" w:beforeAutospacing="0" w:after="0" w:afterAutospacing="0" w:line="240" w:lineRule="auto"/>
        <w:ind w:left="0" w:right="0"/>
        <w:jc w:val="both"/>
        <w:rPr>
          <w:rFonts w:hint="eastAsia" w:ascii="Times New Roman" w:hAnsi="Times New Roman" w:eastAsia="宋体" w:cs="Times New Roman"/>
          <w:b/>
          <w:sz w:val="24"/>
          <w:szCs w:val="24"/>
          <w:lang w:val="en-US" w:eastAsia="zh-CN"/>
        </w:rPr>
      </w:pPr>
    </w:p>
    <w:p w14:paraId="071C72A3">
      <w:pPr>
        <w:keepNext w:val="0"/>
        <w:keepLines w:val="0"/>
        <w:widowControl/>
        <w:suppressLineNumbers w:val="0"/>
        <w:spacing w:before="0" w:beforeAutospacing="0" w:after="0" w:afterAutospacing="0" w:line="240" w:lineRule="auto"/>
        <w:ind w:left="0" w:right="0"/>
        <w:jc w:val="both"/>
        <w:rPr>
          <w:rFonts w:hint="eastAsia" w:ascii="Times New Roman" w:hAnsi="Times New Roman" w:eastAsia="宋体" w:cs="Times New Roman"/>
          <w:b/>
          <w:sz w:val="24"/>
          <w:szCs w:val="24"/>
          <w:lang w:val="en-US" w:eastAsia="zh-CN"/>
        </w:rPr>
      </w:pPr>
    </w:p>
    <w:p w14:paraId="35B24804">
      <w:pPr>
        <w:keepNext w:val="0"/>
        <w:keepLines w:val="0"/>
        <w:widowControl/>
        <w:suppressLineNumbers w:val="0"/>
        <w:spacing w:before="0" w:beforeAutospacing="0" w:after="0" w:afterAutospacing="0" w:line="240" w:lineRule="auto"/>
        <w:ind w:left="0" w:right="0"/>
        <w:jc w:val="both"/>
        <w:rPr>
          <w:rFonts w:hint="eastAsia" w:ascii="Times New Roman" w:hAnsi="Times New Roman" w:eastAsia="宋体" w:cs="Times New Roman"/>
          <w:b/>
          <w:sz w:val="24"/>
          <w:szCs w:val="24"/>
          <w:lang w:val="en-US" w:eastAsia="zh-CN"/>
        </w:rPr>
      </w:pPr>
    </w:p>
    <w:p w14:paraId="2716735C">
      <w:pPr>
        <w:keepNext w:val="0"/>
        <w:keepLines w:val="0"/>
        <w:widowControl/>
        <w:suppressLineNumbers w:val="0"/>
        <w:spacing w:before="0" w:beforeAutospacing="0" w:after="0" w:afterAutospacing="0" w:line="240" w:lineRule="auto"/>
        <w:ind w:left="0" w:right="0"/>
        <w:jc w:val="both"/>
        <w:rPr>
          <w:rFonts w:hint="eastAsia" w:ascii="Times New Roman" w:hAnsi="Times New Roman" w:eastAsia="宋体" w:cs="Times New Roman"/>
          <w:b/>
          <w:sz w:val="24"/>
          <w:szCs w:val="24"/>
          <w:lang w:val="en-US" w:eastAsia="zh-CN"/>
        </w:rPr>
      </w:pPr>
    </w:p>
    <w:p w14:paraId="371FF79A">
      <w:pPr>
        <w:keepNext w:val="0"/>
        <w:keepLines w:val="0"/>
        <w:widowControl/>
        <w:suppressLineNumbers w:val="0"/>
        <w:spacing w:before="0" w:beforeAutospacing="0" w:after="0" w:afterAutospacing="0" w:line="240" w:lineRule="auto"/>
        <w:ind w:left="0" w:right="0"/>
        <w:jc w:val="both"/>
        <w:rPr>
          <w:rFonts w:hint="eastAsia" w:ascii="Times New Roman" w:hAnsi="Times New Roman" w:eastAsia="宋体" w:cs="Times New Roman"/>
          <w:b/>
          <w:sz w:val="24"/>
          <w:szCs w:val="24"/>
          <w:lang w:val="en-US" w:eastAsia="zh-CN"/>
        </w:rPr>
      </w:pPr>
    </w:p>
    <w:p w14:paraId="512D115E">
      <w:pPr>
        <w:keepNext w:val="0"/>
        <w:keepLines w:val="0"/>
        <w:widowControl/>
        <w:suppressLineNumbers w:val="0"/>
        <w:spacing w:before="0" w:beforeAutospacing="0" w:after="0" w:afterAutospacing="0" w:line="240" w:lineRule="auto"/>
        <w:ind w:left="0" w:right="0"/>
        <w:jc w:val="both"/>
        <w:rPr>
          <w:rFonts w:hint="eastAsia" w:ascii="Times New Roman" w:hAnsi="Times New Roman" w:eastAsia="宋体" w:cs="Times New Roman"/>
          <w:b/>
          <w:sz w:val="24"/>
          <w:szCs w:val="24"/>
          <w:lang w:val="en-US" w:eastAsia="zh-CN"/>
        </w:rPr>
      </w:pPr>
    </w:p>
    <w:p w14:paraId="4E30AAAA">
      <w:pPr>
        <w:keepNext w:val="0"/>
        <w:keepLines w:val="0"/>
        <w:widowControl/>
        <w:suppressLineNumbers w:val="0"/>
        <w:spacing w:before="0" w:beforeAutospacing="0" w:after="0" w:afterAutospacing="0" w:line="240" w:lineRule="auto"/>
        <w:ind w:left="0" w:right="0"/>
        <w:jc w:val="both"/>
        <w:rPr>
          <w:rFonts w:hint="eastAsia" w:ascii="Times New Roman" w:hAnsi="Times New Roman" w:eastAsia="宋体" w:cs="Times New Roman"/>
          <w:b/>
          <w:sz w:val="24"/>
          <w:szCs w:val="24"/>
          <w:lang w:val="en-US" w:eastAsia="zh-CN"/>
        </w:rPr>
      </w:pPr>
    </w:p>
    <w:p w14:paraId="1004808A">
      <w:pPr>
        <w:keepNext w:val="0"/>
        <w:keepLines w:val="0"/>
        <w:widowControl/>
        <w:suppressLineNumbers w:val="0"/>
        <w:spacing w:before="0" w:beforeAutospacing="0" w:after="0" w:afterAutospacing="0" w:line="240" w:lineRule="auto"/>
        <w:ind w:left="0" w:right="0"/>
        <w:jc w:val="both"/>
        <w:rPr>
          <w:rFonts w:hint="eastAsia" w:ascii="Times New Roman" w:hAnsi="Times New Roman" w:eastAsia="宋体" w:cs="Times New Roman"/>
          <w:b/>
          <w:sz w:val="24"/>
          <w:szCs w:val="24"/>
          <w:lang w:val="en-US" w:eastAsia="zh-CN"/>
        </w:rPr>
      </w:pPr>
    </w:p>
    <w:p w14:paraId="0D9DC353">
      <w:pPr>
        <w:widowControl w:val="0"/>
        <w:jc w:val="center"/>
        <w:rPr>
          <w:rFonts w:hint="eastAsia" w:ascii="Times New Roman" w:hAnsi="Times New Roman" w:eastAsia="宋体" w:cs="Times New Roman"/>
          <w:b w:val="0"/>
          <w:bCs w:val="0"/>
          <w:color w:val="000000"/>
          <w:kern w:val="0"/>
          <w:sz w:val="24"/>
          <w:szCs w:val="24"/>
          <w:lang w:val="en-US" w:eastAsia="zh-CN"/>
        </w:rPr>
      </w:pPr>
      <w:r>
        <w:rPr>
          <w:rFonts w:hint="eastAsia" w:ascii="Times New Roman" w:hAnsi="Times New Roman" w:cs="Times New Roman"/>
          <w:b/>
          <w:bCs/>
          <w:sz w:val="24"/>
          <w:szCs w:val="24"/>
          <w:lang w:val="en-US" w:eastAsia="zh-CN"/>
        </w:rPr>
        <w:t xml:space="preserve"> Supplementary </w:t>
      </w:r>
      <w:r>
        <w:rPr>
          <w:rFonts w:hint="default" w:ascii="Times New Roman" w:hAnsi="Times New Roman" w:cs="Times New Roman"/>
          <w:b/>
          <w:bCs/>
          <w:sz w:val="24"/>
          <w:szCs w:val="24"/>
        </w:rPr>
        <w:t>Table</w:t>
      </w:r>
      <w:r>
        <w:rPr>
          <w:rFonts w:hint="eastAsia" w:ascii="Times New Roman" w:hAnsi="Times New Roman" w:cs="Times New Roman"/>
          <w:b/>
          <w:bCs/>
          <w:sz w:val="24"/>
          <w:szCs w:val="24"/>
          <w:lang w:val="en-US" w:eastAsia="zh-CN"/>
        </w:rPr>
        <w:t xml:space="preserve"> </w:t>
      </w:r>
      <w:bookmarkStart w:id="0" w:name="_GoBack"/>
      <w:bookmarkEnd w:id="0"/>
      <w:r>
        <w:rPr>
          <w:rFonts w:hint="eastAsia" w:ascii="Times New Roman" w:hAnsi="Times New Roman" w:eastAsia="宋体" w:cs="Times New Roman"/>
          <w:b/>
          <w:sz w:val="24"/>
          <w:szCs w:val="24"/>
          <w:lang w:val="en-US" w:eastAsia="zh-CN"/>
        </w:rPr>
        <w:t>4</w:t>
      </w:r>
      <w:r>
        <w:rPr>
          <w:rFonts w:hint="default" w:ascii="Times New Roman" w:hAnsi="Times New Roman" w:cs="Times New Roman"/>
          <w:b/>
          <w:bCs/>
          <w:sz w:val="24"/>
          <w:szCs w:val="24"/>
        </w:rPr>
        <w:t>.</w:t>
      </w:r>
      <w:r>
        <w:rPr>
          <w:rFonts w:hint="eastAsia" w:ascii="Times New Roman" w:hAnsi="Times New Roman" w:cs="Times New Roman"/>
          <w:b/>
          <w:bCs/>
          <w:sz w:val="24"/>
          <w:szCs w:val="24"/>
          <w:lang w:val="en-US" w:eastAsia="zh-CN"/>
        </w:rPr>
        <w:t xml:space="preserve"> </w:t>
      </w:r>
      <w:r>
        <w:rPr>
          <w:rFonts w:hint="default" w:ascii="Times New Roman" w:hAnsi="Times New Roman" w:eastAsia="等线" w:cs="Times New Roman"/>
          <w:b w:val="0"/>
          <w:bCs w:val="0"/>
          <w:color w:val="000000"/>
          <w:kern w:val="0"/>
          <w:sz w:val="24"/>
          <w:szCs w:val="24"/>
          <w:lang w:val="en-US" w:eastAsia="zh-CN" w:bidi="ar"/>
        </w:rPr>
        <w:t>The mediating role of BMI</w:t>
      </w:r>
      <w:r>
        <w:rPr>
          <w:rFonts w:hint="eastAsia" w:ascii="Times New Roman" w:hAnsi="Times New Roman" w:eastAsia="等线" w:cs="Times New Roman"/>
          <w:b w:val="0"/>
          <w:bCs w:val="0"/>
          <w:color w:val="000000"/>
          <w:kern w:val="0"/>
          <w:sz w:val="24"/>
          <w:szCs w:val="24"/>
          <w:lang w:val="en-US" w:eastAsia="zh-CN" w:bidi="ar"/>
        </w:rPr>
        <w:t xml:space="preserve">, </w:t>
      </w:r>
      <w:r>
        <w:rPr>
          <w:rFonts w:hint="default" w:ascii="Times New Roman" w:hAnsi="Times New Roman" w:eastAsia="等线" w:cs="Times New Roman"/>
          <w:b w:val="0"/>
          <w:bCs w:val="0"/>
          <w:color w:val="000000"/>
          <w:kern w:val="0"/>
          <w:sz w:val="24"/>
          <w:szCs w:val="24"/>
          <w:lang w:val="en-US" w:eastAsia="zh-CN" w:bidi="ar"/>
        </w:rPr>
        <w:t>BRI</w:t>
      </w:r>
      <w:r>
        <w:rPr>
          <w:rFonts w:hint="eastAsia" w:ascii="Times New Roman" w:hAnsi="Times New Roman" w:eastAsia="等线" w:cs="Times New Roman"/>
          <w:b w:val="0"/>
          <w:bCs w:val="0"/>
          <w:color w:val="000000"/>
          <w:kern w:val="0"/>
          <w:sz w:val="24"/>
          <w:szCs w:val="24"/>
          <w:lang w:val="en-US" w:eastAsia="zh-CN" w:bidi="ar"/>
        </w:rPr>
        <w:t>, NEUT,</w:t>
      </w:r>
      <w:r>
        <w:rPr>
          <w:rFonts w:hint="default" w:ascii="Times New Roman" w:hAnsi="Times New Roman" w:eastAsia="等线" w:cs="Times New Roman"/>
          <w:b w:val="0"/>
          <w:bCs w:val="0"/>
          <w:color w:val="000000"/>
          <w:kern w:val="0"/>
          <w:sz w:val="24"/>
          <w:szCs w:val="24"/>
          <w:lang w:val="en-US" w:eastAsia="zh-CN" w:bidi="ar"/>
        </w:rPr>
        <w:t xml:space="preserve"> </w:t>
      </w:r>
      <w:r>
        <w:rPr>
          <w:rFonts w:hint="eastAsia" w:ascii="Times New Roman" w:hAnsi="Times New Roman" w:eastAsia="等线" w:cs="Times New Roman"/>
          <w:b w:val="0"/>
          <w:bCs w:val="0"/>
          <w:color w:val="000000"/>
          <w:kern w:val="0"/>
          <w:sz w:val="24"/>
          <w:szCs w:val="24"/>
          <w:lang w:val="en-US" w:eastAsia="zh-CN" w:bidi="ar"/>
        </w:rPr>
        <w:t xml:space="preserve">and </w:t>
      </w:r>
      <w:r>
        <w:rPr>
          <w:rFonts w:hint="default" w:ascii="Times New Roman" w:hAnsi="Times New Roman" w:eastAsia="等线" w:cs="Times New Roman"/>
          <w:b w:val="0"/>
          <w:bCs w:val="0"/>
          <w:color w:val="000000"/>
          <w:kern w:val="0"/>
          <w:sz w:val="24"/>
          <w:szCs w:val="24"/>
          <w:lang w:val="en-US" w:eastAsia="zh-CN" w:bidi="ar"/>
        </w:rPr>
        <w:t xml:space="preserve">RDW in the association between </w:t>
      </w:r>
      <w:r>
        <w:rPr>
          <w:rFonts w:hint="default" w:ascii="Times New Roman" w:hAnsi="Times New Roman" w:eastAsia="宋体" w:cs="Times New Roman"/>
          <w:b w:val="0"/>
          <w:bCs w:val="0"/>
          <w:sz w:val="24"/>
          <w:szCs w:val="24"/>
        </w:rPr>
        <w:t>DI-GM and OSA</w:t>
      </w:r>
      <w:r>
        <w:rPr>
          <w:rFonts w:hint="eastAsia" w:ascii="Times New Roman" w:hAnsi="Times New Roman" w:eastAsia="宋体" w:cs="Times New Roman"/>
          <w:b w:val="0"/>
          <w:bCs w:val="0"/>
          <w:color w:val="000000"/>
          <w:kern w:val="0"/>
          <w:sz w:val="24"/>
          <w:szCs w:val="24"/>
          <w:lang w:val="en-US" w:eastAsia="zh-CN"/>
        </w:rPr>
        <w:t>.</w:t>
      </w:r>
    </w:p>
    <w:tbl>
      <w:tblPr>
        <w:tblStyle w:val="4"/>
        <w:tblpPr w:leftFromText="180" w:rightFromText="180" w:vertAnchor="page" w:horzAnchor="page" w:tblpX="67" w:tblpY="2566"/>
        <w:tblOverlap w:val="never"/>
        <w:tblW w:w="11788" w:type="dxa"/>
        <w:tblInd w:w="0" w:type="dxa"/>
        <w:tblBorders>
          <w:top w:val="single" w:color="8E8E8E" w:sz="4" w:space="0"/>
          <w:left w:val="none" w:color="auto" w:sz="0" w:space="0"/>
          <w:bottom w:val="single" w:color="8E8E8E" w:sz="4"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57"/>
        <w:gridCol w:w="2082"/>
        <w:gridCol w:w="1132"/>
        <w:gridCol w:w="1898"/>
        <w:gridCol w:w="1023"/>
        <w:gridCol w:w="1502"/>
        <w:gridCol w:w="1148"/>
        <w:gridCol w:w="1246"/>
      </w:tblGrid>
      <w:tr w14:paraId="28492F2D">
        <w:tblPrEx>
          <w:tblBorders>
            <w:top w:val="single" w:color="8E8E8E" w:sz="4" w:space="0"/>
            <w:left w:val="none" w:color="auto" w:sz="0" w:space="0"/>
            <w:bottom w:val="single" w:color="8E8E8E" w:sz="4"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1" w:hRule="atLeast"/>
          <w:tblHeader/>
        </w:trPr>
        <w:tc>
          <w:tcPr>
            <w:tcW w:w="1757" w:type="dxa"/>
            <w:vMerge w:val="restart"/>
            <w:tcBorders>
              <w:top w:val="single" w:color="auto" w:sz="4" w:space="0"/>
              <w:bottom w:val="single" w:color="auto" w:sz="4" w:space="0"/>
              <w:right w:val="nil"/>
            </w:tcBorders>
            <w:shd w:val="clear" w:color="auto" w:fill="auto"/>
            <w:tcMar>
              <w:top w:w="50" w:type="dxa"/>
              <w:left w:w="50" w:type="dxa"/>
              <w:bottom w:w="50" w:type="dxa"/>
              <w:right w:w="50" w:type="dxa"/>
            </w:tcMar>
            <w:vAlign w:val="top"/>
          </w:tcPr>
          <w:p w14:paraId="3ABC2A34">
            <w:pPr>
              <w:keepNext w:val="0"/>
              <w:keepLines w:val="0"/>
              <w:widowControl/>
              <w:suppressLineNumbers w:val="0"/>
              <w:spacing w:before="0" w:beforeAutospacing="0" w:after="0" w:afterAutospacing="0"/>
              <w:ind w:left="0" w:right="0"/>
              <w:jc w:val="center"/>
              <w:textAlignment w:val="top"/>
              <w:rPr>
                <w:rFonts w:hint="eastAsia" w:ascii="Times New Roman" w:hAnsi="Times New Roman" w:eastAsia="宋体" w:cs="Times New Roman"/>
                <w:b/>
                <w:bCs/>
                <w:i w:val="0"/>
                <w:iCs w:val="0"/>
                <w:caps w:val="0"/>
                <w:color w:val="1F1F1F"/>
                <w:spacing w:val="0"/>
                <w:sz w:val="24"/>
                <w:szCs w:val="24"/>
                <w:lang w:val="en-US" w:eastAsia="zh-CN"/>
              </w:rPr>
            </w:pPr>
          </w:p>
          <w:p w14:paraId="1A5E00C9">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b/>
                <w:bCs/>
                <w:i w:val="0"/>
                <w:iCs w:val="0"/>
                <w:caps w:val="0"/>
                <w:color w:val="1F1F1F"/>
                <w:spacing w:val="0"/>
                <w:sz w:val="24"/>
                <w:szCs w:val="24"/>
                <w:lang w:val="en-US" w:eastAsia="zh-CN"/>
              </w:rPr>
            </w:pPr>
            <w:r>
              <w:rPr>
                <w:rFonts w:hint="default" w:ascii="Times New Roman" w:hAnsi="Times New Roman" w:eastAsia="宋体" w:cs="Times New Roman"/>
                <w:b/>
                <w:bCs/>
                <w:i w:val="0"/>
                <w:iCs w:val="0"/>
                <w:caps w:val="0"/>
                <w:color w:val="1F1F1F"/>
                <w:spacing w:val="0"/>
                <w:sz w:val="24"/>
                <w:szCs w:val="24"/>
                <w:lang w:val="en-US" w:eastAsia="zh-CN"/>
              </w:rPr>
              <w:t>Mediator</w:t>
            </w:r>
          </w:p>
        </w:tc>
        <w:tc>
          <w:tcPr>
            <w:tcW w:w="3214" w:type="dxa"/>
            <w:gridSpan w:val="2"/>
            <w:tcBorders>
              <w:top w:val="single" w:color="auto" w:sz="4" w:space="0"/>
              <w:bottom w:val="single" w:color="auto" w:sz="4" w:space="0"/>
              <w:right w:val="nil"/>
            </w:tcBorders>
            <w:shd w:val="clear" w:color="auto" w:fill="auto"/>
            <w:tcMar>
              <w:top w:w="50" w:type="dxa"/>
              <w:left w:w="50" w:type="dxa"/>
              <w:bottom w:w="50" w:type="dxa"/>
              <w:right w:w="50" w:type="dxa"/>
            </w:tcMar>
            <w:vAlign w:val="top"/>
          </w:tcPr>
          <w:p w14:paraId="56EE7667">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Georgia" w:cs="Times New Roman"/>
                <w:b/>
                <w:bCs/>
                <w:i w:val="0"/>
                <w:iCs w:val="0"/>
                <w:caps w:val="0"/>
                <w:color w:val="1F1F1F"/>
                <w:spacing w:val="0"/>
                <w:sz w:val="24"/>
                <w:szCs w:val="24"/>
              </w:rPr>
            </w:pPr>
            <w:r>
              <w:rPr>
                <w:rFonts w:hint="default" w:ascii="Times New Roman" w:hAnsi="Times New Roman" w:eastAsia="Georgia" w:cs="Times New Roman"/>
                <w:b/>
                <w:bCs/>
                <w:i w:val="0"/>
                <w:iCs w:val="0"/>
                <w:caps w:val="0"/>
                <w:color w:val="1F1F1F"/>
                <w:spacing w:val="0"/>
                <w:kern w:val="0"/>
                <w:sz w:val="24"/>
                <w:szCs w:val="24"/>
                <w:lang w:val="en-US" w:eastAsia="zh-CN" w:bidi="ar"/>
              </w:rPr>
              <w:t>Total effect</w:t>
            </w:r>
          </w:p>
        </w:tc>
        <w:tc>
          <w:tcPr>
            <w:tcW w:w="2921" w:type="dxa"/>
            <w:gridSpan w:val="2"/>
            <w:tcBorders>
              <w:top w:val="single" w:color="auto" w:sz="4" w:space="0"/>
              <w:bottom w:val="single" w:color="auto" w:sz="4" w:space="0"/>
              <w:right w:val="nil"/>
            </w:tcBorders>
            <w:shd w:val="clear" w:color="auto" w:fill="auto"/>
            <w:tcMar>
              <w:top w:w="50" w:type="dxa"/>
              <w:left w:w="50" w:type="dxa"/>
              <w:bottom w:w="50" w:type="dxa"/>
              <w:right w:w="50" w:type="dxa"/>
            </w:tcMar>
            <w:vAlign w:val="top"/>
          </w:tcPr>
          <w:p w14:paraId="555F332B">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Georgia" w:cs="Times New Roman"/>
                <w:b/>
                <w:bCs/>
                <w:i w:val="0"/>
                <w:iCs w:val="0"/>
                <w:caps w:val="0"/>
                <w:color w:val="1F1F1F"/>
                <w:spacing w:val="0"/>
                <w:sz w:val="24"/>
                <w:szCs w:val="24"/>
              </w:rPr>
            </w:pPr>
            <w:r>
              <w:rPr>
                <w:rFonts w:hint="default" w:ascii="Times New Roman" w:hAnsi="Times New Roman" w:eastAsia="Georgia" w:cs="Times New Roman"/>
                <w:b/>
                <w:bCs/>
                <w:i w:val="0"/>
                <w:iCs w:val="0"/>
                <w:caps w:val="0"/>
                <w:color w:val="1F1F1F"/>
                <w:spacing w:val="0"/>
                <w:kern w:val="0"/>
                <w:sz w:val="24"/>
                <w:szCs w:val="24"/>
                <w:lang w:val="en-US" w:eastAsia="zh-CN" w:bidi="ar"/>
              </w:rPr>
              <w:t>Direct effect</w:t>
            </w:r>
          </w:p>
        </w:tc>
        <w:tc>
          <w:tcPr>
            <w:tcW w:w="2650" w:type="dxa"/>
            <w:gridSpan w:val="2"/>
            <w:tcBorders>
              <w:top w:val="single" w:color="auto" w:sz="4" w:space="0"/>
              <w:bottom w:val="single" w:color="auto" w:sz="4" w:space="0"/>
              <w:right w:val="nil"/>
            </w:tcBorders>
            <w:shd w:val="clear" w:color="auto" w:fill="auto"/>
            <w:tcMar>
              <w:top w:w="50" w:type="dxa"/>
              <w:left w:w="50" w:type="dxa"/>
              <w:bottom w:w="50" w:type="dxa"/>
              <w:right w:w="50" w:type="dxa"/>
            </w:tcMar>
            <w:vAlign w:val="top"/>
          </w:tcPr>
          <w:p w14:paraId="151BBEF7">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Georgia" w:cs="Times New Roman"/>
                <w:b/>
                <w:bCs/>
                <w:i w:val="0"/>
                <w:iCs w:val="0"/>
                <w:caps w:val="0"/>
                <w:color w:val="1F1F1F"/>
                <w:spacing w:val="0"/>
                <w:sz w:val="24"/>
                <w:szCs w:val="24"/>
              </w:rPr>
            </w:pPr>
            <w:r>
              <w:rPr>
                <w:rFonts w:hint="eastAsia" w:ascii="Times New Roman" w:hAnsi="Times New Roman" w:eastAsia="Georgia" w:cs="Times New Roman"/>
                <w:b/>
                <w:bCs/>
                <w:i w:val="0"/>
                <w:iCs w:val="0"/>
                <w:caps w:val="0"/>
                <w:color w:val="1F1F1F"/>
                <w:spacing w:val="0"/>
                <w:kern w:val="0"/>
                <w:sz w:val="24"/>
                <w:szCs w:val="24"/>
                <w:lang w:val="en-US" w:eastAsia="zh-CN" w:bidi="ar"/>
              </w:rPr>
              <w:t xml:space="preserve">                                                                                                                                                                                                                                                                                                                                                                                                                                                                                                                                                                                                                                                                                                                                                                                                                                        </w:t>
            </w:r>
            <w:r>
              <w:rPr>
                <w:rFonts w:hint="default" w:ascii="Times New Roman" w:hAnsi="Times New Roman" w:eastAsia="Georgia" w:cs="Times New Roman"/>
                <w:b/>
                <w:bCs/>
                <w:i w:val="0"/>
                <w:iCs w:val="0"/>
                <w:caps w:val="0"/>
                <w:color w:val="1F1F1F"/>
                <w:spacing w:val="0"/>
                <w:kern w:val="0"/>
                <w:sz w:val="24"/>
                <w:szCs w:val="24"/>
                <w:lang w:val="en-US" w:eastAsia="zh-CN" w:bidi="ar"/>
              </w:rPr>
              <w:t>Indirect</w:t>
            </w:r>
            <w:r>
              <w:rPr>
                <w:rFonts w:hint="eastAsia" w:ascii="Times New Roman" w:hAnsi="Times New Roman" w:eastAsia="Georgia" w:cs="Times New Roman"/>
                <w:b/>
                <w:bCs/>
                <w:i w:val="0"/>
                <w:iCs w:val="0"/>
                <w:caps w:val="0"/>
                <w:color w:val="1F1F1F"/>
                <w:spacing w:val="0"/>
                <w:kern w:val="0"/>
                <w:sz w:val="24"/>
                <w:szCs w:val="24"/>
                <w:lang w:val="en-US" w:eastAsia="zh-CN" w:bidi="ar"/>
              </w:rPr>
              <w:t xml:space="preserve"> e</w:t>
            </w:r>
            <w:r>
              <w:rPr>
                <w:rFonts w:hint="default" w:ascii="Times New Roman" w:hAnsi="Times New Roman" w:eastAsia="Georgia" w:cs="Times New Roman"/>
                <w:b/>
                <w:bCs/>
                <w:i w:val="0"/>
                <w:iCs w:val="0"/>
                <w:caps w:val="0"/>
                <w:color w:val="1F1F1F"/>
                <w:spacing w:val="0"/>
                <w:kern w:val="0"/>
                <w:sz w:val="24"/>
                <w:szCs w:val="24"/>
                <w:lang w:val="en-US" w:eastAsia="zh-CN" w:bidi="ar"/>
              </w:rPr>
              <w:t>ffect</w:t>
            </w:r>
          </w:p>
        </w:tc>
        <w:tc>
          <w:tcPr>
            <w:tcW w:w="1246" w:type="dxa"/>
            <w:vMerge w:val="restart"/>
            <w:tcBorders>
              <w:top w:val="single" w:color="auto" w:sz="4" w:space="0"/>
              <w:bottom w:val="single" w:color="auto" w:sz="4" w:space="0"/>
              <w:right w:val="nil"/>
            </w:tcBorders>
            <w:shd w:val="clear" w:color="auto" w:fill="auto"/>
            <w:tcMar>
              <w:top w:w="50" w:type="dxa"/>
              <w:left w:w="50" w:type="dxa"/>
              <w:bottom w:w="50" w:type="dxa"/>
              <w:right w:w="50" w:type="dxa"/>
            </w:tcMar>
            <w:vAlign w:val="top"/>
          </w:tcPr>
          <w:p w14:paraId="5611C6FC">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Georgia" w:cs="Times New Roman"/>
                <w:b/>
                <w:bCs/>
                <w:i w:val="0"/>
                <w:iCs w:val="0"/>
                <w:caps w:val="0"/>
                <w:color w:val="1F1F1F"/>
                <w:spacing w:val="0"/>
                <w:sz w:val="24"/>
                <w:szCs w:val="24"/>
              </w:rPr>
            </w:pPr>
            <w:r>
              <w:rPr>
                <w:rFonts w:hint="default" w:ascii="Times New Roman" w:hAnsi="Times New Roman" w:eastAsia="Georgia" w:cs="Times New Roman"/>
                <w:b/>
                <w:bCs/>
                <w:i w:val="0"/>
                <w:iCs w:val="0"/>
                <w:caps w:val="0"/>
                <w:color w:val="1F1F1F"/>
                <w:spacing w:val="0"/>
                <w:kern w:val="0"/>
                <w:sz w:val="24"/>
                <w:szCs w:val="24"/>
                <w:lang w:val="en-US" w:eastAsia="zh-CN" w:bidi="ar"/>
              </w:rPr>
              <w:t>Proportion</w:t>
            </w:r>
            <w:r>
              <w:rPr>
                <w:rFonts w:hint="default" w:ascii="Times New Roman" w:hAnsi="Times New Roman" w:eastAsia="Georgia" w:cs="Times New Roman"/>
                <w:b/>
                <w:bCs/>
                <w:i w:val="0"/>
                <w:iCs w:val="0"/>
                <w:caps w:val="0"/>
                <w:color w:val="1F1F1F"/>
                <w:spacing w:val="0"/>
                <w:kern w:val="0"/>
                <w:sz w:val="24"/>
                <w:szCs w:val="24"/>
                <w:lang w:val="en-US" w:eastAsia="zh-CN" w:bidi="ar"/>
              </w:rPr>
              <w:br w:type="textWrapping"/>
            </w:r>
            <w:r>
              <w:rPr>
                <w:rFonts w:hint="default" w:ascii="Times New Roman" w:hAnsi="Times New Roman" w:eastAsia="Georgia" w:cs="Times New Roman"/>
                <w:b/>
                <w:bCs/>
                <w:i w:val="0"/>
                <w:iCs w:val="0"/>
                <w:caps w:val="0"/>
                <w:color w:val="1F1F1F"/>
                <w:spacing w:val="0"/>
                <w:kern w:val="0"/>
                <w:sz w:val="24"/>
                <w:szCs w:val="24"/>
                <w:lang w:val="en-US" w:eastAsia="zh-CN" w:bidi="ar"/>
              </w:rPr>
              <w:t>Mediated</w:t>
            </w:r>
            <w:r>
              <w:rPr>
                <w:rFonts w:hint="eastAsia" w:ascii="Times New Roman" w:hAnsi="Times New Roman" w:eastAsia="Georgia" w:cs="Times New Roman"/>
                <w:b/>
                <w:bCs/>
                <w:i w:val="0"/>
                <w:iCs w:val="0"/>
                <w:caps w:val="0"/>
                <w:color w:val="1F1F1F"/>
                <w:spacing w:val="0"/>
                <w:kern w:val="0"/>
                <w:sz w:val="24"/>
                <w:szCs w:val="24"/>
                <w:lang w:val="en-US" w:eastAsia="zh-CN" w:bidi="ar"/>
              </w:rPr>
              <w:t xml:space="preserve"> </w:t>
            </w:r>
            <w:r>
              <w:rPr>
                <w:rFonts w:hint="default" w:ascii="Times New Roman" w:hAnsi="Times New Roman" w:eastAsia="Georgia" w:cs="Times New Roman"/>
                <w:b/>
                <w:bCs/>
                <w:i w:val="0"/>
                <w:iCs w:val="0"/>
                <w:caps w:val="0"/>
                <w:color w:val="1F1F1F"/>
                <w:spacing w:val="0"/>
                <w:kern w:val="0"/>
                <w:sz w:val="24"/>
                <w:szCs w:val="24"/>
                <w:lang w:val="en-US" w:eastAsia="zh-CN" w:bidi="ar"/>
              </w:rPr>
              <w:t>(%)</w:t>
            </w:r>
          </w:p>
        </w:tc>
      </w:tr>
      <w:tr w14:paraId="4676CA19">
        <w:tblPrEx>
          <w:tblBorders>
            <w:top w:val="single" w:color="8E8E8E" w:sz="4" w:space="0"/>
            <w:left w:val="none" w:color="auto" w:sz="0" w:space="0"/>
            <w:bottom w:val="single" w:color="8E8E8E" w:sz="4"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7" w:hRule="atLeast"/>
          <w:tblHeader/>
        </w:trPr>
        <w:tc>
          <w:tcPr>
            <w:tcW w:w="1757" w:type="dxa"/>
            <w:vMerge w:val="continue"/>
            <w:tcBorders>
              <w:top w:val="single" w:color="auto" w:sz="4" w:space="0"/>
              <w:bottom w:val="single" w:color="auto" w:sz="4" w:space="0"/>
              <w:right w:val="nil"/>
            </w:tcBorders>
            <w:shd w:val="clear" w:color="auto" w:fill="auto"/>
            <w:tcMar>
              <w:top w:w="50" w:type="dxa"/>
              <w:left w:w="50" w:type="dxa"/>
              <w:bottom w:w="50" w:type="dxa"/>
              <w:right w:w="50" w:type="dxa"/>
            </w:tcMar>
            <w:vAlign w:val="top"/>
          </w:tcPr>
          <w:p w14:paraId="2B1534D0">
            <w:pPr>
              <w:jc w:val="center"/>
              <w:rPr>
                <w:rFonts w:hint="default" w:ascii="Times New Roman" w:hAnsi="Times New Roman" w:eastAsia="Georgia" w:cs="Times New Roman"/>
                <w:b/>
                <w:bCs/>
                <w:i w:val="0"/>
                <w:iCs w:val="0"/>
                <w:caps w:val="0"/>
                <w:color w:val="1F1F1F"/>
                <w:spacing w:val="0"/>
                <w:sz w:val="24"/>
                <w:szCs w:val="24"/>
              </w:rPr>
            </w:pPr>
          </w:p>
        </w:tc>
        <w:tc>
          <w:tcPr>
            <w:tcW w:w="2082" w:type="dxa"/>
            <w:tcBorders>
              <w:top w:val="single" w:color="auto" w:sz="4" w:space="0"/>
              <w:bottom w:val="single" w:color="auto" w:sz="4" w:space="0"/>
              <w:right w:val="nil"/>
            </w:tcBorders>
            <w:shd w:val="clear" w:color="auto" w:fill="auto"/>
            <w:tcMar>
              <w:top w:w="50" w:type="dxa"/>
              <w:left w:w="50" w:type="dxa"/>
              <w:bottom w:w="50" w:type="dxa"/>
              <w:right w:w="50" w:type="dxa"/>
            </w:tcMar>
            <w:vAlign w:val="top"/>
          </w:tcPr>
          <w:p w14:paraId="1F7A5D55">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Georgia" w:cs="Times New Roman"/>
                <w:b/>
                <w:bCs/>
                <w:i w:val="0"/>
                <w:iCs w:val="0"/>
                <w:caps w:val="0"/>
                <w:color w:val="1F1F1F"/>
                <w:spacing w:val="0"/>
                <w:sz w:val="24"/>
                <w:szCs w:val="24"/>
              </w:rPr>
            </w:pPr>
            <w:r>
              <w:rPr>
                <w:rFonts w:hint="default" w:ascii="Times New Roman" w:hAnsi="Times New Roman" w:eastAsia="Georgia" w:cs="Times New Roman"/>
                <w:b/>
                <w:bCs/>
                <w:i w:val="0"/>
                <w:iCs w:val="0"/>
                <w:caps w:val="0"/>
                <w:color w:val="1F1F1F"/>
                <w:spacing w:val="0"/>
                <w:kern w:val="0"/>
                <w:sz w:val="24"/>
                <w:szCs w:val="24"/>
                <w:lang w:val="en-US" w:eastAsia="zh-CN" w:bidi="ar"/>
              </w:rPr>
              <w:t>Coefficients (95%</w:t>
            </w:r>
            <w:r>
              <w:rPr>
                <w:rFonts w:hint="eastAsia" w:ascii="Times New Roman" w:hAnsi="Times New Roman" w:eastAsia="Georgia" w:cs="Times New Roman"/>
                <w:b/>
                <w:bCs/>
                <w:i w:val="0"/>
                <w:iCs w:val="0"/>
                <w:caps w:val="0"/>
                <w:color w:val="1F1F1F"/>
                <w:spacing w:val="0"/>
                <w:kern w:val="0"/>
                <w:sz w:val="24"/>
                <w:szCs w:val="24"/>
                <w:lang w:val="en-US" w:eastAsia="zh-CN" w:bidi="ar"/>
              </w:rPr>
              <w:t xml:space="preserve"> </w:t>
            </w:r>
            <w:r>
              <w:rPr>
                <w:rFonts w:hint="default" w:ascii="Times New Roman" w:hAnsi="Times New Roman" w:eastAsia="Georgia" w:cs="Times New Roman"/>
                <w:b/>
                <w:bCs/>
                <w:i w:val="0"/>
                <w:iCs w:val="0"/>
                <w:caps w:val="0"/>
                <w:color w:val="1F1F1F"/>
                <w:spacing w:val="0"/>
                <w:kern w:val="0"/>
                <w:sz w:val="24"/>
                <w:szCs w:val="24"/>
                <w:lang w:val="en-US" w:eastAsia="zh-CN" w:bidi="ar"/>
              </w:rPr>
              <w:t>CI)</w:t>
            </w:r>
          </w:p>
        </w:tc>
        <w:tc>
          <w:tcPr>
            <w:tcW w:w="1132" w:type="dxa"/>
            <w:tcBorders>
              <w:top w:val="single" w:color="auto" w:sz="4" w:space="0"/>
              <w:bottom w:val="single" w:color="auto" w:sz="4" w:space="0"/>
              <w:right w:val="nil"/>
            </w:tcBorders>
            <w:shd w:val="clear" w:color="auto" w:fill="auto"/>
            <w:tcMar>
              <w:top w:w="50" w:type="dxa"/>
              <w:left w:w="50" w:type="dxa"/>
              <w:bottom w:w="50" w:type="dxa"/>
              <w:right w:w="50" w:type="dxa"/>
            </w:tcMar>
            <w:vAlign w:val="top"/>
          </w:tcPr>
          <w:p w14:paraId="50846C7D">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Georgia" w:cs="Times New Roman"/>
                <w:b/>
                <w:bCs/>
                <w:i w:val="0"/>
                <w:iCs w:val="0"/>
                <w:caps w:val="0"/>
                <w:color w:val="1F1F1F"/>
                <w:spacing w:val="0"/>
                <w:sz w:val="24"/>
                <w:szCs w:val="24"/>
              </w:rPr>
            </w:pPr>
            <w:r>
              <w:rPr>
                <w:rFonts w:hint="eastAsia" w:ascii="Times New Roman" w:hAnsi="Times New Roman" w:eastAsia="Georgia" w:cs="Times New Roman"/>
                <w:b/>
                <w:bCs/>
                <w:i w:val="0"/>
                <w:iCs w:val="0"/>
                <w:caps w:val="0"/>
                <w:color w:val="1F1F1F"/>
                <w:spacing w:val="0"/>
                <w:kern w:val="0"/>
                <w:sz w:val="24"/>
                <w:szCs w:val="24"/>
                <w:lang w:val="en-US" w:eastAsia="zh-CN" w:bidi="ar"/>
              </w:rPr>
              <w:t xml:space="preserve">P </w:t>
            </w:r>
            <w:r>
              <w:rPr>
                <w:rFonts w:hint="default" w:ascii="Times New Roman" w:hAnsi="Times New Roman" w:eastAsia="Georgia" w:cs="Times New Roman"/>
                <w:b/>
                <w:bCs/>
                <w:i w:val="0"/>
                <w:iCs w:val="0"/>
                <w:caps w:val="0"/>
                <w:color w:val="1F1F1F"/>
                <w:spacing w:val="0"/>
                <w:kern w:val="0"/>
                <w:sz w:val="24"/>
                <w:szCs w:val="24"/>
                <w:lang w:val="en-US" w:eastAsia="zh-CN" w:bidi="ar"/>
              </w:rPr>
              <w:t>value</w:t>
            </w:r>
          </w:p>
        </w:tc>
        <w:tc>
          <w:tcPr>
            <w:tcW w:w="1898" w:type="dxa"/>
            <w:tcBorders>
              <w:top w:val="single" w:color="auto" w:sz="4" w:space="0"/>
              <w:bottom w:val="single" w:color="auto" w:sz="4" w:space="0"/>
              <w:right w:val="nil"/>
            </w:tcBorders>
            <w:shd w:val="clear" w:color="auto" w:fill="auto"/>
            <w:tcMar>
              <w:top w:w="50" w:type="dxa"/>
              <w:left w:w="50" w:type="dxa"/>
              <w:bottom w:w="50" w:type="dxa"/>
              <w:right w:w="50" w:type="dxa"/>
            </w:tcMar>
            <w:vAlign w:val="top"/>
          </w:tcPr>
          <w:p w14:paraId="009126F8">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Georgia" w:cs="Times New Roman"/>
                <w:b/>
                <w:bCs/>
                <w:i w:val="0"/>
                <w:iCs w:val="0"/>
                <w:caps w:val="0"/>
                <w:color w:val="1F1F1F"/>
                <w:spacing w:val="0"/>
                <w:sz w:val="24"/>
                <w:szCs w:val="24"/>
              </w:rPr>
            </w:pPr>
            <w:r>
              <w:rPr>
                <w:rFonts w:hint="default" w:ascii="Times New Roman" w:hAnsi="Times New Roman" w:eastAsia="Georgia" w:cs="Times New Roman"/>
                <w:b/>
                <w:bCs/>
                <w:i w:val="0"/>
                <w:iCs w:val="0"/>
                <w:caps w:val="0"/>
                <w:color w:val="1F1F1F"/>
                <w:spacing w:val="0"/>
                <w:kern w:val="0"/>
                <w:sz w:val="24"/>
                <w:szCs w:val="24"/>
                <w:lang w:val="en-US" w:eastAsia="zh-CN" w:bidi="ar"/>
              </w:rPr>
              <w:t>Coefficients (95%</w:t>
            </w:r>
            <w:r>
              <w:rPr>
                <w:rFonts w:hint="eastAsia" w:ascii="Times New Roman" w:hAnsi="Times New Roman" w:eastAsia="Georgia" w:cs="Times New Roman"/>
                <w:b/>
                <w:bCs/>
                <w:i w:val="0"/>
                <w:iCs w:val="0"/>
                <w:caps w:val="0"/>
                <w:color w:val="1F1F1F"/>
                <w:spacing w:val="0"/>
                <w:kern w:val="0"/>
                <w:sz w:val="24"/>
                <w:szCs w:val="24"/>
                <w:lang w:val="en-US" w:eastAsia="zh-CN" w:bidi="ar"/>
              </w:rPr>
              <w:t xml:space="preserve"> </w:t>
            </w:r>
            <w:r>
              <w:rPr>
                <w:rFonts w:hint="default" w:ascii="Times New Roman" w:hAnsi="Times New Roman" w:eastAsia="Georgia" w:cs="Times New Roman"/>
                <w:b/>
                <w:bCs/>
                <w:i w:val="0"/>
                <w:iCs w:val="0"/>
                <w:caps w:val="0"/>
                <w:color w:val="1F1F1F"/>
                <w:spacing w:val="0"/>
                <w:kern w:val="0"/>
                <w:sz w:val="24"/>
                <w:szCs w:val="24"/>
                <w:lang w:val="en-US" w:eastAsia="zh-CN" w:bidi="ar"/>
              </w:rPr>
              <w:t>CI)</w:t>
            </w:r>
          </w:p>
        </w:tc>
        <w:tc>
          <w:tcPr>
            <w:tcW w:w="1023" w:type="dxa"/>
            <w:tcBorders>
              <w:top w:val="single" w:color="auto" w:sz="4" w:space="0"/>
              <w:bottom w:val="single" w:color="auto" w:sz="4" w:space="0"/>
              <w:right w:val="nil"/>
            </w:tcBorders>
            <w:shd w:val="clear" w:color="auto" w:fill="auto"/>
            <w:tcMar>
              <w:top w:w="50" w:type="dxa"/>
              <w:left w:w="50" w:type="dxa"/>
              <w:bottom w:w="50" w:type="dxa"/>
              <w:right w:w="50" w:type="dxa"/>
            </w:tcMar>
            <w:vAlign w:val="top"/>
          </w:tcPr>
          <w:p w14:paraId="1530AF78">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Georgia" w:cs="Times New Roman"/>
                <w:b/>
                <w:bCs/>
                <w:i w:val="0"/>
                <w:iCs w:val="0"/>
                <w:caps w:val="0"/>
                <w:color w:val="1F1F1F"/>
                <w:spacing w:val="0"/>
                <w:sz w:val="24"/>
                <w:szCs w:val="24"/>
              </w:rPr>
            </w:pPr>
            <w:r>
              <w:rPr>
                <w:rFonts w:hint="eastAsia" w:ascii="Times New Roman" w:hAnsi="Times New Roman" w:eastAsia="Georgia" w:cs="Times New Roman"/>
                <w:b/>
                <w:bCs/>
                <w:i w:val="0"/>
                <w:iCs w:val="0"/>
                <w:caps w:val="0"/>
                <w:color w:val="1F1F1F"/>
                <w:spacing w:val="0"/>
                <w:kern w:val="0"/>
                <w:sz w:val="24"/>
                <w:szCs w:val="24"/>
                <w:lang w:val="en-US" w:eastAsia="zh-CN" w:bidi="ar"/>
              </w:rPr>
              <w:t xml:space="preserve">P </w:t>
            </w:r>
            <w:r>
              <w:rPr>
                <w:rFonts w:hint="default" w:ascii="Times New Roman" w:hAnsi="Times New Roman" w:eastAsia="Georgia" w:cs="Times New Roman"/>
                <w:b/>
                <w:bCs/>
                <w:i w:val="0"/>
                <w:iCs w:val="0"/>
                <w:caps w:val="0"/>
                <w:color w:val="1F1F1F"/>
                <w:spacing w:val="0"/>
                <w:kern w:val="0"/>
                <w:sz w:val="24"/>
                <w:szCs w:val="24"/>
                <w:lang w:val="en-US" w:eastAsia="zh-CN" w:bidi="ar"/>
              </w:rPr>
              <w:t>value</w:t>
            </w:r>
          </w:p>
        </w:tc>
        <w:tc>
          <w:tcPr>
            <w:tcW w:w="1502" w:type="dxa"/>
            <w:tcBorders>
              <w:top w:val="single" w:color="auto" w:sz="4" w:space="0"/>
              <w:bottom w:val="single" w:color="auto" w:sz="4" w:space="0"/>
              <w:right w:val="nil"/>
            </w:tcBorders>
            <w:shd w:val="clear" w:color="auto" w:fill="auto"/>
            <w:tcMar>
              <w:top w:w="50" w:type="dxa"/>
              <w:left w:w="50" w:type="dxa"/>
              <w:bottom w:w="50" w:type="dxa"/>
              <w:right w:w="50" w:type="dxa"/>
            </w:tcMar>
            <w:vAlign w:val="top"/>
          </w:tcPr>
          <w:p w14:paraId="4A2E8D00">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Georgia" w:cs="Times New Roman"/>
                <w:b/>
                <w:bCs/>
                <w:i w:val="0"/>
                <w:iCs w:val="0"/>
                <w:caps w:val="0"/>
                <w:color w:val="1F1F1F"/>
                <w:spacing w:val="0"/>
                <w:sz w:val="24"/>
                <w:szCs w:val="24"/>
              </w:rPr>
            </w:pPr>
            <w:r>
              <w:rPr>
                <w:rFonts w:hint="default" w:ascii="Times New Roman" w:hAnsi="Times New Roman" w:eastAsia="Georgia" w:cs="Times New Roman"/>
                <w:b/>
                <w:bCs/>
                <w:i w:val="0"/>
                <w:iCs w:val="0"/>
                <w:caps w:val="0"/>
                <w:color w:val="1F1F1F"/>
                <w:spacing w:val="0"/>
                <w:kern w:val="0"/>
                <w:sz w:val="24"/>
                <w:szCs w:val="24"/>
                <w:lang w:val="en-US" w:eastAsia="zh-CN" w:bidi="ar"/>
              </w:rPr>
              <w:t>Coefficients (95%</w:t>
            </w:r>
            <w:r>
              <w:rPr>
                <w:rFonts w:hint="eastAsia" w:ascii="Times New Roman" w:hAnsi="Times New Roman" w:eastAsia="Georgia" w:cs="Times New Roman"/>
                <w:b/>
                <w:bCs/>
                <w:i w:val="0"/>
                <w:iCs w:val="0"/>
                <w:caps w:val="0"/>
                <w:color w:val="1F1F1F"/>
                <w:spacing w:val="0"/>
                <w:kern w:val="0"/>
                <w:sz w:val="24"/>
                <w:szCs w:val="24"/>
                <w:lang w:val="en-US" w:eastAsia="zh-CN" w:bidi="ar"/>
              </w:rPr>
              <w:t xml:space="preserve"> </w:t>
            </w:r>
            <w:r>
              <w:rPr>
                <w:rFonts w:hint="default" w:ascii="Times New Roman" w:hAnsi="Times New Roman" w:eastAsia="Georgia" w:cs="Times New Roman"/>
                <w:b/>
                <w:bCs/>
                <w:i w:val="0"/>
                <w:iCs w:val="0"/>
                <w:caps w:val="0"/>
                <w:color w:val="1F1F1F"/>
                <w:spacing w:val="0"/>
                <w:kern w:val="0"/>
                <w:sz w:val="24"/>
                <w:szCs w:val="24"/>
                <w:lang w:val="en-US" w:eastAsia="zh-CN" w:bidi="ar"/>
              </w:rPr>
              <w:t>CI)</w:t>
            </w:r>
          </w:p>
        </w:tc>
        <w:tc>
          <w:tcPr>
            <w:tcW w:w="1148" w:type="dxa"/>
            <w:tcBorders>
              <w:top w:val="single" w:color="auto" w:sz="4" w:space="0"/>
              <w:bottom w:val="single" w:color="auto" w:sz="4" w:space="0"/>
              <w:right w:val="nil"/>
            </w:tcBorders>
            <w:shd w:val="clear" w:color="auto" w:fill="auto"/>
            <w:tcMar>
              <w:top w:w="50" w:type="dxa"/>
              <w:left w:w="50" w:type="dxa"/>
              <w:bottom w:w="50" w:type="dxa"/>
              <w:right w:w="50" w:type="dxa"/>
            </w:tcMar>
            <w:vAlign w:val="top"/>
          </w:tcPr>
          <w:p w14:paraId="7482D24F">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Georgia" w:cs="Times New Roman"/>
                <w:b/>
                <w:bCs/>
                <w:i w:val="0"/>
                <w:iCs w:val="0"/>
                <w:caps w:val="0"/>
                <w:color w:val="1F1F1F"/>
                <w:spacing w:val="0"/>
                <w:sz w:val="24"/>
                <w:szCs w:val="24"/>
              </w:rPr>
            </w:pPr>
            <w:r>
              <w:rPr>
                <w:rFonts w:hint="eastAsia" w:ascii="Times New Roman" w:hAnsi="Times New Roman" w:eastAsia="Georgia" w:cs="Times New Roman"/>
                <w:b/>
                <w:bCs/>
                <w:i w:val="0"/>
                <w:iCs w:val="0"/>
                <w:caps w:val="0"/>
                <w:color w:val="1F1F1F"/>
                <w:spacing w:val="0"/>
                <w:kern w:val="0"/>
                <w:sz w:val="24"/>
                <w:szCs w:val="24"/>
                <w:lang w:val="en-US" w:eastAsia="zh-CN" w:bidi="ar"/>
              </w:rPr>
              <w:t xml:space="preserve">P </w:t>
            </w:r>
            <w:r>
              <w:rPr>
                <w:rFonts w:hint="default" w:ascii="Times New Roman" w:hAnsi="Times New Roman" w:eastAsia="Georgia" w:cs="Times New Roman"/>
                <w:b/>
                <w:bCs/>
                <w:i w:val="0"/>
                <w:iCs w:val="0"/>
                <w:caps w:val="0"/>
                <w:color w:val="1F1F1F"/>
                <w:spacing w:val="0"/>
                <w:kern w:val="0"/>
                <w:sz w:val="24"/>
                <w:szCs w:val="24"/>
                <w:lang w:val="en-US" w:eastAsia="zh-CN" w:bidi="ar"/>
              </w:rPr>
              <w:t>value</w:t>
            </w:r>
          </w:p>
        </w:tc>
        <w:tc>
          <w:tcPr>
            <w:tcW w:w="1246" w:type="dxa"/>
            <w:vMerge w:val="continue"/>
            <w:tcBorders>
              <w:top w:val="single" w:color="auto" w:sz="4" w:space="0"/>
              <w:bottom w:val="single" w:color="auto" w:sz="4" w:space="0"/>
              <w:right w:val="nil"/>
            </w:tcBorders>
            <w:shd w:val="clear" w:color="auto" w:fill="auto"/>
            <w:tcMar>
              <w:top w:w="50" w:type="dxa"/>
              <w:left w:w="50" w:type="dxa"/>
              <w:bottom w:w="50" w:type="dxa"/>
              <w:right w:w="50" w:type="dxa"/>
            </w:tcMar>
            <w:vAlign w:val="top"/>
          </w:tcPr>
          <w:p w14:paraId="5072AB64">
            <w:pPr>
              <w:jc w:val="center"/>
              <w:rPr>
                <w:rFonts w:hint="default" w:ascii="Times New Roman" w:hAnsi="Times New Roman" w:eastAsia="Georgia" w:cs="Times New Roman"/>
                <w:b/>
                <w:bCs/>
                <w:i w:val="0"/>
                <w:iCs w:val="0"/>
                <w:caps w:val="0"/>
                <w:color w:val="1F1F1F"/>
                <w:spacing w:val="0"/>
                <w:sz w:val="24"/>
                <w:szCs w:val="24"/>
              </w:rPr>
            </w:pPr>
          </w:p>
        </w:tc>
      </w:tr>
      <w:tr w14:paraId="5B3AC8E9">
        <w:tblPrEx>
          <w:tblBorders>
            <w:top w:val="single" w:color="8E8E8E" w:sz="4" w:space="0"/>
            <w:left w:val="none" w:color="auto" w:sz="0" w:space="0"/>
            <w:bottom w:val="single" w:color="8E8E8E" w:sz="4"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3" w:hRule="atLeast"/>
        </w:trPr>
        <w:tc>
          <w:tcPr>
            <w:tcW w:w="1757" w:type="dxa"/>
            <w:tcBorders>
              <w:top w:val="single" w:color="auto" w:sz="4" w:space="0"/>
              <w:left w:val="nil"/>
              <w:bottom w:val="nil"/>
              <w:right w:val="nil"/>
            </w:tcBorders>
            <w:shd w:val="clear" w:color="auto" w:fill="auto"/>
            <w:tcMar>
              <w:top w:w="50" w:type="dxa"/>
              <w:left w:w="50" w:type="dxa"/>
              <w:bottom w:w="50" w:type="dxa"/>
              <w:right w:w="50" w:type="dxa"/>
            </w:tcMar>
            <w:vAlign w:val="top"/>
          </w:tcPr>
          <w:p w14:paraId="4FED6115">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Georgia" w:cs="Times New Roman"/>
                <w:b w:val="0"/>
                <w:bCs w:val="0"/>
                <w:i w:val="0"/>
                <w:iCs w:val="0"/>
                <w:caps w:val="0"/>
                <w:color w:val="1F1F1F"/>
                <w:spacing w:val="0"/>
                <w:sz w:val="24"/>
                <w:szCs w:val="24"/>
                <w:lang w:val="en-US"/>
              </w:rPr>
            </w:pPr>
            <w:r>
              <w:rPr>
                <w:rFonts w:hint="eastAsia" w:ascii="Times New Roman" w:hAnsi="Times New Roman" w:cs="Times New Roman"/>
                <w:b w:val="0"/>
                <w:bCs w:val="0"/>
                <w:sz w:val="24"/>
                <w:szCs w:val="32"/>
                <w:vertAlign w:val="baseline"/>
                <w:lang w:val="en-US" w:eastAsia="zh-CN"/>
              </w:rPr>
              <w:t>BMI</w:t>
            </w:r>
          </w:p>
        </w:tc>
        <w:tc>
          <w:tcPr>
            <w:tcW w:w="2082" w:type="dxa"/>
            <w:tcBorders>
              <w:top w:val="single" w:color="auto" w:sz="4" w:space="0"/>
              <w:bottom w:val="nil"/>
              <w:right w:val="nil"/>
            </w:tcBorders>
            <w:shd w:val="clear" w:color="auto" w:fill="auto"/>
            <w:tcMar>
              <w:top w:w="50" w:type="dxa"/>
              <w:left w:w="50" w:type="dxa"/>
              <w:bottom w:w="50" w:type="dxa"/>
              <w:right w:w="50" w:type="dxa"/>
            </w:tcMar>
            <w:vAlign w:val="top"/>
          </w:tcPr>
          <w:p w14:paraId="59A64512">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-1.15e-02</w:t>
            </w:r>
            <w:r>
              <w:rPr>
                <w:rFonts w:hint="eastAsia" w:ascii="Times New Roman" w:hAnsi="Times New Roman" w:cs="Times New Roman"/>
                <w:b w:val="0"/>
                <w:bCs w:val="0"/>
                <w:sz w:val="24"/>
                <w:szCs w:val="32"/>
                <w:vertAlign w:val="baseline"/>
                <w:lang w:val="en-US" w:eastAsia="zh-CN"/>
              </w:rPr>
              <w:t xml:space="preserve"> </w:t>
            </w:r>
          </w:p>
          <w:p w14:paraId="2319DA22">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(-1.81e-02, -5.81e-03)</w:t>
            </w:r>
          </w:p>
          <w:p w14:paraId="6F0B3223">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cs="Times New Roman"/>
                <w:b w:val="0"/>
                <w:bCs w:val="0"/>
                <w:sz w:val="24"/>
                <w:szCs w:val="32"/>
                <w:vertAlign w:val="baseline"/>
                <w:lang w:val="en-US" w:eastAsia="zh-CN"/>
              </w:rPr>
            </w:pPr>
          </w:p>
        </w:tc>
        <w:tc>
          <w:tcPr>
            <w:tcW w:w="1132" w:type="dxa"/>
            <w:tcBorders>
              <w:top w:val="single" w:color="auto" w:sz="4" w:space="0"/>
              <w:bottom w:val="nil"/>
              <w:right w:val="nil"/>
            </w:tcBorders>
            <w:shd w:val="clear" w:color="auto" w:fill="auto"/>
            <w:tcMar>
              <w:top w:w="50" w:type="dxa"/>
              <w:left w:w="50" w:type="dxa"/>
              <w:bottom w:w="50" w:type="dxa"/>
              <w:right w:w="50" w:type="dxa"/>
            </w:tcMar>
            <w:vAlign w:val="top"/>
          </w:tcPr>
          <w:p w14:paraId="0D0723A7">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cs="Times New Roman"/>
                <w:b w:val="0"/>
                <w:bCs w:val="0"/>
                <w:sz w:val="24"/>
                <w:szCs w:val="32"/>
                <w:vertAlign w:val="baseline"/>
                <w:lang w:val="en-US" w:eastAsia="zh-CN"/>
              </w:rPr>
            </w:pPr>
            <w:r>
              <w:rPr>
                <w:rFonts w:hint="eastAsia" w:ascii="Times New Roman" w:hAnsi="Times New Roman" w:cs="Times New Roman"/>
                <w:b w:val="0"/>
                <w:bCs w:val="0"/>
                <w:sz w:val="24"/>
                <w:szCs w:val="32"/>
                <w:vertAlign w:val="baseline"/>
                <w:lang w:val="en-US" w:eastAsia="zh-CN"/>
              </w:rPr>
              <w:t>&lt;0.001</w:t>
            </w:r>
          </w:p>
        </w:tc>
        <w:tc>
          <w:tcPr>
            <w:tcW w:w="1898" w:type="dxa"/>
            <w:tcBorders>
              <w:top w:val="single" w:color="auto" w:sz="4" w:space="0"/>
              <w:bottom w:val="nil"/>
              <w:right w:val="nil"/>
            </w:tcBorders>
            <w:shd w:val="clear" w:color="auto" w:fill="auto"/>
            <w:tcMar>
              <w:top w:w="50" w:type="dxa"/>
              <w:left w:w="50" w:type="dxa"/>
              <w:bottom w:w="50" w:type="dxa"/>
              <w:right w:w="50" w:type="dxa"/>
            </w:tcMar>
            <w:vAlign w:val="top"/>
          </w:tcPr>
          <w:p w14:paraId="4D765459">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-8.18e-03</w:t>
            </w:r>
            <w:r>
              <w:rPr>
                <w:rFonts w:hint="eastAsia" w:ascii="Times New Roman" w:hAnsi="Times New Roman" w:cs="Times New Roman"/>
                <w:b w:val="0"/>
                <w:bCs w:val="0"/>
                <w:sz w:val="24"/>
                <w:szCs w:val="32"/>
                <w:vertAlign w:val="baseline"/>
                <w:lang w:val="en-US" w:eastAsia="zh-CN"/>
              </w:rPr>
              <w:t xml:space="preserve"> </w:t>
            </w:r>
            <w:r>
              <w:rPr>
                <w:rFonts w:hint="default" w:ascii="Times New Roman" w:hAnsi="Times New Roman" w:cs="Times New Roman"/>
                <w:b w:val="0"/>
                <w:bCs w:val="0"/>
                <w:sz w:val="24"/>
                <w:szCs w:val="32"/>
                <w:vertAlign w:val="baseline"/>
                <w:lang w:val="en-US" w:eastAsia="zh-CN"/>
              </w:rPr>
              <w:t>(-1.43e-02, -2.54e-03)</w:t>
            </w:r>
          </w:p>
          <w:p w14:paraId="11C084B9">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cs="Times New Roman"/>
                <w:b w:val="0"/>
                <w:bCs w:val="0"/>
                <w:sz w:val="24"/>
                <w:szCs w:val="32"/>
                <w:vertAlign w:val="baseline"/>
                <w:lang w:val="en-US" w:eastAsia="zh-CN"/>
              </w:rPr>
            </w:pPr>
          </w:p>
        </w:tc>
        <w:tc>
          <w:tcPr>
            <w:tcW w:w="1023" w:type="dxa"/>
            <w:tcBorders>
              <w:top w:val="single" w:color="auto" w:sz="4" w:space="0"/>
              <w:bottom w:val="nil"/>
              <w:right w:val="nil"/>
            </w:tcBorders>
            <w:shd w:val="clear" w:color="auto" w:fill="auto"/>
            <w:tcMar>
              <w:top w:w="50" w:type="dxa"/>
              <w:left w:w="50" w:type="dxa"/>
              <w:bottom w:w="50" w:type="dxa"/>
              <w:right w:w="50" w:type="dxa"/>
            </w:tcMar>
            <w:vAlign w:val="top"/>
          </w:tcPr>
          <w:p w14:paraId="10A365A0">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0.002</w:t>
            </w:r>
          </w:p>
          <w:p w14:paraId="6908527A">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cs="Times New Roman"/>
                <w:b w:val="0"/>
                <w:bCs w:val="0"/>
                <w:sz w:val="24"/>
                <w:szCs w:val="32"/>
                <w:vertAlign w:val="baseline"/>
                <w:lang w:val="en-US" w:eastAsia="zh-CN"/>
              </w:rPr>
            </w:pPr>
          </w:p>
        </w:tc>
        <w:tc>
          <w:tcPr>
            <w:tcW w:w="1502" w:type="dxa"/>
            <w:tcBorders>
              <w:top w:val="single" w:color="auto" w:sz="4" w:space="0"/>
              <w:bottom w:val="nil"/>
              <w:right w:val="nil"/>
            </w:tcBorders>
            <w:shd w:val="clear" w:color="auto" w:fill="auto"/>
            <w:tcMar>
              <w:top w:w="50" w:type="dxa"/>
              <w:left w:w="50" w:type="dxa"/>
              <w:bottom w:w="50" w:type="dxa"/>
              <w:right w:w="50" w:type="dxa"/>
            </w:tcMar>
            <w:vAlign w:val="top"/>
          </w:tcPr>
          <w:p w14:paraId="21A80F89">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-3.33e-03</w:t>
            </w:r>
            <w:r>
              <w:rPr>
                <w:rFonts w:hint="eastAsia" w:ascii="Times New Roman" w:hAnsi="Times New Roman" w:cs="Times New Roman"/>
                <w:b w:val="0"/>
                <w:bCs w:val="0"/>
                <w:sz w:val="24"/>
                <w:szCs w:val="32"/>
                <w:vertAlign w:val="baseline"/>
                <w:lang w:val="en-US" w:eastAsia="zh-CN"/>
              </w:rPr>
              <w:t xml:space="preserve"> </w:t>
            </w:r>
            <w:r>
              <w:rPr>
                <w:rFonts w:hint="default" w:ascii="Times New Roman" w:hAnsi="Times New Roman" w:cs="Times New Roman"/>
                <w:b w:val="0"/>
                <w:bCs w:val="0"/>
                <w:sz w:val="24"/>
                <w:szCs w:val="32"/>
                <w:vertAlign w:val="baseline"/>
                <w:lang w:val="en-US" w:eastAsia="zh-CN"/>
              </w:rPr>
              <w:t>(-4.52e-03, -2.22e-03)</w:t>
            </w:r>
          </w:p>
          <w:p w14:paraId="75C73484">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cs="Times New Roman"/>
                <w:b w:val="0"/>
                <w:bCs w:val="0"/>
                <w:sz w:val="24"/>
                <w:szCs w:val="32"/>
                <w:vertAlign w:val="baseline"/>
                <w:lang w:val="en-US" w:eastAsia="zh-CN"/>
              </w:rPr>
            </w:pPr>
          </w:p>
        </w:tc>
        <w:tc>
          <w:tcPr>
            <w:tcW w:w="1148" w:type="dxa"/>
            <w:tcBorders>
              <w:top w:val="single" w:color="auto" w:sz="4" w:space="0"/>
              <w:bottom w:val="nil"/>
              <w:right w:val="nil"/>
            </w:tcBorders>
            <w:shd w:val="clear" w:color="auto" w:fill="auto"/>
            <w:tcMar>
              <w:top w:w="50" w:type="dxa"/>
              <w:left w:w="50" w:type="dxa"/>
              <w:bottom w:w="50" w:type="dxa"/>
              <w:right w:w="50" w:type="dxa"/>
            </w:tcMar>
            <w:vAlign w:val="top"/>
          </w:tcPr>
          <w:p w14:paraId="43A33189">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cs="Times New Roman"/>
                <w:b w:val="0"/>
                <w:bCs w:val="0"/>
                <w:sz w:val="24"/>
                <w:szCs w:val="32"/>
                <w:vertAlign w:val="baseline"/>
                <w:lang w:val="en-US" w:eastAsia="zh-CN"/>
              </w:rPr>
            </w:pPr>
            <w:r>
              <w:rPr>
                <w:rFonts w:hint="eastAsia" w:ascii="Times New Roman" w:hAnsi="Times New Roman" w:cs="Times New Roman"/>
                <w:b w:val="0"/>
                <w:bCs w:val="0"/>
                <w:sz w:val="24"/>
                <w:szCs w:val="32"/>
                <w:vertAlign w:val="baseline"/>
                <w:lang w:val="en-US" w:eastAsia="zh-CN"/>
              </w:rPr>
              <w:t>&lt;0.001</w:t>
            </w:r>
          </w:p>
        </w:tc>
        <w:tc>
          <w:tcPr>
            <w:tcW w:w="1246" w:type="dxa"/>
            <w:tcBorders>
              <w:top w:val="single" w:color="auto" w:sz="4" w:space="0"/>
              <w:bottom w:val="nil"/>
              <w:right w:val="nil"/>
            </w:tcBorders>
            <w:shd w:val="clear" w:color="auto" w:fill="auto"/>
            <w:tcMar>
              <w:top w:w="50" w:type="dxa"/>
              <w:left w:w="50" w:type="dxa"/>
              <w:bottom w:w="50" w:type="dxa"/>
              <w:right w:w="50" w:type="dxa"/>
            </w:tcMar>
            <w:vAlign w:val="top"/>
          </w:tcPr>
          <w:p w14:paraId="5D57B208">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28.94%</w:t>
            </w:r>
          </w:p>
          <w:p w14:paraId="109AC1A6">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cs="Times New Roman"/>
                <w:b w:val="0"/>
                <w:bCs w:val="0"/>
                <w:sz w:val="24"/>
                <w:szCs w:val="32"/>
                <w:vertAlign w:val="baseline"/>
                <w:lang w:val="en-US" w:eastAsia="zh-CN"/>
              </w:rPr>
            </w:pPr>
          </w:p>
        </w:tc>
      </w:tr>
      <w:tr w14:paraId="3371C178">
        <w:tblPrEx>
          <w:tblBorders>
            <w:top w:val="single" w:color="8E8E8E" w:sz="4" w:space="0"/>
            <w:left w:val="none" w:color="auto" w:sz="0" w:space="0"/>
            <w:bottom w:val="single" w:color="8E8E8E" w:sz="4"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3" w:hRule="atLeast"/>
        </w:trPr>
        <w:tc>
          <w:tcPr>
            <w:tcW w:w="1757" w:type="dxa"/>
            <w:tcBorders>
              <w:top w:val="nil"/>
              <w:left w:val="nil"/>
              <w:bottom w:val="nil"/>
              <w:right w:val="nil"/>
            </w:tcBorders>
            <w:shd w:val="clear" w:color="auto" w:fill="auto"/>
            <w:tcMar>
              <w:top w:w="50" w:type="dxa"/>
              <w:left w:w="50" w:type="dxa"/>
              <w:bottom w:w="50" w:type="dxa"/>
              <w:right w:w="50" w:type="dxa"/>
            </w:tcMar>
            <w:vAlign w:val="top"/>
          </w:tcPr>
          <w:p w14:paraId="23BC031B">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cs="Times New Roman"/>
                <w:b w:val="0"/>
                <w:bCs w:val="0"/>
                <w:sz w:val="24"/>
                <w:szCs w:val="32"/>
                <w:vertAlign w:val="baseline"/>
                <w:lang w:val="en-US" w:eastAsia="zh-CN"/>
              </w:rPr>
            </w:pPr>
            <w:r>
              <w:rPr>
                <w:rFonts w:hint="eastAsia" w:ascii="Times New Roman" w:hAnsi="Times New Roman" w:cs="Times New Roman"/>
                <w:b w:val="0"/>
                <w:bCs w:val="0"/>
                <w:sz w:val="24"/>
                <w:szCs w:val="32"/>
                <w:vertAlign w:val="baseline"/>
                <w:lang w:val="en-US" w:eastAsia="zh-CN"/>
              </w:rPr>
              <w:t>BRI</w:t>
            </w:r>
          </w:p>
        </w:tc>
        <w:tc>
          <w:tcPr>
            <w:tcW w:w="2082" w:type="dxa"/>
            <w:tcBorders>
              <w:top w:val="nil"/>
              <w:bottom w:val="nil"/>
              <w:right w:val="nil"/>
            </w:tcBorders>
            <w:shd w:val="clear" w:color="auto" w:fill="auto"/>
            <w:tcMar>
              <w:top w:w="50" w:type="dxa"/>
              <w:left w:w="50" w:type="dxa"/>
              <w:bottom w:w="50" w:type="dxa"/>
              <w:right w:w="50" w:type="dxa"/>
            </w:tcMar>
            <w:vAlign w:val="top"/>
          </w:tcPr>
          <w:p w14:paraId="29BEF345">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-1.15e-02</w:t>
            </w:r>
            <w:r>
              <w:rPr>
                <w:rFonts w:hint="eastAsia" w:ascii="Times New Roman" w:hAnsi="Times New Roman" w:cs="Times New Roman"/>
                <w:b w:val="0"/>
                <w:bCs w:val="0"/>
                <w:sz w:val="24"/>
                <w:szCs w:val="32"/>
                <w:vertAlign w:val="baseline"/>
                <w:lang w:val="en-US" w:eastAsia="zh-CN"/>
              </w:rPr>
              <w:t xml:space="preserve"> </w:t>
            </w:r>
            <w:r>
              <w:rPr>
                <w:rFonts w:hint="default" w:ascii="Times New Roman" w:hAnsi="Times New Roman" w:cs="Times New Roman"/>
                <w:b w:val="0"/>
                <w:bCs w:val="0"/>
                <w:sz w:val="24"/>
                <w:szCs w:val="32"/>
                <w:vertAlign w:val="baseline"/>
                <w:lang w:val="en-US" w:eastAsia="zh-CN"/>
              </w:rPr>
              <w:t>(-1.73e-02, -5.58e-03)</w:t>
            </w:r>
          </w:p>
          <w:p w14:paraId="38A96197">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cs="Times New Roman"/>
                <w:b w:val="0"/>
                <w:bCs w:val="0"/>
                <w:sz w:val="24"/>
                <w:szCs w:val="32"/>
                <w:vertAlign w:val="baseline"/>
                <w:lang w:val="en-US" w:eastAsia="zh-CN"/>
              </w:rPr>
            </w:pPr>
          </w:p>
        </w:tc>
        <w:tc>
          <w:tcPr>
            <w:tcW w:w="1132" w:type="dxa"/>
            <w:tcBorders>
              <w:top w:val="nil"/>
              <w:bottom w:val="nil"/>
              <w:right w:val="nil"/>
            </w:tcBorders>
            <w:shd w:val="clear" w:color="auto" w:fill="auto"/>
            <w:tcMar>
              <w:top w:w="50" w:type="dxa"/>
              <w:left w:w="50" w:type="dxa"/>
              <w:bottom w:w="50" w:type="dxa"/>
              <w:right w:w="50" w:type="dxa"/>
            </w:tcMar>
            <w:vAlign w:val="top"/>
          </w:tcPr>
          <w:p w14:paraId="66B38277">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0.002</w:t>
            </w:r>
          </w:p>
          <w:p w14:paraId="40A38627">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cs="Times New Roman"/>
                <w:b w:val="0"/>
                <w:bCs w:val="0"/>
                <w:sz w:val="24"/>
                <w:szCs w:val="32"/>
                <w:vertAlign w:val="baseline"/>
                <w:lang w:val="en-US" w:eastAsia="zh-CN"/>
              </w:rPr>
            </w:pPr>
          </w:p>
        </w:tc>
        <w:tc>
          <w:tcPr>
            <w:tcW w:w="1898" w:type="dxa"/>
            <w:tcBorders>
              <w:top w:val="nil"/>
              <w:bottom w:val="nil"/>
              <w:right w:val="nil"/>
            </w:tcBorders>
            <w:shd w:val="clear" w:color="auto" w:fill="auto"/>
            <w:tcMar>
              <w:top w:w="50" w:type="dxa"/>
              <w:left w:w="50" w:type="dxa"/>
              <w:bottom w:w="50" w:type="dxa"/>
              <w:right w:w="50" w:type="dxa"/>
            </w:tcMar>
            <w:vAlign w:val="top"/>
          </w:tcPr>
          <w:p w14:paraId="3B6EC328">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 xml:space="preserve"> -7.62e-03</w:t>
            </w:r>
            <w:r>
              <w:rPr>
                <w:rFonts w:hint="eastAsia" w:ascii="Times New Roman" w:hAnsi="Times New Roman" w:cs="Times New Roman"/>
                <w:b w:val="0"/>
                <w:bCs w:val="0"/>
                <w:sz w:val="24"/>
                <w:szCs w:val="32"/>
                <w:vertAlign w:val="baseline"/>
                <w:lang w:val="en-US" w:eastAsia="zh-CN"/>
              </w:rPr>
              <w:t xml:space="preserve"> </w:t>
            </w:r>
            <w:r>
              <w:rPr>
                <w:rFonts w:hint="default" w:ascii="Times New Roman" w:hAnsi="Times New Roman" w:cs="Times New Roman"/>
                <w:b w:val="0"/>
                <w:bCs w:val="0"/>
                <w:sz w:val="24"/>
                <w:szCs w:val="32"/>
                <w:vertAlign w:val="baseline"/>
                <w:lang w:val="en-US" w:eastAsia="zh-CN"/>
              </w:rPr>
              <w:t>(-1.35e-02, -1.87e-03)</w:t>
            </w:r>
          </w:p>
          <w:p w14:paraId="2F175170">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cs="Times New Roman"/>
                <w:b w:val="0"/>
                <w:bCs w:val="0"/>
                <w:sz w:val="24"/>
                <w:szCs w:val="32"/>
                <w:vertAlign w:val="baseline"/>
                <w:lang w:val="en-US" w:eastAsia="zh-CN"/>
              </w:rPr>
            </w:pPr>
          </w:p>
        </w:tc>
        <w:tc>
          <w:tcPr>
            <w:tcW w:w="1023" w:type="dxa"/>
            <w:tcBorders>
              <w:top w:val="nil"/>
              <w:bottom w:val="nil"/>
              <w:right w:val="nil"/>
            </w:tcBorders>
            <w:shd w:val="clear" w:color="auto" w:fill="auto"/>
            <w:tcMar>
              <w:top w:w="50" w:type="dxa"/>
              <w:left w:w="50" w:type="dxa"/>
              <w:bottom w:w="50" w:type="dxa"/>
              <w:right w:w="50" w:type="dxa"/>
            </w:tcMar>
            <w:vAlign w:val="top"/>
          </w:tcPr>
          <w:p w14:paraId="39565CA4">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0.014</w:t>
            </w:r>
          </w:p>
          <w:p w14:paraId="4640176F">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cs="Times New Roman"/>
                <w:b w:val="0"/>
                <w:bCs w:val="0"/>
                <w:sz w:val="24"/>
                <w:szCs w:val="32"/>
                <w:vertAlign w:val="baseline"/>
                <w:lang w:val="en-US" w:eastAsia="zh-CN"/>
              </w:rPr>
            </w:pPr>
          </w:p>
        </w:tc>
        <w:tc>
          <w:tcPr>
            <w:tcW w:w="1502" w:type="dxa"/>
            <w:tcBorders>
              <w:top w:val="nil"/>
              <w:bottom w:val="nil"/>
              <w:right w:val="nil"/>
            </w:tcBorders>
            <w:shd w:val="clear" w:color="auto" w:fill="auto"/>
            <w:tcMar>
              <w:top w:w="50" w:type="dxa"/>
              <w:left w:w="50" w:type="dxa"/>
              <w:bottom w:w="50" w:type="dxa"/>
              <w:right w:w="50" w:type="dxa"/>
            </w:tcMar>
            <w:vAlign w:val="top"/>
          </w:tcPr>
          <w:p w14:paraId="5566688D">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-3.92e-03</w:t>
            </w:r>
            <w:r>
              <w:rPr>
                <w:rFonts w:hint="eastAsia" w:ascii="Times New Roman" w:hAnsi="Times New Roman" w:cs="Times New Roman"/>
                <w:b w:val="0"/>
                <w:bCs w:val="0"/>
                <w:sz w:val="24"/>
                <w:szCs w:val="32"/>
                <w:vertAlign w:val="baseline"/>
                <w:lang w:val="en-US" w:eastAsia="zh-CN"/>
              </w:rPr>
              <w:t xml:space="preserve"> </w:t>
            </w:r>
            <w:r>
              <w:rPr>
                <w:rFonts w:hint="default" w:ascii="Times New Roman" w:hAnsi="Times New Roman" w:cs="Times New Roman"/>
                <w:b w:val="0"/>
                <w:bCs w:val="0"/>
                <w:sz w:val="24"/>
                <w:szCs w:val="32"/>
                <w:vertAlign w:val="baseline"/>
                <w:lang w:val="en-US" w:eastAsia="zh-CN"/>
              </w:rPr>
              <w:t>(-5.15e-03, -2.80e-03)</w:t>
            </w:r>
          </w:p>
          <w:p w14:paraId="5644C612">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cs="Times New Roman"/>
                <w:b w:val="0"/>
                <w:bCs w:val="0"/>
                <w:sz w:val="24"/>
                <w:szCs w:val="32"/>
                <w:vertAlign w:val="baseline"/>
                <w:lang w:val="en-US" w:eastAsia="zh-CN"/>
              </w:rPr>
            </w:pPr>
          </w:p>
        </w:tc>
        <w:tc>
          <w:tcPr>
            <w:tcW w:w="1148" w:type="dxa"/>
            <w:tcBorders>
              <w:top w:val="nil"/>
              <w:bottom w:val="nil"/>
              <w:right w:val="nil"/>
            </w:tcBorders>
            <w:shd w:val="clear" w:color="auto" w:fill="auto"/>
            <w:tcMar>
              <w:top w:w="50" w:type="dxa"/>
              <w:left w:w="50" w:type="dxa"/>
              <w:bottom w:w="50" w:type="dxa"/>
              <w:right w:w="50" w:type="dxa"/>
            </w:tcMar>
            <w:vAlign w:val="top"/>
          </w:tcPr>
          <w:p w14:paraId="2D97826B">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cs="Times New Roman"/>
                <w:b w:val="0"/>
                <w:bCs w:val="0"/>
                <w:sz w:val="24"/>
                <w:szCs w:val="32"/>
                <w:vertAlign w:val="baseline"/>
                <w:lang w:val="en-US" w:eastAsia="zh-CN"/>
              </w:rPr>
            </w:pPr>
            <w:r>
              <w:rPr>
                <w:rFonts w:hint="eastAsia" w:ascii="Times New Roman" w:hAnsi="Times New Roman" w:cs="Times New Roman"/>
                <w:b w:val="0"/>
                <w:bCs w:val="0"/>
                <w:sz w:val="24"/>
                <w:szCs w:val="32"/>
                <w:vertAlign w:val="baseline"/>
                <w:lang w:val="en-US" w:eastAsia="zh-CN"/>
              </w:rPr>
              <w:t>&lt;0.001</w:t>
            </w:r>
          </w:p>
        </w:tc>
        <w:tc>
          <w:tcPr>
            <w:tcW w:w="1246" w:type="dxa"/>
            <w:tcBorders>
              <w:top w:val="nil"/>
              <w:bottom w:val="nil"/>
              <w:right w:val="nil"/>
            </w:tcBorders>
            <w:shd w:val="clear" w:color="auto" w:fill="auto"/>
            <w:tcMar>
              <w:top w:w="50" w:type="dxa"/>
              <w:left w:w="50" w:type="dxa"/>
              <w:bottom w:w="50" w:type="dxa"/>
              <w:right w:w="50" w:type="dxa"/>
            </w:tcMar>
            <w:vAlign w:val="top"/>
          </w:tcPr>
          <w:p w14:paraId="315C76EA">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3</w:t>
            </w:r>
            <w:r>
              <w:rPr>
                <w:rFonts w:hint="eastAsia" w:ascii="Times New Roman" w:hAnsi="Times New Roman" w:cs="Times New Roman"/>
                <w:b w:val="0"/>
                <w:bCs w:val="0"/>
                <w:sz w:val="24"/>
                <w:szCs w:val="32"/>
                <w:vertAlign w:val="baseline"/>
                <w:lang w:val="en-US" w:eastAsia="zh-CN"/>
              </w:rPr>
              <w:t>3</w:t>
            </w:r>
            <w:r>
              <w:rPr>
                <w:rFonts w:hint="default" w:ascii="Times New Roman" w:hAnsi="Times New Roman" w:cs="Times New Roman"/>
                <w:b w:val="0"/>
                <w:bCs w:val="0"/>
                <w:sz w:val="24"/>
                <w:szCs w:val="32"/>
                <w:vertAlign w:val="baseline"/>
                <w:lang w:val="en-US" w:eastAsia="zh-CN"/>
              </w:rPr>
              <w:t>.98%</w:t>
            </w:r>
          </w:p>
          <w:p w14:paraId="41F71D51">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cs="Times New Roman"/>
                <w:b w:val="0"/>
                <w:bCs w:val="0"/>
                <w:sz w:val="24"/>
                <w:szCs w:val="32"/>
                <w:vertAlign w:val="baseline"/>
                <w:lang w:val="en-US" w:eastAsia="zh-CN"/>
              </w:rPr>
            </w:pPr>
          </w:p>
        </w:tc>
      </w:tr>
      <w:tr w14:paraId="26AEF010">
        <w:tblPrEx>
          <w:tblBorders>
            <w:top w:val="single" w:color="8E8E8E" w:sz="4" w:space="0"/>
            <w:left w:val="none" w:color="auto" w:sz="0" w:space="0"/>
            <w:bottom w:val="single" w:color="8E8E8E" w:sz="4"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3" w:hRule="atLeast"/>
        </w:trPr>
        <w:tc>
          <w:tcPr>
            <w:tcW w:w="1757" w:type="dxa"/>
            <w:tcBorders>
              <w:top w:val="nil"/>
              <w:left w:val="nil"/>
              <w:bottom w:val="nil"/>
              <w:right w:val="nil"/>
            </w:tcBorders>
            <w:shd w:val="clear" w:color="auto" w:fill="auto"/>
            <w:tcMar>
              <w:top w:w="50" w:type="dxa"/>
              <w:left w:w="50" w:type="dxa"/>
              <w:bottom w:w="50" w:type="dxa"/>
              <w:right w:w="50" w:type="dxa"/>
            </w:tcMar>
            <w:vAlign w:val="center"/>
          </w:tcPr>
          <w:p w14:paraId="2E5E6F13">
            <w:pPr>
              <w:jc w:val="center"/>
              <w:rPr>
                <w:rFonts w:hint="default" w:ascii="Times New Roman" w:hAnsi="Times New Roman" w:cs="Times New Roman"/>
                <w:b w:val="0"/>
                <w:bCs w:val="0"/>
                <w:sz w:val="24"/>
                <w:szCs w:val="32"/>
                <w:vertAlign w:val="baseline"/>
                <w:lang w:val="en-US" w:eastAsia="zh-CN"/>
              </w:rPr>
            </w:pPr>
            <w:r>
              <w:rPr>
                <w:rFonts w:hint="eastAsia" w:ascii="Times New Roman" w:hAnsi="Times New Roman" w:eastAsia="宋体" w:cs="Times New Roman"/>
                <w:b w:val="0"/>
                <w:bCs w:val="0"/>
                <w:color w:val="000000" w:themeColor="text1"/>
                <w:sz w:val="24"/>
                <w:lang w:val="en-US" w:eastAsia="zh-CN"/>
                <w14:textFill>
                  <w14:solidFill>
                    <w14:schemeClr w14:val="tx1"/>
                  </w14:solidFill>
                </w14:textFill>
              </w:rPr>
              <w:t>NEUT</w:t>
            </w:r>
          </w:p>
        </w:tc>
        <w:tc>
          <w:tcPr>
            <w:tcW w:w="2082" w:type="dxa"/>
            <w:tcBorders>
              <w:top w:val="nil"/>
              <w:bottom w:val="nil"/>
              <w:right w:val="nil"/>
            </w:tcBorders>
            <w:shd w:val="clear" w:color="auto" w:fill="auto"/>
            <w:tcMar>
              <w:top w:w="50" w:type="dxa"/>
              <w:left w:w="50" w:type="dxa"/>
              <w:bottom w:w="50" w:type="dxa"/>
              <w:right w:w="50" w:type="dxa"/>
            </w:tcMar>
            <w:vAlign w:val="top"/>
          </w:tcPr>
          <w:p w14:paraId="53565EAB">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cs="Times New Roman"/>
                <w:b w:val="0"/>
                <w:bCs w:val="0"/>
                <w:sz w:val="24"/>
                <w:szCs w:val="32"/>
                <w:vertAlign w:val="baseline"/>
                <w:lang w:val="en-US" w:eastAsia="zh-CN"/>
              </w:rPr>
            </w:pPr>
            <w:r>
              <w:rPr>
                <w:rFonts w:hint="eastAsia" w:ascii="Times New Roman" w:hAnsi="Times New Roman" w:cs="Times New Roman"/>
                <w:b w:val="0"/>
                <w:bCs w:val="0"/>
                <w:sz w:val="24"/>
                <w:szCs w:val="32"/>
                <w:vertAlign w:val="baseline"/>
                <w:lang w:val="en-US" w:eastAsia="zh-CN"/>
              </w:rPr>
              <w:t xml:space="preserve"> </w:t>
            </w:r>
            <w:r>
              <w:rPr>
                <w:rFonts w:hint="default" w:ascii="Times New Roman" w:hAnsi="Times New Roman" w:cs="Times New Roman"/>
                <w:b w:val="0"/>
                <w:bCs w:val="0"/>
                <w:sz w:val="24"/>
                <w:szCs w:val="32"/>
                <w:vertAlign w:val="baseline"/>
                <w:lang w:val="en-US" w:eastAsia="zh-CN"/>
              </w:rPr>
              <w:t>-1.18e-02</w:t>
            </w:r>
            <w:r>
              <w:rPr>
                <w:rFonts w:hint="eastAsia" w:ascii="Times New Roman" w:hAnsi="Times New Roman" w:cs="Times New Roman"/>
                <w:b w:val="0"/>
                <w:bCs w:val="0"/>
                <w:sz w:val="24"/>
                <w:szCs w:val="32"/>
                <w:vertAlign w:val="baseline"/>
                <w:lang w:val="en-US" w:eastAsia="zh-CN"/>
              </w:rPr>
              <w:t xml:space="preserve"> </w:t>
            </w:r>
            <w:r>
              <w:rPr>
                <w:rFonts w:hint="default" w:ascii="Times New Roman" w:hAnsi="Times New Roman" w:cs="Times New Roman"/>
                <w:b w:val="0"/>
                <w:bCs w:val="0"/>
                <w:sz w:val="24"/>
                <w:szCs w:val="32"/>
                <w:vertAlign w:val="baseline"/>
                <w:lang w:val="en-US" w:eastAsia="zh-CN"/>
              </w:rPr>
              <w:t>(-1.79e-02, -6.26e-03)</w:t>
            </w:r>
          </w:p>
          <w:p w14:paraId="0F45E537">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cs="Times New Roman"/>
                <w:b w:val="0"/>
                <w:bCs w:val="0"/>
                <w:sz w:val="24"/>
                <w:szCs w:val="32"/>
                <w:vertAlign w:val="baseline"/>
                <w:lang w:val="en-US" w:eastAsia="zh-CN"/>
              </w:rPr>
            </w:pPr>
          </w:p>
        </w:tc>
        <w:tc>
          <w:tcPr>
            <w:tcW w:w="1132" w:type="dxa"/>
            <w:tcBorders>
              <w:top w:val="nil"/>
              <w:bottom w:val="nil"/>
              <w:right w:val="nil"/>
            </w:tcBorders>
            <w:shd w:val="clear" w:color="auto" w:fill="auto"/>
            <w:tcMar>
              <w:top w:w="50" w:type="dxa"/>
              <w:left w:w="50" w:type="dxa"/>
              <w:bottom w:w="50" w:type="dxa"/>
              <w:right w:w="50" w:type="dxa"/>
            </w:tcMar>
            <w:vAlign w:val="top"/>
          </w:tcPr>
          <w:p w14:paraId="60CAFCD0">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cs="Times New Roman"/>
                <w:b w:val="0"/>
                <w:bCs w:val="0"/>
                <w:sz w:val="24"/>
                <w:szCs w:val="32"/>
                <w:vertAlign w:val="baseline"/>
                <w:lang w:val="en-US" w:eastAsia="zh-CN"/>
              </w:rPr>
            </w:pPr>
            <w:r>
              <w:rPr>
                <w:rFonts w:hint="eastAsia" w:ascii="Times New Roman" w:hAnsi="Times New Roman" w:cs="Times New Roman"/>
                <w:b w:val="0"/>
                <w:bCs w:val="0"/>
                <w:sz w:val="24"/>
                <w:szCs w:val="32"/>
                <w:vertAlign w:val="baseline"/>
                <w:lang w:val="en-US" w:eastAsia="zh-CN"/>
              </w:rPr>
              <w:t>&lt;0.001</w:t>
            </w:r>
          </w:p>
        </w:tc>
        <w:tc>
          <w:tcPr>
            <w:tcW w:w="1898" w:type="dxa"/>
            <w:tcBorders>
              <w:top w:val="nil"/>
              <w:bottom w:val="nil"/>
              <w:right w:val="nil"/>
            </w:tcBorders>
            <w:shd w:val="clear" w:color="auto" w:fill="auto"/>
            <w:tcMar>
              <w:top w:w="50" w:type="dxa"/>
              <w:left w:w="50" w:type="dxa"/>
              <w:bottom w:w="50" w:type="dxa"/>
              <w:right w:w="50" w:type="dxa"/>
            </w:tcMar>
            <w:vAlign w:val="top"/>
          </w:tcPr>
          <w:p w14:paraId="0FFA10C7">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cs="Times New Roman"/>
                <w:b w:val="0"/>
                <w:bCs w:val="0"/>
                <w:sz w:val="24"/>
                <w:szCs w:val="32"/>
                <w:vertAlign w:val="baseline"/>
                <w:lang w:val="en-US" w:eastAsia="zh-CN"/>
              </w:rPr>
            </w:pPr>
            <w:r>
              <w:rPr>
                <w:rFonts w:hint="eastAsia" w:ascii="Times New Roman" w:hAnsi="Times New Roman" w:cs="Times New Roman"/>
                <w:b w:val="0"/>
                <w:bCs w:val="0"/>
                <w:sz w:val="24"/>
                <w:szCs w:val="32"/>
                <w:vertAlign w:val="baseline"/>
                <w:lang w:val="en-US" w:eastAsia="zh-CN"/>
              </w:rPr>
              <w:t xml:space="preserve"> </w:t>
            </w:r>
            <w:r>
              <w:rPr>
                <w:rFonts w:hint="default" w:ascii="Times New Roman" w:hAnsi="Times New Roman" w:cs="Times New Roman"/>
                <w:b w:val="0"/>
                <w:bCs w:val="0"/>
                <w:sz w:val="24"/>
                <w:szCs w:val="32"/>
                <w:vertAlign w:val="baseline"/>
                <w:lang w:val="en-US" w:eastAsia="zh-CN"/>
              </w:rPr>
              <w:t>-1.13e-02</w:t>
            </w:r>
            <w:r>
              <w:rPr>
                <w:rFonts w:hint="eastAsia" w:ascii="Times New Roman" w:hAnsi="Times New Roman" w:cs="Times New Roman"/>
                <w:b w:val="0"/>
                <w:bCs w:val="0"/>
                <w:sz w:val="24"/>
                <w:szCs w:val="32"/>
                <w:vertAlign w:val="baseline"/>
                <w:lang w:val="en-US" w:eastAsia="zh-CN"/>
              </w:rPr>
              <w:t xml:space="preserve"> </w:t>
            </w:r>
            <w:r>
              <w:rPr>
                <w:rFonts w:hint="default" w:ascii="Times New Roman" w:hAnsi="Times New Roman" w:cs="Times New Roman"/>
                <w:b w:val="0"/>
                <w:bCs w:val="0"/>
                <w:sz w:val="24"/>
                <w:szCs w:val="32"/>
                <w:vertAlign w:val="baseline"/>
                <w:lang w:val="en-US" w:eastAsia="zh-CN"/>
              </w:rPr>
              <w:t>(-1.74e-02, -5.88e-03)</w:t>
            </w:r>
          </w:p>
          <w:p w14:paraId="7187E7CD">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cs="Times New Roman"/>
                <w:b w:val="0"/>
                <w:bCs w:val="0"/>
                <w:sz w:val="24"/>
                <w:szCs w:val="32"/>
                <w:vertAlign w:val="baseline"/>
                <w:lang w:val="en-US" w:eastAsia="zh-CN"/>
              </w:rPr>
            </w:pPr>
          </w:p>
        </w:tc>
        <w:tc>
          <w:tcPr>
            <w:tcW w:w="1023" w:type="dxa"/>
            <w:tcBorders>
              <w:top w:val="nil"/>
              <w:bottom w:val="nil"/>
              <w:right w:val="nil"/>
            </w:tcBorders>
            <w:shd w:val="clear" w:color="auto" w:fill="auto"/>
            <w:tcMar>
              <w:top w:w="50" w:type="dxa"/>
              <w:left w:w="50" w:type="dxa"/>
              <w:bottom w:w="50" w:type="dxa"/>
              <w:right w:w="50" w:type="dxa"/>
            </w:tcMar>
            <w:vAlign w:val="top"/>
          </w:tcPr>
          <w:p w14:paraId="6E4EBC7A">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cs="Times New Roman"/>
                <w:b w:val="0"/>
                <w:bCs w:val="0"/>
                <w:sz w:val="24"/>
                <w:szCs w:val="32"/>
                <w:vertAlign w:val="baseline"/>
                <w:lang w:val="en-US" w:eastAsia="zh-CN"/>
              </w:rPr>
            </w:pPr>
            <w:r>
              <w:rPr>
                <w:rFonts w:hint="eastAsia" w:ascii="Times New Roman" w:hAnsi="Times New Roman" w:cs="Times New Roman"/>
                <w:b w:val="0"/>
                <w:bCs w:val="0"/>
                <w:sz w:val="24"/>
                <w:szCs w:val="32"/>
                <w:vertAlign w:val="baseline"/>
                <w:lang w:val="en-US" w:eastAsia="zh-CN"/>
              </w:rPr>
              <w:t>&lt;0.001</w:t>
            </w:r>
          </w:p>
        </w:tc>
        <w:tc>
          <w:tcPr>
            <w:tcW w:w="1502" w:type="dxa"/>
            <w:tcBorders>
              <w:top w:val="nil"/>
              <w:bottom w:val="nil"/>
              <w:right w:val="nil"/>
            </w:tcBorders>
            <w:shd w:val="clear" w:color="auto" w:fill="auto"/>
            <w:tcMar>
              <w:top w:w="50" w:type="dxa"/>
              <w:left w:w="50" w:type="dxa"/>
              <w:bottom w:w="50" w:type="dxa"/>
              <w:right w:w="50" w:type="dxa"/>
            </w:tcMar>
            <w:vAlign w:val="top"/>
          </w:tcPr>
          <w:p w14:paraId="0C683EE4">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cs="Times New Roman"/>
                <w:b w:val="0"/>
                <w:bCs w:val="0"/>
                <w:sz w:val="24"/>
                <w:szCs w:val="32"/>
                <w:vertAlign w:val="baseline"/>
                <w:lang w:val="en-US" w:eastAsia="zh-CN"/>
              </w:rPr>
            </w:pPr>
            <w:r>
              <w:rPr>
                <w:rFonts w:hint="eastAsia" w:ascii="Times New Roman" w:hAnsi="Times New Roman" w:cs="Times New Roman"/>
                <w:b w:val="0"/>
                <w:bCs w:val="0"/>
                <w:sz w:val="24"/>
                <w:szCs w:val="32"/>
                <w:vertAlign w:val="baseline"/>
                <w:lang w:val="en-US" w:eastAsia="zh-CN"/>
              </w:rPr>
              <w:t xml:space="preserve"> </w:t>
            </w:r>
            <w:r>
              <w:rPr>
                <w:rFonts w:hint="default" w:ascii="Times New Roman" w:hAnsi="Times New Roman" w:cs="Times New Roman"/>
                <w:b w:val="0"/>
                <w:bCs w:val="0"/>
                <w:sz w:val="24"/>
                <w:szCs w:val="32"/>
                <w:vertAlign w:val="baseline"/>
                <w:lang w:val="en-US" w:eastAsia="zh-CN"/>
              </w:rPr>
              <w:t>-5.15e-04</w:t>
            </w:r>
            <w:r>
              <w:rPr>
                <w:rFonts w:hint="eastAsia" w:ascii="Times New Roman" w:hAnsi="Times New Roman" w:cs="Times New Roman"/>
                <w:b w:val="0"/>
                <w:bCs w:val="0"/>
                <w:sz w:val="24"/>
                <w:szCs w:val="32"/>
                <w:vertAlign w:val="baseline"/>
                <w:lang w:val="en-US" w:eastAsia="zh-CN"/>
              </w:rPr>
              <w:t xml:space="preserve"> </w:t>
            </w:r>
            <w:r>
              <w:rPr>
                <w:rFonts w:hint="default" w:ascii="Times New Roman" w:hAnsi="Times New Roman" w:cs="Times New Roman"/>
                <w:b w:val="0"/>
                <w:bCs w:val="0"/>
                <w:sz w:val="24"/>
                <w:szCs w:val="32"/>
                <w:vertAlign w:val="baseline"/>
                <w:lang w:val="en-US" w:eastAsia="zh-CN"/>
              </w:rPr>
              <w:t>(-8.79e-04, -1.98e-04)</w:t>
            </w:r>
          </w:p>
          <w:p w14:paraId="04F93C60">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cs="Times New Roman"/>
                <w:b w:val="0"/>
                <w:bCs w:val="0"/>
                <w:sz w:val="24"/>
                <w:szCs w:val="32"/>
                <w:vertAlign w:val="baseline"/>
                <w:lang w:val="en-US" w:eastAsia="zh-CN"/>
              </w:rPr>
            </w:pPr>
          </w:p>
        </w:tc>
        <w:tc>
          <w:tcPr>
            <w:tcW w:w="1148" w:type="dxa"/>
            <w:tcBorders>
              <w:top w:val="nil"/>
              <w:bottom w:val="nil"/>
              <w:right w:val="nil"/>
            </w:tcBorders>
            <w:shd w:val="clear" w:color="auto" w:fill="auto"/>
            <w:tcMar>
              <w:top w:w="50" w:type="dxa"/>
              <w:left w:w="50" w:type="dxa"/>
              <w:bottom w:w="50" w:type="dxa"/>
              <w:right w:w="50" w:type="dxa"/>
            </w:tcMar>
            <w:vAlign w:val="top"/>
          </w:tcPr>
          <w:p w14:paraId="0E77D234">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cs="Times New Roman"/>
                <w:b w:val="0"/>
                <w:bCs w:val="0"/>
                <w:sz w:val="24"/>
                <w:szCs w:val="32"/>
                <w:vertAlign w:val="baseline"/>
                <w:lang w:val="en-US" w:eastAsia="zh-CN"/>
              </w:rPr>
            </w:pPr>
            <w:r>
              <w:rPr>
                <w:rFonts w:hint="eastAsia" w:ascii="Times New Roman" w:hAnsi="Times New Roman" w:cs="Times New Roman"/>
                <w:b w:val="0"/>
                <w:bCs w:val="0"/>
                <w:sz w:val="24"/>
                <w:szCs w:val="32"/>
                <w:vertAlign w:val="baseline"/>
                <w:lang w:val="en-US" w:eastAsia="zh-CN"/>
              </w:rPr>
              <w:t>&lt;0.001</w:t>
            </w:r>
          </w:p>
        </w:tc>
        <w:tc>
          <w:tcPr>
            <w:tcW w:w="1246" w:type="dxa"/>
            <w:tcBorders>
              <w:top w:val="nil"/>
              <w:bottom w:val="nil"/>
              <w:right w:val="nil"/>
            </w:tcBorders>
            <w:shd w:val="clear" w:color="auto" w:fill="auto"/>
            <w:tcMar>
              <w:top w:w="50" w:type="dxa"/>
              <w:left w:w="50" w:type="dxa"/>
              <w:bottom w:w="50" w:type="dxa"/>
              <w:right w:w="50" w:type="dxa"/>
            </w:tcMar>
            <w:vAlign w:val="top"/>
          </w:tcPr>
          <w:p w14:paraId="434A2448">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4.37%</w:t>
            </w:r>
          </w:p>
          <w:p w14:paraId="1A68BF37">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cs="Times New Roman"/>
                <w:b w:val="0"/>
                <w:bCs w:val="0"/>
                <w:sz w:val="24"/>
                <w:szCs w:val="32"/>
                <w:vertAlign w:val="baseline"/>
                <w:lang w:val="en-US" w:eastAsia="zh-CN"/>
              </w:rPr>
            </w:pPr>
          </w:p>
        </w:tc>
      </w:tr>
      <w:tr w14:paraId="458A0CC4">
        <w:tblPrEx>
          <w:tblBorders>
            <w:top w:val="single" w:color="8E8E8E" w:sz="4" w:space="0"/>
            <w:left w:val="none" w:color="auto" w:sz="0" w:space="0"/>
            <w:bottom w:val="single" w:color="8E8E8E" w:sz="4"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3" w:hRule="atLeast"/>
        </w:trPr>
        <w:tc>
          <w:tcPr>
            <w:tcW w:w="1757" w:type="dxa"/>
            <w:tcBorders>
              <w:top w:val="nil"/>
              <w:left w:val="nil"/>
              <w:bottom w:val="single" w:color="auto" w:sz="4" w:space="0"/>
              <w:right w:val="nil"/>
            </w:tcBorders>
            <w:shd w:val="clear" w:color="auto" w:fill="auto"/>
            <w:tcMar>
              <w:top w:w="50" w:type="dxa"/>
              <w:left w:w="50" w:type="dxa"/>
              <w:bottom w:w="50" w:type="dxa"/>
              <w:right w:w="50" w:type="dxa"/>
            </w:tcMar>
            <w:vAlign w:val="center"/>
          </w:tcPr>
          <w:p w14:paraId="30659D77">
            <w:pPr>
              <w:widowControl/>
              <w:jc w:val="center"/>
              <w:textAlignment w:val="center"/>
              <w:rPr>
                <w:rFonts w:hint="eastAsia" w:ascii="Times New Roman" w:hAnsi="Times New Roman" w:cs="Times New Roman"/>
                <w:b w:val="0"/>
                <w:bCs w:val="0"/>
                <w:sz w:val="24"/>
                <w:szCs w:val="32"/>
                <w:vertAlign w:val="baseline"/>
                <w:lang w:val="en-US" w:eastAsia="zh-CN"/>
              </w:rPr>
            </w:pPr>
            <w:r>
              <w:rPr>
                <w:rFonts w:hint="eastAsia" w:ascii="Times New Roman" w:hAnsi="Times New Roman" w:eastAsia="宋体" w:cs="Times New Roman"/>
                <w:b w:val="0"/>
                <w:bCs w:val="0"/>
                <w:kern w:val="0"/>
                <w:sz w:val="24"/>
                <w:lang w:val="en-US" w:eastAsia="zh-CN"/>
              </w:rPr>
              <w:t>RDW</w:t>
            </w:r>
          </w:p>
        </w:tc>
        <w:tc>
          <w:tcPr>
            <w:tcW w:w="2082" w:type="dxa"/>
            <w:tcBorders>
              <w:top w:val="nil"/>
              <w:bottom w:val="single" w:color="auto" w:sz="4" w:space="0"/>
              <w:right w:val="nil"/>
            </w:tcBorders>
            <w:shd w:val="clear" w:color="auto" w:fill="auto"/>
            <w:tcMar>
              <w:top w:w="50" w:type="dxa"/>
              <w:left w:w="50" w:type="dxa"/>
              <w:bottom w:w="50" w:type="dxa"/>
              <w:right w:w="50" w:type="dxa"/>
            </w:tcMar>
            <w:vAlign w:val="top"/>
          </w:tcPr>
          <w:p w14:paraId="77801E44">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-1.18e-02</w:t>
            </w:r>
            <w:r>
              <w:rPr>
                <w:rFonts w:hint="eastAsia" w:ascii="Times New Roman" w:hAnsi="Times New Roman" w:cs="Times New Roman"/>
                <w:b w:val="0"/>
                <w:bCs w:val="0"/>
                <w:sz w:val="24"/>
                <w:szCs w:val="32"/>
                <w:vertAlign w:val="baseline"/>
                <w:lang w:val="en-US" w:eastAsia="zh-CN"/>
              </w:rPr>
              <w:t xml:space="preserve"> </w:t>
            </w:r>
            <w:r>
              <w:rPr>
                <w:rFonts w:hint="default" w:ascii="Times New Roman" w:hAnsi="Times New Roman" w:cs="Times New Roman"/>
                <w:b w:val="0"/>
                <w:bCs w:val="0"/>
                <w:sz w:val="24"/>
                <w:szCs w:val="32"/>
                <w:vertAlign w:val="baseline"/>
                <w:lang w:val="en-US" w:eastAsia="zh-CN"/>
              </w:rPr>
              <w:t>(-1.83e-02, -6.23e-03)</w:t>
            </w:r>
          </w:p>
          <w:p w14:paraId="330D2BEA">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cs="Times New Roman"/>
                <w:b w:val="0"/>
                <w:bCs w:val="0"/>
                <w:sz w:val="24"/>
                <w:szCs w:val="32"/>
                <w:vertAlign w:val="baseline"/>
                <w:lang w:val="en-US" w:eastAsia="zh-CN"/>
              </w:rPr>
            </w:pPr>
          </w:p>
        </w:tc>
        <w:tc>
          <w:tcPr>
            <w:tcW w:w="1132" w:type="dxa"/>
            <w:tcBorders>
              <w:top w:val="nil"/>
              <w:bottom w:val="single" w:color="auto" w:sz="4" w:space="0"/>
              <w:right w:val="nil"/>
            </w:tcBorders>
            <w:shd w:val="clear" w:color="auto" w:fill="auto"/>
            <w:tcMar>
              <w:top w:w="50" w:type="dxa"/>
              <w:left w:w="50" w:type="dxa"/>
              <w:bottom w:w="50" w:type="dxa"/>
              <w:right w:w="50" w:type="dxa"/>
            </w:tcMar>
            <w:vAlign w:val="top"/>
          </w:tcPr>
          <w:p w14:paraId="785B482B">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cs="Times New Roman"/>
                <w:b w:val="0"/>
                <w:bCs w:val="0"/>
                <w:sz w:val="24"/>
                <w:szCs w:val="32"/>
                <w:vertAlign w:val="baseline"/>
                <w:lang w:val="en-US" w:eastAsia="zh-CN"/>
              </w:rPr>
            </w:pPr>
            <w:r>
              <w:rPr>
                <w:rFonts w:hint="eastAsia" w:ascii="Times New Roman" w:hAnsi="Times New Roman" w:cs="Times New Roman"/>
                <w:b w:val="0"/>
                <w:bCs w:val="0"/>
                <w:sz w:val="24"/>
                <w:szCs w:val="32"/>
                <w:vertAlign w:val="baseline"/>
                <w:lang w:val="en-US" w:eastAsia="zh-CN"/>
              </w:rPr>
              <w:t>&lt;0.001</w:t>
            </w:r>
          </w:p>
        </w:tc>
        <w:tc>
          <w:tcPr>
            <w:tcW w:w="1898" w:type="dxa"/>
            <w:tcBorders>
              <w:top w:val="nil"/>
              <w:bottom w:val="single" w:color="auto" w:sz="4" w:space="0"/>
              <w:right w:val="nil"/>
            </w:tcBorders>
            <w:shd w:val="clear" w:color="auto" w:fill="auto"/>
            <w:tcMar>
              <w:top w:w="50" w:type="dxa"/>
              <w:left w:w="50" w:type="dxa"/>
              <w:bottom w:w="50" w:type="dxa"/>
              <w:right w:w="50" w:type="dxa"/>
            </w:tcMar>
            <w:vAlign w:val="top"/>
          </w:tcPr>
          <w:p w14:paraId="201F0DF3">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-1.12e-02</w:t>
            </w:r>
            <w:r>
              <w:rPr>
                <w:rFonts w:hint="eastAsia" w:ascii="Times New Roman" w:hAnsi="Times New Roman" w:cs="Times New Roman"/>
                <w:b w:val="0"/>
                <w:bCs w:val="0"/>
                <w:sz w:val="24"/>
                <w:szCs w:val="32"/>
                <w:vertAlign w:val="baseline"/>
                <w:lang w:val="en-US" w:eastAsia="zh-CN"/>
              </w:rPr>
              <w:t xml:space="preserve"> </w:t>
            </w:r>
            <w:r>
              <w:rPr>
                <w:rFonts w:hint="default" w:ascii="Times New Roman" w:hAnsi="Times New Roman" w:cs="Times New Roman"/>
                <w:b w:val="0"/>
                <w:bCs w:val="0"/>
                <w:sz w:val="24"/>
                <w:szCs w:val="32"/>
                <w:vertAlign w:val="baseline"/>
                <w:lang w:val="en-US" w:eastAsia="zh-CN"/>
              </w:rPr>
              <w:t>(-1.76e-02, -5.56e-03)</w:t>
            </w:r>
          </w:p>
          <w:p w14:paraId="6D361732">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cs="Times New Roman"/>
                <w:b w:val="0"/>
                <w:bCs w:val="0"/>
                <w:sz w:val="24"/>
                <w:szCs w:val="32"/>
                <w:vertAlign w:val="baseline"/>
                <w:lang w:val="en-US" w:eastAsia="zh-CN"/>
              </w:rPr>
            </w:pPr>
          </w:p>
        </w:tc>
        <w:tc>
          <w:tcPr>
            <w:tcW w:w="1023" w:type="dxa"/>
            <w:tcBorders>
              <w:top w:val="nil"/>
              <w:bottom w:val="single" w:color="auto" w:sz="4" w:space="0"/>
              <w:right w:val="nil"/>
            </w:tcBorders>
            <w:shd w:val="clear" w:color="auto" w:fill="auto"/>
            <w:tcMar>
              <w:top w:w="50" w:type="dxa"/>
              <w:left w:w="50" w:type="dxa"/>
              <w:bottom w:w="50" w:type="dxa"/>
              <w:right w:w="50" w:type="dxa"/>
            </w:tcMar>
            <w:vAlign w:val="top"/>
          </w:tcPr>
          <w:p w14:paraId="57F40B4C">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cs="Times New Roman"/>
                <w:b w:val="0"/>
                <w:bCs w:val="0"/>
                <w:sz w:val="24"/>
                <w:szCs w:val="32"/>
                <w:vertAlign w:val="baseline"/>
                <w:lang w:val="en-US" w:eastAsia="zh-CN"/>
              </w:rPr>
            </w:pPr>
            <w:r>
              <w:rPr>
                <w:rFonts w:hint="eastAsia" w:ascii="Times New Roman" w:hAnsi="Times New Roman" w:cs="Times New Roman"/>
                <w:b w:val="0"/>
                <w:bCs w:val="0"/>
                <w:sz w:val="24"/>
                <w:szCs w:val="32"/>
                <w:vertAlign w:val="baseline"/>
                <w:lang w:val="en-US" w:eastAsia="zh-CN"/>
              </w:rPr>
              <w:t>&lt;0.001</w:t>
            </w:r>
          </w:p>
        </w:tc>
        <w:tc>
          <w:tcPr>
            <w:tcW w:w="1502" w:type="dxa"/>
            <w:tcBorders>
              <w:top w:val="nil"/>
              <w:bottom w:val="single" w:color="auto" w:sz="4" w:space="0"/>
              <w:right w:val="nil"/>
            </w:tcBorders>
            <w:shd w:val="clear" w:color="auto" w:fill="auto"/>
            <w:tcMar>
              <w:top w:w="50" w:type="dxa"/>
              <w:left w:w="50" w:type="dxa"/>
              <w:bottom w:w="50" w:type="dxa"/>
              <w:right w:w="50" w:type="dxa"/>
            </w:tcMar>
            <w:vAlign w:val="top"/>
          </w:tcPr>
          <w:p w14:paraId="5D7A36A4">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-6.28e-04</w:t>
            </w:r>
            <w:r>
              <w:rPr>
                <w:rFonts w:hint="eastAsia" w:ascii="Times New Roman" w:hAnsi="Times New Roman" w:cs="Times New Roman"/>
                <w:b w:val="0"/>
                <w:bCs w:val="0"/>
                <w:sz w:val="24"/>
                <w:szCs w:val="32"/>
                <w:vertAlign w:val="baseline"/>
                <w:lang w:val="en-US" w:eastAsia="zh-CN"/>
              </w:rPr>
              <w:t xml:space="preserve"> </w:t>
            </w:r>
            <w:r>
              <w:rPr>
                <w:rFonts w:hint="default" w:ascii="Times New Roman" w:hAnsi="Times New Roman" w:cs="Times New Roman"/>
                <w:b w:val="0"/>
                <w:bCs w:val="0"/>
                <w:sz w:val="24"/>
                <w:szCs w:val="32"/>
                <w:vertAlign w:val="baseline"/>
                <w:lang w:val="en-US" w:eastAsia="zh-CN"/>
              </w:rPr>
              <w:t>(-1.05e-03, -3.06e-04)</w:t>
            </w:r>
          </w:p>
          <w:p w14:paraId="5FB2CBCC">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cs="Times New Roman"/>
                <w:b w:val="0"/>
                <w:bCs w:val="0"/>
                <w:sz w:val="24"/>
                <w:szCs w:val="32"/>
                <w:vertAlign w:val="baseline"/>
                <w:lang w:val="en-US" w:eastAsia="zh-CN"/>
              </w:rPr>
            </w:pPr>
          </w:p>
        </w:tc>
        <w:tc>
          <w:tcPr>
            <w:tcW w:w="1148" w:type="dxa"/>
            <w:tcBorders>
              <w:top w:val="nil"/>
              <w:bottom w:val="single" w:color="auto" w:sz="4" w:space="0"/>
              <w:right w:val="nil"/>
            </w:tcBorders>
            <w:shd w:val="clear" w:color="auto" w:fill="auto"/>
            <w:tcMar>
              <w:top w:w="50" w:type="dxa"/>
              <w:left w:w="50" w:type="dxa"/>
              <w:bottom w:w="50" w:type="dxa"/>
              <w:right w:w="50" w:type="dxa"/>
            </w:tcMar>
            <w:vAlign w:val="top"/>
          </w:tcPr>
          <w:p w14:paraId="546FA00B">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cs="Times New Roman"/>
                <w:b w:val="0"/>
                <w:bCs w:val="0"/>
                <w:sz w:val="24"/>
                <w:szCs w:val="32"/>
                <w:vertAlign w:val="baseline"/>
                <w:lang w:val="en-US" w:eastAsia="zh-CN"/>
              </w:rPr>
            </w:pPr>
            <w:r>
              <w:rPr>
                <w:rFonts w:hint="eastAsia" w:ascii="Times New Roman" w:hAnsi="Times New Roman" w:cs="Times New Roman"/>
                <w:b w:val="0"/>
                <w:bCs w:val="0"/>
                <w:sz w:val="24"/>
                <w:szCs w:val="32"/>
                <w:vertAlign w:val="baseline"/>
                <w:lang w:val="en-US" w:eastAsia="zh-CN"/>
              </w:rPr>
              <w:t>&lt;0.001</w:t>
            </w:r>
          </w:p>
        </w:tc>
        <w:tc>
          <w:tcPr>
            <w:tcW w:w="1246" w:type="dxa"/>
            <w:tcBorders>
              <w:top w:val="nil"/>
              <w:bottom w:val="single" w:color="auto" w:sz="4" w:space="0"/>
              <w:right w:val="nil"/>
            </w:tcBorders>
            <w:shd w:val="clear" w:color="auto" w:fill="auto"/>
            <w:tcMar>
              <w:top w:w="50" w:type="dxa"/>
              <w:left w:w="50" w:type="dxa"/>
              <w:bottom w:w="50" w:type="dxa"/>
              <w:right w:w="50" w:type="dxa"/>
            </w:tcMar>
            <w:vAlign w:val="top"/>
          </w:tcPr>
          <w:p w14:paraId="2BB6E89B">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cs="Times New Roman"/>
                <w:b w:val="0"/>
                <w:bCs w:val="0"/>
                <w:sz w:val="24"/>
                <w:szCs w:val="32"/>
                <w:vertAlign w:val="baseline"/>
                <w:lang w:val="en-US" w:eastAsia="zh-CN"/>
              </w:rPr>
            </w:pPr>
            <w:r>
              <w:rPr>
                <w:rFonts w:hint="eastAsia" w:ascii="Times New Roman" w:hAnsi="Times New Roman" w:cs="Times New Roman"/>
                <w:b w:val="0"/>
                <w:bCs w:val="0"/>
                <w:sz w:val="24"/>
                <w:szCs w:val="32"/>
                <w:vertAlign w:val="baseline"/>
                <w:lang w:val="en-US" w:eastAsia="zh-CN"/>
              </w:rPr>
              <w:t xml:space="preserve"> </w:t>
            </w:r>
            <w:r>
              <w:rPr>
                <w:rFonts w:hint="default" w:ascii="Times New Roman" w:hAnsi="Times New Roman" w:cs="Times New Roman"/>
                <w:b w:val="0"/>
                <w:bCs w:val="0"/>
                <w:sz w:val="24"/>
                <w:szCs w:val="32"/>
                <w:vertAlign w:val="baseline"/>
                <w:lang w:val="en-US" w:eastAsia="zh-CN"/>
              </w:rPr>
              <w:t>5.31%</w:t>
            </w:r>
          </w:p>
          <w:p w14:paraId="46223DEA">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cs="Times New Roman"/>
                <w:b w:val="0"/>
                <w:bCs w:val="0"/>
                <w:sz w:val="24"/>
                <w:szCs w:val="32"/>
                <w:vertAlign w:val="baseline"/>
                <w:lang w:val="en-US" w:eastAsia="zh-CN"/>
              </w:rPr>
            </w:pPr>
          </w:p>
        </w:tc>
      </w:tr>
    </w:tbl>
    <w:p w14:paraId="784436F4">
      <w:pPr>
        <w:spacing w:line="240" w:lineRule="auto"/>
        <w:jc w:val="both"/>
        <w:rPr>
          <w:rFonts w:hint="default" w:ascii="Times New Roman" w:hAnsi="Times New Roman" w:eastAsia="等线" w:cs="Times New Roman"/>
          <w:color w:val="000000"/>
          <w:kern w:val="0"/>
          <w:sz w:val="24"/>
          <w:szCs w:val="24"/>
          <w:lang w:val="en-US" w:eastAsia="zh-CN" w:bidi="ar"/>
        </w:rPr>
      </w:pPr>
      <w:r>
        <w:rPr>
          <w:rFonts w:hint="eastAsia" w:ascii="Times New Roman" w:hAnsi="Times New Roman" w:eastAsia="等线" w:cs="Times New Roman"/>
          <w:b w:val="0"/>
          <w:bCs w:val="0"/>
          <w:color w:val="212121"/>
          <w:kern w:val="0"/>
          <w:sz w:val="24"/>
          <w:szCs w:val="24"/>
          <w:lang w:val="en-US" w:eastAsia="zh-CN" w:bidi="ar"/>
        </w:rPr>
        <w:t xml:space="preserve">Notes: </w:t>
      </w:r>
      <w:r>
        <w:rPr>
          <w:rFonts w:hint="eastAsia" w:ascii="Times New Roman" w:hAnsi="Times New Roman" w:eastAsia="等线" w:cs="Times New Roman"/>
          <w:color w:val="000000"/>
          <w:kern w:val="0"/>
          <w:sz w:val="24"/>
          <w:szCs w:val="24"/>
          <w:lang w:val="en-US" w:eastAsia="zh-CN" w:bidi="ar"/>
        </w:rPr>
        <w:t>A</w:t>
      </w:r>
      <w:r>
        <w:rPr>
          <w:rFonts w:hint="default" w:ascii="Times New Roman" w:hAnsi="Times New Roman" w:eastAsia="等线" w:cs="Times New Roman"/>
          <w:color w:val="000000"/>
          <w:kern w:val="0"/>
          <w:sz w:val="24"/>
          <w:szCs w:val="24"/>
          <w:lang w:val="en-US" w:eastAsia="zh-CN" w:bidi="ar"/>
        </w:rPr>
        <w:t>djusted for age,</w:t>
      </w:r>
      <w:r>
        <w:rPr>
          <w:rFonts w:hint="eastAsia" w:ascii="Times New Roman" w:hAnsi="Times New Roman" w:eastAsia="等线" w:cs="Times New Roman"/>
          <w:color w:val="000000"/>
          <w:kern w:val="0"/>
          <w:sz w:val="24"/>
          <w:szCs w:val="24"/>
          <w:lang w:val="en-US" w:eastAsia="zh-CN" w:bidi="ar"/>
        </w:rPr>
        <w:t xml:space="preserve"> sex,</w:t>
      </w:r>
      <w:r>
        <w:rPr>
          <w:rFonts w:hint="default" w:ascii="Times New Roman" w:hAnsi="Times New Roman" w:eastAsia="等线" w:cs="Times New Roman"/>
          <w:color w:val="000000"/>
          <w:kern w:val="0"/>
          <w:sz w:val="24"/>
          <w:szCs w:val="24"/>
          <w:lang w:val="en-US" w:eastAsia="zh-CN" w:bidi="ar"/>
        </w:rPr>
        <w:t xml:space="preserve"> race, education level, marital status, PIR, smoking status, drinking status,</w:t>
      </w:r>
      <w:r>
        <w:rPr>
          <w:rFonts w:hint="eastAsia" w:ascii="Times New Roman" w:hAnsi="Times New Roman" w:eastAsia="等线" w:cs="Times New Roman"/>
          <w:color w:val="000000"/>
          <w:kern w:val="0"/>
          <w:sz w:val="24"/>
          <w:szCs w:val="24"/>
          <w:lang w:val="en-US" w:eastAsia="zh-CN" w:bidi="ar"/>
        </w:rPr>
        <w:t xml:space="preserve"> energy intake, CVD, DM, and </w:t>
      </w:r>
      <w:r>
        <w:rPr>
          <w:rFonts w:hint="eastAsia" w:ascii="Times New Roman" w:hAnsi="Times New Roman" w:eastAsia="等线" w:cs="Times New Roman"/>
          <w:b w:val="0"/>
          <w:bCs w:val="0"/>
          <w:color w:val="000000"/>
          <w:kern w:val="0"/>
          <w:sz w:val="24"/>
          <w:szCs w:val="24"/>
          <w:lang w:val="en-US" w:eastAsia="zh-CN" w:bidi="ar"/>
        </w:rPr>
        <w:t>h</w:t>
      </w:r>
      <w:r>
        <w:rPr>
          <w:rFonts w:hint="default" w:ascii="Times New Roman" w:hAnsi="Times New Roman" w:eastAsia="宋体" w:cs="Times New Roman"/>
          <w:b w:val="0"/>
          <w:bCs w:val="0"/>
          <w:i w:val="0"/>
          <w:iCs w:val="0"/>
          <w:color w:val="000000"/>
          <w:sz w:val="24"/>
          <w:szCs w:val="24"/>
          <w:u w:val="none"/>
          <w:lang w:val="en-US" w:eastAsia="zh-CN"/>
        </w:rPr>
        <w:t>ypertension</w:t>
      </w:r>
      <w:r>
        <w:rPr>
          <w:rFonts w:hint="default" w:ascii="Times New Roman" w:hAnsi="Times New Roman" w:eastAsia="等线" w:cs="Times New Roman"/>
          <w:color w:val="000000"/>
          <w:kern w:val="0"/>
          <w:sz w:val="24"/>
          <w:szCs w:val="24"/>
          <w:lang w:val="en-US" w:eastAsia="zh-CN" w:bidi="ar"/>
        </w:rPr>
        <w:t>.</w:t>
      </w:r>
    </w:p>
    <w:p w14:paraId="6C48C70A">
      <w:pPr>
        <w:spacing w:line="240" w:lineRule="auto"/>
        <w:jc w:val="both"/>
        <w:rPr>
          <w:rFonts w:hint="default" w:ascii="Times New Roman" w:hAnsi="Times New Roman" w:eastAsia="等线" w:cs="Times New Roman"/>
          <w:color w:val="000000"/>
          <w:kern w:val="0"/>
          <w:sz w:val="24"/>
          <w:szCs w:val="24"/>
          <w:lang w:val="en-US" w:eastAsia="zh-CN" w:bidi="ar"/>
        </w:rPr>
      </w:pPr>
      <w:r>
        <w:rPr>
          <w:rFonts w:hint="default" w:ascii="Times New Roman" w:hAnsi="Times New Roman" w:eastAsia="等线" w:cs="Times New Roman"/>
          <w:color w:val="000000"/>
          <w:kern w:val="0"/>
          <w:sz w:val="24"/>
          <w:szCs w:val="24"/>
          <w:lang w:val="en-US" w:eastAsia="zh-CN" w:bidi="ar"/>
        </w:rPr>
        <w:t xml:space="preserve">Abbreviations: </w:t>
      </w:r>
      <w:r>
        <w:rPr>
          <w:rFonts w:hint="eastAsia" w:ascii="Times New Roman" w:hAnsi="Times New Roman" w:eastAsia="等线" w:cs="Times New Roman"/>
          <w:color w:val="000000"/>
          <w:kern w:val="0"/>
          <w:sz w:val="24"/>
          <w:szCs w:val="24"/>
          <w:lang w:val="en-US" w:eastAsia="zh-CN" w:bidi="ar"/>
        </w:rPr>
        <w:t>DI-GM, dietary index of gut microbiota;</w:t>
      </w:r>
      <w:r>
        <w:rPr>
          <w:rFonts w:hint="default" w:ascii="Times New Roman" w:hAnsi="Times New Roman" w:eastAsia="等线" w:cs="Times New Roman"/>
          <w:color w:val="000000"/>
          <w:kern w:val="0"/>
          <w:sz w:val="24"/>
          <w:szCs w:val="24"/>
          <w:lang w:val="en-US" w:eastAsia="zh-CN" w:bidi="ar"/>
        </w:rPr>
        <w:t xml:space="preserve"> PIR, poverty income ratio; OSA</w:t>
      </w:r>
      <w:r>
        <w:rPr>
          <w:rFonts w:hint="eastAsia" w:ascii="Times New Roman" w:hAnsi="Times New Roman" w:eastAsia="等线" w:cs="Times New Roman"/>
          <w:color w:val="000000"/>
          <w:kern w:val="0"/>
          <w:sz w:val="24"/>
          <w:szCs w:val="24"/>
          <w:lang w:val="en-US" w:eastAsia="zh-CN" w:bidi="ar"/>
        </w:rPr>
        <w:t xml:space="preserve">, </w:t>
      </w:r>
      <w:r>
        <w:rPr>
          <w:rFonts w:hint="default" w:ascii="Times New Roman" w:hAnsi="Times New Roman" w:eastAsia="等线" w:cs="Times New Roman"/>
          <w:color w:val="000000"/>
          <w:kern w:val="0"/>
          <w:sz w:val="24"/>
          <w:szCs w:val="24"/>
          <w:lang w:val="en-US" w:eastAsia="zh-CN" w:bidi="ar"/>
        </w:rPr>
        <w:t>obstructive sleep apnea</w:t>
      </w:r>
      <w:r>
        <w:rPr>
          <w:rFonts w:hint="eastAsia" w:ascii="Times New Roman" w:hAnsi="Times New Roman" w:eastAsia="等线" w:cs="Times New Roman"/>
          <w:color w:val="000000"/>
          <w:kern w:val="0"/>
          <w:sz w:val="24"/>
          <w:szCs w:val="24"/>
          <w:lang w:val="en-US" w:eastAsia="zh-CN" w:bidi="ar"/>
        </w:rPr>
        <w:t xml:space="preserve">; </w:t>
      </w:r>
      <w:r>
        <w:rPr>
          <w:rFonts w:hint="default" w:ascii="Times New Roman" w:hAnsi="Times New Roman" w:eastAsia="等线" w:cs="Times New Roman"/>
          <w:sz w:val="24"/>
          <w:szCs w:val="24"/>
          <w:lang w:val="en-US" w:eastAsia="zh-CN" w:bidi="ar"/>
        </w:rPr>
        <w:t>DM, diabetes mellitus;</w:t>
      </w:r>
      <w:r>
        <w:rPr>
          <w:rFonts w:hint="eastAsia" w:ascii="Times New Roman" w:hAnsi="Times New Roman" w:eastAsia="等线" w:cs="Times New Roman"/>
          <w:sz w:val="24"/>
          <w:szCs w:val="24"/>
          <w:lang w:val="en-US" w:eastAsia="zh-CN" w:bidi="ar"/>
        </w:rPr>
        <w:t xml:space="preserve"> CVD, cardiovascular disease; </w:t>
      </w:r>
      <w:r>
        <w:rPr>
          <w:rFonts w:hint="default" w:ascii="Times New Roman" w:hAnsi="Times New Roman" w:eastAsia="等线" w:cs="Times New Roman"/>
          <w:color w:val="000000"/>
          <w:kern w:val="0"/>
          <w:sz w:val="24"/>
          <w:szCs w:val="24"/>
          <w:lang w:val="en-US" w:eastAsia="zh-CN" w:bidi="ar"/>
        </w:rPr>
        <w:t xml:space="preserve">BMI, body mass index; </w:t>
      </w:r>
      <w:r>
        <w:rPr>
          <w:rFonts w:hint="eastAsia" w:ascii="Times New Roman" w:hAnsi="Times New Roman" w:eastAsia="等线" w:cs="Times New Roman"/>
          <w:sz w:val="24"/>
          <w:szCs w:val="24"/>
          <w:lang w:val="en-US" w:eastAsia="zh-CN" w:bidi="ar"/>
        </w:rPr>
        <w:t xml:space="preserve">BRI, body roundness index; </w:t>
      </w:r>
      <w:r>
        <w:rPr>
          <w:rFonts w:hint="eastAsia" w:ascii="Times New Roman" w:hAnsi="Times New Roman" w:eastAsia="等线" w:cs="Times New Roman"/>
          <w:color w:val="000000"/>
          <w:kern w:val="0"/>
          <w:sz w:val="24"/>
          <w:szCs w:val="24"/>
          <w:lang w:bidi="ar"/>
        </w:rPr>
        <w:t>RDW</w:t>
      </w:r>
      <w:r>
        <w:rPr>
          <w:rFonts w:hint="eastAsia" w:ascii="Times New Roman" w:hAnsi="Times New Roman" w:eastAsia="等线" w:cs="Times New Roman"/>
          <w:color w:val="000000"/>
          <w:kern w:val="0"/>
          <w:sz w:val="24"/>
          <w:szCs w:val="24"/>
          <w:lang w:val="en-US" w:eastAsia="zh-CN" w:bidi="ar"/>
        </w:rPr>
        <w:t>,</w:t>
      </w:r>
      <w:r>
        <w:rPr>
          <w:rFonts w:hint="eastAsia" w:ascii="Times New Roman" w:hAnsi="Times New Roman" w:eastAsia="等线" w:cs="Times New Roman"/>
          <w:color w:val="000000"/>
          <w:kern w:val="0"/>
          <w:sz w:val="24"/>
          <w:szCs w:val="24"/>
          <w:lang w:bidi="ar"/>
        </w:rPr>
        <w:t xml:space="preserve"> </w:t>
      </w:r>
      <w:r>
        <w:rPr>
          <w:rFonts w:hint="eastAsia" w:ascii="Times New Roman" w:hAnsi="Times New Roman" w:eastAsia="等线" w:cs="Times New Roman"/>
          <w:color w:val="000000"/>
          <w:kern w:val="0"/>
          <w:sz w:val="24"/>
          <w:szCs w:val="24"/>
          <w:lang w:val="en-US" w:eastAsia="zh-CN" w:bidi="ar"/>
        </w:rPr>
        <w:t>r</w:t>
      </w:r>
      <w:r>
        <w:rPr>
          <w:rFonts w:hint="eastAsia" w:ascii="Times New Roman" w:hAnsi="Times New Roman" w:eastAsia="等线" w:cs="Times New Roman"/>
          <w:color w:val="000000"/>
          <w:kern w:val="0"/>
          <w:sz w:val="24"/>
          <w:szCs w:val="24"/>
          <w:lang w:bidi="ar"/>
        </w:rPr>
        <w:t>ed blood cell distribution width</w:t>
      </w:r>
      <w:r>
        <w:rPr>
          <w:rFonts w:hint="eastAsia" w:ascii="Times New Roman" w:hAnsi="Times New Roman" w:eastAsia="等线" w:cs="Times New Roman"/>
          <w:color w:val="000000"/>
          <w:kern w:val="0"/>
          <w:sz w:val="24"/>
          <w:szCs w:val="24"/>
          <w:lang w:val="en-US" w:eastAsia="zh-CN" w:bidi="ar"/>
        </w:rPr>
        <w:t>; CI, confidence interval.</w:t>
      </w:r>
    </w:p>
    <w:p w14:paraId="5CC50D05">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b w:val="0"/>
          <w:bCs w:val="0"/>
          <w:i w:val="0"/>
          <w:iCs w:val="0"/>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b/>
          <w:sz w:val="24"/>
          <w:szCs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auto"/>
    <w:pitch w:val="default"/>
    <w:sig w:usb0="E0000287" w:usb1="40000013" w:usb2="00000000" w:usb3="00000000" w:csb0="2000019F" w:csb1="00000000"/>
  </w:font>
  <w:font w:name="等线">
    <w:panose1 w:val="02010600030101010101"/>
    <w:charset w:val="86"/>
    <w:family w:val="auto"/>
    <w:pitch w:val="default"/>
    <w:sig w:usb0="A00002BF" w:usb1="38CF7CFA" w:usb2="00000016" w:usb3="00000000" w:csb0="0004000F" w:csb1="00000000"/>
  </w:font>
  <w:font w:name="Georgia">
    <w:panose1 w:val="02040502050405020303"/>
    <w:charset w:val="00"/>
    <w:family w:val="auto"/>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zYmJkODJjMTA1OTgyNWI4YmU2NzA1ODU4MzY3NTkifQ=="/>
  </w:docVars>
  <w:rsids>
    <w:rsidRoot w:val="76EF6865"/>
    <w:rsid w:val="09840E52"/>
    <w:rsid w:val="0B2E72C7"/>
    <w:rsid w:val="132C7EC4"/>
    <w:rsid w:val="1ECF0BC9"/>
    <w:rsid w:val="1F7E7854"/>
    <w:rsid w:val="271D381C"/>
    <w:rsid w:val="366B04D8"/>
    <w:rsid w:val="37D009CD"/>
    <w:rsid w:val="3CB05DA8"/>
    <w:rsid w:val="40A92971"/>
    <w:rsid w:val="441F3676"/>
    <w:rsid w:val="4C60482B"/>
    <w:rsid w:val="541A5C08"/>
    <w:rsid w:val="57465E73"/>
    <w:rsid w:val="62E63D44"/>
    <w:rsid w:val="76EF6865"/>
    <w:rsid w:val="76F37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 w:type="character" w:styleId="8">
    <w:name w:val="HTML Keyboard"/>
    <w:basedOn w:val="5"/>
    <w:qFormat/>
    <w:uiPriority w:val="0"/>
    <w:rPr>
      <w:rFonts w:ascii="Courier New" w:hAnsi="Courier New"/>
      <w:sz w:val="20"/>
    </w:rPr>
  </w:style>
  <w:style w:type="table" w:customStyle="1" w:styleId="9">
    <w:name w:val="哈哈哈"/>
    <w:basedOn w:val="4"/>
    <w:autoRedefine/>
    <w:qFormat/>
    <w:uiPriority w:val="0"/>
    <w:tblPr>
      <w:tblBorders>
        <w:top w:val="single" w:color="auto" w:sz="4" w:space="0"/>
        <w:bottom w:val="single" w:color="auto" w:sz="4" w:space="0"/>
      </w:tblBorders>
    </w:tblPr>
    <w:tblStylePr w:type="firstRow">
      <w:tcPr>
        <w:tcBorders>
          <w:bottom w:val="single" w:color="auto" w:sz="4" w:space="0"/>
        </w:tcBorders>
      </w:tcPr>
    </w:tblStylePr>
  </w:style>
  <w:style w:type="paragraph" w:styleId="10">
    <w:name w:val="No Spacing"/>
    <w:qFormat/>
    <w:uiPriority w:val="1"/>
    <w:pPr>
      <w:widowControl w:val="0"/>
      <w:jc w:val="both"/>
    </w:pPr>
    <w:rPr>
      <w:rFonts w:asciiTheme="minorHAnsi" w:hAnsiTheme="minorHAnsi" w:eastAsiaTheme="minorEastAsia" w:cstheme="minorBidi"/>
      <w:kern w:val="2"/>
      <w:sz w:val="21"/>
      <w:szCs w:val="24"/>
      <w:lang w:val="en-US" w:eastAsia="zh-CN" w:bidi="ar-SA"/>
    </w:rPr>
  </w:style>
  <w:style w:type="paragraph" w:customStyle="1" w:styleId="11">
    <w:name w:val="Table Text"/>
    <w:basedOn w:val="1"/>
    <w:autoRedefine/>
    <w:semiHidden/>
    <w:qFormat/>
    <w:uiPriority w:val="0"/>
    <w:rPr>
      <w:rFonts w:ascii="Palatino Linotype" w:hAnsi="Palatino Linotype" w:eastAsia="Palatino Linotype" w:cs="Palatino Linotype"/>
      <w:sz w:val="20"/>
      <w:szCs w:val="20"/>
      <w:lang w:val="en-US" w:eastAsia="en-US" w:bidi="ar-SA"/>
    </w:rPr>
  </w:style>
  <w:style w:type="table" w:customStyle="1" w:styleId="1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811</Words>
  <Characters>4748</Characters>
  <Lines>0</Lines>
  <Paragraphs>0</Paragraphs>
  <TotalTime>0</TotalTime>
  <ScaleCrop>false</ScaleCrop>
  <LinksUpToDate>false</LinksUpToDate>
  <CharactersWithSpaces>6197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2024-11-05T15:52:00Z</dcterms:created>
  <dc:creator>Forever</dc:creator>
  <cp:lastModifiedBy>椋楸爻</cp:lastModifiedBy>
  <dcterms:modified xsi:type="dcterms:W3CDTF">2025-05-15T16:00:36Z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C7DD581673904BFF83121CF811F7A9DC_13</vt:lpwstr>
  </property>
  <property fmtid="{D5CDD505-2E9C-101B-9397-08002B2CF9AE}" pid="4" name="KSOTemplateDocerSaveRecord">
    <vt:lpwstr>eyJoZGlkIjoiYWI3NmQ3YTA2MzIxYWJjNWQwM2MwMmY1ZjUzOWJhMDIiLCJ1c2VySWQiOiI2MDk0NDA4NDIifQ==</vt:lpwstr>
  </property>
</Properties>
</file>