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82C9A" w14:textId="77777777" w:rsidR="004F6307" w:rsidRPr="00875276" w:rsidRDefault="004F6307" w:rsidP="00040A41">
      <w:pPr>
        <w:spacing w:line="480" w:lineRule="auto"/>
        <w:jc w:val="center"/>
        <w:rPr>
          <w:rFonts w:ascii="Times New Roman" w:hAnsi="Times New Roman" w:cs="Times New Roman"/>
          <w:b/>
          <w:bCs/>
          <w:kern w:val="10"/>
          <w:szCs w:val="21"/>
        </w:rPr>
      </w:pPr>
      <w:r w:rsidRPr="00875276">
        <w:rPr>
          <w:rFonts w:ascii="Times New Roman" w:hAnsi="Times New Roman" w:cs="Times New Roman"/>
          <w:b/>
          <w:bCs/>
          <w:kern w:val="10"/>
          <w:szCs w:val="21"/>
        </w:rPr>
        <w:t>Supplemental Materials</w:t>
      </w:r>
    </w:p>
    <w:p w14:paraId="0A3E94FD" w14:textId="5DB70E0B" w:rsidR="004F6307" w:rsidRPr="00875276" w:rsidRDefault="004F6307" w:rsidP="00875276">
      <w:pPr>
        <w:spacing w:line="480" w:lineRule="auto"/>
        <w:jc w:val="center"/>
        <w:rPr>
          <w:rFonts w:ascii="Times New Roman" w:hAnsi="Times New Roman" w:cs="Times New Roman"/>
          <w:szCs w:val="21"/>
        </w:rPr>
      </w:pPr>
      <w:r w:rsidRPr="00875276">
        <w:rPr>
          <w:rFonts w:ascii="Times New Roman" w:hAnsi="Times New Roman" w:cs="Times New Roman"/>
          <w:szCs w:val="21"/>
        </w:rPr>
        <w:t>Convective rainfall drives behavioral shifts across multiple foraging scales in breeding seabirds</w:t>
      </w:r>
    </w:p>
    <w:p w14:paraId="6791312A" w14:textId="77777777" w:rsidR="004F6307" w:rsidRPr="00875276" w:rsidRDefault="004F6307" w:rsidP="00875276">
      <w:pPr>
        <w:spacing w:line="480" w:lineRule="auto"/>
        <w:rPr>
          <w:rFonts w:ascii="Times New Roman" w:hAnsi="Times New Roman" w:cs="Times New Roman"/>
          <w:kern w:val="10"/>
          <w:szCs w:val="21"/>
          <w:vertAlign w:val="superscript"/>
        </w:rPr>
      </w:pPr>
      <w:r w:rsidRPr="00875276">
        <w:rPr>
          <w:rFonts w:ascii="Times New Roman" w:hAnsi="Times New Roman" w:cs="Times New Roman"/>
          <w:kern w:val="10"/>
          <w:szCs w:val="21"/>
        </w:rPr>
        <w:t>Takeda W</w:t>
      </w:r>
      <w:r w:rsidRPr="00875276">
        <w:rPr>
          <w:rFonts w:ascii="Times New Roman" w:hAnsi="Times New Roman" w:cs="Times New Roman"/>
          <w:kern w:val="10"/>
          <w:szCs w:val="21"/>
          <w:vertAlign w:val="superscript"/>
        </w:rPr>
        <w:t>*</w:t>
      </w:r>
      <w:r w:rsidRPr="00875276">
        <w:rPr>
          <w:rFonts w:ascii="Times New Roman" w:hAnsi="Times New Roman" w:cs="Times New Roman"/>
          <w:kern w:val="10"/>
          <w:szCs w:val="21"/>
        </w:rPr>
        <w:t>, Koyama S</w:t>
      </w:r>
      <w:r w:rsidRPr="00875276">
        <w:rPr>
          <w:rFonts w:ascii="Times New Roman" w:hAnsi="Times New Roman" w:cs="Times New Roman"/>
          <w:kern w:val="10"/>
          <w:szCs w:val="21"/>
          <w:vertAlign w:val="superscript"/>
        </w:rPr>
        <w:t>*</w:t>
      </w:r>
      <w:r w:rsidRPr="00875276">
        <w:rPr>
          <w:rFonts w:ascii="Times New Roman" w:hAnsi="Times New Roman" w:cs="Times New Roman"/>
          <w:kern w:val="10"/>
          <w:szCs w:val="21"/>
        </w:rPr>
        <w:t>, Goto Y</w:t>
      </w:r>
      <w:r w:rsidRPr="00875276">
        <w:rPr>
          <w:rFonts w:ascii="Times New Roman" w:hAnsi="Times New Roman" w:cs="Times New Roman"/>
          <w:kern w:val="10"/>
          <w:szCs w:val="21"/>
          <w:vertAlign w:val="superscript"/>
        </w:rPr>
        <w:t>*</w:t>
      </w:r>
      <w:r w:rsidRPr="00875276">
        <w:rPr>
          <w:rFonts w:ascii="Times New Roman" w:hAnsi="Times New Roman" w:cs="Times New Roman"/>
          <w:kern w:val="10"/>
          <w:szCs w:val="21"/>
        </w:rPr>
        <w:t>, Yoda K</w:t>
      </w:r>
      <w:r w:rsidRPr="00875276">
        <w:rPr>
          <w:rFonts w:ascii="Times New Roman" w:hAnsi="Times New Roman" w:cs="Times New Roman"/>
          <w:kern w:val="10"/>
          <w:szCs w:val="21"/>
          <w:vertAlign w:val="superscript"/>
        </w:rPr>
        <w:t>*</w:t>
      </w:r>
    </w:p>
    <w:p w14:paraId="4817FADD" w14:textId="77777777" w:rsidR="004F6307" w:rsidRPr="00875276" w:rsidRDefault="004F6307" w:rsidP="00875276">
      <w:pPr>
        <w:spacing w:line="480" w:lineRule="auto"/>
        <w:rPr>
          <w:rFonts w:ascii="Times New Roman" w:hAnsi="Times New Roman" w:cs="Times New Roman"/>
          <w:kern w:val="10"/>
          <w:szCs w:val="21"/>
        </w:rPr>
      </w:pPr>
      <w:r w:rsidRPr="00875276">
        <w:rPr>
          <w:rFonts w:ascii="Times New Roman" w:hAnsi="Times New Roman" w:cs="Times New Roman"/>
          <w:kern w:val="10"/>
          <w:szCs w:val="21"/>
        </w:rPr>
        <w:t>*Graduate School of Environmental Studies, Nagoya University, Furo-</w:t>
      </w:r>
      <w:proofErr w:type="spellStart"/>
      <w:r w:rsidRPr="00875276">
        <w:rPr>
          <w:rFonts w:ascii="Times New Roman" w:hAnsi="Times New Roman" w:cs="Times New Roman"/>
          <w:kern w:val="10"/>
          <w:szCs w:val="21"/>
        </w:rPr>
        <w:t>cho</w:t>
      </w:r>
      <w:proofErr w:type="spellEnd"/>
      <w:r w:rsidRPr="00875276">
        <w:rPr>
          <w:rFonts w:ascii="Times New Roman" w:hAnsi="Times New Roman" w:cs="Times New Roman"/>
          <w:kern w:val="10"/>
          <w:szCs w:val="21"/>
        </w:rPr>
        <w:t>, Chikusa-</w:t>
      </w:r>
      <w:proofErr w:type="spellStart"/>
      <w:r w:rsidRPr="00875276">
        <w:rPr>
          <w:rFonts w:ascii="Times New Roman" w:hAnsi="Times New Roman" w:cs="Times New Roman"/>
          <w:kern w:val="10"/>
          <w:szCs w:val="21"/>
        </w:rPr>
        <w:t>ku</w:t>
      </w:r>
      <w:proofErr w:type="spellEnd"/>
      <w:r w:rsidRPr="00875276">
        <w:rPr>
          <w:rFonts w:ascii="Times New Roman" w:hAnsi="Times New Roman" w:cs="Times New Roman"/>
          <w:kern w:val="10"/>
          <w:szCs w:val="21"/>
        </w:rPr>
        <w:t>, Nagoya, Japan, 464-8601</w:t>
      </w:r>
    </w:p>
    <w:p w14:paraId="03A5A238" w14:textId="3CE019B9" w:rsidR="004F6307" w:rsidRPr="00875276" w:rsidRDefault="004F6307" w:rsidP="00875276">
      <w:pPr>
        <w:widowControl/>
        <w:spacing w:line="480" w:lineRule="auto"/>
        <w:jc w:val="left"/>
        <w:rPr>
          <w:rFonts w:ascii="Times New Roman" w:hAnsi="Times New Roman" w:cs="Times New Roman"/>
          <w:szCs w:val="21"/>
        </w:rPr>
      </w:pPr>
    </w:p>
    <w:p w14:paraId="10DA8BAE" w14:textId="044CF4AC" w:rsidR="004E73A3" w:rsidRPr="00875276" w:rsidRDefault="009B4A82" w:rsidP="00875276">
      <w:pPr>
        <w:spacing w:line="480" w:lineRule="auto"/>
        <w:rPr>
          <w:rFonts w:ascii="Times New Roman" w:hAnsi="Times New Roman" w:cs="Times New Roman"/>
          <w:szCs w:val="21"/>
        </w:rPr>
      </w:pPr>
      <w:r w:rsidRPr="00875276">
        <w:rPr>
          <w:rFonts w:ascii="Times New Roman" w:hAnsi="Times New Roman" w:cs="Times New Roman"/>
          <w:szCs w:val="21"/>
        </w:rPr>
        <w:t xml:space="preserve">Supplementary </w:t>
      </w:r>
      <w:r w:rsidR="004E73A3" w:rsidRPr="00875276">
        <w:rPr>
          <w:rFonts w:ascii="Times New Roman" w:hAnsi="Times New Roman" w:cs="Times New Roman"/>
          <w:szCs w:val="21"/>
        </w:rPr>
        <w:t xml:space="preserve">Table 1. </w:t>
      </w:r>
      <w:r w:rsidR="00D61D29" w:rsidRPr="00875276">
        <w:rPr>
          <w:rFonts w:ascii="Times New Roman" w:hAnsi="Times New Roman" w:cs="Times New Roman"/>
          <w:szCs w:val="21"/>
        </w:rPr>
        <w:t>The n</w:t>
      </w:r>
      <w:r w:rsidR="00CD61C7" w:rsidRPr="00875276">
        <w:rPr>
          <w:rFonts w:ascii="Times New Roman" w:hAnsi="Times New Roman" w:cs="Times New Roman"/>
          <w:szCs w:val="21"/>
        </w:rPr>
        <w:t>umber of parent birds equipped with GPS loggers each year from 2011 to 2024</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1063"/>
        <w:gridCol w:w="1063"/>
        <w:gridCol w:w="1063"/>
        <w:gridCol w:w="1063"/>
        <w:gridCol w:w="1063"/>
        <w:gridCol w:w="1063"/>
        <w:gridCol w:w="1063"/>
      </w:tblGrid>
      <w:tr w:rsidR="00F05E40" w:rsidRPr="00875276" w14:paraId="53AF6263" w14:textId="77777777" w:rsidTr="00042747">
        <w:tc>
          <w:tcPr>
            <w:tcW w:w="625" w:type="pct"/>
            <w:shd w:val="clear" w:color="auto" w:fill="F2F2F2" w:themeFill="background1" w:themeFillShade="F2"/>
          </w:tcPr>
          <w:p w14:paraId="757A7CB9" w14:textId="54CC5E4A"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Year</w:t>
            </w:r>
          </w:p>
        </w:tc>
        <w:tc>
          <w:tcPr>
            <w:tcW w:w="625" w:type="pct"/>
            <w:shd w:val="clear" w:color="auto" w:fill="F2F2F2" w:themeFill="background1" w:themeFillShade="F2"/>
          </w:tcPr>
          <w:p w14:paraId="49B80E8B" w14:textId="79EC3357"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2011</w:t>
            </w:r>
          </w:p>
        </w:tc>
        <w:tc>
          <w:tcPr>
            <w:tcW w:w="625" w:type="pct"/>
            <w:shd w:val="clear" w:color="auto" w:fill="F2F2F2" w:themeFill="background1" w:themeFillShade="F2"/>
          </w:tcPr>
          <w:p w14:paraId="3512CFBA" w14:textId="1C7690B7"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2012</w:t>
            </w:r>
          </w:p>
        </w:tc>
        <w:tc>
          <w:tcPr>
            <w:tcW w:w="625" w:type="pct"/>
            <w:shd w:val="clear" w:color="auto" w:fill="F2F2F2" w:themeFill="background1" w:themeFillShade="F2"/>
          </w:tcPr>
          <w:p w14:paraId="2DB7D542" w14:textId="2D99AAF5"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2013</w:t>
            </w:r>
          </w:p>
        </w:tc>
        <w:tc>
          <w:tcPr>
            <w:tcW w:w="625" w:type="pct"/>
            <w:shd w:val="clear" w:color="auto" w:fill="F2F2F2" w:themeFill="background1" w:themeFillShade="F2"/>
          </w:tcPr>
          <w:p w14:paraId="007D11C8" w14:textId="63C3F687"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2014</w:t>
            </w:r>
          </w:p>
        </w:tc>
        <w:tc>
          <w:tcPr>
            <w:tcW w:w="625" w:type="pct"/>
            <w:shd w:val="clear" w:color="auto" w:fill="F2F2F2" w:themeFill="background1" w:themeFillShade="F2"/>
          </w:tcPr>
          <w:p w14:paraId="591FE019" w14:textId="25177A3A"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2015</w:t>
            </w:r>
          </w:p>
        </w:tc>
        <w:tc>
          <w:tcPr>
            <w:tcW w:w="625" w:type="pct"/>
            <w:shd w:val="clear" w:color="auto" w:fill="F2F2F2" w:themeFill="background1" w:themeFillShade="F2"/>
          </w:tcPr>
          <w:p w14:paraId="36E51300" w14:textId="1D1FA45B"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2016</w:t>
            </w:r>
          </w:p>
        </w:tc>
        <w:tc>
          <w:tcPr>
            <w:tcW w:w="625" w:type="pct"/>
            <w:shd w:val="clear" w:color="auto" w:fill="F2F2F2" w:themeFill="background1" w:themeFillShade="F2"/>
          </w:tcPr>
          <w:p w14:paraId="0D16A5DE" w14:textId="4FB6AA1A"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2017</w:t>
            </w:r>
          </w:p>
        </w:tc>
      </w:tr>
      <w:tr w:rsidR="00F05E40" w:rsidRPr="00875276" w14:paraId="111B98B2" w14:textId="77777777" w:rsidTr="00AC1B48">
        <w:tc>
          <w:tcPr>
            <w:tcW w:w="625" w:type="pct"/>
            <w:tcBorders>
              <w:bottom w:val="single" w:sz="8" w:space="0" w:color="auto"/>
            </w:tcBorders>
          </w:tcPr>
          <w:p w14:paraId="33B617A6" w14:textId="629CFF48"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N</w:t>
            </w:r>
          </w:p>
        </w:tc>
        <w:tc>
          <w:tcPr>
            <w:tcW w:w="625" w:type="pct"/>
            <w:tcBorders>
              <w:bottom w:val="single" w:sz="8" w:space="0" w:color="auto"/>
            </w:tcBorders>
            <w:vAlign w:val="bottom"/>
          </w:tcPr>
          <w:p w14:paraId="0A5E49BC" w14:textId="3EBFAB96"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44</w:t>
            </w:r>
          </w:p>
        </w:tc>
        <w:tc>
          <w:tcPr>
            <w:tcW w:w="625" w:type="pct"/>
            <w:tcBorders>
              <w:bottom w:val="single" w:sz="8" w:space="0" w:color="auto"/>
            </w:tcBorders>
            <w:vAlign w:val="bottom"/>
          </w:tcPr>
          <w:p w14:paraId="5E3F55A3" w14:textId="52898F27"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59</w:t>
            </w:r>
          </w:p>
        </w:tc>
        <w:tc>
          <w:tcPr>
            <w:tcW w:w="625" w:type="pct"/>
            <w:tcBorders>
              <w:bottom w:val="single" w:sz="8" w:space="0" w:color="auto"/>
            </w:tcBorders>
            <w:vAlign w:val="bottom"/>
          </w:tcPr>
          <w:p w14:paraId="3EC52BBA" w14:textId="475352D1"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42</w:t>
            </w:r>
          </w:p>
        </w:tc>
        <w:tc>
          <w:tcPr>
            <w:tcW w:w="625" w:type="pct"/>
            <w:tcBorders>
              <w:bottom w:val="single" w:sz="8" w:space="0" w:color="auto"/>
            </w:tcBorders>
            <w:vAlign w:val="bottom"/>
          </w:tcPr>
          <w:p w14:paraId="2D2B4C6C" w14:textId="0517EE9E"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39</w:t>
            </w:r>
          </w:p>
        </w:tc>
        <w:tc>
          <w:tcPr>
            <w:tcW w:w="625" w:type="pct"/>
            <w:tcBorders>
              <w:bottom w:val="single" w:sz="8" w:space="0" w:color="auto"/>
            </w:tcBorders>
            <w:vAlign w:val="bottom"/>
          </w:tcPr>
          <w:p w14:paraId="711F9A81" w14:textId="19FCE2DC"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42</w:t>
            </w:r>
          </w:p>
        </w:tc>
        <w:tc>
          <w:tcPr>
            <w:tcW w:w="625" w:type="pct"/>
            <w:tcBorders>
              <w:bottom w:val="single" w:sz="8" w:space="0" w:color="auto"/>
            </w:tcBorders>
            <w:vAlign w:val="bottom"/>
          </w:tcPr>
          <w:p w14:paraId="64774DCF" w14:textId="7D512223"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58</w:t>
            </w:r>
          </w:p>
        </w:tc>
        <w:tc>
          <w:tcPr>
            <w:tcW w:w="625" w:type="pct"/>
            <w:tcBorders>
              <w:bottom w:val="single" w:sz="8" w:space="0" w:color="auto"/>
            </w:tcBorders>
            <w:vAlign w:val="bottom"/>
          </w:tcPr>
          <w:p w14:paraId="4FF0DD48" w14:textId="4CFDB61F"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70</w:t>
            </w:r>
          </w:p>
        </w:tc>
      </w:tr>
      <w:tr w:rsidR="00F05E40" w:rsidRPr="00875276" w14:paraId="290105FB" w14:textId="77777777" w:rsidTr="00042747">
        <w:tc>
          <w:tcPr>
            <w:tcW w:w="625" w:type="pct"/>
            <w:tcBorders>
              <w:top w:val="single" w:sz="8" w:space="0" w:color="auto"/>
            </w:tcBorders>
            <w:shd w:val="clear" w:color="auto" w:fill="F2F2F2" w:themeFill="background1" w:themeFillShade="F2"/>
          </w:tcPr>
          <w:p w14:paraId="443BF3C4" w14:textId="3BC7C8D7"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Year</w:t>
            </w:r>
          </w:p>
        </w:tc>
        <w:tc>
          <w:tcPr>
            <w:tcW w:w="625" w:type="pct"/>
            <w:tcBorders>
              <w:top w:val="single" w:sz="8" w:space="0" w:color="auto"/>
            </w:tcBorders>
            <w:shd w:val="clear" w:color="auto" w:fill="F2F2F2" w:themeFill="background1" w:themeFillShade="F2"/>
          </w:tcPr>
          <w:p w14:paraId="4C099C59" w14:textId="6BB61B23"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2018</w:t>
            </w:r>
          </w:p>
        </w:tc>
        <w:tc>
          <w:tcPr>
            <w:tcW w:w="625" w:type="pct"/>
            <w:tcBorders>
              <w:top w:val="single" w:sz="8" w:space="0" w:color="auto"/>
            </w:tcBorders>
            <w:shd w:val="clear" w:color="auto" w:fill="F2F2F2" w:themeFill="background1" w:themeFillShade="F2"/>
          </w:tcPr>
          <w:p w14:paraId="27BFE457" w14:textId="2AAE4F49"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2019</w:t>
            </w:r>
          </w:p>
        </w:tc>
        <w:tc>
          <w:tcPr>
            <w:tcW w:w="625" w:type="pct"/>
            <w:tcBorders>
              <w:top w:val="single" w:sz="8" w:space="0" w:color="auto"/>
            </w:tcBorders>
            <w:shd w:val="clear" w:color="auto" w:fill="F2F2F2" w:themeFill="background1" w:themeFillShade="F2"/>
          </w:tcPr>
          <w:p w14:paraId="07A7A790" w14:textId="53D16167"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2020</w:t>
            </w:r>
          </w:p>
        </w:tc>
        <w:tc>
          <w:tcPr>
            <w:tcW w:w="625" w:type="pct"/>
            <w:tcBorders>
              <w:top w:val="single" w:sz="8" w:space="0" w:color="auto"/>
            </w:tcBorders>
            <w:shd w:val="clear" w:color="auto" w:fill="F2F2F2" w:themeFill="background1" w:themeFillShade="F2"/>
          </w:tcPr>
          <w:p w14:paraId="45D3FD81" w14:textId="12B3C812"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2021</w:t>
            </w:r>
          </w:p>
        </w:tc>
        <w:tc>
          <w:tcPr>
            <w:tcW w:w="625" w:type="pct"/>
            <w:tcBorders>
              <w:top w:val="single" w:sz="8" w:space="0" w:color="auto"/>
            </w:tcBorders>
            <w:shd w:val="clear" w:color="auto" w:fill="F2F2F2" w:themeFill="background1" w:themeFillShade="F2"/>
          </w:tcPr>
          <w:p w14:paraId="70B10E8F" w14:textId="295E76D3"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2022</w:t>
            </w:r>
          </w:p>
        </w:tc>
        <w:tc>
          <w:tcPr>
            <w:tcW w:w="625" w:type="pct"/>
            <w:tcBorders>
              <w:top w:val="single" w:sz="8" w:space="0" w:color="auto"/>
            </w:tcBorders>
            <w:shd w:val="clear" w:color="auto" w:fill="F2F2F2" w:themeFill="background1" w:themeFillShade="F2"/>
          </w:tcPr>
          <w:p w14:paraId="538875D7" w14:textId="7060E682"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2023</w:t>
            </w:r>
          </w:p>
        </w:tc>
        <w:tc>
          <w:tcPr>
            <w:tcW w:w="625" w:type="pct"/>
            <w:tcBorders>
              <w:top w:val="single" w:sz="8" w:space="0" w:color="auto"/>
            </w:tcBorders>
            <w:shd w:val="clear" w:color="auto" w:fill="F2F2F2" w:themeFill="background1" w:themeFillShade="F2"/>
          </w:tcPr>
          <w:p w14:paraId="351D968B" w14:textId="584F3136"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2024</w:t>
            </w:r>
          </w:p>
        </w:tc>
      </w:tr>
      <w:tr w:rsidR="00F05E40" w:rsidRPr="00875276" w14:paraId="1D7125DA" w14:textId="77777777" w:rsidTr="00AC1B48">
        <w:tc>
          <w:tcPr>
            <w:tcW w:w="625" w:type="pct"/>
            <w:tcBorders>
              <w:bottom w:val="single" w:sz="24" w:space="0" w:color="auto"/>
            </w:tcBorders>
          </w:tcPr>
          <w:p w14:paraId="62989D8B" w14:textId="3BFA5874" w:rsidR="00F05E40" w:rsidRPr="00875276" w:rsidRDefault="00F05E40" w:rsidP="00875276">
            <w:pPr>
              <w:spacing w:line="480" w:lineRule="auto"/>
              <w:rPr>
                <w:rFonts w:ascii="Times New Roman" w:hAnsi="Times New Roman" w:cs="Times New Roman"/>
                <w:szCs w:val="21"/>
              </w:rPr>
            </w:pPr>
            <w:r w:rsidRPr="00875276">
              <w:rPr>
                <w:rFonts w:ascii="Times New Roman" w:hAnsi="Times New Roman" w:cs="Times New Roman"/>
                <w:szCs w:val="21"/>
              </w:rPr>
              <w:t>N</w:t>
            </w:r>
          </w:p>
        </w:tc>
        <w:tc>
          <w:tcPr>
            <w:tcW w:w="625" w:type="pct"/>
            <w:tcBorders>
              <w:bottom w:val="single" w:sz="24" w:space="0" w:color="auto"/>
            </w:tcBorders>
            <w:vAlign w:val="bottom"/>
          </w:tcPr>
          <w:p w14:paraId="274F428E" w14:textId="18B4BF24"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55</w:t>
            </w:r>
          </w:p>
        </w:tc>
        <w:tc>
          <w:tcPr>
            <w:tcW w:w="625" w:type="pct"/>
            <w:tcBorders>
              <w:bottom w:val="single" w:sz="24" w:space="0" w:color="auto"/>
            </w:tcBorders>
            <w:vAlign w:val="bottom"/>
          </w:tcPr>
          <w:p w14:paraId="26B9094B" w14:textId="7B9E80CF"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54</w:t>
            </w:r>
          </w:p>
        </w:tc>
        <w:tc>
          <w:tcPr>
            <w:tcW w:w="625" w:type="pct"/>
            <w:tcBorders>
              <w:bottom w:val="single" w:sz="24" w:space="0" w:color="auto"/>
            </w:tcBorders>
            <w:vAlign w:val="bottom"/>
          </w:tcPr>
          <w:p w14:paraId="23A65592" w14:textId="18152338"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38</w:t>
            </w:r>
          </w:p>
        </w:tc>
        <w:tc>
          <w:tcPr>
            <w:tcW w:w="625" w:type="pct"/>
            <w:tcBorders>
              <w:bottom w:val="single" w:sz="24" w:space="0" w:color="auto"/>
            </w:tcBorders>
            <w:vAlign w:val="bottom"/>
          </w:tcPr>
          <w:p w14:paraId="3F2D74EA" w14:textId="375555EE"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49</w:t>
            </w:r>
          </w:p>
        </w:tc>
        <w:tc>
          <w:tcPr>
            <w:tcW w:w="625" w:type="pct"/>
            <w:tcBorders>
              <w:bottom w:val="single" w:sz="24" w:space="0" w:color="auto"/>
            </w:tcBorders>
            <w:vAlign w:val="bottom"/>
          </w:tcPr>
          <w:p w14:paraId="4DEB1BA9" w14:textId="0C84077A"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43</w:t>
            </w:r>
          </w:p>
        </w:tc>
        <w:tc>
          <w:tcPr>
            <w:tcW w:w="625" w:type="pct"/>
            <w:tcBorders>
              <w:bottom w:val="single" w:sz="24" w:space="0" w:color="auto"/>
            </w:tcBorders>
            <w:vAlign w:val="bottom"/>
          </w:tcPr>
          <w:p w14:paraId="4F90F663" w14:textId="12BCE638"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36</w:t>
            </w:r>
          </w:p>
        </w:tc>
        <w:tc>
          <w:tcPr>
            <w:tcW w:w="625" w:type="pct"/>
            <w:tcBorders>
              <w:bottom w:val="single" w:sz="24" w:space="0" w:color="auto"/>
            </w:tcBorders>
            <w:vAlign w:val="bottom"/>
          </w:tcPr>
          <w:p w14:paraId="0749258F" w14:textId="5924BD8C" w:rsidR="00F05E40" w:rsidRPr="00875276" w:rsidRDefault="00F05E40"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35</w:t>
            </w:r>
          </w:p>
        </w:tc>
      </w:tr>
    </w:tbl>
    <w:p w14:paraId="2C61091E" w14:textId="56EEF3EC" w:rsidR="00D76D3C" w:rsidRPr="00875276" w:rsidRDefault="00CD61C7" w:rsidP="00875276">
      <w:pPr>
        <w:spacing w:line="480" w:lineRule="auto"/>
        <w:rPr>
          <w:rFonts w:ascii="Times New Roman" w:hAnsi="Times New Roman" w:cs="Times New Roman"/>
          <w:szCs w:val="21"/>
        </w:rPr>
      </w:pPr>
      <w:r w:rsidRPr="00875276">
        <w:rPr>
          <w:rFonts w:ascii="Times New Roman" w:hAnsi="Times New Roman" w:cs="Times New Roman"/>
          <w:szCs w:val="21"/>
        </w:rPr>
        <w:t>N represents the number of individuals.</w:t>
      </w:r>
    </w:p>
    <w:p w14:paraId="2B14477C" w14:textId="77777777" w:rsidR="00CD61C7" w:rsidRPr="00875276" w:rsidRDefault="00CD61C7" w:rsidP="00875276">
      <w:pPr>
        <w:spacing w:line="480" w:lineRule="auto"/>
        <w:rPr>
          <w:rFonts w:ascii="Times New Roman" w:hAnsi="Times New Roman" w:cs="Times New Roman"/>
          <w:szCs w:val="21"/>
        </w:rPr>
      </w:pPr>
    </w:p>
    <w:p w14:paraId="1608C8B4" w14:textId="655A6F46" w:rsidR="006870C1" w:rsidRPr="00875276" w:rsidRDefault="009B4A82" w:rsidP="00875276">
      <w:pPr>
        <w:spacing w:line="480" w:lineRule="auto"/>
        <w:rPr>
          <w:rFonts w:ascii="Times New Roman" w:hAnsi="Times New Roman" w:cs="Times New Roman"/>
          <w:szCs w:val="21"/>
        </w:rPr>
      </w:pPr>
      <w:r w:rsidRPr="00875276">
        <w:rPr>
          <w:rFonts w:ascii="Times New Roman" w:hAnsi="Times New Roman" w:cs="Times New Roman"/>
          <w:szCs w:val="21"/>
        </w:rPr>
        <w:t xml:space="preserve">Supplementary </w:t>
      </w:r>
      <w:r w:rsidR="006870C1" w:rsidRPr="00875276">
        <w:rPr>
          <w:rFonts w:ascii="Times New Roman" w:hAnsi="Times New Roman" w:cs="Times New Roman"/>
          <w:szCs w:val="21"/>
        </w:rPr>
        <w:t>Table 2.</w:t>
      </w:r>
      <w:r w:rsidR="00CD61C7" w:rsidRPr="00875276">
        <w:rPr>
          <w:rFonts w:ascii="Times New Roman" w:hAnsi="Times New Roman" w:cs="Times New Roman"/>
          <w:szCs w:val="21"/>
        </w:rPr>
        <w:t xml:space="preserve"> Correlation matrix of climatic parameters used in each model.</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1247"/>
        <w:gridCol w:w="1247"/>
        <w:gridCol w:w="1247"/>
        <w:gridCol w:w="1247"/>
      </w:tblGrid>
      <w:tr w:rsidR="00285B7E" w:rsidRPr="00875276" w14:paraId="72DFF05F" w14:textId="17412937" w:rsidTr="00285B7E">
        <w:tc>
          <w:tcPr>
            <w:tcW w:w="2068" w:type="pct"/>
            <w:tcBorders>
              <w:bottom w:val="single" w:sz="4" w:space="0" w:color="auto"/>
              <w:right w:val="single" w:sz="4" w:space="0" w:color="auto"/>
            </w:tcBorders>
          </w:tcPr>
          <w:p w14:paraId="032ADFC8" w14:textId="5947B92C" w:rsidR="000825AE" w:rsidRPr="00875276" w:rsidRDefault="00285B7E" w:rsidP="00875276">
            <w:pPr>
              <w:spacing w:line="480" w:lineRule="auto"/>
              <w:rPr>
                <w:rFonts w:ascii="Times New Roman" w:hAnsi="Times New Roman" w:cs="Times New Roman"/>
                <w:szCs w:val="21"/>
              </w:rPr>
            </w:pPr>
            <w:r w:rsidRPr="00875276">
              <w:rPr>
                <w:rFonts w:ascii="Times New Roman" w:hAnsi="Times New Roman" w:cs="Times New Roman"/>
                <w:szCs w:val="21"/>
              </w:rPr>
              <w:t>Fine-Scale Behavioral States</w:t>
            </w:r>
          </w:p>
        </w:tc>
        <w:tc>
          <w:tcPr>
            <w:tcW w:w="733" w:type="pct"/>
            <w:tcBorders>
              <w:left w:val="single" w:sz="4" w:space="0" w:color="auto"/>
              <w:bottom w:val="single" w:sz="4" w:space="0" w:color="auto"/>
            </w:tcBorders>
          </w:tcPr>
          <w:p w14:paraId="5371FC82" w14:textId="629B83EB"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w:t>
            </w:r>
          </w:p>
        </w:tc>
        <w:tc>
          <w:tcPr>
            <w:tcW w:w="733" w:type="pct"/>
            <w:tcBorders>
              <w:bottom w:val="single" w:sz="4" w:space="0" w:color="auto"/>
            </w:tcBorders>
          </w:tcPr>
          <w:p w14:paraId="56F0E722" w14:textId="21365F34" w:rsidR="000825AE" w:rsidRPr="00875276" w:rsidRDefault="00947E51"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w:t>
            </w:r>
            <w:r w:rsidR="000825AE" w:rsidRPr="00875276">
              <w:rPr>
                <w:rFonts w:ascii="Times New Roman" w:hAnsi="Times New Roman" w:cs="Times New Roman"/>
                <w:szCs w:val="21"/>
              </w:rPr>
              <w:t>R</w:t>
            </w:r>
          </w:p>
        </w:tc>
        <w:tc>
          <w:tcPr>
            <w:tcW w:w="733" w:type="pct"/>
            <w:tcBorders>
              <w:bottom w:val="single" w:sz="4" w:space="0" w:color="auto"/>
            </w:tcBorders>
          </w:tcPr>
          <w:p w14:paraId="39D6D961" w14:textId="3B63E2B8" w:rsidR="000825AE" w:rsidRPr="00875276" w:rsidRDefault="00947E51"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LS</w:t>
            </w:r>
            <w:r w:rsidR="000825AE" w:rsidRPr="00875276">
              <w:rPr>
                <w:rFonts w:ascii="Times New Roman" w:hAnsi="Times New Roman" w:cs="Times New Roman"/>
                <w:szCs w:val="21"/>
              </w:rPr>
              <w:t>R</w:t>
            </w:r>
          </w:p>
        </w:tc>
        <w:tc>
          <w:tcPr>
            <w:tcW w:w="733" w:type="pct"/>
            <w:tcBorders>
              <w:bottom w:val="single" w:sz="4" w:space="0" w:color="auto"/>
            </w:tcBorders>
          </w:tcPr>
          <w:p w14:paraId="025E3323" w14:textId="5FC3ECD0"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WS</w:t>
            </w:r>
          </w:p>
        </w:tc>
      </w:tr>
      <w:tr w:rsidR="00285B7E" w:rsidRPr="00875276" w14:paraId="08DB8883" w14:textId="40256641" w:rsidTr="00285B7E">
        <w:tc>
          <w:tcPr>
            <w:tcW w:w="2068" w:type="pct"/>
            <w:tcBorders>
              <w:right w:val="single" w:sz="4" w:space="0" w:color="auto"/>
            </w:tcBorders>
          </w:tcPr>
          <w:p w14:paraId="529C9992" w14:textId="0BD7DB0E"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C</w:t>
            </w:r>
          </w:p>
        </w:tc>
        <w:tc>
          <w:tcPr>
            <w:tcW w:w="733" w:type="pct"/>
            <w:tcBorders>
              <w:left w:val="single" w:sz="4" w:space="0" w:color="auto"/>
            </w:tcBorders>
          </w:tcPr>
          <w:p w14:paraId="4165047C" w14:textId="0582E916"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Pr>
          <w:p w14:paraId="5B69E74E" w14:textId="0239E35A"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0.18</w:t>
            </w:r>
          </w:p>
        </w:tc>
        <w:tc>
          <w:tcPr>
            <w:tcW w:w="733" w:type="pct"/>
          </w:tcPr>
          <w:p w14:paraId="75D0A466" w14:textId="2CF5F65C"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0.18</w:t>
            </w:r>
          </w:p>
        </w:tc>
        <w:tc>
          <w:tcPr>
            <w:tcW w:w="733" w:type="pct"/>
          </w:tcPr>
          <w:p w14:paraId="603FE69F" w14:textId="4514B186"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-0.01</w:t>
            </w:r>
          </w:p>
        </w:tc>
      </w:tr>
      <w:tr w:rsidR="00285B7E" w:rsidRPr="00875276" w14:paraId="4339E99A" w14:textId="44F2B407" w:rsidTr="00285B7E">
        <w:tc>
          <w:tcPr>
            <w:tcW w:w="2068" w:type="pct"/>
            <w:tcBorders>
              <w:right w:val="single" w:sz="4" w:space="0" w:color="auto"/>
            </w:tcBorders>
          </w:tcPr>
          <w:p w14:paraId="6910AFA7" w14:textId="2C7B4E8F"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t>C</w:t>
            </w:r>
            <w:r w:rsidR="000825AE" w:rsidRPr="00875276">
              <w:rPr>
                <w:rFonts w:ascii="Times New Roman" w:hAnsi="Times New Roman" w:cs="Times New Roman"/>
                <w:szCs w:val="21"/>
              </w:rPr>
              <w:t>R</w:t>
            </w:r>
          </w:p>
        </w:tc>
        <w:tc>
          <w:tcPr>
            <w:tcW w:w="733" w:type="pct"/>
            <w:tcBorders>
              <w:left w:val="single" w:sz="4" w:space="0" w:color="auto"/>
            </w:tcBorders>
          </w:tcPr>
          <w:p w14:paraId="790181CA" w14:textId="77777777" w:rsidR="000825AE" w:rsidRPr="00875276" w:rsidRDefault="000825AE" w:rsidP="00875276">
            <w:pPr>
              <w:spacing w:line="480" w:lineRule="auto"/>
              <w:jc w:val="right"/>
              <w:rPr>
                <w:rFonts w:ascii="Times New Roman" w:hAnsi="Times New Roman" w:cs="Times New Roman"/>
                <w:szCs w:val="21"/>
              </w:rPr>
            </w:pPr>
          </w:p>
        </w:tc>
        <w:tc>
          <w:tcPr>
            <w:tcW w:w="733" w:type="pct"/>
          </w:tcPr>
          <w:p w14:paraId="49DD20A3" w14:textId="0A349569"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Pr>
          <w:p w14:paraId="2DF1473D" w14:textId="1FC3CBE7"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0.39</w:t>
            </w:r>
          </w:p>
        </w:tc>
        <w:tc>
          <w:tcPr>
            <w:tcW w:w="733" w:type="pct"/>
          </w:tcPr>
          <w:p w14:paraId="1C46A8B5" w14:textId="20BC6743"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0.08</w:t>
            </w:r>
          </w:p>
        </w:tc>
      </w:tr>
      <w:tr w:rsidR="00285B7E" w:rsidRPr="00875276" w14:paraId="205BD464" w14:textId="77777777" w:rsidTr="00285B7E">
        <w:tc>
          <w:tcPr>
            <w:tcW w:w="2068" w:type="pct"/>
            <w:tcBorders>
              <w:right w:val="single" w:sz="4" w:space="0" w:color="auto"/>
            </w:tcBorders>
          </w:tcPr>
          <w:p w14:paraId="2F9DBE1C" w14:textId="563430BA"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lastRenderedPageBreak/>
              <w:t>LS</w:t>
            </w:r>
            <w:r w:rsidR="000825AE" w:rsidRPr="00875276">
              <w:rPr>
                <w:rFonts w:ascii="Times New Roman" w:hAnsi="Times New Roman" w:cs="Times New Roman"/>
                <w:szCs w:val="21"/>
              </w:rPr>
              <w:t>R</w:t>
            </w:r>
          </w:p>
        </w:tc>
        <w:tc>
          <w:tcPr>
            <w:tcW w:w="733" w:type="pct"/>
            <w:tcBorders>
              <w:left w:val="single" w:sz="4" w:space="0" w:color="auto"/>
            </w:tcBorders>
          </w:tcPr>
          <w:p w14:paraId="0F60CEB5" w14:textId="77777777" w:rsidR="000825AE" w:rsidRPr="00875276" w:rsidRDefault="000825AE" w:rsidP="00875276">
            <w:pPr>
              <w:spacing w:line="480" w:lineRule="auto"/>
              <w:jc w:val="right"/>
              <w:rPr>
                <w:rFonts w:ascii="Times New Roman" w:hAnsi="Times New Roman" w:cs="Times New Roman"/>
                <w:szCs w:val="21"/>
              </w:rPr>
            </w:pPr>
          </w:p>
        </w:tc>
        <w:tc>
          <w:tcPr>
            <w:tcW w:w="733" w:type="pct"/>
          </w:tcPr>
          <w:p w14:paraId="0FE6BD3D" w14:textId="77777777" w:rsidR="000825AE" w:rsidRPr="00875276" w:rsidRDefault="000825AE" w:rsidP="00875276">
            <w:pPr>
              <w:spacing w:line="480" w:lineRule="auto"/>
              <w:jc w:val="right"/>
              <w:rPr>
                <w:rFonts w:ascii="Times New Roman" w:hAnsi="Times New Roman" w:cs="Times New Roman"/>
                <w:szCs w:val="21"/>
              </w:rPr>
            </w:pPr>
          </w:p>
        </w:tc>
        <w:tc>
          <w:tcPr>
            <w:tcW w:w="733" w:type="pct"/>
          </w:tcPr>
          <w:p w14:paraId="21F68B94" w14:textId="40291F62"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Pr>
          <w:p w14:paraId="0A556C02" w14:textId="3A646125"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0.08</w:t>
            </w:r>
          </w:p>
        </w:tc>
      </w:tr>
      <w:tr w:rsidR="00285B7E" w:rsidRPr="00875276" w14:paraId="2BF10B9A" w14:textId="77777777" w:rsidTr="00285B7E">
        <w:tc>
          <w:tcPr>
            <w:tcW w:w="2068" w:type="pct"/>
            <w:tcBorders>
              <w:bottom w:val="single" w:sz="24" w:space="0" w:color="auto"/>
              <w:right w:val="single" w:sz="4" w:space="0" w:color="auto"/>
            </w:tcBorders>
          </w:tcPr>
          <w:p w14:paraId="7DEFBCA4" w14:textId="52278782"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WS</w:t>
            </w:r>
          </w:p>
        </w:tc>
        <w:tc>
          <w:tcPr>
            <w:tcW w:w="733" w:type="pct"/>
            <w:tcBorders>
              <w:left w:val="single" w:sz="4" w:space="0" w:color="auto"/>
              <w:bottom w:val="single" w:sz="24" w:space="0" w:color="auto"/>
            </w:tcBorders>
          </w:tcPr>
          <w:p w14:paraId="2FEE9EB7"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bottom w:val="single" w:sz="24" w:space="0" w:color="auto"/>
            </w:tcBorders>
          </w:tcPr>
          <w:p w14:paraId="704BA69F"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bottom w:val="single" w:sz="24" w:space="0" w:color="auto"/>
            </w:tcBorders>
          </w:tcPr>
          <w:p w14:paraId="2144214B"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bottom w:val="single" w:sz="24" w:space="0" w:color="auto"/>
            </w:tcBorders>
          </w:tcPr>
          <w:p w14:paraId="4DBDF391" w14:textId="21C2AA18"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r>
      <w:tr w:rsidR="00285B7E" w:rsidRPr="00875276" w14:paraId="31A53FFE"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single" w:sz="24" w:space="0" w:color="auto"/>
              <w:left w:val="nil"/>
              <w:bottom w:val="single" w:sz="4" w:space="0" w:color="auto"/>
              <w:right w:val="single" w:sz="4" w:space="0" w:color="auto"/>
            </w:tcBorders>
          </w:tcPr>
          <w:p w14:paraId="1817F1AE" w14:textId="3E9843AE" w:rsidR="000825AE" w:rsidRPr="00875276" w:rsidRDefault="00285B7E" w:rsidP="00875276">
            <w:pPr>
              <w:spacing w:line="480" w:lineRule="auto"/>
              <w:rPr>
                <w:rFonts w:ascii="Times New Roman" w:hAnsi="Times New Roman" w:cs="Times New Roman"/>
                <w:szCs w:val="21"/>
              </w:rPr>
            </w:pPr>
            <w:r w:rsidRPr="00875276">
              <w:rPr>
                <w:rFonts w:ascii="Times New Roman" w:hAnsi="Times New Roman" w:cs="Times New Roman"/>
                <w:szCs w:val="21"/>
              </w:rPr>
              <w:t>Meso-Scale Trip Parameters</w:t>
            </w:r>
          </w:p>
        </w:tc>
        <w:tc>
          <w:tcPr>
            <w:tcW w:w="733" w:type="pct"/>
            <w:tcBorders>
              <w:top w:val="single" w:sz="24" w:space="0" w:color="auto"/>
              <w:left w:val="single" w:sz="4" w:space="0" w:color="auto"/>
              <w:bottom w:val="single" w:sz="4" w:space="0" w:color="auto"/>
              <w:right w:val="nil"/>
            </w:tcBorders>
          </w:tcPr>
          <w:p w14:paraId="699F6152" w14:textId="026D9FB6"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w:t>
            </w:r>
          </w:p>
        </w:tc>
        <w:tc>
          <w:tcPr>
            <w:tcW w:w="733" w:type="pct"/>
            <w:tcBorders>
              <w:top w:val="single" w:sz="24" w:space="0" w:color="auto"/>
              <w:left w:val="nil"/>
              <w:bottom w:val="single" w:sz="4" w:space="0" w:color="auto"/>
              <w:right w:val="nil"/>
            </w:tcBorders>
          </w:tcPr>
          <w:p w14:paraId="22658113" w14:textId="63071E80" w:rsidR="000825AE" w:rsidRPr="00875276" w:rsidRDefault="00947E51"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w:t>
            </w:r>
            <w:r w:rsidR="000825AE" w:rsidRPr="00875276">
              <w:rPr>
                <w:rFonts w:ascii="Times New Roman" w:hAnsi="Times New Roman" w:cs="Times New Roman"/>
                <w:szCs w:val="21"/>
              </w:rPr>
              <w:t>R</w:t>
            </w:r>
          </w:p>
        </w:tc>
        <w:tc>
          <w:tcPr>
            <w:tcW w:w="733" w:type="pct"/>
            <w:tcBorders>
              <w:top w:val="single" w:sz="24" w:space="0" w:color="auto"/>
              <w:left w:val="nil"/>
              <w:bottom w:val="single" w:sz="4" w:space="0" w:color="auto"/>
              <w:right w:val="nil"/>
            </w:tcBorders>
          </w:tcPr>
          <w:p w14:paraId="2B157A2A" w14:textId="75D605AB" w:rsidR="000825AE" w:rsidRPr="00875276" w:rsidRDefault="00947E51"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LS</w:t>
            </w:r>
            <w:r w:rsidR="000825AE" w:rsidRPr="00875276">
              <w:rPr>
                <w:rFonts w:ascii="Times New Roman" w:hAnsi="Times New Roman" w:cs="Times New Roman"/>
                <w:szCs w:val="21"/>
              </w:rPr>
              <w:t>R</w:t>
            </w:r>
          </w:p>
        </w:tc>
        <w:tc>
          <w:tcPr>
            <w:tcW w:w="733" w:type="pct"/>
            <w:tcBorders>
              <w:top w:val="single" w:sz="24" w:space="0" w:color="auto"/>
              <w:left w:val="nil"/>
              <w:bottom w:val="single" w:sz="4" w:space="0" w:color="auto"/>
              <w:right w:val="nil"/>
            </w:tcBorders>
          </w:tcPr>
          <w:p w14:paraId="10AD4CD0" w14:textId="2EBA0298"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WS</w:t>
            </w:r>
          </w:p>
        </w:tc>
      </w:tr>
      <w:tr w:rsidR="00285B7E" w:rsidRPr="00875276" w14:paraId="274A577E"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single" w:sz="4" w:space="0" w:color="auto"/>
              <w:left w:val="nil"/>
              <w:bottom w:val="nil"/>
              <w:right w:val="single" w:sz="4" w:space="0" w:color="auto"/>
            </w:tcBorders>
          </w:tcPr>
          <w:p w14:paraId="2B94B07E" w14:textId="00D0ABCF"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C</w:t>
            </w:r>
          </w:p>
        </w:tc>
        <w:tc>
          <w:tcPr>
            <w:tcW w:w="733" w:type="pct"/>
            <w:tcBorders>
              <w:top w:val="single" w:sz="4" w:space="0" w:color="auto"/>
              <w:left w:val="single" w:sz="4" w:space="0" w:color="auto"/>
              <w:bottom w:val="nil"/>
              <w:right w:val="nil"/>
            </w:tcBorders>
          </w:tcPr>
          <w:p w14:paraId="0243949D" w14:textId="77777777"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single" w:sz="4" w:space="0" w:color="auto"/>
              <w:left w:val="nil"/>
              <w:bottom w:val="nil"/>
              <w:right w:val="nil"/>
            </w:tcBorders>
          </w:tcPr>
          <w:p w14:paraId="75A8FF68" w14:textId="68682361"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38</w:t>
            </w:r>
          </w:p>
        </w:tc>
        <w:tc>
          <w:tcPr>
            <w:tcW w:w="733" w:type="pct"/>
            <w:tcBorders>
              <w:top w:val="single" w:sz="4" w:space="0" w:color="auto"/>
              <w:left w:val="nil"/>
              <w:bottom w:val="nil"/>
              <w:right w:val="nil"/>
            </w:tcBorders>
          </w:tcPr>
          <w:p w14:paraId="6F5B37B6" w14:textId="3E22A27F"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45</w:t>
            </w:r>
          </w:p>
        </w:tc>
        <w:tc>
          <w:tcPr>
            <w:tcW w:w="733" w:type="pct"/>
            <w:tcBorders>
              <w:top w:val="single" w:sz="4" w:space="0" w:color="auto"/>
              <w:left w:val="nil"/>
              <w:bottom w:val="nil"/>
              <w:right w:val="nil"/>
            </w:tcBorders>
          </w:tcPr>
          <w:p w14:paraId="3DCB97B2" w14:textId="372801F1"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0.13</w:t>
            </w:r>
          </w:p>
        </w:tc>
      </w:tr>
      <w:tr w:rsidR="00285B7E" w:rsidRPr="00875276" w14:paraId="7473445D"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nil"/>
              <w:right w:val="single" w:sz="4" w:space="0" w:color="auto"/>
            </w:tcBorders>
          </w:tcPr>
          <w:p w14:paraId="6A0B3318" w14:textId="51EB8F84"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t>C</w:t>
            </w:r>
            <w:r w:rsidR="000825AE" w:rsidRPr="00875276">
              <w:rPr>
                <w:rFonts w:ascii="Times New Roman" w:hAnsi="Times New Roman" w:cs="Times New Roman"/>
                <w:szCs w:val="21"/>
              </w:rPr>
              <w:t>R</w:t>
            </w:r>
          </w:p>
        </w:tc>
        <w:tc>
          <w:tcPr>
            <w:tcW w:w="733" w:type="pct"/>
            <w:tcBorders>
              <w:top w:val="nil"/>
              <w:left w:val="single" w:sz="4" w:space="0" w:color="auto"/>
              <w:bottom w:val="nil"/>
              <w:right w:val="nil"/>
            </w:tcBorders>
          </w:tcPr>
          <w:p w14:paraId="4AB41402"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797066F7" w14:textId="77777777"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nil"/>
              <w:left w:val="nil"/>
              <w:bottom w:val="nil"/>
              <w:right w:val="nil"/>
            </w:tcBorders>
          </w:tcPr>
          <w:p w14:paraId="682B148E" w14:textId="0BA916DB"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0.62</w:t>
            </w:r>
          </w:p>
        </w:tc>
        <w:tc>
          <w:tcPr>
            <w:tcW w:w="733" w:type="pct"/>
            <w:tcBorders>
              <w:top w:val="nil"/>
              <w:left w:val="nil"/>
              <w:bottom w:val="nil"/>
              <w:right w:val="nil"/>
            </w:tcBorders>
          </w:tcPr>
          <w:p w14:paraId="542FD277" w14:textId="35CC80B0"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19</w:t>
            </w:r>
          </w:p>
        </w:tc>
      </w:tr>
      <w:tr w:rsidR="00285B7E" w:rsidRPr="00875276" w14:paraId="418717F8"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nil"/>
              <w:right w:val="single" w:sz="4" w:space="0" w:color="auto"/>
            </w:tcBorders>
          </w:tcPr>
          <w:p w14:paraId="05128DBD" w14:textId="24B9CD3B"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t>LS</w:t>
            </w:r>
            <w:r w:rsidR="000825AE" w:rsidRPr="00875276">
              <w:rPr>
                <w:rFonts w:ascii="Times New Roman" w:hAnsi="Times New Roman" w:cs="Times New Roman"/>
                <w:szCs w:val="21"/>
              </w:rPr>
              <w:t>R</w:t>
            </w:r>
          </w:p>
        </w:tc>
        <w:tc>
          <w:tcPr>
            <w:tcW w:w="733" w:type="pct"/>
            <w:tcBorders>
              <w:top w:val="nil"/>
              <w:left w:val="single" w:sz="4" w:space="0" w:color="auto"/>
              <w:bottom w:val="nil"/>
              <w:right w:val="nil"/>
            </w:tcBorders>
          </w:tcPr>
          <w:p w14:paraId="33D438FE"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6F9B3DFD"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31A60B52" w14:textId="77777777"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nil"/>
              <w:left w:val="nil"/>
              <w:bottom w:val="nil"/>
              <w:right w:val="nil"/>
            </w:tcBorders>
          </w:tcPr>
          <w:p w14:paraId="17AB45E3" w14:textId="168FEF58"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22</w:t>
            </w:r>
          </w:p>
        </w:tc>
      </w:tr>
      <w:tr w:rsidR="00285B7E" w:rsidRPr="00875276" w14:paraId="50711726"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nil"/>
              <w:right w:val="single" w:sz="4" w:space="0" w:color="auto"/>
            </w:tcBorders>
          </w:tcPr>
          <w:p w14:paraId="2F1EEA8D" w14:textId="7851A2D1"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WS</w:t>
            </w:r>
          </w:p>
        </w:tc>
        <w:tc>
          <w:tcPr>
            <w:tcW w:w="733" w:type="pct"/>
            <w:tcBorders>
              <w:top w:val="nil"/>
              <w:left w:val="single" w:sz="4" w:space="0" w:color="auto"/>
              <w:bottom w:val="nil"/>
              <w:right w:val="nil"/>
            </w:tcBorders>
          </w:tcPr>
          <w:p w14:paraId="5018F8CA"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690D47DB"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3D8A7AAB"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07B725EB" w14:textId="40848177"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r>
      <w:tr w:rsidR="00285B7E" w:rsidRPr="00875276" w14:paraId="4D84DF7D"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single" w:sz="24" w:space="0" w:color="auto"/>
              <w:left w:val="nil"/>
              <w:bottom w:val="single" w:sz="4" w:space="0" w:color="auto"/>
              <w:right w:val="single" w:sz="4" w:space="0" w:color="auto"/>
            </w:tcBorders>
          </w:tcPr>
          <w:p w14:paraId="28227D2E" w14:textId="507E07AD" w:rsidR="000825AE" w:rsidRPr="00875276" w:rsidRDefault="00285B7E" w:rsidP="00875276">
            <w:pPr>
              <w:spacing w:line="480" w:lineRule="auto"/>
              <w:rPr>
                <w:rFonts w:ascii="Times New Roman" w:hAnsi="Times New Roman" w:cs="Times New Roman"/>
                <w:szCs w:val="21"/>
              </w:rPr>
            </w:pPr>
            <w:r w:rsidRPr="00875276">
              <w:rPr>
                <w:rFonts w:ascii="Times New Roman" w:hAnsi="Times New Roman" w:cs="Times New Roman"/>
                <w:szCs w:val="21"/>
              </w:rPr>
              <w:t>Broad-Scale Behavioral Specialization</w:t>
            </w:r>
          </w:p>
        </w:tc>
        <w:tc>
          <w:tcPr>
            <w:tcW w:w="733" w:type="pct"/>
            <w:tcBorders>
              <w:top w:val="single" w:sz="24" w:space="0" w:color="auto"/>
              <w:left w:val="single" w:sz="4" w:space="0" w:color="auto"/>
              <w:bottom w:val="single" w:sz="4" w:space="0" w:color="auto"/>
              <w:right w:val="nil"/>
            </w:tcBorders>
          </w:tcPr>
          <w:p w14:paraId="4E290ED3" w14:textId="5234E37D"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w:t>
            </w:r>
          </w:p>
        </w:tc>
        <w:tc>
          <w:tcPr>
            <w:tcW w:w="733" w:type="pct"/>
            <w:tcBorders>
              <w:top w:val="single" w:sz="24" w:space="0" w:color="auto"/>
              <w:left w:val="nil"/>
              <w:bottom w:val="single" w:sz="4" w:space="0" w:color="auto"/>
              <w:right w:val="nil"/>
            </w:tcBorders>
          </w:tcPr>
          <w:p w14:paraId="182A8893" w14:textId="24E1CDF6" w:rsidR="000825AE" w:rsidRPr="00875276" w:rsidRDefault="00947E51"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w:t>
            </w:r>
            <w:r w:rsidR="000825AE" w:rsidRPr="00875276">
              <w:rPr>
                <w:rFonts w:ascii="Times New Roman" w:hAnsi="Times New Roman" w:cs="Times New Roman"/>
                <w:szCs w:val="21"/>
              </w:rPr>
              <w:t>R</w:t>
            </w:r>
          </w:p>
        </w:tc>
        <w:tc>
          <w:tcPr>
            <w:tcW w:w="733" w:type="pct"/>
            <w:tcBorders>
              <w:top w:val="single" w:sz="24" w:space="0" w:color="auto"/>
              <w:left w:val="nil"/>
              <w:bottom w:val="single" w:sz="4" w:space="0" w:color="auto"/>
              <w:right w:val="nil"/>
            </w:tcBorders>
          </w:tcPr>
          <w:p w14:paraId="32C633AA" w14:textId="221781BE" w:rsidR="000825AE" w:rsidRPr="00875276" w:rsidRDefault="00947E51"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LS</w:t>
            </w:r>
            <w:r w:rsidR="000825AE" w:rsidRPr="00875276">
              <w:rPr>
                <w:rFonts w:ascii="Times New Roman" w:hAnsi="Times New Roman" w:cs="Times New Roman"/>
                <w:szCs w:val="21"/>
              </w:rPr>
              <w:t>R</w:t>
            </w:r>
          </w:p>
        </w:tc>
        <w:tc>
          <w:tcPr>
            <w:tcW w:w="733" w:type="pct"/>
            <w:tcBorders>
              <w:top w:val="single" w:sz="24" w:space="0" w:color="auto"/>
              <w:left w:val="nil"/>
              <w:bottom w:val="single" w:sz="4" w:space="0" w:color="auto"/>
              <w:right w:val="nil"/>
            </w:tcBorders>
          </w:tcPr>
          <w:p w14:paraId="7D2E5356" w14:textId="63840082"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WS</w:t>
            </w:r>
          </w:p>
        </w:tc>
      </w:tr>
      <w:tr w:rsidR="00285B7E" w:rsidRPr="00875276" w14:paraId="7185E211"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single" w:sz="4" w:space="0" w:color="auto"/>
              <w:left w:val="nil"/>
              <w:bottom w:val="nil"/>
              <w:right w:val="single" w:sz="4" w:space="0" w:color="auto"/>
            </w:tcBorders>
          </w:tcPr>
          <w:p w14:paraId="7D7EA1E9" w14:textId="0C30A0A9"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C</w:t>
            </w:r>
          </w:p>
        </w:tc>
        <w:tc>
          <w:tcPr>
            <w:tcW w:w="733" w:type="pct"/>
            <w:tcBorders>
              <w:top w:val="single" w:sz="4" w:space="0" w:color="auto"/>
              <w:left w:val="single" w:sz="4" w:space="0" w:color="auto"/>
              <w:bottom w:val="nil"/>
              <w:right w:val="nil"/>
            </w:tcBorders>
          </w:tcPr>
          <w:p w14:paraId="7E16703C" w14:textId="22EE6FCB"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single" w:sz="4" w:space="0" w:color="auto"/>
              <w:left w:val="nil"/>
              <w:bottom w:val="nil"/>
              <w:right w:val="nil"/>
            </w:tcBorders>
          </w:tcPr>
          <w:p w14:paraId="3DDCB318" w14:textId="1CB950CA"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0.3</w:t>
            </w:r>
            <w:r w:rsidR="00947E51" w:rsidRPr="00875276">
              <w:rPr>
                <w:rFonts w:ascii="Times New Roman" w:hAnsi="Times New Roman" w:cs="Times New Roman"/>
                <w:szCs w:val="21"/>
              </w:rPr>
              <w:t>4</w:t>
            </w:r>
          </w:p>
        </w:tc>
        <w:tc>
          <w:tcPr>
            <w:tcW w:w="733" w:type="pct"/>
            <w:tcBorders>
              <w:top w:val="single" w:sz="4" w:space="0" w:color="auto"/>
              <w:left w:val="nil"/>
              <w:bottom w:val="nil"/>
              <w:right w:val="nil"/>
            </w:tcBorders>
          </w:tcPr>
          <w:p w14:paraId="56CF7EF4" w14:textId="69ECFD4A"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0.3</w:t>
            </w:r>
            <w:r w:rsidR="00947E51" w:rsidRPr="00875276">
              <w:rPr>
                <w:rFonts w:ascii="Times New Roman" w:hAnsi="Times New Roman" w:cs="Times New Roman"/>
                <w:szCs w:val="21"/>
              </w:rPr>
              <w:t>3</w:t>
            </w:r>
          </w:p>
        </w:tc>
        <w:tc>
          <w:tcPr>
            <w:tcW w:w="733" w:type="pct"/>
            <w:tcBorders>
              <w:top w:val="single" w:sz="4" w:space="0" w:color="auto"/>
              <w:left w:val="nil"/>
              <w:bottom w:val="nil"/>
              <w:right w:val="nil"/>
            </w:tcBorders>
          </w:tcPr>
          <w:p w14:paraId="317C5004" w14:textId="76A942B0"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0.09</w:t>
            </w:r>
          </w:p>
        </w:tc>
      </w:tr>
      <w:tr w:rsidR="00285B7E" w:rsidRPr="00875276" w14:paraId="0DCE02C0"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nil"/>
              <w:right w:val="single" w:sz="4" w:space="0" w:color="auto"/>
            </w:tcBorders>
          </w:tcPr>
          <w:p w14:paraId="383E87E2" w14:textId="2BB968AC"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t>C</w:t>
            </w:r>
            <w:r w:rsidR="000825AE" w:rsidRPr="00875276">
              <w:rPr>
                <w:rFonts w:ascii="Times New Roman" w:hAnsi="Times New Roman" w:cs="Times New Roman"/>
                <w:szCs w:val="21"/>
              </w:rPr>
              <w:t>R</w:t>
            </w:r>
          </w:p>
        </w:tc>
        <w:tc>
          <w:tcPr>
            <w:tcW w:w="733" w:type="pct"/>
            <w:tcBorders>
              <w:top w:val="nil"/>
              <w:left w:val="single" w:sz="4" w:space="0" w:color="auto"/>
              <w:bottom w:val="nil"/>
              <w:right w:val="nil"/>
            </w:tcBorders>
          </w:tcPr>
          <w:p w14:paraId="51EFBD8C"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75477288" w14:textId="34E8A63B"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nil"/>
              <w:left w:val="nil"/>
              <w:bottom w:val="nil"/>
              <w:right w:val="nil"/>
            </w:tcBorders>
          </w:tcPr>
          <w:p w14:paraId="5101C0F8" w14:textId="2171888D"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0.57</w:t>
            </w:r>
          </w:p>
        </w:tc>
        <w:tc>
          <w:tcPr>
            <w:tcW w:w="733" w:type="pct"/>
            <w:tcBorders>
              <w:top w:val="nil"/>
              <w:left w:val="nil"/>
              <w:bottom w:val="nil"/>
              <w:right w:val="nil"/>
            </w:tcBorders>
          </w:tcPr>
          <w:p w14:paraId="3BD512AA" w14:textId="60FD233D"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13</w:t>
            </w:r>
          </w:p>
        </w:tc>
      </w:tr>
      <w:tr w:rsidR="00285B7E" w:rsidRPr="00875276" w14:paraId="18A54F6D"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nil"/>
              <w:right w:val="single" w:sz="4" w:space="0" w:color="auto"/>
            </w:tcBorders>
          </w:tcPr>
          <w:p w14:paraId="334C26DD" w14:textId="1583694B"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t>LS</w:t>
            </w:r>
            <w:r w:rsidR="000825AE" w:rsidRPr="00875276">
              <w:rPr>
                <w:rFonts w:ascii="Times New Roman" w:hAnsi="Times New Roman" w:cs="Times New Roman"/>
                <w:szCs w:val="21"/>
              </w:rPr>
              <w:t>R</w:t>
            </w:r>
          </w:p>
        </w:tc>
        <w:tc>
          <w:tcPr>
            <w:tcW w:w="733" w:type="pct"/>
            <w:tcBorders>
              <w:top w:val="nil"/>
              <w:left w:val="single" w:sz="4" w:space="0" w:color="auto"/>
              <w:bottom w:val="nil"/>
              <w:right w:val="nil"/>
            </w:tcBorders>
          </w:tcPr>
          <w:p w14:paraId="0B7BBF16"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255E5775"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2F4DDA47" w14:textId="64D2EE62"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nil"/>
              <w:left w:val="nil"/>
              <w:bottom w:val="nil"/>
              <w:right w:val="nil"/>
            </w:tcBorders>
          </w:tcPr>
          <w:p w14:paraId="5FDCFDE8" w14:textId="5D7BE50B"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44</w:t>
            </w:r>
          </w:p>
        </w:tc>
      </w:tr>
      <w:tr w:rsidR="00285B7E" w:rsidRPr="00875276" w14:paraId="3034947F"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single" w:sz="24" w:space="0" w:color="auto"/>
              <w:right w:val="single" w:sz="4" w:space="0" w:color="auto"/>
            </w:tcBorders>
          </w:tcPr>
          <w:p w14:paraId="31DAD097" w14:textId="72563152"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WS</w:t>
            </w:r>
          </w:p>
        </w:tc>
        <w:tc>
          <w:tcPr>
            <w:tcW w:w="733" w:type="pct"/>
            <w:tcBorders>
              <w:top w:val="nil"/>
              <w:left w:val="single" w:sz="4" w:space="0" w:color="auto"/>
              <w:bottom w:val="single" w:sz="24" w:space="0" w:color="auto"/>
              <w:right w:val="nil"/>
            </w:tcBorders>
          </w:tcPr>
          <w:p w14:paraId="3280F6EA" w14:textId="6FAF0B26"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single" w:sz="24" w:space="0" w:color="auto"/>
              <w:right w:val="nil"/>
            </w:tcBorders>
          </w:tcPr>
          <w:p w14:paraId="188D427B" w14:textId="294BB475"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single" w:sz="24" w:space="0" w:color="auto"/>
              <w:right w:val="nil"/>
            </w:tcBorders>
          </w:tcPr>
          <w:p w14:paraId="7E3C297E" w14:textId="5856A586"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single" w:sz="24" w:space="0" w:color="auto"/>
              <w:right w:val="nil"/>
            </w:tcBorders>
          </w:tcPr>
          <w:p w14:paraId="409D602A" w14:textId="13D20C67"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r>
      <w:tr w:rsidR="00285B7E" w:rsidRPr="00875276" w14:paraId="2710A05D"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single" w:sz="24" w:space="0" w:color="auto"/>
              <w:left w:val="nil"/>
              <w:bottom w:val="single" w:sz="4" w:space="0" w:color="auto"/>
              <w:right w:val="single" w:sz="4" w:space="0" w:color="auto"/>
            </w:tcBorders>
          </w:tcPr>
          <w:p w14:paraId="6F106ABF" w14:textId="09E7960C"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Chick Growth Rate</w:t>
            </w:r>
          </w:p>
        </w:tc>
        <w:tc>
          <w:tcPr>
            <w:tcW w:w="733" w:type="pct"/>
            <w:tcBorders>
              <w:top w:val="single" w:sz="24" w:space="0" w:color="auto"/>
              <w:left w:val="single" w:sz="4" w:space="0" w:color="auto"/>
              <w:bottom w:val="single" w:sz="4" w:space="0" w:color="auto"/>
              <w:right w:val="nil"/>
            </w:tcBorders>
          </w:tcPr>
          <w:p w14:paraId="63DC23D6" w14:textId="42509BBB"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w:t>
            </w:r>
          </w:p>
        </w:tc>
        <w:tc>
          <w:tcPr>
            <w:tcW w:w="733" w:type="pct"/>
            <w:tcBorders>
              <w:top w:val="single" w:sz="24" w:space="0" w:color="auto"/>
              <w:left w:val="nil"/>
              <w:bottom w:val="single" w:sz="4" w:space="0" w:color="auto"/>
              <w:right w:val="nil"/>
            </w:tcBorders>
          </w:tcPr>
          <w:p w14:paraId="0F57ABBA" w14:textId="519FF55C" w:rsidR="000825AE" w:rsidRPr="00875276" w:rsidRDefault="00947E51"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CR</w:t>
            </w:r>
          </w:p>
        </w:tc>
        <w:tc>
          <w:tcPr>
            <w:tcW w:w="733" w:type="pct"/>
            <w:tcBorders>
              <w:top w:val="single" w:sz="24" w:space="0" w:color="auto"/>
              <w:left w:val="nil"/>
              <w:bottom w:val="single" w:sz="4" w:space="0" w:color="auto"/>
              <w:right w:val="nil"/>
            </w:tcBorders>
          </w:tcPr>
          <w:p w14:paraId="3163B006" w14:textId="3AE9756E" w:rsidR="000825AE" w:rsidRPr="00875276" w:rsidRDefault="00947E51" w:rsidP="00875276">
            <w:pPr>
              <w:spacing w:line="480" w:lineRule="auto"/>
              <w:jc w:val="right"/>
              <w:rPr>
                <w:rFonts w:ascii="Times New Roman" w:hAnsi="Times New Roman" w:cs="Times New Roman"/>
                <w:b/>
                <w:bCs/>
                <w:szCs w:val="21"/>
              </w:rPr>
            </w:pPr>
            <w:r w:rsidRPr="00875276">
              <w:rPr>
                <w:rFonts w:ascii="Times New Roman" w:hAnsi="Times New Roman" w:cs="Times New Roman"/>
                <w:szCs w:val="21"/>
              </w:rPr>
              <w:t>LS</w:t>
            </w:r>
            <w:r w:rsidR="000825AE" w:rsidRPr="00875276">
              <w:rPr>
                <w:rFonts w:ascii="Times New Roman" w:hAnsi="Times New Roman" w:cs="Times New Roman"/>
                <w:szCs w:val="21"/>
              </w:rPr>
              <w:t>R</w:t>
            </w:r>
          </w:p>
        </w:tc>
        <w:tc>
          <w:tcPr>
            <w:tcW w:w="733" w:type="pct"/>
            <w:tcBorders>
              <w:top w:val="single" w:sz="24" w:space="0" w:color="auto"/>
              <w:left w:val="nil"/>
              <w:bottom w:val="single" w:sz="4" w:space="0" w:color="auto"/>
              <w:right w:val="nil"/>
            </w:tcBorders>
          </w:tcPr>
          <w:p w14:paraId="29150940" w14:textId="09EC5F80"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WS</w:t>
            </w:r>
          </w:p>
        </w:tc>
      </w:tr>
      <w:tr w:rsidR="00285B7E" w:rsidRPr="00875276" w14:paraId="693E5297"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single" w:sz="4" w:space="0" w:color="auto"/>
              <w:left w:val="nil"/>
              <w:bottom w:val="nil"/>
              <w:right w:val="single" w:sz="4" w:space="0" w:color="auto"/>
            </w:tcBorders>
          </w:tcPr>
          <w:p w14:paraId="43E4C788" w14:textId="5EAA3F35"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C</w:t>
            </w:r>
          </w:p>
        </w:tc>
        <w:tc>
          <w:tcPr>
            <w:tcW w:w="733" w:type="pct"/>
            <w:tcBorders>
              <w:top w:val="single" w:sz="4" w:space="0" w:color="auto"/>
              <w:left w:val="single" w:sz="4" w:space="0" w:color="auto"/>
              <w:bottom w:val="nil"/>
              <w:right w:val="nil"/>
            </w:tcBorders>
          </w:tcPr>
          <w:p w14:paraId="3AC78BA4" w14:textId="4447B776"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single" w:sz="4" w:space="0" w:color="auto"/>
              <w:left w:val="nil"/>
              <w:bottom w:val="nil"/>
              <w:right w:val="nil"/>
            </w:tcBorders>
          </w:tcPr>
          <w:p w14:paraId="1444E740" w14:textId="17A5B741"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69</w:t>
            </w:r>
          </w:p>
        </w:tc>
        <w:tc>
          <w:tcPr>
            <w:tcW w:w="733" w:type="pct"/>
            <w:tcBorders>
              <w:top w:val="single" w:sz="4" w:space="0" w:color="auto"/>
              <w:left w:val="nil"/>
              <w:bottom w:val="nil"/>
              <w:right w:val="nil"/>
            </w:tcBorders>
          </w:tcPr>
          <w:p w14:paraId="32683F78" w14:textId="48EA7630"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57</w:t>
            </w:r>
          </w:p>
        </w:tc>
        <w:tc>
          <w:tcPr>
            <w:tcW w:w="733" w:type="pct"/>
            <w:tcBorders>
              <w:top w:val="single" w:sz="4" w:space="0" w:color="auto"/>
              <w:left w:val="nil"/>
              <w:bottom w:val="nil"/>
              <w:right w:val="nil"/>
            </w:tcBorders>
          </w:tcPr>
          <w:p w14:paraId="10D8D3B4" w14:textId="37DDCC4A"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0.6</w:t>
            </w:r>
            <w:r w:rsidR="007B2946" w:rsidRPr="00875276">
              <w:rPr>
                <w:rFonts w:ascii="Times New Roman" w:hAnsi="Times New Roman" w:cs="Times New Roman"/>
                <w:szCs w:val="21"/>
              </w:rPr>
              <w:t>3</w:t>
            </w:r>
          </w:p>
        </w:tc>
      </w:tr>
      <w:tr w:rsidR="00285B7E" w:rsidRPr="00875276" w14:paraId="38E414ED"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nil"/>
              <w:right w:val="single" w:sz="4" w:space="0" w:color="auto"/>
            </w:tcBorders>
          </w:tcPr>
          <w:p w14:paraId="16F35F86" w14:textId="71AABDBB"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t>C</w:t>
            </w:r>
            <w:r w:rsidR="000825AE" w:rsidRPr="00875276">
              <w:rPr>
                <w:rFonts w:ascii="Times New Roman" w:hAnsi="Times New Roman" w:cs="Times New Roman"/>
                <w:szCs w:val="21"/>
              </w:rPr>
              <w:t>R</w:t>
            </w:r>
          </w:p>
        </w:tc>
        <w:tc>
          <w:tcPr>
            <w:tcW w:w="733" w:type="pct"/>
            <w:tcBorders>
              <w:top w:val="nil"/>
              <w:left w:val="single" w:sz="4" w:space="0" w:color="auto"/>
              <w:bottom w:val="nil"/>
              <w:right w:val="nil"/>
            </w:tcBorders>
          </w:tcPr>
          <w:p w14:paraId="11A4440A"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65D2FB7D" w14:textId="2682C84E"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nil"/>
              <w:left w:val="nil"/>
              <w:bottom w:val="nil"/>
              <w:right w:val="nil"/>
            </w:tcBorders>
          </w:tcPr>
          <w:p w14:paraId="6A06CBAA" w14:textId="781F2AE6"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7B2946" w:rsidRPr="00875276">
              <w:rPr>
                <w:rFonts w:ascii="Times New Roman" w:hAnsi="Times New Roman" w:cs="Times New Roman"/>
                <w:szCs w:val="21"/>
              </w:rPr>
              <w:t>57</w:t>
            </w:r>
          </w:p>
        </w:tc>
        <w:tc>
          <w:tcPr>
            <w:tcW w:w="733" w:type="pct"/>
            <w:tcBorders>
              <w:top w:val="nil"/>
              <w:left w:val="nil"/>
              <w:bottom w:val="nil"/>
              <w:right w:val="nil"/>
            </w:tcBorders>
          </w:tcPr>
          <w:p w14:paraId="6502D64C" w14:textId="4ECE739C"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3</w:t>
            </w:r>
            <w:r w:rsidR="007B2946" w:rsidRPr="00875276">
              <w:rPr>
                <w:rFonts w:ascii="Times New Roman" w:hAnsi="Times New Roman" w:cs="Times New Roman"/>
                <w:szCs w:val="21"/>
              </w:rPr>
              <w:t>5</w:t>
            </w:r>
          </w:p>
        </w:tc>
      </w:tr>
      <w:tr w:rsidR="00285B7E" w:rsidRPr="00875276" w14:paraId="348DF4B2"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nil"/>
              <w:right w:val="single" w:sz="4" w:space="0" w:color="auto"/>
            </w:tcBorders>
          </w:tcPr>
          <w:p w14:paraId="2103907B" w14:textId="3A9685D5" w:rsidR="000825AE" w:rsidRPr="00875276" w:rsidRDefault="00947E51" w:rsidP="00875276">
            <w:pPr>
              <w:spacing w:line="480" w:lineRule="auto"/>
              <w:rPr>
                <w:rFonts w:ascii="Times New Roman" w:hAnsi="Times New Roman" w:cs="Times New Roman"/>
                <w:szCs w:val="21"/>
              </w:rPr>
            </w:pPr>
            <w:r w:rsidRPr="00875276">
              <w:rPr>
                <w:rFonts w:ascii="Times New Roman" w:hAnsi="Times New Roman" w:cs="Times New Roman"/>
                <w:szCs w:val="21"/>
              </w:rPr>
              <w:t>LS</w:t>
            </w:r>
            <w:r w:rsidR="000825AE" w:rsidRPr="00875276">
              <w:rPr>
                <w:rFonts w:ascii="Times New Roman" w:hAnsi="Times New Roman" w:cs="Times New Roman"/>
                <w:szCs w:val="21"/>
              </w:rPr>
              <w:t>R</w:t>
            </w:r>
          </w:p>
        </w:tc>
        <w:tc>
          <w:tcPr>
            <w:tcW w:w="733" w:type="pct"/>
            <w:tcBorders>
              <w:top w:val="nil"/>
              <w:left w:val="single" w:sz="4" w:space="0" w:color="auto"/>
              <w:bottom w:val="nil"/>
              <w:right w:val="nil"/>
            </w:tcBorders>
          </w:tcPr>
          <w:p w14:paraId="20CA83FF"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143681CA"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nil"/>
              <w:right w:val="nil"/>
            </w:tcBorders>
          </w:tcPr>
          <w:p w14:paraId="0A1DE60C" w14:textId="4F440D98"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c>
          <w:tcPr>
            <w:tcW w:w="733" w:type="pct"/>
            <w:tcBorders>
              <w:top w:val="nil"/>
              <w:left w:val="nil"/>
              <w:bottom w:val="nil"/>
              <w:right w:val="nil"/>
            </w:tcBorders>
          </w:tcPr>
          <w:p w14:paraId="34B23AFE" w14:textId="7196DCBB"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w:t>
            </w:r>
            <w:r w:rsidR="00947E51" w:rsidRPr="00875276">
              <w:rPr>
                <w:rFonts w:ascii="Times New Roman" w:hAnsi="Times New Roman" w:cs="Times New Roman"/>
                <w:szCs w:val="21"/>
              </w:rPr>
              <w:t>4</w:t>
            </w:r>
            <w:r w:rsidR="007B2946" w:rsidRPr="00875276">
              <w:rPr>
                <w:rFonts w:ascii="Times New Roman" w:hAnsi="Times New Roman" w:cs="Times New Roman"/>
                <w:szCs w:val="21"/>
              </w:rPr>
              <w:t>5</w:t>
            </w:r>
          </w:p>
        </w:tc>
      </w:tr>
      <w:tr w:rsidR="00285B7E" w:rsidRPr="00875276" w14:paraId="151F7545" w14:textId="77777777" w:rsidTr="0028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pct"/>
            <w:tcBorders>
              <w:top w:val="nil"/>
              <w:left w:val="nil"/>
              <w:bottom w:val="single" w:sz="24" w:space="0" w:color="auto"/>
              <w:right w:val="single" w:sz="4" w:space="0" w:color="auto"/>
            </w:tcBorders>
          </w:tcPr>
          <w:p w14:paraId="5FEDAC7F" w14:textId="66AC3F80" w:rsidR="000825AE" w:rsidRPr="00875276" w:rsidRDefault="000825AE" w:rsidP="00875276">
            <w:pPr>
              <w:spacing w:line="480" w:lineRule="auto"/>
              <w:rPr>
                <w:rFonts w:ascii="Times New Roman" w:hAnsi="Times New Roman" w:cs="Times New Roman"/>
                <w:szCs w:val="21"/>
              </w:rPr>
            </w:pPr>
            <w:r w:rsidRPr="00875276">
              <w:rPr>
                <w:rFonts w:ascii="Times New Roman" w:hAnsi="Times New Roman" w:cs="Times New Roman"/>
                <w:szCs w:val="21"/>
              </w:rPr>
              <w:t>WS</w:t>
            </w:r>
          </w:p>
        </w:tc>
        <w:tc>
          <w:tcPr>
            <w:tcW w:w="733" w:type="pct"/>
            <w:tcBorders>
              <w:top w:val="nil"/>
              <w:left w:val="single" w:sz="4" w:space="0" w:color="auto"/>
              <w:bottom w:val="single" w:sz="24" w:space="0" w:color="auto"/>
              <w:right w:val="nil"/>
            </w:tcBorders>
          </w:tcPr>
          <w:p w14:paraId="3BFF77C0"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single" w:sz="24" w:space="0" w:color="auto"/>
              <w:right w:val="nil"/>
            </w:tcBorders>
          </w:tcPr>
          <w:p w14:paraId="52A1E501"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single" w:sz="24" w:space="0" w:color="auto"/>
              <w:right w:val="nil"/>
            </w:tcBorders>
          </w:tcPr>
          <w:p w14:paraId="27DB328E" w14:textId="77777777" w:rsidR="000825AE" w:rsidRPr="00875276" w:rsidRDefault="000825AE" w:rsidP="00875276">
            <w:pPr>
              <w:spacing w:line="480" w:lineRule="auto"/>
              <w:jc w:val="right"/>
              <w:rPr>
                <w:rFonts w:ascii="Times New Roman" w:hAnsi="Times New Roman" w:cs="Times New Roman"/>
                <w:szCs w:val="21"/>
              </w:rPr>
            </w:pPr>
          </w:p>
        </w:tc>
        <w:tc>
          <w:tcPr>
            <w:tcW w:w="733" w:type="pct"/>
            <w:tcBorders>
              <w:top w:val="nil"/>
              <w:left w:val="nil"/>
              <w:bottom w:val="single" w:sz="24" w:space="0" w:color="auto"/>
              <w:right w:val="nil"/>
            </w:tcBorders>
          </w:tcPr>
          <w:p w14:paraId="6F0104BB" w14:textId="02FD3421" w:rsidR="000825AE" w:rsidRPr="00875276" w:rsidRDefault="000825AE"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1</w:t>
            </w:r>
          </w:p>
        </w:tc>
      </w:tr>
    </w:tbl>
    <w:p w14:paraId="04B8E776" w14:textId="39940A9B" w:rsidR="006870C1" w:rsidRPr="00875276" w:rsidRDefault="00CD61C7" w:rsidP="00875276">
      <w:pPr>
        <w:spacing w:line="480" w:lineRule="auto"/>
        <w:rPr>
          <w:rFonts w:ascii="Times New Roman" w:hAnsi="Times New Roman" w:cs="Times New Roman"/>
          <w:szCs w:val="21"/>
        </w:rPr>
      </w:pPr>
      <w:r w:rsidRPr="00875276">
        <w:rPr>
          <w:rFonts w:ascii="Times New Roman" w:hAnsi="Times New Roman" w:cs="Times New Roman"/>
          <w:szCs w:val="21"/>
        </w:rPr>
        <w:t xml:space="preserve">Each value represents Pearson’s correlation coefficient. </w:t>
      </w:r>
      <w:r w:rsidR="00DE35C1" w:rsidRPr="00875276">
        <w:rPr>
          <w:rFonts w:ascii="Times New Roman" w:hAnsi="Times New Roman" w:cs="Times New Roman"/>
          <w:szCs w:val="21"/>
        </w:rPr>
        <w:t>C: Cloud, CR: Convective Rain</w:t>
      </w:r>
      <w:r w:rsidR="00AD7F3D" w:rsidRPr="00875276">
        <w:rPr>
          <w:rFonts w:ascii="Times New Roman" w:hAnsi="Times New Roman" w:cs="Times New Roman"/>
          <w:szCs w:val="21"/>
        </w:rPr>
        <w:t>fall</w:t>
      </w:r>
      <w:r w:rsidR="00DE35C1" w:rsidRPr="00875276">
        <w:rPr>
          <w:rFonts w:ascii="Times New Roman" w:hAnsi="Times New Roman" w:cs="Times New Roman"/>
          <w:szCs w:val="21"/>
        </w:rPr>
        <w:t xml:space="preserve">, LSR: </w:t>
      </w:r>
      <w:r w:rsidR="00DE35C1" w:rsidRPr="00875276">
        <w:rPr>
          <w:rFonts w:ascii="Times New Roman" w:hAnsi="Times New Roman" w:cs="Times New Roman"/>
          <w:szCs w:val="21"/>
        </w:rPr>
        <w:lastRenderedPageBreak/>
        <w:t>Large-Scale Rain</w:t>
      </w:r>
      <w:r w:rsidR="00AD7F3D" w:rsidRPr="00875276">
        <w:rPr>
          <w:rFonts w:ascii="Times New Roman" w:hAnsi="Times New Roman" w:cs="Times New Roman"/>
          <w:szCs w:val="21"/>
        </w:rPr>
        <w:t>fall</w:t>
      </w:r>
      <w:r w:rsidR="00DE35C1" w:rsidRPr="00875276">
        <w:rPr>
          <w:rFonts w:ascii="Times New Roman" w:hAnsi="Times New Roman" w:cs="Times New Roman"/>
          <w:szCs w:val="21"/>
        </w:rPr>
        <w:t>, TR: Total Rain</w:t>
      </w:r>
      <w:r w:rsidR="00AD7F3D" w:rsidRPr="00875276">
        <w:rPr>
          <w:rFonts w:ascii="Times New Roman" w:hAnsi="Times New Roman" w:cs="Times New Roman"/>
          <w:szCs w:val="21"/>
        </w:rPr>
        <w:t>fall</w:t>
      </w:r>
      <w:r w:rsidR="00DE35C1" w:rsidRPr="00875276">
        <w:rPr>
          <w:rFonts w:ascii="Times New Roman" w:hAnsi="Times New Roman" w:cs="Times New Roman"/>
          <w:szCs w:val="21"/>
        </w:rPr>
        <w:t>, WS: Wind Speed</w:t>
      </w:r>
    </w:p>
    <w:p w14:paraId="2EEDB1AD" w14:textId="77777777" w:rsidR="00546EBE" w:rsidRPr="00875276" w:rsidRDefault="00546EBE" w:rsidP="00875276">
      <w:pPr>
        <w:spacing w:line="480" w:lineRule="auto"/>
        <w:rPr>
          <w:rFonts w:ascii="Times New Roman" w:hAnsi="Times New Roman" w:cs="Times New Roman"/>
          <w:szCs w:val="21"/>
        </w:rPr>
      </w:pPr>
    </w:p>
    <w:p w14:paraId="786EC665" w14:textId="651C6EC5" w:rsidR="009A40C8" w:rsidRPr="00875276" w:rsidRDefault="009B4A82" w:rsidP="00875276">
      <w:pPr>
        <w:spacing w:line="480" w:lineRule="auto"/>
        <w:rPr>
          <w:rFonts w:ascii="Times New Roman" w:hAnsi="Times New Roman" w:cs="Times New Roman"/>
          <w:szCs w:val="21"/>
        </w:rPr>
      </w:pPr>
      <w:r w:rsidRPr="00875276">
        <w:rPr>
          <w:rFonts w:ascii="Times New Roman" w:hAnsi="Times New Roman" w:cs="Times New Roman"/>
          <w:szCs w:val="21"/>
        </w:rPr>
        <w:t xml:space="preserve">Supplementary </w:t>
      </w:r>
      <w:r w:rsidR="009A40C8" w:rsidRPr="00875276">
        <w:rPr>
          <w:rFonts w:ascii="Times New Roman" w:hAnsi="Times New Roman" w:cs="Times New Roman"/>
          <w:szCs w:val="21"/>
        </w:rPr>
        <w:t xml:space="preserve">Table </w:t>
      </w:r>
      <w:r w:rsidRPr="00875276">
        <w:rPr>
          <w:rFonts w:ascii="Times New Roman" w:hAnsi="Times New Roman" w:cs="Times New Roman"/>
          <w:szCs w:val="21"/>
        </w:rPr>
        <w:t>3</w:t>
      </w:r>
      <w:r w:rsidR="009A40C8" w:rsidRPr="00875276">
        <w:rPr>
          <w:rFonts w:ascii="Times New Roman" w:hAnsi="Times New Roman" w:cs="Times New Roman"/>
          <w:szCs w:val="21"/>
        </w:rPr>
        <w:t xml:space="preserve">. </w:t>
      </w:r>
      <w:r w:rsidR="00CB0F6E" w:rsidRPr="00875276">
        <w:rPr>
          <w:rFonts w:ascii="Times New Roman" w:hAnsi="Times New Roman" w:cs="Times New Roman"/>
          <w:szCs w:val="21"/>
        </w:rPr>
        <w:t>E</w:t>
      </w:r>
      <w:r w:rsidR="00CD61C7" w:rsidRPr="00875276">
        <w:rPr>
          <w:rFonts w:ascii="Times New Roman" w:hAnsi="Times New Roman" w:cs="Times New Roman"/>
          <w:szCs w:val="21"/>
        </w:rPr>
        <w:t>stimated coefficients and 95% confiden</w:t>
      </w:r>
      <w:r w:rsidR="00FD5600" w:rsidRPr="00875276">
        <w:rPr>
          <w:rFonts w:ascii="Times New Roman" w:hAnsi="Times New Roman" w:cs="Times New Roman"/>
          <w:szCs w:val="21"/>
        </w:rPr>
        <w:t>ce</w:t>
      </w:r>
      <w:r w:rsidR="00CD61C7" w:rsidRPr="00875276">
        <w:rPr>
          <w:rFonts w:ascii="Times New Roman" w:hAnsi="Times New Roman" w:cs="Times New Roman"/>
          <w:szCs w:val="21"/>
        </w:rPr>
        <w:t xml:space="preserve"> intervals for each state transition probability, calculated from the best-fitting Hidden Markov Model</w:t>
      </w:r>
      <w:r w:rsidR="00FD5600" w:rsidRPr="00875276">
        <w:rPr>
          <w:rFonts w:ascii="Times New Roman" w:hAnsi="Times New Roman" w:cs="Times New Roman"/>
          <w:szCs w:val="21"/>
        </w:rPr>
        <w:t xml:space="preserve"> (HMM)</w:t>
      </w:r>
      <w:r w:rsidR="00CD61C7" w:rsidRPr="00875276">
        <w:rPr>
          <w:rFonts w:ascii="Times New Roman" w:hAnsi="Times New Roman" w:cs="Times New Roman"/>
          <w:szCs w:val="21"/>
        </w:rPr>
        <w:t xml:space="preserve"> </w:t>
      </w:r>
      <w:r w:rsidR="00CB0F6E" w:rsidRPr="00875276">
        <w:rPr>
          <w:rFonts w:ascii="Times New Roman" w:hAnsi="Times New Roman" w:cs="Times New Roman"/>
          <w:szCs w:val="21"/>
        </w:rPr>
        <w:t>including</w:t>
      </w:r>
      <w:r w:rsidR="00CD61C7" w:rsidRPr="00875276">
        <w:rPr>
          <w:rFonts w:ascii="Times New Roman" w:hAnsi="Times New Roman" w:cs="Times New Roman"/>
          <w:szCs w:val="21"/>
        </w:rPr>
        <w:t xml:space="preserve"> cloud cover, convective rainfall, and wind speed as covariates. </w:t>
      </w:r>
      <w:r w:rsidR="00CB0F6E" w:rsidRPr="00875276">
        <w:rPr>
          <w:rFonts w:ascii="Times New Roman" w:hAnsi="Times New Roman" w:cs="Times New Roman"/>
          <w:szCs w:val="21"/>
        </w:rPr>
        <w:t>C</w:t>
      </w:r>
      <w:r w:rsidR="00CD61C7" w:rsidRPr="00875276">
        <w:rPr>
          <w:rFonts w:ascii="Times New Roman" w:hAnsi="Times New Roman" w:cs="Times New Roman"/>
          <w:szCs w:val="21"/>
        </w:rPr>
        <w:t>ovariates were considered to have a significant effect on state transitions</w:t>
      </w:r>
      <w:r w:rsidR="00CB0F6E" w:rsidRPr="00875276">
        <w:rPr>
          <w:rFonts w:ascii="Times New Roman" w:hAnsi="Times New Roman" w:cs="Times New Roman"/>
          <w:szCs w:val="21"/>
        </w:rPr>
        <w:t xml:space="preserve"> when the confidence intervals did not include zero.</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956"/>
        <w:gridCol w:w="1611"/>
        <w:gridCol w:w="1611"/>
        <w:gridCol w:w="1600"/>
      </w:tblGrid>
      <w:tr w:rsidR="00CB77BF" w:rsidRPr="00875276" w14:paraId="5E5880F7" w14:textId="77777777" w:rsidTr="00CB77BF">
        <w:tc>
          <w:tcPr>
            <w:tcW w:w="1015" w:type="pct"/>
            <w:tcBorders>
              <w:bottom w:val="single" w:sz="8" w:space="0" w:color="auto"/>
            </w:tcBorders>
          </w:tcPr>
          <w:p w14:paraId="7EB4FA93" w14:textId="3DC51861" w:rsidR="009A40C8" w:rsidRPr="00875276" w:rsidRDefault="009A40C8" w:rsidP="00875276">
            <w:pPr>
              <w:spacing w:line="480" w:lineRule="auto"/>
              <w:rPr>
                <w:rFonts w:ascii="Times New Roman" w:hAnsi="Times New Roman" w:cs="Times New Roman"/>
                <w:szCs w:val="21"/>
              </w:rPr>
            </w:pPr>
            <w:r w:rsidRPr="00875276">
              <w:rPr>
                <w:rFonts w:ascii="Times New Roman" w:eastAsiaTheme="minorHAnsi" w:hAnsi="Times New Roman" w:cs="Times New Roman"/>
                <w:szCs w:val="21"/>
              </w:rPr>
              <w:t>Model</w:t>
            </w:r>
          </w:p>
        </w:tc>
        <w:tc>
          <w:tcPr>
            <w:tcW w:w="1150" w:type="pct"/>
            <w:tcBorders>
              <w:bottom w:val="single" w:sz="8" w:space="0" w:color="auto"/>
            </w:tcBorders>
          </w:tcPr>
          <w:p w14:paraId="7FFDC346" w14:textId="3D7F101F" w:rsidR="009A40C8" w:rsidRPr="00875276" w:rsidRDefault="009A40C8" w:rsidP="00875276">
            <w:pPr>
              <w:spacing w:line="480" w:lineRule="auto"/>
              <w:jc w:val="left"/>
              <w:rPr>
                <w:rFonts w:ascii="Times New Roman" w:hAnsi="Times New Roman" w:cs="Times New Roman"/>
                <w:szCs w:val="21"/>
              </w:rPr>
            </w:pPr>
            <w:r w:rsidRPr="00875276">
              <w:rPr>
                <w:rFonts w:ascii="Times New Roman" w:eastAsiaTheme="minorHAnsi" w:hAnsi="Times New Roman" w:cs="Times New Roman"/>
                <w:szCs w:val="21"/>
              </w:rPr>
              <w:t>Transition</w:t>
            </w:r>
          </w:p>
        </w:tc>
        <w:tc>
          <w:tcPr>
            <w:tcW w:w="947" w:type="pct"/>
            <w:tcBorders>
              <w:bottom w:val="single" w:sz="8" w:space="0" w:color="auto"/>
            </w:tcBorders>
          </w:tcPr>
          <w:p w14:paraId="31CA7946" w14:textId="1B10DA61" w:rsidR="009A40C8" w:rsidRPr="00875276" w:rsidRDefault="009A40C8" w:rsidP="00875276">
            <w:pPr>
              <w:spacing w:line="480" w:lineRule="auto"/>
              <w:rPr>
                <w:rFonts w:ascii="Times New Roman" w:hAnsi="Times New Roman" w:cs="Times New Roman"/>
                <w:color w:val="000000" w:themeColor="text1"/>
                <w:kern w:val="10"/>
                <w:szCs w:val="21"/>
              </w:rPr>
            </w:pPr>
            <w:r w:rsidRPr="00875276">
              <w:rPr>
                <w:rFonts w:ascii="Times New Roman" w:hAnsi="Times New Roman" w:cs="Times New Roman"/>
                <w:color w:val="000000" w:themeColor="text1"/>
                <w:kern w:val="10"/>
                <w:szCs w:val="21"/>
              </w:rPr>
              <w:t>Estimate</w:t>
            </w:r>
          </w:p>
        </w:tc>
        <w:tc>
          <w:tcPr>
            <w:tcW w:w="947" w:type="pct"/>
            <w:tcBorders>
              <w:bottom w:val="single" w:sz="8" w:space="0" w:color="auto"/>
            </w:tcBorders>
          </w:tcPr>
          <w:p w14:paraId="45394798" w14:textId="05A8A4E4" w:rsidR="009A40C8" w:rsidRPr="00875276" w:rsidRDefault="009A40C8" w:rsidP="00875276">
            <w:pPr>
              <w:spacing w:line="480" w:lineRule="auto"/>
              <w:rPr>
                <w:rFonts w:ascii="Times New Roman" w:hAnsi="Times New Roman" w:cs="Times New Roman"/>
                <w:szCs w:val="21"/>
              </w:rPr>
            </w:pPr>
            <w:r w:rsidRPr="00875276">
              <w:rPr>
                <w:rFonts w:ascii="Times New Roman" w:hAnsi="Times New Roman" w:cs="Times New Roman"/>
                <w:color w:val="000000" w:themeColor="text1"/>
                <w:kern w:val="10"/>
                <w:szCs w:val="21"/>
              </w:rPr>
              <w:t>Lower-95% CI</w:t>
            </w:r>
          </w:p>
        </w:tc>
        <w:tc>
          <w:tcPr>
            <w:tcW w:w="941" w:type="pct"/>
            <w:tcBorders>
              <w:bottom w:val="single" w:sz="8" w:space="0" w:color="auto"/>
            </w:tcBorders>
          </w:tcPr>
          <w:p w14:paraId="417C731A" w14:textId="2E8B7E08" w:rsidR="009A40C8" w:rsidRPr="00875276" w:rsidRDefault="009A40C8" w:rsidP="00875276">
            <w:pPr>
              <w:spacing w:line="480" w:lineRule="auto"/>
              <w:rPr>
                <w:rFonts w:ascii="Times New Roman" w:hAnsi="Times New Roman" w:cs="Times New Roman"/>
                <w:szCs w:val="21"/>
              </w:rPr>
            </w:pPr>
            <w:r w:rsidRPr="00875276">
              <w:rPr>
                <w:rFonts w:ascii="Times New Roman" w:hAnsi="Times New Roman" w:cs="Times New Roman"/>
                <w:color w:val="000000" w:themeColor="text1"/>
                <w:kern w:val="10"/>
                <w:szCs w:val="21"/>
              </w:rPr>
              <w:t>Upper-95% CI</w:t>
            </w:r>
          </w:p>
        </w:tc>
      </w:tr>
      <w:tr w:rsidR="00543E87" w:rsidRPr="00875276" w14:paraId="722F543A" w14:textId="77777777" w:rsidTr="00CB77BF">
        <w:tc>
          <w:tcPr>
            <w:tcW w:w="1015" w:type="pct"/>
            <w:tcBorders>
              <w:top w:val="single" w:sz="8" w:space="0" w:color="auto"/>
            </w:tcBorders>
          </w:tcPr>
          <w:p w14:paraId="04585961" w14:textId="1C6CAC16" w:rsidR="00543E87" w:rsidRPr="00875276" w:rsidRDefault="00543E87" w:rsidP="00875276">
            <w:pPr>
              <w:spacing w:line="480" w:lineRule="auto"/>
              <w:rPr>
                <w:rFonts w:ascii="Times New Roman" w:hAnsi="Times New Roman" w:cs="Times New Roman"/>
                <w:szCs w:val="21"/>
              </w:rPr>
            </w:pPr>
            <w:r w:rsidRPr="00875276">
              <w:rPr>
                <w:rFonts w:ascii="Times New Roman" w:eastAsiaTheme="minorHAnsi" w:hAnsi="Times New Roman" w:cs="Times New Roman"/>
                <w:szCs w:val="21"/>
              </w:rPr>
              <w:t>Cloud</w:t>
            </w:r>
          </w:p>
        </w:tc>
        <w:tc>
          <w:tcPr>
            <w:tcW w:w="1150" w:type="pct"/>
            <w:tcBorders>
              <w:top w:val="single" w:sz="8" w:space="0" w:color="auto"/>
            </w:tcBorders>
          </w:tcPr>
          <w:p w14:paraId="4C6982F4" w14:textId="261FE03C" w:rsidR="00543E87" w:rsidRPr="00875276" w:rsidRDefault="00543E87" w:rsidP="00875276">
            <w:pPr>
              <w:wordWrap w:val="0"/>
              <w:spacing w:line="480" w:lineRule="auto"/>
              <w:jc w:val="left"/>
              <w:rPr>
                <w:rFonts w:ascii="Times New Roman" w:hAnsi="Times New Roman" w:cs="Times New Roman"/>
                <w:b/>
                <w:bCs/>
                <w:szCs w:val="21"/>
              </w:rPr>
            </w:pPr>
            <w:r w:rsidRPr="00875276">
              <w:rPr>
                <w:rFonts w:ascii="Times New Roman" w:eastAsiaTheme="minorHAnsi" w:hAnsi="Times New Roman" w:cs="Times New Roman"/>
                <w:b/>
                <w:bCs/>
                <w:szCs w:val="21"/>
              </w:rPr>
              <w:t>Travel -&gt; Forage</w:t>
            </w:r>
          </w:p>
        </w:tc>
        <w:tc>
          <w:tcPr>
            <w:tcW w:w="947" w:type="pct"/>
            <w:tcBorders>
              <w:top w:val="single" w:sz="8" w:space="0" w:color="auto"/>
            </w:tcBorders>
          </w:tcPr>
          <w:p w14:paraId="41F259F3" w14:textId="2DDC1456" w:rsidR="00543E87" w:rsidRPr="00875276" w:rsidRDefault="00543E87" w:rsidP="00875276">
            <w:pPr>
              <w:spacing w:line="480" w:lineRule="auto"/>
              <w:jc w:val="right"/>
              <w:rPr>
                <w:rFonts w:ascii="Times New Roman" w:eastAsiaTheme="minorHAnsi" w:hAnsi="Times New Roman" w:cs="Times New Roman"/>
                <w:b/>
                <w:bCs/>
                <w:szCs w:val="21"/>
              </w:rPr>
            </w:pPr>
            <w:r w:rsidRPr="00875276">
              <w:rPr>
                <w:rFonts w:ascii="Times New Roman" w:eastAsiaTheme="minorHAnsi" w:hAnsi="Times New Roman" w:cs="Times New Roman"/>
                <w:b/>
                <w:bCs/>
                <w:szCs w:val="21"/>
              </w:rPr>
              <w:t>-0.083</w:t>
            </w:r>
          </w:p>
        </w:tc>
        <w:tc>
          <w:tcPr>
            <w:tcW w:w="947" w:type="pct"/>
            <w:tcBorders>
              <w:top w:val="single" w:sz="8" w:space="0" w:color="auto"/>
            </w:tcBorders>
            <w:vAlign w:val="bottom"/>
          </w:tcPr>
          <w:p w14:paraId="06D1A4A2" w14:textId="055048BA"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eastAsiaTheme="minorHAnsi" w:hAnsi="Times New Roman" w:cs="Times New Roman"/>
                <w:b/>
                <w:bCs/>
                <w:szCs w:val="21"/>
              </w:rPr>
              <w:t>-0.132</w:t>
            </w:r>
          </w:p>
        </w:tc>
        <w:tc>
          <w:tcPr>
            <w:tcW w:w="941" w:type="pct"/>
            <w:tcBorders>
              <w:top w:val="single" w:sz="8" w:space="0" w:color="auto"/>
            </w:tcBorders>
            <w:vAlign w:val="bottom"/>
          </w:tcPr>
          <w:p w14:paraId="33A59419" w14:textId="1264AA05"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hAnsi="Times New Roman" w:cs="Times New Roman"/>
                <w:b/>
                <w:bCs/>
                <w:szCs w:val="21"/>
              </w:rPr>
              <w:t>-0.034</w:t>
            </w:r>
          </w:p>
        </w:tc>
      </w:tr>
      <w:tr w:rsidR="00543E87" w:rsidRPr="00875276" w14:paraId="2183FA58" w14:textId="77777777" w:rsidTr="00CB77BF">
        <w:tc>
          <w:tcPr>
            <w:tcW w:w="1015" w:type="pct"/>
          </w:tcPr>
          <w:p w14:paraId="1CBF2A69" w14:textId="5919BEAE" w:rsidR="00543E87" w:rsidRPr="00875276" w:rsidRDefault="00543E87" w:rsidP="00875276">
            <w:pPr>
              <w:spacing w:line="480" w:lineRule="auto"/>
              <w:rPr>
                <w:rFonts w:ascii="Times New Roman" w:hAnsi="Times New Roman" w:cs="Times New Roman"/>
                <w:b/>
                <w:bCs/>
                <w:szCs w:val="21"/>
              </w:rPr>
            </w:pPr>
          </w:p>
        </w:tc>
        <w:tc>
          <w:tcPr>
            <w:tcW w:w="1150" w:type="pct"/>
          </w:tcPr>
          <w:p w14:paraId="6CCAC2DA" w14:textId="744075DF" w:rsidR="00543E87" w:rsidRPr="00875276" w:rsidRDefault="00543E87" w:rsidP="00875276">
            <w:pPr>
              <w:spacing w:line="480" w:lineRule="auto"/>
              <w:jc w:val="left"/>
              <w:rPr>
                <w:rFonts w:ascii="Times New Roman" w:hAnsi="Times New Roman" w:cs="Times New Roman"/>
                <w:szCs w:val="21"/>
              </w:rPr>
            </w:pPr>
            <w:r w:rsidRPr="00875276">
              <w:rPr>
                <w:rFonts w:ascii="Times New Roman" w:eastAsiaTheme="minorHAnsi" w:hAnsi="Times New Roman" w:cs="Times New Roman"/>
                <w:szCs w:val="21"/>
              </w:rPr>
              <w:t>Forage -&gt; Travel</w:t>
            </w:r>
          </w:p>
        </w:tc>
        <w:tc>
          <w:tcPr>
            <w:tcW w:w="947" w:type="pct"/>
          </w:tcPr>
          <w:p w14:paraId="63C73FB1" w14:textId="064413E3"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0.008</w:t>
            </w:r>
          </w:p>
        </w:tc>
        <w:tc>
          <w:tcPr>
            <w:tcW w:w="947" w:type="pct"/>
            <w:vAlign w:val="bottom"/>
          </w:tcPr>
          <w:p w14:paraId="39A214B0" w14:textId="7402AF94" w:rsidR="00543E87" w:rsidRPr="00875276" w:rsidRDefault="00543E87" w:rsidP="00875276">
            <w:pPr>
              <w:spacing w:line="480" w:lineRule="auto"/>
              <w:jc w:val="right"/>
              <w:rPr>
                <w:rFonts w:ascii="Times New Roman" w:hAnsi="Times New Roman" w:cs="Times New Roman"/>
                <w:szCs w:val="21"/>
              </w:rPr>
            </w:pPr>
            <w:r w:rsidRPr="00875276">
              <w:rPr>
                <w:rFonts w:ascii="Times New Roman" w:eastAsiaTheme="minorHAnsi" w:hAnsi="Times New Roman" w:cs="Times New Roman"/>
                <w:szCs w:val="21"/>
              </w:rPr>
              <w:t>-0.043</w:t>
            </w:r>
          </w:p>
        </w:tc>
        <w:tc>
          <w:tcPr>
            <w:tcW w:w="941" w:type="pct"/>
            <w:vAlign w:val="bottom"/>
          </w:tcPr>
          <w:p w14:paraId="1A008892" w14:textId="21FBD60A" w:rsidR="00543E87" w:rsidRPr="00875276" w:rsidRDefault="00543E87"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0.058</w:t>
            </w:r>
          </w:p>
        </w:tc>
      </w:tr>
      <w:tr w:rsidR="00543E87" w:rsidRPr="00875276" w14:paraId="442016EC" w14:textId="77777777" w:rsidTr="00285B7E">
        <w:tc>
          <w:tcPr>
            <w:tcW w:w="1015" w:type="pct"/>
          </w:tcPr>
          <w:p w14:paraId="5F27C960" w14:textId="0B9099ED" w:rsidR="00543E87" w:rsidRPr="00875276" w:rsidRDefault="00543E87" w:rsidP="00875276">
            <w:pPr>
              <w:spacing w:line="480" w:lineRule="auto"/>
              <w:rPr>
                <w:rFonts w:ascii="Times New Roman" w:hAnsi="Times New Roman" w:cs="Times New Roman"/>
                <w:szCs w:val="21"/>
              </w:rPr>
            </w:pPr>
          </w:p>
        </w:tc>
        <w:tc>
          <w:tcPr>
            <w:tcW w:w="1150" w:type="pct"/>
          </w:tcPr>
          <w:p w14:paraId="146545B0" w14:textId="5A6B885A" w:rsidR="00543E87" w:rsidRPr="00875276" w:rsidRDefault="00543E87" w:rsidP="00875276">
            <w:pPr>
              <w:spacing w:line="480" w:lineRule="auto"/>
              <w:jc w:val="left"/>
              <w:rPr>
                <w:rFonts w:ascii="Times New Roman" w:hAnsi="Times New Roman" w:cs="Times New Roman"/>
                <w:b/>
                <w:bCs/>
                <w:szCs w:val="21"/>
              </w:rPr>
            </w:pPr>
            <w:r w:rsidRPr="00875276">
              <w:rPr>
                <w:rFonts w:ascii="Times New Roman" w:eastAsiaTheme="minorHAnsi" w:hAnsi="Times New Roman" w:cs="Times New Roman"/>
                <w:b/>
                <w:bCs/>
                <w:szCs w:val="21"/>
              </w:rPr>
              <w:t>Forage -&gt; Rest</w:t>
            </w:r>
          </w:p>
        </w:tc>
        <w:tc>
          <w:tcPr>
            <w:tcW w:w="947" w:type="pct"/>
          </w:tcPr>
          <w:p w14:paraId="4687603A" w14:textId="7E6D28A1" w:rsidR="00543E87" w:rsidRPr="00875276" w:rsidRDefault="00543E87" w:rsidP="00875276">
            <w:pPr>
              <w:spacing w:line="480" w:lineRule="auto"/>
              <w:jc w:val="right"/>
              <w:rPr>
                <w:rFonts w:ascii="Times New Roman" w:eastAsiaTheme="minorHAnsi" w:hAnsi="Times New Roman" w:cs="Times New Roman"/>
                <w:b/>
                <w:bCs/>
                <w:szCs w:val="21"/>
              </w:rPr>
            </w:pPr>
            <w:r w:rsidRPr="00875276">
              <w:rPr>
                <w:rFonts w:ascii="Times New Roman" w:eastAsiaTheme="minorHAnsi" w:hAnsi="Times New Roman" w:cs="Times New Roman"/>
                <w:b/>
                <w:bCs/>
                <w:szCs w:val="21"/>
              </w:rPr>
              <w:t>-0.061</w:t>
            </w:r>
          </w:p>
        </w:tc>
        <w:tc>
          <w:tcPr>
            <w:tcW w:w="947" w:type="pct"/>
            <w:vAlign w:val="bottom"/>
          </w:tcPr>
          <w:p w14:paraId="0C2F344D" w14:textId="2616C0D2"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eastAsiaTheme="minorHAnsi" w:hAnsi="Times New Roman" w:cs="Times New Roman"/>
                <w:b/>
                <w:bCs/>
                <w:szCs w:val="21"/>
              </w:rPr>
              <w:t>-0.113</w:t>
            </w:r>
          </w:p>
        </w:tc>
        <w:tc>
          <w:tcPr>
            <w:tcW w:w="941" w:type="pct"/>
            <w:vAlign w:val="bottom"/>
          </w:tcPr>
          <w:p w14:paraId="09F62CC4" w14:textId="6DC666C3"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hAnsi="Times New Roman" w:cs="Times New Roman"/>
                <w:b/>
                <w:bCs/>
                <w:szCs w:val="21"/>
              </w:rPr>
              <w:t>-0.009</w:t>
            </w:r>
          </w:p>
        </w:tc>
      </w:tr>
      <w:tr w:rsidR="00543E87" w:rsidRPr="00875276" w14:paraId="3E0613CD" w14:textId="77777777" w:rsidTr="00285B7E">
        <w:tc>
          <w:tcPr>
            <w:tcW w:w="1015" w:type="pct"/>
            <w:tcBorders>
              <w:bottom w:val="single" w:sz="4" w:space="0" w:color="auto"/>
            </w:tcBorders>
          </w:tcPr>
          <w:p w14:paraId="1E1C2CA9" w14:textId="15B4628A" w:rsidR="00543E87" w:rsidRPr="00875276" w:rsidRDefault="00543E87" w:rsidP="00875276">
            <w:pPr>
              <w:spacing w:line="480" w:lineRule="auto"/>
              <w:rPr>
                <w:rFonts w:ascii="Times New Roman" w:hAnsi="Times New Roman" w:cs="Times New Roman"/>
                <w:szCs w:val="21"/>
              </w:rPr>
            </w:pPr>
          </w:p>
        </w:tc>
        <w:tc>
          <w:tcPr>
            <w:tcW w:w="1150" w:type="pct"/>
            <w:tcBorders>
              <w:bottom w:val="single" w:sz="4" w:space="0" w:color="auto"/>
            </w:tcBorders>
          </w:tcPr>
          <w:p w14:paraId="39EA0977" w14:textId="69D535D7" w:rsidR="00543E87" w:rsidRPr="00875276" w:rsidRDefault="00543E87" w:rsidP="00875276">
            <w:pPr>
              <w:spacing w:line="480" w:lineRule="auto"/>
              <w:jc w:val="left"/>
              <w:rPr>
                <w:rFonts w:ascii="Times New Roman" w:hAnsi="Times New Roman" w:cs="Times New Roman"/>
                <w:b/>
                <w:bCs/>
                <w:szCs w:val="21"/>
              </w:rPr>
            </w:pPr>
            <w:r w:rsidRPr="00875276">
              <w:rPr>
                <w:rFonts w:ascii="Times New Roman" w:eastAsiaTheme="minorHAnsi" w:hAnsi="Times New Roman" w:cs="Times New Roman"/>
                <w:b/>
                <w:bCs/>
                <w:szCs w:val="21"/>
              </w:rPr>
              <w:t>Rest -&gt; Forage</w:t>
            </w:r>
          </w:p>
        </w:tc>
        <w:tc>
          <w:tcPr>
            <w:tcW w:w="947" w:type="pct"/>
            <w:tcBorders>
              <w:bottom w:val="single" w:sz="4" w:space="0" w:color="auto"/>
            </w:tcBorders>
          </w:tcPr>
          <w:p w14:paraId="17ABF2AE" w14:textId="24762593" w:rsidR="00543E87" w:rsidRPr="00875276" w:rsidRDefault="00543E87" w:rsidP="00875276">
            <w:pPr>
              <w:spacing w:line="480" w:lineRule="auto"/>
              <w:jc w:val="right"/>
              <w:rPr>
                <w:rFonts w:ascii="Times New Roman" w:eastAsiaTheme="minorHAnsi" w:hAnsi="Times New Roman" w:cs="Times New Roman"/>
                <w:b/>
                <w:bCs/>
                <w:szCs w:val="21"/>
              </w:rPr>
            </w:pPr>
            <w:r w:rsidRPr="00875276">
              <w:rPr>
                <w:rFonts w:ascii="Times New Roman" w:eastAsiaTheme="minorHAnsi" w:hAnsi="Times New Roman" w:cs="Times New Roman"/>
                <w:b/>
                <w:bCs/>
                <w:szCs w:val="21"/>
              </w:rPr>
              <w:t>-0.052</w:t>
            </w:r>
          </w:p>
        </w:tc>
        <w:tc>
          <w:tcPr>
            <w:tcW w:w="947" w:type="pct"/>
            <w:tcBorders>
              <w:bottom w:val="single" w:sz="4" w:space="0" w:color="auto"/>
            </w:tcBorders>
            <w:vAlign w:val="bottom"/>
          </w:tcPr>
          <w:p w14:paraId="6279EB4D" w14:textId="51EFFC19"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eastAsiaTheme="minorHAnsi" w:hAnsi="Times New Roman" w:cs="Times New Roman"/>
                <w:b/>
                <w:bCs/>
                <w:szCs w:val="21"/>
              </w:rPr>
              <w:t>-0.102</w:t>
            </w:r>
          </w:p>
        </w:tc>
        <w:tc>
          <w:tcPr>
            <w:tcW w:w="941" w:type="pct"/>
            <w:tcBorders>
              <w:bottom w:val="single" w:sz="4" w:space="0" w:color="auto"/>
            </w:tcBorders>
            <w:vAlign w:val="bottom"/>
          </w:tcPr>
          <w:p w14:paraId="7A44D757" w14:textId="2166C0FA"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hAnsi="Times New Roman" w:cs="Times New Roman"/>
                <w:b/>
                <w:bCs/>
                <w:szCs w:val="21"/>
              </w:rPr>
              <w:t>-0.002</w:t>
            </w:r>
          </w:p>
        </w:tc>
      </w:tr>
      <w:tr w:rsidR="00543E87" w:rsidRPr="00875276" w14:paraId="1732A1E1" w14:textId="77777777" w:rsidTr="00285B7E">
        <w:tc>
          <w:tcPr>
            <w:tcW w:w="1015" w:type="pct"/>
            <w:tcBorders>
              <w:top w:val="single" w:sz="4" w:space="0" w:color="auto"/>
            </w:tcBorders>
          </w:tcPr>
          <w:p w14:paraId="40EBE4B1" w14:textId="004267C9" w:rsidR="00543E87" w:rsidRPr="00875276" w:rsidRDefault="00543E87" w:rsidP="00875276">
            <w:pPr>
              <w:spacing w:line="480" w:lineRule="auto"/>
              <w:rPr>
                <w:rFonts w:ascii="Times New Roman" w:hAnsi="Times New Roman" w:cs="Times New Roman"/>
                <w:szCs w:val="21"/>
              </w:rPr>
            </w:pPr>
            <w:r w:rsidRPr="00875276">
              <w:rPr>
                <w:rFonts w:ascii="Times New Roman" w:eastAsiaTheme="minorHAnsi" w:hAnsi="Times New Roman" w:cs="Times New Roman"/>
                <w:szCs w:val="21"/>
              </w:rPr>
              <w:t>Convective Rain</w:t>
            </w:r>
          </w:p>
        </w:tc>
        <w:tc>
          <w:tcPr>
            <w:tcW w:w="1150" w:type="pct"/>
            <w:tcBorders>
              <w:top w:val="single" w:sz="4" w:space="0" w:color="auto"/>
            </w:tcBorders>
          </w:tcPr>
          <w:p w14:paraId="34B141B4" w14:textId="0E943688" w:rsidR="00543E87" w:rsidRPr="00875276" w:rsidRDefault="00543E87" w:rsidP="00875276">
            <w:pPr>
              <w:spacing w:line="480" w:lineRule="auto"/>
              <w:jc w:val="left"/>
              <w:rPr>
                <w:rFonts w:ascii="Times New Roman" w:eastAsiaTheme="minorHAnsi" w:hAnsi="Times New Roman" w:cs="Times New Roman"/>
                <w:szCs w:val="21"/>
              </w:rPr>
            </w:pPr>
            <w:r w:rsidRPr="00875276">
              <w:rPr>
                <w:rFonts w:ascii="Times New Roman" w:eastAsiaTheme="minorHAnsi" w:hAnsi="Times New Roman" w:cs="Times New Roman"/>
                <w:b/>
                <w:bCs/>
                <w:szCs w:val="21"/>
              </w:rPr>
              <w:t>Travel -&gt; Forage</w:t>
            </w:r>
          </w:p>
        </w:tc>
        <w:tc>
          <w:tcPr>
            <w:tcW w:w="947" w:type="pct"/>
            <w:tcBorders>
              <w:top w:val="single" w:sz="4" w:space="0" w:color="auto"/>
            </w:tcBorders>
          </w:tcPr>
          <w:p w14:paraId="0F326358" w14:textId="7578BE49"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b/>
                <w:bCs/>
                <w:szCs w:val="21"/>
              </w:rPr>
              <w:t>0.071</w:t>
            </w:r>
          </w:p>
        </w:tc>
        <w:tc>
          <w:tcPr>
            <w:tcW w:w="947" w:type="pct"/>
            <w:tcBorders>
              <w:top w:val="single" w:sz="4" w:space="0" w:color="auto"/>
            </w:tcBorders>
            <w:vAlign w:val="bottom"/>
          </w:tcPr>
          <w:p w14:paraId="1B19EF5A" w14:textId="1ABB317A"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b/>
                <w:bCs/>
                <w:szCs w:val="21"/>
              </w:rPr>
              <w:t>0.021</w:t>
            </w:r>
          </w:p>
        </w:tc>
        <w:tc>
          <w:tcPr>
            <w:tcW w:w="941" w:type="pct"/>
            <w:tcBorders>
              <w:top w:val="single" w:sz="4" w:space="0" w:color="auto"/>
            </w:tcBorders>
            <w:vAlign w:val="bottom"/>
          </w:tcPr>
          <w:p w14:paraId="4D001501" w14:textId="1028A99E"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b/>
                <w:bCs/>
                <w:szCs w:val="21"/>
              </w:rPr>
              <w:t>0.121</w:t>
            </w:r>
          </w:p>
        </w:tc>
      </w:tr>
      <w:tr w:rsidR="00543E87" w:rsidRPr="00875276" w14:paraId="167DC7B7" w14:textId="77777777" w:rsidTr="00543E87">
        <w:tc>
          <w:tcPr>
            <w:tcW w:w="1015" w:type="pct"/>
          </w:tcPr>
          <w:p w14:paraId="0C78F867" w14:textId="77777777" w:rsidR="00543E87" w:rsidRPr="00875276" w:rsidRDefault="00543E87" w:rsidP="00875276">
            <w:pPr>
              <w:spacing w:line="480" w:lineRule="auto"/>
              <w:rPr>
                <w:rFonts w:ascii="Times New Roman" w:hAnsi="Times New Roman" w:cs="Times New Roman"/>
                <w:szCs w:val="21"/>
              </w:rPr>
            </w:pPr>
          </w:p>
        </w:tc>
        <w:tc>
          <w:tcPr>
            <w:tcW w:w="1150" w:type="pct"/>
          </w:tcPr>
          <w:p w14:paraId="17DE3BB8" w14:textId="3448E791" w:rsidR="00543E87" w:rsidRPr="00875276" w:rsidRDefault="00543E87" w:rsidP="00875276">
            <w:pPr>
              <w:spacing w:line="480" w:lineRule="auto"/>
              <w:jc w:val="left"/>
              <w:rPr>
                <w:rFonts w:ascii="Times New Roman" w:eastAsiaTheme="minorHAnsi" w:hAnsi="Times New Roman" w:cs="Times New Roman"/>
                <w:szCs w:val="21"/>
              </w:rPr>
            </w:pPr>
            <w:r w:rsidRPr="00875276">
              <w:rPr>
                <w:rFonts w:ascii="Times New Roman" w:eastAsiaTheme="minorHAnsi" w:hAnsi="Times New Roman" w:cs="Times New Roman"/>
                <w:szCs w:val="21"/>
              </w:rPr>
              <w:t>Forage -&gt; Travel</w:t>
            </w:r>
          </w:p>
        </w:tc>
        <w:tc>
          <w:tcPr>
            <w:tcW w:w="947" w:type="pct"/>
          </w:tcPr>
          <w:p w14:paraId="43A5D371" w14:textId="71A6C50E"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0.027</w:t>
            </w:r>
          </w:p>
        </w:tc>
        <w:tc>
          <w:tcPr>
            <w:tcW w:w="947" w:type="pct"/>
            <w:vAlign w:val="bottom"/>
          </w:tcPr>
          <w:p w14:paraId="4BAD6879" w14:textId="0491A04A"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-0.023</w:t>
            </w:r>
          </w:p>
        </w:tc>
        <w:tc>
          <w:tcPr>
            <w:tcW w:w="941" w:type="pct"/>
            <w:vAlign w:val="bottom"/>
          </w:tcPr>
          <w:p w14:paraId="568DBC4D" w14:textId="71C1D928"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0.077</w:t>
            </w:r>
          </w:p>
        </w:tc>
      </w:tr>
      <w:tr w:rsidR="00543E87" w:rsidRPr="00875276" w14:paraId="61240EB8" w14:textId="77777777" w:rsidTr="00285B7E">
        <w:tc>
          <w:tcPr>
            <w:tcW w:w="1015" w:type="pct"/>
          </w:tcPr>
          <w:p w14:paraId="726386FA" w14:textId="77777777" w:rsidR="00543E87" w:rsidRPr="00875276" w:rsidRDefault="00543E87" w:rsidP="00875276">
            <w:pPr>
              <w:spacing w:line="480" w:lineRule="auto"/>
              <w:rPr>
                <w:rFonts w:ascii="Times New Roman" w:hAnsi="Times New Roman" w:cs="Times New Roman"/>
                <w:szCs w:val="21"/>
              </w:rPr>
            </w:pPr>
          </w:p>
        </w:tc>
        <w:tc>
          <w:tcPr>
            <w:tcW w:w="1150" w:type="pct"/>
          </w:tcPr>
          <w:p w14:paraId="6F3E1A4E" w14:textId="18777C51" w:rsidR="00543E87" w:rsidRPr="00875276" w:rsidRDefault="00543E87" w:rsidP="00875276">
            <w:pPr>
              <w:spacing w:line="480" w:lineRule="auto"/>
              <w:jc w:val="left"/>
              <w:rPr>
                <w:rFonts w:ascii="Times New Roman" w:eastAsiaTheme="minorHAnsi" w:hAnsi="Times New Roman" w:cs="Times New Roman"/>
                <w:szCs w:val="21"/>
              </w:rPr>
            </w:pPr>
            <w:r w:rsidRPr="00875276">
              <w:rPr>
                <w:rFonts w:ascii="Times New Roman" w:eastAsiaTheme="minorHAnsi" w:hAnsi="Times New Roman" w:cs="Times New Roman"/>
                <w:b/>
                <w:bCs/>
                <w:szCs w:val="21"/>
              </w:rPr>
              <w:t>Forage -&gt; Rest</w:t>
            </w:r>
          </w:p>
        </w:tc>
        <w:tc>
          <w:tcPr>
            <w:tcW w:w="947" w:type="pct"/>
          </w:tcPr>
          <w:p w14:paraId="3C841B58" w14:textId="38A618BC"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b/>
                <w:bCs/>
                <w:szCs w:val="21"/>
              </w:rPr>
              <w:t>-0.070</w:t>
            </w:r>
          </w:p>
        </w:tc>
        <w:tc>
          <w:tcPr>
            <w:tcW w:w="947" w:type="pct"/>
            <w:vAlign w:val="bottom"/>
          </w:tcPr>
          <w:p w14:paraId="3319E64C" w14:textId="1317C9B7"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b/>
                <w:bCs/>
                <w:szCs w:val="21"/>
              </w:rPr>
              <w:t>-0.129</w:t>
            </w:r>
          </w:p>
        </w:tc>
        <w:tc>
          <w:tcPr>
            <w:tcW w:w="941" w:type="pct"/>
            <w:vAlign w:val="bottom"/>
          </w:tcPr>
          <w:p w14:paraId="03A4B799" w14:textId="3971AEC0"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b/>
                <w:bCs/>
                <w:szCs w:val="21"/>
              </w:rPr>
              <w:t>-0.01</w:t>
            </w:r>
            <w:r w:rsidR="00947E51" w:rsidRPr="00875276">
              <w:rPr>
                <w:rFonts w:ascii="Times New Roman" w:eastAsiaTheme="minorHAnsi" w:hAnsi="Times New Roman" w:cs="Times New Roman"/>
                <w:b/>
                <w:bCs/>
                <w:szCs w:val="21"/>
              </w:rPr>
              <w:t>0</w:t>
            </w:r>
          </w:p>
        </w:tc>
      </w:tr>
      <w:tr w:rsidR="00543E87" w:rsidRPr="00875276" w14:paraId="72863A16" w14:textId="77777777" w:rsidTr="00285B7E">
        <w:tc>
          <w:tcPr>
            <w:tcW w:w="1015" w:type="pct"/>
            <w:tcBorders>
              <w:bottom w:val="single" w:sz="4" w:space="0" w:color="auto"/>
            </w:tcBorders>
          </w:tcPr>
          <w:p w14:paraId="3F559424" w14:textId="77777777" w:rsidR="00543E87" w:rsidRPr="00875276" w:rsidRDefault="00543E87" w:rsidP="00875276">
            <w:pPr>
              <w:spacing w:line="480" w:lineRule="auto"/>
              <w:rPr>
                <w:rFonts w:ascii="Times New Roman" w:hAnsi="Times New Roman" w:cs="Times New Roman"/>
                <w:szCs w:val="21"/>
              </w:rPr>
            </w:pPr>
          </w:p>
        </w:tc>
        <w:tc>
          <w:tcPr>
            <w:tcW w:w="1150" w:type="pct"/>
            <w:tcBorders>
              <w:bottom w:val="single" w:sz="4" w:space="0" w:color="auto"/>
            </w:tcBorders>
          </w:tcPr>
          <w:p w14:paraId="5121071D" w14:textId="7C93CDD5" w:rsidR="00543E87" w:rsidRPr="00875276" w:rsidRDefault="00543E87" w:rsidP="00875276">
            <w:pPr>
              <w:spacing w:line="480" w:lineRule="auto"/>
              <w:jc w:val="left"/>
              <w:rPr>
                <w:rFonts w:ascii="Times New Roman" w:eastAsiaTheme="minorHAnsi" w:hAnsi="Times New Roman" w:cs="Times New Roman"/>
                <w:szCs w:val="21"/>
              </w:rPr>
            </w:pPr>
            <w:r w:rsidRPr="00875276">
              <w:rPr>
                <w:rFonts w:ascii="Times New Roman" w:eastAsiaTheme="minorHAnsi" w:hAnsi="Times New Roman" w:cs="Times New Roman"/>
                <w:szCs w:val="21"/>
              </w:rPr>
              <w:t>Rest -&gt; Forage</w:t>
            </w:r>
          </w:p>
        </w:tc>
        <w:tc>
          <w:tcPr>
            <w:tcW w:w="947" w:type="pct"/>
            <w:tcBorders>
              <w:bottom w:val="single" w:sz="4" w:space="0" w:color="auto"/>
            </w:tcBorders>
          </w:tcPr>
          <w:p w14:paraId="7B1ABBCC" w14:textId="5C804C50"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0.021</w:t>
            </w:r>
          </w:p>
        </w:tc>
        <w:tc>
          <w:tcPr>
            <w:tcW w:w="947" w:type="pct"/>
            <w:tcBorders>
              <w:bottom w:val="single" w:sz="4" w:space="0" w:color="auto"/>
            </w:tcBorders>
            <w:vAlign w:val="bottom"/>
          </w:tcPr>
          <w:p w14:paraId="4BA38043" w14:textId="256628D4"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-0.038</w:t>
            </w:r>
          </w:p>
        </w:tc>
        <w:tc>
          <w:tcPr>
            <w:tcW w:w="941" w:type="pct"/>
            <w:tcBorders>
              <w:bottom w:val="single" w:sz="4" w:space="0" w:color="auto"/>
            </w:tcBorders>
            <w:vAlign w:val="bottom"/>
          </w:tcPr>
          <w:p w14:paraId="5A7C6D9E" w14:textId="5949D510"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0.08</w:t>
            </w:r>
            <w:r w:rsidR="00947E51" w:rsidRPr="00875276">
              <w:rPr>
                <w:rFonts w:ascii="Times New Roman" w:eastAsiaTheme="minorHAnsi" w:hAnsi="Times New Roman" w:cs="Times New Roman"/>
                <w:szCs w:val="21"/>
              </w:rPr>
              <w:t>0</w:t>
            </w:r>
          </w:p>
        </w:tc>
      </w:tr>
      <w:tr w:rsidR="00543E87" w:rsidRPr="00875276" w14:paraId="593C7E30" w14:textId="77777777" w:rsidTr="00285B7E">
        <w:tc>
          <w:tcPr>
            <w:tcW w:w="1015" w:type="pct"/>
            <w:tcBorders>
              <w:top w:val="single" w:sz="4" w:space="0" w:color="auto"/>
            </w:tcBorders>
          </w:tcPr>
          <w:p w14:paraId="4242B740" w14:textId="6E3E721E" w:rsidR="00543E87" w:rsidRPr="00875276" w:rsidRDefault="00543E87" w:rsidP="00875276">
            <w:pPr>
              <w:spacing w:line="480" w:lineRule="auto"/>
              <w:rPr>
                <w:rFonts w:ascii="Times New Roman" w:hAnsi="Times New Roman" w:cs="Times New Roman"/>
                <w:szCs w:val="21"/>
              </w:rPr>
            </w:pPr>
            <w:r w:rsidRPr="00875276">
              <w:rPr>
                <w:rFonts w:ascii="Times New Roman" w:eastAsiaTheme="minorHAnsi" w:hAnsi="Times New Roman" w:cs="Times New Roman"/>
                <w:szCs w:val="21"/>
              </w:rPr>
              <w:t>Wind Speed</w:t>
            </w:r>
          </w:p>
        </w:tc>
        <w:tc>
          <w:tcPr>
            <w:tcW w:w="1150" w:type="pct"/>
            <w:tcBorders>
              <w:top w:val="single" w:sz="4" w:space="0" w:color="auto"/>
            </w:tcBorders>
          </w:tcPr>
          <w:p w14:paraId="147CDF94" w14:textId="3C21CE1D" w:rsidR="00543E87" w:rsidRPr="00875276" w:rsidRDefault="00543E87" w:rsidP="00875276">
            <w:pPr>
              <w:spacing w:line="480" w:lineRule="auto"/>
              <w:jc w:val="left"/>
              <w:rPr>
                <w:rFonts w:ascii="Times New Roman" w:hAnsi="Times New Roman" w:cs="Times New Roman"/>
                <w:szCs w:val="21"/>
              </w:rPr>
            </w:pPr>
            <w:r w:rsidRPr="00875276">
              <w:rPr>
                <w:rFonts w:ascii="Times New Roman" w:eastAsiaTheme="minorHAnsi" w:hAnsi="Times New Roman" w:cs="Times New Roman"/>
                <w:szCs w:val="21"/>
              </w:rPr>
              <w:t>Travel -&gt; Forage</w:t>
            </w:r>
          </w:p>
        </w:tc>
        <w:tc>
          <w:tcPr>
            <w:tcW w:w="947" w:type="pct"/>
            <w:tcBorders>
              <w:top w:val="single" w:sz="4" w:space="0" w:color="auto"/>
            </w:tcBorders>
          </w:tcPr>
          <w:p w14:paraId="55B8A499" w14:textId="6D16BCB2"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-0.004</w:t>
            </w:r>
          </w:p>
        </w:tc>
        <w:tc>
          <w:tcPr>
            <w:tcW w:w="947" w:type="pct"/>
            <w:tcBorders>
              <w:top w:val="single" w:sz="4" w:space="0" w:color="auto"/>
            </w:tcBorders>
            <w:vAlign w:val="bottom"/>
          </w:tcPr>
          <w:p w14:paraId="1599F5A1" w14:textId="22E7F7F3" w:rsidR="00543E87" w:rsidRPr="00875276" w:rsidRDefault="00543E87" w:rsidP="00875276">
            <w:pPr>
              <w:spacing w:line="480" w:lineRule="auto"/>
              <w:jc w:val="right"/>
              <w:rPr>
                <w:rFonts w:ascii="Times New Roman" w:hAnsi="Times New Roman" w:cs="Times New Roman"/>
                <w:szCs w:val="21"/>
              </w:rPr>
            </w:pPr>
            <w:r w:rsidRPr="00875276">
              <w:rPr>
                <w:rFonts w:ascii="Times New Roman" w:eastAsiaTheme="minorHAnsi" w:hAnsi="Times New Roman" w:cs="Times New Roman"/>
                <w:szCs w:val="21"/>
              </w:rPr>
              <w:t>-0.011</w:t>
            </w:r>
          </w:p>
        </w:tc>
        <w:tc>
          <w:tcPr>
            <w:tcW w:w="941" w:type="pct"/>
            <w:tcBorders>
              <w:top w:val="single" w:sz="4" w:space="0" w:color="auto"/>
            </w:tcBorders>
            <w:vAlign w:val="bottom"/>
          </w:tcPr>
          <w:p w14:paraId="4E70D231" w14:textId="39DF295F" w:rsidR="00543E87" w:rsidRPr="00875276" w:rsidRDefault="00543E87" w:rsidP="00875276">
            <w:pPr>
              <w:spacing w:line="480" w:lineRule="auto"/>
              <w:jc w:val="right"/>
              <w:rPr>
                <w:rFonts w:ascii="Times New Roman" w:hAnsi="Times New Roman" w:cs="Times New Roman"/>
                <w:szCs w:val="21"/>
              </w:rPr>
            </w:pPr>
            <w:r w:rsidRPr="00875276">
              <w:rPr>
                <w:rFonts w:ascii="Times New Roman" w:eastAsiaTheme="minorHAnsi" w:hAnsi="Times New Roman" w:cs="Times New Roman"/>
                <w:szCs w:val="21"/>
              </w:rPr>
              <w:t>0.004</w:t>
            </w:r>
          </w:p>
        </w:tc>
      </w:tr>
      <w:tr w:rsidR="00543E87" w:rsidRPr="00875276" w14:paraId="31ECFAD7" w14:textId="77777777" w:rsidTr="00CB77BF">
        <w:tc>
          <w:tcPr>
            <w:tcW w:w="1015" w:type="pct"/>
          </w:tcPr>
          <w:p w14:paraId="00C1CFDB" w14:textId="6199B6A3" w:rsidR="00543E87" w:rsidRPr="00875276" w:rsidRDefault="00543E87" w:rsidP="00875276">
            <w:pPr>
              <w:spacing w:line="480" w:lineRule="auto"/>
              <w:rPr>
                <w:rFonts w:ascii="Times New Roman" w:hAnsi="Times New Roman" w:cs="Times New Roman"/>
                <w:szCs w:val="21"/>
              </w:rPr>
            </w:pPr>
          </w:p>
        </w:tc>
        <w:tc>
          <w:tcPr>
            <w:tcW w:w="1150" w:type="pct"/>
          </w:tcPr>
          <w:p w14:paraId="264FC4ED" w14:textId="65933CE4" w:rsidR="00543E87" w:rsidRPr="00875276" w:rsidRDefault="00543E87" w:rsidP="00875276">
            <w:pPr>
              <w:spacing w:line="480" w:lineRule="auto"/>
              <w:jc w:val="left"/>
              <w:rPr>
                <w:rFonts w:ascii="Times New Roman" w:hAnsi="Times New Roman" w:cs="Times New Roman"/>
                <w:b/>
                <w:bCs/>
                <w:szCs w:val="21"/>
              </w:rPr>
            </w:pPr>
            <w:r w:rsidRPr="00875276">
              <w:rPr>
                <w:rFonts w:ascii="Times New Roman" w:eastAsiaTheme="minorHAnsi" w:hAnsi="Times New Roman" w:cs="Times New Roman"/>
                <w:b/>
                <w:bCs/>
                <w:szCs w:val="21"/>
              </w:rPr>
              <w:t>Forage -&gt; Travel</w:t>
            </w:r>
          </w:p>
        </w:tc>
        <w:tc>
          <w:tcPr>
            <w:tcW w:w="947" w:type="pct"/>
          </w:tcPr>
          <w:p w14:paraId="42CCC33C" w14:textId="3FD452D6" w:rsidR="00543E87" w:rsidRPr="00875276" w:rsidRDefault="00543E87" w:rsidP="00875276">
            <w:pPr>
              <w:spacing w:line="480" w:lineRule="auto"/>
              <w:jc w:val="right"/>
              <w:rPr>
                <w:rFonts w:ascii="Times New Roman" w:eastAsiaTheme="minorHAnsi" w:hAnsi="Times New Roman" w:cs="Times New Roman"/>
                <w:b/>
                <w:bCs/>
                <w:szCs w:val="21"/>
              </w:rPr>
            </w:pPr>
            <w:r w:rsidRPr="00875276">
              <w:rPr>
                <w:rFonts w:ascii="Times New Roman" w:eastAsiaTheme="minorHAnsi" w:hAnsi="Times New Roman" w:cs="Times New Roman"/>
                <w:b/>
                <w:bCs/>
                <w:szCs w:val="21"/>
              </w:rPr>
              <w:t>0.017</w:t>
            </w:r>
          </w:p>
        </w:tc>
        <w:tc>
          <w:tcPr>
            <w:tcW w:w="947" w:type="pct"/>
            <w:vAlign w:val="bottom"/>
          </w:tcPr>
          <w:p w14:paraId="5D426CB2" w14:textId="50CBE735"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eastAsiaTheme="minorHAnsi" w:hAnsi="Times New Roman" w:cs="Times New Roman"/>
                <w:b/>
                <w:bCs/>
                <w:szCs w:val="21"/>
              </w:rPr>
              <w:t>0.01</w:t>
            </w:r>
            <w:r w:rsidR="00947E51" w:rsidRPr="00875276">
              <w:rPr>
                <w:rFonts w:ascii="Times New Roman" w:eastAsiaTheme="minorHAnsi" w:hAnsi="Times New Roman" w:cs="Times New Roman"/>
                <w:b/>
                <w:bCs/>
                <w:szCs w:val="21"/>
              </w:rPr>
              <w:t>0</w:t>
            </w:r>
          </w:p>
        </w:tc>
        <w:tc>
          <w:tcPr>
            <w:tcW w:w="941" w:type="pct"/>
            <w:vAlign w:val="bottom"/>
          </w:tcPr>
          <w:p w14:paraId="5850E1A2" w14:textId="37D15CDB"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eastAsiaTheme="minorHAnsi" w:hAnsi="Times New Roman" w:cs="Times New Roman"/>
                <w:b/>
                <w:bCs/>
                <w:szCs w:val="21"/>
              </w:rPr>
              <w:t>0.024</w:t>
            </w:r>
          </w:p>
        </w:tc>
      </w:tr>
      <w:tr w:rsidR="00543E87" w:rsidRPr="00875276" w14:paraId="2B24D87A" w14:textId="77777777" w:rsidTr="00CB77BF">
        <w:tc>
          <w:tcPr>
            <w:tcW w:w="1015" w:type="pct"/>
          </w:tcPr>
          <w:p w14:paraId="6B5FCEAA" w14:textId="56BFB91F" w:rsidR="00543E87" w:rsidRPr="00875276" w:rsidRDefault="00543E87" w:rsidP="00875276">
            <w:pPr>
              <w:spacing w:line="480" w:lineRule="auto"/>
              <w:rPr>
                <w:rFonts w:ascii="Times New Roman" w:hAnsi="Times New Roman" w:cs="Times New Roman"/>
                <w:szCs w:val="21"/>
              </w:rPr>
            </w:pPr>
          </w:p>
        </w:tc>
        <w:tc>
          <w:tcPr>
            <w:tcW w:w="1150" w:type="pct"/>
          </w:tcPr>
          <w:p w14:paraId="55883150" w14:textId="2E5E6B7B" w:rsidR="00543E87" w:rsidRPr="00875276" w:rsidRDefault="00543E87" w:rsidP="00875276">
            <w:pPr>
              <w:spacing w:line="480" w:lineRule="auto"/>
              <w:jc w:val="left"/>
              <w:rPr>
                <w:rFonts w:ascii="Times New Roman" w:hAnsi="Times New Roman" w:cs="Times New Roman"/>
                <w:szCs w:val="21"/>
              </w:rPr>
            </w:pPr>
            <w:r w:rsidRPr="00875276">
              <w:rPr>
                <w:rFonts w:ascii="Times New Roman" w:eastAsiaTheme="minorHAnsi" w:hAnsi="Times New Roman" w:cs="Times New Roman"/>
                <w:szCs w:val="21"/>
              </w:rPr>
              <w:t>Forage -&gt; Rest</w:t>
            </w:r>
          </w:p>
        </w:tc>
        <w:tc>
          <w:tcPr>
            <w:tcW w:w="947" w:type="pct"/>
          </w:tcPr>
          <w:p w14:paraId="48A11895" w14:textId="4AD5708E" w:rsidR="00543E87" w:rsidRPr="00875276" w:rsidRDefault="00543E87" w:rsidP="00875276">
            <w:pPr>
              <w:spacing w:line="480" w:lineRule="auto"/>
              <w:jc w:val="right"/>
              <w:rPr>
                <w:rFonts w:ascii="Times New Roman" w:eastAsiaTheme="minorHAnsi" w:hAnsi="Times New Roman" w:cs="Times New Roman"/>
                <w:szCs w:val="21"/>
              </w:rPr>
            </w:pPr>
            <w:r w:rsidRPr="00875276">
              <w:rPr>
                <w:rFonts w:ascii="Times New Roman" w:eastAsiaTheme="minorHAnsi" w:hAnsi="Times New Roman" w:cs="Times New Roman"/>
                <w:szCs w:val="21"/>
              </w:rPr>
              <w:t>-0.007</w:t>
            </w:r>
          </w:p>
        </w:tc>
        <w:tc>
          <w:tcPr>
            <w:tcW w:w="947" w:type="pct"/>
            <w:vAlign w:val="bottom"/>
          </w:tcPr>
          <w:p w14:paraId="64D8B6EE" w14:textId="5DD719BB" w:rsidR="00543E87" w:rsidRPr="00875276" w:rsidRDefault="00543E87" w:rsidP="00875276">
            <w:pPr>
              <w:spacing w:line="480" w:lineRule="auto"/>
              <w:jc w:val="right"/>
              <w:rPr>
                <w:rFonts w:ascii="Times New Roman" w:hAnsi="Times New Roman" w:cs="Times New Roman"/>
                <w:szCs w:val="21"/>
              </w:rPr>
            </w:pPr>
            <w:r w:rsidRPr="00875276">
              <w:rPr>
                <w:rFonts w:ascii="Times New Roman" w:eastAsiaTheme="minorHAnsi" w:hAnsi="Times New Roman" w:cs="Times New Roman"/>
                <w:szCs w:val="21"/>
              </w:rPr>
              <w:t>-0.015</w:t>
            </w:r>
          </w:p>
        </w:tc>
        <w:tc>
          <w:tcPr>
            <w:tcW w:w="941" w:type="pct"/>
            <w:vAlign w:val="bottom"/>
          </w:tcPr>
          <w:p w14:paraId="68EEC5BD" w14:textId="113D1BDE" w:rsidR="00543E87" w:rsidRPr="00875276" w:rsidRDefault="00543E87" w:rsidP="00875276">
            <w:pPr>
              <w:spacing w:line="480" w:lineRule="auto"/>
              <w:jc w:val="right"/>
              <w:rPr>
                <w:rFonts w:ascii="Times New Roman" w:hAnsi="Times New Roman" w:cs="Times New Roman"/>
                <w:szCs w:val="21"/>
              </w:rPr>
            </w:pPr>
            <w:r w:rsidRPr="00875276">
              <w:rPr>
                <w:rFonts w:ascii="Times New Roman" w:eastAsiaTheme="minorHAnsi" w:hAnsi="Times New Roman" w:cs="Times New Roman"/>
                <w:szCs w:val="21"/>
              </w:rPr>
              <w:t>0.001</w:t>
            </w:r>
          </w:p>
        </w:tc>
      </w:tr>
      <w:tr w:rsidR="00543E87" w:rsidRPr="00875276" w14:paraId="55E1A787" w14:textId="77777777" w:rsidTr="00CB77BF">
        <w:tc>
          <w:tcPr>
            <w:tcW w:w="1015" w:type="pct"/>
            <w:tcBorders>
              <w:bottom w:val="single" w:sz="24" w:space="0" w:color="auto"/>
            </w:tcBorders>
          </w:tcPr>
          <w:p w14:paraId="3887FB9F" w14:textId="00B293F5" w:rsidR="00543E87" w:rsidRPr="00875276" w:rsidRDefault="00543E87" w:rsidP="00875276">
            <w:pPr>
              <w:spacing w:line="480" w:lineRule="auto"/>
              <w:rPr>
                <w:rFonts w:ascii="Times New Roman" w:hAnsi="Times New Roman" w:cs="Times New Roman"/>
                <w:szCs w:val="21"/>
              </w:rPr>
            </w:pPr>
          </w:p>
        </w:tc>
        <w:tc>
          <w:tcPr>
            <w:tcW w:w="1150" w:type="pct"/>
            <w:tcBorders>
              <w:bottom w:val="single" w:sz="24" w:space="0" w:color="auto"/>
            </w:tcBorders>
          </w:tcPr>
          <w:p w14:paraId="53CCCFA3" w14:textId="4BD14A8E" w:rsidR="00543E87" w:rsidRPr="00875276" w:rsidRDefault="00543E87" w:rsidP="00875276">
            <w:pPr>
              <w:spacing w:line="480" w:lineRule="auto"/>
              <w:jc w:val="left"/>
              <w:rPr>
                <w:rFonts w:ascii="Times New Roman" w:hAnsi="Times New Roman" w:cs="Times New Roman"/>
                <w:b/>
                <w:bCs/>
                <w:szCs w:val="21"/>
              </w:rPr>
            </w:pPr>
            <w:r w:rsidRPr="00875276">
              <w:rPr>
                <w:rFonts w:ascii="Times New Roman" w:eastAsiaTheme="minorHAnsi" w:hAnsi="Times New Roman" w:cs="Times New Roman"/>
                <w:b/>
                <w:bCs/>
                <w:szCs w:val="21"/>
              </w:rPr>
              <w:t>Rest -&gt; Forage</w:t>
            </w:r>
          </w:p>
        </w:tc>
        <w:tc>
          <w:tcPr>
            <w:tcW w:w="947" w:type="pct"/>
            <w:tcBorders>
              <w:bottom w:val="single" w:sz="24" w:space="0" w:color="auto"/>
            </w:tcBorders>
          </w:tcPr>
          <w:p w14:paraId="0AC484D3" w14:textId="1C57DBF1" w:rsidR="00543E87" w:rsidRPr="00875276" w:rsidRDefault="00543E87" w:rsidP="00875276">
            <w:pPr>
              <w:spacing w:line="480" w:lineRule="auto"/>
              <w:jc w:val="right"/>
              <w:rPr>
                <w:rFonts w:ascii="Times New Roman" w:eastAsiaTheme="minorHAnsi" w:hAnsi="Times New Roman" w:cs="Times New Roman"/>
                <w:b/>
                <w:bCs/>
                <w:szCs w:val="21"/>
              </w:rPr>
            </w:pPr>
            <w:r w:rsidRPr="00875276">
              <w:rPr>
                <w:rFonts w:ascii="Times New Roman" w:eastAsiaTheme="minorHAnsi" w:hAnsi="Times New Roman" w:cs="Times New Roman"/>
                <w:b/>
                <w:bCs/>
                <w:szCs w:val="21"/>
              </w:rPr>
              <w:t>-0.026</w:t>
            </w:r>
          </w:p>
        </w:tc>
        <w:tc>
          <w:tcPr>
            <w:tcW w:w="947" w:type="pct"/>
            <w:tcBorders>
              <w:bottom w:val="single" w:sz="24" w:space="0" w:color="auto"/>
            </w:tcBorders>
            <w:vAlign w:val="bottom"/>
          </w:tcPr>
          <w:p w14:paraId="734687FD" w14:textId="62DDB947"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eastAsiaTheme="minorHAnsi" w:hAnsi="Times New Roman" w:cs="Times New Roman"/>
                <w:b/>
                <w:bCs/>
                <w:szCs w:val="21"/>
              </w:rPr>
              <w:t>-0.033</w:t>
            </w:r>
          </w:p>
        </w:tc>
        <w:tc>
          <w:tcPr>
            <w:tcW w:w="941" w:type="pct"/>
            <w:tcBorders>
              <w:bottom w:val="single" w:sz="24" w:space="0" w:color="auto"/>
            </w:tcBorders>
            <w:vAlign w:val="bottom"/>
          </w:tcPr>
          <w:p w14:paraId="73DBE4B3" w14:textId="17E456A4" w:rsidR="00543E87" w:rsidRPr="00875276" w:rsidRDefault="00543E87" w:rsidP="00875276">
            <w:pPr>
              <w:spacing w:line="480" w:lineRule="auto"/>
              <w:jc w:val="right"/>
              <w:rPr>
                <w:rFonts w:ascii="Times New Roman" w:hAnsi="Times New Roman" w:cs="Times New Roman"/>
                <w:b/>
                <w:bCs/>
                <w:szCs w:val="21"/>
              </w:rPr>
            </w:pPr>
            <w:r w:rsidRPr="00875276">
              <w:rPr>
                <w:rFonts w:ascii="Times New Roman" w:eastAsiaTheme="minorHAnsi" w:hAnsi="Times New Roman" w:cs="Times New Roman"/>
                <w:b/>
                <w:bCs/>
                <w:szCs w:val="21"/>
              </w:rPr>
              <w:t>-0.018</w:t>
            </w:r>
          </w:p>
        </w:tc>
      </w:tr>
    </w:tbl>
    <w:p w14:paraId="29D10F39" w14:textId="7BA3C9CB" w:rsidR="000825AE" w:rsidRPr="00875276" w:rsidRDefault="000825AE" w:rsidP="00875276">
      <w:pPr>
        <w:spacing w:line="480" w:lineRule="auto"/>
        <w:rPr>
          <w:rFonts w:ascii="Times New Roman" w:hAnsi="Times New Roman" w:cs="Times New Roman"/>
          <w:color w:val="000000" w:themeColor="text1"/>
          <w:kern w:val="10"/>
          <w:szCs w:val="21"/>
        </w:rPr>
      </w:pPr>
      <w:r w:rsidRPr="00875276">
        <w:rPr>
          <w:rFonts w:ascii="Times New Roman" w:hAnsi="Times New Roman" w:cs="Times New Roman"/>
          <w:color w:val="000000" w:themeColor="text1"/>
          <w:kern w:val="10"/>
          <w:szCs w:val="21"/>
        </w:rPr>
        <w:t>CI means 95% c</w:t>
      </w:r>
      <w:r w:rsidR="00517649" w:rsidRPr="00875276">
        <w:rPr>
          <w:rFonts w:ascii="Times New Roman" w:hAnsi="Times New Roman" w:cs="Times New Roman"/>
          <w:color w:val="000000" w:themeColor="text1"/>
          <w:kern w:val="10"/>
          <w:szCs w:val="21"/>
        </w:rPr>
        <w:t>onfidence</w:t>
      </w:r>
      <w:r w:rsidRPr="00875276">
        <w:rPr>
          <w:rFonts w:ascii="Times New Roman" w:hAnsi="Times New Roman" w:cs="Times New Roman"/>
          <w:color w:val="000000" w:themeColor="text1"/>
          <w:kern w:val="10"/>
          <w:szCs w:val="21"/>
        </w:rPr>
        <w:t xml:space="preserve"> intervals. Bold indicates significant variables</w:t>
      </w:r>
    </w:p>
    <w:p w14:paraId="30EBC657" w14:textId="77777777" w:rsidR="009A40C8" w:rsidRPr="00875276" w:rsidRDefault="009A40C8" w:rsidP="00875276">
      <w:pPr>
        <w:spacing w:line="480" w:lineRule="auto"/>
        <w:rPr>
          <w:rFonts w:ascii="Times New Roman" w:hAnsi="Times New Roman" w:cs="Times New Roman"/>
          <w:szCs w:val="21"/>
        </w:rPr>
      </w:pPr>
    </w:p>
    <w:p w14:paraId="2B9B4BC2" w14:textId="5C33F2EC" w:rsidR="008F416E" w:rsidRPr="00875276" w:rsidRDefault="009B4A82" w:rsidP="00875276">
      <w:pPr>
        <w:spacing w:line="480" w:lineRule="auto"/>
        <w:rPr>
          <w:rFonts w:ascii="Times New Roman" w:hAnsi="Times New Roman" w:cs="Times New Roman"/>
          <w:szCs w:val="21"/>
        </w:rPr>
      </w:pPr>
      <w:r w:rsidRPr="00875276">
        <w:rPr>
          <w:rFonts w:ascii="Times New Roman" w:hAnsi="Times New Roman" w:cs="Times New Roman"/>
          <w:szCs w:val="21"/>
        </w:rPr>
        <w:t xml:space="preserve">Supplementary </w:t>
      </w:r>
      <w:r w:rsidR="00EF01EE" w:rsidRPr="00875276">
        <w:rPr>
          <w:rFonts w:ascii="Times New Roman" w:hAnsi="Times New Roman" w:cs="Times New Roman"/>
          <w:szCs w:val="21"/>
        </w:rPr>
        <w:t xml:space="preserve">Table </w:t>
      </w:r>
      <w:r w:rsidRPr="00875276">
        <w:rPr>
          <w:rFonts w:ascii="Times New Roman" w:hAnsi="Times New Roman" w:cs="Times New Roman"/>
          <w:szCs w:val="21"/>
        </w:rPr>
        <w:t>4</w:t>
      </w:r>
      <w:r w:rsidR="00EF01EE" w:rsidRPr="00875276">
        <w:rPr>
          <w:rFonts w:ascii="Times New Roman" w:hAnsi="Times New Roman" w:cs="Times New Roman"/>
          <w:szCs w:val="21"/>
        </w:rPr>
        <w:t xml:space="preserve">. </w:t>
      </w:r>
      <w:r w:rsidR="00FA4835" w:rsidRPr="00875276">
        <w:rPr>
          <w:rFonts w:ascii="Times New Roman" w:hAnsi="Times New Roman" w:cs="Times New Roman"/>
          <w:szCs w:val="21"/>
        </w:rPr>
        <w:t xml:space="preserve">Transition probability matrix of the best-fitting HMM. Each value represents the probability of transitioning to </w:t>
      </w:r>
      <w:r w:rsidR="00CB0F6E" w:rsidRPr="00875276">
        <w:rPr>
          <w:rFonts w:ascii="Times New Roman" w:hAnsi="Times New Roman" w:cs="Times New Roman"/>
          <w:szCs w:val="21"/>
        </w:rPr>
        <w:t>a different</w:t>
      </w:r>
      <w:r w:rsidR="00FA4835" w:rsidRPr="00875276">
        <w:rPr>
          <w:rFonts w:ascii="Times New Roman" w:hAnsi="Times New Roman" w:cs="Times New Roman"/>
          <w:szCs w:val="21"/>
        </w:rPr>
        <w:t xml:space="preserve"> state or remaining in the same state </w:t>
      </w:r>
      <w:r w:rsidR="00CB0F6E" w:rsidRPr="00875276">
        <w:rPr>
          <w:rFonts w:ascii="Times New Roman" w:hAnsi="Times New Roman" w:cs="Times New Roman"/>
          <w:szCs w:val="21"/>
        </w:rPr>
        <w:t>from time t</w:t>
      </w:r>
      <w:r w:rsidR="00FA4835" w:rsidRPr="00875276">
        <w:rPr>
          <w:rFonts w:ascii="Times New Roman" w:hAnsi="Times New Roman" w:cs="Times New Roman"/>
          <w:szCs w:val="21"/>
        </w:rPr>
        <w:t xml:space="preserve"> to time t + 1.</w:t>
      </w:r>
    </w:p>
    <w:tbl>
      <w:tblPr>
        <w:tblStyle w:val="aa"/>
        <w:tblW w:w="276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1065"/>
        <w:gridCol w:w="1064"/>
        <w:gridCol w:w="1064"/>
        <w:gridCol w:w="1060"/>
      </w:tblGrid>
      <w:tr w:rsidR="00FA4835" w:rsidRPr="00875276" w14:paraId="1709C081" w14:textId="77777777" w:rsidTr="00947E51">
        <w:trPr>
          <w:trHeight w:val="442"/>
        </w:trPr>
        <w:tc>
          <w:tcPr>
            <w:tcW w:w="471" w:type="pct"/>
            <w:shd w:val="clear" w:color="auto" w:fill="auto"/>
          </w:tcPr>
          <w:p w14:paraId="13AA59A7" w14:textId="77777777" w:rsidR="00FA4835" w:rsidRPr="00875276" w:rsidRDefault="00FA4835" w:rsidP="00875276">
            <w:pPr>
              <w:spacing w:line="480" w:lineRule="auto"/>
              <w:rPr>
                <w:rFonts w:ascii="Times New Roman" w:hAnsi="Times New Roman" w:cs="Times New Roman"/>
                <w:szCs w:val="21"/>
              </w:rPr>
            </w:pPr>
          </w:p>
        </w:tc>
        <w:tc>
          <w:tcPr>
            <w:tcW w:w="1134" w:type="pct"/>
            <w:tcBorders>
              <w:right w:val="single" w:sz="4" w:space="0" w:color="auto"/>
            </w:tcBorders>
            <w:shd w:val="clear" w:color="auto" w:fill="auto"/>
          </w:tcPr>
          <w:p w14:paraId="093E1F1B" w14:textId="77777777" w:rsidR="00FA4835" w:rsidRPr="00875276" w:rsidRDefault="00FA4835" w:rsidP="00875276">
            <w:pPr>
              <w:spacing w:line="480" w:lineRule="auto"/>
              <w:rPr>
                <w:rFonts w:ascii="Times New Roman" w:hAnsi="Times New Roman" w:cs="Times New Roman"/>
                <w:szCs w:val="21"/>
              </w:rPr>
            </w:pPr>
          </w:p>
        </w:tc>
        <w:tc>
          <w:tcPr>
            <w:tcW w:w="3395" w:type="pct"/>
            <w:gridSpan w:val="3"/>
            <w:tcBorders>
              <w:left w:val="single" w:sz="4" w:space="0" w:color="auto"/>
            </w:tcBorders>
            <w:shd w:val="clear" w:color="auto" w:fill="F2F2F2" w:themeFill="background1" w:themeFillShade="F2"/>
            <w:vAlign w:val="center"/>
          </w:tcPr>
          <w:p w14:paraId="76362A82" w14:textId="05DA064B" w:rsidR="00FA4835" w:rsidRPr="00875276" w:rsidRDefault="00FA4835" w:rsidP="00875276">
            <w:pPr>
              <w:spacing w:line="480" w:lineRule="auto"/>
              <w:jc w:val="center"/>
              <w:rPr>
                <w:rFonts w:ascii="Times New Roman" w:hAnsi="Times New Roman" w:cs="Times New Roman"/>
                <w:szCs w:val="21"/>
              </w:rPr>
            </w:pPr>
            <w:r w:rsidRPr="00875276">
              <w:rPr>
                <w:rFonts w:ascii="Times New Roman" w:hAnsi="Times New Roman" w:cs="Times New Roman"/>
                <w:szCs w:val="21"/>
              </w:rPr>
              <w:t>t + 1</w:t>
            </w:r>
          </w:p>
        </w:tc>
      </w:tr>
      <w:tr w:rsidR="00FA4835" w:rsidRPr="00875276" w14:paraId="3967B7C9" w14:textId="77777777" w:rsidTr="00947E51">
        <w:trPr>
          <w:trHeight w:val="442"/>
        </w:trPr>
        <w:tc>
          <w:tcPr>
            <w:tcW w:w="471" w:type="pct"/>
            <w:tcBorders>
              <w:bottom w:val="single" w:sz="4" w:space="0" w:color="auto"/>
            </w:tcBorders>
            <w:shd w:val="clear" w:color="auto" w:fill="auto"/>
          </w:tcPr>
          <w:p w14:paraId="7BC63886" w14:textId="77777777" w:rsidR="00FA4835" w:rsidRPr="00875276" w:rsidRDefault="00FA4835" w:rsidP="00875276">
            <w:pPr>
              <w:spacing w:line="480" w:lineRule="auto"/>
              <w:rPr>
                <w:rFonts w:ascii="Times New Roman" w:hAnsi="Times New Roman" w:cs="Times New Roman"/>
                <w:szCs w:val="21"/>
              </w:rPr>
            </w:pPr>
          </w:p>
        </w:tc>
        <w:tc>
          <w:tcPr>
            <w:tcW w:w="1134" w:type="pct"/>
            <w:tcBorders>
              <w:left w:val="nil"/>
              <w:bottom w:val="single" w:sz="4" w:space="0" w:color="auto"/>
              <w:right w:val="single" w:sz="4" w:space="0" w:color="auto"/>
            </w:tcBorders>
            <w:shd w:val="clear" w:color="auto" w:fill="auto"/>
          </w:tcPr>
          <w:p w14:paraId="549C584A" w14:textId="328D8F7B" w:rsidR="00FA4835" w:rsidRPr="00875276" w:rsidRDefault="00FA4835" w:rsidP="00875276">
            <w:pPr>
              <w:spacing w:line="480" w:lineRule="auto"/>
              <w:rPr>
                <w:rFonts w:ascii="Times New Roman" w:hAnsi="Times New Roman" w:cs="Times New Roman"/>
                <w:szCs w:val="21"/>
              </w:rPr>
            </w:pPr>
          </w:p>
        </w:tc>
        <w:tc>
          <w:tcPr>
            <w:tcW w:w="1133" w:type="pct"/>
            <w:tcBorders>
              <w:left w:val="single" w:sz="4" w:space="0" w:color="auto"/>
              <w:bottom w:val="single" w:sz="4" w:space="0" w:color="auto"/>
            </w:tcBorders>
            <w:shd w:val="clear" w:color="auto" w:fill="auto"/>
          </w:tcPr>
          <w:p w14:paraId="0CF3FDA1" w14:textId="22CC750A" w:rsidR="00FA4835" w:rsidRPr="00875276" w:rsidRDefault="00FA4835" w:rsidP="00875276">
            <w:pPr>
              <w:spacing w:line="480" w:lineRule="auto"/>
              <w:rPr>
                <w:rFonts w:ascii="Times New Roman" w:hAnsi="Times New Roman" w:cs="Times New Roman"/>
                <w:szCs w:val="21"/>
              </w:rPr>
            </w:pPr>
            <w:r w:rsidRPr="00875276">
              <w:rPr>
                <w:rFonts w:ascii="Times New Roman" w:hAnsi="Times New Roman" w:cs="Times New Roman"/>
                <w:szCs w:val="21"/>
              </w:rPr>
              <w:t>Travel</w:t>
            </w:r>
          </w:p>
        </w:tc>
        <w:tc>
          <w:tcPr>
            <w:tcW w:w="1133" w:type="pct"/>
            <w:tcBorders>
              <w:bottom w:val="single" w:sz="4" w:space="0" w:color="auto"/>
            </w:tcBorders>
            <w:shd w:val="clear" w:color="auto" w:fill="auto"/>
          </w:tcPr>
          <w:p w14:paraId="0755CECD" w14:textId="5D52BC75" w:rsidR="00FA4835" w:rsidRPr="00875276" w:rsidRDefault="00FA4835" w:rsidP="00875276">
            <w:pPr>
              <w:spacing w:line="480" w:lineRule="auto"/>
              <w:rPr>
                <w:rFonts w:ascii="Times New Roman" w:hAnsi="Times New Roman" w:cs="Times New Roman"/>
                <w:szCs w:val="21"/>
              </w:rPr>
            </w:pPr>
            <w:r w:rsidRPr="00875276">
              <w:rPr>
                <w:rFonts w:ascii="Times New Roman" w:hAnsi="Times New Roman" w:cs="Times New Roman"/>
                <w:szCs w:val="21"/>
              </w:rPr>
              <w:t>Forage</w:t>
            </w:r>
          </w:p>
        </w:tc>
        <w:tc>
          <w:tcPr>
            <w:tcW w:w="1128" w:type="pct"/>
            <w:tcBorders>
              <w:bottom w:val="single" w:sz="4" w:space="0" w:color="auto"/>
            </w:tcBorders>
            <w:shd w:val="clear" w:color="auto" w:fill="auto"/>
          </w:tcPr>
          <w:p w14:paraId="01EB42A0" w14:textId="52E4D834" w:rsidR="00FA4835" w:rsidRPr="00875276" w:rsidRDefault="00FA4835" w:rsidP="00875276">
            <w:pPr>
              <w:spacing w:line="480" w:lineRule="auto"/>
              <w:rPr>
                <w:rFonts w:ascii="Times New Roman" w:hAnsi="Times New Roman" w:cs="Times New Roman"/>
                <w:szCs w:val="21"/>
              </w:rPr>
            </w:pPr>
            <w:r w:rsidRPr="00875276">
              <w:rPr>
                <w:rFonts w:ascii="Times New Roman" w:hAnsi="Times New Roman" w:cs="Times New Roman"/>
                <w:szCs w:val="21"/>
              </w:rPr>
              <w:t>Rest</w:t>
            </w:r>
          </w:p>
        </w:tc>
      </w:tr>
      <w:tr w:rsidR="00FA4835" w:rsidRPr="00875276" w14:paraId="379D80F4" w14:textId="77777777" w:rsidTr="00947E51">
        <w:trPr>
          <w:trHeight w:val="442"/>
        </w:trPr>
        <w:tc>
          <w:tcPr>
            <w:tcW w:w="471" w:type="pct"/>
            <w:vMerge w:val="restart"/>
            <w:tcBorders>
              <w:top w:val="single" w:sz="4" w:space="0" w:color="auto"/>
              <w:bottom w:val="single" w:sz="24" w:space="0" w:color="auto"/>
            </w:tcBorders>
            <w:shd w:val="clear" w:color="auto" w:fill="F2F2F2" w:themeFill="background1" w:themeFillShade="F2"/>
            <w:vAlign w:val="center"/>
          </w:tcPr>
          <w:p w14:paraId="2A64AB76" w14:textId="2E2CB779" w:rsidR="00FA4835" w:rsidRPr="00875276" w:rsidRDefault="00FA4835" w:rsidP="00875276">
            <w:pPr>
              <w:spacing w:line="480" w:lineRule="auto"/>
              <w:jc w:val="center"/>
              <w:rPr>
                <w:rFonts w:ascii="Times New Roman" w:hAnsi="Times New Roman" w:cs="Times New Roman"/>
                <w:szCs w:val="21"/>
              </w:rPr>
            </w:pPr>
            <w:r w:rsidRPr="00875276">
              <w:rPr>
                <w:rFonts w:ascii="Times New Roman" w:hAnsi="Times New Roman" w:cs="Times New Roman"/>
                <w:szCs w:val="21"/>
              </w:rPr>
              <w:t>t</w:t>
            </w:r>
          </w:p>
        </w:tc>
        <w:tc>
          <w:tcPr>
            <w:tcW w:w="1134" w:type="pct"/>
            <w:tcBorders>
              <w:top w:val="single" w:sz="4" w:space="0" w:color="auto"/>
              <w:left w:val="nil"/>
              <w:right w:val="single" w:sz="4" w:space="0" w:color="auto"/>
            </w:tcBorders>
            <w:shd w:val="clear" w:color="auto" w:fill="auto"/>
          </w:tcPr>
          <w:p w14:paraId="30DFD89E" w14:textId="7E735A85" w:rsidR="00FA4835" w:rsidRPr="00875276" w:rsidRDefault="00FA4835" w:rsidP="00875276">
            <w:pPr>
              <w:spacing w:line="480" w:lineRule="auto"/>
              <w:rPr>
                <w:rFonts w:ascii="Times New Roman" w:hAnsi="Times New Roman" w:cs="Times New Roman"/>
                <w:szCs w:val="21"/>
              </w:rPr>
            </w:pPr>
            <w:r w:rsidRPr="00875276">
              <w:rPr>
                <w:rFonts w:ascii="Times New Roman" w:hAnsi="Times New Roman" w:cs="Times New Roman"/>
                <w:szCs w:val="21"/>
              </w:rPr>
              <w:t>Travel</w:t>
            </w:r>
          </w:p>
        </w:tc>
        <w:tc>
          <w:tcPr>
            <w:tcW w:w="1133" w:type="pct"/>
            <w:tcBorders>
              <w:top w:val="single" w:sz="4" w:space="0" w:color="auto"/>
              <w:left w:val="single" w:sz="4" w:space="0" w:color="auto"/>
            </w:tcBorders>
          </w:tcPr>
          <w:p w14:paraId="1685EDEF" w14:textId="12616154"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0.88</w:t>
            </w:r>
          </w:p>
        </w:tc>
        <w:tc>
          <w:tcPr>
            <w:tcW w:w="1133" w:type="pct"/>
            <w:tcBorders>
              <w:top w:val="single" w:sz="4" w:space="0" w:color="auto"/>
            </w:tcBorders>
          </w:tcPr>
          <w:p w14:paraId="2B0596B5" w14:textId="19076182"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0.08</w:t>
            </w:r>
          </w:p>
        </w:tc>
        <w:tc>
          <w:tcPr>
            <w:tcW w:w="1128" w:type="pct"/>
            <w:tcBorders>
              <w:top w:val="single" w:sz="4" w:space="0" w:color="auto"/>
            </w:tcBorders>
          </w:tcPr>
          <w:p w14:paraId="10737007" w14:textId="4B3476A4"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&lt; 0.0001</w:t>
            </w:r>
          </w:p>
        </w:tc>
      </w:tr>
      <w:tr w:rsidR="00FA4835" w:rsidRPr="00875276" w14:paraId="6982828F" w14:textId="77777777" w:rsidTr="00947E51">
        <w:trPr>
          <w:trHeight w:val="462"/>
        </w:trPr>
        <w:tc>
          <w:tcPr>
            <w:tcW w:w="471" w:type="pct"/>
            <w:vMerge/>
            <w:tcBorders>
              <w:bottom w:val="single" w:sz="24" w:space="0" w:color="auto"/>
            </w:tcBorders>
            <w:shd w:val="clear" w:color="auto" w:fill="F2F2F2" w:themeFill="background1" w:themeFillShade="F2"/>
          </w:tcPr>
          <w:p w14:paraId="29BF0A35" w14:textId="41A9E7C1" w:rsidR="00FA4835" w:rsidRPr="00875276" w:rsidRDefault="00FA4835" w:rsidP="00875276">
            <w:pPr>
              <w:spacing w:line="480" w:lineRule="auto"/>
              <w:rPr>
                <w:rFonts w:ascii="Times New Roman" w:hAnsi="Times New Roman" w:cs="Times New Roman"/>
                <w:szCs w:val="21"/>
              </w:rPr>
            </w:pPr>
          </w:p>
        </w:tc>
        <w:tc>
          <w:tcPr>
            <w:tcW w:w="1134" w:type="pct"/>
            <w:tcBorders>
              <w:left w:val="nil"/>
              <w:right w:val="single" w:sz="4" w:space="0" w:color="auto"/>
            </w:tcBorders>
            <w:shd w:val="clear" w:color="auto" w:fill="auto"/>
          </w:tcPr>
          <w:p w14:paraId="4B0D667D" w14:textId="73128D2E" w:rsidR="00FA4835" w:rsidRPr="00875276" w:rsidRDefault="00FA4835" w:rsidP="00875276">
            <w:pPr>
              <w:spacing w:line="480" w:lineRule="auto"/>
              <w:rPr>
                <w:rFonts w:ascii="Times New Roman" w:hAnsi="Times New Roman" w:cs="Times New Roman"/>
                <w:szCs w:val="21"/>
              </w:rPr>
            </w:pPr>
            <w:r w:rsidRPr="00875276">
              <w:rPr>
                <w:rFonts w:ascii="Times New Roman" w:hAnsi="Times New Roman" w:cs="Times New Roman"/>
                <w:szCs w:val="21"/>
              </w:rPr>
              <w:t>Forage</w:t>
            </w:r>
          </w:p>
        </w:tc>
        <w:tc>
          <w:tcPr>
            <w:tcW w:w="1133" w:type="pct"/>
            <w:tcBorders>
              <w:left w:val="single" w:sz="4" w:space="0" w:color="auto"/>
            </w:tcBorders>
          </w:tcPr>
          <w:p w14:paraId="5C21ABA4" w14:textId="15B07C87"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0.12</w:t>
            </w:r>
          </w:p>
        </w:tc>
        <w:tc>
          <w:tcPr>
            <w:tcW w:w="1133" w:type="pct"/>
          </w:tcPr>
          <w:p w14:paraId="12C29171" w14:textId="4BDB2E21"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0.8</w:t>
            </w:r>
            <w:r w:rsidR="00947E51" w:rsidRPr="00875276">
              <w:rPr>
                <w:rFonts w:ascii="Times New Roman" w:hAnsi="Times New Roman" w:cs="Times New Roman"/>
                <w:szCs w:val="21"/>
              </w:rPr>
              <w:t>4</w:t>
            </w:r>
          </w:p>
        </w:tc>
        <w:tc>
          <w:tcPr>
            <w:tcW w:w="1128" w:type="pct"/>
          </w:tcPr>
          <w:p w14:paraId="4D524DE1" w14:textId="5B96805A"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0.12</w:t>
            </w:r>
          </w:p>
        </w:tc>
      </w:tr>
      <w:tr w:rsidR="00FA4835" w:rsidRPr="00875276" w14:paraId="65FD1B3C" w14:textId="77777777" w:rsidTr="00947E51">
        <w:trPr>
          <w:trHeight w:val="442"/>
        </w:trPr>
        <w:tc>
          <w:tcPr>
            <w:tcW w:w="471" w:type="pct"/>
            <w:vMerge/>
            <w:tcBorders>
              <w:bottom w:val="single" w:sz="24" w:space="0" w:color="auto"/>
            </w:tcBorders>
            <w:shd w:val="clear" w:color="auto" w:fill="F2F2F2" w:themeFill="background1" w:themeFillShade="F2"/>
          </w:tcPr>
          <w:p w14:paraId="4F38025B" w14:textId="77777777" w:rsidR="00FA4835" w:rsidRPr="00875276" w:rsidRDefault="00FA4835" w:rsidP="00875276">
            <w:pPr>
              <w:spacing w:line="480" w:lineRule="auto"/>
              <w:rPr>
                <w:rFonts w:ascii="Times New Roman" w:hAnsi="Times New Roman" w:cs="Times New Roman"/>
                <w:szCs w:val="21"/>
              </w:rPr>
            </w:pPr>
          </w:p>
        </w:tc>
        <w:tc>
          <w:tcPr>
            <w:tcW w:w="1134" w:type="pct"/>
            <w:tcBorders>
              <w:left w:val="nil"/>
              <w:bottom w:val="single" w:sz="24" w:space="0" w:color="auto"/>
              <w:right w:val="single" w:sz="4" w:space="0" w:color="auto"/>
            </w:tcBorders>
            <w:shd w:val="clear" w:color="auto" w:fill="auto"/>
          </w:tcPr>
          <w:p w14:paraId="6AD4F907" w14:textId="20F76DB2" w:rsidR="00FA4835" w:rsidRPr="00875276" w:rsidRDefault="00FA4835" w:rsidP="00875276">
            <w:pPr>
              <w:spacing w:line="480" w:lineRule="auto"/>
              <w:rPr>
                <w:rFonts w:ascii="Times New Roman" w:hAnsi="Times New Roman" w:cs="Times New Roman"/>
                <w:szCs w:val="21"/>
              </w:rPr>
            </w:pPr>
            <w:r w:rsidRPr="00875276">
              <w:rPr>
                <w:rFonts w:ascii="Times New Roman" w:hAnsi="Times New Roman" w:cs="Times New Roman"/>
                <w:szCs w:val="21"/>
              </w:rPr>
              <w:t>Rest</w:t>
            </w:r>
          </w:p>
        </w:tc>
        <w:tc>
          <w:tcPr>
            <w:tcW w:w="1133" w:type="pct"/>
            <w:tcBorders>
              <w:left w:val="single" w:sz="4" w:space="0" w:color="auto"/>
              <w:bottom w:val="single" w:sz="24" w:space="0" w:color="auto"/>
            </w:tcBorders>
          </w:tcPr>
          <w:p w14:paraId="0762802D" w14:textId="36B8572F"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&lt; 0.0001</w:t>
            </w:r>
          </w:p>
        </w:tc>
        <w:tc>
          <w:tcPr>
            <w:tcW w:w="1133" w:type="pct"/>
            <w:tcBorders>
              <w:bottom w:val="single" w:sz="24" w:space="0" w:color="auto"/>
            </w:tcBorders>
          </w:tcPr>
          <w:p w14:paraId="68DBFC50" w14:textId="378A9C2F"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0.0</w:t>
            </w:r>
            <w:r w:rsidR="00947E51" w:rsidRPr="00875276">
              <w:rPr>
                <w:rFonts w:ascii="Times New Roman" w:hAnsi="Times New Roman" w:cs="Times New Roman"/>
                <w:szCs w:val="21"/>
              </w:rPr>
              <w:t>9</w:t>
            </w:r>
          </w:p>
        </w:tc>
        <w:tc>
          <w:tcPr>
            <w:tcW w:w="1128" w:type="pct"/>
            <w:tcBorders>
              <w:bottom w:val="single" w:sz="24" w:space="0" w:color="auto"/>
            </w:tcBorders>
          </w:tcPr>
          <w:p w14:paraId="5A6B6B38" w14:textId="5151A35C" w:rsidR="00FA4835" w:rsidRPr="00875276" w:rsidRDefault="00FA4835" w:rsidP="00875276">
            <w:pPr>
              <w:spacing w:line="480" w:lineRule="auto"/>
              <w:jc w:val="right"/>
              <w:rPr>
                <w:rFonts w:ascii="Times New Roman" w:hAnsi="Times New Roman" w:cs="Times New Roman"/>
                <w:szCs w:val="21"/>
              </w:rPr>
            </w:pPr>
            <w:r w:rsidRPr="00875276">
              <w:rPr>
                <w:rFonts w:ascii="Times New Roman" w:hAnsi="Times New Roman" w:cs="Times New Roman"/>
                <w:szCs w:val="21"/>
              </w:rPr>
              <w:t>0.8</w:t>
            </w:r>
            <w:r w:rsidR="00947E51" w:rsidRPr="00875276">
              <w:rPr>
                <w:rFonts w:ascii="Times New Roman" w:hAnsi="Times New Roman" w:cs="Times New Roman"/>
                <w:szCs w:val="21"/>
              </w:rPr>
              <w:t>8</w:t>
            </w:r>
          </w:p>
        </w:tc>
      </w:tr>
    </w:tbl>
    <w:p w14:paraId="0F42AC1D" w14:textId="769CC8E5" w:rsidR="0021346E" w:rsidRPr="00875276" w:rsidRDefault="0021346E" w:rsidP="00875276">
      <w:pPr>
        <w:spacing w:line="480" w:lineRule="auto"/>
        <w:rPr>
          <w:rFonts w:ascii="Times New Roman" w:hAnsi="Times New Roman" w:cs="Times New Roman"/>
          <w:noProof/>
          <w:szCs w:val="21"/>
        </w:rPr>
      </w:pPr>
    </w:p>
    <w:p w14:paraId="5418999D" w14:textId="5CB99A52" w:rsidR="00042747" w:rsidRPr="00875276" w:rsidRDefault="007262A7" w:rsidP="00875276">
      <w:pPr>
        <w:spacing w:line="480" w:lineRule="auto"/>
        <w:rPr>
          <w:rFonts w:ascii="Times New Roman" w:hAnsi="Times New Roman" w:cs="Times New Roman"/>
          <w:szCs w:val="21"/>
        </w:rPr>
      </w:pPr>
      <w:r w:rsidRPr="00875276">
        <w:rPr>
          <w:rFonts w:ascii="Times New Roman" w:hAnsi="Times New Roman" w:cs="Times New Roman"/>
          <w:noProof/>
          <w:szCs w:val="21"/>
        </w:rPr>
        <w:lastRenderedPageBreak/>
        <w:drawing>
          <wp:inline distT="0" distB="0" distL="0" distR="0" wp14:anchorId="57622FED" wp14:editId="6CD585C4">
            <wp:extent cx="4572000" cy="6858000"/>
            <wp:effectExtent l="0" t="0" r="0" b="0"/>
            <wp:docPr id="805754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54021" name="図 805754021"/>
                    <pic:cNvPicPr/>
                  </pic:nvPicPr>
                  <pic:blipFill>
                    <a:blip r:embed="rId4"/>
                    <a:stretch>
                      <a:fillRect/>
                    </a:stretch>
                  </pic:blipFill>
                  <pic:spPr>
                    <a:xfrm>
                      <a:off x="0" y="0"/>
                      <a:ext cx="4572000" cy="6858000"/>
                    </a:xfrm>
                    <a:prstGeom prst="rect">
                      <a:avLst/>
                    </a:prstGeom>
                  </pic:spPr>
                </pic:pic>
              </a:graphicData>
            </a:graphic>
          </wp:inline>
        </w:drawing>
      </w:r>
    </w:p>
    <w:p w14:paraId="4ECA054F" w14:textId="004680AC" w:rsidR="00042747" w:rsidRPr="00875276" w:rsidRDefault="00042747" w:rsidP="00875276">
      <w:pPr>
        <w:spacing w:line="480" w:lineRule="auto"/>
        <w:rPr>
          <w:rFonts w:ascii="Times New Roman" w:hAnsi="Times New Roman" w:cs="Times New Roman"/>
          <w:szCs w:val="21"/>
        </w:rPr>
      </w:pPr>
      <w:r w:rsidRPr="00875276">
        <w:rPr>
          <w:rFonts w:ascii="Times New Roman" w:hAnsi="Times New Roman" w:cs="Times New Roman"/>
          <w:szCs w:val="21"/>
        </w:rPr>
        <w:t>Supplementary Fi</w:t>
      </w:r>
      <w:r w:rsidR="004F6307" w:rsidRPr="00875276">
        <w:rPr>
          <w:rFonts w:ascii="Times New Roman" w:hAnsi="Times New Roman" w:cs="Times New Roman"/>
          <w:szCs w:val="21"/>
        </w:rPr>
        <w:t>g.</w:t>
      </w:r>
      <w:r w:rsidRPr="00875276">
        <w:rPr>
          <w:rFonts w:ascii="Times New Roman" w:hAnsi="Times New Roman" w:cs="Times New Roman"/>
          <w:szCs w:val="21"/>
        </w:rPr>
        <w:t xml:space="preserve"> 1. </w:t>
      </w:r>
      <w:r w:rsidR="00FA4835" w:rsidRPr="00875276">
        <w:rPr>
          <w:rFonts w:ascii="Times New Roman" w:hAnsi="Times New Roman" w:cs="Times New Roman"/>
          <w:szCs w:val="21"/>
        </w:rPr>
        <w:t>Mean convective rainfall, mean large-scale rainfall</w:t>
      </w:r>
      <w:r w:rsidR="00FD5600" w:rsidRPr="00875276">
        <w:rPr>
          <w:rFonts w:ascii="Times New Roman" w:hAnsi="Times New Roman" w:cs="Times New Roman"/>
          <w:szCs w:val="21"/>
        </w:rPr>
        <w:t xml:space="preserve"> (LSR)</w:t>
      </w:r>
      <w:r w:rsidR="00FA4835" w:rsidRPr="00875276">
        <w:rPr>
          <w:rFonts w:ascii="Times New Roman" w:hAnsi="Times New Roman" w:cs="Times New Roman"/>
          <w:szCs w:val="21"/>
        </w:rPr>
        <w:t xml:space="preserve">, and proportion of </w:t>
      </w:r>
      <w:r w:rsidR="00FD5600" w:rsidRPr="00875276">
        <w:rPr>
          <w:rFonts w:ascii="Times New Roman" w:hAnsi="Times New Roman" w:cs="Times New Roman"/>
          <w:szCs w:val="21"/>
        </w:rPr>
        <w:t>LSR</w:t>
      </w:r>
      <w:r w:rsidR="00FA4835" w:rsidRPr="00875276">
        <w:rPr>
          <w:rFonts w:ascii="Times New Roman" w:hAnsi="Times New Roman" w:cs="Times New Roman"/>
          <w:szCs w:val="21"/>
        </w:rPr>
        <w:t xml:space="preserve"> in offshore waters near breeding grounds during August and September. Values represent the mean total rainfall for August and September each year and the proportion of </w:t>
      </w:r>
      <w:r w:rsidR="00FD5600" w:rsidRPr="00875276">
        <w:rPr>
          <w:rFonts w:ascii="Times New Roman" w:hAnsi="Times New Roman" w:cs="Times New Roman"/>
          <w:szCs w:val="21"/>
        </w:rPr>
        <w:t>LSR</w:t>
      </w:r>
      <w:r w:rsidR="00FA4835" w:rsidRPr="00875276">
        <w:rPr>
          <w:rFonts w:ascii="Times New Roman" w:hAnsi="Times New Roman" w:cs="Times New Roman"/>
          <w:szCs w:val="21"/>
        </w:rPr>
        <w:t xml:space="preserve"> relative to to</w:t>
      </w:r>
      <w:r w:rsidR="00CB0F6E" w:rsidRPr="00875276">
        <w:rPr>
          <w:rFonts w:ascii="Times New Roman" w:hAnsi="Times New Roman" w:cs="Times New Roman"/>
          <w:szCs w:val="21"/>
        </w:rPr>
        <w:t>tal</w:t>
      </w:r>
      <w:r w:rsidR="00FA4835" w:rsidRPr="00875276">
        <w:rPr>
          <w:rFonts w:ascii="Times New Roman" w:hAnsi="Times New Roman" w:cs="Times New Roman"/>
          <w:szCs w:val="21"/>
        </w:rPr>
        <w:t xml:space="preserve"> </w:t>
      </w:r>
      <w:r w:rsidR="00FA4835" w:rsidRPr="00875276">
        <w:rPr>
          <w:rFonts w:ascii="Times New Roman" w:hAnsi="Times New Roman" w:cs="Times New Roman"/>
          <w:szCs w:val="21"/>
        </w:rPr>
        <w:lastRenderedPageBreak/>
        <w:t>rainfall.</w:t>
      </w:r>
    </w:p>
    <w:p w14:paraId="52E75207" w14:textId="77777777" w:rsidR="0021346E" w:rsidRPr="00875276" w:rsidRDefault="0021346E" w:rsidP="00875276">
      <w:pPr>
        <w:spacing w:line="480" w:lineRule="auto"/>
        <w:rPr>
          <w:rFonts w:ascii="Times New Roman" w:hAnsi="Times New Roman" w:cs="Times New Roman"/>
          <w:szCs w:val="21"/>
        </w:rPr>
      </w:pPr>
    </w:p>
    <w:p w14:paraId="3A70DEF3" w14:textId="4DA6BA9F" w:rsidR="007C7494" w:rsidRPr="00875276" w:rsidRDefault="007262A7" w:rsidP="00875276">
      <w:pPr>
        <w:spacing w:line="480" w:lineRule="auto"/>
        <w:rPr>
          <w:rFonts w:ascii="Times New Roman" w:hAnsi="Times New Roman" w:cs="Times New Roman"/>
          <w:szCs w:val="21"/>
        </w:rPr>
      </w:pPr>
      <w:r w:rsidRPr="00875276">
        <w:rPr>
          <w:rFonts w:ascii="Times New Roman" w:hAnsi="Times New Roman" w:cs="Times New Roman"/>
          <w:noProof/>
          <w:szCs w:val="21"/>
        </w:rPr>
        <w:drawing>
          <wp:inline distT="0" distB="0" distL="0" distR="0" wp14:anchorId="105249B8" wp14:editId="62D216D0">
            <wp:extent cx="5400040" cy="2708910"/>
            <wp:effectExtent l="0" t="0" r="0" b="0"/>
            <wp:docPr id="6062889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8934" name="図 606288934"/>
                    <pic:cNvPicPr/>
                  </pic:nvPicPr>
                  <pic:blipFill>
                    <a:blip r:embed="rId5"/>
                    <a:stretch>
                      <a:fillRect/>
                    </a:stretch>
                  </pic:blipFill>
                  <pic:spPr>
                    <a:xfrm>
                      <a:off x="0" y="0"/>
                      <a:ext cx="5400040" cy="2708910"/>
                    </a:xfrm>
                    <a:prstGeom prst="rect">
                      <a:avLst/>
                    </a:prstGeom>
                  </pic:spPr>
                </pic:pic>
              </a:graphicData>
            </a:graphic>
          </wp:inline>
        </w:drawing>
      </w:r>
    </w:p>
    <w:p w14:paraId="1725F4FC" w14:textId="156D5240" w:rsidR="007C7494" w:rsidRPr="00875276" w:rsidRDefault="007C7494" w:rsidP="00875276">
      <w:pPr>
        <w:spacing w:line="480" w:lineRule="auto"/>
        <w:rPr>
          <w:rFonts w:ascii="Times New Roman" w:hAnsi="Times New Roman" w:cs="Times New Roman"/>
          <w:szCs w:val="21"/>
        </w:rPr>
      </w:pPr>
      <w:r w:rsidRPr="00875276">
        <w:rPr>
          <w:rFonts w:ascii="Times New Roman" w:hAnsi="Times New Roman" w:cs="Times New Roman"/>
          <w:szCs w:val="21"/>
        </w:rPr>
        <w:t>Supplementary Fig</w:t>
      </w:r>
      <w:r w:rsidR="004F6307" w:rsidRPr="00875276">
        <w:rPr>
          <w:rFonts w:ascii="Times New Roman" w:hAnsi="Times New Roman" w:cs="Times New Roman"/>
          <w:szCs w:val="21"/>
        </w:rPr>
        <w:t xml:space="preserve">. </w:t>
      </w:r>
      <w:r w:rsidR="00042747" w:rsidRPr="00875276">
        <w:rPr>
          <w:rFonts w:ascii="Times New Roman" w:hAnsi="Times New Roman" w:cs="Times New Roman"/>
          <w:szCs w:val="21"/>
        </w:rPr>
        <w:t>2.</w:t>
      </w:r>
      <w:r w:rsidRPr="00875276">
        <w:rPr>
          <w:rFonts w:ascii="Times New Roman" w:hAnsi="Times New Roman" w:cs="Times New Roman"/>
          <w:szCs w:val="21"/>
        </w:rPr>
        <w:t xml:space="preserve"> </w:t>
      </w:r>
      <w:r w:rsidR="00FA4835" w:rsidRPr="00875276">
        <w:rPr>
          <w:rFonts w:ascii="Times New Roman" w:hAnsi="Times New Roman" w:cs="Times New Roman"/>
          <w:szCs w:val="21"/>
        </w:rPr>
        <w:t xml:space="preserve">Chick growth rate </w:t>
      </w:r>
      <w:r w:rsidR="00CB0F6E" w:rsidRPr="00875276">
        <w:rPr>
          <w:rFonts w:ascii="Times New Roman" w:hAnsi="Times New Roman" w:cs="Times New Roman"/>
          <w:szCs w:val="21"/>
        </w:rPr>
        <w:t>by</w:t>
      </w:r>
      <w:r w:rsidR="00FA4835" w:rsidRPr="00875276">
        <w:rPr>
          <w:rFonts w:ascii="Times New Roman" w:hAnsi="Times New Roman" w:cs="Times New Roman"/>
          <w:szCs w:val="21"/>
        </w:rPr>
        <w:t xml:space="preserve"> year. The vertical axis </w:t>
      </w:r>
      <w:r w:rsidR="00CB0F6E" w:rsidRPr="00875276">
        <w:rPr>
          <w:rFonts w:ascii="Times New Roman" w:hAnsi="Times New Roman" w:cs="Times New Roman"/>
          <w:szCs w:val="21"/>
        </w:rPr>
        <w:t>indicate</w:t>
      </w:r>
      <w:r w:rsidR="00FA4835" w:rsidRPr="00875276">
        <w:rPr>
          <w:rFonts w:ascii="Times New Roman" w:hAnsi="Times New Roman" w:cs="Times New Roman"/>
          <w:szCs w:val="21"/>
        </w:rPr>
        <w:t xml:space="preserve">s chick body mass, and the horizontal axis represents date (from August 19 to November 17). In all years, chick body mass </w:t>
      </w:r>
      <w:r w:rsidR="00CB0F6E" w:rsidRPr="00875276">
        <w:rPr>
          <w:rFonts w:ascii="Times New Roman" w:hAnsi="Times New Roman" w:cs="Times New Roman"/>
          <w:szCs w:val="21"/>
        </w:rPr>
        <w:t xml:space="preserve">peaked </w:t>
      </w:r>
      <w:r w:rsidR="00FA4835" w:rsidRPr="00875276">
        <w:rPr>
          <w:rFonts w:ascii="Times New Roman" w:hAnsi="Times New Roman" w:cs="Times New Roman"/>
          <w:szCs w:val="21"/>
        </w:rPr>
        <w:t>in October</w:t>
      </w:r>
      <w:r w:rsidR="00CB0F6E" w:rsidRPr="00875276">
        <w:rPr>
          <w:rFonts w:ascii="Times New Roman" w:hAnsi="Times New Roman" w:cs="Times New Roman"/>
          <w:szCs w:val="21"/>
        </w:rPr>
        <w:t xml:space="preserve"> and declined thereafter</w:t>
      </w:r>
      <w:r w:rsidR="000F6E92" w:rsidRPr="00875276">
        <w:rPr>
          <w:rFonts w:ascii="Times New Roman" w:hAnsi="Times New Roman" w:cs="Times New Roman"/>
          <w:szCs w:val="21"/>
        </w:rPr>
        <w:t>, suggesting that parental provisioning rates decreased following this period.</w:t>
      </w:r>
      <w:r w:rsidR="00FA4835" w:rsidRPr="00875276">
        <w:rPr>
          <w:rFonts w:ascii="Times New Roman" w:hAnsi="Times New Roman" w:cs="Times New Roman"/>
          <w:szCs w:val="21"/>
        </w:rPr>
        <w:t xml:space="preserve"> The dotted line </w:t>
      </w:r>
      <w:r w:rsidR="00CB0F6E" w:rsidRPr="00875276">
        <w:rPr>
          <w:rFonts w:ascii="Times New Roman" w:hAnsi="Times New Roman" w:cs="Times New Roman"/>
          <w:szCs w:val="21"/>
        </w:rPr>
        <w:t>marks</w:t>
      </w:r>
      <w:r w:rsidR="00FA4835" w:rsidRPr="00875276">
        <w:rPr>
          <w:rFonts w:ascii="Times New Roman" w:hAnsi="Times New Roman" w:cs="Times New Roman"/>
          <w:szCs w:val="21"/>
        </w:rPr>
        <w:t xml:space="preserve"> September 30, and chick growth rates before this date were used in the analysis.</w:t>
      </w:r>
    </w:p>
    <w:p w14:paraId="585B1CE8" w14:textId="77777777" w:rsidR="007C7494" w:rsidRPr="00875276" w:rsidRDefault="007C7494" w:rsidP="00875276">
      <w:pPr>
        <w:spacing w:line="480" w:lineRule="auto"/>
        <w:rPr>
          <w:rFonts w:ascii="Times New Roman" w:hAnsi="Times New Roman" w:cs="Times New Roman"/>
          <w:szCs w:val="21"/>
        </w:rPr>
      </w:pPr>
    </w:p>
    <w:p w14:paraId="359502D9" w14:textId="3258418F" w:rsidR="0012610D" w:rsidRPr="00875276" w:rsidRDefault="007262A7" w:rsidP="00875276">
      <w:pPr>
        <w:spacing w:line="480" w:lineRule="auto"/>
        <w:rPr>
          <w:rFonts w:ascii="Times New Roman" w:hAnsi="Times New Roman" w:cs="Times New Roman"/>
          <w:szCs w:val="21"/>
        </w:rPr>
      </w:pPr>
      <w:r w:rsidRPr="00875276">
        <w:rPr>
          <w:rFonts w:ascii="Times New Roman" w:hAnsi="Times New Roman" w:cs="Times New Roman"/>
          <w:noProof/>
          <w:szCs w:val="21"/>
        </w:rPr>
        <w:lastRenderedPageBreak/>
        <w:drawing>
          <wp:inline distT="0" distB="0" distL="0" distR="0" wp14:anchorId="7ED7CF0E" wp14:editId="1EB35126">
            <wp:extent cx="5400040" cy="2110740"/>
            <wp:effectExtent l="0" t="0" r="0" b="0"/>
            <wp:docPr id="17098036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03613" name="図 1709803613"/>
                    <pic:cNvPicPr/>
                  </pic:nvPicPr>
                  <pic:blipFill>
                    <a:blip r:embed="rId6"/>
                    <a:stretch>
                      <a:fillRect/>
                    </a:stretch>
                  </pic:blipFill>
                  <pic:spPr>
                    <a:xfrm>
                      <a:off x="0" y="0"/>
                      <a:ext cx="5400040" cy="2110740"/>
                    </a:xfrm>
                    <a:prstGeom prst="rect">
                      <a:avLst/>
                    </a:prstGeom>
                  </pic:spPr>
                </pic:pic>
              </a:graphicData>
            </a:graphic>
          </wp:inline>
        </w:drawing>
      </w:r>
    </w:p>
    <w:p w14:paraId="309B127E" w14:textId="56B6EB3C" w:rsidR="0012610D" w:rsidRPr="00875276" w:rsidRDefault="0012610D" w:rsidP="00875276">
      <w:pPr>
        <w:spacing w:line="480" w:lineRule="auto"/>
        <w:rPr>
          <w:rFonts w:ascii="Times New Roman" w:hAnsi="Times New Roman" w:cs="Times New Roman"/>
          <w:szCs w:val="21"/>
        </w:rPr>
      </w:pPr>
      <w:r w:rsidRPr="00875276">
        <w:rPr>
          <w:rFonts w:ascii="Times New Roman" w:hAnsi="Times New Roman" w:cs="Times New Roman"/>
          <w:szCs w:val="21"/>
        </w:rPr>
        <w:t>Supplementary Fig</w:t>
      </w:r>
      <w:r w:rsidR="004F6307" w:rsidRPr="00875276">
        <w:rPr>
          <w:rFonts w:ascii="Times New Roman" w:hAnsi="Times New Roman" w:cs="Times New Roman"/>
          <w:szCs w:val="21"/>
        </w:rPr>
        <w:t>.</w:t>
      </w:r>
      <w:r w:rsidRPr="00875276">
        <w:rPr>
          <w:rFonts w:ascii="Times New Roman" w:hAnsi="Times New Roman" w:cs="Times New Roman"/>
          <w:szCs w:val="21"/>
        </w:rPr>
        <w:t xml:space="preserve"> 3. Histogram of step length and turning angle for foraging trips used in the best-fitting HMM including climatic covariates. The upper panel shows step length, and the lower panel shows turning angle. Colored solid lines indicate the distributions for each state classified by the HMM.</w:t>
      </w:r>
    </w:p>
    <w:p w14:paraId="2EA9725C" w14:textId="77777777" w:rsidR="0012610D" w:rsidRPr="00875276" w:rsidRDefault="0012610D" w:rsidP="00875276">
      <w:pPr>
        <w:spacing w:line="480" w:lineRule="auto"/>
        <w:rPr>
          <w:rFonts w:ascii="Times New Roman" w:hAnsi="Times New Roman" w:cs="Times New Roman"/>
          <w:szCs w:val="21"/>
        </w:rPr>
      </w:pPr>
    </w:p>
    <w:p w14:paraId="10C6D86F" w14:textId="39D2A48A" w:rsidR="0021346E" w:rsidRPr="00875276" w:rsidRDefault="007262A7" w:rsidP="00875276">
      <w:pPr>
        <w:spacing w:line="480" w:lineRule="auto"/>
        <w:rPr>
          <w:rFonts w:ascii="Times New Roman" w:hAnsi="Times New Roman" w:cs="Times New Roman"/>
          <w:szCs w:val="21"/>
        </w:rPr>
      </w:pPr>
      <w:r w:rsidRPr="00875276">
        <w:rPr>
          <w:rFonts w:ascii="Times New Roman" w:hAnsi="Times New Roman" w:cs="Times New Roman"/>
          <w:noProof/>
          <w:szCs w:val="21"/>
        </w:rPr>
        <w:drawing>
          <wp:inline distT="0" distB="0" distL="0" distR="0" wp14:anchorId="60FF1321" wp14:editId="348DC064">
            <wp:extent cx="1980000" cy="2640000"/>
            <wp:effectExtent l="0" t="0" r="1270" b="1905"/>
            <wp:docPr id="5696095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09588" name="図 569609588"/>
                    <pic:cNvPicPr/>
                  </pic:nvPicPr>
                  <pic:blipFill>
                    <a:blip r:embed="rId7"/>
                    <a:stretch>
                      <a:fillRect/>
                    </a:stretch>
                  </pic:blipFill>
                  <pic:spPr>
                    <a:xfrm>
                      <a:off x="0" y="0"/>
                      <a:ext cx="1980000" cy="2640000"/>
                    </a:xfrm>
                    <a:prstGeom prst="rect">
                      <a:avLst/>
                    </a:prstGeom>
                  </pic:spPr>
                </pic:pic>
              </a:graphicData>
            </a:graphic>
          </wp:inline>
        </w:drawing>
      </w:r>
    </w:p>
    <w:p w14:paraId="7BC72483" w14:textId="2DC967A1" w:rsidR="00B274C2" w:rsidRPr="00875276" w:rsidRDefault="009B4A82" w:rsidP="00875276">
      <w:pPr>
        <w:spacing w:line="480" w:lineRule="auto"/>
        <w:rPr>
          <w:rFonts w:ascii="Times New Roman" w:hAnsi="Times New Roman" w:cs="Times New Roman"/>
          <w:szCs w:val="21"/>
        </w:rPr>
      </w:pPr>
      <w:r w:rsidRPr="00875276">
        <w:rPr>
          <w:rFonts w:ascii="Times New Roman" w:hAnsi="Times New Roman" w:cs="Times New Roman"/>
          <w:szCs w:val="21"/>
        </w:rPr>
        <w:t xml:space="preserve">Supplementary </w:t>
      </w:r>
      <w:r w:rsidR="00D529A7" w:rsidRPr="00875276">
        <w:rPr>
          <w:rFonts w:ascii="Times New Roman" w:hAnsi="Times New Roman" w:cs="Times New Roman"/>
          <w:szCs w:val="21"/>
        </w:rPr>
        <w:t>Fig</w:t>
      </w:r>
      <w:r w:rsidR="004F6307" w:rsidRPr="00875276">
        <w:rPr>
          <w:rFonts w:ascii="Times New Roman" w:hAnsi="Times New Roman" w:cs="Times New Roman"/>
          <w:szCs w:val="21"/>
        </w:rPr>
        <w:t>.</w:t>
      </w:r>
      <w:r w:rsidR="00D529A7" w:rsidRPr="00875276">
        <w:rPr>
          <w:rFonts w:ascii="Times New Roman" w:hAnsi="Times New Roman" w:cs="Times New Roman"/>
          <w:szCs w:val="21"/>
        </w:rPr>
        <w:t xml:space="preserve"> </w:t>
      </w:r>
      <w:r w:rsidR="0012610D" w:rsidRPr="00875276">
        <w:rPr>
          <w:rFonts w:ascii="Times New Roman" w:hAnsi="Times New Roman" w:cs="Times New Roman"/>
          <w:szCs w:val="21"/>
        </w:rPr>
        <w:t>4</w:t>
      </w:r>
      <w:r w:rsidR="00D529A7" w:rsidRPr="00875276">
        <w:rPr>
          <w:rFonts w:ascii="Times New Roman" w:hAnsi="Times New Roman" w:cs="Times New Roman"/>
          <w:szCs w:val="21"/>
        </w:rPr>
        <w:t xml:space="preserve">. </w:t>
      </w:r>
      <w:r w:rsidR="003B685B" w:rsidRPr="00875276">
        <w:rPr>
          <w:rFonts w:ascii="Times New Roman" w:hAnsi="Times New Roman" w:cs="Times New Roman"/>
          <w:szCs w:val="21"/>
        </w:rPr>
        <w:t xml:space="preserve">The blue hatched area enclosed by solid </w:t>
      </w:r>
      <w:r w:rsidR="00CB0F6E" w:rsidRPr="00875276">
        <w:rPr>
          <w:rFonts w:ascii="Times New Roman" w:hAnsi="Times New Roman" w:cs="Times New Roman"/>
          <w:szCs w:val="21"/>
        </w:rPr>
        <w:t xml:space="preserve">black </w:t>
      </w:r>
      <w:r w:rsidR="003B685B" w:rsidRPr="00875276">
        <w:rPr>
          <w:rFonts w:ascii="Times New Roman" w:hAnsi="Times New Roman" w:cs="Times New Roman"/>
          <w:szCs w:val="21"/>
        </w:rPr>
        <w:t xml:space="preserve">lines represents the marine area corresponding to the 50% kernel </w:t>
      </w:r>
      <w:r w:rsidR="00CB0F6E" w:rsidRPr="00875276">
        <w:rPr>
          <w:rFonts w:ascii="Times New Roman" w:hAnsi="Times New Roman" w:cs="Times New Roman"/>
          <w:szCs w:val="21"/>
        </w:rPr>
        <w:t xml:space="preserve">utilization </w:t>
      </w:r>
      <w:r w:rsidR="003B685B" w:rsidRPr="00875276">
        <w:rPr>
          <w:rFonts w:ascii="Times New Roman" w:hAnsi="Times New Roman" w:cs="Times New Roman"/>
          <w:szCs w:val="21"/>
        </w:rPr>
        <w:t>d</w:t>
      </w:r>
      <w:r w:rsidR="00CB0F6E" w:rsidRPr="00875276">
        <w:rPr>
          <w:rFonts w:ascii="Times New Roman" w:hAnsi="Times New Roman" w:cs="Times New Roman"/>
          <w:szCs w:val="21"/>
        </w:rPr>
        <w:t>istribution</w:t>
      </w:r>
      <w:r w:rsidR="003B685B" w:rsidRPr="00875276">
        <w:rPr>
          <w:rFonts w:ascii="Times New Roman" w:hAnsi="Times New Roman" w:cs="Times New Roman"/>
          <w:szCs w:val="21"/>
        </w:rPr>
        <w:t xml:space="preserve"> of all foraging trips</w:t>
      </w:r>
      <w:r w:rsidR="00CB0F6E" w:rsidRPr="00875276">
        <w:rPr>
          <w:rFonts w:ascii="Times New Roman" w:hAnsi="Times New Roman" w:cs="Times New Roman"/>
          <w:szCs w:val="21"/>
        </w:rPr>
        <w:t xml:space="preserve">. </w:t>
      </w:r>
      <w:r w:rsidR="00817FB8" w:rsidRPr="00875276">
        <w:rPr>
          <w:rFonts w:ascii="Times New Roman" w:hAnsi="Times New Roman" w:cs="Times New Roman"/>
          <w:szCs w:val="21"/>
        </w:rPr>
        <w:t>A black cross indicate the location of breeding site, and r</w:t>
      </w:r>
      <w:r w:rsidR="003B685B" w:rsidRPr="00875276">
        <w:rPr>
          <w:rFonts w:ascii="Times New Roman" w:hAnsi="Times New Roman" w:cs="Times New Roman"/>
          <w:szCs w:val="21"/>
        </w:rPr>
        <w:t xml:space="preserve">ed dots indicate the locations within this </w:t>
      </w:r>
      <w:r w:rsidR="00CB0F6E" w:rsidRPr="00875276">
        <w:rPr>
          <w:rFonts w:ascii="Times New Roman" w:hAnsi="Times New Roman" w:cs="Times New Roman"/>
          <w:szCs w:val="21"/>
        </w:rPr>
        <w:t>area</w:t>
      </w:r>
      <w:r w:rsidR="003B685B" w:rsidRPr="00875276">
        <w:rPr>
          <w:rFonts w:ascii="Times New Roman" w:hAnsi="Times New Roman" w:cs="Times New Roman"/>
          <w:szCs w:val="21"/>
        </w:rPr>
        <w:t xml:space="preserve"> where climate data used </w:t>
      </w:r>
      <w:r w:rsidR="003B685B" w:rsidRPr="00875276">
        <w:rPr>
          <w:rFonts w:ascii="Times New Roman" w:hAnsi="Times New Roman" w:cs="Times New Roman"/>
          <w:szCs w:val="21"/>
        </w:rPr>
        <w:lastRenderedPageBreak/>
        <w:t>in the analysis were obtained.</w:t>
      </w:r>
    </w:p>
    <w:p w14:paraId="5E4E24C1" w14:textId="77777777" w:rsidR="00B274C2" w:rsidRPr="00875276" w:rsidRDefault="00B274C2" w:rsidP="00875276">
      <w:pPr>
        <w:spacing w:line="480" w:lineRule="auto"/>
        <w:rPr>
          <w:rFonts w:ascii="Times New Roman" w:hAnsi="Times New Roman" w:cs="Times New Roman"/>
          <w:szCs w:val="21"/>
        </w:rPr>
      </w:pPr>
    </w:p>
    <w:p w14:paraId="51E80E2C" w14:textId="4CC59AE8" w:rsidR="007132CE" w:rsidRPr="00875276" w:rsidRDefault="007262A7" w:rsidP="00875276">
      <w:pPr>
        <w:spacing w:line="480" w:lineRule="auto"/>
        <w:rPr>
          <w:rFonts w:ascii="Times New Roman" w:hAnsi="Times New Roman" w:cs="Times New Roman"/>
          <w:szCs w:val="21"/>
        </w:rPr>
      </w:pPr>
      <w:r w:rsidRPr="00875276">
        <w:rPr>
          <w:rFonts w:ascii="Times New Roman" w:hAnsi="Times New Roman" w:cs="Times New Roman"/>
          <w:noProof/>
          <w:szCs w:val="21"/>
        </w:rPr>
        <w:drawing>
          <wp:inline distT="0" distB="0" distL="0" distR="0" wp14:anchorId="53D487E1" wp14:editId="4B1D65FF">
            <wp:extent cx="5400040" cy="4316730"/>
            <wp:effectExtent l="0" t="0" r="0" b="1270"/>
            <wp:docPr id="11072377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3770" name="図 110723770"/>
                    <pic:cNvPicPr/>
                  </pic:nvPicPr>
                  <pic:blipFill>
                    <a:blip r:embed="rId8"/>
                    <a:stretch>
                      <a:fillRect/>
                    </a:stretch>
                  </pic:blipFill>
                  <pic:spPr>
                    <a:xfrm>
                      <a:off x="0" y="0"/>
                      <a:ext cx="5400040" cy="4316730"/>
                    </a:xfrm>
                    <a:prstGeom prst="rect">
                      <a:avLst/>
                    </a:prstGeom>
                  </pic:spPr>
                </pic:pic>
              </a:graphicData>
            </a:graphic>
          </wp:inline>
        </w:drawing>
      </w:r>
    </w:p>
    <w:p w14:paraId="0CEBECCC" w14:textId="2B8AE178" w:rsidR="007132CE" w:rsidRPr="00875276" w:rsidRDefault="007132CE" w:rsidP="00875276">
      <w:pPr>
        <w:spacing w:line="480" w:lineRule="auto"/>
        <w:rPr>
          <w:rFonts w:ascii="Times New Roman" w:hAnsi="Times New Roman" w:cs="Times New Roman"/>
          <w:szCs w:val="21"/>
        </w:rPr>
      </w:pPr>
      <w:r w:rsidRPr="00875276">
        <w:rPr>
          <w:rFonts w:ascii="Times New Roman" w:hAnsi="Times New Roman" w:cs="Times New Roman"/>
          <w:szCs w:val="21"/>
        </w:rPr>
        <w:t>Supplementary Fig</w:t>
      </w:r>
      <w:r w:rsidR="004F6307" w:rsidRPr="00875276">
        <w:rPr>
          <w:rFonts w:ascii="Times New Roman" w:hAnsi="Times New Roman" w:cs="Times New Roman"/>
          <w:szCs w:val="21"/>
        </w:rPr>
        <w:t>.</w:t>
      </w:r>
      <w:r w:rsidRPr="00875276">
        <w:rPr>
          <w:rFonts w:ascii="Times New Roman" w:hAnsi="Times New Roman" w:cs="Times New Roman"/>
          <w:szCs w:val="21"/>
        </w:rPr>
        <w:t xml:space="preserve"> </w:t>
      </w:r>
      <w:r w:rsidR="0012610D" w:rsidRPr="00875276">
        <w:rPr>
          <w:rFonts w:ascii="Times New Roman" w:hAnsi="Times New Roman" w:cs="Times New Roman"/>
          <w:szCs w:val="21"/>
        </w:rPr>
        <w:t>5</w:t>
      </w:r>
      <w:r w:rsidRPr="00875276">
        <w:rPr>
          <w:rFonts w:ascii="Times New Roman" w:hAnsi="Times New Roman" w:cs="Times New Roman"/>
          <w:szCs w:val="21"/>
        </w:rPr>
        <w:t xml:space="preserve">. </w:t>
      </w:r>
      <w:r w:rsidR="003B685B" w:rsidRPr="00875276">
        <w:rPr>
          <w:rFonts w:ascii="Times New Roman" w:hAnsi="Times New Roman" w:cs="Times New Roman"/>
          <w:szCs w:val="21"/>
        </w:rPr>
        <w:t>Box plots of maximum distance and trip duration by year. The upper p</w:t>
      </w:r>
      <w:r w:rsidR="00CB0F6E" w:rsidRPr="00875276">
        <w:rPr>
          <w:rFonts w:ascii="Times New Roman" w:hAnsi="Times New Roman" w:cs="Times New Roman"/>
          <w:szCs w:val="21"/>
        </w:rPr>
        <w:t>anel</w:t>
      </w:r>
      <w:r w:rsidR="003B685B" w:rsidRPr="00875276">
        <w:rPr>
          <w:rFonts w:ascii="Times New Roman" w:hAnsi="Times New Roman" w:cs="Times New Roman"/>
          <w:szCs w:val="21"/>
        </w:rPr>
        <w:t xml:space="preserve"> </w:t>
      </w:r>
      <w:r w:rsidR="00FB5BFE" w:rsidRPr="00875276">
        <w:rPr>
          <w:rFonts w:ascii="Times New Roman" w:hAnsi="Times New Roman" w:cs="Times New Roman"/>
          <w:szCs w:val="21"/>
        </w:rPr>
        <w:t>show</w:t>
      </w:r>
      <w:r w:rsidR="003B685B" w:rsidRPr="00875276">
        <w:rPr>
          <w:rFonts w:ascii="Times New Roman" w:hAnsi="Times New Roman" w:cs="Times New Roman"/>
          <w:szCs w:val="21"/>
        </w:rPr>
        <w:t xml:space="preserve">s maximum distance, and the lower </w:t>
      </w:r>
      <w:r w:rsidR="00FB5BFE" w:rsidRPr="00875276">
        <w:rPr>
          <w:rFonts w:ascii="Times New Roman" w:hAnsi="Times New Roman" w:cs="Times New Roman"/>
          <w:szCs w:val="21"/>
        </w:rPr>
        <w:t>panel shows</w:t>
      </w:r>
      <w:r w:rsidR="003B685B" w:rsidRPr="00875276">
        <w:rPr>
          <w:rFonts w:ascii="Times New Roman" w:hAnsi="Times New Roman" w:cs="Times New Roman"/>
          <w:szCs w:val="21"/>
        </w:rPr>
        <w:t xml:space="preserve"> trip duration. Each point represents the value for </w:t>
      </w:r>
      <w:r w:rsidR="00FB5BFE" w:rsidRPr="00875276">
        <w:rPr>
          <w:rFonts w:ascii="Times New Roman" w:hAnsi="Times New Roman" w:cs="Times New Roman"/>
          <w:szCs w:val="21"/>
        </w:rPr>
        <w:t xml:space="preserve">a single </w:t>
      </w:r>
      <w:r w:rsidR="003B685B" w:rsidRPr="00875276">
        <w:rPr>
          <w:rFonts w:ascii="Times New Roman" w:hAnsi="Times New Roman" w:cs="Times New Roman"/>
          <w:szCs w:val="21"/>
        </w:rPr>
        <w:t>foraging trip of each individual.</w:t>
      </w:r>
    </w:p>
    <w:p w14:paraId="3DE288E9" w14:textId="1E4B48A4" w:rsidR="0012610D" w:rsidRPr="00875276" w:rsidRDefault="0012610D" w:rsidP="00875276">
      <w:pPr>
        <w:spacing w:line="480" w:lineRule="auto"/>
        <w:rPr>
          <w:rFonts w:ascii="Times New Roman" w:hAnsi="Times New Roman" w:cs="Times New Roman"/>
          <w:szCs w:val="21"/>
        </w:rPr>
      </w:pPr>
    </w:p>
    <w:p w14:paraId="5D1DF778" w14:textId="2009D9CC" w:rsidR="002E5127" w:rsidRPr="00875276" w:rsidRDefault="007262A7" w:rsidP="00875276">
      <w:pPr>
        <w:spacing w:line="480" w:lineRule="auto"/>
        <w:rPr>
          <w:rFonts w:ascii="Times New Roman" w:hAnsi="Times New Roman" w:cs="Times New Roman"/>
          <w:szCs w:val="21"/>
        </w:rPr>
      </w:pPr>
      <w:r w:rsidRPr="00875276">
        <w:rPr>
          <w:rFonts w:ascii="Times New Roman" w:hAnsi="Times New Roman" w:cs="Times New Roman"/>
          <w:noProof/>
          <w:szCs w:val="21"/>
        </w:rPr>
        <w:lastRenderedPageBreak/>
        <w:drawing>
          <wp:inline distT="0" distB="0" distL="0" distR="0" wp14:anchorId="34F5358F" wp14:editId="5B8DD044">
            <wp:extent cx="5400040" cy="2098675"/>
            <wp:effectExtent l="0" t="0" r="0" b="0"/>
            <wp:docPr id="109595909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59091" name="図 1095959091"/>
                    <pic:cNvPicPr/>
                  </pic:nvPicPr>
                  <pic:blipFill>
                    <a:blip r:embed="rId9"/>
                    <a:stretch>
                      <a:fillRect/>
                    </a:stretch>
                  </pic:blipFill>
                  <pic:spPr>
                    <a:xfrm>
                      <a:off x="0" y="0"/>
                      <a:ext cx="5400040" cy="2098675"/>
                    </a:xfrm>
                    <a:prstGeom prst="rect">
                      <a:avLst/>
                    </a:prstGeom>
                  </pic:spPr>
                </pic:pic>
              </a:graphicData>
            </a:graphic>
          </wp:inline>
        </w:drawing>
      </w:r>
    </w:p>
    <w:p w14:paraId="6426DDED" w14:textId="4B353606" w:rsidR="002E5127" w:rsidRPr="00875276" w:rsidRDefault="009B4A82" w:rsidP="00040A41">
      <w:pPr>
        <w:spacing w:line="480" w:lineRule="auto"/>
        <w:rPr>
          <w:rFonts w:ascii="Times New Roman" w:hAnsi="Times New Roman" w:cs="Times New Roman"/>
          <w:szCs w:val="21"/>
        </w:rPr>
      </w:pPr>
      <w:r w:rsidRPr="00875276">
        <w:rPr>
          <w:rFonts w:ascii="Times New Roman" w:hAnsi="Times New Roman" w:cs="Times New Roman"/>
          <w:szCs w:val="21"/>
        </w:rPr>
        <w:t xml:space="preserve">Supplementary </w:t>
      </w:r>
      <w:r w:rsidR="002E5127" w:rsidRPr="00875276">
        <w:rPr>
          <w:rFonts w:ascii="Times New Roman" w:hAnsi="Times New Roman" w:cs="Times New Roman"/>
          <w:szCs w:val="21"/>
        </w:rPr>
        <w:t>Fig</w:t>
      </w:r>
      <w:r w:rsidR="004F6307" w:rsidRPr="00875276">
        <w:rPr>
          <w:rFonts w:ascii="Times New Roman" w:hAnsi="Times New Roman" w:cs="Times New Roman"/>
          <w:szCs w:val="21"/>
        </w:rPr>
        <w:t>.</w:t>
      </w:r>
      <w:r w:rsidR="00042747" w:rsidRPr="00875276">
        <w:rPr>
          <w:rFonts w:ascii="Times New Roman" w:hAnsi="Times New Roman" w:cs="Times New Roman"/>
          <w:szCs w:val="21"/>
        </w:rPr>
        <w:t xml:space="preserve"> </w:t>
      </w:r>
      <w:r w:rsidR="00052DEB" w:rsidRPr="00875276">
        <w:rPr>
          <w:rFonts w:ascii="Times New Roman" w:hAnsi="Times New Roman" w:cs="Times New Roman"/>
          <w:szCs w:val="21"/>
        </w:rPr>
        <w:t>6.</w:t>
      </w:r>
      <w:r w:rsidR="002E5127" w:rsidRPr="00875276">
        <w:rPr>
          <w:rFonts w:ascii="Times New Roman" w:hAnsi="Times New Roman" w:cs="Times New Roman"/>
          <w:szCs w:val="21"/>
        </w:rPr>
        <w:t xml:space="preserve"> </w:t>
      </w:r>
      <w:r w:rsidR="003B685B" w:rsidRPr="00875276">
        <w:rPr>
          <w:rFonts w:ascii="Times New Roman" w:hAnsi="Times New Roman" w:cs="Times New Roman"/>
          <w:szCs w:val="21"/>
        </w:rPr>
        <w:t>Histograms of step length and turning angle for foraging tri</w:t>
      </w:r>
      <w:r w:rsidR="00FB5BFE" w:rsidRPr="00875276">
        <w:rPr>
          <w:rFonts w:ascii="Times New Roman" w:hAnsi="Times New Roman" w:cs="Times New Roman"/>
          <w:szCs w:val="21"/>
        </w:rPr>
        <w:t>p</w:t>
      </w:r>
      <w:r w:rsidR="003B685B" w:rsidRPr="00875276">
        <w:rPr>
          <w:rFonts w:ascii="Times New Roman" w:hAnsi="Times New Roman" w:cs="Times New Roman"/>
          <w:szCs w:val="21"/>
        </w:rPr>
        <w:t>s used in the HMM</w:t>
      </w:r>
      <w:r w:rsidR="00040A41">
        <w:rPr>
          <w:rFonts w:ascii="Times New Roman" w:hAnsi="Times New Roman" w:cs="Times New Roman"/>
          <w:szCs w:val="21"/>
        </w:rPr>
        <w:t xml:space="preserve"> </w:t>
      </w:r>
      <w:r w:rsidR="00FB5BFE" w:rsidRPr="00875276">
        <w:rPr>
          <w:rFonts w:ascii="Times New Roman" w:hAnsi="Times New Roman" w:cs="Times New Roman"/>
          <w:szCs w:val="21"/>
        </w:rPr>
        <w:t>applied</w:t>
      </w:r>
      <w:r w:rsidR="003B685B" w:rsidRPr="00875276">
        <w:rPr>
          <w:rFonts w:ascii="Times New Roman" w:hAnsi="Times New Roman" w:cs="Times New Roman"/>
          <w:szCs w:val="21"/>
        </w:rPr>
        <w:t xml:space="preserve"> for IFSF estimation. The upper p</w:t>
      </w:r>
      <w:r w:rsidR="00FB5BFE" w:rsidRPr="00875276">
        <w:rPr>
          <w:rFonts w:ascii="Times New Roman" w:hAnsi="Times New Roman" w:cs="Times New Roman"/>
          <w:szCs w:val="21"/>
        </w:rPr>
        <w:t>anel</w:t>
      </w:r>
      <w:r w:rsidR="003B685B" w:rsidRPr="00875276">
        <w:rPr>
          <w:rFonts w:ascii="Times New Roman" w:hAnsi="Times New Roman" w:cs="Times New Roman"/>
          <w:szCs w:val="21"/>
        </w:rPr>
        <w:t xml:space="preserve"> </w:t>
      </w:r>
      <w:r w:rsidR="00FB5BFE" w:rsidRPr="00875276">
        <w:rPr>
          <w:rFonts w:ascii="Times New Roman" w:hAnsi="Times New Roman" w:cs="Times New Roman"/>
          <w:szCs w:val="21"/>
        </w:rPr>
        <w:t>shows</w:t>
      </w:r>
      <w:r w:rsidR="003B685B" w:rsidRPr="00875276">
        <w:rPr>
          <w:rFonts w:ascii="Times New Roman" w:hAnsi="Times New Roman" w:cs="Times New Roman"/>
          <w:szCs w:val="21"/>
        </w:rPr>
        <w:t xml:space="preserve"> step length, and the lower </w:t>
      </w:r>
      <w:r w:rsidR="00FB5BFE" w:rsidRPr="00875276">
        <w:rPr>
          <w:rFonts w:ascii="Times New Roman" w:hAnsi="Times New Roman" w:cs="Times New Roman"/>
          <w:szCs w:val="21"/>
        </w:rPr>
        <w:t>panel shows</w:t>
      </w:r>
      <w:r w:rsidR="003B685B" w:rsidRPr="00875276">
        <w:rPr>
          <w:rFonts w:ascii="Times New Roman" w:hAnsi="Times New Roman" w:cs="Times New Roman"/>
          <w:szCs w:val="21"/>
        </w:rPr>
        <w:t xml:space="preserve"> turning angle. Colored solid lines </w:t>
      </w:r>
      <w:r w:rsidR="00FB5BFE" w:rsidRPr="00875276">
        <w:rPr>
          <w:rFonts w:ascii="Times New Roman" w:hAnsi="Times New Roman" w:cs="Times New Roman"/>
          <w:szCs w:val="21"/>
        </w:rPr>
        <w:t>indicate</w:t>
      </w:r>
      <w:r w:rsidR="003B685B" w:rsidRPr="00875276">
        <w:rPr>
          <w:rFonts w:ascii="Times New Roman" w:hAnsi="Times New Roman" w:cs="Times New Roman"/>
          <w:szCs w:val="21"/>
        </w:rPr>
        <w:t xml:space="preserve"> the distributions for each state classified by the HMM.</w:t>
      </w:r>
    </w:p>
    <w:sectPr w:rsidR="002E5127" w:rsidRPr="0087527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E40"/>
    <w:rsid w:val="00040A41"/>
    <w:rsid w:val="00042747"/>
    <w:rsid w:val="00052DEB"/>
    <w:rsid w:val="00076DC6"/>
    <w:rsid w:val="00077015"/>
    <w:rsid w:val="000825AE"/>
    <w:rsid w:val="00094BC9"/>
    <w:rsid w:val="000A2ED0"/>
    <w:rsid w:val="000F6E92"/>
    <w:rsid w:val="0012610D"/>
    <w:rsid w:val="00151367"/>
    <w:rsid w:val="00165CE8"/>
    <w:rsid w:val="00181604"/>
    <w:rsid w:val="001C1ECF"/>
    <w:rsid w:val="001F6DC7"/>
    <w:rsid w:val="0021346E"/>
    <w:rsid w:val="00213D12"/>
    <w:rsid w:val="00285B7E"/>
    <w:rsid w:val="002C5E12"/>
    <w:rsid w:val="002E5127"/>
    <w:rsid w:val="003038BC"/>
    <w:rsid w:val="00335FDD"/>
    <w:rsid w:val="0038491B"/>
    <w:rsid w:val="003A1706"/>
    <w:rsid w:val="003B685B"/>
    <w:rsid w:val="00406051"/>
    <w:rsid w:val="0043675B"/>
    <w:rsid w:val="0049548C"/>
    <w:rsid w:val="004E73A3"/>
    <w:rsid w:val="004F6307"/>
    <w:rsid w:val="00517649"/>
    <w:rsid w:val="00543E87"/>
    <w:rsid w:val="00546EBE"/>
    <w:rsid w:val="005732CB"/>
    <w:rsid w:val="00612F57"/>
    <w:rsid w:val="00650EDC"/>
    <w:rsid w:val="006546E0"/>
    <w:rsid w:val="006870C1"/>
    <w:rsid w:val="006F3AEB"/>
    <w:rsid w:val="006F62DC"/>
    <w:rsid w:val="00706BF4"/>
    <w:rsid w:val="007132CE"/>
    <w:rsid w:val="007262A7"/>
    <w:rsid w:val="00730EE5"/>
    <w:rsid w:val="00760928"/>
    <w:rsid w:val="007B2946"/>
    <w:rsid w:val="007C7494"/>
    <w:rsid w:val="007F2EC3"/>
    <w:rsid w:val="00817FB8"/>
    <w:rsid w:val="00875276"/>
    <w:rsid w:val="008915B3"/>
    <w:rsid w:val="008C32AC"/>
    <w:rsid w:val="008E4A08"/>
    <w:rsid w:val="008F416E"/>
    <w:rsid w:val="00920A6B"/>
    <w:rsid w:val="00947E51"/>
    <w:rsid w:val="009A40C8"/>
    <w:rsid w:val="009B4A82"/>
    <w:rsid w:val="00A0784C"/>
    <w:rsid w:val="00A113C8"/>
    <w:rsid w:val="00A75949"/>
    <w:rsid w:val="00A775E6"/>
    <w:rsid w:val="00AB4475"/>
    <w:rsid w:val="00AC1B48"/>
    <w:rsid w:val="00AD7F3D"/>
    <w:rsid w:val="00B274C2"/>
    <w:rsid w:val="00B31FBD"/>
    <w:rsid w:val="00B734F7"/>
    <w:rsid w:val="00BA0F7C"/>
    <w:rsid w:val="00C1674B"/>
    <w:rsid w:val="00C64861"/>
    <w:rsid w:val="00CB0F6E"/>
    <w:rsid w:val="00CB4AE8"/>
    <w:rsid w:val="00CB77BF"/>
    <w:rsid w:val="00CD61C7"/>
    <w:rsid w:val="00D14023"/>
    <w:rsid w:val="00D529A7"/>
    <w:rsid w:val="00D61D29"/>
    <w:rsid w:val="00D7032F"/>
    <w:rsid w:val="00D76D3C"/>
    <w:rsid w:val="00D9638F"/>
    <w:rsid w:val="00DE35C1"/>
    <w:rsid w:val="00E32B97"/>
    <w:rsid w:val="00E7705B"/>
    <w:rsid w:val="00EE17A8"/>
    <w:rsid w:val="00EF01EE"/>
    <w:rsid w:val="00F029B1"/>
    <w:rsid w:val="00F05E40"/>
    <w:rsid w:val="00F165C2"/>
    <w:rsid w:val="00F243F1"/>
    <w:rsid w:val="00F5120F"/>
    <w:rsid w:val="00F86A44"/>
    <w:rsid w:val="00F94615"/>
    <w:rsid w:val="00FA441F"/>
    <w:rsid w:val="00FA4835"/>
    <w:rsid w:val="00FB5BFE"/>
    <w:rsid w:val="00FD5600"/>
    <w:rsid w:val="00FD7A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221096"/>
  <w15:chartTrackingRefBased/>
  <w15:docId w15:val="{5C884DEC-DE6E-7F44-B7F5-9C5F2947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05E4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05E4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05E4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05E4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05E4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05E4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05E4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05E4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05E4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05E4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05E4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05E4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05E4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05E4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05E4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05E4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05E4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05E4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05E4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05E4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05E4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05E4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05E40"/>
    <w:pPr>
      <w:spacing w:before="160" w:after="160"/>
      <w:jc w:val="center"/>
    </w:pPr>
    <w:rPr>
      <w:i/>
      <w:iCs/>
      <w:color w:val="404040" w:themeColor="text1" w:themeTint="BF"/>
    </w:rPr>
  </w:style>
  <w:style w:type="character" w:customStyle="1" w:styleId="a8">
    <w:name w:val="引用文 (文字)"/>
    <w:basedOn w:val="a0"/>
    <w:link w:val="a7"/>
    <w:uiPriority w:val="29"/>
    <w:rsid w:val="00F05E40"/>
    <w:rPr>
      <w:i/>
      <w:iCs/>
      <w:color w:val="404040" w:themeColor="text1" w:themeTint="BF"/>
    </w:rPr>
  </w:style>
  <w:style w:type="paragraph" w:styleId="a9">
    <w:name w:val="List Paragraph"/>
    <w:basedOn w:val="a"/>
    <w:uiPriority w:val="34"/>
    <w:qFormat/>
    <w:rsid w:val="00F05E40"/>
    <w:pPr>
      <w:ind w:left="720"/>
      <w:contextualSpacing/>
    </w:pPr>
  </w:style>
  <w:style w:type="character" w:styleId="21">
    <w:name w:val="Intense Emphasis"/>
    <w:basedOn w:val="a0"/>
    <w:uiPriority w:val="21"/>
    <w:qFormat/>
    <w:rsid w:val="00F05E40"/>
    <w:rPr>
      <w:i/>
      <w:iCs/>
      <w:color w:val="0F4761" w:themeColor="accent1" w:themeShade="BF"/>
    </w:rPr>
  </w:style>
  <w:style w:type="paragraph" w:styleId="22">
    <w:name w:val="Intense Quote"/>
    <w:basedOn w:val="a"/>
    <w:next w:val="a"/>
    <w:link w:val="23"/>
    <w:uiPriority w:val="30"/>
    <w:qFormat/>
    <w:rsid w:val="00F05E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05E40"/>
    <w:rPr>
      <w:i/>
      <w:iCs/>
      <w:color w:val="0F4761" w:themeColor="accent1" w:themeShade="BF"/>
    </w:rPr>
  </w:style>
  <w:style w:type="character" w:styleId="24">
    <w:name w:val="Intense Reference"/>
    <w:basedOn w:val="a0"/>
    <w:uiPriority w:val="32"/>
    <w:qFormat/>
    <w:rsid w:val="00F05E40"/>
    <w:rPr>
      <w:b/>
      <w:bCs/>
      <w:smallCaps/>
      <w:color w:val="0F4761" w:themeColor="accent1" w:themeShade="BF"/>
      <w:spacing w:val="5"/>
    </w:rPr>
  </w:style>
  <w:style w:type="table" w:styleId="aa">
    <w:name w:val="Table Grid"/>
    <w:basedOn w:val="a1"/>
    <w:uiPriority w:val="39"/>
    <w:rsid w:val="00F05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TotalTime>
  <Pages>9</Pages>
  <Words>659</Words>
  <Characters>3757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TAKEDA Wataru</dc:creator>
  <cp:keywords/>
  <dc:description/>
  <cp:lastModifiedBy>TAKEDA Wataru</cp:lastModifiedBy>
  <cp:revision>36</cp:revision>
  <dcterms:created xsi:type="dcterms:W3CDTF">2025-04-15T01:52:00Z</dcterms:created>
  <dcterms:modified xsi:type="dcterms:W3CDTF">2025-06-25T04:02:00Z</dcterms:modified>
</cp:coreProperties>
</file>