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06DE8" w14:textId="2E8C95FC" w:rsidR="00496589" w:rsidRPr="00496589" w:rsidRDefault="00496589" w:rsidP="00496589">
      <w:r w:rsidRPr="00496589">
        <w:drawing>
          <wp:inline distT="0" distB="0" distL="0" distR="0" wp14:anchorId="5CD644F6" wp14:editId="328189B4">
            <wp:extent cx="5734050" cy="2895600"/>
            <wp:effectExtent l="0" t="0" r="0" b="0"/>
            <wp:docPr id="2100068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4050" cy="2895600"/>
                    </a:xfrm>
                    <a:prstGeom prst="rect">
                      <a:avLst/>
                    </a:prstGeom>
                    <a:noFill/>
                    <a:ln>
                      <a:noFill/>
                    </a:ln>
                  </pic:spPr>
                </pic:pic>
              </a:graphicData>
            </a:graphic>
          </wp:inline>
        </w:drawing>
      </w:r>
    </w:p>
    <w:p w14:paraId="2E251D45" w14:textId="77777777" w:rsidR="00496589" w:rsidRPr="00496589" w:rsidRDefault="00496589" w:rsidP="00496589">
      <w:pPr>
        <w:rPr>
          <w:lang w:val="en-GB"/>
        </w:rPr>
      </w:pPr>
      <w:r w:rsidRPr="00496589">
        <w:rPr>
          <w:b/>
          <w:bCs/>
        </w:rPr>
        <w:t>Table 1.</w:t>
      </w:r>
      <w:r w:rsidRPr="00496589">
        <w:t xml:space="preserve"> Forest plot of OS (top) and PFS (bottom) showing the hazard ratio and 95% CI for each biomarker’s combinations analyzed in the different subgroups of patients based on the line of treatment (first and second line), treatment regime (monotherapy and in combination with chemotherapy) and tumor histology (adenocarcinoma and SCC).</w:t>
      </w:r>
    </w:p>
    <w:p w14:paraId="29F8ECA7"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589"/>
    <w:rsid w:val="00156A6D"/>
    <w:rsid w:val="00496589"/>
    <w:rsid w:val="00732981"/>
    <w:rsid w:val="0086405E"/>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28D05"/>
  <w15:chartTrackingRefBased/>
  <w15:docId w15:val="{FFB486A8-79AC-4DCF-B2E3-49B8BC847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65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65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65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65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65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65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65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65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65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65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65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65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65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65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65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65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65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6589"/>
    <w:rPr>
      <w:rFonts w:eastAsiaTheme="majorEastAsia" w:cstheme="majorBidi"/>
      <w:color w:val="272727" w:themeColor="text1" w:themeTint="D8"/>
    </w:rPr>
  </w:style>
  <w:style w:type="paragraph" w:styleId="Title">
    <w:name w:val="Title"/>
    <w:basedOn w:val="Normal"/>
    <w:next w:val="Normal"/>
    <w:link w:val="TitleChar"/>
    <w:uiPriority w:val="10"/>
    <w:qFormat/>
    <w:rsid w:val="004965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65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65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65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6589"/>
    <w:pPr>
      <w:spacing w:before="160"/>
      <w:jc w:val="center"/>
    </w:pPr>
    <w:rPr>
      <w:i/>
      <w:iCs/>
      <w:color w:val="404040" w:themeColor="text1" w:themeTint="BF"/>
    </w:rPr>
  </w:style>
  <w:style w:type="character" w:customStyle="1" w:styleId="QuoteChar">
    <w:name w:val="Quote Char"/>
    <w:basedOn w:val="DefaultParagraphFont"/>
    <w:link w:val="Quote"/>
    <w:uiPriority w:val="29"/>
    <w:rsid w:val="00496589"/>
    <w:rPr>
      <w:i/>
      <w:iCs/>
      <w:color w:val="404040" w:themeColor="text1" w:themeTint="BF"/>
    </w:rPr>
  </w:style>
  <w:style w:type="paragraph" w:styleId="ListParagraph">
    <w:name w:val="List Paragraph"/>
    <w:basedOn w:val="Normal"/>
    <w:uiPriority w:val="34"/>
    <w:qFormat/>
    <w:rsid w:val="00496589"/>
    <w:pPr>
      <w:ind w:left="720"/>
      <w:contextualSpacing/>
    </w:pPr>
  </w:style>
  <w:style w:type="character" w:styleId="IntenseEmphasis">
    <w:name w:val="Intense Emphasis"/>
    <w:basedOn w:val="DefaultParagraphFont"/>
    <w:uiPriority w:val="21"/>
    <w:qFormat/>
    <w:rsid w:val="00496589"/>
    <w:rPr>
      <w:i/>
      <w:iCs/>
      <w:color w:val="0F4761" w:themeColor="accent1" w:themeShade="BF"/>
    </w:rPr>
  </w:style>
  <w:style w:type="paragraph" w:styleId="IntenseQuote">
    <w:name w:val="Intense Quote"/>
    <w:basedOn w:val="Normal"/>
    <w:next w:val="Normal"/>
    <w:link w:val="IntenseQuoteChar"/>
    <w:uiPriority w:val="30"/>
    <w:qFormat/>
    <w:rsid w:val="004965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6589"/>
    <w:rPr>
      <w:i/>
      <w:iCs/>
      <w:color w:val="0F4761" w:themeColor="accent1" w:themeShade="BF"/>
    </w:rPr>
  </w:style>
  <w:style w:type="character" w:styleId="IntenseReference">
    <w:name w:val="Intense Reference"/>
    <w:basedOn w:val="DefaultParagraphFont"/>
    <w:uiPriority w:val="32"/>
    <w:qFormat/>
    <w:rsid w:val="004965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181229">
      <w:bodyDiv w:val="1"/>
      <w:marLeft w:val="0"/>
      <w:marRight w:val="0"/>
      <w:marTop w:val="0"/>
      <w:marBottom w:val="0"/>
      <w:divBdr>
        <w:top w:val="none" w:sz="0" w:space="0" w:color="auto"/>
        <w:left w:val="none" w:sz="0" w:space="0" w:color="auto"/>
        <w:bottom w:val="none" w:sz="0" w:space="0" w:color="auto"/>
        <w:right w:val="none" w:sz="0" w:space="0" w:color="auto"/>
      </w:divBdr>
    </w:div>
    <w:div w:id="104668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291</Characters>
  <Application>Microsoft Office Word</Application>
  <DocSecurity>0</DocSecurity>
  <Lines>2</Lines>
  <Paragraphs>1</Paragraphs>
  <ScaleCrop>false</ScaleCrop>
  <Company>Springer Nature</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2025-07-09T03:41:00Z</dcterms:created>
  <dcterms:modified xsi:type="dcterms:W3CDTF">2025-07-09T03:41:00Z</dcterms:modified>
</cp:coreProperties>
</file>