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9AF93">
      <w:pPr>
        <w:spacing w:after="0" w:line="276" w:lineRule="auto"/>
        <w:jc w:val="both"/>
        <w:rPr>
          <w:rFonts w:ascii="Calibri" w:hAnsi="Calibri" w:cs="Calibri"/>
          <w:b/>
          <w:bCs/>
        </w:rPr>
      </w:pPr>
      <w:r>
        <w:rPr>
          <w:rFonts w:ascii="Calibri" w:hAnsi="Calibri" w:cs="Calibri"/>
          <w:b/>
          <w:bCs/>
        </w:rPr>
        <w:t>Supplementary Information</w:t>
      </w:r>
    </w:p>
    <w:p w14:paraId="35419ACD">
      <w:pPr>
        <w:spacing w:after="0" w:line="276" w:lineRule="auto"/>
        <w:jc w:val="both"/>
        <w:rPr>
          <w:rFonts w:ascii="Calibri" w:hAnsi="Calibri" w:cs="Calibri"/>
          <w:b/>
          <w:bCs/>
        </w:rPr>
      </w:pPr>
    </w:p>
    <w:p w14:paraId="784725E7">
      <w:pPr>
        <w:pStyle w:val="30"/>
        <w:numPr>
          <w:ilvl w:val="0"/>
          <w:numId w:val="1"/>
        </w:numPr>
        <w:spacing w:after="0" w:line="276" w:lineRule="auto"/>
        <w:rPr>
          <w:rFonts w:ascii="Calibri" w:hAnsi="Calibri" w:cs="Calibri"/>
          <w:b/>
          <w:bCs/>
        </w:rPr>
      </w:pPr>
      <w:r>
        <w:rPr>
          <w:rFonts w:ascii="Calibri" w:hAnsi="Calibri" w:cs="Calibri"/>
          <w:b/>
          <w:bCs/>
        </w:rPr>
        <w:t>Trajectory convergence</w:t>
      </w:r>
    </w:p>
    <w:p w14:paraId="75DF7E48">
      <w:pPr>
        <w:spacing w:after="0" w:line="276" w:lineRule="auto"/>
        <w:rPr>
          <w:rFonts w:ascii="Calibri" w:hAnsi="Calibri" w:cs="Calibri"/>
          <w:b/>
          <w:bCs/>
        </w:rPr>
      </w:pPr>
    </w:p>
    <w:p w14:paraId="6A863604">
      <w:pPr>
        <w:spacing w:after="0" w:line="276" w:lineRule="auto"/>
        <w:rPr>
          <w:rFonts w:ascii="Calibri" w:hAnsi="Calibri" w:cs="Calibri"/>
        </w:rPr>
      </w:pPr>
      <w:r>
        <w:rPr>
          <w:rFonts w:ascii="Calibri" w:hAnsi="Calibri" w:cs="Calibri"/>
        </w:rPr>
        <w:t>RMSD and radius of gyration was used to test for convergence. The system was defined as converged once the RMSD and Rg remained within a stable range.</w:t>
      </w:r>
    </w:p>
    <w:p w14:paraId="2628B587">
      <w:pPr>
        <w:spacing w:after="0" w:line="276" w:lineRule="auto"/>
        <w:rPr>
          <w:rFonts w:ascii="Calibri" w:hAnsi="Calibri" w:cs="Calibri"/>
          <w:b/>
          <w:bCs/>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4"/>
      </w:tblGrid>
      <w:tr w14:paraId="4171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4AE5EB8A">
            <w:pPr>
              <w:spacing w:after="0" w:line="276" w:lineRule="auto"/>
              <w:jc w:val="both"/>
              <w:rPr>
                <w:rFonts w:ascii="Calibri" w:hAnsi="Calibri" w:cs="Calibri"/>
                <w:b/>
                <w:bCs/>
              </w:rPr>
            </w:pPr>
            <w:r>
              <w:rPr>
                <w:rFonts w:ascii="Calibri" w:hAnsi="Calibri" w:cs="Calibri"/>
              </w:rPr>
              <w:drawing>
                <wp:inline distT="0" distB="0" distL="0" distR="0">
                  <wp:extent cx="5605780" cy="1422400"/>
                  <wp:effectExtent l="0" t="0" r="0" b="6350"/>
                  <wp:docPr id="718177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7793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18711" cy="1426154"/>
                          </a:xfrm>
                          <a:prstGeom prst="rect">
                            <a:avLst/>
                          </a:prstGeom>
                          <a:noFill/>
                          <a:ln>
                            <a:noFill/>
                          </a:ln>
                        </pic:spPr>
                      </pic:pic>
                    </a:graphicData>
                  </a:graphic>
                </wp:inline>
              </w:drawing>
            </w:r>
          </w:p>
          <w:p w14:paraId="6DD9391E">
            <w:pPr>
              <w:spacing w:after="0" w:line="276" w:lineRule="auto"/>
              <w:jc w:val="both"/>
              <w:rPr>
                <w:rFonts w:ascii="Calibri" w:hAnsi="Calibri" w:cs="Calibri"/>
                <w:b/>
                <w:bCs/>
              </w:rPr>
            </w:pPr>
            <w:r>
              <w:rPr>
                <w:rFonts w:ascii="Calibri" w:hAnsi="Calibri" w:cs="Calibri"/>
                <w:b/>
                <w:bCs/>
              </w:rPr>
              <w:t>Supplementary Figure 1</w:t>
            </w:r>
            <w:r>
              <w:rPr>
                <w:rFonts w:ascii="Calibri" w:hAnsi="Calibri" w:cs="Calibri"/>
              </w:rPr>
              <w:t>: RMSD and radius of gyration of HIV-1 envelope protein</w:t>
            </w:r>
          </w:p>
        </w:tc>
      </w:tr>
    </w:tbl>
    <w:p w14:paraId="34762AF2">
      <w:pPr>
        <w:spacing w:after="0" w:line="276" w:lineRule="auto"/>
        <w:jc w:val="both"/>
        <w:rPr>
          <w:rFonts w:ascii="Calibri" w:hAnsi="Calibri" w:cs="Calibri"/>
        </w:rPr>
      </w:pPr>
    </w:p>
    <w:p w14:paraId="2B19A120">
      <w:pPr>
        <w:pStyle w:val="30"/>
        <w:numPr>
          <w:ilvl w:val="0"/>
          <w:numId w:val="1"/>
        </w:numPr>
        <w:spacing w:after="0" w:line="276" w:lineRule="auto"/>
        <w:jc w:val="both"/>
        <w:rPr>
          <w:rFonts w:ascii="Calibri" w:hAnsi="Calibri" w:cs="Calibri"/>
          <w:b/>
          <w:bCs/>
        </w:rPr>
      </w:pPr>
      <w:r>
        <w:rPr>
          <w:rFonts w:ascii="Calibri" w:hAnsi="Calibri" w:cs="Calibri"/>
          <w:b/>
          <w:bCs/>
        </w:rPr>
        <w:t>MDInteractions test suite</w:t>
      </w:r>
    </w:p>
    <w:p w14:paraId="0DE64084">
      <w:pPr>
        <w:spacing w:after="0" w:line="276" w:lineRule="auto"/>
        <w:jc w:val="both"/>
        <w:rPr>
          <w:rFonts w:ascii="Calibri" w:hAnsi="Calibri" w:cs="Calibri"/>
        </w:rPr>
      </w:pPr>
      <w:r>
        <w:rPr>
          <w:rFonts w:ascii="Calibri" w:hAnsi="Calibri" w:cs="Calibri"/>
        </w:rPr>
        <w:t>The MDInteractions python package was tested using a test suite (</w:t>
      </w:r>
      <w:r>
        <w:fldChar w:fldCharType="begin"/>
      </w:r>
      <w:r>
        <w:instrText xml:space="preserve"> HYPERLINK "https://github.com/afowdar/MDInteractions/tests" </w:instrText>
      </w:r>
      <w:r>
        <w:fldChar w:fldCharType="separate"/>
      </w:r>
      <w:r>
        <w:rPr>
          <w:rStyle w:val="13"/>
          <w:rFonts w:ascii="Calibri" w:hAnsi="Calibri" w:cs="Calibri"/>
        </w:rPr>
        <w:t>https://github.com/afowdar/MDInteractions/tests</w:t>
      </w:r>
      <w:r>
        <w:rPr>
          <w:rStyle w:val="13"/>
          <w:rFonts w:ascii="Calibri" w:hAnsi="Calibri" w:cs="Calibri"/>
        </w:rPr>
        <w:fldChar w:fldCharType="end"/>
      </w:r>
      <w:r>
        <w:rPr>
          <w:rFonts w:ascii="Calibri" w:hAnsi="Calibri" w:cs="Calibri"/>
        </w:rPr>
        <w:t xml:space="preserve">). The MDAnalysis repository (git clone </w:t>
      </w:r>
      <w:r>
        <w:fldChar w:fldCharType="begin"/>
      </w:r>
      <w:r>
        <w:instrText xml:space="preserve"> HYPERLINK "https://github.com/MDAnalysis/mdanalysis.git" </w:instrText>
      </w:r>
      <w:r>
        <w:fldChar w:fldCharType="separate"/>
      </w:r>
      <w:r>
        <w:rPr>
          <w:rStyle w:val="13"/>
          <w:rFonts w:ascii="Calibri" w:hAnsi="Calibri" w:cs="Calibri"/>
        </w:rPr>
        <w:t>https://github.com/MDAnalysis/mdanalysis.git</w:t>
      </w:r>
      <w:r>
        <w:rPr>
          <w:rStyle w:val="13"/>
          <w:rFonts w:ascii="Calibri" w:hAnsi="Calibri" w:cs="Calibri"/>
        </w:rPr>
        <w:fldChar w:fldCharType="end"/>
      </w:r>
      <w:r>
        <w:rPr>
          <w:rFonts w:ascii="Calibri" w:hAnsi="Calibri" w:cs="Calibri"/>
        </w:rPr>
        <w:t xml:space="preserve">) was cloned locally. The first five frames of the ten frame adk_oplsaa, adenosine kinase protein in the ‘testsuite/MDAnalysisTests/data’ was extracted. </w:t>
      </w:r>
    </w:p>
    <w:p w14:paraId="6E094A15">
      <w:pPr>
        <w:spacing w:after="0" w:line="276" w:lineRule="auto"/>
        <w:jc w:val="both"/>
        <w:rPr>
          <w:rFonts w:ascii="Calibri" w:hAnsi="Calibri" w:cs="Calibri"/>
        </w:rPr>
      </w:pPr>
    </w:p>
    <w:p w14:paraId="6132AAD4">
      <w:pPr>
        <w:spacing w:after="0" w:line="276" w:lineRule="auto"/>
        <w:jc w:val="both"/>
        <w:rPr>
          <w:rFonts w:ascii="Calibri" w:hAnsi="Calibri" w:cs="Calibri"/>
        </w:rPr>
      </w:pPr>
      <w:r>
        <w:rPr>
          <w:rFonts w:ascii="Calibri" w:hAnsi="Calibri" w:cs="Calibri"/>
        </w:rPr>
        <w:t>An index file with two new groups w</w:t>
      </w:r>
      <w:r>
        <w:rPr>
          <w:rFonts w:hint="default" w:ascii="Calibri" w:hAnsi="Calibri" w:cs="Calibri"/>
          <w:lang w:val="en-GB"/>
        </w:rPr>
        <w:t>as</w:t>
      </w:r>
      <w:r>
        <w:rPr>
          <w:rFonts w:ascii="Calibri" w:hAnsi="Calibri" w:cs="Calibri"/>
        </w:rPr>
        <w:t xml:space="preserve"> created using </w:t>
      </w:r>
      <w:r>
        <w:rPr>
          <w:rFonts w:ascii="Calibri" w:hAnsi="Calibri" w:cs="Calibri"/>
          <w:i/>
          <w:iCs/>
        </w:rPr>
        <w:t>gmx make_ndx</w:t>
      </w:r>
      <w:r>
        <w:rPr>
          <w:rFonts w:ascii="Calibri" w:hAnsi="Calibri" w:cs="Calibri"/>
        </w:rPr>
        <w:t>. The first group consisted of residues 1-4 and the second group consisted of residues 5-8. Each group was treated as a separate protein. The second group (given as group 11 in the index file) was used to manually compute the distances between amino acid residue pairs to infer intra-protein interacting residues (Supplementary Table 1) while both groups were used to infer</w:t>
      </w:r>
      <w:bookmarkStart w:id="0" w:name="_GoBack"/>
      <w:bookmarkEnd w:id="0"/>
      <w:r>
        <w:rPr>
          <w:rFonts w:ascii="Calibri" w:hAnsi="Calibri" w:cs="Calibri"/>
        </w:rPr>
        <w:t xml:space="preserve"> inter-protein interacting residues for the first five frames (Supplementary Table 2).</w:t>
      </w:r>
    </w:p>
    <w:p w14:paraId="5F201824">
      <w:pPr>
        <w:spacing w:after="0" w:line="276" w:lineRule="auto"/>
        <w:jc w:val="both"/>
        <w:rPr>
          <w:rFonts w:ascii="Calibri" w:hAnsi="Calibri" w:cs="Calibri"/>
        </w:rPr>
      </w:pPr>
    </w:p>
    <w:p w14:paraId="7981EF13">
      <w:pPr>
        <w:spacing w:after="0" w:line="276" w:lineRule="auto"/>
        <w:jc w:val="both"/>
        <w:rPr>
          <w:rFonts w:ascii="Calibri" w:hAnsi="Calibri" w:cs="Calibri"/>
        </w:rPr>
      </w:pPr>
      <w:r>
        <w:rPr>
          <w:rFonts w:ascii="Calibri" w:hAnsi="Calibri" w:cs="Calibri"/>
        </w:rPr>
        <w:t xml:space="preserve">The protein_interactions and mean_distance modules were executed on frames 1–5 using both the Python API and the command-line interface (CLI). These runs parsed the adk_oplsaa.gro, adk_oplsaa.xtc, and the associated index file, with parameter settings aligned with those described in the main text. The results produced by both approaches were consistent with the manually generated reference data presented in Supplementary Tables 1 and 2. </w:t>
      </w:r>
    </w:p>
    <w:p w14:paraId="0F4CC7AC">
      <w:pPr>
        <w:spacing w:after="0" w:line="276" w:lineRule="auto"/>
        <w:jc w:val="both"/>
        <w:rPr>
          <w:rFonts w:ascii="Calibri" w:hAnsi="Calibri" w:cs="Calibri"/>
        </w:rPr>
      </w:pPr>
    </w:p>
    <w:p w14:paraId="4417AA9A">
      <w:pPr>
        <w:spacing w:after="0" w:line="276" w:lineRule="auto"/>
        <w:jc w:val="both"/>
        <w:rPr>
          <w:rFonts w:ascii="Calibri" w:hAnsi="Calibri" w:cs="Calibri"/>
        </w:rPr>
      </w:pPr>
      <w:r>
        <w:rPr>
          <w:rFonts w:ascii="Calibri" w:hAnsi="Calibri" w:cs="Calibri"/>
        </w:rPr>
        <w:t>In addition, four supplementary Python test scripts were developed to validate specific interaction types: test_intra_pairs.py, test_inter_pairs.py, test_mean_intra.py and test_mean_inter.py. These scripts are designed to test the functionality and accuracy of the corresponding modules using the pytest framework. All tests implemented in the four scripts passed successfully, confirming the expected behaviour of the modules.</w:t>
      </w:r>
    </w:p>
    <w:p w14:paraId="0517FABC">
      <w:pPr>
        <w:spacing w:after="0" w:line="276" w:lineRule="auto"/>
        <w:jc w:val="both"/>
        <w:rPr>
          <w:rFonts w:ascii="Calibri" w:hAnsi="Calibri" w:cs="Calibri"/>
        </w:rPr>
      </w:pPr>
    </w:p>
    <w:p w14:paraId="2A0E5E11">
      <w:pPr>
        <w:spacing w:after="0" w:line="276" w:lineRule="auto"/>
        <w:jc w:val="both"/>
        <w:rPr>
          <w:rFonts w:ascii="Calibri" w:hAnsi="Calibri" w:cs="Calibri"/>
        </w:rPr>
      </w:pPr>
      <w:r>
        <w:rPr>
          <w:rFonts w:ascii="Calibri" w:hAnsi="Calibri" w:cs="Calibri"/>
        </w:rPr>
        <w:t>Supplementary Table 1: Manual computation of intra-protein distances and mean distance.</w:t>
      </w:r>
    </w:p>
    <w:tbl>
      <w:tblPr>
        <w:tblStyle w:val="12"/>
        <w:tblW w:w="9209" w:type="dxa"/>
        <w:tblInd w:w="0" w:type="dxa"/>
        <w:tblLayout w:type="autofit"/>
        <w:tblCellMar>
          <w:top w:w="0" w:type="dxa"/>
          <w:left w:w="108" w:type="dxa"/>
          <w:bottom w:w="0" w:type="dxa"/>
          <w:right w:w="108" w:type="dxa"/>
        </w:tblCellMar>
      </w:tblPr>
      <w:tblGrid>
        <w:gridCol w:w="308"/>
        <w:gridCol w:w="510"/>
        <w:gridCol w:w="36"/>
        <w:gridCol w:w="381"/>
        <w:gridCol w:w="36"/>
        <w:gridCol w:w="272"/>
        <w:gridCol w:w="36"/>
        <w:gridCol w:w="522"/>
        <w:gridCol w:w="36"/>
        <w:gridCol w:w="417"/>
        <w:gridCol w:w="924"/>
        <w:gridCol w:w="36"/>
        <w:gridCol w:w="924"/>
        <w:gridCol w:w="960"/>
        <w:gridCol w:w="960"/>
        <w:gridCol w:w="867"/>
        <w:gridCol w:w="901"/>
        <w:gridCol w:w="1083"/>
      </w:tblGrid>
      <w:tr w14:paraId="589A3155">
        <w:tblPrEx>
          <w:tblCellMar>
            <w:top w:w="0" w:type="dxa"/>
            <w:left w:w="108" w:type="dxa"/>
            <w:bottom w:w="0" w:type="dxa"/>
            <w:right w:w="108" w:type="dxa"/>
          </w:tblCellMar>
        </w:tblPrEx>
        <w:trPr>
          <w:trHeight w:val="290" w:hRule="atLeast"/>
        </w:trPr>
        <w:tc>
          <w:tcPr>
            <w:tcW w:w="2554"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FFC9">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Intra-protein (group 11)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7187">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Frame 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01A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Frame 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A463">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Frame 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245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Frame 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BDD5">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Frame 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3C8A">
            <w:pPr>
              <w:spacing w:after="0" w:line="276" w:lineRule="auto"/>
              <w:rPr>
                <w:rFonts w:ascii="Calibri" w:hAnsi="Calibri" w:eastAsia="Times New Roman" w:cs="Calibri"/>
                <w:color w:val="000000"/>
                <w:kern w:val="0"/>
                <w:sz w:val="18"/>
                <w:szCs w:val="18"/>
                <w:lang w:eastAsia="en-GB"/>
                <w14:ligatures w14: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61C2">
            <w:pPr>
              <w:spacing w:after="0" w:line="276" w:lineRule="auto"/>
              <w:rPr>
                <w:rFonts w:ascii="Calibri" w:hAnsi="Calibri" w:eastAsia="Times New Roman" w:cs="Calibri"/>
                <w:kern w:val="0"/>
                <w:sz w:val="18"/>
                <w:szCs w:val="18"/>
                <w:lang w:eastAsia="en-GB"/>
                <w14:ligatures w14:val="none"/>
              </w:rPr>
            </w:pPr>
          </w:p>
        </w:tc>
      </w:tr>
      <w:tr w14:paraId="0337A7FC">
        <w:tblPrEx>
          <w:tblCellMar>
            <w:top w:w="0" w:type="dxa"/>
            <w:left w:w="108" w:type="dxa"/>
            <w:bottom w:w="0" w:type="dxa"/>
            <w:right w:w="108" w:type="dxa"/>
          </w:tblCellMar>
        </w:tblPrEx>
        <w:trPr>
          <w:trHeight w:val="840" w:hRule="atLeast"/>
        </w:trPr>
        <w:tc>
          <w:tcPr>
            <w:tcW w:w="2554" w:type="dxa"/>
            <w:gridSpan w:val="10"/>
            <w:vMerge w:val="continue"/>
            <w:tcBorders>
              <w:top w:val="single" w:color="000000" w:sz="4" w:space="0"/>
              <w:left w:val="single" w:color="000000" w:sz="4" w:space="0"/>
              <w:bottom w:val="single" w:color="000000" w:sz="4" w:space="0"/>
              <w:right w:val="single" w:color="000000" w:sz="4" w:space="0"/>
            </w:tcBorders>
            <w:vAlign w:val="center"/>
          </w:tcPr>
          <w:p w14:paraId="2E636C43">
            <w:pPr>
              <w:spacing w:after="0" w:line="276" w:lineRule="auto"/>
              <w:rPr>
                <w:rFonts w:ascii="Calibri" w:hAnsi="Calibri" w:eastAsia="Times New Roman" w:cs="Calibri"/>
                <w:color w:val="000000"/>
                <w:kern w:val="0"/>
                <w:sz w:val="18"/>
                <w:szCs w:val="18"/>
                <w:lang w:eastAsia="en-GB"/>
                <w14:ligatures w14:val="none"/>
              </w:rPr>
            </w:pPr>
          </w:p>
        </w:tc>
        <w:tc>
          <w:tcPr>
            <w:tcW w:w="467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0CC6">
            <w:pPr>
              <w:spacing w:after="0" w:line="276" w:lineRule="auto"/>
              <w:jc w:val="center"/>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Distance (A</w:t>
            </w:r>
            <w:r>
              <w:rPr>
                <w:rFonts w:ascii="Calibri" w:hAnsi="Calibri" w:eastAsia="Times New Roman" w:cs="Calibri"/>
                <w:color w:val="000000"/>
                <w:kern w:val="0"/>
                <w:sz w:val="18"/>
                <w:szCs w:val="18"/>
                <w:vertAlign w:val="superscript"/>
                <w:lang w:eastAsia="en-GB"/>
                <w14:ligatures w14:val="none"/>
              </w:rPr>
              <w:t>o</w:t>
            </w:r>
            <w:r>
              <w:rPr>
                <w:rFonts w:ascii="Calibri" w:hAnsi="Calibri" w:eastAsia="Times New Roman" w:cs="Calibri"/>
                <w:color w:val="000000"/>
                <w:kern w:val="0"/>
                <w:sz w:val="18"/>
                <w:szCs w:val="18"/>
                <w:lang w:eastAsia="en-GB"/>
                <w14:ligatures w14:val="none"/>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D7E1">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Mean Distance (A</w:t>
            </w:r>
            <w:r>
              <w:rPr>
                <w:rFonts w:ascii="Calibri" w:hAnsi="Calibri" w:eastAsia="Times New Roman" w:cs="Calibri"/>
                <w:color w:val="000000"/>
                <w:kern w:val="0"/>
                <w:sz w:val="18"/>
                <w:szCs w:val="18"/>
                <w:vertAlign w:val="superscript"/>
                <w:lang w:eastAsia="en-GB"/>
                <w14:ligatures w14:val="none"/>
              </w:rPr>
              <w:t>o</w:t>
            </w:r>
            <w:r>
              <w:rPr>
                <w:rFonts w:ascii="Calibri" w:hAnsi="Calibri" w:eastAsia="Times New Roman" w:cs="Calibri"/>
                <w:color w:val="000000"/>
                <w:kern w:val="0"/>
                <w:sz w:val="18"/>
                <w:szCs w:val="18"/>
                <w:lang w:eastAsia="en-GB"/>
                <w14:ligatures w14:val="none"/>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A550">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Consistent pairs within 7 A</w:t>
            </w:r>
            <w:r>
              <w:rPr>
                <w:rFonts w:ascii="Calibri" w:hAnsi="Calibri" w:eastAsia="Times New Roman" w:cs="Calibri"/>
                <w:color w:val="000000"/>
                <w:kern w:val="0"/>
                <w:sz w:val="18"/>
                <w:szCs w:val="18"/>
                <w:vertAlign w:val="superscript"/>
                <w:lang w:eastAsia="en-GB"/>
                <w14:ligatures w14:val="none"/>
              </w:rPr>
              <w:t>o</w:t>
            </w:r>
          </w:p>
        </w:tc>
      </w:tr>
      <w:tr w14:paraId="04AC2FD6">
        <w:tblPrEx>
          <w:tblCellMar>
            <w:top w:w="0" w:type="dxa"/>
            <w:left w:w="108" w:type="dxa"/>
            <w:bottom w:w="0" w:type="dxa"/>
            <w:right w:w="108" w:type="dxa"/>
          </w:tblCellMar>
        </w:tblPrEx>
        <w:trPr>
          <w:trHeight w:val="227"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31B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D6D3">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3BBB">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2C6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DEE7">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ED6E">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609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5.7677</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58B7">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5.7178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4D9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5.685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071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5.8499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66F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5.7218</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6C9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5.7484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CCEB">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5D6D7A9D">
        <w:tblPrEx>
          <w:tblCellMar>
            <w:top w:w="0" w:type="dxa"/>
            <w:left w:w="108" w:type="dxa"/>
            <w:bottom w:w="0" w:type="dxa"/>
            <w:right w:w="108" w:type="dxa"/>
          </w:tblCellMar>
        </w:tblPrEx>
        <w:trPr>
          <w:trHeight w:val="227"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DDC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6471">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44C1">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63C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7D97">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GLY</w:t>
            </w:r>
          </w:p>
        </w:tc>
        <w:tc>
          <w:tcPr>
            <w:tcW w:w="4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01F7">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4129">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7.0383</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B95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7.1126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B9E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6.9905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024C">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7.1363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E65E">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7.2972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65EF">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7.115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6E18">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No</w:t>
            </w:r>
          </w:p>
        </w:tc>
      </w:tr>
      <w:tr w14:paraId="2229A22A">
        <w:tblPrEx>
          <w:tblCellMar>
            <w:top w:w="0" w:type="dxa"/>
            <w:left w:w="108" w:type="dxa"/>
            <w:bottom w:w="0" w:type="dxa"/>
            <w:right w:w="108" w:type="dxa"/>
          </w:tblCellMar>
        </w:tblPrEx>
        <w:trPr>
          <w:trHeight w:val="227"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C874">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E7CE">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7F43">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F45F">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C1D8">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ALA</w:t>
            </w:r>
          </w:p>
        </w:tc>
        <w:tc>
          <w:tcPr>
            <w:tcW w:w="4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536F">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AC9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11.7281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83A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11.6646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C91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11.0836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B4F8">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11.7372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6A7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11.871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C91A">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 xml:space="preserve">11.6169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AACF">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No</w:t>
            </w:r>
          </w:p>
        </w:tc>
      </w:tr>
      <w:tr w14:paraId="4BDD4DB4">
        <w:tblPrEx>
          <w:tblCellMar>
            <w:top w:w="0" w:type="dxa"/>
            <w:left w:w="108" w:type="dxa"/>
            <w:bottom w:w="0" w:type="dxa"/>
            <w:right w:w="108" w:type="dxa"/>
          </w:tblCellMar>
        </w:tblPrEx>
        <w:trPr>
          <w:trHeight w:val="227"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EC5E">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941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E3D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6C6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4F02">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GLY</w:t>
            </w:r>
          </w:p>
        </w:tc>
        <w:tc>
          <w:tcPr>
            <w:tcW w:w="4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E448">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6EDA">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3.7627</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931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3.91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906E">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3.8246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92D9">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3.8199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3BDD">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3.8395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6D7E">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 xml:space="preserve">3.8313 </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5D4E">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2370ACC0">
        <w:tblPrEx>
          <w:tblCellMar>
            <w:top w:w="0" w:type="dxa"/>
            <w:left w:w="108" w:type="dxa"/>
            <w:bottom w:w="0" w:type="dxa"/>
            <w:right w:w="108" w:type="dxa"/>
          </w:tblCellMar>
        </w:tblPrEx>
        <w:trPr>
          <w:trHeight w:val="227"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E077">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E230">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24AD">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E77F">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EDA4">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ALA</w:t>
            </w:r>
          </w:p>
        </w:tc>
        <w:tc>
          <w:tcPr>
            <w:tcW w:w="4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AC2E">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477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8.6193</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6EA7">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8.7145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C3C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8.8477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6B3C">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8.2144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8A48">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8.8296</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A972">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8.6451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6A9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No</w:t>
            </w:r>
          </w:p>
        </w:tc>
      </w:tr>
      <w:tr w14:paraId="0F55C3A4">
        <w:tblPrEx>
          <w:tblCellMar>
            <w:top w:w="0" w:type="dxa"/>
            <w:left w:w="108" w:type="dxa"/>
            <w:bottom w:w="0" w:type="dxa"/>
            <w:right w:w="108" w:type="dxa"/>
          </w:tblCellMar>
        </w:tblPrEx>
        <w:trPr>
          <w:trHeight w:val="227"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F454">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054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GLY</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F2B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936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A07E">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ALA</w:t>
            </w:r>
          </w:p>
        </w:tc>
        <w:tc>
          <w:tcPr>
            <w:tcW w:w="4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DAB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694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3.8727</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ED9A">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3.8676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2AF9">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3.8535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806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3.844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CE9F">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3.8512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8B3E">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3.8578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AF6D">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37630101">
        <w:tblPrEx>
          <w:tblCellMar>
            <w:top w:w="0" w:type="dxa"/>
            <w:left w:w="108" w:type="dxa"/>
            <w:bottom w:w="0" w:type="dxa"/>
            <w:right w:w="108" w:type="dxa"/>
          </w:tblCellMar>
        </w:tblPrEx>
        <w:trPr>
          <w:trHeight w:val="290" w:hRule="atLeast"/>
        </w:trPr>
        <w:tc>
          <w:tcPr>
            <w:tcW w:w="9209" w:type="dxa"/>
            <w:gridSpan w:val="18"/>
            <w:tcBorders>
              <w:top w:val="nil"/>
              <w:left w:val="nil"/>
              <w:bottom w:val="nil"/>
              <w:right w:val="nil"/>
            </w:tcBorders>
            <w:shd w:val="clear" w:color="auto" w:fill="auto"/>
            <w:noWrap/>
            <w:vAlign w:val="center"/>
          </w:tcPr>
          <w:p w14:paraId="3542CF94">
            <w:pPr>
              <w:spacing w:after="0" w:line="276" w:lineRule="auto"/>
              <w:jc w:val="both"/>
              <w:rPr>
                <w:rFonts w:ascii="Calibri" w:hAnsi="Calibri" w:cs="Calibri"/>
              </w:rPr>
            </w:pPr>
          </w:p>
          <w:p w14:paraId="0C3DBC07">
            <w:pPr>
              <w:spacing w:after="0" w:line="276" w:lineRule="auto"/>
              <w:jc w:val="both"/>
              <w:rPr>
                <w:rFonts w:ascii="Calibri" w:hAnsi="Calibri" w:cs="Calibri"/>
              </w:rPr>
            </w:pPr>
            <w:r>
              <w:rPr>
                <w:rFonts w:ascii="Calibri" w:hAnsi="Calibri" w:cs="Calibri"/>
              </w:rPr>
              <w:t>Supplementary Table 2: Manual computation of inter-protein distances and mean distances.</w:t>
            </w:r>
          </w:p>
        </w:tc>
      </w:tr>
      <w:tr w14:paraId="13610674">
        <w:trPr>
          <w:trHeight w:val="290" w:hRule="atLeast"/>
        </w:trPr>
        <w:tc>
          <w:tcPr>
            <w:tcW w:w="2554"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ED97A">
            <w:pPr>
              <w:spacing w:after="0" w:line="276" w:lineRule="auto"/>
              <w:jc w:val="center"/>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Inter-protein (group 10 and 11)</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D750">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Frame 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0888">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Frame 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1589">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Frame 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F13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Frame 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0A5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Frame 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CEBA">
            <w:pPr>
              <w:spacing w:after="0" w:line="276" w:lineRule="auto"/>
              <w:rPr>
                <w:rFonts w:ascii="Calibri" w:hAnsi="Calibri" w:eastAsia="Times New Roman" w:cs="Calibri"/>
                <w:color w:val="000000"/>
                <w:kern w:val="0"/>
                <w:sz w:val="18"/>
                <w:szCs w:val="18"/>
                <w:lang w:eastAsia="en-GB"/>
                <w14:ligatures w14: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799C">
            <w:pPr>
              <w:spacing w:after="0" w:line="276" w:lineRule="auto"/>
              <w:rPr>
                <w:rFonts w:ascii="Calibri" w:hAnsi="Calibri" w:eastAsia="Times New Roman" w:cs="Calibri"/>
                <w:kern w:val="0"/>
                <w:sz w:val="18"/>
                <w:szCs w:val="18"/>
                <w:lang w:eastAsia="en-GB"/>
                <w14:ligatures w14:val="none"/>
              </w:rPr>
            </w:pPr>
          </w:p>
        </w:tc>
      </w:tr>
      <w:tr w14:paraId="405BEC8E">
        <w:tblPrEx>
          <w:tblCellMar>
            <w:top w:w="0" w:type="dxa"/>
            <w:left w:w="108" w:type="dxa"/>
            <w:bottom w:w="0" w:type="dxa"/>
            <w:right w:w="108" w:type="dxa"/>
          </w:tblCellMar>
        </w:tblPrEx>
        <w:trPr>
          <w:trHeight w:val="940" w:hRule="atLeast"/>
        </w:trPr>
        <w:tc>
          <w:tcPr>
            <w:tcW w:w="2554" w:type="dxa"/>
            <w:gridSpan w:val="10"/>
            <w:vMerge w:val="continue"/>
            <w:tcBorders>
              <w:top w:val="single" w:color="000000" w:sz="4" w:space="0"/>
              <w:left w:val="single" w:color="000000" w:sz="4" w:space="0"/>
              <w:bottom w:val="single" w:color="000000" w:sz="4" w:space="0"/>
              <w:right w:val="single" w:color="000000" w:sz="4" w:space="0"/>
            </w:tcBorders>
            <w:vAlign w:val="center"/>
          </w:tcPr>
          <w:p w14:paraId="0C414D23">
            <w:pPr>
              <w:spacing w:after="0" w:line="276" w:lineRule="auto"/>
              <w:rPr>
                <w:rFonts w:ascii="Calibri" w:hAnsi="Calibri" w:eastAsia="Times New Roman" w:cs="Calibri"/>
                <w:color w:val="000000"/>
                <w:kern w:val="0"/>
                <w:sz w:val="18"/>
                <w:szCs w:val="18"/>
                <w:lang w:eastAsia="en-GB"/>
                <w14:ligatures w14:val="none"/>
              </w:rPr>
            </w:pPr>
          </w:p>
        </w:tc>
        <w:tc>
          <w:tcPr>
            <w:tcW w:w="467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E5A5">
            <w:pPr>
              <w:spacing w:after="0" w:line="276" w:lineRule="auto"/>
              <w:jc w:val="center"/>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Distance (A</w:t>
            </w:r>
            <w:r>
              <w:rPr>
                <w:rFonts w:ascii="Calibri" w:hAnsi="Calibri" w:eastAsia="Times New Roman" w:cs="Calibri"/>
                <w:color w:val="000000"/>
                <w:kern w:val="0"/>
                <w:sz w:val="18"/>
                <w:szCs w:val="18"/>
                <w:vertAlign w:val="superscript"/>
                <w:lang w:eastAsia="en-GB"/>
                <w14:ligatures w14:val="none"/>
              </w:rPr>
              <w:t>o</w:t>
            </w:r>
            <w:r>
              <w:rPr>
                <w:rFonts w:ascii="Calibri" w:hAnsi="Calibri" w:eastAsia="Times New Roman" w:cs="Calibri"/>
                <w:color w:val="000000"/>
                <w:kern w:val="0"/>
                <w:sz w:val="18"/>
                <w:szCs w:val="18"/>
                <w:lang w:eastAsia="en-GB"/>
                <w14:ligatures w14:val="none"/>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D20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Mean Distance (A</w:t>
            </w:r>
            <w:r>
              <w:rPr>
                <w:rFonts w:ascii="Calibri" w:hAnsi="Calibri" w:eastAsia="Times New Roman" w:cs="Calibri"/>
                <w:color w:val="000000"/>
                <w:kern w:val="0"/>
                <w:sz w:val="18"/>
                <w:szCs w:val="18"/>
                <w:vertAlign w:val="superscript"/>
                <w:lang w:eastAsia="en-GB"/>
                <w14:ligatures w14:val="none"/>
              </w:rPr>
              <w:t>o</w:t>
            </w:r>
            <w:r>
              <w:rPr>
                <w:rFonts w:ascii="Calibri" w:hAnsi="Calibri" w:eastAsia="Times New Roman" w:cs="Calibri"/>
                <w:color w:val="000000"/>
                <w:kern w:val="0"/>
                <w:sz w:val="18"/>
                <w:szCs w:val="18"/>
                <w:lang w:eastAsia="en-GB"/>
                <w14:ligatures w14:val="none"/>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C770">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Consistent pairs within 15 A</w:t>
            </w:r>
            <w:r>
              <w:rPr>
                <w:rFonts w:ascii="Calibri" w:hAnsi="Calibri" w:eastAsia="Times New Roman" w:cs="Calibri"/>
                <w:color w:val="000000"/>
                <w:kern w:val="0"/>
                <w:sz w:val="18"/>
                <w:szCs w:val="18"/>
                <w:vertAlign w:val="superscript"/>
                <w:lang w:eastAsia="en-GB"/>
                <w14:ligatures w14:val="none"/>
              </w:rPr>
              <w:t>o</w:t>
            </w:r>
          </w:p>
        </w:tc>
      </w:tr>
      <w:tr w14:paraId="3003280D">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C76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564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MET</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449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9B3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7914">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927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9A6E">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11.933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199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11.6663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C4F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13.0231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0F4C">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12.278</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7D7F">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12.3419</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5564">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12.2485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C40F">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11312ADA">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41D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4A50">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MET</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D94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0FCD">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D5E3">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1199">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F3E7">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16.0299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914F">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15.3136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8897">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16.7158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AE8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16.7666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F258">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16.2732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10E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16.2198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6BC4">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No</w:t>
            </w:r>
          </w:p>
        </w:tc>
      </w:tr>
      <w:tr w14:paraId="6F1943C2">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AF3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5F11">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MET</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EEB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864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E4B4">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GLY</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B82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F6F4">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18.928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C45C">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18.8765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CF78">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18.881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0477">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18.3526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02D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18.7274</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32D2">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18.7531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830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No</w:t>
            </w:r>
          </w:p>
        </w:tc>
      </w:tr>
      <w:tr w14:paraId="64B60BC6">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6DBA">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42F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MET</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3274">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90D7">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55F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ALA</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6747">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EF5F">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23.1146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14E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22.6307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083A">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23.6499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890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23.4377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202A">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23.7902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D09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23.3246</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EDF7">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No</w:t>
            </w:r>
          </w:p>
        </w:tc>
      </w:tr>
      <w:tr w14:paraId="20C5B8AF">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8C1D">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FE90">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ARG</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C5D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6F6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488F">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921B">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EEE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10.5477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C64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 xml:space="preserve">11.6620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214E">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11.7743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77D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11.1459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5588">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 xml:space="preserve">11.2690 </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1CB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11.2798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ADC8">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6A48CD2B">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E20C">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C359">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ARG</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F0C4">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7B54">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FD2F">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F2B3">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BC5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13.6674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D3A9">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14.4816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B882">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14.3259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4352">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14.5752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707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14.1958</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55C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14.2492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7127">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4EF95A78">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C8F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2CC7">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ARG</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BCF7">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0E2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870B">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GLY</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968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715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 xml:space="preserve">16.4860 </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F3B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17.1317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6B4D">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17.0375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F2D">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16.7145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41E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17.2406</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D224">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16.9221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BB1E">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No</w:t>
            </w:r>
          </w:p>
        </w:tc>
      </w:tr>
      <w:tr w14:paraId="33C3A761">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8F1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B1CE">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ARG</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06E0">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8D7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58F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ALA</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834C">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E1B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21.7394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DA8F">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22.7176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78D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22.4065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ADBD">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22.3112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EDE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22.5457</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59E8">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22.3441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12D1">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No</w:t>
            </w:r>
          </w:p>
        </w:tc>
      </w:tr>
      <w:tr w14:paraId="2AD9832A">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0AB4">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8CC2">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ILE</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C192">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E8BD">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674F">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3AF0">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B8C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6.0862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1E28">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6.5222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AE2F">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6.6716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301E">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 xml:space="preserve">5.9940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D01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6.3203</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7FA8">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6.3189</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3B8D">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10FB744E">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AE4F">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F48D">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ILE</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95C5">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8A8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F600">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FDC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490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9.9028</w:t>
            </w:r>
          </w:p>
        </w:tc>
        <w:tc>
          <w:tcPr>
            <w:tcW w:w="924" w:type="dxa"/>
            <w:tcBorders>
              <w:top w:val="nil"/>
              <w:left w:val="nil"/>
              <w:bottom w:val="nil"/>
              <w:right w:val="nil"/>
            </w:tcBorders>
            <w:shd w:val="clear" w:color="auto" w:fill="auto"/>
            <w:noWrap/>
            <w:vAlign w:val="center"/>
          </w:tcPr>
          <w:p w14:paraId="2A5099E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10.0996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A2D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10.1672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DD1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10.1311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4E4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10.0293</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717A">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10.066</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28F1">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33A3CD46">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842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2E93">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ILE</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7A8B">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08BA">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A681">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GLY</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8205">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EDE2">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12.7121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B87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13.3331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898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13.2662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44D9">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12.8907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260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13.4853</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C0C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13.1375</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E9B7">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1932FC5F">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CE52">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3</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FC1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ILE</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42E5">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0FAE">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3A6F">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ALA</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A551">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EAF7">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17.1656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FE1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17.6709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A11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17.3648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3A02">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 xml:space="preserve">17.1650 </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2BF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17.7468</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FA14">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17.4226</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8618">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No</w:t>
            </w:r>
          </w:p>
        </w:tc>
      </w:tr>
      <w:tr w14:paraId="56BCC5D6">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7E1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4</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E6F5">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ILE</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447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1539">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E195">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DB9B">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B847">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5.9568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5602">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5.8082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58E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5.7985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748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5.8291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08C8">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5.7792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9ACC">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5.8344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8283">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28AF357D">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925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4</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CC4C">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ILE</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5327">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ED5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F080">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LEU</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418F">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C38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6.4804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A479">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6.5824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AA0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6.4621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6998">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6.6103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B5A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6.3732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7B7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6.5017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8B9A">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4602673E">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CC22">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4</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2F61">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ILE</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A62E">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1BFC">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7</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7442">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GLY</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B60E">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CA</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2C1F">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10.2365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96FA">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10.4782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B603">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10.3563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459D">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10.3459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7E8A">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10.5716</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3A31">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10.3977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3D4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r w14:paraId="7889B82D">
        <w:tblPrEx>
          <w:tblCellMar>
            <w:top w:w="0" w:type="dxa"/>
            <w:left w:w="108" w:type="dxa"/>
            <w:bottom w:w="0" w:type="dxa"/>
            <w:right w:w="108" w:type="dxa"/>
          </w:tblCellMar>
        </w:tblPrEx>
        <w:trPr>
          <w:trHeight w:val="29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93EE">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4</w:t>
            </w:r>
          </w:p>
        </w:tc>
        <w:tc>
          <w:tcPr>
            <w:tcW w:w="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0C91">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ILE</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0139">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3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CCC9">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8</w:t>
            </w:r>
          </w:p>
        </w:tc>
        <w:tc>
          <w:tcPr>
            <w:tcW w:w="5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1622">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ALA</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EB66">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CB</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61C0">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14.9512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D758">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14.9943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279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 xml:space="preserve">14.8330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4616">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14.7195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945B">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14.9462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4325">
            <w:pPr>
              <w:spacing w:after="0" w:line="276" w:lineRule="auto"/>
              <w:jc w:val="right"/>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14.8888</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C559">
            <w:pPr>
              <w:spacing w:after="0" w:line="276" w:lineRule="auto"/>
              <w:rPr>
                <w:rFonts w:ascii="Calibri" w:hAnsi="Calibri" w:eastAsia="Times New Roman" w:cs="Calibri"/>
                <w:color w:val="000000"/>
                <w:kern w:val="0"/>
                <w:sz w:val="18"/>
                <w:szCs w:val="18"/>
                <w:lang w:eastAsia="en-GB"/>
                <w14:ligatures w14:val="none"/>
              </w:rPr>
            </w:pPr>
            <w:r>
              <w:rPr>
                <w:rFonts w:ascii="Calibri" w:hAnsi="Calibri" w:eastAsia="Times New Roman" w:cs="Calibri"/>
                <w:color w:val="000000"/>
                <w:kern w:val="0"/>
                <w:sz w:val="18"/>
                <w:szCs w:val="18"/>
                <w:lang w:eastAsia="en-GB"/>
                <w14:ligatures w14:val="none"/>
              </w:rPr>
              <w:t>Yes</w:t>
            </w:r>
          </w:p>
        </w:tc>
      </w:tr>
    </w:tbl>
    <w:p w14:paraId="7C3A59A4">
      <w:pPr>
        <w:spacing w:after="0" w:line="276" w:lineRule="auto"/>
        <w:jc w:val="both"/>
        <w:rPr>
          <w:rFonts w:ascii="Calibri" w:hAnsi="Calibri" w:cs="Calibri"/>
          <w:sz w:val="18"/>
          <w:szCs w:val="18"/>
        </w:rPr>
      </w:pPr>
    </w:p>
    <w:p w14:paraId="7F28ACED">
      <w:pPr>
        <w:spacing w:after="0" w:line="276" w:lineRule="auto"/>
        <w:jc w:val="both"/>
        <w:rPr>
          <w:rFonts w:ascii="Calibri" w:hAnsi="Calibri" w:cs="Calibri"/>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72E31"/>
    <w:multiLevelType w:val="multilevel"/>
    <w:tmpl w:val="53872E3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18"/>
    <w:rsid w:val="00005510"/>
    <w:rsid w:val="000141AB"/>
    <w:rsid w:val="000B2F68"/>
    <w:rsid w:val="000D031B"/>
    <w:rsid w:val="00132329"/>
    <w:rsid w:val="001867E1"/>
    <w:rsid w:val="001A29A8"/>
    <w:rsid w:val="001A4A70"/>
    <w:rsid w:val="001B25ED"/>
    <w:rsid w:val="001F5FF9"/>
    <w:rsid w:val="00272EA1"/>
    <w:rsid w:val="00276FB0"/>
    <w:rsid w:val="002963DB"/>
    <w:rsid w:val="002D533F"/>
    <w:rsid w:val="002E01DE"/>
    <w:rsid w:val="002E4A83"/>
    <w:rsid w:val="003128C3"/>
    <w:rsid w:val="0034786F"/>
    <w:rsid w:val="00367840"/>
    <w:rsid w:val="00383221"/>
    <w:rsid w:val="00394D35"/>
    <w:rsid w:val="003A4F5F"/>
    <w:rsid w:val="003B2896"/>
    <w:rsid w:val="003D3F63"/>
    <w:rsid w:val="003D584A"/>
    <w:rsid w:val="00426799"/>
    <w:rsid w:val="00436736"/>
    <w:rsid w:val="00442718"/>
    <w:rsid w:val="00447A14"/>
    <w:rsid w:val="0046205C"/>
    <w:rsid w:val="0046607B"/>
    <w:rsid w:val="00475065"/>
    <w:rsid w:val="0048285B"/>
    <w:rsid w:val="00494FEF"/>
    <w:rsid w:val="004B65B5"/>
    <w:rsid w:val="004D0B48"/>
    <w:rsid w:val="004E5FB0"/>
    <w:rsid w:val="004F4476"/>
    <w:rsid w:val="00513C98"/>
    <w:rsid w:val="0051713C"/>
    <w:rsid w:val="00563496"/>
    <w:rsid w:val="005A7915"/>
    <w:rsid w:val="005C275B"/>
    <w:rsid w:val="005D3AF5"/>
    <w:rsid w:val="005D3B56"/>
    <w:rsid w:val="005D65C0"/>
    <w:rsid w:val="005F208C"/>
    <w:rsid w:val="006354E0"/>
    <w:rsid w:val="00645574"/>
    <w:rsid w:val="00656F18"/>
    <w:rsid w:val="00671778"/>
    <w:rsid w:val="00691DA9"/>
    <w:rsid w:val="006A295A"/>
    <w:rsid w:val="006B277D"/>
    <w:rsid w:val="006D316D"/>
    <w:rsid w:val="00746617"/>
    <w:rsid w:val="007600E5"/>
    <w:rsid w:val="00761811"/>
    <w:rsid w:val="0077188B"/>
    <w:rsid w:val="007A34FD"/>
    <w:rsid w:val="007A3836"/>
    <w:rsid w:val="007F5554"/>
    <w:rsid w:val="00803C59"/>
    <w:rsid w:val="00810068"/>
    <w:rsid w:val="008169C4"/>
    <w:rsid w:val="00833614"/>
    <w:rsid w:val="008350D1"/>
    <w:rsid w:val="00864CA2"/>
    <w:rsid w:val="00867DB8"/>
    <w:rsid w:val="00881C7E"/>
    <w:rsid w:val="00890F30"/>
    <w:rsid w:val="00894644"/>
    <w:rsid w:val="008F32C4"/>
    <w:rsid w:val="00925515"/>
    <w:rsid w:val="00927E11"/>
    <w:rsid w:val="00951DEF"/>
    <w:rsid w:val="00992E32"/>
    <w:rsid w:val="00994E7F"/>
    <w:rsid w:val="009B088E"/>
    <w:rsid w:val="009D7AD3"/>
    <w:rsid w:val="009F2A88"/>
    <w:rsid w:val="009F3AEB"/>
    <w:rsid w:val="00A112B7"/>
    <w:rsid w:val="00A26A37"/>
    <w:rsid w:val="00A37000"/>
    <w:rsid w:val="00A6487F"/>
    <w:rsid w:val="00A77EC1"/>
    <w:rsid w:val="00A91DAC"/>
    <w:rsid w:val="00A92BC1"/>
    <w:rsid w:val="00A94B89"/>
    <w:rsid w:val="00AA339F"/>
    <w:rsid w:val="00AA5F8F"/>
    <w:rsid w:val="00AB1C6E"/>
    <w:rsid w:val="00AB35BC"/>
    <w:rsid w:val="00AE587F"/>
    <w:rsid w:val="00AE72AE"/>
    <w:rsid w:val="00B10FDF"/>
    <w:rsid w:val="00B46CC1"/>
    <w:rsid w:val="00B56787"/>
    <w:rsid w:val="00B8680B"/>
    <w:rsid w:val="00B86895"/>
    <w:rsid w:val="00B979CA"/>
    <w:rsid w:val="00BC7116"/>
    <w:rsid w:val="00C179C0"/>
    <w:rsid w:val="00C25E30"/>
    <w:rsid w:val="00C4451E"/>
    <w:rsid w:val="00C45198"/>
    <w:rsid w:val="00C466AD"/>
    <w:rsid w:val="00C56C03"/>
    <w:rsid w:val="00C72C49"/>
    <w:rsid w:val="00C8502E"/>
    <w:rsid w:val="00CA1C7F"/>
    <w:rsid w:val="00CA5943"/>
    <w:rsid w:val="00CD1CE1"/>
    <w:rsid w:val="00D32D35"/>
    <w:rsid w:val="00DA646D"/>
    <w:rsid w:val="00DC1A82"/>
    <w:rsid w:val="00DE2AD6"/>
    <w:rsid w:val="00DF4DB5"/>
    <w:rsid w:val="00E161F1"/>
    <w:rsid w:val="00E754F8"/>
    <w:rsid w:val="00E94477"/>
    <w:rsid w:val="00EA0B1D"/>
    <w:rsid w:val="00EA604B"/>
    <w:rsid w:val="00EE0CDE"/>
    <w:rsid w:val="00F06F2C"/>
    <w:rsid w:val="00F23CD1"/>
    <w:rsid w:val="00F32FCA"/>
    <w:rsid w:val="00F33DDE"/>
    <w:rsid w:val="00F359F6"/>
    <w:rsid w:val="00F511AE"/>
    <w:rsid w:val="00F95FFC"/>
    <w:rsid w:val="00FC7F89"/>
    <w:rsid w:val="00FF4AC1"/>
    <w:rsid w:val="287E1436"/>
    <w:rsid w:val="47EE6F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5">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104862" w:themeColor="accent1" w:themeShade="BF"/>
    </w:rPr>
  </w:style>
  <w:style w:type="character" w:customStyle="1" w:styleId="21">
    <w:name w:val="Heading 5 Char"/>
    <w:basedOn w:val="11"/>
    <w:link w:val="6"/>
    <w:semiHidden/>
    <w:uiPriority w:val="9"/>
    <w:rPr>
      <w:rFonts w:eastAsiaTheme="majorEastAsia" w:cstheme="majorBidi"/>
      <w:color w:val="104862"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618</Words>
  <Characters>3523</Characters>
  <Lines>29</Lines>
  <Paragraphs>8</Paragraphs>
  <TotalTime>801</TotalTime>
  <ScaleCrop>false</ScaleCrop>
  <LinksUpToDate>false</LinksUpToDate>
  <CharactersWithSpaces>4133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2025-05-18T09:48:00Z</dcterms:created>
  <dc:creator>A F</dc:creator>
  <cp:lastModifiedBy>LENOVO</cp:lastModifiedBy>
  <dcterms:modified xsi:type="dcterms:W3CDTF">2025-06-11T16:12:30Z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97A62E85D20A47F682059F55A5FBDD56_12</vt:lpwstr>
  </property>
</Properties>
</file>