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278E1" w14:textId="77777777" w:rsidR="00F57F3F" w:rsidRPr="0074722B" w:rsidRDefault="00F57F3F" w:rsidP="00F57F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Appendix A: Survey Instrument</w:t>
      </w:r>
    </w:p>
    <w:p w14:paraId="18D43CD6" w14:textId="77777777" w:rsidR="00F57F3F" w:rsidRPr="0074722B" w:rsidRDefault="00F57F3F" w:rsidP="00F5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(Sample survey questions as administered via Google Forms)</w:t>
      </w:r>
    </w:p>
    <w:p w14:paraId="212EA334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County of Residence: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[List of 47 counties; respondents select one]</w:t>
      </w:r>
    </w:p>
    <w:p w14:paraId="1537C3FB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Age Group: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Under 18; 18–24; 25–34; 35–44; 45–54; 55+.</w:t>
      </w:r>
    </w:p>
    <w:p w14:paraId="17662F9B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Gender: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Male; Female; Other.</w:t>
      </w:r>
    </w:p>
    <w:p w14:paraId="463D025C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Residence Type: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Urban; Peri-urban; Rural.</w:t>
      </w:r>
    </w:p>
    <w:p w14:paraId="2D904DFA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Education Level: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No formal education; Primary; Secondary; College/Diploma; University; Postgraduate.</w:t>
      </w:r>
    </w:p>
    <w:p w14:paraId="140C3F66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Employment Sector: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Public; Private; Self-employed; Student; Unemployed.</w:t>
      </w:r>
    </w:p>
    <w:p w14:paraId="34E8DBC9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Awareness: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Are you aware of Huduma Centres or the eCitizen platform? (Yes/No)</w:t>
      </w:r>
    </w:p>
    <w:p w14:paraId="64447C8B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Services Accessed (last 12 months):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(Select all that apply) – National ID, Passport, Birth/Death certificate, KRA (tax PIN), NHIF/NSSF registration, Driving license, Business registration, Other (specify).</w:t>
      </w:r>
    </w:p>
    <w:p w14:paraId="326AC820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Experience Rating: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How would you rate your overall experience with Huduma/eCitizen services? (Excellent; Good; Average; Poor; Very Poor)</w:t>
      </w:r>
    </w:p>
    <w:p w14:paraId="458C2F1E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Challenges Faced: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(Select all that apply) – Long waiting times; Unfriendly staff; Poor internet/connectivity; System downtime; Language barrier; Lack of digital skills; None; Other (specify).</w:t>
      </w:r>
    </w:p>
    <w:p w14:paraId="2DF87448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Corruption Reduction: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Do you think Huduma/e-governance platforms have reduced corruption in service delivery? (Yes/No/Not Sure)</w:t>
      </w:r>
    </w:p>
    <w:p w14:paraId="2F91B497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Inclusivity: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Do you believe digital government platforms are inclusive for all citizens (elderly, disabled, rural, etc.)? (Likert scale: Strongly Agree to Strongly Disagree)</w:t>
      </w:r>
    </w:p>
    <w:p w14:paraId="03C9D4CF" w14:textId="77777777" w:rsidR="00F57F3F" w:rsidRPr="0074722B" w:rsidRDefault="00F57F3F" w:rsidP="00F5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Suggestions:</w:t>
      </w:r>
      <w:r w:rsidRPr="0074722B">
        <w:rPr>
          <w:rFonts w:ascii="Times New Roman" w:eastAsia="Times New Roman" w:hAnsi="Times New Roman" w:cs="Times New Roman"/>
          <w:kern w:val="0"/>
          <w14:ligatures w14:val="none"/>
        </w:rPr>
        <w:t xml:space="preserve"> (Open-ended) – What improvements would you suggest for Huduma/e-Citizen services?</w:t>
      </w:r>
    </w:p>
    <w:p w14:paraId="70F5B567" w14:textId="77777777" w:rsidR="00F57F3F" w:rsidRPr="0074722B" w:rsidRDefault="00F57F3F" w:rsidP="00F5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4722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(Respondent demographics and key survey results are reported in the Results section.)</w:t>
      </w:r>
    </w:p>
    <w:p w14:paraId="5DD435A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82AFE"/>
    <w:multiLevelType w:val="multilevel"/>
    <w:tmpl w:val="FB627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57061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3F"/>
    <w:rsid w:val="005C0D39"/>
    <w:rsid w:val="0070406C"/>
    <w:rsid w:val="00724754"/>
    <w:rsid w:val="00A57523"/>
    <w:rsid w:val="00C321FA"/>
    <w:rsid w:val="00EB4A2D"/>
    <w:rsid w:val="00F5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C701E"/>
  <w15:chartTrackingRefBased/>
  <w15:docId w15:val="{74B78C28-4C24-40FC-BA8A-4EB3FCEF0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F3F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7F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7F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7F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7F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7F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7F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7F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7F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7F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7F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7F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7F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7F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7F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7F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7F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7F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7F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7F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7F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7F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7F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7F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7F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7F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7F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7F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7F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7F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2025-08-12T17:26:00Z</dcterms:created>
  <dcterms:modified xsi:type="dcterms:W3CDTF">2025-08-12T17:26:00Z</dcterms:modified>
</cp:coreProperties>
</file>