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6808E" w14:textId="2CB71F8A" w:rsidR="00025836" w:rsidRPr="006109F5" w:rsidRDefault="00025836" w:rsidP="00025836">
      <w:pPr>
        <w:pStyle w:val="MDPI31text"/>
        <w:rPr>
          <w:color w:val="auto"/>
        </w:rPr>
      </w:pPr>
      <w:r w:rsidRPr="006109F5">
        <w:rPr>
          <w:b/>
          <w:bCs/>
          <w:color w:val="auto"/>
        </w:rPr>
        <w:t>Table A</w:t>
      </w:r>
      <w:r w:rsidR="004770F5">
        <w:rPr>
          <w:b/>
          <w:bCs/>
          <w:color w:val="auto"/>
        </w:rPr>
        <w:t>5</w:t>
      </w:r>
      <w:r w:rsidRPr="006109F5">
        <w:rPr>
          <w:color w:val="auto"/>
        </w:rPr>
        <w:t xml:space="preserve"> The effect of excellent haplotype of </w:t>
      </w:r>
      <w:r w:rsidRPr="006109F5">
        <w:rPr>
          <w:i/>
          <w:color w:val="auto"/>
        </w:rPr>
        <w:t>Glyma.</w:t>
      </w:r>
      <w:r w:rsidRPr="006109F5">
        <w:rPr>
          <w:rFonts w:hint="eastAsia"/>
          <w:i/>
          <w:color w:val="auto"/>
        </w:rPr>
        <w:t>07</w:t>
      </w:r>
      <w:r w:rsidRPr="006109F5">
        <w:rPr>
          <w:i/>
          <w:color w:val="auto"/>
        </w:rPr>
        <w:t>G</w:t>
      </w:r>
      <w:r w:rsidRPr="006109F5">
        <w:rPr>
          <w:rFonts w:hint="eastAsia"/>
          <w:i/>
          <w:color w:val="auto"/>
        </w:rPr>
        <w:t>20</w:t>
      </w:r>
      <w:r w:rsidRPr="006109F5">
        <w:rPr>
          <w:i/>
          <w:color w:val="auto"/>
        </w:rPr>
        <w:t>12</w:t>
      </w:r>
      <w:r w:rsidRPr="006109F5">
        <w:rPr>
          <w:rFonts w:hint="eastAsia"/>
          <w:i/>
          <w:color w:val="auto"/>
        </w:rPr>
        <w:t>00</w:t>
      </w:r>
      <w:r w:rsidRPr="006109F5">
        <w:rPr>
          <w:color w:val="auto"/>
        </w:rPr>
        <w:t xml:space="preserve"> for the number of </w:t>
      </w:r>
      <w:r w:rsidRPr="006109F5">
        <w:rPr>
          <w:rFonts w:hint="eastAsia"/>
          <w:color w:val="auto"/>
        </w:rPr>
        <w:t>four</w:t>
      </w:r>
      <w:r w:rsidRPr="006109F5">
        <w:rPr>
          <w:color w:val="auto"/>
        </w:rPr>
        <w:t xml:space="preserve"> seeded pod </w:t>
      </w:r>
    </w:p>
    <w:tbl>
      <w:tblPr>
        <w:tblW w:w="544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1588"/>
        <w:gridCol w:w="1069"/>
        <w:gridCol w:w="1642"/>
        <w:gridCol w:w="1588"/>
        <w:gridCol w:w="1069"/>
        <w:gridCol w:w="1503"/>
        <w:gridCol w:w="1091"/>
      </w:tblGrid>
      <w:tr w:rsidR="00025836" w:rsidRPr="006109F5" w14:paraId="1271DB49" w14:textId="77777777" w:rsidTr="00854372">
        <w:trPr>
          <w:trHeight w:val="342"/>
          <w:jc w:val="center"/>
        </w:trPr>
        <w:tc>
          <w:tcPr>
            <w:tcW w:w="10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A4A5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Haplotype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4F3EB6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Haplotype</w:t>
            </w:r>
          </w:p>
        </w:tc>
        <w:tc>
          <w:tcPr>
            <w:tcW w:w="10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8DC2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No</w:t>
            </w:r>
          </w:p>
        </w:tc>
        <w:tc>
          <w:tcPr>
            <w:tcW w:w="164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0374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Mean±SD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208D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Haplotype</w:t>
            </w:r>
          </w:p>
        </w:tc>
        <w:tc>
          <w:tcPr>
            <w:tcW w:w="10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6AFE4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No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A288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Mean±SD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61A0A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i/>
                <w:color w:val="auto"/>
              </w:rPr>
              <w:t>P</w:t>
            </w:r>
            <w:r w:rsidRPr="006109F5">
              <w:rPr>
                <w:color w:val="auto"/>
              </w:rPr>
              <w:t xml:space="preserve"> Value</w:t>
            </w:r>
          </w:p>
        </w:tc>
      </w:tr>
      <w:tr w:rsidR="00025836" w:rsidRPr="006109F5" w14:paraId="1BE77647" w14:textId="77777777" w:rsidTr="00854372">
        <w:trPr>
          <w:trHeight w:val="342"/>
          <w:jc w:val="center"/>
        </w:trPr>
        <w:tc>
          <w:tcPr>
            <w:tcW w:w="109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63758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the number of four seeded pod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4B5EACE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HA-1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FDD7C0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rFonts w:hint="eastAsia"/>
                <w:color w:val="auto"/>
              </w:rPr>
              <w:t>1</w:t>
            </w:r>
            <w:r w:rsidRPr="006109F5">
              <w:rPr>
                <w:color w:val="auto"/>
              </w:rPr>
              <w:t>5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4A9E57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2.43±3.73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A95549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HA-2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3997BB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16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7E9BF9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7.38±6.89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32A4C1" w14:textId="77777777" w:rsidR="00025836" w:rsidRPr="006109F5" w:rsidRDefault="00025836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 xml:space="preserve">0.046 </w:t>
            </w:r>
          </w:p>
        </w:tc>
      </w:tr>
    </w:tbl>
    <w:p w14:paraId="3FB59A8A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836"/>
    <w:rsid w:val="00025836"/>
    <w:rsid w:val="002B22A1"/>
    <w:rsid w:val="0047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DCC86"/>
  <w15:chartTrackingRefBased/>
  <w15:docId w15:val="{0650E655-D8BA-4572-8939-0039C120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836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link w:val="MDPI31text0"/>
    <w:qFormat/>
    <w:rsid w:val="00025836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025836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2021-04-04T08:07:00Z</dcterms:created>
  <dcterms:modified xsi:type="dcterms:W3CDTF">2021-06-02T15:29:00Z</dcterms:modified>
</cp:coreProperties>
</file>