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226AB" w14:textId="77777777" w:rsidR="00095C7E" w:rsidRPr="009F2579" w:rsidRDefault="00095C7E" w:rsidP="00095C7E">
      <w:pPr>
        <w:rPr>
          <w:b/>
          <w:bCs/>
          <w:sz w:val="16"/>
          <w:szCs w:val="16"/>
        </w:rPr>
      </w:pPr>
      <w:r w:rsidRPr="009F2579">
        <w:rPr>
          <w:b/>
          <w:bCs/>
          <w:sz w:val="16"/>
          <w:szCs w:val="16"/>
        </w:rPr>
        <w:t>Table 1</w:t>
      </w:r>
      <w:r w:rsidRPr="009F2579">
        <w:rPr>
          <w:sz w:val="16"/>
          <w:szCs w:val="16"/>
        </w:rPr>
        <w:t xml:space="preserve">: </w:t>
      </w:r>
      <w:r w:rsidRPr="009F2579">
        <w:rPr>
          <w:b/>
          <w:bCs/>
          <w:sz w:val="16"/>
          <w:szCs w:val="16"/>
        </w:rPr>
        <w:t>Baseline characteristics of lymphoma patients diagnosed between 2005-2020 at Groote Schuur Hospital categorised according to the WHO-HAEM5</w:t>
      </w:r>
    </w:p>
    <w:tbl>
      <w:tblPr>
        <w:tblW w:w="6060" w:type="pct"/>
        <w:tblInd w:w="-86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"/>
        <w:gridCol w:w="6523"/>
        <w:gridCol w:w="1140"/>
        <w:gridCol w:w="1133"/>
        <w:gridCol w:w="1135"/>
        <w:gridCol w:w="843"/>
      </w:tblGrid>
      <w:tr w:rsidR="00A00514" w:rsidRPr="00A9608C" w14:paraId="2C02F611" w14:textId="77777777" w:rsidTr="009B54A6">
        <w:trPr>
          <w:cantSplit/>
          <w:trHeight w:val="113"/>
        </w:trPr>
        <w:tc>
          <w:tcPr>
            <w:tcW w:w="6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224B43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ADF45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522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83DE36" w14:textId="52F38B90" w:rsidR="00095C7E" w:rsidRPr="00A9608C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A9608C">
              <w:rPr>
                <w:b/>
                <w:bCs/>
                <w:sz w:val="16"/>
                <w:szCs w:val="16"/>
                <w:lang w:val="en-ZA"/>
              </w:rPr>
              <w:t xml:space="preserve">Total No. </w:t>
            </w:r>
          </w:p>
        </w:tc>
        <w:tc>
          <w:tcPr>
            <w:tcW w:w="519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F09C53" w14:textId="288B1271" w:rsidR="00095C7E" w:rsidRPr="00A9608C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A9608C">
              <w:rPr>
                <w:b/>
                <w:bCs/>
                <w:sz w:val="16"/>
                <w:szCs w:val="16"/>
                <w:lang w:val="en-ZA"/>
              </w:rPr>
              <w:t xml:space="preserve">HIV- </w:t>
            </w:r>
          </w:p>
        </w:tc>
        <w:tc>
          <w:tcPr>
            <w:tcW w:w="520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AA0CC5" w14:textId="5AABEB97" w:rsidR="00095C7E" w:rsidRPr="00A9608C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A9608C">
              <w:rPr>
                <w:b/>
                <w:bCs/>
                <w:sz w:val="16"/>
                <w:szCs w:val="16"/>
                <w:lang w:val="en-ZA"/>
              </w:rPr>
              <w:t xml:space="preserve">HIV+ </w:t>
            </w:r>
          </w:p>
        </w:tc>
        <w:tc>
          <w:tcPr>
            <w:tcW w:w="386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B8BBA1" w14:textId="77777777" w:rsidR="00095C7E" w:rsidRPr="00A9608C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A9608C">
              <w:rPr>
                <w:b/>
                <w:bCs/>
                <w:sz w:val="16"/>
                <w:szCs w:val="16"/>
                <w:lang w:val="en-ZA"/>
              </w:rPr>
              <w:t>P-value</w:t>
            </w:r>
          </w:p>
        </w:tc>
      </w:tr>
      <w:tr w:rsidR="00A00514" w:rsidRPr="00A9608C" w14:paraId="592FB2A1" w14:textId="77777777" w:rsidTr="009B54A6">
        <w:trPr>
          <w:cantSplit/>
          <w:trHeight w:val="113"/>
        </w:trPr>
        <w:tc>
          <w:tcPr>
            <w:tcW w:w="6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8A6B735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988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CF153C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Lymphoma Cohort</w:t>
            </w:r>
          </w:p>
        </w:tc>
        <w:tc>
          <w:tcPr>
            <w:tcW w:w="522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6EACB5" w14:textId="5BEBCB6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2354 </w:t>
            </w:r>
          </w:p>
        </w:tc>
        <w:tc>
          <w:tcPr>
            <w:tcW w:w="519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E49D27" w14:textId="65F603B4" w:rsidR="00095C7E" w:rsidRPr="00D26D36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D26D36">
              <w:rPr>
                <w:sz w:val="16"/>
                <w:szCs w:val="16"/>
                <w:lang w:val="en-ZA"/>
              </w:rPr>
              <w:t xml:space="preserve">1575 </w:t>
            </w:r>
          </w:p>
        </w:tc>
        <w:tc>
          <w:tcPr>
            <w:tcW w:w="520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6DD59B" w14:textId="7DEBB063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779</w:t>
            </w:r>
          </w:p>
        </w:tc>
        <w:tc>
          <w:tcPr>
            <w:tcW w:w="386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A87F7E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2F33AAB2" w14:textId="77777777" w:rsidTr="009B54A6">
        <w:trPr>
          <w:cantSplit/>
          <w:trHeight w:val="113"/>
        </w:trPr>
        <w:tc>
          <w:tcPr>
            <w:tcW w:w="6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E4AAA0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727154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Sex          Males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7255A5" w14:textId="6B486C94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1222 (51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9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4C6246" w14:textId="1079D906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822 (52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62F9BC" w14:textId="408D2A9E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400 (51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vMerge w:val="restar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138720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700</w:t>
            </w:r>
          </w:p>
        </w:tc>
      </w:tr>
      <w:tr w:rsidR="00A00514" w:rsidRPr="00A9608C" w14:paraId="636B5D16" w14:textId="77777777" w:rsidTr="009B54A6">
        <w:trPr>
          <w:cantSplit/>
          <w:trHeight w:val="113"/>
        </w:trPr>
        <w:tc>
          <w:tcPr>
            <w:tcW w:w="6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C2840DC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4D1BB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                Females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2D8650" w14:textId="23B82AA3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1132 (48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86796F" w14:textId="2D87748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753 (47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8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ED9760" w14:textId="02A8BA42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379 (48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7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vMerge/>
            <w:vAlign w:val="center"/>
            <w:hideMark/>
          </w:tcPr>
          <w:p w14:paraId="43D527F9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16EE0A4" w14:textId="77777777" w:rsidTr="009B54A6">
        <w:trPr>
          <w:cantSplit/>
          <w:trHeight w:val="113"/>
        </w:trPr>
        <w:tc>
          <w:tcPr>
            <w:tcW w:w="6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8DF08D5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62A62E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Age (years), median (IQR)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8DDB2C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47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6 (35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0-62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1E041F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56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6 (41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0-67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90EAA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38</w:t>
            </w:r>
            <w:r>
              <w:rPr>
                <w:sz w:val="16"/>
                <w:szCs w:val="16"/>
                <w:lang w:val="en-ZA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 (32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5-45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862CBA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&lt;0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001</w:t>
            </w:r>
          </w:p>
        </w:tc>
      </w:tr>
      <w:tr w:rsidR="00A00514" w:rsidRPr="00A9608C" w14:paraId="3C81E373" w14:textId="77777777" w:rsidTr="009B54A6">
        <w:trPr>
          <w:cantSplit/>
          <w:trHeight w:val="113"/>
        </w:trPr>
        <w:tc>
          <w:tcPr>
            <w:tcW w:w="65" w:type="pct"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5ACE432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988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BB2C4E" w14:textId="77777777" w:rsidR="00095C7E" w:rsidRPr="00A9608C" w:rsidRDefault="00095C7E" w:rsidP="000B1CB6">
            <w:pPr>
              <w:jc w:val="both"/>
              <w:rPr>
                <w:b/>
                <w:bCs/>
                <w:sz w:val="16"/>
                <w:szCs w:val="16"/>
                <w:lang w:val="en-ZA"/>
              </w:rPr>
            </w:pPr>
            <w:r w:rsidRPr="00A9608C">
              <w:rPr>
                <w:b/>
                <w:bCs/>
                <w:sz w:val="16"/>
                <w:szCs w:val="16"/>
                <w:lang w:val="en-ZA"/>
              </w:rPr>
              <w:t>Non-Hodgkin lymphoma</w:t>
            </w:r>
          </w:p>
        </w:tc>
        <w:tc>
          <w:tcPr>
            <w:tcW w:w="522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9F7384" w14:textId="4A2ED20B" w:rsidR="00095C7E" w:rsidRPr="00D26D36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D26D36">
              <w:rPr>
                <w:b/>
                <w:bCs/>
                <w:sz w:val="16"/>
                <w:szCs w:val="16"/>
                <w:lang w:val="en-ZA"/>
              </w:rPr>
              <w:t>1891 (80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D26D36">
              <w:rPr>
                <w:b/>
                <w:bCs/>
                <w:sz w:val="16"/>
                <w:szCs w:val="16"/>
                <w:lang w:val="en-ZA"/>
              </w:rPr>
              <w:t>3</w:t>
            </w:r>
            <w:r w:rsidR="00167D0F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D26D3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1F7E38" w14:textId="013CBA7B" w:rsidR="00095C7E" w:rsidRPr="00D26D36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D26D36">
              <w:rPr>
                <w:b/>
                <w:bCs/>
                <w:sz w:val="16"/>
                <w:szCs w:val="16"/>
                <w:lang w:val="en-ZA"/>
              </w:rPr>
              <w:t>1265 (80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D26D36">
              <w:rPr>
                <w:b/>
                <w:bCs/>
                <w:sz w:val="16"/>
                <w:szCs w:val="16"/>
                <w:lang w:val="en-ZA"/>
              </w:rPr>
              <w:t>3</w:t>
            </w:r>
            <w:r w:rsidR="00167D0F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D26D3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3A2081" w14:textId="11CAA2EE" w:rsidR="00095C7E" w:rsidRPr="00D26D36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D26D36">
              <w:rPr>
                <w:b/>
                <w:bCs/>
                <w:sz w:val="16"/>
                <w:szCs w:val="16"/>
                <w:lang w:val="en-ZA"/>
              </w:rPr>
              <w:t>626 (80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D26D36">
              <w:rPr>
                <w:b/>
                <w:bCs/>
                <w:sz w:val="16"/>
                <w:szCs w:val="16"/>
                <w:lang w:val="en-ZA"/>
              </w:rPr>
              <w:t>4</w:t>
            </w:r>
            <w:r w:rsidR="00167D0F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D26D3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FDDFDD" w14:textId="77777777" w:rsidR="00095C7E" w:rsidRPr="00D26D36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D26D36">
              <w:rPr>
                <w:b/>
                <w:bCs/>
                <w:sz w:val="16"/>
                <w:szCs w:val="16"/>
                <w:lang w:val="en-ZA"/>
              </w:rPr>
              <w:t>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D26D36">
              <w:rPr>
                <w:b/>
                <w:bCs/>
                <w:sz w:val="16"/>
                <w:szCs w:val="16"/>
                <w:lang w:val="en-ZA"/>
              </w:rPr>
              <w:t>981</w:t>
            </w:r>
          </w:p>
        </w:tc>
      </w:tr>
      <w:tr w:rsidR="00A00514" w:rsidRPr="00A9608C" w14:paraId="64059D38" w14:textId="77777777" w:rsidTr="009B54A6">
        <w:trPr>
          <w:cantSplit/>
          <w:trHeight w:val="113"/>
        </w:trPr>
        <w:tc>
          <w:tcPr>
            <w:tcW w:w="65" w:type="pct"/>
            <w:vMerge w:val="restart"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bottom"/>
          </w:tcPr>
          <w:p w14:paraId="5DFF752A" w14:textId="72A5CF9F" w:rsidR="00095C7E" w:rsidRPr="00A9608C" w:rsidRDefault="00095C7E" w:rsidP="00333DB1">
            <w:pPr>
              <w:ind w:left="113" w:right="113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C3EA38D" w14:textId="77777777" w:rsidR="00095C7E" w:rsidRPr="00A00514" w:rsidRDefault="00095C7E" w:rsidP="000B1CB6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>Tumour-like lesions with B-cell predominance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152326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7F25B39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7A25B45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943D6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BC3002A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66D5BA3" w14:textId="77777777" w:rsidR="00095C7E" w:rsidRPr="00A9608C" w:rsidRDefault="00095C7E" w:rsidP="000B1CB6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C616470" w14:textId="77777777" w:rsidR="00095C7E" w:rsidRPr="00A9608C" w:rsidRDefault="00095C7E" w:rsidP="005B5F20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IgG4-related disease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570FED" w14:textId="7363E35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04</w:t>
            </w:r>
            <w:r w:rsidR="004F21C6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0ADF05" w14:textId="181794E4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06</w:t>
            </w:r>
            <w:r w:rsidR="004F21C6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E1AC0A0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5C6CB4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4115DCE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2EA561B" w14:textId="77777777" w:rsidR="00095C7E" w:rsidRPr="00A9608C" w:rsidRDefault="00095C7E" w:rsidP="000B1CB6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2F5ED3F" w14:textId="77777777" w:rsidR="00095C7E" w:rsidRPr="00A9608C" w:rsidRDefault="00095C7E" w:rsidP="005B5F20">
            <w:pPr>
              <w:jc w:val="both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KSHV/HHV8-associated multicentric Castleman disease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F9B86DE" w14:textId="40940E93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76 (3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2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C91E2AA" w14:textId="0AFFF586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6 (</w:t>
            </w:r>
            <w:r w:rsidRPr="00A9608C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4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B182CD" w14:textId="187ABA2C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70 (9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F3D3CE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C7A9D69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4B50AFD" w14:textId="77777777" w:rsidR="00333DB1" w:rsidRPr="00A9608C" w:rsidRDefault="00333DB1" w:rsidP="000B1CB6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73412F" w14:textId="2B6293FD" w:rsidR="00333DB1" w:rsidRPr="00A00514" w:rsidRDefault="00333DB1" w:rsidP="00333DB1">
            <w:pPr>
              <w:jc w:val="both"/>
              <w:rPr>
                <w:b/>
                <w:bCs/>
                <w:sz w:val="16"/>
                <w:szCs w:val="16"/>
              </w:rPr>
            </w:pPr>
            <w:r w:rsidRPr="00A00514">
              <w:rPr>
                <w:b/>
                <w:bCs/>
                <w:sz w:val="16"/>
                <w:szCs w:val="16"/>
              </w:rPr>
              <w:t>Mature B-cell neoplasms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988788" w14:textId="77777777" w:rsidR="00333DB1" w:rsidRPr="00A9608C" w:rsidRDefault="00333DB1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9455FC" w14:textId="77777777" w:rsidR="00333DB1" w:rsidRPr="00A9608C" w:rsidRDefault="00333DB1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B35567" w14:textId="77777777" w:rsidR="00333DB1" w:rsidRPr="00A9608C" w:rsidRDefault="00333DB1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E01462" w14:textId="77777777" w:rsidR="00333DB1" w:rsidRPr="00A9608C" w:rsidRDefault="00333DB1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F685A4C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textDirection w:val="btLr"/>
            <w:vAlign w:val="center"/>
          </w:tcPr>
          <w:p w14:paraId="794864C0" w14:textId="77777777" w:rsidR="00095C7E" w:rsidRPr="00A9608C" w:rsidRDefault="00095C7E" w:rsidP="000B1CB6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94E0D70" w14:textId="77777777" w:rsidR="00095C7E" w:rsidRPr="00A00514" w:rsidRDefault="00095C7E" w:rsidP="000B1CB6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A00514">
              <w:rPr>
                <w:b/>
                <w:bCs/>
                <w:i/>
                <w:iCs/>
                <w:sz w:val="16"/>
                <w:szCs w:val="16"/>
              </w:rPr>
              <w:t>Pre-neoplastic and neoplastic small lymphocytic proliferations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2666CE8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6CFDB6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64E0BA8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B21EC05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9B9ED6C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115D17B0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B627B00" w14:textId="77777777" w:rsidR="00095C7E" w:rsidRPr="00A9608C" w:rsidRDefault="00095C7E" w:rsidP="005B5F20">
            <w:pPr>
              <w:jc w:val="both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Monoclonal B-cell lymphocytosis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159474" w14:textId="3744EF12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08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2ECFDBB" w14:textId="6A944B25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1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CED5BD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1EA6F3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B7957E2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0CD60A8D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A5F8430" w14:textId="77777777" w:rsidR="00095C7E" w:rsidRPr="00A9608C" w:rsidRDefault="00095C7E" w:rsidP="005B5F20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Chronic lymphocytic leukaemia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5EEB6D" w14:textId="5613C0D4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179 (7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6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7A5ABD" w14:textId="4ED95E8E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176 (11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2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9F7C999" w14:textId="040D49C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4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1FDAA42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68270BD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192D2B88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4EBBD3F" w14:textId="77777777" w:rsidR="00095C7E" w:rsidRPr="00A9608C" w:rsidRDefault="00095C7E" w:rsidP="005B5F20">
            <w:pPr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Small lymphocytic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2C8069C" w14:textId="2B517F04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22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9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B257BB" w14:textId="17D6ED12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21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3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DC583B" w14:textId="0CD30E44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1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31AB39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2E18010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452BE3FE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FD65F3D" w14:textId="77777777" w:rsidR="00095C7E" w:rsidRPr="00A00514" w:rsidRDefault="00095C7E" w:rsidP="000B1CB6">
            <w:pPr>
              <w:ind w:hanging="1"/>
              <w:rPr>
                <w:b/>
                <w:bCs/>
                <w:i/>
                <w:iCs/>
                <w:sz w:val="16"/>
                <w:szCs w:val="16"/>
              </w:rPr>
            </w:pPr>
            <w:r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>Splenic B-cell lymphomas and leukaemias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108A71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B9BDE60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5AEF419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D73A39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08CAE421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0FFABA1C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0C284EA" w14:textId="77777777" w:rsidR="00095C7E" w:rsidRPr="00A9608C" w:rsidRDefault="00095C7E" w:rsidP="005B5F20">
            <w:pPr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Hairy cell leukaemia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171B616" w14:textId="70828E1F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18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8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6342DB" w14:textId="5B933B03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18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1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08B5BC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30AF89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C99C71E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6A9E72CB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A6C769" w14:textId="77777777" w:rsidR="00095C7E" w:rsidRPr="00A9608C" w:rsidRDefault="00095C7E" w:rsidP="005B5F20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Splenic marginal zone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3CF60A" w14:textId="3A4BD6C1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6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B7B0E1" w14:textId="0A7A7CD6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15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097A03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9A8981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5BD27D6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3278BF03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D44AC55" w14:textId="77777777" w:rsidR="00095C7E" w:rsidRPr="00A9608C" w:rsidRDefault="00095C7E" w:rsidP="005B5F20">
            <w:pPr>
              <w:rPr>
                <w:sz w:val="16"/>
                <w:szCs w:val="16"/>
              </w:rPr>
            </w:pPr>
            <w:r w:rsidRPr="00A9608C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Splenic B-cell lymphoma/leukaemia with prominent nucleoli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941558" w14:textId="1813E59A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1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20389FE" w14:textId="4E5BFFD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2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CD19184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C8504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0C47BA2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565C7582" w14:textId="77777777" w:rsidR="00FB2787" w:rsidRPr="00A9608C" w:rsidRDefault="00FB2787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414DBC3" w14:textId="036FD360" w:rsidR="00FB2787" w:rsidRPr="00A00514" w:rsidRDefault="00FB2787" w:rsidP="00A00514">
            <w:pPr>
              <w:rPr>
                <w:rFonts w:eastAsiaTheme="minorHAnsi"/>
                <w:b/>
                <w:bCs/>
                <w:i/>
                <w:iCs/>
                <w:color w:val="000000"/>
                <w:sz w:val="16"/>
                <w:szCs w:val="16"/>
                <w:lang w:eastAsia="en-US"/>
              </w:rPr>
            </w:pPr>
            <w:r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>Lymphoplasmacytic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3F9205" w14:textId="77777777" w:rsidR="00FB2787" w:rsidRPr="00A9608C" w:rsidRDefault="00FB2787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4D19CE9" w14:textId="77777777" w:rsidR="00FB2787" w:rsidRPr="00A9608C" w:rsidRDefault="00FB2787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87D8157" w14:textId="77777777" w:rsidR="00FB2787" w:rsidRPr="00A9608C" w:rsidRDefault="00FB2787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1D7D99E" w14:textId="77777777" w:rsidR="00FB2787" w:rsidRPr="00A9608C" w:rsidRDefault="00FB2787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F81FDCC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14AE0773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607DEC" w14:textId="06B7E985" w:rsidR="00095C7E" w:rsidRPr="00A9608C" w:rsidRDefault="00095C7E" w:rsidP="000B1CB6">
            <w:pPr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Lymphoplasmacytic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7CBBAF2" w14:textId="3A72AC1B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20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8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  <w:r w:rsidR="000101EB">
              <w:rPr>
                <w:sz w:val="16"/>
                <w:szCs w:val="16"/>
                <w:lang w:val="en-ZA"/>
              </w:rPr>
              <w:t xml:space="preserve">  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DCFCBA0" w14:textId="5C4148D8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20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C3A0AC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F7E7BC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B422D43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38F26788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67A9FF4" w14:textId="77777777" w:rsidR="00095C7E" w:rsidRPr="00A00514" w:rsidRDefault="00095C7E" w:rsidP="000B1CB6">
            <w:pPr>
              <w:ind w:hanging="1"/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>Marginal zone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9571B6B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DC3D886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5661CC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5F2B623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601DCCF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64CF474B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EEEE12" w14:textId="77777777" w:rsidR="00095C7E" w:rsidRPr="00A9608C" w:rsidRDefault="00095C7E" w:rsidP="005B5F20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Extra nodal marginal zone lymphoma of MALT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3022F9" w14:textId="4F9479C8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5</w:t>
            </w:r>
            <w:r w:rsidR="00637181">
              <w:rPr>
                <w:color w:val="000000"/>
                <w:sz w:val="16"/>
                <w:szCs w:val="16"/>
              </w:rPr>
              <w:t>5</w:t>
            </w:r>
            <w:r w:rsidRPr="00A9608C">
              <w:rPr>
                <w:color w:val="000000"/>
                <w:sz w:val="16"/>
                <w:szCs w:val="16"/>
              </w:rPr>
              <w:t xml:space="preserve">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3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BA7CCD" w14:textId="0E10DC6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5</w:t>
            </w:r>
            <w:r w:rsidR="00637181">
              <w:rPr>
                <w:color w:val="000000"/>
                <w:sz w:val="16"/>
                <w:szCs w:val="16"/>
              </w:rPr>
              <w:t>2</w:t>
            </w:r>
            <w:r w:rsidRPr="00A9608C">
              <w:rPr>
                <w:color w:val="000000"/>
                <w:sz w:val="16"/>
                <w:szCs w:val="16"/>
              </w:rPr>
              <w:t xml:space="preserve"> (3</w:t>
            </w:r>
            <w:r>
              <w:rPr>
                <w:sz w:val="16"/>
                <w:szCs w:val="16"/>
              </w:rPr>
              <w:t>.</w:t>
            </w:r>
            <w:r w:rsidR="00637181">
              <w:rPr>
                <w:color w:val="000000"/>
                <w:sz w:val="16"/>
                <w:szCs w:val="16"/>
              </w:rPr>
              <w:t>3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52B636" w14:textId="37E420BA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252B7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49C8ED65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2080C3D9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E61CB9" w14:textId="77777777" w:rsidR="00095C7E" w:rsidRPr="00A9608C" w:rsidRDefault="00095C7E" w:rsidP="005B5F20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Nodal marginal zone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E8A439" w14:textId="61D5164E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5</w:t>
            </w:r>
            <w:r w:rsidR="002C66B9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F0EF55" w14:textId="1128B5DA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11 (</w:t>
            </w:r>
            <w:r>
              <w:rPr>
                <w:color w:val="000000"/>
                <w:sz w:val="16"/>
                <w:szCs w:val="16"/>
              </w:rPr>
              <w:t>0.</w:t>
            </w:r>
            <w:r w:rsidRPr="00A9608C">
              <w:rPr>
                <w:color w:val="000000"/>
                <w:sz w:val="16"/>
                <w:szCs w:val="16"/>
              </w:rPr>
              <w:t>7</w:t>
            </w:r>
            <w:r w:rsidR="002C66B9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1A5470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262E3E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00366B75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309A21F1" w14:textId="77777777" w:rsidR="009F6213" w:rsidRPr="00A9608C" w:rsidRDefault="009F6213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414F2E5" w14:textId="191BA757" w:rsidR="009F6213" w:rsidRPr="009F6213" w:rsidRDefault="009F6213" w:rsidP="000B1CB6">
            <w:pPr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9F6213">
              <w:rPr>
                <w:b/>
                <w:bCs/>
                <w:i/>
                <w:iCs/>
                <w:sz w:val="16"/>
                <w:szCs w:val="16"/>
                <w:lang w:val="en-ZA"/>
              </w:rPr>
              <w:t>Follicular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B6F496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D1FD93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5F9DD7F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DB33CF6" w14:textId="77777777" w:rsidR="009F6213" w:rsidRPr="00A9608C" w:rsidRDefault="009F6213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1FFAD41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6071A860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5542EB" w14:textId="77777777" w:rsidR="00095C7E" w:rsidRPr="00A9608C" w:rsidRDefault="00095C7E" w:rsidP="000B1CB6">
            <w:pPr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Follicular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8F4F541" w14:textId="2CF5FE55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154 (6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871AE2F" w14:textId="3234C1A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153 (9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7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C341D4F" w14:textId="45C85A15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55508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6B711BB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38A65867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09A2D53" w14:textId="5B525A12" w:rsidR="00095C7E" w:rsidRPr="009F6213" w:rsidRDefault="00095C7E" w:rsidP="000B1CB6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9F6213">
              <w:rPr>
                <w:b/>
                <w:bCs/>
                <w:i/>
                <w:iCs/>
                <w:sz w:val="16"/>
                <w:szCs w:val="16"/>
              </w:rPr>
              <w:t>Cutaneous follicle centre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C9B50D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6337CC6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46BBF4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4A55B94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0DA3806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68303262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09D8C2" w14:textId="77777777" w:rsidR="00095C7E" w:rsidRPr="00A9608C" w:rsidRDefault="00095C7E" w:rsidP="009F6213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Primary cutaneous follicle centre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CD4752" w14:textId="742AD47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04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35DB26" w14:textId="2A261EBE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06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2509CA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F53AB7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5B67CAB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30A7CDDA" w14:textId="77777777" w:rsidR="009F6213" w:rsidRPr="00A9608C" w:rsidRDefault="009F6213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90F75E" w14:textId="2DADA5F8" w:rsidR="009F6213" w:rsidRPr="009F6213" w:rsidRDefault="009F6213" w:rsidP="000B1CB6">
            <w:pPr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9F6213">
              <w:rPr>
                <w:b/>
                <w:bCs/>
                <w:i/>
                <w:iCs/>
                <w:sz w:val="16"/>
                <w:szCs w:val="16"/>
                <w:lang w:val="en-ZA"/>
              </w:rPr>
              <w:t>Mantle 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46E9C74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74D6AB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75C57BB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C9E7334" w14:textId="77777777" w:rsidR="009F6213" w:rsidRPr="00A9608C" w:rsidRDefault="009F6213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B0A02C1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7EA42B32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1A2874" w14:textId="77777777" w:rsidR="00095C7E" w:rsidRPr="00A9608C" w:rsidRDefault="00095C7E" w:rsidP="000B1CB6">
            <w:pPr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Mantle 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8EDDC2" w14:textId="1003FE55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47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DE1971" w14:textId="3850D4E4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45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9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82E636" w14:textId="1376315F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C65726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BF6A0DB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5849AA29" w14:textId="77777777" w:rsidR="009F6213" w:rsidRPr="00A9608C" w:rsidRDefault="009F6213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D11D5B7" w14:textId="1BCAF20E" w:rsidR="009F6213" w:rsidRPr="009F6213" w:rsidRDefault="009F6213" w:rsidP="000B1CB6">
            <w:pPr>
              <w:ind w:hanging="1"/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9F6213">
              <w:rPr>
                <w:b/>
                <w:bCs/>
                <w:i/>
                <w:iCs/>
                <w:sz w:val="16"/>
                <w:szCs w:val="16"/>
                <w:lang w:val="en-ZA"/>
              </w:rPr>
              <w:t>Transformations of indolent B-cell lymphomas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4099C2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577DDE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84980D" w14:textId="77777777" w:rsidR="009F6213" w:rsidRPr="00A9608C" w:rsidRDefault="009F6213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5C9DB80" w14:textId="77777777" w:rsidR="009F6213" w:rsidRPr="00A9608C" w:rsidRDefault="009F6213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20DDB5C7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0A187790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AF93CB" w14:textId="62C06C6E" w:rsidR="00095C7E" w:rsidRPr="00A9608C" w:rsidRDefault="00095C7E" w:rsidP="000B1CB6">
            <w:pPr>
              <w:ind w:hanging="1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Transformation</w:t>
            </w:r>
            <w:r w:rsidR="0070211C">
              <w:rPr>
                <w:sz w:val="16"/>
                <w:szCs w:val="16"/>
                <w:lang w:val="en-ZA"/>
              </w:rPr>
              <w:t>s</w:t>
            </w:r>
            <w:r w:rsidRPr="00A9608C">
              <w:rPr>
                <w:sz w:val="16"/>
                <w:szCs w:val="16"/>
                <w:lang w:val="en-ZA"/>
              </w:rPr>
              <w:t xml:space="preserve"> of indolent B-cell lymphomas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5C5D3B2" w14:textId="0440ABA5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44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9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15744A8" w14:textId="4005853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41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6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BF1B793" w14:textId="2ED4C2F6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1C545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13D96CC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7493511B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9B7364" w14:textId="77777777" w:rsidR="00095C7E" w:rsidRPr="00A00514" w:rsidRDefault="00095C7E" w:rsidP="000B1CB6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A00514">
              <w:rPr>
                <w:b/>
                <w:bCs/>
                <w:i/>
                <w:iCs/>
                <w:sz w:val="16"/>
                <w:szCs w:val="16"/>
              </w:rPr>
              <w:t>Large B-cell lymphomas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A6A376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D9C16F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DE7173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B3367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E0679F5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  <w:hideMark/>
          </w:tcPr>
          <w:p w14:paraId="42CEFDF4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F15E6C" w14:textId="77777777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Diffuse large B-cell lymphoma, </w:t>
            </w:r>
            <w:r w:rsidRPr="00A9608C">
              <w:rPr>
                <w:i/>
                <w:iCs/>
                <w:sz w:val="16"/>
                <w:szCs w:val="16"/>
                <w:lang w:val="en-ZA"/>
              </w:rPr>
              <w:t>NOS</w:t>
            </w:r>
            <w:r w:rsidRPr="00A9608C">
              <w:rPr>
                <w:sz w:val="16"/>
                <w:szCs w:val="16"/>
                <w:lang w:val="en-ZA"/>
              </w:rPr>
              <w:t xml:space="preserve">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C01479" w14:textId="33481662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588 (25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DE4B7B" w14:textId="6F8F7E3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415 (26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02B29B" w14:textId="6EEA3BA1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173 (22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8AC723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97E2210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39818997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883AAD" w14:textId="77777777" w:rsidR="00095C7E" w:rsidRPr="00A9608C" w:rsidRDefault="00095C7E" w:rsidP="000B1CB6">
            <w:pPr>
              <w:ind w:firstLine="1271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DLBCL Germinal centre B-cell subtype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3FCA00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270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C3542F5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189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568C7D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81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588F4C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B01B258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36ED9648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AB1329" w14:textId="77777777" w:rsidR="00095C7E" w:rsidRPr="00A9608C" w:rsidRDefault="00095C7E" w:rsidP="000B1CB6">
            <w:pPr>
              <w:ind w:firstLine="1271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DLBCL Activated B-cell subtype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0ADEEA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197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169ABC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145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3B1570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52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B215F8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0D6E5F40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6B23BF58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57089F4" w14:textId="74080489" w:rsidR="00095C7E" w:rsidRPr="00A9608C" w:rsidRDefault="00095C7E" w:rsidP="000B1CB6">
            <w:pPr>
              <w:ind w:left="1843" w:hanging="572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 xml:space="preserve">DLBCL, </w:t>
            </w:r>
            <w:r w:rsidRPr="00A9608C">
              <w:rPr>
                <w:i/>
                <w:iCs/>
                <w:sz w:val="16"/>
                <w:szCs w:val="16"/>
              </w:rPr>
              <w:t>NOS unspecified</w:t>
            </w:r>
            <w:r w:rsidR="0046505E">
              <w:rPr>
                <w:i/>
                <w:i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694090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121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5DEB5DF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81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F3F285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8ABAF3C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05F0E5C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5E48D48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B0EBE7A" w14:textId="77777777" w:rsidR="00095C7E" w:rsidRPr="00A9608C" w:rsidRDefault="00095C7E" w:rsidP="00816E1B">
            <w:pPr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T-cell/histiocyte-rich large B-cell lymphoma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AE09F6" w14:textId="2AFE711F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17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7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2C112B0" w14:textId="7E467FCF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15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F6A834" w14:textId="71A22853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89FAA8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77D8549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69B6B42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12A99CF" w14:textId="77777777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EBV-positive DLBCL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5B58E9" w14:textId="74F1E95E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49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D6EE420" w14:textId="7F92A6AB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16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2324E4E" w14:textId="3810E123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33 (4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F2E665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AB339F3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556F1E21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E3C550" w14:textId="77777777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Plasmablastic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154211" w14:textId="7A99CEA8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95 (4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943BE7" w14:textId="799A062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7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CAC976" w14:textId="24EB0194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88 (11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9F84B6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9B54A6" w:rsidRPr="00A9608C" w14:paraId="0E5171DD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01BCB189" w14:textId="77777777" w:rsidR="009B54A6" w:rsidRPr="00A9608C" w:rsidRDefault="009B54A6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EF394D5" w14:textId="78D1FF4E" w:rsidR="009B54A6" w:rsidRPr="00A9608C" w:rsidRDefault="009B54A6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Primary large B-cell lymphoma of immune-privileged sites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1A194D6" w14:textId="4BCDA6E8" w:rsidR="009B54A6" w:rsidRPr="00A9608C" w:rsidRDefault="009B54A6" w:rsidP="000B1CB6">
            <w:pPr>
              <w:jc w:val="center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>24 (1.0%)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ED79DF9" w14:textId="1C3B2932" w:rsidR="009B54A6" w:rsidRPr="00A9608C" w:rsidRDefault="009B54A6" w:rsidP="000B1CB6">
            <w:pPr>
              <w:jc w:val="center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>17 (1.1%)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D43731" w14:textId="27A6DEB5" w:rsidR="009B54A6" w:rsidRPr="00A9608C" w:rsidRDefault="009B54A6" w:rsidP="000B1CB6">
            <w:pPr>
              <w:jc w:val="center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>7 (0.9%)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56358F" w14:textId="77777777" w:rsidR="009B54A6" w:rsidRPr="00A9608C" w:rsidRDefault="009B54A6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732180" w:rsidRPr="00A9608C" w14:paraId="62D482AC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4B3AB6E9" w14:textId="77777777" w:rsidR="00732180" w:rsidRPr="00A9608C" w:rsidRDefault="00732180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87F511" w14:textId="452FDD95" w:rsidR="00732180" w:rsidRPr="00A9608C" w:rsidRDefault="00732180" w:rsidP="00816E1B">
            <w:pPr>
              <w:jc w:val="both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 xml:space="preserve">                               CNS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8D160A5" w14:textId="5B4BD787" w:rsidR="00732180" w:rsidRDefault="00732180" w:rsidP="000B1CB6">
            <w:pPr>
              <w:jc w:val="center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>15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75811F" w14:textId="07983B80" w:rsidR="00732180" w:rsidRDefault="00732180" w:rsidP="000B1CB6">
            <w:pPr>
              <w:jc w:val="center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>9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E73A4E" w14:textId="762F4EBA" w:rsidR="00732180" w:rsidRDefault="00732180" w:rsidP="000B1CB6">
            <w:pPr>
              <w:jc w:val="center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>6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AB4BD71" w14:textId="77777777" w:rsidR="00732180" w:rsidRPr="00A9608C" w:rsidRDefault="00732180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756ADFB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68C2CE41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D25535" w14:textId="5265995A" w:rsidR="00095C7E" w:rsidRPr="00A9608C" w:rsidRDefault="00732180" w:rsidP="00732180">
            <w:pPr>
              <w:jc w:val="both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 xml:space="preserve">                               </w:t>
            </w:r>
            <w:r w:rsidR="00095C7E" w:rsidRPr="00A9608C">
              <w:rPr>
                <w:sz w:val="16"/>
                <w:szCs w:val="16"/>
                <w:lang w:val="en-ZA"/>
              </w:rPr>
              <w:t>Testis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7E63D4" w14:textId="0E976D00" w:rsidR="00095C7E" w:rsidRPr="00A9608C" w:rsidRDefault="00095C7E" w:rsidP="00732180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9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E8E864" w14:textId="2F79BA67" w:rsidR="00095C7E" w:rsidRPr="00A9608C" w:rsidRDefault="00095C7E" w:rsidP="00732180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8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53487A" w14:textId="3DF71C27" w:rsidR="00095C7E" w:rsidRPr="00A9608C" w:rsidRDefault="00732180" w:rsidP="00732180">
            <w:pPr>
              <w:jc w:val="center"/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>1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102B36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69F5612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135D374D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1F3287" w14:textId="77777777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Intravascular large B-cell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E24FAB" w14:textId="0CB5BA8A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BE7C24">
              <w:rPr>
                <w:sz w:val="16"/>
                <w:szCs w:val="16"/>
                <w:lang w:val="en-ZA"/>
              </w:rPr>
              <w:t>4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1718E2" w14:textId="0FA3502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="00BE7C24">
              <w:rPr>
                <w:sz w:val="16"/>
                <w:szCs w:val="16"/>
              </w:rPr>
              <w:t>06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224DB4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0B9D53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2A456E1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79B59DA5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6DAA1E" w14:textId="77777777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Primary mediastinal large B-cell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241F62" w14:textId="4285108B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24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D4CE50" w14:textId="05D8894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24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FBB97E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07D5DC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D161957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65A5B62D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4ABE48" w14:textId="77777777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Mediastinal grey zone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729324" w14:textId="00ABD70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83B4C2" w14:textId="5F172808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BA2070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7B37BE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85F4070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73D6E39D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E6E30B" w14:textId="70B79C3A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High-grade B-cell lymphoma, </w:t>
            </w:r>
            <w:r w:rsidRPr="00A9608C">
              <w:rPr>
                <w:i/>
                <w:iCs/>
                <w:sz w:val="16"/>
                <w:szCs w:val="16"/>
                <w:lang w:val="en-ZA"/>
              </w:rPr>
              <w:t>NOS</w:t>
            </w:r>
            <w:r w:rsidR="0046505E">
              <w:rPr>
                <w:i/>
                <w:iCs/>
                <w:sz w:val="16"/>
                <w:szCs w:val="16"/>
                <w:vertAlign w:val="superscript"/>
                <w:lang w:val="en-ZA"/>
              </w:rPr>
              <w:t>2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A0CAC7" w14:textId="639FB33B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50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900D76" w14:textId="1667A07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7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61212F" w14:textId="42563AF6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39 (5</w:t>
            </w:r>
            <w:r>
              <w:rPr>
                <w:sz w:val="16"/>
                <w:szCs w:val="16"/>
              </w:rPr>
              <w:t>.0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43068E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BF64C4F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2D6B21C6" w14:textId="77777777" w:rsidR="00816E1B" w:rsidRPr="00A9608C" w:rsidRDefault="00816E1B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1FB6F16" w14:textId="74088F1F" w:rsidR="00816E1B" w:rsidRPr="00816E1B" w:rsidRDefault="00816E1B" w:rsidP="000B1CB6">
            <w:pPr>
              <w:ind w:hanging="1"/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816E1B">
              <w:rPr>
                <w:b/>
                <w:bCs/>
                <w:i/>
                <w:iCs/>
                <w:sz w:val="16"/>
                <w:szCs w:val="16"/>
                <w:lang w:val="en-ZA"/>
              </w:rPr>
              <w:t>Burkitt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5E14B34" w14:textId="77777777" w:rsidR="00816E1B" w:rsidRPr="00A9608C" w:rsidRDefault="00816E1B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0EC3D0" w14:textId="77777777" w:rsidR="00816E1B" w:rsidRPr="00A9608C" w:rsidRDefault="00816E1B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7ADCB5" w14:textId="77777777" w:rsidR="00816E1B" w:rsidRPr="00A9608C" w:rsidRDefault="00816E1B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871AC92" w14:textId="77777777" w:rsidR="00816E1B" w:rsidRPr="00A9608C" w:rsidRDefault="00816E1B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A853BBA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2937F423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9DA852" w14:textId="77777777" w:rsidR="00095C7E" w:rsidRPr="00A9608C" w:rsidRDefault="00095C7E" w:rsidP="000B1CB6">
            <w:pPr>
              <w:ind w:hanging="1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Burkitt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4F482D" w14:textId="0120D533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194 (8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90BFE3" w14:textId="2082A0E3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23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1E43A1" w14:textId="4E62E0C8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171 (22</w:t>
            </w:r>
            <w:r>
              <w:rPr>
                <w:sz w:val="16"/>
                <w:szCs w:val="16"/>
              </w:rPr>
              <w:t>.0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153B00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66E9AB3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44512869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8815D0" w14:textId="7B42362B" w:rsidR="00095C7E" w:rsidRPr="00816E1B" w:rsidRDefault="00095C7E" w:rsidP="000B1CB6">
            <w:pPr>
              <w:jc w:val="both"/>
              <w:rPr>
                <w:b/>
                <w:bCs/>
                <w:i/>
                <w:iCs/>
                <w:sz w:val="16"/>
                <w:szCs w:val="16"/>
                <w:vertAlign w:val="superscript"/>
                <w:lang w:val="en-ZA"/>
              </w:rPr>
            </w:pPr>
            <w:r w:rsidRPr="00816E1B">
              <w:rPr>
                <w:b/>
                <w:bCs/>
                <w:i/>
                <w:iCs/>
                <w:sz w:val="16"/>
                <w:szCs w:val="16"/>
                <w:lang w:val="en-ZA"/>
              </w:rPr>
              <w:t>KSHV/HHV8-associated B-cell lymphoid proliferations</w:t>
            </w:r>
            <w:r w:rsidR="00167D0F" w:rsidRPr="00816E1B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 and </w:t>
            </w:r>
            <w:r w:rsidRPr="00816E1B">
              <w:rPr>
                <w:b/>
                <w:bCs/>
                <w:i/>
                <w:iCs/>
                <w:sz w:val="16"/>
                <w:szCs w:val="16"/>
                <w:lang w:val="en-ZA"/>
              </w:rPr>
              <w:t>lymphomas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B9CC51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E00DBA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7B6B4B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CFE41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56BEBB0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0C31BC64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150970" w14:textId="77777777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rStyle w:val="apple-converted-space"/>
                <w:color w:val="000000"/>
                <w:sz w:val="16"/>
                <w:szCs w:val="16"/>
              </w:rPr>
              <w:t xml:space="preserve">Primary effusion </w:t>
            </w:r>
            <w:r w:rsidRPr="00A9608C">
              <w:rPr>
                <w:rStyle w:val="apple-converted-space"/>
                <w:color w:val="000000" w:themeColor="text1"/>
                <w:sz w:val="16"/>
                <w:szCs w:val="16"/>
              </w:rPr>
              <w:t>lymphoma</w:t>
            </w:r>
            <w:r w:rsidRPr="00A9608C">
              <w:rPr>
                <w:rStyle w:val="apple-converted-space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1807F9" w14:textId="5B63BD8A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2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F69FB8" w14:textId="5B7E4CD6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06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5A1B87" w14:textId="1756926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5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DEE108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849891C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283D9B7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E82574F" w14:textId="77777777" w:rsidR="00095C7E" w:rsidRPr="00A9608C" w:rsidRDefault="00095C7E" w:rsidP="00816E1B">
            <w:pPr>
              <w:rPr>
                <w:sz w:val="16"/>
                <w:szCs w:val="16"/>
                <w:lang w:val="en-ZA"/>
              </w:rPr>
            </w:pPr>
            <w:r w:rsidRPr="00A9608C">
              <w:rPr>
                <w:rStyle w:val="apple-converted-space"/>
                <w:color w:val="000000"/>
                <w:sz w:val="16"/>
                <w:szCs w:val="16"/>
              </w:rPr>
              <w:t>KSHV/HHV8-positive DLBCL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5C502F" w14:textId="1C6B4D3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04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57CF6C9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146372" w14:textId="6F3A1E2D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1</w:t>
            </w:r>
            <w:r w:rsidR="00F26D52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37F1F1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233B478C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</w:tcPr>
          <w:p w14:paraId="681DD9D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C3B6280" w14:textId="09A6A5D6" w:rsidR="00095C7E" w:rsidRPr="00A00514" w:rsidRDefault="00095C7E" w:rsidP="009F6213">
            <w:pPr>
              <w:ind w:left="720" w:hanging="720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Lymphoid proliferations and lymphomas associated with </w:t>
            </w:r>
            <w:r w:rsidR="00276224"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>immune</w:t>
            </w:r>
            <w:r w:rsidR="00816E1B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 </w:t>
            </w:r>
            <w:r w:rsidR="00276224"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>deficiency</w:t>
            </w:r>
            <w:r w:rsid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 and </w:t>
            </w:r>
            <w:r w:rsidR="00276224"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dysregulation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3EAE53" w14:textId="44BC785D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8B2A097" w14:textId="0D6252B8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7C76CD7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8A73F7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21FBAA3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vAlign w:val="center"/>
            <w:hideMark/>
          </w:tcPr>
          <w:p w14:paraId="343494FC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445A31" w14:textId="1B65B98B" w:rsidR="00095C7E" w:rsidRPr="00A9608C" w:rsidRDefault="00095C7E" w:rsidP="00816E1B">
            <w:pPr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  <w:shd w:val="clear" w:color="auto" w:fill="FFFFFF"/>
              </w:rPr>
              <w:t xml:space="preserve">Polymorphic lymphoproliferative disorders arising in </w:t>
            </w:r>
            <w:r w:rsidR="00276224">
              <w:rPr>
                <w:sz w:val="16"/>
                <w:szCs w:val="16"/>
                <w:lang w:val="en-ZA"/>
              </w:rPr>
              <w:t>immune</w:t>
            </w:r>
            <w:r w:rsidR="00816E1B">
              <w:rPr>
                <w:sz w:val="16"/>
                <w:szCs w:val="16"/>
                <w:lang w:val="en-ZA"/>
              </w:rPr>
              <w:t xml:space="preserve"> </w:t>
            </w:r>
            <w:r w:rsidR="00276224">
              <w:rPr>
                <w:sz w:val="16"/>
                <w:szCs w:val="16"/>
                <w:lang w:val="en-ZA"/>
              </w:rPr>
              <w:t>deficiency/ dysregulation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44F10D" w14:textId="6901FF8D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</w:t>
            </w:r>
            <w:r w:rsidR="00BE7C24">
              <w:rPr>
                <w:sz w:val="16"/>
                <w:szCs w:val="16"/>
                <w:lang w:val="en-ZA"/>
              </w:rPr>
              <w:t xml:space="preserve"> (0.04%)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E0651A" w14:textId="433A9873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</w:t>
            </w:r>
            <w:r w:rsidR="00BE7C24">
              <w:rPr>
                <w:sz w:val="16"/>
                <w:szCs w:val="16"/>
                <w:lang w:val="en-ZA"/>
              </w:rPr>
              <w:t xml:space="preserve"> (0.06%)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936711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E5E219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240F41D9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47EC15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38DEE9" w14:textId="236099B5" w:rsidR="00095C7E" w:rsidRPr="00A9608C" w:rsidRDefault="00095C7E" w:rsidP="00816E1B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  <w:shd w:val="clear" w:color="auto" w:fill="FFFFFF"/>
              </w:rPr>
              <w:t xml:space="preserve">Lymphomas arising in </w:t>
            </w:r>
            <w:r w:rsidR="00276224">
              <w:rPr>
                <w:sz w:val="16"/>
                <w:szCs w:val="16"/>
                <w:lang w:val="en-ZA"/>
              </w:rPr>
              <w:t>immune deficiency/ dysregulation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CC5F18" w14:textId="1D396799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10</w:t>
            </w:r>
            <w:r w:rsidR="00BE7C24">
              <w:rPr>
                <w:sz w:val="16"/>
                <w:szCs w:val="16"/>
                <w:lang w:val="en-ZA"/>
              </w:rPr>
              <w:t xml:space="preserve"> (0.4%)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68FC61" w14:textId="6A66A824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10</w:t>
            </w:r>
            <w:r w:rsidR="00BE7C24">
              <w:rPr>
                <w:sz w:val="16"/>
                <w:szCs w:val="16"/>
                <w:lang w:val="en-ZA"/>
              </w:rPr>
              <w:t xml:space="preserve"> (0.6%)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A6D4DB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409134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E27AAC" w:rsidRPr="00A9608C" w14:paraId="69D070FF" w14:textId="77777777" w:rsidTr="00A00514">
        <w:trPr>
          <w:cantSplit/>
          <w:trHeight w:val="113"/>
        </w:trPr>
        <w:tc>
          <w:tcPr>
            <w:tcW w:w="65" w:type="pct"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</w:tcPr>
          <w:p w14:paraId="5B757E48" w14:textId="77777777" w:rsidR="00E27AAC" w:rsidRPr="00A9608C" w:rsidRDefault="00E27AAC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4935" w:type="pct"/>
            <w:gridSpan w:val="5"/>
            <w:vMerge w:val="restar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4B1F351" w14:textId="50BD2887" w:rsidR="00E27AAC" w:rsidRPr="00A9608C" w:rsidRDefault="00E27AAC" w:rsidP="000B1CB6">
            <w:pPr>
              <w:jc w:val="both"/>
              <w:rPr>
                <w:sz w:val="16"/>
                <w:szCs w:val="16"/>
                <w:lang w:val="en-ZA"/>
              </w:rPr>
            </w:pPr>
            <w:r w:rsidRPr="00A00514">
              <w:rPr>
                <w:b/>
                <w:bCs/>
                <w:sz w:val="16"/>
                <w:szCs w:val="16"/>
              </w:rPr>
              <w:t xml:space="preserve">Mature </w:t>
            </w:r>
            <w:r>
              <w:rPr>
                <w:b/>
                <w:bCs/>
                <w:sz w:val="16"/>
                <w:szCs w:val="16"/>
              </w:rPr>
              <w:t>T</w:t>
            </w:r>
            <w:r w:rsidRPr="00A00514">
              <w:rPr>
                <w:b/>
                <w:bCs/>
                <w:sz w:val="16"/>
                <w:szCs w:val="16"/>
              </w:rPr>
              <w:t xml:space="preserve">-cell </w:t>
            </w:r>
            <w:r>
              <w:rPr>
                <w:b/>
                <w:bCs/>
                <w:sz w:val="16"/>
                <w:szCs w:val="16"/>
              </w:rPr>
              <w:t xml:space="preserve">and NK-cell </w:t>
            </w:r>
            <w:r w:rsidRPr="00A00514">
              <w:rPr>
                <w:b/>
                <w:bCs/>
                <w:sz w:val="16"/>
                <w:szCs w:val="16"/>
              </w:rPr>
              <w:t>neoplasms</w:t>
            </w:r>
          </w:p>
        </w:tc>
      </w:tr>
      <w:tr w:rsidR="00E27AAC" w:rsidRPr="00A9608C" w14:paraId="656E4589" w14:textId="77777777" w:rsidTr="00A00514">
        <w:trPr>
          <w:cantSplit/>
          <w:trHeight w:val="113"/>
        </w:trPr>
        <w:tc>
          <w:tcPr>
            <w:tcW w:w="65" w:type="pct"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</w:tcPr>
          <w:p w14:paraId="507A8702" w14:textId="77777777" w:rsidR="00E27AAC" w:rsidRPr="00A9608C" w:rsidRDefault="00E27AAC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4935" w:type="pct"/>
            <w:gridSpan w:val="5"/>
            <w:vMerge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1B6E97" w14:textId="022496E3" w:rsidR="00E27AAC" w:rsidRPr="00A9608C" w:rsidRDefault="00E27AAC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7903A6B" w14:textId="77777777" w:rsidTr="009B54A6">
        <w:trPr>
          <w:cantSplit/>
          <w:trHeight w:val="113"/>
        </w:trPr>
        <w:tc>
          <w:tcPr>
            <w:tcW w:w="65" w:type="pct"/>
            <w:vMerge w:val="restart"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</w:tcPr>
          <w:p w14:paraId="785DE005" w14:textId="1619E0FC" w:rsidR="00095C7E" w:rsidRPr="007E46C9" w:rsidRDefault="00095C7E" w:rsidP="000B1CB6">
            <w:pPr>
              <w:rPr>
                <w:i/>
                <w:iCs/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46816E1" w14:textId="77777777" w:rsidR="00095C7E" w:rsidRPr="00A00514" w:rsidRDefault="00095C7E" w:rsidP="000B1CB6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A00514">
              <w:rPr>
                <w:b/>
                <w:bCs/>
                <w:i/>
                <w:iCs/>
                <w:sz w:val="16"/>
                <w:szCs w:val="16"/>
                <w:lang w:val="en-ZA"/>
              </w:rPr>
              <w:t>Mature T-cell and NK-cell leukaemias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8428157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A68CB02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140F4DB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FE22F7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1FF6B96" w14:textId="77777777" w:rsidTr="009B54A6">
        <w:trPr>
          <w:cantSplit/>
          <w:trHeight w:val="209"/>
        </w:trPr>
        <w:tc>
          <w:tcPr>
            <w:tcW w:w="65" w:type="pct"/>
            <w:vMerge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</w:tcPr>
          <w:p w14:paraId="331DF44D" w14:textId="77777777" w:rsidR="006029C8" w:rsidRPr="00A9608C" w:rsidRDefault="006029C8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31EC77" w14:textId="44ED26EE" w:rsidR="006029C8" w:rsidRPr="00A9608C" w:rsidRDefault="006029C8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T-cell prolymphocytic leukaemia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495770" w14:textId="74474E36" w:rsidR="006029C8" w:rsidRPr="00A9608C" w:rsidRDefault="006029C8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AC4518" w14:textId="0A3AF2B6" w:rsidR="006029C8" w:rsidRPr="00A9608C" w:rsidRDefault="006029C8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E388A8" w14:textId="56E8623E" w:rsidR="006029C8" w:rsidRPr="00A9608C" w:rsidRDefault="006029C8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7FE4DE7" w14:textId="77777777" w:rsidR="006029C8" w:rsidRPr="00A9608C" w:rsidRDefault="006029C8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4C038368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  <w:hideMark/>
          </w:tcPr>
          <w:p w14:paraId="1ECF3D13" w14:textId="77777777" w:rsidR="00095C7E" w:rsidRPr="00A9608C" w:rsidRDefault="00095C7E" w:rsidP="000B1CB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66C4BE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T-large granular lymphocytic leukaemia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966165" w14:textId="2CD0BC51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08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235E9F" w14:textId="281AF25E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06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F1C837" w14:textId="6E21F75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9AA046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772AE9C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3DD50EC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A52557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NK-large granular lymphocytic leukaemia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79638CC" w14:textId="5ED543CB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04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0DBACF" w14:textId="35ADA4F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06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C462BA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F0C570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46643808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65A16A11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6EEE61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Adult T-cell lymphoma/leukaemia (HTLV-1-associated)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BC0822" w14:textId="3696B0D1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08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90D4CC" w14:textId="2392114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06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4064C8" w14:textId="619D645A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674238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04265A4F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0DC67502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8388FF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Sezary Syndrome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2B6C1C" w14:textId="4E0A153F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04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DF6754" w14:textId="73DDEB2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06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8BF6C8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871466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80DCE2F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4E634697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97EA0B" w14:textId="77777777" w:rsidR="00095C7E" w:rsidRPr="00A00514" w:rsidRDefault="00095C7E" w:rsidP="000B1CB6">
            <w:pPr>
              <w:ind w:hanging="1"/>
              <w:jc w:val="both"/>
              <w:rPr>
                <w:b/>
                <w:bCs/>
                <w:sz w:val="16"/>
                <w:szCs w:val="16"/>
                <w:lang w:val="en-ZA"/>
              </w:rPr>
            </w:pPr>
            <w:r w:rsidRPr="00A00514">
              <w:rPr>
                <w:b/>
                <w:bCs/>
                <w:sz w:val="16"/>
                <w:szCs w:val="16"/>
                <w:lang w:val="en-ZA"/>
              </w:rPr>
              <w:t>Primary cutaneous T-cell lymphomas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FA840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A71CA9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037AB9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880AA8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43910C94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74ABC45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C98A462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Mycosis fungoides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E72ED4" w14:textId="6E1FB060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48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FC2BCB" w14:textId="50BE515A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47 (3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E28EE19" w14:textId="3043DAEA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F26D52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432FE5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1372717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2E9C5FF0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0194052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 xml:space="preserve">Primary cutaneous </w:t>
            </w:r>
            <w:r w:rsidRPr="00A9608C">
              <w:rPr>
                <w:color w:val="000000" w:themeColor="text1"/>
                <w:sz w:val="16"/>
                <w:szCs w:val="16"/>
              </w:rPr>
              <w:sym w:font="Symbol" w:char="F067"/>
            </w:r>
            <w:r w:rsidRPr="00A9608C">
              <w:rPr>
                <w:color w:val="000000" w:themeColor="text1"/>
                <w:sz w:val="16"/>
                <w:szCs w:val="16"/>
              </w:rPr>
              <w:sym w:font="Symbol" w:char="F064"/>
            </w:r>
            <w:r w:rsidRPr="00A9608C">
              <w:rPr>
                <w:color w:val="000000" w:themeColor="text1"/>
                <w:sz w:val="16"/>
                <w:szCs w:val="16"/>
              </w:rPr>
              <w:t xml:space="preserve"> T-cell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C5643B" w14:textId="386D4654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04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A2E820" w14:textId="36320818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06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AFF26A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F3775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23FA33A4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4BE3844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257AB34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Primary cutaneous anaplastic large 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4FE84C" w14:textId="532FD48A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 w:themeColor="text1"/>
                <w:sz w:val="16"/>
                <w:szCs w:val="16"/>
              </w:rPr>
              <w:t>2</w:t>
            </w:r>
            <w:r w:rsidR="00F26D52">
              <w:rPr>
                <w:color w:val="000000" w:themeColor="text1"/>
                <w:sz w:val="16"/>
                <w:szCs w:val="16"/>
              </w:rPr>
              <w:t>%</w:t>
            </w:r>
            <w:r w:rsidRPr="00A9608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C8F6F92" w14:textId="34C7A0F7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 w:themeColor="text1"/>
                <w:sz w:val="16"/>
                <w:szCs w:val="16"/>
              </w:rPr>
              <w:t>2</w:t>
            </w:r>
            <w:r w:rsidR="00F26D52">
              <w:rPr>
                <w:color w:val="000000" w:themeColor="text1"/>
                <w:sz w:val="16"/>
                <w:szCs w:val="16"/>
              </w:rPr>
              <w:t>%</w:t>
            </w:r>
            <w:r w:rsidRPr="00A9608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5B80436" w14:textId="446AFB4E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 w:themeColor="text1"/>
                <w:sz w:val="16"/>
                <w:szCs w:val="16"/>
              </w:rPr>
              <w:t>1</w:t>
            </w:r>
            <w:r w:rsidR="00F26D52">
              <w:rPr>
                <w:color w:val="000000" w:themeColor="text1"/>
                <w:sz w:val="16"/>
                <w:szCs w:val="16"/>
              </w:rPr>
              <w:t>%</w:t>
            </w:r>
            <w:r w:rsidRPr="00A9608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F867318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09E3C135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509BDED6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6C0A3CB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 xml:space="preserve">Primary cutaneous CD4+ small/medium T-cell LPD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7585360" w14:textId="6CF98BAB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04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2835F4C" w14:textId="6976FE64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06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EB9CC9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DEA8B02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47793AF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0177D19E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CB15930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Primary cutaneous peripheral T-cell lymphoma, NOS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B76884" w14:textId="3C7021A6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2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93192DB" w14:textId="150A3A4B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3</w:t>
            </w:r>
            <w:r w:rsidR="00F26D52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DDB9B8D" w14:textId="7777777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EB2859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0C5E79C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6A6960A3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7AD32AA" w14:textId="77777777" w:rsidR="00095C7E" w:rsidRPr="007E46C9" w:rsidRDefault="00095C7E" w:rsidP="000B1CB6">
            <w:pPr>
              <w:tabs>
                <w:tab w:val="left" w:pos="751"/>
              </w:tabs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7E46C9">
              <w:rPr>
                <w:b/>
                <w:bCs/>
                <w:i/>
                <w:iCs/>
                <w:sz w:val="16"/>
                <w:szCs w:val="16"/>
                <w:lang w:val="en-ZA"/>
              </w:rPr>
              <w:t>Intestinal T-cell and NK-cell lymphoid proliferations and lymphomas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7DA1B6" w14:textId="7777777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B1A9EB" w14:textId="7777777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D07E4D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B8A3953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D311769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7353504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3C3A91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Enteropathy-associated T-cell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79FA71D" w14:textId="7C3CFF3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04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DAE697" w14:textId="4C3C250A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="00C533BA">
              <w:rPr>
                <w:sz w:val="16"/>
                <w:szCs w:val="16"/>
              </w:rPr>
              <w:t>06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CD0DA4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911DCC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49499E6F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5F5C2488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F26C51" w14:textId="77777777" w:rsidR="00095C7E" w:rsidRPr="007E46C9" w:rsidRDefault="00095C7E" w:rsidP="000B1CB6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7E46C9">
              <w:rPr>
                <w:b/>
                <w:bCs/>
                <w:i/>
                <w:iCs/>
                <w:sz w:val="16"/>
                <w:szCs w:val="16"/>
                <w:lang w:val="en-ZA"/>
              </w:rPr>
              <w:t>Hepatosplenic T-cell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B32436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24FC611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6E4E40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BC9915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04EF3A07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284FE011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53BA8E" w14:textId="77777777" w:rsidR="00095C7E" w:rsidRPr="00A9608C" w:rsidRDefault="00095C7E" w:rsidP="00B67CB7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Hepatosplenic T-cell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6288CE9" w14:textId="78F99D26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B2B0BF" w14:textId="1B0EAC40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E334AA8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C3DC8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48634407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6891C701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8C4E80" w14:textId="77777777" w:rsidR="00095C7E" w:rsidRPr="007E46C9" w:rsidRDefault="00095C7E" w:rsidP="000B1CB6">
            <w:pPr>
              <w:ind w:hanging="1"/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7E46C9">
              <w:rPr>
                <w:b/>
                <w:bCs/>
                <w:i/>
                <w:iCs/>
                <w:sz w:val="16"/>
                <w:szCs w:val="16"/>
                <w:lang w:val="en-ZA"/>
              </w:rPr>
              <w:t>Anaplastic large 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AC55E0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672FE4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A51C8A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44A463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23335F2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2335A71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C591D49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ALK-positive Anaplastic large 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1C56F3B" w14:textId="1CF2C70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6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4911FB" w14:textId="28CA1EBA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7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43CB70" w14:textId="6D098E79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4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7E047E7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2687B236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71A95443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81275E5" w14:textId="77777777" w:rsidR="00095C7E" w:rsidRPr="00A9608C" w:rsidRDefault="00095C7E" w:rsidP="007E46C9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ALK-negative Anaplastic large 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4186DE" w14:textId="23F49108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23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0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DFC0B9" w14:textId="621392D3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17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1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F15D63" w14:textId="22ABAE0C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6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8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98732F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1433B24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3ECC76D1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4F7086B" w14:textId="705060B8" w:rsidR="00095C7E" w:rsidRPr="00A9608C" w:rsidRDefault="00095C7E" w:rsidP="007E46C9">
            <w:pPr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 xml:space="preserve">Anaplastic large cell lymphoma, </w:t>
            </w:r>
            <w:r w:rsidRPr="00A9608C">
              <w:rPr>
                <w:i/>
                <w:iCs/>
                <w:sz w:val="16"/>
                <w:szCs w:val="16"/>
              </w:rPr>
              <w:t>unspecified</w:t>
            </w:r>
            <w:r w:rsidR="0046505E">
              <w:rPr>
                <w:i/>
                <w:iCs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40AB834" w14:textId="786C945A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08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4979BC" w14:textId="7777777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-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FCFE8C8" w14:textId="2F40C00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3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21FF1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A954F32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3B40B99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D1D4DF2" w14:textId="77777777" w:rsidR="00095C7E" w:rsidRPr="007E46C9" w:rsidRDefault="00095C7E" w:rsidP="000B1CB6">
            <w:pPr>
              <w:ind w:left="720" w:hanging="720"/>
              <w:rPr>
                <w:b/>
                <w:bCs/>
                <w:color w:val="000000"/>
                <w:sz w:val="16"/>
                <w:szCs w:val="16"/>
              </w:rPr>
            </w:pPr>
            <w:r w:rsidRPr="007E46C9">
              <w:rPr>
                <w:b/>
                <w:bCs/>
                <w:sz w:val="16"/>
                <w:szCs w:val="16"/>
                <w:lang w:val="en-ZA"/>
              </w:rPr>
              <w:t xml:space="preserve">Nodal T-follicular helper (TFH) cell lymphoma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440034" w14:textId="7777777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C882B6" w14:textId="7777777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E4B6652" w14:textId="7777777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DA12856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254483C0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7D0C16D7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3D5229A" w14:textId="77777777" w:rsidR="00095C7E" w:rsidRPr="00A9608C" w:rsidRDefault="00095C7E" w:rsidP="00B67CB7">
            <w:pPr>
              <w:jc w:val="both"/>
              <w:rPr>
                <w:sz w:val="16"/>
                <w:szCs w:val="16"/>
                <w:vertAlign w:val="superscript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Nodal TFH cell lymphoma, angioimmunoblastic-type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9D4863" w14:textId="7884469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13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6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EEBAA8" w14:textId="0594FF7A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8</w:t>
            </w:r>
            <w:r w:rsidR="00167D0F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7B9DD1" w14:textId="40199F1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1</w:t>
            </w:r>
            <w:r w:rsidR="00167D0F">
              <w:rPr>
                <w:sz w:val="16"/>
                <w:szCs w:val="16"/>
              </w:rPr>
              <w:t>%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4622C25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D0282D4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507F1D56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7955C1C" w14:textId="77777777" w:rsidR="00095C7E" w:rsidRPr="007E46C9" w:rsidRDefault="00095C7E" w:rsidP="000B1CB6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7E46C9">
              <w:rPr>
                <w:b/>
                <w:bCs/>
                <w:i/>
                <w:iCs/>
                <w:color w:val="000000"/>
                <w:sz w:val="16"/>
                <w:szCs w:val="16"/>
              </w:rPr>
              <w:t>Other Peripheral T-cell lymphomas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FB7F47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4EB039" w14:textId="77777777" w:rsidR="00095C7E" w:rsidRPr="00A9608C" w:rsidRDefault="00095C7E" w:rsidP="000B1C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CB1DB4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3F2F3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72E27DFC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6461EDFC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F3B6D7" w14:textId="77777777" w:rsidR="00095C7E" w:rsidRPr="00A9608C" w:rsidRDefault="00095C7E" w:rsidP="00B67CB7">
            <w:pPr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 xml:space="preserve">Peripheral T-cell lymphoma, </w:t>
            </w:r>
            <w:r w:rsidRPr="00A9608C">
              <w:rPr>
                <w:i/>
                <w:iCs/>
                <w:color w:val="000000" w:themeColor="text1"/>
                <w:sz w:val="16"/>
                <w:szCs w:val="16"/>
              </w:rPr>
              <w:t>NOS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BA04DC" w14:textId="1A11F666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41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7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E5952F3" w14:textId="437C7E9C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35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2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D004D3" w14:textId="31F94944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6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8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55F69B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E88B8AC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  <w:hideMark/>
          </w:tcPr>
          <w:p w14:paraId="7608191D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B87562" w14:textId="569B7571" w:rsidR="00095C7E" w:rsidRPr="00A9608C" w:rsidRDefault="00095C7E" w:rsidP="00B67CB7">
            <w:pPr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Other peripheral T-cell lymphoma</w:t>
            </w:r>
            <w:r w:rsidRPr="00A9608C">
              <w:rPr>
                <w:color w:val="000000"/>
                <w:sz w:val="16"/>
                <w:szCs w:val="16"/>
              </w:rPr>
              <w:t xml:space="preserve">, </w:t>
            </w:r>
            <w:r w:rsidRPr="00A9608C">
              <w:rPr>
                <w:i/>
                <w:iCs/>
                <w:color w:val="000000"/>
                <w:sz w:val="16"/>
                <w:szCs w:val="16"/>
              </w:rPr>
              <w:t>unspecified</w:t>
            </w:r>
            <w:r w:rsidR="0046505E">
              <w:rPr>
                <w:i/>
                <w:iCs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7BF037" w14:textId="3E2664B9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2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BB4FFC" w14:textId="61F2D37D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3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F866DD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8F10EA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1F02459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0E218C42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80E7780" w14:textId="77777777" w:rsidR="00095C7E" w:rsidRPr="007E46C9" w:rsidRDefault="00095C7E" w:rsidP="000B1CB6">
            <w:pPr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7E46C9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EBV-positive NK-cell and T-cell lymphomas 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0B33D5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D02D0D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5D07D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01AA54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E3B1340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44AF16EA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0EEBC6" w14:textId="77777777" w:rsidR="00095C7E" w:rsidRPr="00A9608C" w:rsidRDefault="00095C7E" w:rsidP="00B67CB7">
            <w:pPr>
              <w:jc w:val="both"/>
              <w:rPr>
                <w:sz w:val="16"/>
                <w:szCs w:val="16"/>
                <w:vertAlign w:val="superscript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EBV positive nodal T- and NK-cell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77B976" w14:textId="3BA84AC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04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312B5FE" w14:textId="181D3031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06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DC87BF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A50863F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3A351971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1B5E5B77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E79636" w14:textId="77777777" w:rsidR="00095C7E" w:rsidRPr="00A9608C" w:rsidRDefault="00095C7E" w:rsidP="00B67CB7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Extra nodal NK/T-cell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7A4F04" w14:textId="4249DBD5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8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3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736052C" w14:textId="268359EA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3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E715614" w14:textId="32CE7489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4</w:t>
            </w:r>
            <w:r w:rsidR="00167D0F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002916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2C885466" w14:textId="77777777" w:rsidTr="009B54A6">
        <w:trPr>
          <w:cantSplit/>
          <w:trHeight w:val="113"/>
        </w:trPr>
        <w:tc>
          <w:tcPr>
            <w:tcW w:w="65" w:type="pct"/>
            <w:vMerge w:val="restart"/>
            <w:shd w:val="clear" w:color="auto" w:fill="70AD47"/>
            <w:textDirection w:val="btLr"/>
            <w:vAlign w:val="center"/>
          </w:tcPr>
          <w:p w14:paraId="221DE5FC" w14:textId="79D8EEB2" w:rsidR="00095C7E" w:rsidRPr="00A9608C" w:rsidRDefault="00095C7E" w:rsidP="000B1CB6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</w:tcPr>
          <w:p w14:paraId="700CB788" w14:textId="77777777" w:rsidR="00095C7E" w:rsidRPr="00A9608C" w:rsidRDefault="00095C7E" w:rsidP="000B1CB6">
            <w:pPr>
              <w:ind w:hanging="1"/>
              <w:jc w:val="both"/>
              <w:rPr>
                <w:b/>
                <w:bCs/>
                <w:sz w:val="16"/>
                <w:szCs w:val="16"/>
              </w:rPr>
            </w:pPr>
            <w:r w:rsidRPr="00A9608C">
              <w:rPr>
                <w:b/>
                <w:bCs/>
                <w:sz w:val="16"/>
                <w:szCs w:val="16"/>
                <w:lang w:val="en-ZA"/>
              </w:rPr>
              <w:t>Hodgkin lymphoma</w:t>
            </w:r>
          </w:p>
        </w:tc>
        <w:tc>
          <w:tcPr>
            <w:tcW w:w="522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E9C515" w14:textId="25D93850" w:rsidR="00095C7E" w:rsidRPr="00C004D6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463 (19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7</w:t>
            </w:r>
            <w:r w:rsidR="00167D0F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D3A8707" w14:textId="19522EB8" w:rsidR="00095C7E" w:rsidRPr="00C004D6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310 (19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7</w:t>
            </w:r>
            <w:r w:rsidR="00167D0F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5AED8F" w14:textId="00D6F5EB" w:rsidR="00095C7E" w:rsidRPr="00C004D6" w:rsidRDefault="00095C7E" w:rsidP="000B1CB6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153 (19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6</w:t>
            </w:r>
            <w:r w:rsidR="00167D0F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5874DF" w14:textId="77777777" w:rsidR="00095C7E" w:rsidRPr="00C004D6" w:rsidRDefault="00095C7E" w:rsidP="000B1CB6">
            <w:pPr>
              <w:jc w:val="both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981</w:t>
            </w:r>
          </w:p>
        </w:tc>
      </w:tr>
      <w:tr w:rsidR="00A00514" w:rsidRPr="00A9608C" w14:paraId="64C4A548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70AD47"/>
            <w:vAlign w:val="center"/>
          </w:tcPr>
          <w:p w14:paraId="051A882D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65E6E5E3" w14:textId="77777777" w:rsidR="00095C7E" w:rsidRPr="00A9608C" w:rsidRDefault="00095C7E" w:rsidP="000B1CB6">
            <w:pPr>
              <w:ind w:hanging="1"/>
              <w:jc w:val="both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Classic Hodgkin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60E1080" w14:textId="3559701B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436 (18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49BF2F0" w14:textId="432E8876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284 (18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C3C55E" w14:textId="6B35E9BC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152 (19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A777B5E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FC608B3" w14:textId="77777777" w:rsidTr="009B54A6">
        <w:trPr>
          <w:cantSplit/>
          <w:trHeight w:val="113"/>
        </w:trPr>
        <w:tc>
          <w:tcPr>
            <w:tcW w:w="65" w:type="pct"/>
            <w:vMerge/>
            <w:shd w:val="clear" w:color="auto" w:fill="70AD4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0596B7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C73E955" w14:textId="52DEB06D" w:rsidR="00095C7E" w:rsidRPr="00A9608C" w:rsidRDefault="0000539D" w:rsidP="00B67CB7">
            <w:pPr>
              <w:jc w:val="both"/>
              <w:rPr>
                <w:sz w:val="16"/>
                <w:szCs w:val="16"/>
                <w:lang w:val="en-ZA"/>
              </w:rPr>
            </w:pPr>
            <w:r>
              <w:rPr>
                <w:color w:val="000000"/>
                <w:sz w:val="16"/>
                <w:szCs w:val="16"/>
              </w:rPr>
              <w:t xml:space="preserve">                  </w:t>
            </w:r>
            <w:r w:rsidR="00095C7E" w:rsidRPr="00A9608C">
              <w:rPr>
                <w:color w:val="000000"/>
                <w:sz w:val="16"/>
                <w:szCs w:val="16"/>
              </w:rPr>
              <w:t>Nodular sclerosis Hodgkin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CB4F92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228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B8913F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181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A8E55F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742BED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4585B6D2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1B48A08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4C444638" w14:textId="77777777" w:rsidR="00095C7E" w:rsidRPr="00A9608C" w:rsidRDefault="00095C7E" w:rsidP="000B1CB6">
            <w:pPr>
              <w:ind w:firstLine="708"/>
              <w:jc w:val="both"/>
              <w:rPr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Mixed cellularity Hodgkin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46BBFD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63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A6DD76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8AB7C9" w14:textId="77777777" w:rsidR="00095C7E" w:rsidRPr="00A9608C" w:rsidRDefault="00095C7E" w:rsidP="000B1CB6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B94B2D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2C424DB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35C36CF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2538B918" w14:textId="77777777" w:rsidR="00095C7E" w:rsidRPr="00A9608C" w:rsidRDefault="00095C7E" w:rsidP="000B1CB6">
            <w:pPr>
              <w:ind w:left="720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Lymphocyte depleted Hodgkin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219461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460BBA" w14:textId="77777777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D3CCB24" w14:textId="77777777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04A058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5B8B2C77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09C69A3D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2317BDE0" w14:textId="77777777" w:rsidR="00095C7E" w:rsidRPr="00A9608C" w:rsidRDefault="00095C7E" w:rsidP="000B1CB6">
            <w:pPr>
              <w:ind w:left="720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Lymphocyte-rich Hodgkin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0DBF830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1CD4404" w14:textId="77777777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B753F2" w14:textId="77777777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61C6CEB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6A01B788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0535BACF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794C480D" w14:textId="24F560F8" w:rsidR="00095C7E" w:rsidRPr="00A9608C" w:rsidRDefault="00095C7E" w:rsidP="000B1CB6">
            <w:pPr>
              <w:ind w:firstLine="710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 xml:space="preserve">Hodgkin lymphoma, </w:t>
            </w:r>
            <w:r w:rsidRPr="00A9608C">
              <w:rPr>
                <w:i/>
                <w:iCs/>
                <w:color w:val="000000"/>
                <w:sz w:val="16"/>
                <w:szCs w:val="16"/>
              </w:rPr>
              <w:t>unspecified</w:t>
            </w:r>
            <w:r w:rsidR="0046505E">
              <w:rPr>
                <w:i/>
                <w:i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E75050B" w14:textId="77777777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119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4F6D9B" w14:textId="77777777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2CC1D5" w14:textId="77777777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414B8C8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00514" w:rsidRPr="00A9608C" w14:paraId="1FB6EDBE" w14:textId="77777777" w:rsidTr="009B54A6">
        <w:trPr>
          <w:cantSplit/>
          <w:trHeight w:val="113"/>
        </w:trPr>
        <w:tc>
          <w:tcPr>
            <w:tcW w:w="65" w:type="pct"/>
            <w:vMerge/>
            <w:vAlign w:val="center"/>
          </w:tcPr>
          <w:p w14:paraId="5EEAC54E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98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6FA02690" w14:textId="77777777" w:rsidR="00095C7E" w:rsidRPr="00A9608C" w:rsidRDefault="00095C7E" w:rsidP="000B1CB6">
            <w:pPr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Nodular lymphocyte predominant Hodgkin lymphoma</w:t>
            </w:r>
          </w:p>
        </w:tc>
        <w:tc>
          <w:tcPr>
            <w:tcW w:w="52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F44B5C" w14:textId="0E54CD75" w:rsidR="00095C7E" w:rsidRPr="00A9608C" w:rsidRDefault="00095C7E" w:rsidP="000B1CB6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27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51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FBFBBC" w14:textId="665AB43A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26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 w:themeColor="text1"/>
                <w:sz w:val="16"/>
                <w:szCs w:val="16"/>
              </w:rPr>
              <w:t>7</w:t>
            </w:r>
            <w:r w:rsidR="00167D0F">
              <w:rPr>
                <w:color w:val="000000" w:themeColor="text1"/>
                <w:sz w:val="16"/>
                <w:szCs w:val="16"/>
              </w:rPr>
              <w:t>%</w:t>
            </w:r>
            <w:r w:rsidRPr="00A9608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20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F54A1E" w14:textId="40C11426" w:rsidR="00095C7E" w:rsidRPr="00A9608C" w:rsidRDefault="00095C7E" w:rsidP="000B1CB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167D0F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8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292D2D" w14:textId="77777777" w:rsidR="00095C7E" w:rsidRPr="00A9608C" w:rsidRDefault="00095C7E" w:rsidP="000B1CB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</w:tbl>
    <w:p w14:paraId="47CB560F" w14:textId="0269885C" w:rsidR="00095C7E" w:rsidRPr="00C05629" w:rsidRDefault="00D50FB1" w:rsidP="00095C7E">
      <w:pPr>
        <w:jc w:val="both"/>
        <w:rPr>
          <w:sz w:val="16"/>
          <w:szCs w:val="16"/>
        </w:rPr>
      </w:pPr>
      <w:r w:rsidRPr="00C05629">
        <w:rPr>
          <w:sz w:val="16"/>
          <w:szCs w:val="16"/>
        </w:rPr>
        <w:t xml:space="preserve">CNS central nervous system; </w:t>
      </w:r>
      <w:r w:rsidR="00095C7E" w:rsidRPr="00C05629">
        <w:rPr>
          <w:sz w:val="16"/>
          <w:szCs w:val="16"/>
        </w:rPr>
        <w:t>HIV human immune deficiency virus; EBV Epstein-Barr virus; HHV-8, human herpesvirus 8; HTLV-1 human T-lymphotropic virus 1; KSHV Kaposi sarcoma herpes virus; LPD lymphoproliferative disorder;</w:t>
      </w:r>
      <w:r>
        <w:rPr>
          <w:sz w:val="16"/>
          <w:szCs w:val="16"/>
        </w:rPr>
        <w:t xml:space="preserve"> </w:t>
      </w:r>
      <w:r w:rsidRPr="00A25DE3">
        <w:rPr>
          <w:sz w:val="16"/>
          <w:szCs w:val="16"/>
          <w:lang w:val="en-US"/>
        </w:rPr>
        <w:t>MALT Mucosa-associated lymphoid tissue</w:t>
      </w:r>
      <w:r>
        <w:rPr>
          <w:sz w:val="16"/>
          <w:szCs w:val="16"/>
          <w:lang w:val="en-US"/>
        </w:rPr>
        <w:t>;</w:t>
      </w:r>
      <w:r w:rsidR="00095C7E" w:rsidRPr="00C05629">
        <w:rPr>
          <w:sz w:val="16"/>
          <w:szCs w:val="16"/>
        </w:rPr>
        <w:t xml:space="preserve"> </w:t>
      </w:r>
      <w:r w:rsidR="00095C7E" w:rsidRPr="00C05629">
        <w:rPr>
          <w:i/>
          <w:iCs/>
          <w:sz w:val="16"/>
          <w:szCs w:val="16"/>
        </w:rPr>
        <w:t>NOS</w:t>
      </w:r>
      <w:r w:rsidR="00095C7E" w:rsidRPr="00C05629">
        <w:rPr>
          <w:sz w:val="16"/>
          <w:szCs w:val="16"/>
        </w:rPr>
        <w:t xml:space="preserve"> - </w:t>
      </w:r>
      <w:r w:rsidR="00095C7E" w:rsidRPr="00C05629">
        <w:rPr>
          <w:i/>
          <w:iCs/>
          <w:sz w:val="16"/>
          <w:szCs w:val="16"/>
        </w:rPr>
        <w:t>not otherwise specified</w:t>
      </w:r>
      <w:r w:rsidR="00095C7E" w:rsidRPr="00C05629">
        <w:rPr>
          <w:sz w:val="16"/>
          <w:szCs w:val="16"/>
        </w:rPr>
        <w:t>.</w:t>
      </w:r>
    </w:p>
    <w:p w14:paraId="54070836" w14:textId="57EBF75E" w:rsidR="00095C7E" w:rsidRPr="00C05629" w:rsidRDefault="0046505E" w:rsidP="00095C7E">
      <w:pPr>
        <w:jc w:val="both"/>
        <w:rPr>
          <w:sz w:val="16"/>
          <w:szCs w:val="16"/>
        </w:rPr>
      </w:pPr>
      <w:r>
        <w:rPr>
          <w:sz w:val="16"/>
          <w:szCs w:val="16"/>
          <w:vertAlign w:val="superscript"/>
        </w:rPr>
        <w:t>1</w:t>
      </w:r>
      <w:r w:rsidR="00095C7E" w:rsidRPr="00C05629">
        <w:rPr>
          <w:sz w:val="16"/>
          <w:szCs w:val="16"/>
        </w:rPr>
        <w:t>Based on inconclusive immunohistochemistry; this category includes DLBCL</w:t>
      </w:r>
      <w:r w:rsidR="00095C7E" w:rsidRPr="00C05629">
        <w:rPr>
          <w:color w:val="000000"/>
          <w:sz w:val="16"/>
          <w:szCs w:val="16"/>
        </w:rPr>
        <w:t xml:space="preserve"> Germinal centre B-cell and DLBCL Activated B-cell subtype</w:t>
      </w:r>
      <w:r w:rsidR="00095C7E" w:rsidRPr="00C05629">
        <w:rPr>
          <w:sz w:val="16"/>
          <w:szCs w:val="16"/>
        </w:rPr>
        <w:t>.</w:t>
      </w:r>
    </w:p>
    <w:p w14:paraId="2CD2D3EA" w14:textId="127DBCAC" w:rsidR="00095C7E" w:rsidRPr="00C05629" w:rsidRDefault="0046505E" w:rsidP="00095C7E">
      <w:pPr>
        <w:jc w:val="both"/>
        <w:rPr>
          <w:sz w:val="16"/>
          <w:szCs w:val="16"/>
        </w:rPr>
      </w:pPr>
      <w:r>
        <w:rPr>
          <w:sz w:val="16"/>
          <w:szCs w:val="16"/>
          <w:vertAlign w:val="superscript"/>
        </w:rPr>
        <w:t>2</w:t>
      </w:r>
      <w:r w:rsidR="00095C7E" w:rsidRPr="00C05629">
        <w:rPr>
          <w:sz w:val="16"/>
          <w:szCs w:val="16"/>
        </w:rPr>
        <w:t xml:space="preserve">Includes two high-grade B-cell lymphoma, </w:t>
      </w:r>
      <w:r w:rsidR="00095C7E" w:rsidRPr="00C05629">
        <w:rPr>
          <w:i/>
          <w:iCs/>
          <w:sz w:val="16"/>
          <w:szCs w:val="16"/>
        </w:rPr>
        <w:t>NOS</w:t>
      </w:r>
      <w:r w:rsidR="00095C7E" w:rsidRPr="00C05629">
        <w:rPr>
          <w:sz w:val="16"/>
          <w:szCs w:val="16"/>
        </w:rPr>
        <w:t xml:space="preserve"> and 43 </w:t>
      </w:r>
      <w:r w:rsidR="00095C7E" w:rsidRPr="00C05629">
        <w:rPr>
          <w:color w:val="000000" w:themeColor="text1"/>
          <w:sz w:val="16"/>
          <w:szCs w:val="16"/>
        </w:rPr>
        <w:t xml:space="preserve">suspected </w:t>
      </w:r>
      <w:r w:rsidR="00095C7E" w:rsidRPr="00C05629">
        <w:rPr>
          <w:i/>
          <w:iCs/>
          <w:color w:val="000000" w:themeColor="text1"/>
          <w:sz w:val="16"/>
          <w:szCs w:val="16"/>
        </w:rPr>
        <w:t xml:space="preserve">NOS </w:t>
      </w:r>
      <w:r w:rsidR="00095C7E" w:rsidRPr="00C05629">
        <w:rPr>
          <w:color w:val="000000" w:themeColor="text1"/>
          <w:sz w:val="16"/>
          <w:szCs w:val="16"/>
        </w:rPr>
        <w:t xml:space="preserve">but not enough staining done or had insufficient FISH performed to confirm a true </w:t>
      </w:r>
      <w:r w:rsidR="00095C7E" w:rsidRPr="00C05629">
        <w:rPr>
          <w:i/>
          <w:iCs/>
          <w:color w:val="000000" w:themeColor="text1"/>
          <w:sz w:val="16"/>
          <w:szCs w:val="16"/>
        </w:rPr>
        <w:t>NOS</w:t>
      </w:r>
      <w:r w:rsidR="00095C7E" w:rsidRPr="00C05629">
        <w:rPr>
          <w:sz w:val="16"/>
          <w:szCs w:val="16"/>
        </w:rPr>
        <w:t>; other five cases were based on morphology and some immunohistochemistry but could not be classified as DLBCL or Burkitt lymphoma.</w:t>
      </w:r>
    </w:p>
    <w:p w14:paraId="2F1878BF" w14:textId="7CBBDF0F" w:rsidR="00095C7E" w:rsidRPr="00C05629" w:rsidRDefault="0046505E" w:rsidP="00095C7E">
      <w:pPr>
        <w:jc w:val="both"/>
        <w:rPr>
          <w:color w:val="000000" w:themeColor="text1"/>
          <w:sz w:val="16"/>
          <w:szCs w:val="16"/>
        </w:rPr>
      </w:pPr>
      <w:r>
        <w:rPr>
          <w:color w:val="000000"/>
          <w:sz w:val="16"/>
          <w:szCs w:val="16"/>
          <w:vertAlign w:val="superscript"/>
        </w:rPr>
        <w:t>3</w:t>
      </w:r>
      <w:r w:rsidR="00095C7E" w:rsidRPr="00C05629">
        <w:rPr>
          <w:color w:val="000000"/>
          <w:sz w:val="16"/>
          <w:szCs w:val="16"/>
        </w:rPr>
        <w:t xml:space="preserve">Includes </w:t>
      </w:r>
      <w:r w:rsidR="00095C7E" w:rsidRPr="00C05629">
        <w:rPr>
          <w:color w:val="000000" w:themeColor="text1"/>
          <w:sz w:val="16"/>
          <w:szCs w:val="16"/>
        </w:rPr>
        <w:t>ALK-positive</w:t>
      </w:r>
      <w:r w:rsidR="00095C7E" w:rsidRPr="00C05629">
        <w:rPr>
          <w:b/>
          <w:bCs/>
          <w:color w:val="000000"/>
          <w:sz w:val="16"/>
          <w:szCs w:val="16"/>
        </w:rPr>
        <w:t xml:space="preserve"> </w:t>
      </w:r>
      <w:r w:rsidR="00095C7E" w:rsidRPr="00C05629">
        <w:rPr>
          <w:color w:val="000000"/>
          <w:sz w:val="16"/>
          <w:szCs w:val="16"/>
        </w:rPr>
        <w:t xml:space="preserve">and </w:t>
      </w:r>
      <w:r w:rsidR="00095C7E" w:rsidRPr="00C05629">
        <w:rPr>
          <w:color w:val="000000" w:themeColor="text1"/>
          <w:sz w:val="16"/>
          <w:szCs w:val="16"/>
        </w:rPr>
        <w:t>ALK-negative anaplastic large cell lymphoma. ALK immunostaining was not done in this category.</w:t>
      </w:r>
    </w:p>
    <w:p w14:paraId="58DD0ED4" w14:textId="4E6934B7" w:rsidR="00095C7E" w:rsidRPr="00C05629" w:rsidRDefault="0046505E" w:rsidP="00095C7E">
      <w:pPr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  <w:vertAlign w:val="superscript"/>
        </w:rPr>
        <w:t>4</w:t>
      </w:r>
      <w:r w:rsidR="00095C7E" w:rsidRPr="00C05629">
        <w:rPr>
          <w:color w:val="000000" w:themeColor="text1"/>
          <w:sz w:val="16"/>
          <w:szCs w:val="16"/>
        </w:rPr>
        <w:t>Not enough stains done to further subclassify.</w:t>
      </w:r>
    </w:p>
    <w:p w14:paraId="338EB3E2" w14:textId="26222CEC" w:rsidR="00095C7E" w:rsidRPr="00C05629" w:rsidRDefault="0046505E" w:rsidP="00095C7E">
      <w:pPr>
        <w:jc w:val="both"/>
        <w:rPr>
          <w:sz w:val="16"/>
          <w:szCs w:val="16"/>
        </w:rPr>
      </w:pPr>
      <w:r>
        <w:rPr>
          <w:sz w:val="16"/>
          <w:szCs w:val="16"/>
          <w:vertAlign w:val="superscript"/>
        </w:rPr>
        <w:t>5</w:t>
      </w:r>
      <w:r w:rsidR="00095C7E" w:rsidRPr="00C05629">
        <w:rPr>
          <w:sz w:val="16"/>
          <w:szCs w:val="16"/>
        </w:rPr>
        <w:t xml:space="preserve">Diagnoses made </w:t>
      </w:r>
      <w:r w:rsidR="00E01F87" w:rsidRPr="00C05629">
        <w:rPr>
          <w:sz w:val="16"/>
          <w:szCs w:val="16"/>
        </w:rPr>
        <w:t>on</w:t>
      </w:r>
      <w:r w:rsidR="00095C7E" w:rsidRPr="00C05629">
        <w:rPr>
          <w:sz w:val="16"/>
          <w:szCs w:val="16"/>
        </w:rPr>
        <w:t xml:space="preserve"> bone marrow only (n=45), tissue histology only (n=16), both bone marrow and tissue histology (n=58). These could not be subclassified further due to inconclusive immunohistochemistry.</w:t>
      </w:r>
    </w:p>
    <w:p w14:paraId="7929993B" w14:textId="77777777" w:rsidR="00E66C21" w:rsidRDefault="00E66C21" w:rsidP="00582A0A">
      <w:pPr>
        <w:jc w:val="both"/>
        <w:rPr>
          <w:b/>
          <w:bCs/>
          <w:sz w:val="16"/>
          <w:szCs w:val="16"/>
        </w:rPr>
      </w:pPr>
    </w:p>
    <w:p w14:paraId="4B403102" w14:textId="57F8A6F3" w:rsidR="00582A0A" w:rsidRPr="009F2579" w:rsidRDefault="00582A0A" w:rsidP="00582A0A">
      <w:pPr>
        <w:jc w:val="both"/>
        <w:rPr>
          <w:b/>
          <w:bCs/>
          <w:sz w:val="16"/>
          <w:szCs w:val="16"/>
        </w:rPr>
      </w:pPr>
      <w:r w:rsidRPr="009F2579">
        <w:rPr>
          <w:b/>
          <w:bCs/>
          <w:sz w:val="16"/>
          <w:szCs w:val="16"/>
        </w:rPr>
        <w:t xml:space="preserve">Table 2: </w:t>
      </w:r>
      <w:r w:rsidRPr="009F2579">
        <w:rPr>
          <w:b/>
          <w:bCs/>
          <w:sz w:val="16"/>
          <w:szCs w:val="16"/>
          <w:lang w:val="en-US"/>
        </w:rPr>
        <w:t>Reviewed cases from 2005-2020 reclassified according to WHO-HAEM5 (n=60</w:t>
      </w:r>
      <w:r w:rsidR="007062E1">
        <w:rPr>
          <w:b/>
          <w:bCs/>
          <w:sz w:val="16"/>
          <w:szCs w:val="16"/>
          <w:lang w:val="en-US"/>
        </w:rPr>
        <w:t>8</w:t>
      </w:r>
      <w:r w:rsidRPr="009F2579">
        <w:rPr>
          <w:b/>
          <w:bCs/>
          <w:sz w:val="16"/>
          <w:szCs w:val="16"/>
          <w:lang w:val="en-US"/>
        </w:rPr>
        <w:t>)</w:t>
      </w:r>
    </w:p>
    <w:tbl>
      <w:tblPr>
        <w:tblStyle w:val="TableGrid"/>
        <w:tblpPr w:leftFromText="180" w:rightFromText="180" w:vertAnchor="text" w:horzAnchor="margin" w:tblpX="-446" w:tblpY="82"/>
        <w:tblW w:w="99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567"/>
        <w:gridCol w:w="3675"/>
        <w:gridCol w:w="567"/>
      </w:tblGrid>
      <w:tr w:rsidR="00582A0A" w:rsidRPr="00EA3E8F" w14:paraId="31064B8F" w14:textId="77777777" w:rsidTr="001259BF">
        <w:tc>
          <w:tcPr>
            <w:tcW w:w="5104" w:type="dxa"/>
          </w:tcPr>
          <w:p w14:paraId="7ED2BBF2" w14:textId="77777777" w:rsidR="00582A0A" w:rsidRPr="00432C51" w:rsidRDefault="00582A0A" w:rsidP="00582A0A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32C51">
              <w:rPr>
                <w:b/>
                <w:bCs/>
                <w:sz w:val="16"/>
                <w:szCs w:val="16"/>
                <w:lang w:val="en-US"/>
              </w:rPr>
              <w:t xml:space="preserve">Original Diagnosis </w:t>
            </w:r>
          </w:p>
          <w:p w14:paraId="75812DE8" w14:textId="77777777" w:rsidR="00582A0A" w:rsidRPr="00432C51" w:rsidRDefault="00582A0A" w:rsidP="00582A0A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32C51">
              <w:rPr>
                <w:b/>
                <w:bCs/>
                <w:sz w:val="16"/>
                <w:szCs w:val="16"/>
                <w:lang w:val="en-US"/>
              </w:rPr>
              <w:t>(WHO-HAEM3, WHO-HAEM4, WHO-HAEM4R)</w:t>
            </w:r>
          </w:p>
        </w:tc>
        <w:tc>
          <w:tcPr>
            <w:tcW w:w="567" w:type="dxa"/>
          </w:tcPr>
          <w:p w14:paraId="77CB1098" w14:textId="77777777" w:rsidR="00582A0A" w:rsidRPr="00432C51" w:rsidRDefault="00582A0A" w:rsidP="00582A0A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32C51">
              <w:rPr>
                <w:b/>
                <w:bCs/>
                <w:sz w:val="16"/>
                <w:szCs w:val="16"/>
                <w:lang w:val="en-US"/>
              </w:rPr>
              <w:t>No.</w:t>
            </w:r>
          </w:p>
        </w:tc>
        <w:tc>
          <w:tcPr>
            <w:tcW w:w="3675" w:type="dxa"/>
          </w:tcPr>
          <w:p w14:paraId="4448860A" w14:textId="77777777" w:rsidR="00582A0A" w:rsidRPr="00432C51" w:rsidRDefault="00582A0A" w:rsidP="00582A0A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32C51">
              <w:rPr>
                <w:b/>
                <w:bCs/>
                <w:sz w:val="16"/>
                <w:szCs w:val="16"/>
                <w:lang w:val="en-US"/>
              </w:rPr>
              <w:t xml:space="preserve">Revised Diagnosis </w:t>
            </w:r>
          </w:p>
          <w:p w14:paraId="2D4AF9FC" w14:textId="77777777" w:rsidR="00582A0A" w:rsidRPr="00432C51" w:rsidRDefault="00582A0A" w:rsidP="00582A0A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32C51">
              <w:rPr>
                <w:b/>
                <w:bCs/>
                <w:sz w:val="16"/>
                <w:szCs w:val="16"/>
                <w:lang w:val="en-US"/>
              </w:rPr>
              <w:t>(WHO-HAEM5)</w:t>
            </w:r>
          </w:p>
        </w:tc>
        <w:tc>
          <w:tcPr>
            <w:tcW w:w="567" w:type="dxa"/>
          </w:tcPr>
          <w:p w14:paraId="306515E9" w14:textId="77777777" w:rsidR="00582A0A" w:rsidRPr="00432C51" w:rsidRDefault="00582A0A" w:rsidP="00582A0A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32C51">
              <w:rPr>
                <w:b/>
                <w:bCs/>
                <w:sz w:val="16"/>
                <w:szCs w:val="16"/>
                <w:lang w:val="en-US"/>
              </w:rPr>
              <w:t>No.</w:t>
            </w:r>
          </w:p>
        </w:tc>
      </w:tr>
      <w:tr w:rsidR="00582A0A" w:rsidRPr="00EA3E8F" w14:paraId="565BBB93" w14:textId="77777777" w:rsidTr="001259BF">
        <w:tc>
          <w:tcPr>
            <w:tcW w:w="5104" w:type="dxa"/>
          </w:tcPr>
          <w:p w14:paraId="598D847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Burkitt-like lymphoma</w:t>
            </w:r>
          </w:p>
          <w:p w14:paraId="251FA91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Intermediate between Burkitt lymphoma &amp; DLBCL</w:t>
            </w:r>
          </w:p>
          <w:p w14:paraId="517EF742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</w:t>
            </w:r>
          </w:p>
          <w:p w14:paraId="0EE08B2D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 lymphoma vs intermediate between Burkitt lymphoma &amp; DLBCL</w:t>
            </w:r>
          </w:p>
        </w:tc>
        <w:tc>
          <w:tcPr>
            <w:tcW w:w="567" w:type="dxa"/>
          </w:tcPr>
          <w:p w14:paraId="5747FBE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4</w:t>
            </w:r>
          </w:p>
          <w:p w14:paraId="073EA15D" w14:textId="642FBB94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  <w:p w14:paraId="08C125CF" w14:textId="19C043C9" w:rsidR="00582A0A" w:rsidRPr="00432C51" w:rsidRDefault="00D60364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</w:t>
            </w:r>
          </w:p>
          <w:p w14:paraId="74D43270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3675" w:type="dxa"/>
          </w:tcPr>
          <w:p w14:paraId="0B9FF464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 lymphoma</w:t>
            </w:r>
          </w:p>
        </w:tc>
        <w:tc>
          <w:tcPr>
            <w:tcW w:w="567" w:type="dxa"/>
          </w:tcPr>
          <w:p w14:paraId="126F63FE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11</w:t>
            </w:r>
          </w:p>
        </w:tc>
      </w:tr>
      <w:tr w:rsidR="00582A0A" w:rsidRPr="00EA3E8F" w14:paraId="74CF21E2" w14:textId="77777777" w:rsidTr="001259BF">
        <w:tc>
          <w:tcPr>
            <w:tcW w:w="5104" w:type="dxa"/>
          </w:tcPr>
          <w:p w14:paraId="1837C80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Burkitt-like lymphoma</w:t>
            </w:r>
          </w:p>
          <w:p w14:paraId="2F007A6C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 lymphoma</w:t>
            </w:r>
          </w:p>
          <w:p w14:paraId="40655395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</w:t>
            </w:r>
          </w:p>
          <w:p w14:paraId="0A444683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 possibly Burkitt lymphoma</w:t>
            </w:r>
          </w:p>
          <w:p w14:paraId="7851B8B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 lymphoma vs DLBCL (immunoblastic)</w:t>
            </w:r>
          </w:p>
          <w:p w14:paraId="722886B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 with features intermediate between Burkitt lymphoma &amp; DLBCL</w:t>
            </w:r>
          </w:p>
        </w:tc>
        <w:tc>
          <w:tcPr>
            <w:tcW w:w="567" w:type="dxa"/>
          </w:tcPr>
          <w:p w14:paraId="17C42D50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3</w:t>
            </w:r>
          </w:p>
          <w:p w14:paraId="5C0B170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19</w:t>
            </w:r>
          </w:p>
          <w:p w14:paraId="307F2D8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1A02608C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683E9FCB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45850CC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1C482CED" w14:textId="368F0A26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 leukemia</w:t>
            </w:r>
            <w:r w:rsidR="001C1472">
              <w:rPr>
                <w:sz w:val="16"/>
                <w:szCs w:val="16"/>
                <w:lang w:val="en-US"/>
              </w:rPr>
              <w:t>, variant</w:t>
            </w:r>
          </w:p>
        </w:tc>
        <w:tc>
          <w:tcPr>
            <w:tcW w:w="567" w:type="dxa"/>
          </w:tcPr>
          <w:p w14:paraId="17F0328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26</w:t>
            </w:r>
          </w:p>
        </w:tc>
      </w:tr>
      <w:tr w:rsidR="00582A0A" w:rsidRPr="00EA3E8F" w14:paraId="6652A48D" w14:textId="77777777" w:rsidTr="001259BF">
        <w:tc>
          <w:tcPr>
            <w:tcW w:w="5104" w:type="dxa"/>
          </w:tcPr>
          <w:p w14:paraId="4953C7D3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</w:t>
            </w:r>
          </w:p>
          <w:p w14:paraId="2E25B2B5" w14:textId="1732836D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Highly suggestive </w:t>
            </w:r>
            <w:r w:rsidR="00457E1B">
              <w:rPr>
                <w:sz w:val="16"/>
                <w:szCs w:val="16"/>
                <w:lang w:val="en-US"/>
              </w:rPr>
              <w:t>LBCL</w:t>
            </w:r>
          </w:p>
          <w:p w14:paraId="4634694C" w14:textId="568169C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LBCL</w:t>
            </w:r>
          </w:p>
          <w:p w14:paraId="63B84FB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</w:t>
            </w:r>
          </w:p>
          <w:p w14:paraId="25F3AD28" w14:textId="06896129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DLBCL, </w:t>
            </w:r>
            <w:r w:rsidRPr="00432C51">
              <w:rPr>
                <w:i/>
                <w:iCs/>
                <w:sz w:val="16"/>
                <w:szCs w:val="16"/>
                <w:lang w:val="en-US"/>
              </w:rPr>
              <w:t>NOS</w:t>
            </w:r>
          </w:p>
        </w:tc>
        <w:tc>
          <w:tcPr>
            <w:tcW w:w="567" w:type="dxa"/>
          </w:tcPr>
          <w:p w14:paraId="1046A15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134</w:t>
            </w:r>
          </w:p>
          <w:p w14:paraId="504D6EDC" w14:textId="039D8EE8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45A2DF1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  <w:p w14:paraId="145458C2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  <w:p w14:paraId="207A6CAF" w14:textId="043CCCB1" w:rsidR="00582A0A" w:rsidRPr="00432C51" w:rsidRDefault="007062E1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3675" w:type="dxa"/>
          </w:tcPr>
          <w:p w14:paraId="13A82EE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DLBCL, ABC </w:t>
            </w:r>
          </w:p>
        </w:tc>
        <w:tc>
          <w:tcPr>
            <w:tcW w:w="567" w:type="dxa"/>
          </w:tcPr>
          <w:p w14:paraId="361BDF4F" w14:textId="550F203B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14</w:t>
            </w:r>
            <w:r w:rsidR="00FA34FE">
              <w:rPr>
                <w:sz w:val="16"/>
                <w:szCs w:val="16"/>
                <w:lang w:val="en-US"/>
              </w:rPr>
              <w:t>2</w:t>
            </w:r>
          </w:p>
        </w:tc>
      </w:tr>
      <w:tr w:rsidR="00582A0A" w:rsidRPr="00EA3E8F" w14:paraId="08D47C56" w14:textId="77777777" w:rsidTr="001259BF">
        <w:tc>
          <w:tcPr>
            <w:tcW w:w="5104" w:type="dxa"/>
          </w:tcPr>
          <w:p w14:paraId="0B7FA0AC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</w:t>
            </w:r>
          </w:p>
          <w:p w14:paraId="512DE4BE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DLBCL, </w:t>
            </w:r>
            <w:r w:rsidRPr="00432C51">
              <w:rPr>
                <w:i/>
                <w:iCs/>
                <w:sz w:val="16"/>
                <w:szCs w:val="16"/>
                <w:lang w:val="en-US"/>
              </w:rPr>
              <w:t>NOS</w:t>
            </w:r>
          </w:p>
          <w:p w14:paraId="68AD2690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 with plasmablastic differentiation</w:t>
            </w:r>
          </w:p>
          <w:p w14:paraId="55AD3E79" w14:textId="242B7A9D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Suggestive </w:t>
            </w:r>
            <w:r w:rsidR="00457E1B">
              <w:rPr>
                <w:sz w:val="16"/>
                <w:szCs w:val="16"/>
                <w:lang w:val="en-US"/>
              </w:rPr>
              <w:t>of LBCL</w:t>
            </w:r>
          </w:p>
          <w:p w14:paraId="724291D4" w14:textId="43E5553B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Su</w:t>
            </w:r>
            <w:r w:rsidR="00701776">
              <w:rPr>
                <w:sz w:val="16"/>
                <w:szCs w:val="16"/>
                <w:lang w:val="en-US"/>
              </w:rPr>
              <w:t>ggestive</w:t>
            </w:r>
            <w:r w:rsidRPr="00432C51">
              <w:rPr>
                <w:sz w:val="16"/>
                <w:szCs w:val="16"/>
                <w:lang w:val="en-US"/>
              </w:rPr>
              <w:t xml:space="preserve"> </w:t>
            </w:r>
            <w:r w:rsidR="00457E1B">
              <w:rPr>
                <w:sz w:val="16"/>
                <w:szCs w:val="16"/>
                <w:lang w:val="en-US"/>
              </w:rPr>
              <w:t xml:space="preserve">of </w:t>
            </w:r>
            <w:r w:rsidRPr="00432C51">
              <w:rPr>
                <w:sz w:val="16"/>
                <w:szCs w:val="16"/>
                <w:lang w:val="en-US"/>
              </w:rPr>
              <w:t>HGBL</w:t>
            </w:r>
          </w:p>
          <w:p w14:paraId="7EE1651A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Atypical B-cell lymphoproliferation</w:t>
            </w:r>
          </w:p>
          <w:p w14:paraId="27F096A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Blastoid mantle cell lymphoma</w:t>
            </w:r>
          </w:p>
          <w:p w14:paraId="53D0300D" w14:textId="6A53809A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 with Follicular lymphoma grade 3</w:t>
            </w:r>
          </w:p>
          <w:p w14:paraId="74D04314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</w:t>
            </w:r>
          </w:p>
          <w:p w14:paraId="74AA46BB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 favours Burkitt lymphoma</w:t>
            </w:r>
          </w:p>
          <w:p w14:paraId="17310C00" w14:textId="21B7BD0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Intermediate between Burkitt lymphoma &amp; DLBCL</w:t>
            </w:r>
          </w:p>
        </w:tc>
        <w:tc>
          <w:tcPr>
            <w:tcW w:w="567" w:type="dxa"/>
          </w:tcPr>
          <w:p w14:paraId="34D13D46" w14:textId="5A64D36D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14</w:t>
            </w:r>
            <w:r w:rsidR="00DE1E92">
              <w:rPr>
                <w:sz w:val="16"/>
                <w:szCs w:val="16"/>
                <w:lang w:val="en-US"/>
              </w:rPr>
              <w:t>9</w:t>
            </w:r>
          </w:p>
          <w:p w14:paraId="5A286751" w14:textId="241A64E4" w:rsidR="00582A0A" w:rsidRPr="00432C51" w:rsidRDefault="00411D99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5</w:t>
            </w:r>
          </w:p>
          <w:p w14:paraId="5B1073CD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  <w:p w14:paraId="2137767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  <w:p w14:paraId="67C8516D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0AE8A42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19EE590B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  <w:p w14:paraId="67DAAB8C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3</w:t>
            </w:r>
          </w:p>
          <w:p w14:paraId="4AF40EAC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11</w:t>
            </w:r>
          </w:p>
          <w:p w14:paraId="0FE3BD25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472E9F18" w14:textId="41C9C5EC" w:rsidR="00582A0A" w:rsidRPr="00432C51" w:rsidRDefault="00FA34FE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3675" w:type="dxa"/>
          </w:tcPr>
          <w:p w14:paraId="629A25AC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DLBCL, GCB</w:t>
            </w:r>
          </w:p>
        </w:tc>
        <w:tc>
          <w:tcPr>
            <w:tcW w:w="567" w:type="dxa"/>
          </w:tcPr>
          <w:p w14:paraId="4EA41C0A" w14:textId="747E1488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  <w:r w:rsidR="00FA34FE">
              <w:rPr>
                <w:sz w:val="16"/>
                <w:szCs w:val="16"/>
                <w:lang w:val="en-US"/>
              </w:rPr>
              <w:t>80</w:t>
            </w:r>
          </w:p>
        </w:tc>
      </w:tr>
      <w:tr w:rsidR="00582A0A" w:rsidRPr="00EA3E8F" w14:paraId="22917544" w14:textId="77777777" w:rsidTr="001259BF">
        <w:tc>
          <w:tcPr>
            <w:tcW w:w="5104" w:type="dxa"/>
          </w:tcPr>
          <w:p w14:paraId="5AB2946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B-cell non-Hodgkin lymphoma</w:t>
            </w:r>
          </w:p>
          <w:p w14:paraId="0FF4373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B-cell lymphoma</w:t>
            </w:r>
          </w:p>
          <w:p w14:paraId="26F7263A" w14:textId="46FDDF92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 vs N</w:t>
            </w:r>
            <w:r w:rsidR="000058A4">
              <w:rPr>
                <w:sz w:val="16"/>
                <w:szCs w:val="16"/>
                <w:lang w:val="en-US"/>
              </w:rPr>
              <w:t>odular sclerosing classic Hodgkin lymphoma</w:t>
            </w:r>
          </w:p>
          <w:p w14:paraId="7282527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</w:t>
            </w:r>
          </w:p>
          <w:p w14:paraId="0CA27F7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HGBL </w:t>
            </w:r>
          </w:p>
          <w:p w14:paraId="00970EB8" w14:textId="780B4EF4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LBCL</w:t>
            </w:r>
          </w:p>
          <w:p w14:paraId="3E1C4A30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NHL</w:t>
            </w:r>
          </w:p>
          <w:p w14:paraId="5E56E6C2" w14:textId="333AA2AC" w:rsidR="00582A0A" w:rsidRPr="00432C51" w:rsidRDefault="00457E1B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Su</w:t>
            </w:r>
            <w:r>
              <w:rPr>
                <w:sz w:val="16"/>
                <w:szCs w:val="16"/>
                <w:lang w:val="en-US"/>
              </w:rPr>
              <w:t>ggestive of</w:t>
            </w:r>
            <w:r w:rsidR="00582A0A" w:rsidRPr="00432C51">
              <w:rPr>
                <w:sz w:val="16"/>
                <w:szCs w:val="16"/>
                <w:lang w:val="en-US"/>
              </w:rPr>
              <w:t xml:space="preserve"> lymphoma</w:t>
            </w:r>
          </w:p>
          <w:p w14:paraId="46DF852E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Suspected transformation THRLBCL to DLBCL</w:t>
            </w:r>
          </w:p>
          <w:p w14:paraId="0805145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 vs blastoid mantle cell lymphoma</w:t>
            </w:r>
          </w:p>
          <w:p w14:paraId="4B165495" w14:textId="5C09DB05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 with plasmablastic differentiation</w:t>
            </w:r>
          </w:p>
        </w:tc>
        <w:tc>
          <w:tcPr>
            <w:tcW w:w="567" w:type="dxa"/>
          </w:tcPr>
          <w:p w14:paraId="32B7BE55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  <w:p w14:paraId="4E0D936D" w14:textId="32250F2C" w:rsidR="00582A0A" w:rsidRPr="00432C51" w:rsidRDefault="00D60364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</w:t>
            </w:r>
          </w:p>
          <w:p w14:paraId="79DDA08C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466526E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106</w:t>
            </w:r>
          </w:p>
          <w:p w14:paraId="5099D708" w14:textId="612CBD1B" w:rsidR="00582A0A" w:rsidRPr="00432C51" w:rsidRDefault="00611091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</w:t>
            </w:r>
          </w:p>
          <w:p w14:paraId="38DB2CD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10</w:t>
            </w:r>
          </w:p>
          <w:p w14:paraId="4B541344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7373E56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4034881E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3</w:t>
            </w:r>
          </w:p>
          <w:p w14:paraId="3A56CFB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55432466" w14:textId="3BB637CC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0BD84FD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DLBCL, </w:t>
            </w:r>
            <w:r w:rsidRPr="00432C51">
              <w:rPr>
                <w:i/>
                <w:iCs/>
                <w:sz w:val="16"/>
                <w:szCs w:val="16"/>
                <w:lang w:val="en-US"/>
              </w:rPr>
              <w:t>NOS</w:t>
            </w:r>
          </w:p>
        </w:tc>
        <w:tc>
          <w:tcPr>
            <w:tcW w:w="567" w:type="dxa"/>
          </w:tcPr>
          <w:p w14:paraId="047BF5CD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135</w:t>
            </w:r>
          </w:p>
        </w:tc>
      </w:tr>
      <w:tr w:rsidR="00582A0A" w:rsidRPr="00EA3E8F" w14:paraId="3EF681EE" w14:textId="77777777" w:rsidTr="001259BF">
        <w:tc>
          <w:tcPr>
            <w:tcW w:w="5104" w:type="dxa"/>
          </w:tcPr>
          <w:p w14:paraId="414C899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lastRenderedPageBreak/>
              <w:t>DLBCL</w:t>
            </w:r>
          </w:p>
          <w:p w14:paraId="30476888" w14:textId="531FAF25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DLBCL, </w:t>
            </w:r>
            <w:r w:rsidR="004712DE" w:rsidRPr="0018039C">
              <w:rPr>
                <w:i/>
                <w:iCs/>
                <w:sz w:val="16"/>
                <w:szCs w:val="16"/>
                <w:lang w:val="en-US"/>
              </w:rPr>
              <w:t>NOS</w:t>
            </w:r>
          </w:p>
          <w:p w14:paraId="1B81680C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</w:t>
            </w:r>
          </w:p>
          <w:p w14:paraId="4E814895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EBV positive HGBL vs lymphomatoid granulomatosis</w:t>
            </w:r>
          </w:p>
          <w:p w14:paraId="50CA6D1F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EBV positive HGBL</w:t>
            </w:r>
          </w:p>
        </w:tc>
        <w:tc>
          <w:tcPr>
            <w:tcW w:w="567" w:type="dxa"/>
          </w:tcPr>
          <w:p w14:paraId="00C914CF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11</w:t>
            </w:r>
          </w:p>
          <w:p w14:paraId="73CF7819" w14:textId="4BB31786" w:rsidR="00582A0A" w:rsidRPr="00432C51" w:rsidRDefault="004712DE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5</w:t>
            </w:r>
          </w:p>
          <w:p w14:paraId="793F46A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  <w:p w14:paraId="0B8639FB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376B066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1FE1B4C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EBV positive DLBCL</w:t>
            </w:r>
          </w:p>
        </w:tc>
        <w:tc>
          <w:tcPr>
            <w:tcW w:w="567" w:type="dxa"/>
          </w:tcPr>
          <w:p w14:paraId="30E0E67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20</w:t>
            </w:r>
          </w:p>
        </w:tc>
      </w:tr>
      <w:tr w:rsidR="00582A0A" w:rsidRPr="00EA3E8F" w14:paraId="2FF6A9E6" w14:textId="77777777" w:rsidTr="001259BF">
        <w:tc>
          <w:tcPr>
            <w:tcW w:w="5104" w:type="dxa"/>
          </w:tcPr>
          <w:p w14:paraId="11E3565D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Burkitt-like lymphoma</w:t>
            </w:r>
          </w:p>
          <w:p w14:paraId="5974EB8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Burkitt lymphoma</w:t>
            </w:r>
          </w:p>
          <w:p w14:paraId="40938C80" w14:textId="3D81A849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</w:t>
            </w:r>
            <w:r w:rsidR="00701776">
              <w:rPr>
                <w:sz w:val="16"/>
                <w:szCs w:val="16"/>
                <w:lang w:val="en-US"/>
              </w:rPr>
              <w:t xml:space="preserve"> vs Burkitt lymphoma</w:t>
            </w:r>
          </w:p>
          <w:p w14:paraId="4D5B2CB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Intermediate between Burkitt lymphoma &amp; DLBCL</w:t>
            </w:r>
          </w:p>
          <w:p w14:paraId="3DCE5625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DLBCL, GCB</w:t>
            </w:r>
          </w:p>
        </w:tc>
        <w:tc>
          <w:tcPr>
            <w:tcW w:w="567" w:type="dxa"/>
          </w:tcPr>
          <w:p w14:paraId="2FCBAD19" w14:textId="745AA2B0" w:rsidR="00582A0A" w:rsidRPr="00432C51" w:rsidRDefault="0070177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10</w:t>
            </w:r>
          </w:p>
          <w:p w14:paraId="33BC61E3" w14:textId="54203079" w:rsidR="00582A0A" w:rsidRPr="00432C51" w:rsidRDefault="0070177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</w:t>
            </w:r>
          </w:p>
          <w:p w14:paraId="1BE8BE40" w14:textId="57C32C54" w:rsidR="00701776" w:rsidRPr="00432C51" w:rsidRDefault="0070177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</w:t>
            </w:r>
          </w:p>
          <w:p w14:paraId="780F3B67" w14:textId="2C1A1BA3" w:rsidR="00582A0A" w:rsidRPr="00432C51" w:rsidRDefault="0070177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9</w:t>
            </w:r>
          </w:p>
          <w:p w14:paraId="7B66D9F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33C5138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HGBL, </w:t>
            </w:r>
            <w:r w:rsidRPr="00432C51">
              <w:rPr>
                <w:i/>
                <w:iCs/>
                <w:sz w:val="16"/>
                <w:szCs w:val="16"/>
                <w:lang w:val="en-US"/>
              </w:rPr>
              <w:t>NOS</w:t>
            </w:r>
          </w:p>
        </w:tc>
        <w:tc>
          <w:tcPr>
            <w:tcW w:w="567" w:type="dxa"/>
          </w:tcPr>
          <w:p w14:paraId="2A8AF57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27</w:t>
            </w:r>
          </w:p>
        </w:tc>
      </w:tr>
      <w:tr w:rsidR="00582A0A" w:rsidRPr="00EA3E8F" w14:paraId="5B7EB408" w14:textId="77777777" w:rsidTr="001259BF">
        <w:tc>
          <w:tcPr>
            <w:tcW w:w="5104" w:type="dxa"/>
          </w:tcPr>
          <w:p w14:paraId="24E098B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DLBCL, </w:t>
            </w:r>
            <w:r w:rsidRPr="00432C51">
              <w:rPr>
                <w:i/>
                <w:iCs/>
                <w:sz w:val="16"/>
                <w:szCs w:val="16"/>
                <w:lang w:val="en-US"/>
              </w:rPr>
              <w:t>NOS</w:t>
            </w:r>
          </w:p>
        </w:tc>
        <w:tc>
          <w:tcPr>
            <w:tcW w:w="567" w:type="dxa"/>
          </w:tcPr>
          <w:p w14:paraId="574FC593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3675" w:type="dxa"/>
          </w:tcPr>
          <w:p w14:paraId="2A5B867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Primary LBCL of immune privileged sites, Testis</w:t>
            </w:r>
          </w:p>
        </w:tc>
        <w:tc>
          <w:tcPr>
            <w:tcW w:w="567" w:type="dxa"/>
          </w:tcPr>
          <w:p w14:paraId="1442A34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9</w:t>
            </w:r>
          </w:p>
        </w:tc>
      </w:tr>
      <w:tr w:rsidR="00582A0A" w:rsidRPr="00EA3E8F" w14:paraId="4DDBFF33" w14:textId="77777777" w:rsidTr="001259BF">
        <w:tc>
          <w:tcPr>
            <w:tcW w:w="5104" w:type="dxa"/>
          </w:tcPr>
          <w:p w14:paraId="26CD7D8F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B-cell lymphoma</w:t>
            </w:r>
          </w:p>
          <w:p w14:paraId="3456AAF2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DLBCL, GCB</w:t>
            </w:r>
          </w:p>
        </w:tc>
        <w:tc>
          <w:tcPr>
            <w:tcW w:w="567" w:type="dxa"/>
          </w:tcPr>
          <w:p w14:paraId="7BE8D124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2DAC3A0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433A0FCE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Primary LBCL of immune privileged sites, CNS</w:t>
            </w:r>
          </w:p>
        </w:tc>
        <w:tc>
          <w:tcPr>
            <w:tcW w:w="567" w:type="dxa"/>
          </w:tcPr>
          <w:p w14:paraId="257D2AB4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</w:tc>
      </w:tr>
      <w:tr w:rsidR="00582A0A" w:rsidRPr="00EA3E8F" w14:paraId="555C1A22" w14:textId="77777777" w:rsidTr="001259BF">
        <w:tc>
          <w:tcPr>
            <w:tcW w:w="5104" w:type="dxa"/>
          </w:tcPr>
          <w:p w14:paraId="0BDA302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Plasmacytoma</w:t>
            </w:r>
          </w:p>
        </w:tc>
        <w:tc>
          <w:tcPr>
            <w:tcW w:w="567" w:type="dxa"/>
          </w:tcPr>
          <w:p w14:paraId="4C752B5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460CA224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Plasmablastic lymphoma</w:t>
            </w:r>
          </w:p>
        </w:tc>
        <w:tc>
          <w:tcPr>
            <w:tcW w:w="567" w:type="dxa"/>
          </w:tcPr>
          <w:p w14:paraId="6DB50A6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</w:tr>
      <w:tr w:rsidR="00582A0A" w:rsidRPr="00EA3E8F" w14:paraId="2F24D303" w14:textId="77777777" w:rsidTr="001259BF">
        <w:tc>
          <w:tcPr>
            <w:tcW w:w="5104" w:type="dxa"/>
          </w:tcPr>
          <w:p w14:paraId="49635D9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DLBCL or Primary mediastinal large B-cell lymphoma </w:t>
            </w:r>
          </w:p>
          <w:p w14:paraId="040A88DB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HGBL</w:t>
            </w:r>
          </w:p>
        </w:tc>
        <w:tc>
          <w:tcPr>
            <w:tcW w:w="567" w:type="dxa"/>
          </w:tcPr>
          <w:p w14:paraId="2330FDF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298BE6B7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771EC93A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Primary mediastinal large B-cell lymphoma</w:t>
            </w:r>
          </w:p>
          <w:p w14:paraId="731AB299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6242939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2</w:t>
            </w:r>
          </w:p>
        </w:tc>
      </w:tr>
      <w:tr w:rsidR="00582A0A" w:rsidRPr="00EA3E8F" w14:paraId="3EFFAB7C" w14:textId="77777777" w:rsidTr="001259BF">
        <w:tc>
          <w:tcPr>
            <w:tcW w:w="5104" w:type="dxa"/>
          </w:tcPr>
          <w:p w14:paraId="32BFD4AF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Hodgkin lymphoma vs Anaplastic large cell lymphoma</w:t>
            </w:r>
          </w:p>
          <w:p w14:paraId="044F191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Interfollicular lymphoma</w:t>
            </w:r>
          </w:p>
        </w:tc>
        <w:tc>
          <w:tcPr>
            <w:tcW w:w="567" w:type="dxa"/>
          </w:tcPr>
          <w:p w14:paraId="69814C55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205A4AB2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42F06522" w14:textId="77777777" w:rsidR="00582A0A" w:rsidRPr="00432C51" w:rsidRDefault="00582A0A" w:rsidP="00582A0A">
            <w:pPr>
              <w:rPr>
                <w:i/>
                <w:iCs/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 xml:space="preserve">Classic Hodgkin lymphoma, </w:t>
            </w:r>
            <w:r w:rsidRPr="00432C51">
              <w:rPr>
                <w:i/>
                <w:iCs/>
                <w:sz w:val="16"/>
                <w:szCs w:val="16"/>
                <w:lang w:val="en-US"/>
              </w:rPr>
              <w:t>unspecified</w:t>
            </w:r>
          </w:p>
          <w:p w14:paraId="1B64945B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Mixed cellularity classic Hodgkin lymphoma</w:t>
            </w:r>
          </w:p>
        </w:tc>
        <w:tc>
          <w:tcPr>
            <w:tcW w:w="567" w:type="dxa"/>
          </w:tcPr>
          <w:p w14:paraId="7C9C3A13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106CF500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</w:tr>
      <w:tr w:rsidR="00582A0A" w:rsidRPr="00EA3E8F" w14:paraId="0DF1CBB6" w14:textId="77777777" w:rsidTr="001259BF">
        <w:tc>
          <w:tcPr>
            <w:tcW w:w="5104" w:type="dxa"/>
          </w:tcPr>
          <w:p w14:paraId="71628D82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Histiocytic sarcoma vs T-cell lymphoma</w:t>
            </w:r>
          </w:p>
          <w:p w14:paraId="6CDBAFC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Cutaneous T-cell lymphoma</w:t>
            </w:r>
          </w:p>
          <w:p w14:paraId="42F379BA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T-cell lymphoma</w:t>
            </w:r>
          </w:p>
        </w:tc>
        <w:tc>
          <w:tcPr>
            <w:tcW w:w="567" w:type="dxa"/>
          </w:tcPr>
          <w:p w14:paraId="1191A7F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1BE58EF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50A96FB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3675" w:type="dxa"/>
          </w:tcPr>
          <w:p w14:paraId="0F2FBA37" w14:textId="3C398442" w:rsidR="00582A0A" w:rsidRPr="00432C51" w:rsidRDefault="004712DE" w:rsidP="00582A0A">
            <w:pPr>
              <w:rPr>
                <w:i/>
                <w:iCs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PTCL</w:t>
            </w:r>
            <w:r w:rsidR="00582A0A" w:rsidRPr="00432C51">
              <w:rPr>
                <w:sz w:val="16"/>
                <w:szCs w:val="16"/>
                <w:lang w:val="en-US"/>
              </w:rPr>
              <w:t xml:space="preserve">, </w:t>
            </w:r>
            <w:r w:rsidR="00582A0A" w:rsidRPr="00432C51">
              <w:rPr>
                <w:i/>
                <w:iCs/>
                <w:sz w:val="16"/>
                <w:szCs w:val="16"/>
                <w:lang w:val="en-US"/>
              </w:rPr>
              <w:t>NOS</w:t>
            </w:r>
          </w:p>
          <w:p w14:paraId="350797B0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7F530E41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3</w:t>
            </w:r>
          </w:p>
          <w:p w14:paraId="3056D338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</w:p>
        </w:tc>
      </w:tr>
      <w:tr w:rsidR="00582A0A" w:rsidRPr="00EA3E8F" w14:paraId="77BCC953" w14:textId="77777777" w:rsidTr="001259BF">
        <w:tc>
          <w:tcPr>
            <w:tcW w:w="5104" w:type="dxa"/>
            <w:shd w:val="clear" w:color="auto" w:fill="auto"/>
          </w:tcPr>
          <w:p w14:paraId="1020B9B8" w14:textId="0D9256AE" w:rsidR="00582A0A" w:rsidRPr="00432C51" w:rsidRDefault="004712DE" w:rsidP="00582A0A">
            <w:pPr>
              <w:ind w:left="-253" w:firstLine="253"/>
              <w:rPr>
                <w:i/>
                <w:iCs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PTCL</w:t>
            </w:r>
            <w:r w:rsidR="00582A0A" w:rsidRPr="00432C51">
              <w:rPr>
                <w:sz w:val="16"/>
                <w:szCs w:val="16"/>
                <w:lang w:val="en-US"/>
              </w:rPr>
              <w:t xml:space="preserve">, </w:t>
            </w:r>
            <w:r w:rsidR="00582A0A" w:rsidRPr="00432C51">
              <w:rPr>
                <w:i/>
                <w:iCs/>
                <w:sz w:val="16"/>
                <w:szCs w:val="16"/>
                <w:lang w:val="en-US"/>
              </w:rPr>
              <w:t>NOS</w:t>
            </w:r>
          </w:p>
        </w:tc>
        <w:tc>
          <w:tcPr>
            <w:tcW w:w="567" w:type="dxa"/>
            <w:shd w:val="clear" w:color="auto" w:fill="auto"/>
          </w:tcPr>
          <w:p w14:paraId="52818EF3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3675" w:type="dxa"/>
            <w:shd w:val="clear" w:color="auto" w:fill="auto"/>
          </w:tcPr>
          <w:p w14:paraId="4F55E894" w14:textId="2CDBB2F2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Primary cutaneous</w:t>
            </w:r>
            <w:r w:rsidR="004712DE">
              <w:rPr>
                <w:sz w:val="16"/>
                <w:szCs w:val="16"/>
                <w:lang w:val="en-US"/>
              </w:rPr>
              <w:t xml:space="preserve"> PTCL</w:t>
            </w:r>
            <w:r w:rsidRPr="00432C51">
              <w:rPr>
                <w:sz w:val="16"/>
                <w:szCs w:val="16"/>
                <w:lang w:val="en-US"/>
              </w:rPr>
              <w:t xml:space="preserve">, </w:t>
            </w:r>
            <w:r w:rsidRPr="00432C51">
              <w:rPr>
                <w:i/>
                <w:iCs/>
                <w:sz w:val="16"/>
                <w:szCs w:val="16"/>
                <w:lang w:val="en-US"/>
              </w:rPr>
              <w:t>NOS</w:t>
            </w:r>
            <w:r w:rsidRPr="00432C51" w:rsidDel="009B549E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567" w:type="dxa"/>
            <w:shd w:val="clear" w:color="auto" w:fill="auto"/>
          </w:tcPr>
          <w:p w14:paraId="2DC8499D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4</w:t>
            </w:r>
          </w:p>
        </w:tc>
      </w:tr>
      <w:tr w:rsidR="00582A0A" w:rsidRPr="00EA3E8F" w14:paraId="772551CF" w14:textId="77777777" w:rsidTr="001259BF">
        <w:tc>
          <w:tcPr>
            <w:tcW w:w="5104" w:type="dxa"/>
            <w:shd w:val="clear" w:color="auto" w:fill="auto"/>
          </w:tcPr>
          <w:p w14:paraId="2A62F7AB" w14:textId="1597EE1C" w:rsidR="00FD221B" w:rsidRDefault="0087541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DLBCL with histological background suggestive of FL</w:t>
            </w:r>
          </w:p>
          <w:p w14:paraId="617F157B" w14:textId="009674B7" w:rsidR="00582A0A" w:rsidRPr="00432C51" w:rsidRDefault="0087541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DLBCL with histological background suggestive of </w:t>
            </w:r>
            <w:r w:rsidR="00582A0A" w:rsidRPr="00432C51">
              <w:rPr>
                <w:sz w:val="16"/>
                <w:szCs w:val="16"/>
                <w:lang w:val="en-US"/>
              </w:rPr>
              <w:t>MZL</w:t>
            </w:r>
          </w:p>
          <w:p w14:paraId="6367EED7" w14:textId="270845B8" w:rsidR="00582A0A" w:rsidRPr="00432C51" w:rsidRDefault="0087541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DLBCL with histological background suggestive of LPL</w:t>
            </w:r>
          </w:p>
          <w:p w14:paraId="2790BB10" w14:textId="03676CA4" w:rsidR="00A92234" w:rsidRDefault="0087541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DLBCL with histological background suggestive of </w:t>
            </w:r>
            <w:r w:rsidR="00582A0A" w:rsidRPr="00432C51">
              <w:rPr>
                <w:sz w:val="16"/>
                <w:szCs w:val="16"/>
                <w:lang w:val="en-US"/>
              </w:rPr>
              <w:t>MALT</w:t>
            </w:r>
          </w:p>
          <w:p w14:paraId="01345945" w14:textId="1C97904D" w:rsidR="00582A0A" w:rsidRDefault="00A92234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DLBCL with histological background suggestive of CLL</w:t>
            </w:r>
          </w:p>
          <w:p w14:paraId="1804758A" w14:textId="09230910" w:rsidR="00A92234" w:rsidRDefault="00A92234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Concurrent diagnoses of FL and </w:t>
            </w:r>
            <w:r w:rsidR="00173F04">
              <w:rPr>
                <w:sz w:val="16"/>
                <w:szCs w:val="16"/>
                <w:lang w:val="en-US"/>
              </w:rPr>
              <w:t xml:space="preserve">a </w:t>
            </w:r>
            <w:r>
              <w:rPr>
                <w:sz w:val="16"/>
                <w:szCs w:val="16"/>
                <w:lang w:val="en-US"/>
              </w:rPr>
              <w:t xml:space="preserve">high-grade </w:t>
            </w:r>
            <w:r w:rsidR="00701776">
              <w:rPr>
                <w:sz w:val="16"/>
                <w:szCs w:val="16"/>
                <w:lang w:val="en-US"/>
              </w:rPr>
              <w:t>B</w:t>
            </w:r>
            <w:r w:rsidR="002A074B">
              <w:rPr>
                <w:sz w:val="16"/>
                <w:szCs w:val="16"/>
                <w:lang w:val="en-US"/>
              </w:rPr>
              <w:t>-cell</w:t>
            </w:r>
            <w:r w:rsidR="00701776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lymphoma</w:t>
            </w:r>
            <w:r w:rsidR="00755FAC">
              <w:rPr>
                <w:sz w:val="16"/>
                <w:szCs w:val="16"/>
                <w:lang w:val="en-US"/>
              </w:rPr>
              <w:t xml:space="preserve"> </w:t>
            </w:r>
          </w:p>
          <w:p w14:paraId="6306F110" w14:textId="5ED2A694" w:rsidR="00173F04" w:rsidRPr="00432C51" w:rsidRDefault="00173F04" w:rsidP="00173F0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Previously diagnosed low-grade cases that transformed to high-grade</w:t>
            </w:r>
          </w:p>
        </w:tc>
        <w:tc>
          <w:tcPr>
            <w:tcW w:w="567" w:type="dxa"/>
            <w:shd w:val="clear" w:color="auto" w:fill="auto"/>
          </w:tcPr>
          <w:p w14:paraId="6241B626" w14:textId="5716063F" w:rsidR="00582A0A" w:rsidRDefault="00E87A1D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</w:t>
            </w:r>
            <w:r w:rsidR="00701776">
              <w:rPr>
                <w:sz w:val="16"/>
                <w:szCs w:val="16"/>
                <w:lang w:val="en-US"/>
              </w:rPr>
              <w:t>1</w:t>
            </w:r>
          </w:p>
          <w:p w14:paraId="0DF5BC87" w14:textId="46483488" w:rsidR="00582A0A" w:rsidRPr="00432C51" w:rsidRDefault="00E87A1D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</w:t>
            </w:r>
          </w:p>
          <w:p w14:paraId="274E500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1</w:t>
            </w:r>
          </w:p>
          <w:p w14:paraId="62011092" w14:textId="17BB7B4F" w:rsidR="00582A0A" w:rsidRDefault="00A92234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</w:t>
            </w:r>
          </w:p>
          <w:p w14:paraId="1CAFAA6B" w14:textId="39FC0ECD" w:rsidR="00582A0A" w:rsidRDefault="00A92234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</w:t>
            </w:r>
          </w:p>
          <w:p w14:paraId="0757172E" w14:textId="02FA8205" w:rsidR="000C1650" w:rsidRDefault="00701776" w:rsidP="00582A0A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5</w:t>
            </w:r>
          </w:p>
          <w:p w14:paraId="4AD9C23A" w14:textId="367FF35C" w:rsidR="00173F04" w:rsidRPr="00432C51" w:rsidRDefault="00701776" w:rsidP="00173F0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3675" w:type="dxa"/>
            <w:shd w:val="clear" w:color="auto" w:fill="auto"/>
          </w:tcPr>
          <w:p w14:paraId="1EFD12C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Transformations of indolent B-cell lymphomas</w:t>
            </w:r>
            <w:r w:rsidRPr="00432C51" w:rsidDel="000D3D45">
              <w:rPr>
                <w:sz w:val="16"/>
                <w:szCs w:val="16"/>
                <w:lang w:val="en-US"/>
              </w:rPr>
              <w:t xml:space="preserve"> </w:t>
            </w:r>
          </w:p>
          <w:p w14:paraId="6DC5F863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5ED6F296" w14:textId="77777777" w:rsidR="00582A0A" w:rsidRPr="00432C51" w:rsidRDefault="00582A0A" w:rsidP="00582A0A">
            <w:pPr>
              <w:rPr>
                <w:sz w:val="16"/>
                <w:szCs w:val="16"/>
                <w:lang w:val="en-US"/>
              </w:rPr>
            </w:pPr>
            <w:r w:rsidRPr="00432C51">
              <w:rPr>
                <w:sz w:val="16"/>
                <w:szCs w:val="16"/>
                <w:lang w:val="en-US"/>
              </w:rPr>
              <w:t>44</w:t>
            </w:r>
          </w:p>
        </w:tc>
      </w:tr>
    </w:tbl>
    <w:p w14:paraId="3717D451" w14:textId="327A1A85" w:rsidR="00526F56" w:rsidRDefault="00526F56" w:rsidP="00526F56">
      <w:pPr>
        <w:rPr>
          <w:b/>
          <w:bCs/>
          <w:sz w:val="20"/>
          <w:szCs w:val="20"/>
          <w:lang w:val="en-US"/>
        </w:rPr>
      </w:pPr>
      <w:r w:rsidRPr="00A25DE3">
        <w:rPr>
          <w:sz w:val="16"/>
          <w:szCs w:val="16"/>
          <w:lang w:val="en-US"/>
        </w:rPr>
        <w:t xml:space="preserve">ABC activated B-cell, CNS central nervous system, DLBCL diffuse large B-cell lymphoma, GCB germinal center, CLL chronic lymphocytic leukemia, EBV Epstein-Barr virus, HGBL high grade B-cell lymphoma, </w:t>
      </w:r>
      <w:r w:rsidR="00875416">
        <w:rPr>
          <w:sz w:val="16"/>
          <w:szCs w:val="16"/>
          <w:lang w:val="en-US"/>
        </w:rPr>
        <w:t xml:space="preserve">LPL lymphoplasmacytic lymphoma, </w:t>
      </w:r>
      <w:r w:rsidRPr="00A25DE3">
        <w:rPr>
          <w:sz w:val="16"/>
          <w:szCs w:val="16"/>
          <w:lang w:val="en-US"/>
        </w:rPr>
        <w:t xml:space="preserve">MALT Mucosa-associated lymphoid tissue, MZL Marginal zone lymphoma, </w:t>
      </w:r>
      <w:r w:rsidRPr="00A25DE3">
        <w:rPr>
          <w:i/>
          <w:iCs/>
          <w:sz w:val="16"/>
          <w:szCs w:val="16"/>
          <w:lang w:val="en-US"/>
        </w:rPr>
        <w:t>NOS not otherwise specified</w:t>
      </w:r>
      <w:r>
        <w:rPr>
          <w:sz w:val="16"/>
          <w:szCs w:val="16"/>
          <w:lang w:val="en-US"/>
        </w:rPr>
        <w:t>,</w:t>
      </w:r>
      <w:r w:rsidRPr="00C05629">
        <w:rPr>
          <w:sz w:val="16"/>
          <w:szCs w:val="16"/>
          <w:lang w:val="en-US"/>
        </w:rPr>
        <w:t xml:space="preserve"> </w:t>
      </w:r>
      <w:r w:rsidR="004712DE">
        <w:rPr>
          <w:sz w:val="16"/>
          <w:szCs w:val="16"/>
          <w:lang w:val="en-US"/>
        </w:rPr>
        <w:t xml:space="preserve">PTCL </w:t>
      </w:r>
      <w:r w:rsidR="004712DE" w:rsidRPr="00C05629">
        <w:rPr>
          <w:sz w:val="16"/>
          <w:szCs w:val="16"/>
          <w:lang w:val="en-US"/>
        </w:rPr>
        <w:t>Peripheral T-cell lymphoma</w:t>
      </w:r>
      <w:r w:rsidR="004712DE">
        <w:rPr>
          <w:sz w:val="16"/>
          <w:szCs w:val="16"/>
          <w:lang w:val="en-US"/>
        </w:rPr>
        <w:t xml:space="preserve">, </w:t>
      </w:r>
      <w:r w:rsidRPr="00C05629">
        <w:rPr>
          <w:sz w:val="16"/>
          <w:szCs w:val="16"/>
          <w:lang w:val="en-US"/>
        </w:rPr>
        <w:t xml:space="preserve">THRLBCL </w:t>
      </w:r>
      <w:r w:rsidRPr="00C05629">
        <w:rPr>
          <w:color w:val="202124"/>
          <w:sz w:val="16"/>
          <w:szCs w:val="16"/>
          <w:shd w:val="clear" w:color="auto" w:fill="FFFFFF"/>
        </w:rPr>
        <w:t>T-cell/histiocyte-rich large B-cell lymphoma.</w:t>
      </w:r>
      <w:r w:rsidR="004712DE">
        <w:rPr>
          <w:color w:val="202124"/>
          <w:sz w:val="16"/>
          <w:szCs w:val="16"/>
          <w:shd w:val="clear" w:color="auto" w:fill="FFFFFF"/>
        </w:rPr>
        <w:t xml:space="preserve"> </w:t>
      </w:r>
      <w:r>
        <w:rPr>
          <w:b/>
          <w:bCs/>
          <w:sz w:val="20"/>
          <w:szCs w:val="20"/>
          <w:lang w:val="en-US"/>
        </w:rPr>
        <w:br w:type="page"/>
      </w:r>
    </w:p>
    <w:p w14:paraId="283905EA" w14:textId="77777777" w:rsidR="00526F56" w:rsidRPr="009F2579" w:rsidRDefault="00526F56" w:rsidP="00526F56">
      <w:pPr>
        <w:rPr>
          <w:b/>
          <w:bCs/>
          <w:sz w:val="16"/>
          <w:szCs w:val="16"/>
          <w:u w:val="single"/>
        </w:rPr>
      </w:pPr>
      <w:r w:rsidRPr="009F2579">
        <w:rPr>
          <w:b/>
          <w:bCs/>
          <w:sz w:val="16"/>
          <w:szCs w:val="16"/>
        </w:rPr>
        <w:lastRenderedPageBreak/>
        <w:t xml:space="preserve">Table 3: </w:t>
      </w:r>
      <w:r w:rsidRPr="009F2579">
        <w:rPr>
          <w:rFonts w:eastAsiaTheme="minorHAnsi"/>
          <w:b/>
          <w:bCs/>
          <w:color w:val="000000"/>
          <w:sz w:val="16"/>
          <w:szCs w:val="16"/>
          <w:lang w:eastAsia="en-US"/>
        </w:rPr>
        <w:t>HIV- and EBV-association</w:t>
      </w:r>
      <w:r w:rsidRPr="009F2579">
        <w:rPr>
          <w:b/>
          <w:bCs/>
          <w:sz w:val="16"/>
          <w:szCs w:val="16"/>
        </w:rPr>
        <w:t xml:space="preserve"> with lymphoma cases diagnosed between 2005-2020 at Groote Schuur Hospital</w:t>
      </w:r>
    </w:p>
    <w:tbl>
      <w:tblPr>
        <w:tblW w:w="5745" w:type="pct"/>
        <w:tblInd w:w="-71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0"/>
        <w:gridCol w:w="5956"/>
        <w:gridCol w:w="991"/>
        <w:gridCol w:w="851"/>
        <w:gridCol w:w="851"/>
        <w:gridCol w:w="851"/>
        <w:gridCol w:w="708"/>
      </w:tblGrid>
      <w:tr w:rsidR="00AE656C" w:rsidRPr="00A9608C" w14:paraId="4AEAC666" w14:textId="77777777" w:rsidTr="00AE656C">
        <w:trPr>
          <w:cantSplit/>
          <w:trHeight w:val="20"/>
        </w:trPr>
        <w:tc>
          <w:tcPr>
            <w:tcW w:w="6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EA4A2D2" w14:textId="77777777" w:rsidR="00526F56" w:rsidRPr="00A9608C" w:rsidRDefault="00526F56" w:rsidP="005C7D94">
            <w:pPr>
              <w:ind w:left="-619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0730B2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479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E417C6" w14:textId="3D19AAF6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EBV Tested</w:t>
            </w:r>
          </w:p>
        </w:tc>
        <w:tc>
          <w:tcPr>
            <w:tcW w:w="411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70CB31" w14:textId="1ED6B982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EBV+</w:t>
            </w:r>
          </w:p>
        </w:tc>
        <w:tc>
          <w:tcPr>
            <w:tcW w:w="411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2FDC7D" w14:textId="4E5817E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HIV-</w:t>
            </w:r>
          </w:p>
        </w:tc>
        <w:tc>
          <w:tcPr>
            <w:tcW w:w="411" w:type="pct"/>
            <w:shd w:val="clear" w:color="auto" w:fill="F2F2F2"/>
          </w:tcPr>
          <w:p w14:paraId="452A580A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HIV+</w:t>
            </w:r>
          </w:p>
        </w:tc>
        <w:tc>
          <w:tcPr>
            <w:tcW w:w="342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804D0E" w14:textId="77777777" w:rsidR="00526F56" w:rsidRPr="00A9608C" w:rsidRDefault="00526F56" w:rsidP="005C7D94">
            <w:pPr>
              <w:ind w:left="-282" w:right="150" w:hanging="142"/>
              <w:jc w:val="right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P-value</w:t>
            </w:r>
          </w:p>
        </w:tc>
      </w:tr>
      <w:tr w:rsidR="00AE656C" w:rsidRPr="00A9608C" w14:paraId="226A83CF" w14:textId="77777777" w:rsidTr="00AE656C">
        <w:trPr>
          <w:cantSplit/>
          <w:trHeight w:val="20"/>
        </w:trPr>
        <w:tc>
          <w:tcPr>
            <w:tcW w:w="6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C77254" w14:textId="77777777" w:rsidR="00526F56" w:rsidRPr="00A9608C" w:rsidRDefault="00526F56" w:rsidP="005C7D94">
            <w:pPr>
              <w:ind w:left="-619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878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79DF00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EBV Lymphoma Cohort</w:t>
            </w:r>
          </w:p>
        </w:tc>
        <w:tc>
          <w:tcPr>
            <w:tcW w:w="479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6CDEB7" w14:textId="0D34BE4A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770</w:t>
            </w:r>
          </w:p>
        </w:tc>
        <w:tc>
          <w:tcPr>
            <w:tcW w:w="411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A8D28C" w14:textId="27408080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245</w:t>
            </w:r>
          </w:p>
        </w:tc>
        <w:tc>
          <w:tcPr>
            <w:tcW w:w="411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A203F3" w14:textId="3F59D57F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78 </w:t>
            </w:r>
          </w:p>
        </w:tc>
        <w:tc>
          <w:tcPr>
            <w:tcW w:w="411" w:type="pct"/>
            <w:shd w:val="clear" w:color="auto" w:fill="F2F2F2"/>
          </w:tcPr>
          <w:p w14:paraId="227E58DF" w14:textId="7B1DD2CB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167</w:t>
            </w:r>
          </w:p>
        </w:tc>
        <w:tc>
          <w:tcPr>
            <w:tcW w:w="342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242373" w14:textId="77777777" w:rsidR="00526F56" w:rsidRPr="00A9608C" w:rsidRDefault="00526F56" w:rsidP="005C7D94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&lt;0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 w:themeColor="text1"/>
                <w:sz w:val="16"/>
                <w:szCs w:val="16"/>
              </w:rPr>
              <w:t>001</w:t>
            </w:r>
          </w:p>
        </w:tc>
      </w:tr>
      <w:tr w:rsidR="00AE656C" w:rsidRPr="00A9608C" w14:paraId="204C6626" w14:textId="77777777" w:rsidTr="00AE656C">
        <w:trPr>
          <w:cantSplit/>
          <w:trHeight w:val="20"/>
        </w:trPr>
        <w:tc>
          <w:tcPr>
            <w:tcW w:w="6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89D0D1A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0C871F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A88096" w14:textId="77777777" w:rsidR="00526F56" w:rsidRPr="00A9608C" w:rsidRDefault="00526F56" w:rsidP="005C7D94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59C98C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95A52D" w14:textId="77777777" w:rsidR="00526F56" w:rsidRPr="00A9608C" w:rsidRDefault="00526F56" w:rsidP="005C7D94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</w:tcPr>
          <w:p w14:paraId="30EE745C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F2AC10" w14:textId="77777777" w:rsidR="00526F56" w:rsidRPr="00A9608C" w:rsidRDefault="00526F56" w:rsidP="005C7D94">
            <w:pPr>
              <w:jc w:val="right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0D6F77D2" w14:textId="77777777" w:rsidTr="00AE656C">
        <w:trPr>
          <w:cantSplit/>
          <w:trHeight w:val="20"/>
        </w:trPr>
        <w:tc>
          <w:tcPr>
            <w:tcW w:w="68" w:type="pct"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bottom"/>
          </w:tcPr>
          <w:p w14:paraId="63B4512B" w14:textId="77777777" w:rsidR="00526F56" w:rsidRPr="00A9608C" w:rsidRDefault="00526F56" w:rsidP="005C7D94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79ABE4F" w14:textId="77777777" w:rsidR="00526F56" w:rsidRPr="00A9608C" w:rsidRDefault="00526F56" w:rsidP="005C7D94">
            <w:pPr>
              <w:rPr>
                <w:b/>
                <w:bCs/>
                <w:sz w:val="16"/>
                <w:szCs w:val="16"/>
                <w:lang w:val="en-ZA"/>
              </w:rPr>
            </w:pPr>
            <w:r w:rsidRPr="00A9608C">
              <w:rPr>
                <w:b/>
                <w:bCs/>
                <w:sz w:val="16"/>
                <w:szCs w:val="16"/>
                <w:lang w:val="en-ZA"/>
              </w:rPr>
              <w:t>Non-Hodgkin lymphoma</w:t>
            </w:r>
          </w:p>
        </w:tc>
        <w:tc>
          <w:tcPr>
            <w:tcW w:w="479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838E74" w14:textId="3B74D528" w:rsidR="00526F56" w:rsidRPr="00C004D6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524 (68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1</w:t>
            </w:r>
            <w:r w:rsidR="00E83ACA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FCC2FF" w14:textId="0C2222D2" w:rsidR="00526F56" w:rsidRPr="00C004D6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129 (52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7</w:t>
            </w:r>
            <w:r w:rsidR="00E83ACA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ED175B9" w14:textId="149E8A1D" w:rsidR="00526F56" w:rsidRPr="00C004D6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39 (50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0</w:t>
            </w:r>
            <w:r w:rsidR="00E83ACA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E7E6E6" w:themeFill="background2"/>
          </w:tcPr>
          <w:p w14:paraId="049DFFD2" w14:textId="21253A60" w:rsidR="00526F56" w:rsidRPr="00C004D6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90 (53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9</w:t>
            </w:r>
            <w:r w:rsidR="00E83ACA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C6BC4F3" w14:textId="77777777" w:rsidR="00526F56" w:rsidRPr="00C004D6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C004D6">
              <w:rPr>
                <w:b/>
                <w:bCs/>
                <w:sz w:val="16"/>
                <w:szCs w:val="16"/>
                <w:lang w:val="en-ZA"/>
              </w:rPr>
              <w:t>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04D6">
              <w:rPr>
                <w:b/>
                <w:bCs/>
                <w:sz w:val="16"/>
                <w:szCs w:val="16"/>
                <w:lang w:val="en-ZA"/>
              </w:rPr>
              <w:t>570</w:t>
            </w:r>
          </w:p>
        </w:tc>
      </w:tr>
      <w:tr w:rsidR="00AE656C" w:rsidRPr="00A9608C" w14:paraId="52412662" w14:textId="77777777" w:rsidTr="00AE656C">
        <w:trPr>
          <w:cantSplit/>
          <w:trHeight w:val="20"/>
        </w:trPr>
        <w:tc>
          <w:tcPr>
            <w:tcW w:w="68" w:type="pct"/>
            <w:vMerge w:val="restart"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bottom"/>
          </w:tcPr>
          <w:p w14:paraId="08546917" w14:textId="77777777" w:rsidR="00526F56" w:rsidRPr="00973244" w:rsidRDefault="00526F56" w:rsidP="005C7D94">
            <w:pPr>
              <w:ind w:left="113" w:right="113"/>
              <w:jc w:val="center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9505ADE" w14:textId="77777777" w:rsidR="00526F56" w:rsidRPr="00973244" w:rsidRDefault="00526F56" w:rsidP="005C7D94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>Tumour-like lesions with B-cell predominance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BAC361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E613B7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A8F2527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</w:tcPr>
          <w:p w14:paraId="7091228E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E7962E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1C0144FE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B38996C" w14:textId="77777777" w:rsidR="00526F56" w:rsidRPr="00A9608C" w:rsidRDefault="00526F56" w:rsidP="005C7D94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562A544" w14:textId="77777777" w:rsidR="00526F56" w:rsidRPr="00A9608C" w:rsidRDefault="00526F56" w:rsidP="003F64E6">
            <w:pPr>
              <w:jc w:val="both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KSHV/HHV8-associated multicentric Castleman disease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46B0429" w14:textId="0C7A665F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10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3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88B664B" w14:textId="4EB5F645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6 (</w:t>
            </w:r>
            <w:r w:rsidRPr="00A9608C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4</w:t>
            </w:r>
            <w:r w:rsidR="00E83ACA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6E03D6F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</w:tcPr>
          <w:p w14:paraId="13A1C4A3" w14:textId="3352A7C1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6 (3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6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0157B0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2DBF74C0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72764478" w14:textId="77777777" w:rsidR="00526F56" w:rsidRPr="00A9608C" w:rsidRDefault="00526F56" w:rsidP="005C7D94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2DB32B" w14:textId="77777777" w:rsidR="00526F56" w:rsidRPr="00973244" w:rsidRDefault="00526F56" w:rsidP="005C7D94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973244">
              <w:rPr>
                <w:b/>
                <w:bCs/>
                <w:i/>
                <w:iCs/>
                <w:sz w:val="16"/>
                <w:szCs w:val="16"/>
              </w:rPr>
              <w:t>Large B-cell lymphomas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3F50F5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11CD20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F723DC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</w:tcPr>
          <w:p w14:paraId="6F278397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F01B6F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6F45CF65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  <w:hideMark/>
          </w:tcPr>
          <w:p w14:paraId="5DF58149" w14:textId="77777777" w:rsidR="00526F56" w:rsidRPr="00A9608C" w:rsidRDefault="00526F56" w:rsidP="005C7D94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6DC854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Diffuse large B-cell lymphoma, </w:t>
            </w:r>
            <w:r w:rsidRPr="00A9608C">
              <w:rPr>
                <w:i/>
                <w:iCs/>
                <w:sz w:val="16"/>
                <w:szCs w:val="16"/>
                <w:lang w:val="en-ZA"/>
              </w:rPr>
              <w:t>NOS</w:t>
            </w:r>
            <w:r w:rsidRPr="00A9608C">
              <w:rPr>
                <w:sz w:val="16"/>
                <w:szCs w:val="16"/>
                <w:lang w:val="en-ZA"/>
              </w:rPr>
              <w:t xml:space="preserve"> 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AB0D31" w14:textId="04FA746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279 (36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25DFFF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0F399D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</w:tcPr>
          <w:p w14:paraId="44221F2A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127402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0E50AD66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</w:tcPr>
          <w:p w14:paraId="6C858231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8E07C33" w14:textId="77777777" w:rsidR="00526F56" w:rsidRPr="00A9608C" w:rsidRDefault="00526F56" w:rsidP="005C7D94">
            <w:pPr>
              <w:ind w:firstLine="1271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DLBCL Germinal centre B-cell subtype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70987AB" w14:textId="3D22A6CA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139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A68E7B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7B4B29E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</w:tcPr>
          <w:p w14:paraId="5A351823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EBCE28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6F37AD2E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4818E5DD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3737E2" w14:textId="77777777" w:rsidR="00526F56" w:rsidRPr="00A9608C" w:rsidRDefault="00526F56" w:rsidP="005C7D94">
            <w:pPr>
              <w:ind w:firstLine="1271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DLBCL Activated B-cell subtype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67C8D2" w14:textId="51E713C0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130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8FF38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7EA10A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</w:tcPr>
          <w:p w14:paraId="18F4E76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5E5468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31607425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</w:tcPr>
          <w:p w14:paraId="759DC1C9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203807" w14:textId="77777777" w:rsidR="00526F56" w:rsidRPr="00A9608C" w:rsidRDefault="00526F56" w:rsidP="005C7D94">
            <w:pPr>
              <w:ind w:left="1843" w:hanging="572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 xml:space="preserve">DLBCL, </w:t>
            </w:r>
            <w:r w:rsidRPr="00A9608C">
              <w:rPr>
                <w:i/>
                <w:iCs/>
                <w:sz w:val="16"/>
                <w:szCs w:val="16"/>
              </w:rPr>
              <w:t>NOS unspecified</w:t>
            </w:r>
            <w:r w:rsidRPr="00A9608C">
              <w:rPr>
                <w:i/>
                <w:i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F122FB3" w14:textId="7DE59094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BCA09F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A6ACF40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</w:tcPr>
          <w:p w14:paraId="7E9D9BC5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6DC661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30DE6850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</w:tcPr>
          <w:p w14:paraId="5C54817D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F86E47" w14:textId="77777777" w:rsidR="00526F56" w:rsidRPr="00A9608C" w:rsidRDefault="00526F56" w:rsidP="00973244">
            <w:pPr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T-cell/histiocyte-rich large B-cell lymphoma 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5AB79C7" w14:textId="459D2430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6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8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6B94EB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03CDC1A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</w:tcPr>
          <w:p w14:paraId="19D4BE65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98E037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41F17F58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</w:tcPr>
          <w:p w14:paraId="5F547FBB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7B50B64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EBV-positive DLBCL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782C8BC" w14:textId="38822B1E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49 (6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F5B79C3" w14:textId="0D84E159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49 (20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5B00C9" w14:textId="68CD34D5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16 (20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4539FBC8" w14:textId="37EFAEC9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33 (19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8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C7CFC8C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7B414A99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68AF2FCE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C9CDB3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Plasmablastic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E51A08" w14:textId="74BCE40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46 (6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245BC0" w14:textId="3DC5D019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38 (15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E0D375" w14:textId="2370C2D8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 (3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8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401CE8E6" w14:textId="01113874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35 (21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1F9EA4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013C94BA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057F8286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BF10C5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Primary large B-cell lymphoma of immune-privileged sites</w:t>
            </w:r>
          </w:p>
          <w:p w14:paraId="47F310FC" w14:textId="77777777" w:rsidR="00526F56" w:rsidRPr="00A9608C" w:rsidRDefault="00526F56" w:rsidP="005C7D94">
            <w:pPr>
              <w:ind w:left="2126" w:hanging="855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CNS</w:t>
            </w:r>
          </w:p>
          <w:p w14:paraId="52DF6EF5" w14:textId="77777777" w:rsidR="00526F56" w:rsidRPr="00A9608C" w:rsidRDefault="00526F56" w:rsidP="005C7D94">
            <w:pPr>
              <w:ind w:left="2126" w:hanging="855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Testis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B09DEB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  <w:p w14:paraId="72A7364E" w14:textId="5D9B2B5A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  <w:p w14:paraId="13DB4ACB" w14:textId="24DAFFA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D11C58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  <w:p w14:paraId="17394A91" w14:textId="4143B59D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8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  <w:p w14:paraId="0BEE540D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1B331D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  <w:p w14:paraId="1B84C8D0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  <w:p w14:paraId="50188EE8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</w:tcPr>
          <w:p w14:paraId="592F2EB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  <w:p w14:paraId="02206440" w14:textId="0CAF6F0B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  <w:p w14:paraId="2FB29416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E7E99B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49EC49FD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0B17A0E4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840054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Intravascular large B-cell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0D6483" w14:textId="008E68FD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D5F92A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C4989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</w:tcPr>
          <w:p w14:paraId="7F1F0556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1CB9B0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4E9CC06D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23E8389A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D029EA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Primary mediastinal large B-cell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E4B1CD" w14:textId="725E51AD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7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9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85DD5E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8A151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</w:tcPr>
          <w:p w14:paraId="68583187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70F2E5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11DA8DE3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2947A680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CB530B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Mediastinal grey zone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3D9EF7" w14:textId="27705AA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085EFE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311A62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</w:tcPr>
          <w:p w14:paraId="0CCDC87E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9147AA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3AD3876C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4A1162ED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0CFA0A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 xml:space="preserve">High-grade B-cell lymphoma, </w:t>
            </w:r>
            <w:r w:rsidRPr="00A9608C">
              <w:rPr>
                <w:i/>
                <w:iCs/>
                <w:sz w:val="16"/>
                <w:szCs w:val="16"/>
                <w:lang w:val="en-ZA"/>
              </w:rPr>
              <w:t>NOS</w:t>
            </w:r>
            <w:r>
              <w:rPr>
                <w:i/>
                <w:iCs/>
                <w:sz w:val="16"/>
                <w:szCs w:val="16"/>
                <w:vertAlign w:val="superscript"/>
                <w:lang w:val="en-ZA"/>
              </w:rPr>
              <w:t>2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E1003D" w14:textId="1C5280FA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10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D2FD41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4A58F7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411" w:type="pct"/>
          </w:tcPr>
          <w:p w14:paraId="2A43D7F8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C10F94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973244" w:rsidRPr="00A9608C" w14:paraId="061B4D42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</w:tcPr>
          <w:p w14:paraId="46969964" w14:textId="77777777" w:rsidR="00973244" w:rsidRPr="00A9608C" w:rsidRDefault="00973244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A8779A2" w14:textId="20AD586E" w:rsidR="00973244" w:rsidRPr="00973244" w:rsidRDefault="00973244" w:rsidP="00973244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>Burkitt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A51E955" w14:textId="77777777" w:rsidR="00973244" w:rsidRPr="00A9608C" w:rsidRDefault="00973244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3714589" w14:textId="77777777" w:rsidR="00973244" w:rsidRPr="00A9608C" w:rsidRDefault="00973244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B856292" w14:textId="77777777" w:rsidR="00973244" w:rsidRPr="00A9608C" w:rsidRDefault="00973244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</w:tcPr>
          <w:p w14:paraId="47237805" w14:textId="77777777" w:rsidR="00973244" w:rsidRPr="00A9608C" w:rsidRDefault="00973244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6C030C2" w14:textId="77777777" w:rsidR="00973244" w:rsidRPr="00A9608C" w:rsidRDefault="00973244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54A873A7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713A7DF0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FE54B3" w14:textId="77777777" w:rsidR="00526F56" w:rsidRPr="00A9608C" w:rsidRDefault="00526F56" w:rsidP="005C7D94">
            <w:pPr>
              <w:ind w:hanging="1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Burkitt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044241" w14:textId="242AB52A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49 (6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6E6865" w14:textId="1574C488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11 (4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A7A7AF" w14:textId="3BA458B1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6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29D8B8DF" w14:textId="2AEB5C7D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9 (5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3903BF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60B9AA5F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717A94BD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A907E1" w14:textId="77777777" w:rsidR="00526F56" w:rsidRPr="00973244" w:rsidRDefault="00526F56" w:rsidP="005C7D94">
            <w:pPr>
              <w:jc w:val="both"/>
              <w:rPr>
                <w:b/>
                <w:bCs/>
                <w:i/>
                <w:iCs/>
                <w:sz w:val="16"/>
                <w:szCs w:val="16"/>
                <w:vertAlign w:val="superscript"/>
                <w:lang w:val="en-ZA"/>
              </w:rPr>
            </w:pPr>
            <w:r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>KSHV/HHV8-associated B-cell lymphoid proliferations/lymphomas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A007E6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5BCF22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261742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</w:tcPr>
          <w:p w14:paraId="7056F286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A2FDAF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03B4FFAC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3E35C7F1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442CA9" w14:textId="77777777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rStyle w:val="apple-converted-space"/>
                <w:color w:val="000000"/>
                <w:sz w:val="16"/>
                <w:szCs w:val="16"/>
              </w:rPr>
              <w:t xml:space="preserve">Primary effusion </w:t>
            </w:r>
            <w:r w:rsidRPr="00A9608C">
              <w:rPr>
                <w:rStyle w:val="apple-converted-space"/>
                <w:color w:val="000000" w:themeColor="text1"/>
                <w:sz w:val="16"/>
                <w:szCs w:val="16"/>
              </w:rPr>
              <w:t>lymphoma</w:t>
            </w:r>
            <w:r w:rsidRPr="00A9608C">
              <w:rPr>
                <w:rStyle w:val="apple-converted-space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722D81" w14:textId="2247E740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3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4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488D19" w14:textId="3B7F52CC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3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2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59CCC0" w14:textId="1E984011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3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</w:tcPr>
          <w:p w14:paraId="5B10C554" w14:textId="51DE8B7D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6F10B7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6957F532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</w:tcPr>
          <w:p w14:paraId="0E4497EA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88493F1" w14:textId="77777777" w:rsidR="00526F56" w:rsidRPr="00A9608C" w:rsidRDefault="00526F56" w:rsidP="00973244">
            <w:pPr>
              <w:rPr>
                <w:sz w:val="16"/>
                <w:szCs w:val="16"/>
                <w:lang w:val="en-ZA"/>
              </w:rPr>
            </w:pPr>
            <w:r w:rsidRPr="00A9608C">
              <w:rPr>
                <w:rStyle w:val="apple-converted-space"/>
                <w:color w:val="000000"/>
                <w:sz w:val="16"/>
                <w:szCs w:val="16"/>
              </w:rPr>
              <w:t>KSHV/HHV8-positive DLBCL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2C7DA3" w14:textId="46C58B52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1</w:t>
            </w:r>
            <w:r w:rsidR="002C66B9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2DC9E11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4A8F9CD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411" w:type="pct"/>
          </w:tcPr>
          <w:p w14:paraId="3183D842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A0C2AF4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2AECA818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</w:tcPr>
          <w:p w14:paraId="233320D4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B7F2347" w14:textId="71B181CF" w:rsidR="00526F56" w:rsidRPr="00973244" w:rsidRDefault="00526F56" w:rsidP="00AE656C">
            <w:pPr>
              <w:ind w:left="720" w:hanging="720"/>
              <w:jc w:val="both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Lymphoid proliferations and lymphomas associated with </w:t>
            </w:r>
            <w:r w:rsidR="00276224"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>immune</w:t>
            </w:r>
            <w:r w:rsidR="00466C7A"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 </w:t>
            </w:r>
            <w:r w:rsidR="00276224"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>deficiency/ dysregulation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77958D2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5515E35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D9802FF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11" w:type="pct"/>
          </w:tcPr>
          <w:p w14:paraId="4BB7F87B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C46CA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43CB1F13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vAlign w:val="center"/>
            <w:hideMark/>
          </w:tcPr>
          <w:p w14:paraId="58D0465F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288F11" w14:textId="4FA1C325" w:rsidR="00526F56" w:rsidRPr="00A9608C" w:rsidRDefault="00526F56" w:rsidP="00973244">
            <w:pPr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  <w:shd w:val="clear" w:color="auto" w:fill="FFFFFF"/>
              </w:rPr>
              <w:t xml:space="preserve">Polymorphic lymphoproliferative disorders arising in </w:t>
            </w:r>
            <w:r w:rsidR="00276224">
              <w:rPr>
                <w:sz w:val="16"/>
                <w:szCs w:val="16"/>
                <w:lang w:val="en-ZA"/>
              </w:rPr>
              <w:t>immune deficiency/ dysregulation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054FE0" w14:textId="619A26E8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D60FE7" w14:textId="71D36CB8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2CEE5B" w14:textId="56FEB1E6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03C0DFF2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5BF3F3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4C04E09B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ED7D31" w:themeFill="accent2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FDC66CA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604E31" w14:textId="072D0BD2" w:rsidR="00526F56" w:rsidRPr="00A9608C" w:rsidRDefault="00526F56" w:rsidP="00973244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  <w:shd w:val="clear" w:color="auto" w:fill="FFFFFF"/>
              </w:rPr>
              <w:t xml:space="preserve">Lymphomas arising in </w:t>
            </w:r>
            <w:r w:rsidR="00276224">
              <w:rPr>
                <w:sz w:val="16"/>
                <w:szCs w:val="16"/>
                <w:lang w:val="en-ZA"/>
              </w:rPr>
              <w:t>immune deficiency/ dysregulation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A47C79" w14:textId="2B639BBE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8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482386" w14:textId="67BBD191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5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877F01" w14:textId="03FBA37E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5 (6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4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56203376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631780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3AAE286A" w14:textId="77777777" w:rsidTr="00AE656C">
        <w:trPr>
          <w:cantSplit/>
          <w:trHeight w:val="20"/>
        </w:trPr>
        <w:tc>
          <w:tcPr>
            <w:tcW w:w="68" w:type="pct"/>
            <w:vMerge w:val="restart"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</w:tcPr>
          <w:p w14:paraId="5FDA879D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D91874C" w14:textId="77777777" w:rsidR="00526F56" w:rsidRPr="00973244" w:rsidRDefault="00526F56" w:rsidP="005C7D94">
            <w:pPr>
              <w:jc w:val="both"/>
              <w:rPr>
                <w:b/>
                <w:bCs/>
                <w:i/>
                <w:iCs/>
                <w:sz w:val="16"/>
                <w:szCs w:val="16"/>
                <w:lang w:val="en-ZA"/>
              </w:rPr>
            </w:pPr>
            <w:r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>Anaplastic large cell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0052B7" w14:textId="77777777" w:rsidR="00526F56" w:rsidRPr="00A9608C" w:rsidRDefault="00526F56" w:rsidP="005C7D94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7203BC" w14:textId="77777777" w:rsidR="00526F56" w:rsidRPr="00A9608C" w:rsidRDefault="00526F56" w:rsidP="005C7D94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060130" w14:textId="77777777" w:rsidR="00526F56" w:rsidRPr="00A9608C" w:rsidRDefault="00526F56" w:rsidP="005C7D94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</w:tcPr>
          <w:p w14:paraId="6C68699F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CA8FB22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1AC8F3E5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  <w:hideMark/>
          </w:tcPr>
          <w:p w14:paraId="079160B7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38063F" w14:textId="77777777" w:rsidR="00526F56" w:rsidRPr="00A9608C" w:rsidRDefault="00526F56" w:rsidP="003F64E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ALK-positive Anaplastic large cell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54A0D0" w14:textId="275A895D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6</w:t>
            </w:r>
            <w:r w:rsidR="00E83ACA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AA2433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3BB42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</w:rPr>
              <w:t>-</w:t>
            </w:r>
          </w:p>
        </w:tc>
        <w:tc>
          <w:tcPr>
            <w:tcW w:w="411" w:type="pct"/>
          </w:tcPr>
          <w:p w14:paraId="6F7B57A4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DE2B1B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076D086E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</w:tcPr>
          <w:p w14:paraId="31946B01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5D9DF5B" w14:textId="77777777" w:rsidR="00526F56" w:rsidRPr="00A9608C" w:rsidRDefault="00526F56" w:rsidP="003F64E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ALK-negative Anaplastic large cell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5A5F4E" w14:textId="5754773F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10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3</w:t>
            </w:r>
            <w:r w:rsidR="00E83ACA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07047C" w14:textId="77777777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-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843D806" w14:textId="77777777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-</w:t>
            </w:r>
          </w:p>
        </w:tc>
        <w:tc>
          <w:tcPr>
            <w:tcW w:w="411" w:type="pct"/>
          </w:tcPr>
          <w:p w14:paraId="1DC322E4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1E4DF5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3F0C285E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</w:tcPr>
          <w:p w14:paraId="34CFE285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631CFBA" w14:textId="77777777" w:rsidR="00526F56" w:rsidRPr="00973244" w:rsidRDefault="00526F56" w:rsidP="005C7D94">
            <w:pPr>
              <w:ind w:left="720" w:hanging="725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Nodal T-follicular helper (TFH) cell lymphoma 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FFACA04" w14:textId="77777777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24E52E" w14:textId="77777777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978D481" w14:textId="77777777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11" w:type="pct"/>
          </w:tcPr>
          <w:p w14:paraId="1B7D1495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8B690E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07D59BD9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</w:tcPr>
          <w:p w14:paraId="3BC1E79B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8DEED51" w14:textId="77777777" w:rsidR="00526F56" w:rsidRPr="00A9608C" w:rsidRDefault="00526F56" w:rsidP="003F64E6">
            <w:pPr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Nodal TFH cell lymphoma, angioimmunoblastic-type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430542" w14:textId="78139A9C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6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8</w:t>
            </w:r>
            <w:r w:rsidR="00E83ACA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2D7DBC" w14:textId="5E6F8A25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5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0</w:t>
            </w:r>
            <w:r w:rsidR="00E83ACA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3D5716" w14:textId="231F4577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4 (5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</w:rPr>
              <w:t>1</w:t>
            </w:r>
            <w:r w:rsidR="00E83ACA">
              <w:rPr>
                <w:sz w:val="16"/>
                <w:szCs w:val="16"/>
              </w:rPr>
              <w:t>%</w:t>
            </w:r>
            <w:r w:rsidRPr="00A9608C">
              <w:rPr>
                <w:sz w:val="16"/>
                <w:szCs w:val="16"/>
              </w:rPr>
              <w:t>)</w:t>
            </w:r>
          </w:p>
        </w:tc>
        <w:tc>
          <w:tcPr>
            <w:tcW w:w="411" w:type="pct"/>
          </w:tcPr>
          <w:p w14:paraId="0542ACE7" w14:textId="01B8A433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6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9EFDF73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11AA3F31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</w:tcPr>
          <w:p w14:paraId="156511D4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169A770" w14:textId="77777777" w:rsidR="00526F56" w:rsidRPr="00973244" w:rsidRDefault="00526F56" w:rsidP="005C7D94">
            <w:pPr>
              <w:jc w:val="both"/>
              <w:rPr>
                <w:b/>
                <w:bCs/>
                <w:i/>
                <w:iCs/>
                <w:sz w:val="16"/>
                <w:szCs w:val="16"/>
                <w:vertAlign w:val="superscript"/>
                <w:lang w:val="en-ZA"/>
              </w:rPr>
            </w:pPr>
            <w:r w:rsidRPr="00973244">
              <w:rPr>
                <w:b/>
                <w:bCs/>
                <w:i/>
                <w:iCs/>
                <w:color w:val="000000"/>
                <w:sz w:val="16"/>
                <w:szCs w:val="16"/>
              </w:rPr>
              <w:t>Other Peripheral T-cell lymphomas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496116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1E43F5" w14:textId="77777777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220C55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411" w:type="pct"/>
          </w:tcPr>
          <w:p w14:paraId="143FFC50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5BF3E0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6B6ADE86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  <w:hideMark/>
          </w:tcPr>
          <w:p w14:paraId="73233D30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EF3E18" w14:textId="77777777" w:rsidR="00526F56" w:rsidRPr="00A9608C" w:rsidRDefault="00526F56" w:rsidP="003F64E6">
            <w:pPr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 xml:space="preserve">Peripheral T-cell lymphoma, </w:t>
            </w:r>
            <w:r w:rsidRPr="00A9608C">
              <w:rPr>
                <w:i/>
                <w:iCs/>
                <w:color w:val="000000" w:themeColor="text1"/>
                <w:sz w:val="16"/>
                <w:szCs w:val="16"/>
              </w:rPr>
              <w:t>NOS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2DE8AC" w14:textId="237FF452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14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8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43F30A" w14:textId="7ECCC5AE" w:rsidR="00526F56" w:rsidRPr="00A9608C" w:rsidRDefault="00526F56" w:rsidP="005C7D94">
            <w:pPr>
              <w:jc w:val="center"/>
              <w:rPr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8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CF9754" w14:textId="10C8978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2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6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</w:tcPr>
          <w:p w14:paraId="59ED6368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0B6A39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0E96C865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</w:tcPr>
          <w:p w14:paraId="7D605D77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4EE9570" w14:textId="77777777" w:rsidR="00526F56" w:rsidRPr="00A9608C" w:rsidRDefault="00526F56" w:rsidP="003F64E6">
            <w:pPr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Other peripheral T-cell lymphoma</w:t>
            </w:r>
            <w:r w:rsidRPr="00A9608C">
              <w:rPr>
                <w:color w:val="000000"/>
                <w:sz w:val="16"/>
                <w:szCs w:val="16"/>
              </w:rPr>
              <w:t xml:space="preserve">, </w:t>
            </w:r>
            <w:r w:rsidRPr="00A9608C">
              <w:rPr>
                <w:i/>
                <w:iCs/>
                <w:color w:val="000000"/>
                <w:sz w:val="16"/>
                <w:szCs w:val="16"/>
              </w:rPr>
              <w:t>unspecified</w:t>
            </w:r>
            <w:r>
              <w:rPr>
                <w:i/>
                <w:i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E7E996" w14:textId="1CE9C8D6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2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3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EF92217" w14:textId="4A89A0C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4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69DBD46" w14:textId="7A69DE7F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5C72F614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573A54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6263F92D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  <w:hideMark/>
          </w:tcPr>
          <w:p w14:paraId="30F6895F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00DFD8" w14:textId="77777777" w:rsidR="00526F56" w:rsidRPr="00973244" w:rsidRDefault="00526F56" w:rsidP="005C7D94">
            <w:pPr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973244">
              <w:rPr>
                <w:b/>
                <w:bCs/>
                <w:i/>
                <w:iCs/>
                <w:sz w:val="16"/>
                <w:szCs w:val="16"/>
                <w:lang w:val="en-ZA"/>
              </w:rPr>
              <w:t xml:space="preserve">EBV-positive NK-cell and T-cell lymphomas 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98559C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190A20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A66044" w14:textId="7777777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11" w:type="pct"/>
          </w:tcPr>
          <w:p w14:paraId="78C7E718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F96E1E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202717E4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</w:tcPr>
          <w:p w14:paraId="1E2BFEFD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8E20435" w14:textId="77777777" w:rsidR="00526F56" w:rsidRPr="00A9608C" w:rsidRDefault="00526F56" w:rsidP="003F64E6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EBV positive nodal T- and NK-cell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C825FE" w14:textId="4FCA8BB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1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66658B6" w14:textId="285EBA62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4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663D58" w14:textId="5520FF5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104C4325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8B8A4C0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40FDF272" w14:textId="77777777" w:rsidTr="00AE656C">
        <w:trPr>
          <w:cantSplit/>
          <w:trHeight w:val="20"/>
        </w:trPr>
        <w:tc>
          <w:tcPr>
            <w:tcW w:w="68" w:type="pct"/>
            <w:vMerge/>
            <w:vAlign w:val="center"/>
          </w:tcPr>
          <w:p w14:paraId="013BA7BE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89EC956" w14:textId="77777777" w:rsidR="00526F56" w:rsidRPr="00A9608C" w:rsidRDefault="00526F56" w:rsidP="003F64E6">
            <w:pPr>
              <w:jc w:val="both"/>
              <w:rPr>
                <w:sz w:val="16"/>
                <w:szCs w:val="16"/>
                <w:vertAlign w:val="superscript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Extra nodal NK/T-cell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9ED39E" w14:textId="7B707151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5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6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291E81" w14:textId="729C90EB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5 (2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0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A8406FE" w14:textId="433F6899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3 (3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/>
                <w:sz w:val="16"/>
                <w:szCs w:val="16"/>
              </w:rPr>
              <w:t>8</w:t>
            </w:r>
            <w:r w:rsidR="00E83ACA">
              <w:rPr>
                <w:color w:val="000000"/>
                <w:sz w:val="16"/>
                <w:szCs w:val="16"/>
              </w:rPr>
              <w:t>%</w:t>
            </w:r>
            <w:r w:rsidRPr="00A9608C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411" w:type="pct"/>
          </w:tcPr>
          <w:p w14:paraId="260D06BB" w14:textId="6DF0A038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2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CC80036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6B950C4E" w14:textId="77777777" w:rsidTr="00AE656C">
        <w:trPr>
          <w:cantSplit/>
          <w:trHeight w:val="20"/>
        </w:trPr>
        <w:tc>
          <w:tcPr>
            <w:tcW w:w="68" w:type="pct"/>
            <w:vMerge w:val="restart"/>
            <w:shd w:val="clear" w:color="auto" w:fill="70AD47" w:themeFill="accent6"/>
            <w:textDirection w:val="btLr"/>
            <w:vAlign w:val="center"/>
          </w:tcPr>
          <w:p w14:paraId="0E03AD21" w14:textId="77777777" w:rsidR="00526F56" w:rsidRPr="00A9608C" w:rsidRDefault="00526F56" w:rsidP="005C7D94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</w:tcPr>
          <w:p w14:paraId="3E157BC4" w14:textId="77777777" w:rsidR="00526F56" w:rsidRPr="00A9608C" w:rsidRDefault="00526F56" w:rsidP="005C7D94">
            <w:pPr>
              <w:ind w:hanging="1"/>
              <w:jc w:val="both"/>
              <w:rPr>
                <w:b/>
                <w:bCs/>
                <w:sz w:val="16"/>
                <w:szCs w:val="16"/>
              </w:rPr>
            </w:pPr>
            <w:r w:rsidRPr="00A9608C">
              <w:rPr>
                <w:b/>
                <w:bCs/>
                <w:sz w:val="16"/>
                <w:szCs w:val="16"/>
                <w:lang w:val="en-ZA"/>
              </w:rPr>
              <w:t>Hodgkin lymphoma</w:t>
            </w:r>
          </w:p>
        </w:tc>
        <w:tc>
          <w:tcPr>
            <w:tcW w:w="479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39F18F" w14:textId="422CB619" w:rsidR="00526F56" w:rsidRPr="00720B7E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720B7E">
              <w:rPr>
                <w:b/>
                <w:bCs/>
                <w:sz w:val="16"/>
                <w:szCs w:val="16"/>
                <w:lang w:val="en-ZA"/>
              </w:rPr>
              <w:t>246 (31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720B7E">
              <w:rPr>
                <w:b/>
                <w:bCs/>
                <w:sz w:val="16"/>
                <w:szCs w:val="16"/>
                <w:lang w:val="en-ZA"/>
              </w:rPr>
              <w:t>9</w:t>
            </w:r>
            <w:r w:rsidR="00E83ACA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720B7E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F4CF3F" w14:textId="4852BCC4" w:rsidR="00526F56" w:rsidRPr="00720B7E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720B7E">
              <w:rPr>
                <w:b/>
                <w:bCs/>
                <w:color w:val="000000" w:themeColor="text1"/>
                <w:sz w:val="16"/>
                <w:szCs w:val="16"/>
              </w:rPr>
              <w:t>116 (47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720B7E">
              <w:rPr>
                <w:b/>
                <w:bCs/>
                <w:color w:val="000000" w:themeColor="text1"/>
                <w:sz w:val="16"/>
                <w:szCs w:val="16"/>
              </w:rPr>
              <w:t>3</w:t>
            </w:r>
            <w:r w:rsidR="00E83ACA">
              <w:rPr>
                <w:b/>
                <w:bCs/>
                <w:color w:val="000000" w:themeColor="text1"/>
                <w:sz w:val="16"/>
                <w:szCs w:val="16"/>
              </w:rPr>
              <w:t>%</w:t>
            </w:r>
            <w:r w:rsidRPr="00720B7E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BF64A0" w14:textId="29208352" w:rsidR="00526F56" w:rsidRPr="00720B7E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720B7E">
              <w:rPr>
                <w:b/>
                <w:bCs/>
                <w:sz w:val="16"/>
                <w:szCs w:val="16"/>
                <w:lang w:val="en-ZA"/>
              </w:rPr>
              <w:t>39 (50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720B7E">
              <w:rPr>
                <w:b/>
                <w:bCs/>
                <w:sz w:val="16"/>
                <w:szCs w:val="16"/>
                <w:lang w:val="en-ZA"/>
              </w:rPr>
              <w:t>0</w:t>
            </w:r>
            <w:r w:rsidR="00E83ACA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720B7E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E7E6E6" w:themeFill="background2"/>
          </w:tcPr>
          <w:p w14:paraId="39842591" w14:textId="5F5AABA4" w:rsidR="00526F56" w:rsidRPr="00720B7E" w:rsidRDefault="00526F56" w:rsidP="005C7D94">
            <w:pPr>
              <w:jc w:val="center"/>
              <w:rPr>
                <w:b/>
                <w:bCs/>
                <w:sz w:val="16"/>
                <w:szCs w:val="16"/>
                <w:lang w:val="en-ZA"/>
              </w:rPr>
            </w:pPr>
            <w:r w:rsidRPr="00720B7E">
              <w:rPr>
                <w:b/>
                <w:bCs/>
                <w:sz w:val="16"/>
                <w:szCs w:val="16"/>
                <w:lang w:val="en-ZA"/>
              </w:rPr>
              <w:t>77 (46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720B7E">
              <w:rPr>
                <w:b/>
                <w:bCs/>
                <w:sz w:val="16"/>
                <w:szCs w:val="16"/>
                <w:lang w:val="en-ZA"/>
              </w:rPr>
              <w:t>1</w:t>
            </w:r>
            <w:r w:rsidR="00E83ACA">
              <w:rPr>
                <w:b/>
                <w:bCs/>
                <w:sz w:val="16"/>
                <w:szCs w:val="16"/>
                <w:lang w:val="en-ZA"/>
              </w:rPr>
              <w:t>%</w:t>
            </w:r>
            <w:r w:rsidRPr="00720B7E">
              <w:rPr>
                <w:b/>
                <w:bCs/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E7E6E6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DA2048B" w14:textId="77777777" w:rsidR="00526F56" w:rsidRPr="00720B7E" w:rsidRDefault="00526F56" w:rsidP="005C7D94">
            <w:pPr>
              <w:jc w:val="both"/>
              <w:rPr>
                <w:b/>
                <w:bCs/>
                <w:sz w:val="16"/>
                <w:szCs w:val="16"/>
                <w:lang w:val="en-ZA"/>
              </w:rPr>
            </w:pPr>
            <w:r w:rsidRPr="00720B7E">
              <w:rPr>
                <w:b/>
                <w:bCs/>
                <w:sz w:val="16"/>
                <w:szCs w:val="16"/>
                <w:lang w:val="en-ZA"/>
              </w:rPr>
              <w:t>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720B7E">
              <w:rPr>
                <w:b/>
                <w:bCs/>
                <w:sz w:val="16"/>
                <w:szCs w:val="16"/>
                <w:lang w:val="en-ZA"/>
              </w:rPr>
              <w:t>570</w:t>
            </w:r>
          </w:p>
        </w:tc>
      </w:tr>
      <w:tr w:rsidR="00AE656C" w:rsidRPr="00A9608C" w14:paraId="16C38ED0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70AD47" w:themeFill="accent6"/>
            <w:vAlign w:val="center"/>
          </w:tcPr>
          <w:p w14:paraId="5005F4EF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0F92648C" w14:textId="77777777" w:rsidR="00526F56" w:rsidRPr="00A9608C" w:rsidRDefault="00526F56" w:rsidP="005C7D94">
            <w:pPr>
              <w:jc w:val="both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</w:rPr>
              <w:t>Classic Hodgkin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E27FBAA" w14:textId="34779E07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231 (30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0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EE9A6C" w14:textId="6BF63826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115 (46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9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2A71035" w14:textId="5FD50031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38 (38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5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5E25751A" w14:textId="09753158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77 (46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1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0A5AF6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1C5E153A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70AD47" w:themeFill="accent6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E2BA48F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6B5509A4" w14:textId="77777777" w:rsidR="00526F56" w:rsidRPr="00A9608C" w:rsidRDefault="00526F56" w:rsidP="005C7D94">
            <w:pPr>
              <w:ind w:firstLine="708"/>
              <w:jc w:val="both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Nodular sclerosis Hodgkin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5FD6FC" w14:textId="47D9BBA6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128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C74582" w14:textId="3064F213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52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C25C67" w14:textId="40477CD4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11" w:type="pct"/>
          </w:tcPr>
          <w:p w14:paraId="7D5F9C87" w14:textId="2FF7FC0B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33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04E153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43534911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70AD47" w:themeFill="accent6"/>
            <w:vAlign w:val="center"/>
          </w:tcPr>
          <w:p w14:paraId="4BADF2FA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6B4F37CF" w14:textId="77777777" w:rsidR="00526F56" w:rsidRPr="00A9608C" w:rsidRDefault="00526F56" w:rsidP="005C7D94">
            <w:pPr>
              <w:ind w:firstLine="708"/>
              <w:jc w:val="both"/>
              <w:rPr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Mixed cellularity Hodgkin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1CFBFB" w14:textId="1726651A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36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FBA8B8" w14:textId="79EED118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26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848133" w14:textId="14CE3AB0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8</w:t>
            </w:r>
          </w:p>
        </w:tc>
        <w:tc>
          <w:tcPr>
            <w:tcW w:w="411" w:type="pct"/>
          </w:tcPr>
          <w:p w14:paraId="225D39A7" w14:textId="1BC0B28F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18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797104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556E60BC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70AD47" w:themeFill="accent6"/>
            <w:vAlign w:val="center"/>
          </w:tcPr>
          <w:p w14:paraId="5BB67944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02570444" w14:textId="77777777" w:rsidR="00526F56" w:rsidRPr="00A9608C" w:rsidRDefault="00526F56" w:rsidP="005C7D94">
            <w:pPr>
              <w:ind w:left="720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Lymphocyte depleted Hodgkin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F4B6105" w14:textId="055D056C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7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9D5DF1F" w14:textId="761171A8" w:rsidR="00526F56" w:rsidRPr="00A9608C" w:rsidRDefault="00526F56" w:rsidP="005C7D94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5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DDA517" w14:textId="2EFA7DD6" w:rsidR="00526F56" w:rsidRPr="00A9608C" w:rsidRDefault="00526F56" w:rsidP="005C7D94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sz w:val="16"/>
                <w:szCs w:val="16"/>
                <w:lang w:val="en-ZA"/>
              </w:rPr>
              <w:t>1</w:t>
            </w:r>
          </w:p>
        </w:tc>
        <w:tc>
          <w:tcPr>
            <w:tcW w:w="411" w:type="pct"/>
          </w:tcPr>
          <w:p w14:paraId="6E1354B8" w14:textId="1C9CA1C3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4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6A61039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643768D2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70AD47" w:themeFill="accent6"/>
            <w:vAlign w:val="center"/>
          </w:tcPr>
          <w:p w14:paraId="582CDD52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4C336C41" w14:textId="77777777" w:rsidR="00526F56" w:rsidRPr="00A9608C" w:rsidRDefault="00526F56" w:rsidP="005C7D94">
            <w:pPr>
              <w:ind w:left="720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Lymphocyte-rich Hodgkin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CCCECE" w14:textId="76B993C4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B26A2D5" w14:textId="2DBA7088" w:rsidR="00526F56" w:rsidRPr="00A9608C" w:rsidRDefault="00526F56" w:rsidP="005C7D94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4191BC" w14:textId="6C08FAF6" w:rsidR="00526F56" w:rsidRPr="00A9608C" w:rsidRDefault="00526F56" w:rsidP="005C7D94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11" w:type="pct"/>
          </w:tcPr>
          <w:p w14:paraId="6280904B" w14:textId="6BB7D0E9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2C7385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1B001114" w14:textId="77777777" w:rsidTr="00AE656C">
        <w:trPr>
          <w:cantSplit/>
          <w:trHeight w:val="20"/>
        </w:trPr>
        <w:tc>
          <w:tcPr>
            <w:tcW w:w="68" w:type="pct"/>
            <w:vMerge/>
            <w:shd w:val="clear" w:color="auto" w:fill="70AD47" w:themeFill="accent6"/>
            <w:vAlign w:val="center"/>
          </w:tcPr>
          <w:p w14:paraId="1ADF6500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073270B1" w14:textId="77777777" w:rsidR="00526F56" w:rsidRPr="00A9608C" w:rsidRDefault="00526F56" w:rsidP="005C7D94">
            <w:pPr>
              <w:ind w:firstLine="699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 xml:space="preserve">Hodgkin lymphoma, </w:t>
            </w:r>
            <w:r w:rsidRPr="00A9608C">
              <w:rPr>
                <w:i/>
                <w:iCs/>
                <w:color w:val="000000"/>
                <w:sz w:val="16"/>
                <w:szCs w:val="16"/>
              </w:rPr>
              <w:t>unspecified</w:t>
            </w:r>
            <w:r>
              <w:rPr>
                <w:i/>
                <w:iCs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519F8EA" w14:textId="298690D2" w:rsidR="00526F56" w:rsidRPr="00A9608C" w:rsidRDefault="00526F56" w:rsidP="005C7D94">
            <w:pPr>
              <w:jc w:val="center"/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51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6EEED7" w14:textId="403375FC" w:rsidR="00526F56" w:rsidRPr="00A9608C" w:rsidRDefault="00526F56" w:rsidP="005C7D94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CD9308" w14:textId="1542F2BC" w:rsidR="00526F56" w:rsidRPr="00A9608C" w:rsidRDefault="00526F56" w:rsidP="005C7D94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11" w:type="pct"/>
          </w:tcPr>
          <w:p w14:paraId="3B8E8D72" w14:textId="60DC89A6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20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6D52BD9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AE656C" w:rsidRPr="00A9608C" w14:paraId="11DAEB3D" w14:textId="77777777" w:rsidTr="00AE656C">
        <w:trPr>
          <w:cantSplit/>
          <w:trHeight w:val="20"/>
        </w:trPr>
        <w:tc>
          <w:tcPr>
            <w:tcW w:w="68" w:type="pct"/>
            <w:shd w:val="clear" w:color="auto" w:fill="70AD47" w:themeFill="accent6"/>
            <w:vAlign w:val="center"/>
          </w:tcPr>
          <w:p w14:paraId="6C9BFFA9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878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37ABD69A" w14:textId="77777777" w:rsidR="00526F56" w:rsidRPr="00A9608C" w:rsidRDefault="00526F56" w:rsidP="005C7D94">
            <w:pPr>
              <w:rPr>
                <w:color w:val="000000"/>
                <w:sz w:val="16"/>
                <w:szCs w:val="16"/>
              </w:rPr>
            </w:pPr>
            <w:r w:rsidRPr="00A9608C">
              <w:rPr>
                <w:color w:val="000000"/>
                <w:sz w:val="16"/>
                <w:szCs w:val="16"/>
              </w:rPr>
              <w:t>Nodular lymphocyte predominant Hodgkin lymphoma</w:t>
            </w:r>
          </w:p>
        </w:tc>
        <w:tc>
          <w:tcPr>
            <w:tcW w:w="47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54B47A" w14:textId="3617B603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15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9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9C80B1" w14:textId="26DE3804" w:rsidR="00526F56" w:rsidRPr="00A9608C" w:rsidRDefault="00526F56" w:rsidP="005C7D94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A9608C">
              <w:rPr>
                <w:color w:val="000000" w:themeColor="text1"/>
                <w:sz w:val="16"/>
                <w:szCs w:val="16"/>
              </w:rPr>
              <w:t>1 (0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color w:val="000000" w:themeColor="text1"/>
                <w:sz w:val="16"/>
                <w:szCs w:val="16"/>
              </w:rPr>
              <w:t>4</w:t>
            </w:r>
            <w:r w:rsidR="00E83ACA">
              <w:rPr>
                <w:color w:val="000000" w:themeColor="text1"/>
                <w:sz w:val="16"/>
                <w:szCs w:val="16"/>
              </w:rPr>
              <w:t>%</w:t>
            </w:r>
            <w:r w:rsidRPr="00A9608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4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01CE02" w14:textId="61C770D8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1 (1</w:t>
            </w:r>
            <w:r>
              <w:rPr>
                <w:sz w:val="16"/>
                <w:szCs w:val="16"/>
              </w:rPr>
              <w:t>.</w:t>
            </w:r>
            <w:r w:rsidRPr="00A9608C">
              <w:rPr>
                <w:sz w:val="16"/>
                <w:szCs w:val="16"/>
                <w:lang w:val="en-ZA"/>
              </w:rPr>
              <w:t>3</w:t>
            </w:r>
            <w:r w:rsidR="00E83ACA">
              <w:rPr>
                <w:sz w:val="16"/>
                <w:szCs w:val="16"/>
                <w:lang w:val="en-ZA"/>
              </w:rPr>
              <w:t>%</w:t>
            </w:r>
            <w:r w:rsidRPr="00A9608C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411" w:type="pct"/>
          </w:tcPr>
          <w:p w14:paraId="2D48F60C" w14:textId="77777777" w:rsidR="00526F56" w:rsidRPr="00A9608C" w:rsidRDefault="00526F56" w:rsidP="005C7D94">
            <w:pPr>
              <w:jc w:val="center"/>
              <w:rPr>
                <w:sz w:val="16"/>
                <w:szCs w:val="16"/>
                <w:lang w:val="en-ZA"/>
              </w:rPr>
            </w:pPr>
            <w:r w:rsidRPr="00A9608C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4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3140399" w14:textId="77777777" w:rsidR="00526F56" w:rsidRPr="00A9608C" w:rsidRDefault="00526F56" w:rsidP="005C7D94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</w:tbl>
    <w:p w14:paraId="167F30CB" w14:textId="317A0BFB" w:rsidR="00526F56" w:rsidRPr="00503001" w:rsidRDefault="00526F56" w:rsidP="00526F56">
      <w:pPr>
        <w:jc w:val="both"/>
        <w:rPr>
          <w:sz w:val="16"/>
          <w:szCs w:val="16"/>
        </w:rPr>
      </w:pPr>
      <w:r w:rsidRPr="00503001">
        <w:rPr>
          <w:sz w:val="16"/>
          <w:szCs w:val="16"/>
        </w:rPr>
        <w:t>CNS central nervous system; EBV Epstein-Barr virus; HHV8 human herpesvirus-8; KSHV Kaposi sarcoma herpes virus;</w:t>
      </w:r>
      <w:r w:rsidRPr="00503001">
        <w:rPr>
          <w:i/>
          <w:iCs/>
          <w:sz w:val="16"/>
          <w:szCs w:val="16"/>
        </w:rPr>
        <w:t xml:space="preserve"> NOS</w:t>
      </w:r>
      <w:r w:rsidRPr="00503001">
        <w:rPr>
          <w:sz w:val="16"/>
          <w:szCs w:val="16"/>
        </w:rPr>
        <w:t xml:space="preserve"> </w:t>
      </w:r>
      <w:r w:rsidRPr="00503001">
        <w:rPr>
          <w:i/>
          <w:iCs/>
          <w:sz w:val="16"/>
          <w:szCs w:val="16"/>
        </w:rPr>
        <w:t>not otherwise specified</w:t>
      </w:r>
      <w:r w:rsidRPr="00503001">
        <w:rPr>
          <w:sz w:val="16"/>
          <w:szCs w:val="16"/>
        </w:rPr>
        <w:t>.</w:t>
      </w:r>
    </w:p>
    <w:p w14:paraId="287FA6FA" w14:textId="77777777" w:rsidR="00526F56" w:rsidRPr="00503001" w:rsidRDefault="00526F56" w:rsidP="00526F56">
      <w:pPr>
        <w:rPr>
          <w:sz w:val="16"/>
          <w:szCs w:val="16"/>
        </w:rPr>
      </w:pPr>
      <w:r w:rsidRPr="00503001">
        <w:rPr>
          <w:sz w:val="16"/>
          <w:szCs w:val="16"/>
          <w:vertAlign w:val="superscript"/>
        </w:rPr>
        <w:t>1</w:t>
      </w:r>
      <w:r w:rsidRPr="00503001">
        <w:rPr>
          <w:sz w:val="16"/>
          <w:szCs w:val="16"/>
        </w:rPr>
        <w:t>Based on inconclusive immunohistochemistry; this category includes DLBCL</w:t>
      </w:r>
      <w:r w:rsidRPr="00503001">
        <w:rPr>
          <w:color w:val="000000"/>
          <w:sz w:val="16"/>
          <w:szCs w:val="16"/>
        </w:rPr>
        <w:t xml:space="preserve"> Germinal centre B-cell subtype and DLBCL Activated B-cell subtype</w:t>
      </w:r>
      <w:r w:rsidRPr="00503001">
        <w:rPr>
          <w:sz w:val="16"/>
          <w:szCs w:val="16"/>
        </w:rPr>
        <w:t>.</w:t>
      </w:r>
    </w:p>
    <w:p w14:paraId="44358662" w14:textId="77777777" w:rsidR="00526F56" w:rsidRPr="009D49D6" w:rsidRDefault="00526F56" w:rsidP="00526F56">
      <w:pPr>
        <w:jc w:val="both"/>
        <w:rPr>
          <w:b/>
          <w:bCs/>
          <w:sz w:val="20"/>
          <w:szCs w:val="20"/>
        </w:rPr>
      </w:pPr>
      <w:r w:rsidRPr="00503001">
        <w:rPr>
          <w:color w:val="000000" w:themeColor="text1"/>
          <w:sz w:val="16"/>
          <w:szCs w:val="16"/>
          <w:vertAlign w:val="superscript"/>
        </w:rPr>
        <w:t>2,3</w:t>
      </w:r>
      <w:r>
        <w:rPr>
          <w:color w:val="000000" w:themeColor="text1"/>
          <w:sz w:val="16"/>
          <w:szCs w:val="16"/>
          <w:vertAlign w:val="superscript"/>
        </w:rPr>
        <w:t>,4</w:t>
      </w:r>
      <w:r w:rsidRPr="00503001">
        <w:rPr>
          <w:color w:val="000000" w:themeColor="text1"/>
          <w:sz w:val="16"/>
          <w:szCs w:val="16"/>
        </w:rPr>
        <w:t xml:space="preserve"> Not enough stains done </w:t>
      </w:r>
      <w:r>
        <w:rPr>
          <w:color w:val="000000" w:themeColor="text1"/>
          <w:sz w:val="16"/>
          <w:szCs w:val="16"/>
        </w:rPr>
        <w:t xml:space="preserve">on tissue histology </w:t>
      </w:r>
      <w:r w:rsidRPr="00503001">
        <w:rPr>
          <w:color w:val="000000" w:themeColor="text1"/>
          <w:sz w:val="16"/>
          <w:szCs w:val="16"/>
        </w:rPr>
        <w:t>to further subclassify</w:t>
      </w:r>
      <w:r>
        <w:rPr>
          <w:color w:val="000000" w:themeColor="text1"/>
          <w:sz w:val="16"/>
          <w:szCs w:val="16"/>
        </w:rPr>
        <w:t xml:space="preserve"> or diagnoses made on bone marrow</w:t>
      </w:r>
      <w:r w:rsidRPr="005A72F3">
        <w:rPr>
          <w:color w:val="000000" w:themeColor="text1"/>
          <w:sz w:val="16"/>
          <w:szCs w:val="16"/>
        </w:rPr>
        <w:t>.</w:t>
      </w:r>
    </w:p>
    <w:p w14:paraId="547134F8" w14:textId="77777777" w:rsidR="00526F56" w:rsidRDefault="00526F56" w:rsidP="00526F56">
      <w:pPr>
        <w:spacing w:line="480" w:lineRule="auto"/>
        <w:jc w:val="both"/>
        <w:rPr>
          <w:b/>
          <w:bCs/>
          <w:sz w:val="20"/>
          <w:szCs w:val="20"/>
        </w:rPr>
      </w:pPr>
    </w:p>
    <w:p w14:paraId="1609DFFE" w14:textId="77777777" w:rsidR="00526F56" w:rsidRDefault="00526F56" w:rsidP="00526F56">
      <w:pPr>
        <w:tabs>
          <w:tab w:val="left" w:pos="1026"/>
        </w:tabs>
        <w:rPr>
          <w:sz w:val="20"/>
          <w:szCs w:val="20"/>
        </w:rPr>
      </w:pPr>
    </w:p>
    <w:p w14:paraId="13E2DB35" w14:textId="77777777" w:rsidR="00526F56" w:rsidRDefault="00526F56" w:rsidP="00526F56">
      <w:pPr>
        <w:jc w:val="both"/>
        <w:rPr>
          <w:color w:val="000000"/>
          <w:sz w:val="16"/>
          <w:szCs w:val="16"/>
        </w:rPr>
      </w:pPr>
    </w:p>
    <w:p w14:paraId="0100421F" w14:textId="77777777" w:rsidR="00526F56" w:rsidRDefault="00526F56" w:rsidP="00526F56">
      <w:pPr>
        <w:jc w:val="both"/>
        <w:rPr>
          <w:color w:val="000000"/>
          <w:sz w:val="16"/>
          <w:szCs w:val="16"/>
        </w:rPr>
      </w:pPr>
    </w:p>
    <w:p w14:paraId="01F545C7" w14:textId="77777777" w:rsidR="00526F56" w:rsidRDefault="00526F56" w:rsidP="00526F56">
      <w:pPr>
        <w:jc w:val="both"/>
        <w:rPr>
          <w:color w:val="000000"/>
          <w:sz w:val="16"/>
          <w:szCs w:val="16"/>
        </w:rPr>
      </w:pPr>
    </w:p>
    <w:p w14:paraId="56038C86" w14:textId="39253802" w:rsidR="001B78EA" w:rsidRPr="00AA53C6" w:rsidRDefault="001B78EA" w:rsidP="00AA53C6">
      <w:pPr>
        <w:spacing w:line="480" w:lineRule="auto"/>
        <w:rPr>
          <w:b/>
          <w:bCs/>
          <w:sz w:val="22"/>
          <w:szCs w:val="22"/>
        </w:rPr>
      </w:pPr>
    </w:p>
    <w:sectPr w:rsidR="001B78EA" w:rsidRPr="00AA53C6" w:rsidSect="007D4A43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D02C0" w14:textId="77777777" w:rsidR="003C1541" w:rsidRDefault="003C1541" w:rsidP="00375CC1">
      <w:r>
        <w:separator/>
      </w:r>
    </w:p>
  </w:endnote>
  <w:endnote w:type="continuationSeparator" w:id="0">
    <w:p w14:paraId="78E303A5" w14:textId="77777777" w:rsidR="003C1541" w:rsidRDefault="003C1541" w:rsidP="00375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58213890"/>
      <w:docPartObj>
        <w:docPartGallery w:val="Page Numbers (Bottom of Page)"/>
        <w:docPartUnique/>
      </w:docPartObj>
    </w:sdtPr>
    <w:sdtContent>
      <w:p w14:paraId="22015F16" w14:textId="0BC4C4F0" w:rsidR="00F839DE" w:rsidRDefault="00F839DE" w:rsidP="0011727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6A9645D1" w14:textId="77777777" w:rsidR="00F839DE" w:rsidRDefault="00F839DE" w:rsidP="00765E8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68985436"/>
      <w:docPartObj>
        <w:docPartGallery w:val="Page Numbers (Bottom of Page)"/>
        <w:docPartUnique/>
      </w:docPartObj>
    </w:sdtPr>
    <w:sdtContent>
      <w:p w14:paraId="4595C6E3" w14:textId="2C698781" w:rsidR="00F839DE" w:rsidRDefault="00F839DE" w:rsidP="0011727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68C0C015" w14:textId="77777777" w:rsidR="00F839DE" w:rsidRDefault="00F839DE" w:rsidP="00765E8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67816" w14:textId="77777777" w:rsidR="003C1541" w:rsidRDefault="003C1541" w:rsidP="00375CC1">
      <w:r>
        <w:separator/>
      </w:r>
    </w:p>
  </w:footnote>
  <w:footnote w:type="continuationSeparator" w:id="0">
    <w:p w14:paraId="390B7152" w14:textId="77777777" w:rsidR="003C1541" w:rsidRDefault="003C1541" w:rsidP="00375C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A29C4"/>
    <w:multiLevelType w:val="hybridMultilevel"/>
    <w:tmpl w:val="CDB29F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84EF3"/>
    <w:multiLevelType w:val="hybridMultilevel"/>
    <w:tmpl w:val="7FA674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D05B5"/>
    <w:multiLevelType w:val="hybridMultilevel"/>
    <w:tmpl w:val="507C3ED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9640D4"/>
    <w:multiLevelType w:val="hybridMultilevel"/>
    <w:tmpl w:val="32483EE8"/>
    <w:lvl w:ilvl="0" w:tplc="D66EB2EA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1054DF"/>
    <w:multiLevelType w:val="hybridMultilevel"/>
    <w:tmpl w:val="6EB2343C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12194"/>
    <w:multiLevelType w:val="hybridMultilevel"/>
    <w:tmpl w:val="5B0A0D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255A2F"/>
    <w:multiLevelType w:val="hybridMultilevel"/>
    <w:tmpl w:val="E8B871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504C5C"/>
    <w:multiLevelType w:val="hybridMultilevel"/>
    <w:tmpl w:val="D9A670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BB4B1D"/>
    <w:multiLevelType w:val="hybridMultilevel"/>
    <w:tmpl w:val="861E94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15786"/>
    <w:multiLevelType w:val="hybridMultilevel"/>
    <w:tmpl w:val="5F12D2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47C3F"/>
    <w:multiLevelType w:val="hybridMultilevel"/>
    <w:tmpl w:val="C3D20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B68A0"/>
    <w:multiLevelType w:val="hybridMultilevel"/>
    <w:tmpl w:val="FF2E19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506EA0"/>
    <w:multiLevelType w:val="hybridMultilevel"/>
    <w:tmpl w:val="583C57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46763F"/>
    <w:multiLevelType w:val="hybridMultilevel"/>
    <w:tmpl w:val="63D08A2C"/>
    <w:lvl w:ilvl="0" w:tplc="FBCE91A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ECC5B66"/>
    <w:multiLevelType w:val="multilevel"/>
    <w:tmpl w:val="3DAA0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D8218E"/>
    <w:multiLevelType w:val="hybridMultilevel"/>
    <w:tmpl w:val="5F12D2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9B4242"/>
    <w:multiLevelType w:val="hybridMultilevel"/>
    <w:tmpl w:val="5F6066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04536"/>
    <w:multiLevelType w:val="hybridMultilevel"/>
    <w:tmpl w:val="4FC25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3E469E"/>
    <w:multiLevelType w:val="hybridMultilevel"/>
    <w:tmpl w:val="DE2CDC4A"/>
    <w:lvl w:ilvl="0" w:tplc="51FA7780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8352388">
    <w:abstractNumId w:val="13"/>
  </w:num>
  <w:num w:numId="2" w16cid:durableId="1371109638">
    <w:abstractNumId w:val="2"/>
  </w:num>
  <w:num w:numId="3" w16cid:durableId="539519332">
    <w:abstractNumId w:val="0"/>
  </w:num>
  <w:num w:numId="4" w16cid:durableId="303509282">
    <w:abstractNumId w:val="7"/>
  </w:num>
  <w:num w:numId="5" w16cid:durableId="458693098">
    <w:abstractNumId w:val="1"/>
  </w:num>
  <w:num w:numId="6" w16cid:durableId="280768124">
    <w:abstractNumId w:val="18"/>
  </w:num>
  <w:num w:numId="7" w16cid:durableId="1037706342">
    <w:abstractNumId w:val="9"/>
  </w:num>
  <w:num w:numId="8" w16cid:durableId="1210801206">
    <w:abstractNumId w:val="15"/>
  </w:num>
  <w:num w:numId="9" w16cid:durableId="1834223551">
    <w:abstractNumId w:val="10"/>
  </w:num>
  <w:num w:numId="10" w16cid:durableId="1258519091">
    <w:abstractNumId w:val="11"/>
  </w:num>
  <w:num w:numId="11" w16cid:durableId="874662686">
    <w:abstractNumId w:val="12"/>
  </w:num>
  <w:num w:numId="12" w16cid:durableId="747196610">
    <w:abstractNumId w:val="4"/>
  </w:num>
  <w:num w:numId="13" w16cid:durableId="39285523">
    <w:abstractNumId w:val="6"/>
  </w:num>
  <w:num w:numId="14" w16cid:durableId="1940916274">
    <w:abstractNumId w:val="16"/>
  </w:num>
  <w:num w:numId="15" w16cid:durableId="1023366682">
    <w:abstractNumId w:val="3"/>
  </w:num>
  <w:num w:numId="16" w16cid:durableId="1095057022">
    <w:abstractNumId w:val="8"/>
  </w:num>
  <w:num w:numId="17" w16cid:durableId="1500341149">
    <w:abstractNumId w:val="5"/>
  </w:num>
  <w:num w:numId="18" w16cid:durableId="400906615">
    <w:abstractNumId w:val="17"/>
  </w:num>
  <w:num w:numId="19" w16cid:durableId="179031668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  <w:docVar w:name="EN.UseJSCitationFormat" w:val="True"/>
  </w:docVars>
  <w:rsids>
    <w:rsidRoot w:val="00BB432D"/>
    <w:rsid w:val="00000958"/>
    <w:rsid w:val="00000EE2"/>
    <w:rsid w:val="00000FFE"/>
    <w:rsid w:val="000014A7"/>
    <w:rsid w:val="00001E83"/>
    <w:rsid w:val="000020BD"/>
    <w:rsid w:val="000020BF"/>
    <w:rsid w:val="00002456"/>
    <w:rsid w:val="0000246E"/>
    <w:rsid w:val="00002928"/>
    <w:rsid w:val="00002F64"/>
    <w:rsid w:val="0000364E"/>
    <w:rsid w:val="0000380F"/>
    <w:rsid w:val="00003910"/>
    <w:rsid w:val="00004106"/>
    <w:rsid w:val="000045ED"/>
    <w:rsid w:val="000045F0"/>
    <w:rsid w:val="000046E8"/>
    <w:rsid w:val="0000539D"/>
    <w:rsid w:val="000058A4"/>
    <w:rsid w:val="000058AA"/>
    <w:rsid w:val="000058E1"/>
    <w:rsid w:val="00005A0F"/>
    <w:rsid w:val="00006387"/>
    <w:rsid w:val="000101E2"/>
    <w:rsid w:val="000101EB"/>
    <w:rsid w:val="000104A8"/>
    <w:rsid w:val="00010FF6"/>
    <w:rsid w:val="000110AF"/>
    <w:rsid w:val="00011362"/>
    <w:rsid w:val="000113BB"/>
    <w:rsid w:val="000120A8"/>
    <w:rsid w:val="00012498"/>
    <w:rsid w:val="000124BD"/>
    <w:rsid w:val="000126E9"/>
    <w:rsid w:val="00013465"/>
    <w:rsid w:val="00013A8A"/>
    <w:rsid w:val="00013B0C"/>
    <w:rsid w:val="00013C3F"/>
    <w:rsid w:val="00014C11"/>
    <w:rsid w:val="000150F0"/>
    <w:rsid w:val="0001540B"/>
    <w:rsid w:val="0001564E"/>
    <w:rsid w:val="0001565C"/>
    <w:rsid w:val="000156CC"/>
    <w:rsid w:val="000158A9"/>
    <w:rsid w:val="0001591F"/>
    <w:rsid w:val="00015F6D"/>
    <w:rsid w:val="000163FC"/>
    <w:rsid w:val="00016403"/>
    <w:rsid w:val="00016898"/>
    <w:rsid w:val="0001695B"/>
    <w:rsid w:val="00016B5D"/>
    <w:rsid w:val="00017358"/>
    <w:rsid w:val="00017942"/>
    <w:rsid w:val="00017C3C"/>
    <w:rsid w:val="00017D09"/>
    <w:rsid w:val="00020049"/>
    <w:rsid w:val="00020385"/>
    <w:rsid w:val="0002048A"/>
    <w:rsid w:val="00020592"/>
    <w:rsid w:val="0002061C"/>
    <w:rsid w:val="0002135D"/>
    <w:rsid w:val="00021C3D"/>
    <w:rsid w:val="0002241D"/>
    <w:rsid w:val="000226CB"/>
    <w:rsid w:val="0002297D"/>
    <w:rsid w:val="00022D76"/>
    <w:rsid w:val="00022F0D"/>
    <w:rsid w:val="0002379C"/>
    <w:rsid w:val="00023FA2"/>
    <w:rsid w:val="00024482"/>
    <w:rsid w:val="00024793"/>
    <w:rsid w:val="000248CF"/>
    <w:rsid w:val="000248F0"/>
    <w:rsid w:val="00024BFE"/>
    <w:rsid w:val="0002524D"/>
    <w:rsid w:val="00025370"/>
    <w:rsid w:val="00025534"/>
    <w:rsid w:val="00025C10"/>
    <w:rsid w:val="00025C23"/>
    <w:rsid w:val="00026F57"/>
    <w:rsid w:val="000272C8"/>
    <w:rsid w:val="000276A3"/>
    <w:rsid w:val="00030443"/>
    <w:rsid w:val="00030990"/>
    <w:rsid w:val="00030DBF"/>
    <w:rsid w:val="00032245"/>
    <w:rsid w:val="0003391E"/>
    <w:rsid w:val="00033B24"/>
    <w:rsid w:val="00033EF0"/>
    <w:rsid w:val="000340B8"/>
    <w:rsid w:val="00034138"/>
    <w:rsid w:val="000346D6"/>
    <w:rsid w:val="0003505B"/>
    <w:rsid w:val="00035390"/>
    <w:rsid w:val="0003539D"/>
    <w:rsid w:val="00035480"/>
    <w:rsid w:val="000369E1"/>
    <w:rsid w:val="00036AD7"/>
    <w:rsid w:val="000377F3"/>
    <w:rsid w:val="000378E1"/>
    <w:rsid w:val="00037A24"/>
    <w:rsid w:val="00037CF1"/>
    <w:rsid w:val="00040A27"/>
    <w:rsid w:val="00040C7A"/>
    <w:rsid w:val="00040CFA"/>
    <w:rsid w:val="000411DC"/>
    <w:rsid w:val="0004134C"/>
    <w:rsid w:val="00041634"/>
    <w:rsid w:val="00041A50"/>
    <w:rsid w:val="0004355B"/>
    <w:rsid w:val="00043ADB"/>
    <w:rsid w:val="00044172"/>
    <w:rsid w:val="00044706"/>
    <w:rsid w:val="00045172"/>
    <w:rsid w:val="000455DF"/>
    <w:rsid w:val="00045FE6"/>
    <w:rsid w:val="00046201"/>
    <w:rsid w:val="00046A52"/>
    <w:rsid w:val="00046B17"/>
    <w:rsid w:val="00046FB6"/>
    <w:rsid w:val="00047140"/>
    <w:rsid w:val="000477E8"/>
    <w:rsid w:val="0004799D"/>
    <w:rsid w:val="00047D51"/>
    <w:rsid w:val="00050087"/>
    <w:rsid w:val="0005025A"/>
    <w:rsid w:val="00050358"/>
    <w:rsid w:val="00050602"/>
    <w:rsid w:val="000517DC"/>
    <w:rsid w:val="00051CF7"/>
    <w:rsid w:val="00052407"/>
    <w:rsid w:val="0005322E"/>
    <w:rsid w:val="0005343A"/>
    <w:rsid w:val="000538AF"/>
    <w:rsid w:val="000538CB"/>
    <w:rsid w:val="00053983"/>
    <w:rsid w:val="00053EAF"/>
    <w:rsid w:val="000540AA"/>
    <w:rsid w:val="00054439"/>
    <w:rsid w:val="0005508F"/>
    <w:rsid w:val="00055207"/>
    <w:rsid w:val="000552C3"/>
    <w:rsid w:val="00055606"/>
    <w:rsid w:val="00055C07"/>
    <w:rsid w:val="000564CC"/>
    <w:rsid w:val="0005657F"/>
    <w:rsid w:val="00056726"/>
    <w:rsid w:val="00056923"/>
    <w:rsid w:val="00056C84"/>
    <w:rsid w:val="0005731B"/>
    <w:rsid w:val="00057468"/>
    <w:rsid w:val="0005772E"/>
    <w:rsid w:val="00057B7A"/>
    <w:rsid w:val="00057F15"/>
    <w:rsid w:val="000608B5"/>
    <w:rsid w:val="00060B5C"/>
    <w:rsid w:val="00060BAD"/>
    <w:rsid w:val="00060CFD"/>
    <w:rsid w:val="000611DA"/>
    <w:rsid w:val="0006136B"/>
    <w:rsid w:val="000619D0"/>
    <w:rsid w:val="000623E2"/>
    <w:rsid w:val="000633AB"/>
    <w:rsid w:val="00063517"/>
    <w:rsid w:val="00063D51"/>
    <w:rsid w:val="00064C20"/>
    <w:rsid w:val="00065152"/>
    <w:rsid w:val="00065300"/>
    <w:rsid w:val="00065683"/>
    <w:rsid w:val="00065BEB"/>
    <w:rsid w:val="00065D82"/>
    <w:rsid w:val="00066E26"/>
    <w:rsid w:val="000674FD"/>
    <w:rsid w:val="00067787"/>
    <w:rsid w:val="0006787E"/>
    <w:rsid w:val="00067DA6"/>
    <w:rsid w:val="00067FC0"/>
    <w:rsid w:val="000707AE"/>
    <w:rsid w:val="0007086B"/>
    <w:rsid w:val="00070D1C"/>
    <w:rsid w:val="00070D8A"/>
    <w:rsid w:val="000711CC"/>
    <w:rsid w:val="000714F4"/>
    <w:rsid w:val="00071854"/>
    <w:rsid w:val="00071D84"/>
    <w:rsid w:val="00072379"/>
    <w:rsid w:val="00072604"/>
    <w:rsid w:val="0007354F"/>
    <w:rsid w:val="000738F2"/>
    <w:rsid w:val="00073AC4"/>
    <w:rsid w:val="00073B12"/>
    <w:rsid w:val="00073B82"/>
    <w:rsid w:val="00073B8A"/>
    <w:rsid w:val="00073E61"/>
    <w:rsid w:val="00074089"/>
    <w:rsid w:val="00074306"/>
    <w:rsid w:val="00074E14"/>
    <w:rsid w:val="00074E47"/>
    <w:rsid w:val="00074EE1"/>
    <w:rsid w:val="00075284"/>
    <w:rsid w:val="00075F30"/>
    <w:rsid w:val="000762EC"/>
    <w:rsid w:val="000763D1"/>
    <w:rsid w:val="00076500"/>
    <w:rsid w:val="000765B3"/>
    <w:rsid w:val="000765DB"/>
    <w:rsid w:val="00076720"/>
    <w:rsid w:val="0007688E"/>
    <w:rsid w:val="00076BDB"/>
    <w:rsid w:val="00077176"/>
    <w:rsid w:val="000772DB"/>
    <w:rsid w:val="0007731F"/>
    <w:rsid w:val="0007746D"/>
    <w:rsid w:val="00077FE4"/>
    <w:rsid w:val="00080265"/>
    <w:rsid w:val="000803A7"/>
    <w:rsid w:val="00080773"/>
    <w:rsid w:val="000815FA"/>
    <w:rsid w:val="000816D7"/>
    <w:rsid w:val="00081A9E"/>
    <w:rsid w:val="00081E0D"/>
    <w:rsid w:val="000820AA"/>
    <w:rsid w:val="000824C3"/>
    <w:rsid w:val="00082643"/>
    <w:rsid w:val="00083971"/>
    <w:rsid w:val="000839DF"/>
    <w:rsid w:val="000840C9"/>
    <w:rsid w:val="000843D2"/>
    <w:rsid w:val="00084DBA"/>
    <w:rsid w:val="0008550A"/>
    <w:rsid w:val="000859A6"/>
    <w:rsid w:val="000860D1"/>
    <w:rsid w:val="0008633D"/>
    <w:rsid w:val="00086398"/>
    <w:rsid w:val="000868E8"/>
    <w:rsid w:val="00086DA6"/>
    <w:rsid w:val="00086F87"/>
    <w:rsid w:val="000874F6"/>
    <w:rsid w:val="000875DB"/>
    <w:rsid w:val="000875F6"/>
    <w:rsid w:val="000876FF"/>
    <w:rsid w:val="000901D3"/>
    <w:rsid w:val="00090203"/>
    <w:rsid w:val="000903EB"/>
    <w:rsid w:val="000918BC"/>
    <w:rsid w:val="0009289F"/>
    <w:rsid w:val="00093DBA"/>
    <w:rsid w:val="00093E2B"/>
    <w:rsid w:val="000941DA"/>
    <w:rsid w:val="00094B76"/>
    <w:rsid w:val="00094BE3"/>
    <w:rsid w:val="00094FC1"/>
    <w:rsid w:val="000952E8"/>
    <w:rsid w:val="00095705"/>
    <w:rsid w:val="00095719"/>
    <w:rsid w:val="00095A1A"/>
    <w:rsid w:val="00095BDB"/>
    <w:rsid w:val="00095C7E"/>
    <w:rsid w:val="00095E18"/>
    <w:rsid w:val="000960B1"/>
    <w:rsid w:val="00096330"/>
    <w:rsid w:val="00096870"/>
    <w:rsid w:val="00097459"/>
    <w:rsid w:val="000A07A7"/>
    <w:rsid w:val="000A0851"/>
    <w:rsid w:val="000A0957"/>
    <w:rsid w:val="000A0CE3"/>
    <w:rsid w:val="000A13FB"/>
    <w:rsid w:val="000A14FF"/>
    <w:rsid w:val="000A155D"/>
    <w:rsid w:val="000A1695"/>
    <w:rsid w:val="000A22FC"/>
    <w:rsid w:val="000A28D0"/>
    <w:rsid w:val="000A2DB9"/>
    <w:rsid w:val="000A2E11"/>
    <w:rsid w:val="000A2F0C"/>
    <w:rsid w:val="000A33B1"/>
    <w:rsid w:val="000A3A3A"/>
    <w:rsid w:val="000A407C"/>
    <w:rsid w:val="000A5738"/>
    <w:rsid w:val="000A5894"/>
    <w:rsid w:val="000A68AF"/>
    <w:rsid w:val="000A6A25"/>
    <w:rsid w:val="000A7A01"/>
    <w:rsid w:val="000B0236"/>
    <w:rsid w:val="000B0504"/>
    <w:rsid w:val="000B07CE"/>
    <w:rsid w:val="000B0864"/>
    <w:rsid w:val="000B0A7A"/>
    <w:rsid w:val="000B1CB6"/>
    <w:rsid w:val="000B1F16"/>
    <w:rsid w:val="000B1F99"/>
    <w:rsid w:val="000B2449"/>
    <w:rsid w:val="000B2720"/>
    <w:rsid w:val="000B2963"/>
    <w:rsid w:val="000B298C"/>
    <w:rsid w:val="000B2B76"/>
    <w:rsid w:val="000B2BAC"/>
    <w:rsid w:val="000B3422"/>
    <w:rsid w:val="000B377C"/>
    <w:rsid w:val="000B4126"/>
    <w:rsid w:val="000B418A"/>
    <w:rsid w:val="000B4752"/>
    <w:rsid w:val="000B4D0D"/>
    <w:rsid w:val="000B59FD"/>
    <w:rsid w:val="000B5AD8"/>
    <w:rsid w:val="000B5EFE"/>
    <w:rsid w:val="000B62F4"/>
    <w:rsid w:val="000B66C8"/>
    <w:rsid w:val="000B689E"/>
    <w:rsid w:val="000B6CCB"/>
    <w:rsid w:val="000B716A"/>
    <w:rsid w:val="000B71AC"/>
    <w:rsid w:val="000B7AA4"/>
    <w:rsid w:val="000B7B96"/>
    <w:rsid w:val="000C0566"/>
    <w:rsid w:val="000C07FE"/>
    <w:rsid w:val="000C10B8"/>
    <w:rsid w:val="000C112D"/>
    <w:rsid w:val="000C15DB"/>
    <w:rsid w:val="000C15EF"/>
    <w:rsid w:val="000C1650"/>
    <w:rsid w:val="000C17C6"/>
    <w:rsid w:val="000C1D23"/>
    <w:rsid w:val="000C1DF3"/>
    <w:rsid w:val="000C1FE5"/>
    <w:rsid w:val="000C25EE"/>
    <w:rsid w:val="000C2F54"/>
    <w:rsid w:val="000C300F"/>
    <w:rsid w:val="000C3211"/>
    <w:rsid w:val="000C3A94"/>
    <w:rsid w:val="000C3B59"/>
    <w:rsid w:val="000C3BC9"/>
    <w:rsid w:val="000C3D2C"/>
    <w:rsid w:val="000C3D7E"/>
    <w:rsid w:val="000C40C8"/>
    <w:rsid w:val="000C44CA"/>
    <w:rsid w:val="000C4979"/>
    <w:rsid w:val="000C4A7E"/>
    <w:rsid w:val="000C59AF"/>
    <w:rsid w:val="000C5EC4"/>
    <w:rsid w:val="000C6184"/>
    <w:rsid w:val="000C67A8"/>
    <w:rsid w:val="000C6CE9"/>
    <w:rsid w:val="000C6D5C"/>
    <w:rsid w:val="000C7083"/>
    <w:rsid w:val="000C717C"/>
    <w:rsid w:val="000C77E0"/>
    <w:rsid w:val="000C7AC0"/>
    <w:rsid w:val="000D04C7"/>
    <w:rsid w:val="000D0DD6"/>
    <w:rsid w:val="000D11EF"/>
    <w:rsid w:val="000D1531"/>
    <w:rsid w:val="000D1C7E"/>
    <w:rsid w:val="000D1F37"/>
    <w:rsid w:val="000D1FF5"/>
    <w:rsid w:val="000D2230"/>
    <w:rsid w:val="000D3288"/>
    <w:rsid w:val="000D34EE"/>
    <w:rsid w:val="000D3868"/>
    <w:rsid w:val="000D386D"/>
    <w:rsid w:val="000D38F5"/>
    <w:rsid w:val="000D3C7D"/>
    <w:rsid w:val="000D3D45"/>
    <w:rsid w:val="000D3D6D"/>
    <w:rsid w:val="000D417A"/>
    <w:rsid w:val="000D43EC"/>
    <w:rsid w:val="000D4A82"/>
    <w:rsid w:val="000D4D96"/>
    <w:rsid w:val="000D5181"/>
    <w:rsid w:val="000D57A8"/>
    <w:rsid w:val="000D5BF5"/>
    <w:rsid w:val="000D5D6B"/>
    <w:rsid w:val="000D6118"/>
    <w:rsid w:val="000D625E"/>
    <w:rsid w:val="000D7611"/>
    <w:rsid w:val="000D7BF1"/>
    <w:rsid w:val="000D7DDE"/>
    <w:rsid w:val="000E0F54"/>
    <w:rsid w:val="000E1CDB"/>
    <w:rsid w:val="000E210C"/>
    <w:rsid w:val="000E2994"/>
    <w:rsid w:val="000E3512"/>
    <w:rsid w:val="000E3688"/>
    <w:rsid w:val="000E38DA"/>
    <w:rsid w:val="000E38FC"/>
    <w:rsid w:val="000E3E80"/>
    <w:rsid w:val="000E3FE6"/>
    <w:rsid w:val="000E402A"/>
    <w:rsid w:val="000E478D"/>
    <w:rsid w:val="000E487B"/>
    <w:rsid w:val="000E4D00"/>
    <w:rsid w:val="000E4E98"/>
    <w:rsid w:val="000E52E3"/>
    <w:rsid w:val="000E5528"/>
    <w:rsid w:val="000E5644"/>
    <w:rsid w:val="000E58A6"/>
    <w:rsid w:val="000E5DCA"/>
    <w:rsid w:val="000E641A"/>
    <w:rsid w:val="000E67C0"/>
    <w:rsid w:val="000E75A5"/>
    <w:rsid w:val="000E7714"/>
    <w:rsid w:val="000E7983"/>
    <w:rsid w:val="000E7FB0"/>
    <w:rsid w:val="000F111F"/>
    <w:rsid w:val="000F1D14"/>
    <w:rsid w:val="000F1ED7"/>
    <w:rsid w:val="000F1F37"/>
    <w:rsid w:val="000F2093"/>
    <w:rsid w:val="000F2165"/>
    <w:rsid w:val="000F219E"/>
    <w:rsid w:val="000F220F"/>
    <w:rsid w:val="000F25E5"/>
    <w:rsid w:val="000F2797"/>
    <w:rsid w:val="000F2D83"/>
    <w:rsid w:val="000F369B"/>
    <w:rsid w:val="000F3773"/>
    <w:rsid w:val="000F3944"/>
    <w:rsid w:val="000F4460"/>
    <w:rsid w:val="000F46C7"/>
    <w:rsid w:val="000F4D50"/>
    <w:rsid w:val="000F4F04"/>
    <w:rsid w:val="000F509C"/>
    <w:rsid w:val="000F6A23"/>
    <w:rsid w:val="000F6B58"/>
    <w:rsid w:val="000F6B95"/>
    <w:rsid w:val="000F71E1"/>
    <w:rsid w:val="00100004"/>
    <w:rsid w:val="00100325"/>
    <w:rsid w:val="001003E0"/>
    <w:rsid w:val="0010061C"/>
    <w:rsid w:val="0010095C"/>
    <w:rsid w:val="00100B7A"/>
    <w:rsid w:val="00100D0E"/>
    <w:rsid w:val="0010136A"/>
    <w:rsid w:val="00101952"/>
    <w:rsid w:val="00101A7B"/>
    <w:rsid w:val="00101E70"/>
    <w:rsid w:val="001020AF"/>
    <w:rsid w:val="0010223F"/>
    <w:rsid w:val="0010243C"/>
    <w:rsid w:val="001026C0"/>
    <w:rsid w:val="00102C36"/>
    <w:rsid w:val="00102E62"/>
    <w:rsid w:val="00103403"/>
    <w:rsid w:val="00103DB8"/>
    <w:rsid w:val="00104017"/>
    <w:rsid w:val="00104134"/>
    <w:rsid w:val="00104149"/>
    <w:rsid w:val="00104F6A"/>
    <w:rsid w:val="00105245"/>
    <w:rsid w:val="001056FA"/>
    <w:rsid w:val="00105848"/>
    <w:rsid w:val="00105E24"/>
    <w:rsid w:val="00105EB7"/>
    <w:rsid w:val="00106DE8"/>
    <w:rsid w:val="0010703B"/>
    <w:rsid w:val="00107756"/>
    <w:rsid w:val="001105EE"/>
    <w:rsid w:val="00110A33"/>
    <w:rsid w:val="00111267"/>
    <w:rsid w:val="0011162A"/>
    <w:rsid w:val="00111790"/>
    <w:rsid w:val="00111949"/>
    <w:rsid w:val="00111A81"/>
    <w:rsid w:val="00111EE5"/>
    <w:rsid w:val="0011218B"/>
    <w:rsid w:val="0011267F"/>
    <w:rsid w:val="0011269B"/>
    <w:rsid w:val="00112DD5"/>
    <w:rsid w:val="00112DF2"/>
    <w:rsid w:val="00112E02"/>
    <w:rsid w:val="001136BA"/>
    <w:rsid w:val="001138A9"/>
    <w:rsid w:val="00114176"/>
    <w:rsid w:val="00114188"/>
    <w:rsid w:val="001143B2"/>
    <w:rsid w:val="00114477"/>
    <w:rsid w:val="00114A31"/>
    <w:rsid w:val="00114EC2"/>
    <w:rsid w:val="00114F4F"/>
    <w:rsid w:val="00114F50"/>
    <w:rsid w:val="00114FA9"/>
    <w:rsid w:val="00115351"/>
    <w:rsid w:val="0011620E"/>
    <w:rsid w:val="00116550"/>
    <w:rsid w:val="0011680B"/>
    <w:rsid w:val="00117270"/>
    <w:rsid w:val="00117500"/>
    <w:rsid w:val="00117533"/>
    <w:rsid w:val="001204AA"/>
    <w:rsid w:val="00121532"/>
    <w:rsid w:val="00121A3B"/>
    <w:rsid w:val="0012235F"/>
    <w:rsid w:val="00122A7C"/>
    <w:rsid w:val="00122DA2"/>
    <w:rsid w:val="00122ECD"/>
    <w:rsid w:val="001238BE"/>
    <w:rsid w:val="00123AAA"/>
    <w:rsid w:val="00123CD3"/>
    <w:rsid w:val="00124133"/>
    <w:rsid w:val="00124343"/>
    <w:rsid w:val="0012445D"/>
    <w:rsid w:val="0012461D"/>
    <w:rsid w:val="00124752"/>
    <w:rsid w:val="00124834"/>
    <w:rsid w:val="00124A8F"/>
    <w:rsid w:val="001251B1"/>
    <w:rsid w:val="00125210"/>
    <w:rsid w:val="00125416"/>
    <w:rsid w:val="00125563"/>
    <w:rsid w:val="001259BF"/>
    <w:rsid w:val="00125B83"/>
    <w:rsid w:val="00125FB1"/>
    <w:rsid w:val="00126292"/>
    <w:rsid w:val="00127A19"/>
    <w:rsid w:val="00127B7E"/>
    <w:rsid w:val="001302FE"/>
    <w:rsid w:val="00130D8F"/>
    <w:rsid w:val="00131836"/>
    <w:rsid w:val="00131CE6"/>
    <w:rsid w:val="00132C27"/>
    <w:rsid w:val="00134121"/>
    <w:rsid w:val="001347D5"/>
    <w:rsid w:val="001347E9"/>
    <w:rsid w:val="00134960"/>
    <w:rsid w:val="0013604F"/>
    <w:rsid w:val="001367AE"/>
    <w:rsid w:val="00137183"/>
    <w:rsid w:val="001376E2"/>
    <w:rsid w:val="001376FC"/>
    <w:rsid w:val="001377FA"/>
    <w:rsid w:val="00137EEB"/>
    <w:rsid w:val="00140505"/>
    <w:rsid w:val="0014099E"/>
    <w:rsid w:val="00141170"/>
    <w:rsid w:val="00141C83"/>
    <w:rsid w:val="00141CB5"/>
    <w:rsid w:val="001420D0"/>
    <w:rsid w:val="0014245F"/>
    <w:rsid w:val="00142882"/>
    <w:rsid w:val="00143064"/>
    <w:rsid w:val="00143916"/>
    <w:rsid w:val="00143C15"/>
    <w:rsid w:val="00144076"/>
    <w:rsid w:val="0014436D"/>
    <w:rsid w:val="00144850"/>
    <w:rsid w:val="00144EA6"/>
    <w:rsid w:val="001454CA"/>
    <w:rsid w:val="0014553F"/>
    <w:rsid w:val="00145776"/>
    <w:rsid w:val="00145F3F"/>
    <w:rsid w:val="0014628F"/>
    <w:rsid w:val="00146645"/>
    <w:rsid w:val="001468B6"/>
    <w:rsid w:val="00146925"/>
    <w:rsid w:val="0014736D"/>
    <w:rsid w:val="00147375"/>
    <w:rsid w:val="001475FA"/>
    <w:rsid w:val="001478CC"/>
    <w:rsid w:val="00147FE3"/>
    <w:rsid w:val="00150340"/>
    <w:rsid w:val="0015071D"/>
    <w:rsid w:val="0015080F"/>
    <w:rsid w:val="0015109C"/>
    <w:rsid w:val="00151322"/>
    <w:rsid w:val="001519BD"/>
    <w:rsid w:val="00151FE5"/>
    <w:rsid w:val="001520B4"/>
    <w:rsid w:val="00152425"/>
    <w:rsid w:val="00152908"/>
    <w:rsid w:val="00152BF0"/>
    <w:rsid w:val="00152C5C"/>
    <w:rsid w:val="001533C5"/>
    <w:rsid w:val="00153713"/>
    <w:rsid w:val="00153B46"/>
    <w:rsid w:val="00153ECB"/>
    <w:rsid w:val="001551FF"/>
    <w:rsid w:val="00155380"/>
    <w:rsid w:val="001555E0"/>
    <w:rsid w:val="00155706"/>
    <w:rsid w:val="00155718"/>
    <w:rsid w:val="00155771"/>
    <w:rsid w:val="0015586E"/>
    <w:rsid w:val="00155AE6"/>
    <w:rsid w:val="00155CD3"/>
    <w:rsid w:val="001564D2"/>
    <w:rsid w:val="00156B51"/>
    <w:rsid w:val="00156B8B"/>
    <w:rsid w:val="00157CBE"/>
    <w:rsid w:val="001600B9"/>
    <w:rsid w:val="00160D4D"/>
    <w:rsid w:val="00160F54"/>
    <w:rsid w:val="001613AC"/>
    <w:rsid w:val="00161723"/>
    <w:rsid w:val="00163067"/>
    <w:rsid w:val="00163143"/>
    <w:rsid w:val="0016321F"/>
    <w:rsid w:val="0016382E"/>
    <w:rsid w:val="0016391D"/>
    <w:rsid w:val="00163B3A"/>
    <w:rsid w:val="00164366"/>
    <w:rsid w:val="00164B24"/>
    <w:rsid w:val="001657CF"/>
    <w:rsid w:val="00165F02"/>
    <w:rsid w:val="00166E6D"/>
    <w:rsid w:val="00166F37"/>
    <w:rsid w:val="001673EC"/>
    <w:rsid w:val="00167C9A"/>
    <w:rsid w:val="00167D0F"/>
    <w:rsid w:val="001706F3"/>
    <w:rsid w:val="0017082F"/>
    <w:rsid w:val="0017110F"/>
    <w:rsid w:val="0017116E"/>
    <w:rsid w:val="001714A3"/>
    <w:rsid w:val="001717EB"/>
    <w:rsid w:val="00171CF3"/>
    <w:rsid w:val="001722D1"/>
    <w:rsid w:val="00172379"/>
    <w:rsid w:val="001724A6"/>
    <w:rsid w:val="001728F1"/>
    <w:rsid w:val="00172B77"/>
    <w:rsid w:val="00172ECB"/>
    <w:rsid w:val="00173084"/>
    <w:rsid w:val="001735AD"/>
    <w:rsid w:val="00173A3D"/>
    <w:rsid w:val="00173E85"/>
    <w:rsid w:val="00173EC6"/>
    <w:rsid w:val="00173F04"/>
    <w:rsid w:val="00173F6A"/>
    <w:rsid w:val="00174495"/>
    <w:rsid w:val="00174CB1"/>
    <w:rsid w:val="00174DA2"/>
    <w:rsid w:val="00175164"/>
    <w:rsid w:val="00175418"/>
    <w:rsid w:val="001758A1"/>
    <w:rsid w:val="001765F5"/>
    <w:rsid w:val="00176602"/>
    <w:rsid w:val="001768EE"/>
    <w:rsid w:val="00176E84"/>
    <w:rsid w:val="0017747D"/>
    <w:rsid w:val="0018039C"/>
    <w:rsid w:val="001804EB"/>
    <w:rsid w:val="00180AFB"/>
    <w:rsid w:val="0018122E"/>
    <w:rsid w:val="001812A7"/>
    <w:rsid w:val="00181321"/>
    <w:rsid w:val="00181F10"/>
    <w:rsid w:val="0018207A"/>
    <w:rsid w:val="00182371"/>
    <w:rsid w:val="00182F58"/>
    <w:rsid w:val="00183382"/>
    <w:rsid w:val="00183BB7"/>
    <w:rsid w:val="00183CE0"/>
    <w:rsid w:val="00183CF7"/>
    <w:rsid w:val="0018409F"/>
    <w:rsid w:val="00186082"/>
    <w:rsid w:val="001868CA"/>
    <w:rsid w:val="00187046"/>
    <w:rsid w:val="001874B3"/>
    <w:rsid w:val="001878A0"/>
    <w:rsid w:val="00187B82"/>
    <w:rsid w:val="0019026C"/>
    <w:rsid w:val="0019031C"/>
    <w:rsid w:val="001904A7"/>
    <w:rsid w:val="00191035"/>
    <w:rsid w:val="00191767"/>
    <w:rsid w:val="00191DEE"/>
    <w:rsid w:val="001922E1"/>
    <w:rsid w:val="001933BD"/>
    <w:rsid w:val="0019360C"/>
    <w:rsid w:val="00193669"/>
    <w:rsid w:val="0019403D"/>
    <w:rsid w:val="00194354"/>
    <w:rsid w:val="00194386"/>
    <w:rsid w:val="001944EF"/>
    <w:rsid w:val="0019481F"/>
    <w:rsid w:val="00194D6A"/>
    <w:rsid w:val="0019558D"/>
    <w:rsid w:val="001957EA"/>
    <w:rsid w:val="00195837"/>
    <w:rsid w:val="001963D5"/>
    <w:rsid w:val="00197A3B"/>
    <w:rsid w:val="00197B3D"/>
    <w:rsid w:val="001A074E"/>
    <w:rsid w:val="001A07A1"/>
    <w:rsid w:val="001A1308"/>
    <w:rsid w:val="001A15AB"/>
    <w:rsid w:val="001A16BD"/>
    <w:rsid w:val="001A1FC8"/>
    <w:rsid w:val="001A1FCB"/>
    <w:rsid w:val="001A258F"/>
    <w:rsid w:val="001A25C3"/>
    <w:rsid w:val="001A2794"/>
    <w:rsid w:val="001A3070"/>
    <w:rsid w:val="001A32BD"/>
    <w:rsid w:val="001A3578"/>
    <w:rsid w:val="001A3A82"/>
    <w:rsid w:val="001A4104"/>
    <w:rsid w:val="001A4161"/>
    <w:rsid w:val="001A48A7"/>
    <w:rsid w:val="001A509A"/>
    <w:rsid w:val="001A5318"/>
    <w:rsid w:val="001A5924"/>
    <w:rsid w:val="001A5FBD"/>
    <w:rsid w:val="001A6005"/>
    <w:rsid w:val="001A6230"/>
    <w:rsid w:val="001A6426"/>
    <w:rsid w:val="001A64F2"/>
    <w:rsid w:val="001A6EF4"/>
    <w:rsid w:val="001A6FAB"/>
    <w:rsid w:val="001A72DF"/>
    <w:rsid w:val="001A7385"/>
    <w:rsid w:val="001A779E"/>
    <w:rsid w:val="001A7F16"/>
    <w:rsid w:val="001B065F"/>
    <w:rsid w:val="001B07AA"/>
    <w:rsid w:val="001B0933"/>
    <w:rsid w:val="001B0ABE"/>
    <w:rsid w:val="001B0C19"/>
    <w:rsid w:val="001B0ECA"/>
    <w:rsid w:val="001B164E"/>
    <w:rsid w:val="001B1A65"/>
    <w:rsid w:val="001B25A0"/>
    <w:rsid w:val="001B298B"/>
    <w:rsid w:val="001B2A43"/>
    <w:rsid w:val="001B2D61"/>
    <w:rsid w:val="001B3260"/>
    <w:rsid w:val="001B36EE"/>
    <w:rsid w:val="001B3879"/>
    <w:rsid w:val="001B3F59"/>
    <w:rsid w:val="001B3FAB"/>
    <w:rsid w:val="001B431F"/>
    <w:rsid w:val="001B44A5"/>
    <w:rsid w:val="001B4B37"/>
    <w:rsid w:val="001B4BF8"/>
    <w:rsid w:val="001B4E5D"/>
    <w:rsid w:val="001B5658"/>
    <w:rsid w:val="001B63E0"/>
    <w:rsid w:val="001B6B58"/>
    <w:rsid w:val="001B6E47"/>
    <w:rsid w:val="001B6FA6"/>
    <w:rsid w:val="001B7299"/>
    <w:rsid w:val="001B78EA"/>
    <w:rsid w:val="001B7EB8"/>
    <w:rsid w:val="001C004E"/>
    <w:rsid w:val="001C0493"/>
    <w:rsid w:val="001C0703"/>
    <w:rsid w:val="001C0D07"/>
    <w:rsid w:val="001C102D"/>
    <w:rsid w:val="001C11B0"/>
    <w:rsid w:val="001C1372"/>
    <w:rsid w:val="001C1472"/>
    <w:rsid w:val="001C1AA3"/>
    <w:rsid w:val="001C20E0"/>
    <w:rsid w:val="001C3170"/>
    <w:rsid w:val="001C3626"/>
    <w:rsid w:val="001C3A95"/>
    <w:rsid w:val="001C3C1C"/>
    <w:rsid w:val="001C40B1"/>
    <w:rsid w:val="001C49E4"/>
    <w:rsid w:val="001C4A74"/>
    <w:rsid w:val="001C501A"/>
    <w:rsid w:val="001C5028"/>
    <w:rsid w:val="001C5472"/>
    <w:rsid w:val="001C55A5"/>
    <w:rsid w:val="001C57B6"/>
    <w:rsid w:val="001C5CA8"/>
    <w:rsid w:val="001C68BF"/>
    <w:rsid w:val="001C755E"/>
    <w:rsid w:val="001C76B8"/>
    <w:rsid w:val="001C7D8C"/>
    <w:rsid w:val="001D055D"/>
    <w:rsid w:val="001D0951"/>
    <w:rsid w:val="001D139E"/>
    <w:rsid w:val="001D14E7"/>
    <w:rsid w:val="001D15D6"/>
    <w:rsid w:val="001D18D8"/>
    <w:rsid w:val="001D2175"/>
    <w:rsid w:val="001D2D79"/>
    <w:rsid w:val="001D2F35"/>
    <w:rsid w:val="001D2FA0"/>
    <w:rsid w:val="001D3002"/>
    <w:rsid w:val="001D3709"/>
    <w:rsid w:val="001D43F6"/>
    <w:rsid w:val="001D499D"/>
    <w:rsid w:val="001D4CEB"/>
    <w:rsid w:val="001D5558"/>
    <w:rsid w:val="001D566F"/>
    <w:rsid w:val="001D5998"/>
    <w:rsid w:val="001D5A9B"/>
    <w:rsid w:val="001D5E05"/>
    <w:rsid w:val="001D63F2"/>
    <w:rsid w:val="001D64A1"/>
    <w:rsid w:val="001D6682"/>
    <w:rsid w:val="001D6A15"/>
    <w:rsid w:val="001D76B1"/>
    <w:rsid w:val="001D78AE"/>
    <w:rsid w:val="001D7A9E"/>
    <w:rsid w:val="001E0326"/>
    <w:rsid w:val="001E07C6"/>
    <w:rsid w:val="001E0A14"/>
    <w:rsid w:val="001E0B86"/>
    <w:rsid w:val="001E0E2F"/>
    <w:rsid w:val="001E1C7C"/>
    <w:rsid w:val="001E1D02"/>
    <w:rsid w:val="001E20F2"/>
    <w:rsid w:val="001E2486"/>
    <w:rsid w:val="001E2541"/>
    <w:rsid w:val="001E25C1"/>
    <w:rsid w:val="001E2A2E"/>
    <w:rsid w:val="001E2EB0"/>
    <w:rsid w:val="001E379D"/>
    <w:rsid w:val="001E3BDB"/>
    <w:rsid w:val="001E437C"/>
    <w:rsid w:val="001E4C66"/>
    <w:rsid w:val="001E5346"/>
    <w:rsid w:val="001E580E"/>
    <w:rsid w:val="001E5839"/>
    <w:rsid w:val="001E6A31"/>
    <w:rsid w:val="001E6D99"/>
    <w:rsid w:val="001E6DCE"/>
    <w:rsid w:val="001E71CD"/>
    <w:rsid w:val="001E72F0"/>
    <w:rsid w:val="001E731D"/>
    <w:rsid w:val="001E7695"/>
    <w:rsid w:val="001E7AA6"/>
    <w:rsid w:val="001F0070"/>
    <w:rsid w:val="001F0587"/>
    <w:rsid w:val="001F123A"/>
    <w:rsid w:val="001F12CA"/>
    <w:rsid w:val="001F15AC"/>
    <w:rsid w:val="001F1BA1"/>
    <w:rsid w:val="001F2A50"/>
    <w:rsid w:val="001F2B40"/>
    <w:rsid w:val="001F2E31"/>
    <w:rsid w:val="001F301E"/>
    <w:rsid w:val="001F3151"/>
    <w:rsid w:val="001F396F"/>
    <w:rsid w:val="001F3AAE"/>
    <w:rsid w:val="001F409B"/>
    <w:rsid w:val="001F40FE"/>
    <w:rsid w:val="001F4906"/>
    <w:rsid w:val="001F4977"/>
    <w:rsid w:val="001F542F"/>
    <w:rsid w:val="001F54CC"/>
    <w:rsid w:val="001F556E"/>
    <w:rsid w:val="001F5A23"/>
    <w:rsid w:val="001F5BC8"/>
    <w:rsid w:val="001F5C7F"/>
    <w:rsid w:val="001F6026"/>
    <w:rsid w:val="001F79FA"/>
    <w:rsid w:val="0020014A"/>
    <w:rsid w:val="00200211"/>
    <w:rsid w:val="00200890"/>
    <w:rsid w:val="00200911"/>
    <w:rsid w:val="00200954"/>
    <w:rsid w:val="002010C5"/>
    <w:rsid w:val="00201498"/>
    <w:rsid w:val="002014CE"/>
    <w:rsid w:val="00201AA6"/>
    <w:rsid w:val="00201B75"/>
    <w:rsid w:val="00201E4F"/>
    <w:rsid w:val="00202748"/>
    <w:rsid w:val="00202C97"/>
    <w:rsid w:val="00202EAD"/>
    <w:rsid w:val="00202EC8"/>
    <w:rsid w:val="0020329F"/>
    <w:rsid w:val="002032F4"/>
    <w:rsid w:val="0020358C"/>
    <w:rsid w:val="00203B15"/>
    <w:rsid w:val="00203BF3"/>
    <w:rsid w:val="00203F1F"/>
    <w:rsid w:val="00204F1A"/>
    <w:rsid w:val="002050FB"/>
    <w:rsid w:val="00205AEF"/>
    <w:rsid w:val="00205C29"/>
    <w:rsid w:val="00205E9B"/>
    <w:rsid w:val="002063A3"/>
    <w:rsid w:val="0020648B"/>
    <w:rsid w:val="00206A0B"/>
    <w:rsid w:val="00206C4B"/>
    <w:rsid w:val="00207435"/>
    <w:rsid w:val="00207446"/>
    <w:rsid w:val="002074E6"/>
    <w:rsid w:val="0020763D"/>
    <w:rsid w:val="002077F6"/>
    <w:rsid w:val="00210074"/>
    <w:rsid w:val="0021029A"/>
    <w:rsid w:val="00210425"/>
    <w:rsid w:val="002105E8"/>
    <w:rsid w:val="00210DCC"/>
    <w:rsid w:val="002118BA"/>
    <w:rsid w:val="00211ADB"/>
    <w:rsid w:val="00211F9E"/>
    <w:rsid w:val="00212416"/>
    <w:rsid w:val="0021275D"/>
    <w:rsid w:val="002127A8"/>
    <w:rsid w:val="00212848"/>
    <w:rsid w:val="00212D3C"/>
    <w:rsid w:val="00213F49"/>
    <w:rsid w:val="002149AB"/>
    <w:rsid w:val="00214B0D"/>
    <w:rsid w:val="002150CA"/>
    <w:rsid w:val="002156E2"/>
    <w:rsid w:val="0021646A"/>
    <w:rsid w:val="00216C26"/>
    <w:rsid w:val="002176A9"/>
    <w:rsid w:val="00217705"/>
    <w:rsid w:val="00220545"/>
    <w:rsid w:val="0022138E"/>
    <w:rsid w:val="00221633"/>
    <w:rsid w:val="00221CEC"/>
    <w:rsid w:val="002221F7"/>
    <w:rsid w:val="0022297B"/>
    <w:rsid w:val="0022398C"/>
    <w:rsid w:val="00224148"/>
    <w:rsid w:val="0022438D"/>
    <w:rsid w:val="00224500"/>
    <w:rsid w:val="00224CBF"/>
    <w:rsid w:val="00224DC0"/>
    <w:rsid w:val="00225CE2"/>
    <w:rsid w:val="002266E0"/>
    <w:rsid w:val="002269F6"/>
    <w:rsid w:val="00226E1E"/>
    <w:rsid w:val="002270D8"/>
    <w:rsid w:val="002271C9"/>
    <w:rsid w:val="00227755"/>
    <w:rsid w:val="00227D3C"/>
    <w:rsid w:val="00227FF6"/>
    <w:rsid w:val="0023067D"/>
    <w:rsid w:val="00230C6E"/>
    <w:rsid w:val="002311B0"/>
    <w:rsid w:val="002315AD"/>
    <w:rsid w:val="00231F4A"/>
    <w:rsid w:val="00232D59"/>
    <w:rsid w:val="00232E1A"/>
    <w:rsid w:val="00233606"/>
    <w:rsid w:val="002336E6"/>
    <w:rsid w:val="00233799"/>
    <w:rsid w:val="00234292"/>
    <w:rsid w:val="00234576"/>
    <w:rsid w:val="002349F4"/>
    <w:rsid w:val="00234BA6"/>
    <w:rsid w:val="00235C55"/>
    <w:rsid w:val="00235E94"/>
    <w:rsid w:val="00236048"/>
    <w:rsid w:val="0023611E"/>
    <w:rsid w:val="00236194"/>
    <w:rsid w:val="0023630D"/>
    <w:rsid w:val="002363E6"/>
    <w:rsid w:val="002367BD"/>
    <w:rsid w:val="002368AB"/>
    <w:rsid w:val="00236F2A"/>
    <w:rsid w:val="00237002"/>
    <w:rsid w:val="00237548"/>
    <w:rsid w:val="00237662"/>
    <w:rsid w:val="00237712"/>
    <w:rsid w:val="00237AE5"/>
    <w:rsid w:val="00237C7C"/>
    <w:rsid w:val="00237F84"/>
    <w:rsid w:val="002405DB"/>
    <w:rsid w:val="0024067A"/>
    <w:rsid w:val="0024085D"/>
    <w:rsid w:val="00240B18"/>
    <w:rsid w:val="002417A3"/>
    <w:rsid w:val="00241A8A"/>
    <w:rsid w:val="002423D7"/>
    <w:rsid w:val="0024268A"/>
    <w:rsid w:val="00243184"/>
    <w:rsid w:val="002434CD"/>
    <w:rsid w:val="002436E6"/>
    <w:rsid w:val="00243903"/>
    <w:rsid w:val="00243D4F"/>
    <w:rsid w:val="0024414F"/>
    <w:rsid w:val="002446A1"/>
    <w:rsid w:val="00244765"/>
    <w:rsid w:val="00244AA3"/>
    <w:rsid w:val="00245145"/>
    <w:rsid w:val="00245406"/>
    <w:rsid w:val="002459B3"/>
    <w:rsid w:val="00245A8C"/>
    <w:rsid w:val="00246264"/>
    <w:rsid w:val="00246366"/>
    <w:rsid w:val="00246ED6"/>
    <w:rsid w:val="0024709E"/>
    <w:rsid w:val="002470AB"/>
    <w:rsid w:val="00247BE1"/>
    <w:rsid w:val="00251235"/>
    <w:rsid w:val="0025194E"/>
    <w:rsid w:val="00251B39"/>
    <w:rsid w:val="0025262E"/>
    <w:rsid w:val="0025277A"/>
    <w:rsid w:val="002527BB"/>
    <w:rsid w:val="002528D3"/>
    <w:rsid w:val="00252AFF"/>
    <w:rsid w:val="0025317E"/>
    <w:rsid w:val="0025325C"/>
    <w:rsid w:val="002532F8"/>
    <w:rsid w:val="00253541"/>
    <w:rsid w:val="00253B45"/>
    <w:rsid w:val="002545EC"/>
    <w:rsid w:val="00254AA1"/>
    <w:rsid w:val="00254E12"/>
    <w:rsid w:val="002550BA"/>
    <w:rsid w:val="0025511F"/>
    <w:rsid w:val="002551F9"/>
    <w:rsid w:val="00255856"/>
    <w:rsid w:val="0025598E"/>
    <w:rsid w:val="002559B1"/>
    <w:rsid w:val="00255AD4"/>
    <w:rsid w:val="00256088"/>
    <w:rsid w:val="00256682"/>
    <w:rsid w:val="002569E1"/>
    <w:rsid w:val="002569F8"/>
    <w:rsid w:val="002574A4"/>
    <w:rsid w:val="002574AD"/>
    <w:rsid w:val="002575C9"/>
    <w:rsid w:val="00257FA3"/>
    <w:rsid w:val="00260541"/>
    <w:rsid w:val="002609F3"/>
    <w:rsid w:val="0026144A"/>
    <w:rsid w:val="002615C6"/>
    <w:rsid w:val="002615FD"/>
    <w:rsid w:val="00262B9E"/>
    <w:rsid w:val="00262CAC"/>
    <w:rsid w:val="00263775"/>
    <w:rsid w:val="002639CF"/>
    <w:rsid w:val="00264B45"/>
    <w:rsid w:val="00264C3D"/>
    <w:rsid w:val="00264CDB"/>
    <w:rsid w:val="002657B0"/>
    <w:rsid w:val="00265DEB"/>
    <w:rsid w:val="0026606B"/>
    <w:rsid w:val="002662AD"/>
    <w:rsid w:val="00266BDB"/>
    <w:rsid w:val="00267933"/>
    <w:rsid w:val="0026793A"/>
    <w:rsid w:val="00267AEC"/>
    <w:rsid w:val="00267C80"/>
    <w:rsid w:val="002708F2"/>
    <w:rsid w:val="00270A6B"/>
    <w:rsid w:val="002710D2"/>
    <w:rsid w:val="00271183"/>
    <w:rsid w:val="002711FA"/>
    <w:rsid w:val="00271240"/>
    <w:rsid w:val="00271277"/>
    <w:rsid w:val="002715E9"/>
    <w:rsid w:val="00272115"/>
    <w:rsid w:val="002729D4"/>
    <w:rsid w:val="00272A3B"/>
    <w:rsid w:val="00272AAF"/>
    <w:rsid w:val="00272D80"/>
    <w:rsid w:val="002734AA"/>
    <w:rsid w:val="00273E77"/>
    <w:rsid w:val="00274810"/>
    <w:rsid w:val="00274C83"/>
    <w:rsid w:val="00275851"/>
    <w:rsid w:val="00275CD2"/>
    <w:rsid w:val="00275F65"/>
    <w:rsid w:val="002761A7"/>
    <w:rsid w:val="00276224"/>
    <w:rsid w:val="0027630F"/>
    <w:rsid w:val="00276585"/>
    <w:rsid w:val="002769F2"/>
    <w:rsid w:val="00277237"/>
    <w:rsid w:val="0027739D"/>
    <w:rsid w:val="002773CA"/>
    <w:rsid w:val="002774AB"/>
    <w:rsid w:val="0027781E"/>
    <w:rsid w:val="00277936"/>
    <w:rsid w:val="002806BD"/>
    <w:rsid w:val="00280D85"/>
    <w:rsid w:val="00280DE8"/>
    <w:rsid w:val="00280FA1"/>
    <w:rsid w:val="002818F2"/>
    <w:rsid w:val="00282063"/>
    <w:rsid w:val="0028221A"/>
    <w:rsid w:val="002822BB"/>
    <w:rsid w:val="0028239E"/>
    <w:rsid w:val="00282BC7"/>
    <w:rsid w:val="00282D6D"/>
    <w:rsid w:val="00282D86"/>
    <w:rsid w:val="002831C3"/>
    <w:rsid w:val="00283859"/>
    <w:rsid w:val="00283951"/>
    <w:rsid w:val="00284155"/>
    <w:rsid w:val="00284177"/>
    <w:rsid w:val="00284685"/>
    <w:rsid w:val="002850CB"/>
    <w:rsid w:val="0028514B"/>
    <w:rsid w:val="002854EF"/>
    <w:rsid w:val="00285618"/>
    <w:rsid w:val="00285682"/>
    <w:rsid w:val="00285769"/>
    <w:rsid w:val="00285A69"/>
    <w:rsid w:val="00285B89"/>
    <w:rsid w:val="00285C1C"/>
    <w:rsid w:val="00285DDD"/>
    <w:rsid w:val="00286811"/>
    <w:rsid w:val="002871FF"/>
    <w:rsid w:val="00287875"/>
    <w:rsid w:val="002878A1"/>
    <w:rsid w:val="002878BD"/>
    <w:rsid w:val="00290218"/>
    <w:rsid w:val="002906C7"/>
    <w:rsid w:val="002907C2"/>
    <w:rsid w:val="002910F5"/>
    <w:rsid w:val="00291385"/>
    <w:rsid w:val="0029242D"/>
    <w:rsid w:val="0029271E"/>
    <w:rsid w:val="0029287C"/>
    <w:rsid w:val="002928B0"/>
    <w:rsid w:val="00292C92"/>
    <w:rsid w:val="00293098"/>
    <w:rsid w:val="00293811"/>
    <w:rsid w:val="00293D96"/>
    <w:rsid w:val="00294498"/>
    <w:rsid w:val="0029547D"/>
    <w:rsid w:val="00295915"/>
    <w:rsid w:val="002960E0"/>
    <w:rsid w:val="002964F3"/>
    <w:rsid w:val="002966F9"/>
    <w:rsid w:val="00296797"/>
    <w:rsid w:val="00296B62"/>
    <w:rsid w:val="002972B8"/>
    <w:rsid w:val="002972FA"/>
    <w:rsid w:val="00297490"/>
    <w:rsid w:val="002977D0"/>
    <w:rsid w:val="00297932"/>
    <w:rsid w:val="00297968"/>
    <w:rsid w:val="00297F66"/>
    <w:rsid w:val="002A00A4"/>
    <w:rsid w:val="002A074B"/>
    <w:rsid w:val="002A0B72"/>
    <w:rsid w:val="002A0FD5"/>
    <w:rsid w:val="002A1507"/>
    <w:rsid w:val="002A18FC"/>
    <w:rsid w:val="002A1A62"/>
    <w:rsid w:val="002A20A5"/>
    <w:rsid w:val="002A2552"/>
    <w:rsid w:val="002A25C5"/>
    <w:rsid w:val="002A2699"/>
    <w:rsid w:val="002A2BC9"/>
    <w:rsid w:val="002A2E1D"/>
    <w:rsid w:val="002A3F1F"/>
    <w:rsid w:val="002A40A4"/>
    <w:rsid w:val="002A4AB8"/>
    <w:rsid w:val="002A4B9F"/>
    <w:rsid w:val="002A4E06"/>
    <w:rsid w:val="002A50D5"/>
    <w:rsid w:val="002A5404"/>
    <w:rsid w:val="002A59A2"/>
    <w:rsid w:val="002A5AAE"/>
    <w:rsid w:val="002A5F60"/>
    <w:rsid w:val="002A6039"/>
    <w:rsid w:val="002A6802"/>
    <w:rsid w:val="002A68F4"/>
    <w:rsid w:val="002A7622"/>
    <w:rsid w:val="002A773B"/>
    <w:rsid w:val="002B070E"/>
    <w:rsid w:val="002B08D9"/>
    <w:rsid w:val="002B0E59"/>
    <w:rsid w:val="002B0FB1"/>
    <w:rsid w:val="002B111C"/>
    <w:rsid w:val="002B12D1"/>
    <w:rsid w:val="002B1AA2"/>
    <w:rsid w:val="002B1CFB"/>
    <w:rsid w:val="002B1DC6"/>
    <w:rsid w:val="002B2368"/>
    <w:rsid w:val="002B2537"/>
    <w:rsid w:val="002B25FB"/>
    <w:rsid w:val="002B274E"/>
    <w:rsid w:val="002B2819"/>
    <w:rsid w:val="002B29B1"/>
    <w:rsid w:val="002B2BDC"/>
    <w:rsid w:val="002B2D05"/>
    <w:rsid w:val="002B385B"/>
    <w:rsid w:val="002B3AC1"/>
    <w:rsid w:val="002B3F83"/>
    <w:rsid w:val="002B4004"/>
    <w:rsid w:val="002B4102"/>
    <w:rsid w:val="002B4D99"/>
    <w:rsid w:val="002B4E1D"/>
    <w:rsid w:val="002B547F"/>
    <w:rsid w:val="002B580A"/>
    <w:rsid w:val="002B5C49"/>
    <w:rsid w:val="002B5F1D"/>
    <w:rsid w:val="002B6033"/>
    <w:rsid w:val="002B66FD"/>
    <w:rsid w:val="002B697C"/>
    <w:rsid w:val="002B73E3"/>
    <w:rsid w:val="002B7B13"/>
    <w:rsid w:val="002B7C6B"/>
    <w:rsid w:val="002B7C84"/>
    <w:rsid w:val="002C01DC"/>
    <w:rsid w:val="002C14A9"/>
    <w:rsid w:val="002C15D9"/>
    <w:rsid w:val="002C1A11"/>
    <w:rsid w:val="002C1A70"/>
    <w:rsid w:val="002C1D4E"/>
    <w:rsid w:val="002C2057"/>
    <w:rsid w:val="002C26E8"/>
    <w:rsid w:val="002C2A5A"/>
    <w:rsid w:val="002C2D87"/>
    <w:rsid w:val="002C2FCC"/>
    <w:rsid w:val="002C37D6"/>
    <w:rsid w:val="002C39F5"/>
    <w:rsid w:val="002C3C48"/>
    <w:rsid w:val="002C3E74"/>
    <w:rsid w:val="002C4054"/>
    <w:rsid w:val="002C407F"/>
    <w:rsid w:val="002C456C"/>
    <w:rsid w:val="002C4928"/>
    <w:rsid w:val="002C54A0"/>
    <w:rsid w:val="002C596D"/>
    <w:rsid w:val="002C5A54"/>
    <w:rsid w:val="002C5DBE"/>
    <w:rsid w:val="002C61C5"/>
    <w:rsid w:val="002C63C5"/>
    <w:rsid w:val="002C647A"/>
    <w:rsid w:val="002C64AE"/>
    <w:rsid w:val="002C6536"/>
    <w:rsid w:val="002C66B9"/>
    <w:rsid w:val="002C6A4C"/>
    <w:rsid w:val="002C6BEC"/>
    <w:rsid w:val="002C6D5B"/>
    <w:rsid w:val="002C7653"/>
    <w:rsid w:val="002C7C93"/>
    <w:rsid w:val="002D0316"/>
    <w:rsid w:val="002D0586"/>
    <w:rsid w:val="002D0915"/>
    <w:rsid w:val="002D0A3B"/>
    <w:rsid w:val="002D1938"/>
    <w:rsid w:val="002D1D19"/>
    <w:rsid w:val="002D1D36"/>
    <w:rsid w:val="002D1F1C"/>
    <w:rsid w:val="002D1F42"/>
    <w:rsid w:val="002D2A10"/>
    <w:rsid w:val="002D3775"/>
    <w:rsid w:val="002D3DF8"/>
    <w:rsid w:val="002D3E90"/>
    <w:rsid w:val="002D40B6"/>
    <w:rsid w:val="002D41A4"/>
    <w:rsid w:val="002D4AE7"/>
    <w:rsid w:val="002D50DD"/>
    <w:rsid w:val="002D529C"/>
    <w:rsid w:val="002D5ECC"/>
    <w:rsid w:val="002D5F44"/>
    <w:rsid w:val="002D641A"/>
    <w:rsid w:val="002D652E"/>
    <w:rsid w:val="002D670E"/>
    <w:rsid w:val="002D6A26"/>
    <w:rsid w:val="002D6D66"/>
    <w:rsid w:val="002D73DD"/>
    <w:rsid w:val="002D73E1"/>
    <w:rsid w:val="002D77C4"/>
    <w:rsid w:val="002D791F"/>
    <w:rsid w:val="002D7A2F"/>
    <w:rsid w:val="002E0599"/>
    <w:rsid w:val="002E10B5"/>
    <w:rsid w:val="002E10C3"/>
    <w:rsid w:val="002E1191"/>
    <w:rsid w:val="002E1306"/>
    <w:rsid w:val="002E13BE"/>
    <w:rsid w:val="002E158E"/>
    <w:rsid w:val="002E1C67"/>
    <w:rsid w:val="002E1DD9"/>
    <w:rsid w:val="002E2188"/>
    <w:rsid w:val="002E23ED"/>
    <w:rsid w:val="002E2525"/>
    <w:rsid w:val="002E28D7"/>
    <w:rsid w:val="002E2914"/>
    <w:rsid w:val="002E2DA4"/>
    <w:rsid w:val="002E2F27"/>
    <w:rsid w:val="002E4448"/>
    <w:rsid w:val="002E4634"/>
    <w:rsid w:val="002E4A08"/>
    <w:rsid w:val="002E50A2"/>
    <w:rsid w:val="002E51FC"/>
    <w:rsid w:val="002E544D"/>
    <w:rsid w:val="002E594E"/>
    <w:rsid w:val="002E6BA3"/>
    <w:rsid w:val="002E6E40"/>
    <w:rsid w:val="002E702A"/>
    <w:rsid w:val="002E7E9C"/>
    <w:rsid w:val="002E7FD1"/>
    <w:rsid w:val="002F0010"/>
    <w:rsid w:val="002F05DD"/>
    <w:rsid w:val="002F078E"/>
    <w:rsid w:val="002F07FE"/>
    <w:rsid w:val="002F0D56"/>
    <w:rsid w:val="002F16BE"/>
    <w:rsid w:val="002F1C80"/>
    <w:rsid w:val="002F1F5B"/>
    <w:rsid w:val="002F2179"/>
    <w:rsid w:val="002F29ED"/>
    <w:rsid w:val="002F2FA6"/>
    <w:rsid w:val="002F320E"/>
    <w:rsid w:val="002F3598"/>
    <w:rsid w:val="002F36BB"/>
    <w:rsid w:val="002F3F1F"/>
    <w:rsid w:val="002F41A5"/>
    <w:rsid w:val="002F42EA"/>
    <w:rsid w:val="002F4333"/>
    <w:rsid w:val="002F4359"/>
    <w:rsid w:val="002F4488"/>
    <w:rsid w:val="002F44D1"/>
    <w:rsid w:val="002F453B"/>
    <w:rsid w:val="002F560B"/>
    <w:rsid w:val="002F59F5"/>
    <w:rsid w:val="002F5F8A"/>
    <w:rsid w:val="002F61C0"/>
    <w:rsid w:val="002F6263"/>
    <w:rsid w:val="002F6CBC"/>
    <w:rsid w:val="002F6F13"/>
    <w:rsid w:val="002F701C"/>
    <w:rsid w:val="002F7378"/>
    <w:rsid w:val="002F7804"/>
    <w:rsid w:val="002F797F"/>
    <w:rsid w:val="002F79F6"/>
    <w:rsid w:val="003001B3"/>
    <w:rsid w:val="003005CE"/>
    <w:rsid w:val="00300A2A"/>
    <w:rsid w:val="003014EB"/>
    <w:rsid w:val="00301B00"/>
    <w:rsid w:val="00301BDD"/>
    <w:rsid w:val="00301D7D"/>
    <w:rsid w:val="00301D9C"/>
    <w:rsid w:val="00302022"/>
    <w:rsid w:val="00302C3B"/>
    <w:rsid w:val="003031C0"/>
    <w:rsid w:val="0030543E"/>
    <w:rsid w:val="003056FA"/>
    <w:rsid w:val="00305983"/>
    <w:rsid w:val="00305B92"/>
    <w:rsid w:val="00305EDF"/>
    <w:rsid w:val="00306881"/>
    <w:rsid w:val="00306D1C"/>
    <w:rsid w:val="00306F00"/>
    <w:rsid w:val="0030709E"/>
    <w:rsid w:val="003071E0"/>
    <w:rsid w:val="00307445"/>
    <w:rsid w:val="0030757D"/>
    <w:rsid w:val="003077C7"/>
    <w:rsid w:val="00307EB4"/>
    <w:rsid w:val="00310070"/>
    <w:rsid w:val="00310FFB"/>
    <w:rsid w:val="00311151"/>
    <w:rsid w:val="0031179D"/>
    <w:rsid w:val="00311B37"/>
    <w:rsid w:val="00311B88"/>
    <w:rsid w:val="00311BD7"/>
    <w:rsid w:val="00312751"/>
    <w:rsid w:val="00312CC7"/>
    <w:rsid w:val="003132C2"/>
    <w:rsid w:val="0031421E"/>
    <w:rsid w:val="00314610"/>
    <w:rsid w:val="00314638"/>
    <w:rsid w:val="003148D1"/>
    <w:rsid w:val="003159DB"/>
    <w:rsid w:val="00315D1B"/>
    <w:rsid w:val="00316764"/>
    <w:rsid w:val="003169C8"/>
    <w:rsid w:val="00316AD4"/>
    <w:rsid w:val="00316CEB"/>
    <w:rsid w:val="0031747D"/>
    <w:rsid w:val="0031786F"/>
    <w:rsid w:val="00317ACD"/>
    <w:rsid w:val="003205A7"/>
    <w:rsid w:val="00320FCA"/>
    <w:rsid w:val="0032111B"/>
    <w:rsid w:val="003211BD"/>
    <w:rsid w:val="00321480"/>
    <w:rsid w:val="00321895"/>
    <w:rsid w:val="00321BAF"/>
    <w:rsid w:val="00321E63"/>
    <w:rsid w:val="00322091"/>
    <w:rsid w:val="003221A9"/>
    <w:rsid w:val="00322672"/>
    <w:rsid w:val="0032271F"/>
    <w:rsid w:val="003229A8"/>
    <w:rsid w:val="00322BE7"/>
    <w:rsid w:val="00322C6C"/>
    <w:rsid w:val="0032404B"/>
    <w:rsid w:val="00324840"/>
    <w:rsid w:val="00324CB0"/>
    <w:rsid w:val="00324E4C"/>
    <w:rsid w:val="0032521A"/>
    <w:rsid w:val="0032534E"/>
    <w:rsid w:val="00325AB4"/>
    <w:rsid w:val="00325AC6"/>
    <w:rsid w:val="00325DB8"/>
    <w:rsid w:val="00326955"/>
    <w:rsid w:val="00326E58"/>
    <w:rsid w:val="00326FF1"/>
    <w:rsid w:val="003274A7"/>
    <w:rsid w:val="003277B9"/>
    <w:rsid w:val="00327D18"/>
    <w:rsid w:val="00330998"/>
    <w:rsid w:val="00330B8E"/>
    <w:rsid w:val="00330B9D"/>
    <w:rsid w:val="00330F55"/>
    <w:rsid w:val="00331036"/>
    <w:rsid w:val="00331183"/>
    <w:rsid w:val="003315F3"/>
    <w:rsid w:val="00331C6E"/>
    <w:rsid w:val="00331EAB"/>
    <w:rsid w:val="00331ECF"/>
    <w:rsid w:val="00332045"/>
    <w:rsid w:val="00332937"/>
    <w:rsid w:val="00332988"/>
    <w:rsid w:val="0033334C"/>
    <w:rsid w:val="00333486"/>
    <w:rsid w:val="003337B5"/>
    <w:rsid w:val="0033391B"/>
    <w:rsid w:val="00333971"/>
    <w:rsid w:val="00333DB1"/>
    <w:rsid w:val="003349BA"/>
    <w:rsid w:val="003349BF"/>
    <w:rsid w:val="00334CC0"/>
    <w:rsid w:val="0033554F"/>
    <w:rsid w:val="00335675"/>
    <w:rsid w:val="00335B4A"/>
    <w:rsid w:val="00335FF4"/>
    <w:rsid w:val="00335FF5"/>
    <w:rsid w:val="00336339"/>
    <w:rsid w:val="003363FB"/>
    <w:rsid w:val="003376E4"/>
    <w:rsid w:val="003400BF"/>
    <w:rsid w:val="0034011D"/>
    <w:rsid w:val="00340150"/>
    <w:rsid w:val="0034019F"/>
    <w:rsid w:val="0034044E"/>
    <w:rsid w:val="0034053B"/>
    <w:rsid w:val="00340702"/>
    <w:rsid w:val="00340708"/>
    <w:rsid w:val="003409A2"/>
    <w:rsid w:val="003412A8"/>
    <w:rsid w:val="0034223E"/>
    <w:rsid w:val="00342775"/>
    <w:rsid w:val="00343335"/>
    <w:rsid w:val="0034339D"/>
    <w:rsid w:val="003435B6"/>
    <w:rsid w:val="00343C02"/>
    <w:rsid w:val="0034422E"/>
    <w:rsid w:val="00344702"/>
    <w:rsid w:val="00344CC3"/>
    <w:rsid w:val="00344E77"/>
    <w:rsid w:val="0034546B"/>
    <w:rsid w:val="00345DFA"/>
    <w:rsid w:val="00346499"/>
    <w:rsid w:val="00346808"/>
    <w:rsid w:val="00346E61"/>
    <w:rsid w:val="00346F9F"/>
    <w:rsid w:val="003471CC"/>
    <w:rsid w:val="003477FA"/>
    <w:rsid w:val="003479E7"/>
    <w:rsid w:val="00347D59"/>
    <w:rsid w:val="00350156"/>
    <w:rsid w:val="003513C5"/>
    <w:rsid w:val="00351490"/>
    <w:rsid w:val="00351921"/>
    <w:rsid w:val="003519C9"/>
    <w:rsid w:val="00351B1D"/>
    <w:rsid w:val="00351DF8"/>
    <w:rsid w:val="00351E30"/>
    <w:rsid w:val="00352096"/>
    <w:rsid w:val="003528FB"/>
    <w:rsid w:val="00352917"/>
    <w:rsid w:val="00352B1C"/>
    <w:rsid w:val="00352BC3"/>
    <w:rsid w:val="00352BF9"/>
    <w:rsid w:val="00353227"/>
    <w:rsid w:val="003534BE"/>
    <w:rsid w:val="00353E6E"/>
    <w:rsid w:val="00354AFE"/>
    <w:rsid w:val="00354B7A"/>
    <w:rsid w:val="00354CD5"/>
    <w:rsid w:val="003551AC"/>
    <w:rsid w:val="0035563D"/>
    <w:rsid w:val="00355E27"/>
    <w:rsid w:val="0035627D"/>
    <w:rsid w:val="003565D5"/>
    <w:rsid w:val="003570BF"/>
    <w:rsid w:val="00357387"/>
    <w:rsid w:val="003578FB"/>
    <w:rsid w:val="00357A68"/>
    <w:rsid w:val="00357DFA"/>
    <w:rsid w:val="00360122"/>
    <w:rsid w:val="00360576"/>
    <w:rsid w:val="00360B8F"/>
    <w:rsid w:val="00360BC5"/>
    <w:rsid w:val="00360F9C"/>
    <w:rsid w:val="00361008"/>
    <w:rsid w:val="0036133B"/>
    <w:rsid w:val="00361663"/>
    <w:rsid w:val="003620E3"/>
    <w:rsid w:val="00362104"/>
    <w:rsid w:val="00362332"/>
    <w:rsid w:val="00362757"/>
    <w:rsid w:val="0036321A"/>
    <w:rsid w:val="003633E9"/>
    <w:rsid w:val="003635EF"/>
    <w:rsid w:val="00364225"/>
    <w:rsid w:val="0036449F"/>
    <w:rsid w:val="003651C5"/>
    <w:rsid w:val="00365363"/>
    <w:rsid w:val="00365815"/>
    <w:rsid w:val="00365934"/>
    <w:rsid w:val="00365E1A"/>
    <w:rsid w:val="00365E57"/>
    <w:rsid w:val="00365F3B"/>
    <w:rsid w:val="00365FC6"/>
    <w:rsid w:val="00366222"/>
    <w:rsid w:val="003669BC"/>
    <w:rsid w:val="00366A75"/>
    <w:rsid w:val="003676E4"/>
    <w:rsid w:val="003677D7"/>
    <w:rsid w:val="00367914"/>
    <w:rsid w:val="0037004E"/>
    <w:rsid w:val="00370206"/>
    <w:rsid w:val="00370D67"/>
    <w:rsid w:val="00370DAA"/>
    <w:rsid w:val="003715C6"/>
    <w:rsid w:val="00371F97"/>
    <w:rsid w:val="0037252E"/>
    <w:rsid w:val="00372772"/>
    <w:rsid w:val="00372F9F"/>
    <w:rsid w:val="00373057"/>
    <w:rsid w:val="00374926"/>
    <w:rsid w:val="00374AC6"/>
    <w:rsid w:val="00374BA5"/>
    <w:rsid w:val="003750D9"/>
    <w:rsid w:val="00375249"/>
    <w:rsid w:val="003755F7"/>
    <w:rsid w:val="00375CC1"/>
    <w:rsid w:val="00375CF9"/>
    <w:rsid w:val="00376090"/>
    <w:rsid w:val="0037666C"/>
    <w:rsid w:val="00376850"/>
    <w:rsid w:val="00376895"/>
    <w:rsid w:val="00377EC6"/>
    <w:rsid w:val="00377F82"/>
    <w:rsid w:val="0038002B"/>
    <w:rsid w:val="0038014A"/>
    <w:rsid w:val="003801D2"/>
    <w:rsid w:val="00380225"/>
    <w:rsid w:val="003804DC"/>
    <w:rsid w:val="0038084C"/>
    <w:rsid w:val="0038101A"/>
    <w:rsid w:val="003812A5"/>
    <w:rsid w:val="00381A34"/>
    <w:rsid w:val="00382433"/>
    <w:rsid w:val="003828C9"/>
    <w:rsid w:val="00382A4A"/>
    <w:rsid w:val="00382C5C"/>
    <w:rsid w:val="00382E79"/>
    <w:rsid w:val="003831F4"/>
    <w:rsid w:val="00383688"/>
    <w:rsid w:val="00384222"/>
    <w:rsid w:val="003843BD"/>
    <w:rsid w:val="003848E7"/>
    <w:rsid w:val="00384C64"/>
    <w:rsid w:val="003855AD"/>
    <w:rsid w:val="00385D55"/>
    <w:rsid w:val="00386019"/>
    <w:rsid w:val="00386060"/>
    <w:rsid w:val="003866BA"/>
    <w:rsid w:val="00386E4B"/>
    <w:rsid w:val="0038700F"/>
    <w:rsid w:val="003870C7"/>
    <w:rsid w:val="00387457"/>
    <w:rsid w:val="00390831"/>
    <w:rsid w:val="003916C8"/>
    <w:rsid w:val="00391CCE"/>
    <w:rsid w:val="00392296"/>
    <w:rsid w:val="003922AE"/>
    <w:rsid w:val="003930DA"/>
    <w:rsid w:val="00393AC0"/>
    <w:rsid w:val="00393BF1"/>
    <w:rsid w:val="003944FF"/>
    <w:rsid w:val="0039472D"/>
    <w:rsid w:val="00394AB8"/>
    <w:rsid w:val="00395858"/>
    <w:rsid w:val="00395A20"/>
    <w:rsid w:val="00395E05"/>
    <w:rsid w:val="00395F7A"/>
    <w:rsid w:val="0039610A"/>
    <w:rsid w:val="003963B9"/>
    <w:rsid w:val="0039658F"/>
    <w:rsid w:val="003970F8"/>
    <w:rsid w:val="0039769F"/>
    <w:rsid w:val="00397BFE"/>
    <w:rsid w:val="003A0228"/>
    <w:rsid w:val="003A033A"/>
    <w:rsid w:val="003A040E"/>
    <w:rsid w:val="003A061E"/>
    <w:rsid w:val="003A0DDF"/>
    <w:rsid w:val="003A1146"/>
    <w:rsid w:val="003A2891"/>
    <w:rsid w:val="003A2E1F"/>
    <w:rsid w:val="003A3D05"/>
    <w:rsid w:val="003A3D0C"/>
    <w:rsid w:val="003A403D"/>
    <w:rsid w:val="003A447D"/>
    <w:rsid w:val="003A45F2"/>
    <w:rsid w:val="003A4F34"/>
    <w:rsid w:val="003A4F41"/>
    <w:rsid w:val="003A501C"/>
    <w:rsid w:val="003A5088"/>
    <w:rsid w:val="003A50FD"/>
    <w:rsid w:val="003A565B"/>
    <w:rsid w:val="003A59AE"/>
    <w:rsid w:val="003A5F28"/>
    <w:rsid w:val="003A607E"/>
    <w:rsid w:val="003A63D1"/>
    <w:rsid w:val="003A6443"/>
    <w:rsid w:val="003A727A"/>
    <w:rsid w:val="003A733C"/>
    <w:rsid w:val="003A74D4"/>
    <w:rsid w:val="003A7687"/>
    <w:rsid w:val="003B0278"/>
    <w:rsid w:val="003B04DD"/>
    <w:rsid w:val="003B059B"/>
    <w:rsid w:val="003B0A3D"/>
    <w:rsid w:val="003B1280"/>
    <w:rsid w:val="003B1430"/>
    <w:rsid w:val="003B18A2"/>
    <w:rsid w:val="003B18BF"/>
    <w:rsid w:val="003B1E4C"/>
    <w:rsid w:val="003B234E"/>
    <w:rsid w:val="003B2714"/>
    <w:rsid w:val="003B3FD9"/>
    <w:rsid w:val="003B477E"/>
    <w:rsid w:val="003B4D6C"/>
    <w:rsid w:val="003B4F1C"/>
    <w:rsid w:val="003B50DB"/>
    <w:rsid w:val="003B57D5"/>
    <w:rsid w:val="003B5802"/>
    <w:rsid w:val="003B630F"/>
    <w:rsid w:val="003B67C4"/>
    <w:rsid w:val="003B67C7"/>
    <w:rsid w:val="003B72A7"/>
    <w:rsid w:val="003B73C1"/>
    <w:rsid w:val="003B7479"/>
    <w:rsid w:val="003B74A1"/>
    <w:rsid w:val="003B759D"/>
    <w:rsid w:val="003B76AF"/>
    <w:rsid w:val="003B7C97"/>
    <w:rsid w:val="003B7F73"/>
    <w:rsid w:val="003C0200"/>
    <w:rsid w:val="003C021D"/>
    <w:rsid w:val="003C0224"/>
    <w:rsid w:val="003C0A2D"/>
    <w:rsid w:val="003C0B5E"/>
    <w:rsid w:val="003C0DC5"/>
    <w:rsid w:val="003C1326"/>
    <w:rsid w:val="003C1541"/>
    <w:rsid w:val="003C2255"/>
    <w:rsid w:val="003C22A1"/>
    <w:rsid w:val="003C2550"/>
    <w:rsid w:val="003C271F"/>
    <w:rsid w:val="003C2AB0"/>
    <w:rsid w:val="003C2C65"/>
    <w:rsid w:val="003C318C"/>
    <w:rsid w:val="003C3AE5"/>
    <w:rsid w:val="003C3D7A"/>
    <w:rsid w:val="003C460C"/>
    <w:rsid w:val="003C4BB0"/>
    <w:rsid w:val="003C4E69"/>
    <w:rsid w:val="003C52F7"/>
    <w:rsid w:val="003C547A"/>
    <w:rsid w:val="003C5545"/>
    <w:rsid w:val="003C60CE"/>
    <w:rsid w:val="003C60D9"/>
    <w:rsid w:val="003C6104"/>
    <w:rsid w:val="003C644D"/>
    <w:rsid w:val="003C6BA5"/>
    <w:rsid w:val="003C6EC1"/>
    <w:rsid w:val="003C6FF5"/>
    <w:rsid w:val="003C70FB"/>
    <w:rsid w:val="003C7E6C"/>
    <w:rsid w:val="003D0874"/>
    <w:rsid w:val="003D0BE7"/>
    <w:rsid w:val="003D0D19"/>
    <w:rsid w:val="003D0ED7"/>
    <w:rsid w:val="003D16C9"/>
    <w:rsid w:val="003D1718"/>
    <w:rsid w:val="003D174E"/>
    <w:rsid w:val="003D1900"/>
    <w:rsid w:val="003D1B66"/>
    <w:rsid w:val="003D2545"/>
    <w:rsid w:val="003D29BB"/>
    <w:rsid w:val="003D2C1E"/>
    <w:rsid w:val="003D2E32"/>
    <w:rsid w:val="003D2FE5"/>
    <w:rsid w:val="003D370A"/>
    <w:rsid w:val="003D3EB4"/>
    <w:rsid w:val="003D4594"/>
    <w:rsid w:val="003D4D24"/>
    <w:rsid w:val="003D4E20"/>
    <w:rsid w:val="003D5242"/>
    <w:rsid w:val="003D5AC0"/>
    <w:rsid w:val="003D6036"/>
    <w:rsid w:val="003D61C7"/>
    <w:rsid w:val="003D6702"/>
    <w:rsid w:val="003D6EB5"/>
    <w:rsid w:val="003D7090"/>
    <w:rsid w:val="003D7C5F"/>
    <w:rsid w:val="003E0440"/>
    <w:rsid w:val="003E0AFB"/>
    <w:rsid w:val="003E0CD5"/>
    <w:rsid w:val="003E19D8"/>
    <w:rsid w:val="003E1AF4"/>
    <w:rsid w:val="003E2B65"/>
    <w:rsid w:val="003E2CB6"/>
    <w:rsid w:val="003E2F1A"/>
    <w:rsid w:val="003E2FD7"/>
    <w:rsid w:val="003E3ADE"/>
    <w:rsid w:val="003E4892"/>
    <w:rsid w:val="003E4A28"/>
    <w:rsid w:val="003E52EC"/>
    <w:rsid w:val="003E5584"/>
    <w:rsid w:val="003E577F"/>
    <w:rsid w:val="003E57F7"/>
    <w:rsid w:val="003E5CBD"/>
    <w:rsid w:val="003E65FB"/>
    <w:rsid w:val="003E69A3"/>
    <w:rsid w:val="003E6BA4"/>
    <w:rsid w:val="003E770E"/>
    <w:rsid w:val="003E7E3B"/>
    <w:rsid w:val="003E7F78"/>
    <w:rsid w:val="003F03FF"/>
    <w:rsid w:val="003F0404"/>
    <w:rsid w:val="003F044F"/>
    <w:rsid w:val="003F0BBD"/>
    <w:rsid w:val="003F0D32"/>
    <w:rsid w:val="003F1075"/>
    <w:rsid w:val="003F1EB1"/>
    <w:rsid w:val="003F2386"/>
    <w:rsid w:val="003F25E2"/>
    <w:rsid w:val="003F2632"/>
    <w:rsid w:val="003F2D33"/>
    <w:rsid w:val="003F3370"/>
    <w:rsid w:val="003F39F5"/>
    <w:rsid w:val="003F3E23"/>
    <w:rsid w:val="003F40C3"/>
    <w:rsid w:val="003F4166"/>
    <w:rsid w:val="003F452F"/>
    <w:rsid w:val="003F4AB6"/>
    <w:rsid w:val="003F51DD"/>
    <w:rsid w:val="003F5625"/>
    <w:rsid w:val="003F64E6"/>
    <w:rsid w:val="003F6969"/>
    <w:rsid w:val="003F6EA7"/>
    <w:rsid w:val="003F74BC"/>
    <w:rsid w:val="003F74E9"/>
    <w:rsid w:val="003F772E"/>
    <w:rsid w:val="003F7735"/>
    <w:rsid w:val="00400787"/>
    <w:rsid w:val="00400DBC"/>
    <w:rsid w:val="00400EFB"/>
    <w:rsid w:val="004014C5"/>
    <w:rsid w:val="0040173A"/>
    <w:rsid w:val="004023D5"/>
    <w:rsid w:val="004026D0"/>
    <w:rsid w:val="00402D51"/>
    <w:rsid w:val="00402E22"/>
    <w:rsid w:val="00403612"/>
    <w:rsid w:val="00403B03"/>
    <w:rsid w:val="00403C26"/>
    <w:rsid w:val="00403C39"/>
    <w:rsid w:val="00403D11"/>
    <w:rsid w:val="0040440C"/>
    <w:rsid w:val="0040460F"/>
    <w:rsid w:val="00404A8E"/>
    <w:rsid w:val="00405471"/>
    <w:rsid w:val="00405C1A"/>
    <w:rsid w:val="00406142"/>
    <w:rsid w:val="004061DE"/>
    <w:rsid w:val="00407700"/>
    <w:rsid w:val="00407947"/>
    <w:rsid w:val="004079C5"/>
    <w:rsid w:val="004100D4"/>
    <w:rsid w:val="00410298"/>
    <w:rsid w:val="0041088F"/>
    <w:rsid w:val="004108B5"/>
    <w:rsid w:val="00410939"/>
    <w:rsid w:val="00410E1C"/>
    <w:rsid w:val="00411779"/>
    <w:rsid w:val="00411CC0"/>
    <w:rsid w:val="00411D99"/>
    <w:rsid w:val="00411DE5"/>
    <w:rsid w:val="00412038"/>
    <w:rsid w:val="004126A4"/>
    <w:rsid w:val="00412BA6"/>
    <w:rsid w:val="00412D04"/>
    <w:rsid w:val="00413787"/>
    <w:rsid w:val="00413A24"/>
    <w:rsid w:val="00413B35"/>
    <w:rsid w:val="00413D10"/>
    <w:rsid w:val="004145AA"/>
    <w:rsid w:val="004158D6"/>
    <w:rsid w:val="00415927"/>
    <w:rsid w:val="00415A62"/>
    <w:rsid w:val="00415B94"/>
    <w:rsid w:val="004161D3"/>
    <w:rsid w:val="004166F1"/>
    <w:rsid w:val="00416B59"/>
    <w:rsid w:val="00416EFD"/>
    <w:rsid w:val="00417097"/>
    <w:rsid w:val="004171BB"/>
    <w:rsid w:val="00417E0F"/>
    <w:rsid w:val="00420667"/>
    <w:rsid w:val="00420C86"/>
    <w:rsid w:val="00421155"/>
    <w:rsid w:val="0042157E"/>
    <w:rsid w:val="00421667"/>
    <w:rsid w:val="00421759"/>
    <w:rsid w:val="0042182C"/>
    <w:rsid w:val="00421DFF"/>
    <w:rsid w:val="00421EBF"/>
    <w:rsid w:val="00422068"/>
    <w:rsid w:val="004225D1"/>
    <w:rsid w:val="0042282F"/>
    <w:rsid w:val="004229FC"/>
    <w:rsid w:val="00422F7C"/>
    <w:rsid w:val="004239B5"/>
    <w:rsid w:val="0042407C"/>
    <w:rsid w:val="0042415F"/>
    <w:rsid w:val="00424365"/>
    <w:rsid w:val="00424652"/>
    <w:rsid w:val="00424C6F"/>
    <w:rsid w:val="00425417"/>
    <w:rsid w:val="004255A2"/>
    <w:rsid w:val="00425F2E"/>
    <w:rsid w:val="00426EB2"/>
    <w:rsid w:val="00427B87"/>
    <w:rsid w:val="00427ED1"/>
    <w:rsid w:val="00430206"/>
    <w:rsid w:val="004308F8"/>
    <w:rsid w:val="004320C3"/>
    <w:rsid w:val="0043242A"/>
    <w:rsid w:val="004325F9"/>
    <w:rsid w:val="004334FF"/>
    <w:rsid w:val="004335EE"/>
    <w:rsid w:val="00433B09"/>
    <w:rsid w:val="00434263"/>
    <w:rsid w:val="00434803"/>
    <w:rsid w:val="004348E3"/>
    <w:rsid w:val="00434CB7"/>
    <w:rsid w:val="00435440"/>
    <w:rsid w:val="0043581A"/>
    <w:rsid w:val="00435914"/>
    <w:rsid w:val="00435CEF"/>
    <w:rsid w:val="0043601D"/>
    <w:rsid w:val="00436177"/>
    <w:rsid w:val="004361E3"/>
    <w:rsid w:val="004363C8"/>
    <w:rsid w:val="004367D5"/>
    <w:rsid w:val="00436B36"/>
    <w:rsid w:val="00436D41"/>
    <w:rsid w:val="00437105"/>
    <w:rsid w:val="00440653"/>
    <w:rsid w:val="00440AB5"/>
    <w:rsid w:val="004419AB"/>
    <w:rsid w:val="00441E70"/>
    <w:rsid w:val="00441FEC"/>
    <w:rsid w:val="004427E2"/>
    <w:rsid w:val="004428C7"/>
    <w:rsid w:val="00442A87"/>
    <w:rsid w:val="00442DBE"/>
    <w:rsid w:val="00443761"/>
    <w:rsid w:val="004439C9"/>
    <w:rsid w:val="004439ED"/>
    <w:rsid w:val="00443CD8"/>
    <w:rsid w:val="00443F9B"/>
    <w:rsid w:val="0044412B"/>
    <w:rsid w:val="00444294"/>
    <w:rsid w:val="0044433F"/>
    <w:rsid w:val="004445A6"/>
    <w:rsid w:val="0044465C"/>
    <w:rsid w:val="00444783"/>
    <w:rsid w:val="004447A0"/>
    <w:rsid w:val="0044492B"/>
    <w:rsid w:val="004449AD"/>
    <w:rsid w:val="00444DF8"/>
    <w:rsid w:val="004452B6"/>
    <w:rsid w:val="00445543"/>
    <w:rsid w:val="004455F7"/>
    <w:rsid w:val="00445631"/>
    <w:rsid w:val="00445773"/>
    <w:rsid w:val="00445A69"/>
    <w:rsid w:val="004466C5"/>
    <w:rsid w:val="00446E1A"/>
    <w:rsid w:val="00446E68"/>
    <w:rsid w:val="004477EF"/>
    <w:rsid w:val="0044795E"/>
    <w:rsid w:val="00447B8E"/>
    <w:rsid w:val="00447E53"/>
    <w:rsid w:val="004503EF"/>
    <w:rsid w:val="0045048F"/>
    <w:rsid w:val="004515F7"/>
    <w:rsid w:val="00451B94"/>
    <w:rsid w:val="004522A2"/>
    <w:rsid w:val="0045241E"/>
    <w:rsid w:val="00452441"/>
    <w:rsid w:val="00452753"/>
    <w:rsid w:val="00452A69"/>
    <w:rsid w:val="0045327A"/>
    <w:rsid w:val="00453DBA"/>
    <w:rsid w:val="00453EF5"/>
    <w:rsid w:val="00454322"/>
    <w:rsid w:val="00454656"/>
    <w:rsid w:val="00454891"/>
    <w:rsid w:val="004549D9"/>
    <w:rsid w:val="00454AEF"/>
    <w:rsid w:val="00454F11"/>
    <w:rsid w:val="004558B8"/>
    <w:rsid w:val="00455FF3"/>
    <w:rsid w:val="0045610F"/>
    <w:rsid w:val="0045615E"/>
    <w:rsid w:val="004562D3"/>
    <w:rsid w:val="004566AA"/>
    <w:rsid w:val="00457286"/>
    <w:rsid w:val="004574DD"/>
    <w:rsid w:val="004578D2"/>
    <w:rsid w:val="00457E1B"/>
    <w:rsid w:val="00460156"/>
    <w:rsid w:val="004601B4"/>
    <w:rsid w:val="004601E5"/>
    <w:rsid w:val="004605AF"/>
    <w:rsid w:val="004606DF"/>
    <w:rsid w:val="00460F09"/>
    <w:rsid w:val="00460F49"/>
    <w:rsid w:val="004616FC"/>
    <w:rsid w:val="00461825"/>
    <w:rsid w:val="00462014"/>
    <w:rsid w:val="00462283"/>
    <w:rsid w:val="0046279D"/>
    <w:rsid w:val="00462A21"/>
    <w:rsid w:val="00462A2B"/>
    <w:rsid w:val="00462C15"/>
    <w:rsid w:val="00462D93"/>
    <w:rsid w:val="00462DC0"/>
    <w:rsid w:val="00462E71"/>
    <w:rsid w:val="004630E4"/>
    <w:rsid w:val="004636FC"/>
    <w:rsid w:val="00463831"/>
    <w:rsid w:val="00463D46"/>
    <w:rsid w:val="00464916"/>
    <w:rsid w:val="00464B26"/>
    <w:rsid w:val="00464D74"/>
    <w:rsid w:val="0046505E"/>
    <w:rsid w:val="00466121"/>
    <w:rsid w:val="004666BA"/>
    <w:rsid w:val="004668D9"/>
    <w:rsid w:val="004669C8"/>
    <w:rsid w:val="00466C06"/>
    <w:rsid w:val="00466C7A"/>
    <w:rsid w:val="004671A3"/>
    <w:rsid w:val="004671C5"/>
    <w:rsid w:val="00467782"/>
    <w:rsid w:val="00467893"/>
    <w:rsid w:val="00470854"/>
    <w:rsid w:val="0047099D"/>
    <w:rsid w:val="00470E17"/>
    <w:rsid w:val="004712DE"/>
    <w:rsid w:val="004713DB"/>
    <w:rsid w:val="004716F6"/>
    <w:rsid w:val="00471719"/>
    <w:rsid w:val="004723E0"/>
    <w:rsid w:val="00472A07"/>
    <w:rsid w:val="00472C2E"/>
    <w:rsid w:val="00473122"/>
    <w:rsid w:val="004732CB"/>
    <w:rsid w:val="00473E07"/>
    <w:rsid w:val="00473EC7"/>
    <w:rsid w:val="00474259"/>
    <w:rsid w:val="00474BCE"/>
    <w:rsid w:val="00474DA5"/>
    <w:rsid w:val="0047511B"/>
    <w:rsid w:val="0047512D"/>
    <w:rsid w:val="0047551D"/>
    <w:rsid w:val="00475759"/>
    <w:rsid w:val="0047592F"/>
    <w:rsid w:val="00475E40"/>
    <w:rsid w:val="00475E41"/>
    <w:rsid w:val="004760C6"/>
    <w:rsid w:val="00476802"/>
    <w:rsid w:val="00476CE5"/>
    <w:rsid w:val="00476E51"/>
    <w:rsid w:val="00476E9B"/>
    <w:rsid w:val="00476EEA"/>
    <w:rsid w:val="00476FF3"/>
    <w:rsid w:val="004773D2"/>
    <w:rsid w:val="00477E1C"/>
    <w:rsid w:val="00477E41"/>
    <w:rsid w:val="00477E4C"/>
    <w:rsid w:val="004802D8"/>
    <w:rsid w:val="00480D52"/>
    <w:rsid w:val="00481912"/>
    <w:rsid w:val="00481E8C"/>
    <w:rsid w:val="0048224A"/>
    <w:rsid w:val="0048267D"/>
    <w:rsid w:val="0048281F"/>
    <w:rsid w:val="00482D68"/>
    <w:rsid w:val="00482FED"/>
    <w:rsid w:val="004837AA"/>
    <w:rsid w:val="00483D54"/>
    <w:rsid w:val="00483D7F"/>
    <w:rsid w:val="00484D3D"/>
    <w:rsid w:val="004869B8"/>
    <w:rsid w:val="004872CC"/>
    <w:rsid w:val="0048748F"/>
    <w:rsid w:val="004907EB"/>
    <w:rsid w:val="00491493"/>
    <w:rsid w:val="004914B5"/>
    <w:rsid w:val="00491A74"/>
    <w:rsid w:val="00491BBE"/>
    <w:rsid w:val="00491BE9"/>
    <w:rsid w:val="00492741"/>
    <w:rsid w:val="00492C78"/>
    <w:rsid w:val="00493252"/>
    <w:rsid w:val="00493ACF"/>
    <w:rsid w:val="00493C37"/>
    <w:rsid w:val="00493D16"/>
    <w:rsid w:val="00493D28"/>
    <w:rsid w:val="00493D48"/>
    <w:rsid w:val="00494767"/>
    <w:rsid w:val="0049498E"/>
    <w:rsid w:val="00494F8D"/>
    <w:rsid w:val="00495423"/>
    <w:rsid w:val="00495687"/>
    <w:rsid w:val="004959DC"/>
    <w:rsid w:val="00495DEE"/>
    <w:rsid w:val="0049632F"/>
    <w:rsid w:val="0049687E"/>
    <w:rsid w:val="00497402"/>
    <w:rsid w:val="00497606"/>
    <w:rsid w:val="00497811"/>
    <w:rsid w:val="0049791B"/>
    <w:rsid w:val="004979C6"/>
    <w:rsid w:val="00497FF2"/>
    <w:rsid w:val="004A0187"/>
    <w:rsid w:val="004A0692"/>
    <w:rsid w:val="004A0700"/>
    <w:rsid w:val="004A0BDC"/>
    <w:rsid w:val="004A0CA7"/>
    <w:rsid w:val="004A183B"/>
    <w:rsid w:val="004A18D0"/>
    <w:rsid w:val="004A21BD"/>
    <w:rsid w:val="004A23DE"/>
    <w:rsid w:val="004A249C"/>
    <w:rsid w:val="004A25F5"/>
    <w:rsid w:val="004A2622"/>
    <w:rsid w:val="004A2BCB"/>
    <w:rsid w:val="004A2EBC"/>
    <w:rsid w:val="004A2F6F"/>
    <w:rsid w:val="004A3037"/>
    <w:rsid w:val="004A314A"/>
    <w:rsid w:val="004A35B2"/>
    <w:rsid w:val="004A38C3"/>
    <w:rsid w:val="004A3909"/>
    <w:rsid w:val="004A39CF"/>
    <w:rsid w:val="004A41A0"/>
    <w:rsid w:val="004A4209"/>
    <w:rsid w:val="004A4390"/>
    <w:rsid w:val="004A43B7"/>
    <w:rsid w:val="004A4428"/>
    <w:rsid w:val="004A468A"/>
    <w:rsid w:val="004A4694"/>
    <w:rsid w:val="004A5434"/>
    <w:rsid w:val="004A55C3"/>
    <w:rsid w:val="004A57F3"/>
    <w:rsid w:val="004A5D38"/>
    <w:rsid w:val="004A6116"/>
    <w:rsid w:val="004A635B"/>
    <w:rsid w:val="004A645E"/>
    <w:rsid w:val="004A6690"/>
    <w:rsid w:val="004A6832"/>
    <w:rsid w:val="004A7266"/>
    <w:rsid w:val="004A7694"/>
    <w:rsid w:val="004A7B1D"/>
    <w:rsid w:val="004A7C0F"/>
    <w:rsid w:val="004B0802"/>
    <w:rsid w:val="004B0D86"/>
    <w:rsid w:val="004B0EED"/>
    <w:rsid w:val="004B111E"/>
    <w:rsid w:val="004B121A"/>
    <w:rsid w:val="004B1705"/>
    <w:rsid w:val="004B1805"/>
    <w:rsid w:val="004B191C"/>
    <w:rsid w:val="004B1E0D"/>
    <w:rsid w:val="004B2039"/>
    <w:rsid w:val="004B205A"/>
    <w:rsid w:val="004B2100"/>
    <w:rsid w:val="004B2DB8"/>
    <w:rsid w:val="004B3494"/>
    <w:rsid w:val="004B37B7"/>
    <w:rsid w:val="004B3E3E"/>
    <w:rsid w:val="004B4476"/>
    <w:rsid w:val="004B4482"/>
    <w:rsid w:val="004B4B28"/>
    <w:rsid w:val="004B4EB9"/>
    <w:rsid w:val="004B535F"/>
    <w:rsid w:val="004B5555"/>
    <w:rsid w:val="004B55C1"/>
    <w:rsid w:val="004B55EC"/>
    <w:rsid w:val="004B63B2"/>
    <w:rsid w:val="004B67C8"/>
    <w:rsid w:val="004B6DBB"/>
    <w:rsid w:val="004B7BA3"/>
    <w:rsid w:val="004C024B"/>
    <w:rsid w:val="004C0869"/>
    <w:rsid w:val="004C0948"/>
    <w:rsid w:val="004C0A6A"/>
    <w:rsid w:val="004C0E48"/>
    <w:rsid w:val="004C1B25"/>
    <w:rsid w:val="004C1C20"/>
    <w:rsid w:val="004C1EE3"/>
    <w:rsid w:val="004C205C"/>
    <w:rsid w:val="004C3193"/>
    <w:rsid w:val="004C3899"/>
    <w:rsid w:val="004C38E7"/>
    <w:rsid w:val="004C3A5C"/>
    <w:rsid w:val="004C3F4B"/>
    <w:rsid w:val="004C453D"/>
    <w:rsid w:val="004C488C"/>
    <w:rsid w:val="004C490F"/>
    <w:rsid w:val="004C5AAB"/>
    <w:rsid w:val="004C5B51"/>
    <w:rsid w:val="004C5DB6"/>
    <w:rsid w:val="004C6682"/>
    <w:rsid w:val="004C694C"/>
    <w:rsid w:val="004C7614"/>
    <w:rsid w:val="004C76CF"/>
    <w:rsid w:val="004C77DB"/>
    <w:rsid w:val="004C797E"/>
    <w:rsid w:val="004C7B6C"/>
    <w:rsid w:val="004C7FC0"/>
    <w:rsid w:val="004D005B"/>
    <w:rsid w:val="004D0AD6"/>
    <w:rsid w:val="004D0ADA"/>
    <w:rsid w:val="004D0E0C"/>
    <w:rsid w:val="004D180F"/>
    <w:rsid w:val="004D2346"/>
    <w:rsid w:val="004D2404"/>
    <w:rsid w:val="004D24EA"/>
    <w:rsid w:val="004D25A7"/>
    <w:rsid w:val="004D25BF"/>
    <w:rsid w:val="004D2B8F"/>
    <w:rsid w:val="004D303C"/>
    <w:rsid w:val="004D310D"/>
    <w:rsid w:val="004D36C0"/>
    <w:rsid w:val="004D387E"/>
    <w:rsid w:val="004D454A"/>
    <w:rsid w:val="004D4956"/>
    <w:rsid w:val="004D49BB"/>
    <w:rsid w:val="004D588C"/>
    <w:rsid w:val="004D5ED1"/>
    <w:rsid w:val="004D6037"/>
    <w:rsid w:val="004D6539"/>
    <w:rsid w:val="004D68C2"/>
    <w:rsid w:val="004D6958"/>
    <w:rsid w:val="004D711D"/>
    <w:rsid w:val="004D7455"/>
    <w:rsid w:val="004D7544"/>
    <w:rsid w:val="004D7712"/>
    <w:rsid w:val="004D7DE5"/>
    <w:rsid w:val="004E04C6"/>
    <w:rsid w:val="004E091E"/>
    <w:rsid w:val="004E0B8E"/>
    <w:rsid w:val="004E0CEA"/>
    <w:rsid w:val="004E1115"/>
    <w:rsid w:val="004E11DE"/>
    <w:rsid w:val="004E17A8"/>
    <w:rsid w:val="004E204C"/>
    <w:rsid w:val="004E26C6"/>
    <w:rsid w:val="004E2A40"/>
    <w:rsid w:val="004E2BEB"/>
    <w:rsid w:val="004E2D63"/>
    <w:rsid w:val="004E2E77"/>
    <w:rsid w:val="004E316B"/>
    <w:rsid w:val="004E35F5"/>
    <w:rsid w:val="004E37D8"/>
    <w:rsid w:val="004E3C96"/>
    <w:rsid w:val="004E3CEA"/>
    <w:rsid w:val="004E3E3E"/>
    <w:rsid w:val="004E476D"/>
    <w:rsid w:val="004E47FC"/>
    <w:rsid w:val="004E4AEA"/>
    <w:rsid w:val="004E4F9D"/>
    <w:rsid w:val="004E5168"/>
    <w:rsid w:val="004E60EB"/>
    <w:rsid w:val="004E678E"/>
    <w:rsid w:val="004E6BD7"/>
    <w:rsid w:val="004E73AE"/>
    <w:rsid w:val="004E7A5D"/>
    <w:rsid w:val="004E7FBF"/>
    <w:rsid w:val="004F0076"/>
    <w:rsid w:val="004F07AD"/>
    <w:rsid w:val="004F0B1D"/>
    <w:rsid w:val="004F1842"/>
    <w:rsid w:val="004F1A13"/>
    <w:rsid w:val="004F21C6"/>
    <w:rsid w:val="004F26EE"/>
    <w:rsid w:val="004F2D39"/>
    <w:rsid w:val="004F2D7C"/>
    <w:rsid w:val="004F34B2"/>
    <w:rsid w:val="004F35B9"/>
    <w:rsid w:val="004F3C76"/>
    <w:rsid w:val="004F49D7"/>
    <w:rsid w:val="004F517A"/>
    <w:rsid w:val="004F61A3"/>
    <w:rsid w:val="004F62CB"/>
    <w:rsid w:val="004F6960"/>
    <w:rsid w:val="004F6C9B"/>
    <w:rsid w:val="004F7767"/>
    <w:rsid w:val="004F7925"/>
    <w:rsid w:val="004F7B52"/>
    <w:rsid w:val="004F7C38"/>
    <w:rsid w:val="004F7E16"/>
    <w:rsid w:val="00500391"/>
    <w:rsid w:val="00500769"/>
    <w:rsid w:val="00500A2F"/>
    <w:rsid w:val="00500D64"/>
    <w:rsid w:val="0050117D"/>
    <w:rsid w:val="00501489"/>
    <w:rsid w:val="00501972"/>
    <w:rsid w:val="005019A4"/>
    <w:rsid w:val="00502052"/>
    <w:rsid w:val="005022F1"/>
    <w:rsid w:val="0050231F"/>
    <w:rsid w:val="00502697"/>
    <w:rsid w:val="00503001"/>
    <w:rsid w:val="00503097"/>
    <w:rsid w:val="00503448"/>
    <w:rsid w:val="00503738"/>
    <w:rsid w:val="005037E2"/>
    <w:rsid w:val="00504562"/>
    <w:rsid w:val="0050497C"/>
    <w:rsid w:val="00504A5A"/>
    <w:rsid w:val="0050517C"/>
    <w:rsid w:val="00505414"/>
    <w:rsid w:val="0050567D"/>
    <w:rsid w:val="00506457"/>
    <w:rsid w:val="00506485"/>
    <w:rsid w:val="00506C31"/>
    <w:rsid w:val="00506E9B"/>
    <w:rsid w:val="005071CA"/>
    <w:rsid w:val="005105D2"/>
    <w:rsid w:val="0051068F"/>
    <w:rsid w:val="00510B70"/>
    <w:rsid w:val="00510D18"/>
    <w:rsid w:val="00510F13"/>
    <w:rsid w:val="005110F1"/>
    <w:rsid w:val="00511AC2"/>
    <w:rsid w:val="00511B62"/>
    <w:rsid w:val="00511C3E"/>
    <w:rsid w:val="00511D8F"/>
    <w:rsid w:val="00511DDB"/>
    <w:rsid w:val="00512BC2"/>
    <w:rsid w:val="00512DD6"/>
    <w:rsid w:val="00512E08"/>
    <w:rsid w:val="005139AD"/>
    <w:rsid w:val="00513A88"/>
    <w:rsid w:val="00513DB3"/>
    <w:rsid w:val="0051409A"/>
    <w:rsid w:val="00514AEF"/>
    <w:rsid w:val="00514E18"/>
    <w:rsid w:val="005162AA"/>
    <w:rsid w:val="00516361"/>
    <w:rsid w:val="00516631"/>
    <w:rsid w:val="005167F9"/>
    <w:rsid w:val="00516837"/>
    <w:rsid w:val="00516900"/>
    <w:rsid w:val="00516E19"/>
    <w:rsid w:val="005172FF"/>
    <w:rsid w:val="00517C97"/>
    <w:rsid w:val="00520067"/>
    <w:rsid w:val="00520076"/>
    <w:rsid w:val="005201B8"/>
    <w:rsid w:val="0052041E"/>
    <w:rsid w:val="00520F56"/>
    <w:rsid w:val="00520FAD"/>
    <w:rsid w:val="00520FC4"/>
    <w:rsid w:val="00521D65"/>
    <w:rsid w:val="00521FFD"/>
    <w:rsid w:val="00522E7D"/>
    <w:rsid w:val="00522EC3"/>
    <w:rsid w:val="00522FB1"/>
    <w:rsid w:val="0052304B"/>
    <w:rsid w:val="00523078"/>
    <w:rsid w:val="0052317B"/>
    <w:rsid w:val="00523397"/>
    <w:rsid w:val="005236A7"/>
    <w:rsid w:val="00523983"/>
    <w:rsid w:val="00523A56"/>
    <w:rsid w:val="00523D8E"/>
    <w:rsid w:val="00524B98"/>
    <w:rsid w:val="0052506A"/>
    <w:rsid w:val="005252B5"/>
    <w:rsid w:val="005256A8"/>
    <w:rsid w:val="005259AD"/>
    <w:rsid w:val="00526066"/>
    <w:rsid w:val="0052616A"/>
    <w:rsid w:val="005265E3"/>
    <w:rsid w:val="00526869"/>
    <w:rsid w:val="00526A10"/>
    <w:rsid w:val="00526F56"/>
    <w:rsid w:val="00526FD0"/>
    <w:rsid w:val="0052702C"/>
    <w:rsid w:val="00527255"/>
    <w:rsid w:val="0052768A"/>
    <w:rsid w:val="0052799C"/>
    <w:rsid w:val="00527B21"/>
    <w:rsid w:val="00527B34"/>
    <w:rsid w:val="00527E1F"/>
    <w:rsid w:val="005310FA"/>
    <w:rsid w:val="00531181"/>
    <w:rsid w:val="0053118D"/>
    <w:rsid w:val="0053165A"/>
    <w:rsid w:val="00531978"/>
    <w:rsid w:val="00531AC5"/>
    <w:rsid w:val="005323CD"/>
    <w:rsid w:val="00532B55"/>
    <w:rsid w:val="00532BB0"/>
    <w:rsid w:val="00532DAA"/>
    <w:rsid w:val="00532E1B"/>
    <w:rsid w:val="005338E4"/>
    <w:rsid w:val="00533D48"/>
    <w:rsid w:val="00533E9F"/>
    <w:rsid w:val="00534582"/>
    <w:rsid w:val="00534C3B"/>
    <w:rsid w:val="0053513A"/>
    <w:rsid w:val="00535B83"/>
    <w:rsid w:val="0053714C"/>
    <w:rsid w:val="005372AF"/>
    <w:rsid w:val="00537485"/>
    <w:rsid w:val="00537548"/>
    <w:rsid w:val="00540A26"/>
    <w:rsid w:val="00540E1F"/>
    <w:rsid w:val="00540E36"/>
    <w:rsid w:val="00541065"/>
    <w:rsid w:val="005410D2"/>
    <w:rsid w:val="00541127"/>
    <w:rsid w:val="00541532"/>
    <w:rsid w:val="00541726"/>
    <w:rsid w:val="0054328C"/>
    <w:rsid w:val="00543541"/>
    <w:rsid w:val="0054380F"/>
    <w:rsid w:val="00543B5F"/>
    <w:rsid w:val="00543C3B"/>
    <w:rsid w:val="00543D8D"/>
    <w:rsid w:val="00543DA3"/>
    <w:rsid w:val="00543E24"/>
    <w:rsid w:val="00544026"/>
    <w:rsid w:val="00544226"/>
    <w:rsid w:val="005445CC"/>
    <w:rsid w:val="005445CE"/>
    <w:rsid w:val="005447EA"/>
    <w:rsid w:val="00544961"/>
    <w:rsid w:val="00544DD5"/>
    <w:rsid w:val="00545124"/>
    <w:rsid w:val="00545327"/>
    <w:rsid w:val="005456C8"/>
    <w:rsid w:val="00545A11"/>
    <w:rsid w:val="00545D6C"/>
    <w:rsid w:val="00545E67"/>
    <w:rsid w:val="00546045"/>
    <w:rsid w:val="00547452"/>
    <w:rsid w:val="0054765D"/>
    <w:rsid w:val="00547D53"/>
    <w:rsid w:val="005500AB"/>
    <w:rsid w:val="005500F2"/>
    <w:rsid w:val="00550BC1"/>
    <w:rsid w:val="00550ECC"/>
    <w:rsid w:val="00550F8F"/>
    <w:rsid w:val="00551287"/>
    <w:rsid w:val="00551D13"/>
    <w:rsid w:val="00552107"/>
    <w:rsid w:val="0055255F"/>
    <w:rsid w:val="00552614"/>
    <w:rsid w:val="005527D3"/>
    <w:rsid w:val="0055327D"/>
    <w:rsid w:val="0055334D"/>
    <w:rsid w:val="005535B4"/>
    <w:rsid w:val="005537F2"/>
    <w:rsid w:val="00553A54"/>
    <w:rsid w:val="00553BBC"/>
    <w:rsid w:val="00553CE3"/>
    <w:rsid w:val="005542C3"/>
    <w:rsid w:val="005545AF"/>
    <w:rsid w:val="00554A01"/>
    <w:rsid w:val="00554C45"/>
    <w:rsid w:val="00555187"/>
    <w:rsid w:val="00555226"/>
    <w:rsid w:val="005555ED"/>
    <w:rsid w:val="0055571E"/>
    <w:rsid w:val="005559E2"/>
    <w:rsid w:val="00555C29"/>
    <w:rsid w:val="0055610D"/>
    <w:rsid w:val="005562A8"/>
    <w:rsid w:val="00556327"/>
    <w:rsid w:val="0055673D"/>
    <w:rsid w:val="0056027B"/>
    <w:rsid w:val="0056035A"/>
    <w:rsid w:val="00560565"/>
    <w:rsid w:val="00560FEC"/>
    <w:rsid w:val="00561446"/>
    <w:rsid w:val="00561954"/>
    <w:rsid w:val="00561B50"/>
    <w:rsid w:val="00561E5A"/>
    <w:rsid w:val="005621CB"/>
    <w:rsid w:val="00562F6F"/>
    <w:rsid w:val="005633D2"/>
    <w:rsid w:val="0056467E"/>
    <w:rsid w:val="00564E91"/>
    <w:rsid w:val="00564F7D"/>
    <w:rsid w:val="00564FF6"/>
    <w:rsid w:val="00566210"/>
    <w:rsid w:val="00566934"/>
    <w:rsid w:val="00566BC0"/>
    <w:rsid w:val="005673A5"/>
    <w:rsid w:val="005674DD"/>
    <w:rsid w:val="0056767D"/>
    <w:rsid w:val="005700D4"/>
    <w:rsid w:val="005705E5"/>
    <w:rsid w:val="0057196F"/>
    <w:rsid w:val="00572229"/>
    <w:rsid w:val="00572371"/>
    <w:rsid w:val="0057321F"/>
    <w:rsid w:val="005732B0"/>
    <w:rsid w:val="0057392C"/>
    <w:rsid w:val="00573DF7"/>
    <w:rsid w:val="00574781"/>
    <w:rsid w:val="00575D38"/>
    <w:rsid w:val="00576171"/>
    <w:rsid w:val="005763DD"/>
    <w:rsid w:val="00576645"/>
    <w:rsid w:val="0057672B"/>
    <w:rsid w:val="00576780"/>
    <w:rsid w:val="00576862"/>
    <w:rsid w:val="00576A20"/>
    <w:rsid w:val="00576A83"/>
    <w:rsid w:val="00577877"/>
    <w:rsid w:val="00577D93"/>
    <w:rsid w:val="00580420"/>
    <w:rsid w:val="005804AB"/>
    <w:rsid w:val="00580AD5"/>
    <w:rsid w:val="00580E1D"/>
    <w:rsid w:val="005813B3"/>
    <w:rsid w:val="00581ACD"/>
    <w:rsid w:val="00581D29"/>
    <w:rsid w:val="0058254B"/>
    <w:rsid w:val="0058297F"/>
    <w:rsid w:val="00582A0A"/>
    <w:rsid w:val="00582F77"/>
    <w:rsid w:val="00583300"/>
    <w:rsid w:val="0058375D"/>
    <w:rsid w:val="00583C5A"/>
    <w:rsid w:val="00583C5D"/>
    <w:rsid w:val="005854AF"/>
    <w:rsid w:val="00585D37"/>
    <w:rsid w:val="00585ED8"/>
    <w:rsid w:val="0058626A"/>
    <w:rsid w:val="005863F7"/>
    <w:rsid w:val="005867FE"/>
    <w:rsid w:val="00586EE7"/>
    <w:rsid w:val="005870D3"/>
    <w:rsid w:val="005873E2"/>
    <w:rsid w:val="00587409"/>
    <w:rsid w:val="005877A0"/>
    <w:rsid w:val="005878F4"/>
    <w:rsid w:val="00587A9E"/>
    <w:rsid w:val="00587ED3"/>
    <w:rsid w:val="00590034"/>
    <w:rsid w:val="00590AF4"/>
    <w:rsid w:val="0059103B"/>
    <w:rsid w:val="00591AA8"/>
    <w:rsid w:val="00592E3F"/>
    <w:rsid w:val="00592EE4"/>
    <w:rsid w:val="00594564"/>
    <w:rsid w:val="005950A9"/>
    <w:rsid w:val="00595153"/>
    <w:rsid w:val="00595584"/>
    <w:rsid w:val="00595683"/>
    <w:rsid w:val="00595DE5"/>
    <w:rsid w:val="005963F5"/>
    <w:rsid w:val="00596A67"/>
    <w:rsid w:val="00596EE1"/>
    <w:rsid w:val="0059742D"/>
    <w:rsid w:val="005976A7"/>
    <w:rsid w:val="00597FD4"/>
    <w:rsid w:val="005A0943"/>
    <w:rsid w:val="005A0CFE"/>
    <w:rsid w:val="005A0D80"/>
    <w:rsid w:val="005A0D9C"/>
    <w:rsid w:val="005A1441"/>
    <w:rsid w:val="005A1EE2"/>
    <w:rsid w:val="005A1F4D"/>
    <w:rsid w:val="005A22D1"/>
    <w:rsid w:val="005A25F2"/>
    <w:rsid w:val="005A2A8A"/>
    <w:rsid w:val="005A2C83"/>
    <w:rsid w:val="005A3C25"/>
    <w:rsid w:val="005A41C8"/>
    <w:rsid w:val="005A474C"/>
    <w:rsid w:val="005A53A3"/>
    <w:rsid w:val="005A54D9"/>
    <w:rsid w:val="005A5567"/>
    <w:rsid w:val="005A559E"/>
    <w:rsid w:val="005A6330"/>
    <w:rsid w:val="005A6BDF"/>
    <w:rsid w:val="005A7184"/>
    <w:rsid w:val="005A7453"/>
    <w:rsid w:val="005A74EC"/>
    <w:rsid w:val="005B0041"/>
    <w:rsid w:val="005B0C7E"/>
    <w:rsid w:val="005B0E13"/>
    <w:rsid w:val="005B13DC"/>
    <w:rsid w:val="005B1677"/>
    <w:rsid w:val="005B1B47"/>
    <w:rsid w:val="005B2709"/>
    <w:rsid w:val="005B2810"/>
    <w:rsid w:val="005B285C"/>
    <w:rsid w:val="005B2C6B"/>
    <w:rsid w:val="005B2EE6"/>
    <w:rsid w:val="005B3208"/>
    <w:rsid w:val="005B32E6"/>
    <w:rsid w:val="005B36C9"/>
    <w:rsid w:val="005B38A7"/>
    <w:rsid w:val="005B39E0"/>
    <w:rsid w:val="005B3C9D"/>
    <w:rsid w:val="005B416A"/>
    <w:rsid w:val="005B417C"/>
    <w:rsid w:val="005B41DD"/>
    <w:rsid w:val="005B4269"/>
    <w:rsid w:val="005B4D25"/>
    <w:rsid w:val="005B4DD0"/>
    <w:rsid w:val="005B4FC7"/>
    <w:rsid w:val="005B50EA"/>
    <w:rsid w:val="005B520E"/>
    <w:rsid w:val="005B5394"/>
    <w:rsid w:val="005B5F20"/>
    <w:rsid w:val="005B619F"/>
    <w:rsid w:val="005B6580"/>
    <w:rsid w:val="005B65CA"/>
    <w:rsid w:val="005B6C64"/>
    <w:rsid w:val="005B6E52"/>
    <w:rsid w:val="005B6E83"/>
    <w:rsid w:val="005B6F73"/>
    <w:rsid w:val="005B6F91"/>
    <w:rsid w:val="005B722C"/>
    <w:rsid w:val="005B7919"/>
    <w:rsid w:val="005B7F9B"/>
    <w:rsid w:val="005C00D9"/>
    <w:rsid w:val="005C0273"/>
    <w:rsid w:val="005C0DE0"/>
    <w:rsid w:val="005C0F60"/>
    <w:rsid w:val="005C1154"/>
    <w:rsid w:val="005C1803"/>
    <w:rsid w:val="005C1940"/>
    <w:rsid w:val="005C1A84"/>
    <w:rsid w:val="005C27E0"/>
    <w:rsid w:val="005C2CC8"/>
    <w:rsid w:val="005C3102"/>
    <w:rsid w:val="005C33E5"/>
    <w:rsid w:val="005C38E5"/>
    <w:rsid w:val="005C3CBB"/>
    <w:rsid w:val="005C420B"/>
    <w:rsid w:val="005C49BC"/>
    <w:rsid w:val="005C4C48"/>
    <w:rsid w:val="005C4D4D"/>
    <w:rsid w:val="005C4D52"/>
    <w:rsid w:val="005C5444"/>
    <w:rsid w:val="005C59CF"/>
    <w:rsid w:val="005C5C7F"/>
    <w:rsid w:val="005C6541"/>
    <w:rsid w:val="005C6E30"/>
    <w:rsid w:val="005C7402"/>
    <w:rsid w:val="005C74CE"/>
    <w:rsid w:val="005C7A22"/>
    <w:rsid w:val="005C7D94"/>
    <w:rsid w:val="005D004C"/>
    <w:rsid w:val="005D0232"/>
    <w:rsid w:val="005D0272"/>
    <w:rsid w:val="005D077E"/>
    <w:rsid w:val="005D0E62"/>
    <w:rsid w:val="005D1FAD"/>
    <w:rsid w:val="005D246B"/>
    <w:rsid w:val="005D2557"/>
    <w:rsid w:val="005D2691"/>
    <w:rsid w:val="005D2713"/>
    <w:rsid w:val="005D3007"/>
    <w:rsid w:val="005D3099"/>
    <w:rsid w:val="005D34E6"/>
    <w:rsid w:val="005D41E4"/>
    <w:rsid w:val="005D4501"/>
    <w:rsid w:val="005D49DB"/>
    <w:rsid w:val="005D4FE6"/>
    <w:rsid w:val="005D52EA"/>
    <w:rsid w:val="005D53E6"/>
    <w:rsid w:val="005D57EA"/>
    <w:rsid w:val="005D57EB"/>
    <w:rsid w:val="005D6127"/>
    <w:rsid w:val="005D6196"/>
    <w:rsid w:val="005D64D2"/>
    <w:rsid w:val="005D7CC8"/>
    <w:rsid w:val="005E0A84"/>
    <w:rsid w:val="005E0B66"/>
    <w:rsid w:val="005E0F6A"/>
    <w:rsid w:val="005E0F93"/>
    <w:rsid w:val="005E1048"/>
    <w:rsid w:val="005E1548"/>
    <w:rsid w:val="005E21B9"/>
    <w:rsid w:val="005E29FC"/>
    <w:rsid w:val="005E30A4"/>
    <w:rsid w:val="005E320E"/>
    <w:rsid w:val="005E34F5"/>
    <w:rsid w:val="005E35ED"/>
    <w:rsid w:val="005E35EF"/>
    <w:rsid w:val="005E36BA"/>
    <w:rsid w:val="005E390D"/>
    <w:rsid w:val="005E3E06"/>
    <w:rsid w:val="005E406C"/>
    <w:rsid w:val="005E49D4"/>
    <w:rsid w:val="005E4AFD"/>
    <w:rsid w:val="005E4B55"/>
    <w:rsid w:val="005E4BD0"/>
    <w:rsid w:val="005E550E"/>
    <w:rsid w:val="005E5812"/>
    <w:rsid w:val="005E647C"/>
    <w:rsid w:val="005E69EB"/>
    <w:rsid w:val="005E794B"/>
    <w:rsid w:val="005E7BE0"/>
    <w:rsid w:val="005F01B0"/>
    <w:rsid w:val="005F0242"/>
    <w:rsid w:val="005F05F5"/>
    <w:rsid w:val="005F07C9"/>
    <w:rsid w:val="005F0802"/>
    <w:rsid w:val="005F0DFC"/>
    <w:rsid w:val="005F1159"/>
    <w:rsid w:val="005F13DF"/>
    <w:rsid w:val="005F151C"/>
    <w:rsid w:val="005F33FC"/>
    <w:rsid w:val="005F34BE"/>
    <w:rsid w:val="005F3928"/>
    <w:rsid w:val="005F3CA3"/>
    <w:rsid w:val="005F4A1A"/>
    <w:rsid w:val="005F6078"/>
    <w:rsid w:val="005F639F"/>
    <w:rsid w:val="005F6BD7"/>
    <w:rsid w:val="005F6CA3"/>
    <w:rsid w:val="005F6D1F"/>
    <w:rsid w:val="005F7A8C"/>
    <w:rsid w:val="005F7AD5"/>
    <w:rsid w:val="005F7DB8"/>
    <w:rsid w:val="00600BDE"/>
    <w:rsid w:val="00600DEA"/>
    <w:rsid w:val="00600E3F"/>
    <w:rsid w:val="00601B68"/>
    <w:rsid w:val="00602157"/>
    <w:rsid w:val="00602209"/>
    <w:rsid w:val="00602249"/>
    <w:rsid w:val="006022DE"/>
    <w:rsid w:val="00602392"/>
    <w:rsid w:val="006025C8"/>
    <w:rsid w:val="0060292B"/>
    <w:rsid w:val="006029C8"/>
    <w:rsid w:val="006032F3"/>
    <w:rsid w:val="00603ADC"/>
    <w:rsid w:val="00603E11"/>
    <w:rsid w:val="00604367"/>
    <w:rsid w:val="0060537B"/>
    <w:rsid w:val="006055BF"/>
    <w:rsid w:val="006058F3"/>
    <w:rsid w:val="00605AFA"/>
    <w:rsid w:val="00605DF9"/>
    <w:rsid w:val="00606541"/>
    <w:rsid w:val="006069E5"/>
    <w:rsid w:val="00606A61"/>
    <w:rsid w:val="00606CFF"/>
    <w:rsid w:val="006072ED"/>
    <w:rsid w:val="006073C3"/>
    <w:rsid w:val="00610356"/>
    <w:rsid w:val="006103E9"/>
    <w:rsid w:val="006103FA"/>
    <w:rsid w:val="0061052E"/>
    <w:rsid w:val="00610D0C"/>
    <w:rsid w:val="00611065"/>
    <w:rsid w:val="0061107C"/>
    <w:rsid w:val="00611091"/>
    <w:rsid w:val="0061130B"/>
    <w:rsid w:val="0061158C"/>
    <w:rsid w:val="00611B07"/>
    <w:rsid w:val="00611DD0"/>
    <w:rsid w:val="006121B9"/>
    <w:rsid w:val="00612C73"/>
    <w:rsid w:val="00612CE1"/>
    <w:rsid w:val="00612D3B"/>
    <w:rsid w:val="00613705"/>
    <w:rsid w:val="00614482"/>
    <w:rsid w:val="00615268"/>
    <w:rsid w:val="00615364"/>
    <w:rsid w:val="00615AC4"/>
    <w:rsid w:val="00615B9D"/>
    <w:rsid w:val="00615F3B"/>
    <w:rsid w:val="00616001"/>
    <w:rsid w:val="00616534"/>
    <w:rsid w:val="00616737"/>
    <w:rsid w:val="00616982"/>
    <w:rsid w:val="00617765"/>
    <w:rsid w:val="00617990"/>
    <w:rsid w:val="00620374"/>
    <w:rsid w:val="006216F6"/>
    <w:rsid w:val="00621FF3"/>
    <w:rsid w:val="00622826"/>
    <w:rsid w:val="006228EF"/>
    <w:rsid w:val="006229EB"/>
    <w:rsid w:val="00622E04"/>
    <w:rsid w:val="006238B6"/>
    <w:rsid w:val="00624071"/>
    <w:rsid w:val="0062408D"/>
    <w:rsid w:val="0062413D"/>
    <w:rsid w:val="00624554"/>
    <w:rsid w:val="00624A1B"/>
    <w:rsid w:val="00624B17"/>
    <w:rsid w:val="00624C4D"/>
    <w:rsid w:val="0062503E"/>
    <w:rsid w:val="006251C6"/>
    <w:rsid w:val="00625936"/>
    <w:rsid w:val="006259FE"/>
    <w:rsid w:val="006264C8"/>
    <w:rsid w:val="00626960"/>
    <w:rsid w:val="00627065"/>
    <w:rsid w:val="00627283"/>
    <w:rsid w:val="00627EB9"/>
    <w:rsid w:val="00627F98"/>
    <w:rsid w:val="00630E3C"/>
    <w:rsid w:val="0063168B"/>
    <w:rsid w:val="006319FD"/>
    <w:rsid w:val="00631C5D"/>
    <w:rsid w:val="00632332"/>
    <w:rsid w:val="0063280E"/>
    <w:rsid w:val="006334A3"/>
    <w:rsid w:val="00633663"/>
    <w:rsid w:val="00633F67"/>
    <w:rsid w:val="006342C1"/>
    <w:rsid w:val="006354E7"/>
    <w:rsid w:val="0063586E"/>
    <w:rsid w:val="00635A58"/>
    <w:rsid w:val="00635CED"/>
    <w:rsid w:val="00636DBE"/>
    <w:rsid w:val="00636F56"/>
    <w:rsid w:val="00637181"/>
    <w:rsid w:val="006371A7"/>
    <w:rsid w:val="00637228"/>
    <w:rsid w:val="0063793A"/>
    <w:rsid w:val="00637D4D"/>
    <w:rsid w:val="006402A0"/>
    <w:rsid w:val="006407C6"/>
    <w:rsid w:val="006409B1"/>
    <w:rsid w:val="00640CC6"/>
    <w:rsid w:val="00641459"/>
    <w:rsid w:val="0064157D"/>
    <w:rsid w:val="006416B0"/>
    <w:rsid w:val="006416FE"/>
    <w:rsid w:val="00641FBA"/>
    <w:rsid w:val="0064267E"/>
    <w:rsid w:val="00642CB0"/>
    <w:rsid w:val="00642EA0"/>
    <w:rsid w:val="00642F06"/>
    <w:rsid w:val="00643544"/>
    <w:rsid w:val="00643AD9"/>
    <w:rsid w:val="00643F1C"/>
    <w:rsid w:val="00644633"/>
    <w:rsid w:val="006447EE"/>
    <w:rsid w:val="00644BBE"/>
    <w:rsid w:val="00644C21"/>
    <w:rsid w:val="00645427"/>
    <w:rsid w:val="00645662"/>
    <w:rsid w:val="006457E0"/>
    <w:rsid w:val="00646614"/>
    <w:rsid w:val="00646CA8"/>
    <w:rsid w:val="0065014B"/>
    <w:rsid w:val="0065053F"/>
    <w:rsid w:val="00650552"/>
    <w:rsid w:val="006507AA"/>
    <w:rsid w:val="006513FC"/>
    <w:rsid w:val="00651531"/>
    <w:rsid w:val="00651E60"/>
    <w:rsid w:val="006526ED"/>
    <w:rsid w:val="00653193"/>
    <w:rsid w:val="00653358"/>
    <w:rsid w:val="00653575"/>
    <w:rsid w:val="0065377C"/>
    <w:rsid w:val="006537FF"/>
    <w:rsid w:val="00653B27"/>
    <w:rsid w:val="00653CED"/>
    <w:rsid w:val="006545B7"/>
    <w:rsid w:val="006547AD"/>
    <w:rsid w:val="00654CAD"/>
    <w:rsid w:val="00654E51"/>
    <w:rsid w:val="00654F9A"/>
    <w:rsid w:val="00655082"/>
    <w:rsid w:val="0065540A"/>
    <w:rsid w:val="00655668"/>
    <w:rsid w:val="00655958"/>
    <w:rsid w:val="00655DA0"/>
    <w:rsid w:val="00656218"/>
    <w:rsid w:val="00656241"/>
    <w:rsid w:val="00656884"/>
    <w:rsid w:val="00656D26"/>
    <w:rsid w:val="00656E81"/>
    <w:rsid w:val="00657257"/>
    <w:rsid w:val="006572BA"/>
    <w:rsid w:val="0066024B"/>
    <w:rsid w:val="006604F1"/>
    <w:rsid w:val="006610BA"/>
    <w:rsid w:val="0066128D"/>
    <w:rsid w:val="00662124"/>
    <w:rsid w:val="0066236A"/>
    <w:rsid w:val="0066242D"/>
    <w:rsid w:val="00662474"/>
    <w:rsid w:val="0066264B"/>
    <w:rsid w:val="006628D6"/>
    <w:rsid w:val="006628E1"/>
    <w:rsid w:val="00662C0A"/>
    <w:rsid w:val="00662C55"/>
    <w:rsid w:val="00662D30"/>
    <w:rsid w:val="006630A3"/>
    <w:rsid w:val="0066402A"/>
    <w:rsid w:val="00664031"/>
    <w:rsid w:val="00664F73"/>
    <w:rsid w:val="00664FB6"/>
    <w:rsid w:val="0066524E"/>
    <w:rsid w:val="0066543C"/>
    <w:rsid w:val="00665B34"/>
    <w:rsid w:val="00665B6E"/>
    <w:rsid w:val="00665CA2"/>
    <w:rsid w:val="00665D51"/>
    <w:rsid w:val="006660AC"/>
    <w:rsid w:val="006661DB"/>
    <w:rsid w:val="006664A0"/>
    <w:rsid w:val="00666913"/>
    <w:rsid w:val="00666F62"/>
    <w:rsid w:val="006673E5"/>
    <w:rsid w:val="0067072A"/>
    <w:rsid w:val="006707B6"/>
    <w:rsid w:val="0067098D"/>
    <w:rsid w:val="00670996"/>
    <w:rsid w:val="00670D16"/>
    <w:rsid w:val="0067153E"/>
    <w:rsid w:val="006717BA"/>
    <w:rsid w:val="00671A8F"/>
    <w:rsid w:val="00671B6B"/>
    <w:rsid w:val="00672832"/>
    <w:rsid w:val="0067381F"/>
    <w:rsid w:val="00674250"/>
    <w:rsid w:val="006742D5"/>
    <w:rsid w:val="00674397"/>
    <w:rsid w:val="006744D9"/>
    <w:rsid w:val="00674A61"/>
    <w:rsid w:val="00674AFB"/>
    <w:rsid w:val="00674C56"/>
    <w:rsid w:val="006756CC"/>
    <w:rsid w:val="00675A79"/>
    <w:rsid w:val="00676924"/>
    <w:rsid w:val="00676AB0"/>
    <w:rsid w:val="00676E3D"/>
    <w:rsid w:val="0067766A"/>
    <w:rsid w:val="006778DC"/>
    <w:rsid w:val="00677CB5"/>
    <w:rsid w:val="00677E9F"/>
    <w:rsid w:val="00677F94"/>
    <w:rsid w:val="006804D7"/>
    <w:rsid w:val="0068057B"/>
    <w:rsid w:val="006805AB"/>
    <w:rsid w:val="006805F5"/>
    <w:rsid w:val="00680EF8"/>
    <w:rsid w:val="006810A1"/>
    <w:rsid w:val="00681659"/>
    <w:rsid w:val="006816B5"/>
    <w:rsid w:val="00681751"/>
    <w:rsid w:val="0068223C"/>
    <w:rsid w:val="00682D8C"/>
    <w:rsid w:val="00682EC8"/>
    <w:rsid w:val="00682F94"/>
    <w:rsid w:val="006832A6"/>
    <w:rsid w:val="00683832"/>
    <w:rsid w:val="00683B81"/>
    <w:rsid w:val="00683D58"/>
    <w:rsid w:val="0068455D"/>
    <w:rsid w:val="00684AEE"/>
    <w:rsid w:val="00684C38"/>
    <w:rsid w:val="00684F6D"/>
    <w:rsid w:val="00684F76"/>
    <w:rsid w:val="00685759"/>
    <w:rsid w:val="00685967"/>
    <w:rsid w:val="00685DE8"/>
    <w:rsid w:val="006868C7"/>
    <w:rsid w:val="0068714E"/>
    <w:rsid w:val="0068753D"/>
    <w:rsid w:val="006876BC"/>
    <w:rsid w:val="00687B00"/>
    <w:rsid w:val="00687E53"/>
    <w:rsid w:val="0069043A"/>
    <w:rsid w:val="00690590"/>
    <w:rsid w:val="006906A5"/>
    <w:rsid w:val="00690879"/>
    <w:rsid w:val="006908B2"/>
    <w:rsid w:val="006908D7"/>
    <w:rsid w:val="00690D0C"/>
    <w:rsid w:val="006916ED"/>
    <w:rsid w:val="00691EB6"/>
    <w:rsid w:val="0069227C"/>
    <w:rsid w:val="006924EF"/>
    <w:rsid w:val="00692716"/>
    <w:rsid w:val="006929F1"/>
    <w:rsid w:val="00692B52"/>
    <w:rsid w:val="00692D96"/>
    <w:rsid w:val="0069362A"/>
    <w:rsid w:val="00693709"/>
    <w:rsid w:val="00693CFE"/>
    <w:rsid w:val="00694161"/>
    <w:rsid w:val="006948B2"/>
    <w:rsid w:val="00694E81"/>
    <w:rsid w:val="0069500C"/>
    <w:rsid w:val="006953DD"/>
    <w:rsid w:val="006953E7"/>
    <w:rsid w:val="006955FC"/>
    <w:rsid w:val="0069578B"/>
    <w:rsid w:val="00695AF0"/>
    <w:rsid w:val="00695C37"/>
    <w:rsid w:val="006976B3"/>
    <w:rsid w:val="0069788C"/>
    <w:rsid w:val="006A083C"/>
    <w:rsid w:val="006A0C92"/>
    <w:rsid w:val="006A0EC1"/>
    <w:rsid w:val="006A0EE7"/>
    <w:rsid w:val="006A0EEE"/>
    <w:rsid w:val="006A13AB"/>
    <w:rsid w:val="006A17C0"/>
    <w:rsid w:val="006A19CA"/>
    <w:rsid w:val="006A1B06"/>
    <w:rsid w:val="006A1E47"/>
    <w:rsid w:val="006A2A69"/>
    <w:rsid w:val="006A2FA4"/>
    <w:rsid w:val="006A3060"/>
    <w:rsid w:val="006A3133"/>
    <w:rsid w:val="006A4090"/>
    <w:rsid w:val="006A44B0"/>
    <w:rsid w:val="006A4A6C"/>
    <w:rsid w:val="006A4E78"/>
    <w:rsid w:val="006A53D6"/>
    <w:rsid w:val="006A6945"/>
    <w:rsid w:val="006A70E4"/>
    <w:rsid w:val="006A7267"/>
    <w:rsid w:val="006A75D7"/>
    <w:rsid w:val="006A7DE3"/>
    <w:rsid w:val="006A7F3D"/>
    <w:rsid w:val="006B0E60"/>
    <w:rsid w:val="006B16A0"/>
    <w:rsid w:val="006B16D5"/>
    <w:rsid w:val="006B1C11"/>
    <w:rsid w:val="006B1C52"/>
    <w:rsid w:val="006B1C56"/>
    <w:rsid w:val="006B1F4A"/>
    <w:rsid w:val="006B2446"/>
    <w:rsid w:val="006B280B"/>
    <w:rsid w:val="006B2873"/>
    <w:rsid w:val="006B299D"/>
    <w:rsid w:val="006B2AB2"/>
    <w:rsid w:val="006B2CA1"/>
    <w:rsid w:val="006B343D"/>
    <w:rsid w:val="006B3904"/>
    <w:rsid w:val="006B3CF9"/>
    <w:rsid w:val="006B3F82"/>
    <w:rsid w:val="006B3FEE"/>
    <w:rsid w:val="006B407D"/>
    <w:rsid w:val="006B4A4A"/>
    <w:rsid w:val="006B4CF6"/>
    <w:rsid w:val="006B4DC8"/>
    <w:rsid w:val="006B4E09"/>
    <w:rsid w:val="006B5068"/>
    <w:rsid w:val="006B56A7"/>
    <w:rsid w:val="006B5FC4"/>
    <w:rsid w:val="006B631B"/>
    <w:rsid w:val="006B6679"/>
    <w:rsid w:val="006B6B1E"/>
    <w:rsid w:val="006B6C30"/>
    <w:rsid w:val="006B6D3E"/>
    <w:rsid w:val="006B78DA"/>
    <w:rsid w:val="006B7A43"/>
    <w:rsid w:val="006B7B60"/>
    <w:rsid w:val="006C015E"/>
    <w:rsid w:val="006C0402"/>
    <w:rsid w:val="006C0622"/>
    <w:rsid w:val="006C0883"/>
    <w:rsid w:val="006C0C05"/>
    <w:rsid w:val="006C1475"/>
    <w:rsid w:val="006C14C5"/>
    <w:rsid w:val="006C1E44"/>
    <w:rsid w:val="006C24E2"/>
    <w:rsid w:val="006C2B46"/>
    <w:rsid w:val="006C2F5D"/>
    <w:rsid w:val="006C305C"/>
    <w:rsid w:val="006C30FC"/>
    <w:rsid w:val="006C400A"/>
    <w:rsid w:val="006C47D7"/>
    <w:rsid w:val="006C49E3"/>
    <w:rsid w:val="006C4AD5"/>
    <w:rsid w:val="006C5104"/>
    <w:rsid w:val="006C5845"/>
    <w:rsid w:val="006C58AC"/>
    <w:rsid w:val="006C5906"/>
    <w:rsid w:val="006C59E9"/>
    <w:rsid w:val="006C5EFB"/>
    <w:rsid w:val="006C6319"/>
    <w:rsid w:val="006C63D7"/>
    <w:rsid w:val="006C6521"/>
    <w:rsid w:val="006C6637"/>
    <w:rsid w:val="006C679A"/>
    <w:rsid w:val="006C7935"/>
    <w:rsid w:val="006C79B2"/>
    <w:rsid w:val="006C7BA3"/>
    <w:rsid w:val="006D0048"/>
    <w:rsid w:val="006D0198"/>
    <w:rsid w:val="006D0367"/>
    <w:rsid w:val="006D049F"/>
    <w:rsid w:val="006D0597"/>
    <w:rsid w:val="006D0622"/>
    <w:rsid w:val="006D1056"/>
    <w:rsid w:val="006D1093"/>
    <w:rsid w:val="006D150C"/>
    <w:rsid w:val="006D16E2"/>
    <w:rsid w:val="006D1F6A"/>
    <w:rsid w:val="006D23E2"/>
    <w:rsid w:val="006D244C"/>
    <w:rsid w:val="006D2DDC"/>
    <w:rsid w:val="006D2FBF"/>
    <w:rsid w:val="006D31B9"/>
    <w:rsid w:val="006D32E3"/>
    <w:rsid w:val="006D33D1"/>
    <w:rsid w:val="006D376A"/>
    <w:rsid w:val="006D377E"/>
    <w:rsid w:val="006D39A2"/>
    <w:rsid w:val="006D4A5B"/>
    <w:rsid w:val="006D4B56"/>
    <w:rsid w:val="006D62D9"/>
    <w:rsid w:val="006D675E"/>
    <w:rsid w:val="006D6B58"/>
    <w:rsid w:val="006D7F6D"/>
    <w:rsid w:val="006E06F2"/>
    <w:rsid w:val="006E092C"/>
    <w:rsid w:val="006E0A42"/>
    <w:rsid w:val="006E0BE5"/>
    <w:rsid w:val="006E0C82"/>
    <w:rsid w:val="006E120F"/>
    <w:rsid w:val="006E1669"/>
    <w:rsid w:val="006E1C28"/>
    <w:rsid w:val="006E1F22"/>
    <w:rsid w:val="006E2139"/>
    <w:rsid w:val="006E2814"/>
    <w:rsid w:val="006E2B0B"/>
    <w:rsid w:val="006E30F9"/>
    <w:rsid w:val="006E3788"/>
    <w:rsid w:val="006E3A4D"/>
    <w:rsid w:val="006E3C41"/>
    <w:rsid w:val="006E41C7"/>
    <w:rsid w:val="006E4410"/>
    <w:rsid w:val="006E4655"/>
    <w:rsid w:val="006E545B"/>
    <w:rsid w:val="006E590A"/>
    <w:rsid w:val="006E59C9"/>
    <w:rsid w:val="006E5E61"/>
    <w:rsid w:val="006E619B"/>
    <w:rsid w:val="006E65A8"/>
    <w:rsid w:val="006E6C3B"/>
    <w:rsid w:val="006E70D9"/>
    <w:rsid w:val="006E76DC"/>
    <w:rsid w:val="006E77DA"/>
    <w:rsid w:val="006E7CE3"/>
    <w:rsid w:val="006F0037"/>
    <w:rsid w:val="006F0228"/>
    <w:rsid w:val="006F08D7"/>
    <w:rsid w:val="006F0C86"/>
    <w:rsid w:val="006F122B"/>
    <w:rsid w:val="006F2FA2"/>
    <w:rsid w:val="006F314F"/>
    <w:rsid w:val="006F330C"/>
    <w:rsid w:val="006F36D5"/>
    <w:rsid w:val="006F4184"/>
    <w:rsid w:val="006F45F6"/>
    <w:rsid w:val="006F466E"/>
    <w:rsid w:val="006F494B"/>
    <w:rsid w:val="006F500D"/>
    <w:rsid w:val="006F5B7A"/>
    <w:rsid w:val="006F5BDC"/>
    <w:rsid w:val="006F690F"/>
    <w:rsid w:val="006F6C82"/>
    <w:rsid w:val="006F7B12"/>
    <w:rsid w:val="00700290"/>
    <w:rsid w:val="007006A8"/>
    <w:rsid w:val="00700D21"/>
    <w:rsid w:val="00700FFD"/>
    <w:rsid w:val="007013E8"/>
    <w:rsid w:val="0070157D"/>
    <w:rsid w:val="00701776"/>
    <w:rsid w:val="0070187E"/>
    <w:rsid w:val="0070211C"/>
    <w:rsid w:val="00702D79"/>
    <w:rsid w:val="00702DF2"/>
    <w:rsid w:val="00703A32"/>
    <w:rsid w:val="00703ED8"/>
    <w:rsid w:val="0070407A"/>
    <w:rsid w:val="007041D3"/>
    <w:rsid w:val="00704521"/>
    <w:rsid w:val="0070490B"/>
    <w:rsid w:val="00704E35"/>
    <w:rsid w:val="00704F3B"/>
    <w:rsid w:val="00705140"/>
    <w:rsid w:val="00705301"/>
    <w:rsid w:val="0070542F"/>
    <w:rsid w:val="00705489"/>
    <w:rsid w:val="00705606"/>
    <w:rsid w:val="007056C8"/>
    <w:rsid w:val="00705A2C"/>
    <w:rsid w:val="00705F01"/>
    <w:rsid w:val="00706296"/>
    <w:rsid w:val="007062E1"/>
    <w:rsid w:val="0070654C"/>
    <w:rsid w:val="007066C0"/>
    <w:rsid w:val="00706961"/>
    <w:rsid w:val="00706979"/>
    <w:rsid w:val="00706E8C"/>
    <w:rsid w:val="00707C64"/>
    <w:rsid w:val="00710508"/>
    <w:rsid w:val="00710942"/>
    <w:rsid w:val="00710D2C"/>
    <w:rsid w:val="007111DF"/>
    <w:rsid w:val="00711215"/>
    <w:rsid w:val="00711427"/>
    <w:rsid w:val="0071154D"/>
    <w:rsid w:val="00711806"/>
    <w:rsid w:val="00711858"/>
    <w:rsid w:val="007124D8"/>
    <w:rsid w:val="007129EA"/>
    <w:rsid w:val="00712A72"/>
    <w:rsid w:val="00712EBB"/>
    <w:rsid w:val="007138A4"/>
    <w:rsid w:val="007139B9"/>
    <w:rsid w:val="00713CC6"/>
    <w:rsid w:val="00713F98"/>
    <w:rsid w:val="00714110"/>
    <w:rsid w:val="007141BF"/>
    <w:rsid w:val="00714285"/>
    <w:rsid w:val="0071434D"/>
    <w:rsid w:val="00714500"/>
    <w:rsid w:val="007145EC"/>
    <w:rsid w:val="00714CED"/>
    <w:rsid w:val="00715010"/>
    <w:rsid w:val="007152A5"/>
    <w:rsid w:val="00715412"/>
    <w:rsid w:val="007155DA"/>
    <w:rsid w:val="00715F74"/>
    <w:rsid w:val="00716481"/>
    <w:rsid w:val="0071651E"/>
    <w:rsid w:val="0071675E"/>
    <w:rsid w:val="00716C1F"/>
    <w:rsid w:val="0071714B"/>
    <w:rsid w:val="00717BD5"/>
    <w:rsid w:val="00717D0A"/>
    <w:rsid w:val="0072017B"/>
    <w:rsid w:val="0072034D"/>
    <w:rsid w:val="0072038E"/>
    <w:rsid w:val="007207FE"/>
    <w:rsid w:val="00720AAC"/>
    <w:rsid w:val="00720B7E"/>
    <w:rsid w:val="00720BEF"/>
    <w:rsid w:val="00720E87"/>
    <w:rsid w:val="00721495"/>
    <w:rsid w:val="007216B9"/>
    <w:rsid w:val="0072222B"/>
    <w:rsid w:val="00722429"/>
    <w:rsid w:val="00722444"/>
    <w:rsid w:val="00722553"/>
    <w:rsid w:val="0072282F"/>
    <w:rsid w:val="00722949"/>
    <w:rsid w:val="00722D9B"/>
    <w:rsid w:val="00723A7A"/>
    <w:rsid w:val="00723C82"/>
    <w:rsid w:val="007240DC"/>
    <w:rsid w:val="00724525"/>
    <w:rsid w:val="00724AA0"/>
    <w:rsid w:val="00724B94"/>
    <w:rsid w:val="00724D64"/>
    <w:rsid w:val="0072503D"/>
    <w:rsid w:val="0072524F"/>
    <w:rsid w:val="00725674"/>
    <w:rsid w:val="00725BE1"/>
    <w:rsid w:val="00725EAC"/>
    <w:rsid w:val="00726AD3"/>
    <w:rsid w:val="00726E25"/>
    <w:rsid w:val="007271A5"/>
    <w:rsid w:val="00727425"/>
    <w:rsid w:val="00727468"/>
    <w:rsid w:val="007275E9"/>
    <w:rsid w:val="00730671"/>
    <w:rsid w:val="00730B74"/>
    <w:rsid w:val="00730D10"/>
    <w:rsid w:val="0073177B"/>
    <w:rsid w:val="00731989"/>
    <w:rsid w:val="00731B34"/>
    <w:rsid w:val="00731D71"/>
    <w:rsid w:val="00732180"/>
    <w:rsid w:val="007322EE"/>
    <w:rsid w:val="007323F3"/>
    <w:rsid w:val="00732FAD"/>
    <w:rsid w:val="00733AB6"/>
    <w:rsid w:val="00733C07"/>
    <w:rsid w:val="00733D41"/>
    <w:rsid w:val="007348FA"/>
    <w:rsid w:val="00734C85"/>
    <w:rsid w:val="00734CFA"/>
    <w:rsid w:val="00734D4A"/>
    <w:rsid w:val="00734E5D"/>
    <w:rsid w:val="007354FD"/>
    <w:rsid w:val="00735C18"/>
    <w:rsid w:val="007361A2"/>
    <w:rsid w:val="007364A5"/>
    <w:rsid w:val="007365BB"/>
    <w:rsid w:val="007369AA"/>
    <w:rsid w:val="00736D3D"/>
    <w:rsid w:val="0073724B"/>
    <w:rsid w:val="00737BCC"/>
    <w:rsid w:val="00737E2B"/>
    <w:rsid w:val="007400EB"/>
    <w:rsid w:val="00740204"/>
    <w:rsid w:val="007402E4"/>
    <w:rsid w:val="00740302"/>
    <w:rsid w:val="00740BB5"/>
    <w:rsid w:val="00740D56"/>
    <w:rsid w:val="00740FF9"/>
    <w:rsid w:val="00741054"/>
    <w:rsid w:val="0074115E"/>
    <w:rsid w:val="00741411"/>
    <w:rsid w:val="0074169B"/>
    <w:rsid w:val="00741E52"/>
    <w:rsid w:val="007420F0"/>
    <w:rsid w:val="00742CC9"/>
    <w:rsid w:val="00742D29"/>
    <w:rsid w:val="00742DF3"/>
    <w:rsid w:val="007435E5"/>
    <w:rsid w:val="0074360F"/>
    <w:rsid w:val="007437E8"/>
    <w:rsid w:val="00744550"/>
    <w:rsid w:val="007447DB"/>
    <w:rsid w:val="00744BCE"/>
    <w:rsid w:val="00744C65"/>
    <w:rsid w:val="00744E30"/>
    <w:rsid w:val="00745229"/>
    <w:rsid w:val="00745279"/>
    <w:rsid w:val="00745333"/>
    <w:rsid w:val="007457C1"/>
    <w:rsid w:val="00745B39"/>
    <w:rsid w:val="00745D16"/>
    <w:rsid w:val="00745E6E"/>
    <w:rsid w:val="00745FA4"/>
    <w:rsid w:val="00746F70"/>
    <w:rsid w:val="0074701E"/>
    <w:rsid w:val="00747282"/>
    <w:rsid w:val="007472DD"/>
    <w:rsid w:val="0075068A"/>
    <w:rsid w:val="007506DF"/>
    <w:rsid w:val="0075081A"/>
    <w:rsid w:val="00750878"/>
    <w:rsid w:val="00750984"/>
    <w:rsid w:val="00751197"/>
    <w:rsid w:val="0075130B"/>
    <w:rsid w:val="00751800"/>
    <w:rsid w:val="007519D8"/>
    <w:rsid w:val="00751DD3"/>
    <w:rsid w:val="00751E2C"/>
    <w:rsid w:val="00752106"/>
    <w:rsid w:val="007522FF"/>
    <w:rsid w:val="007524BD"/>
    <w:rsid w:val="007525B3"/>
    <w:rsid w:val="007527A3"/>
    <w:rsid w:val="007528F3"/>
    <w:rsid w:val="007532CB"/>
    <w:rsid w:val="00753AD2"/>
    <w:rsid w:val="00754293"/>
    <w:rsid w:val="00754FCE"/>
    <w:rsid w:val="0075522A"/>
    <w:rsid w:val="00755396"/>
    <w:rsid w:val="00755819"/>
    <w:rsid w:val="007558BA"/>
    <w:rsid w:val="00755B6E"/>
    <w:rsid w:val="00755E29"/>
    <w:rsid w:val="00755FAC"/>
    <w:rsid w:val="00756291"/>
    <w:rsid w:val="007562EF"/>
    <w:rsid w:val="0075677F"/>
    <w:rsid w:val="00756E4C"/>
    <w:rsid w:val="00756EA1"/>
    <w:rsid w:val="00757157"/>
    <w:rsid w:val="0075723A"/>
    <w:rsid w:val="007576C4"/>
    <w:rsid w:val="00757A7A"/>
    <w:rsid w:val="00760085"/>
    <w:rsid w:val="0076046E"/>
    <w:rsid w:val="00760605"/>
    <w:rsid w:val="0076095E"/>
    <w:rsid w:val="00760ACA"/>
    <w:rsid w:val="00761228"/>
    <w:rsid w:val="007612FE"/>
    <w:rsid w:val="00761E04"/>
    <w:rsid w:val="007627AF"/>
    <w:rsid w:val="00762878"/>
    <w:rsid w:val="00762D83"/>
    <w:rsid w:val="0076333A"/>
    <w:rsid w:val="00763BF0"/>
    <w:rsid w:val="00764001"/>
    <w:rsid w:val="007647A0"/>
    <w:rsid w:val="0076515D"/>
    <w:rsid w:val="0076596A"/>
    <w:rsid w:val="00765BE4"/>
    <w:rsid w:val="00765E89"/>
    <w:rsid w:val="00766558"/>
    <w:rsid w:val="007672B5"/>
    <w:rsid w:val="00767586"/>
    <w:rsid w:val="00767B6A"/>
    <w:rsid w:val="00767F42"/>
    <w:rsid w:val="00770283"/>
    <w:rsid w:val="0077050A"/>
    <w:rsid w:val="007706E3"/>
    <w:rsid w:val="00770752"/>
    <w:rsid w:val="00770A70"/>
    <w:rsid w:val="00770E52"/>
    <w:rsid w:val="007710C2"/>
    <w:rsid w:val="00771383"/>
    <w:rsid w:val="0077141E"/>
    <w:rsid w:val="007714CC"/>
    <w:rsid w:val="00771614"/>
    <w:rsid w:val="00771726"/>
    <w:rsid w:val="00771AD4"/>
    <w:rsid w:val="00772265"/>
    <w:rsid w:val="007725DB"/>
    <w:rsid w:val="00772623"/>
    <w:rsid w:val="0077285E"/>
    <w:rsid w:val="00772C06"/>
    <w:rsid w:val="0077325E"/>
    <w:rsid w:val="007733D6"/>
    <w:rsid w:val="00773B2A"/>
    <w:rsid w:val="00773E4E"/>
    <w:rsid w:val="007743DB"/>
    <w:rsid w:val="0077476E"/>
    <w:rsid w:val="007748D1"/>
    <w:rsid w:val="00774B99"/>
    <w:rsid w:val="00774C8E"/>
    <w:rsid w:val="007753C3"/>
    <w:rsid w:val="0077580C"/>
    <w:rsid w:val="007759D3"/>
    <w:rsid w:val="007760CA"/>
    <w:rsid w:val="00776949"/>
    <w:rsid w:val="00776EBC"/>
    <w:rsid w:val="00777551"/>
    <w:rsid w:val="00777CA5"/>
    <w:rsid w:val="007802BB"/>
    <w:rsid w:val="007805F8"/>
    <w:rsid w:val="00780771"/>
    <w:rsid w:val="00780A01"/>
    <w:rsid w:val="00780F43"/>
    <w:rsid w:val="007819A4"/>
    <w:rsid w:val="007823AC"/>
    <w:rsid w:val="0078263D"/>
    <w:rsid w:val="00782F5F"/>
    <w:rsid w:val="0078307B"/>
    <w:rsid w:val="00783660"/>
    <w:rsid w:val="007836CD"/>
    <w:rsid w:val="00783D83"/>
    <w:rsid w:val="0078401F"/>
    <w:rsid w:val="00784908"/>
    <w:rsid w:val="00785180"/>
    <w:rsid w:val="007856DF"/>
    <w:rsid w:val="007857F8"/>
    <w:rsid w:val="0078595D"/>
    <w:rsid w:val="00785D27"/>
    <w:rsid w:val="00786096"/>
    <w:rsid w:val="0078646C"/>
    <w:rsid w:val="007867AD"/>
    <w:rsid w:val="00786C34"/>
    <w:rsid w:val="00786D42"/>
    <w:rsid w:val="007876CE"/>
    <w:rsid w:val="007916C4"/>
    <w:rsid w:val="00791783"/>
    <w:rsid w:val="00791815"/>
    <w:rsid w:val="007918E6"/>
    <w:rsid w:val="00791C36"/>
    <w:rsid w:val="00791C47"/>
    <w:rsid w:val="00791F01"/>
    <w:rsid w:val="00791F7A"/>
    <w:rsid w:val="00792575"/>
    <w:rsid w:val="00792B9B"/>
    <w:rsid w:val="007931C2"/>
    <w:rsid w:val="0079382C"/>
    <w:rsid w:val="00793A0E"/>
    <w:rsid w:val="00793C12"/>
    <w:rsid w:val="00793DF5"/>
    <w:rsid w:val="007953DF"/>
    <w:rsid w:val="007957C6"/>
    <w:rsid w:val="00795988"/>
    <w:rsid w:val="007974C5"/>
    <w:rsid w:val="0079764C"/>
    <w:rsid w:val="007976E8"/>
    <w:rsid w:val="007976F6"/>
    <w:rsid w:val="00797AED"/>
    <w:rsid w:val="00797BF2"/>
    <w:rsid w:val="00797C92"/>
    <w:rsid w:val="007A035F"/>
    <w:rsid w:val="007A03CB"/>
    <w:rsid w:val="007A0BAC"/>
    <w:rsid w:val="007A0CDA"/>
    <w:rsid w:val="007A152E"/>
    <w:rsid w:val="007A2026"/>
    <w:rsid w:val="007A26DE"/>
    <w:rsid w:val="007A28D1"/>
    <w:rsid w:val="007A2B55"/>
    <w:rsid w:val="007A30ED"/>
    <w:rsid w:val="007A35EC"/>
    <w:rsid w:val="007A37AE"/>
    <w:rsid w:val="007A4310"/>
    <w:rsid w:val="007A5667"/>
    <w:rsid w:val="007A58B6"/>
    <w:rsid w:val="007A605A"/>
    <w:rsid w:val="007A63DE"/>
    <w:rsid w:val="007A6520"/>
    <w:rsid w:val="007A6599"/>
    <w:rsid w:val="007A79B0"/>
    <w:rsid w:val="007A7BD2"/>
    <w:rsid w:val="007A7E9A"/>
    <w:rsid w:val="007B0A2D"/>
    <w:rsid w:val="007B0BBA"/>
    <w:rsid w:val="007B0ECD"/>
    <w:rsid w:val="007B1848"/>
    <w:rsid w:val="007B18F2"/>
    <w:rsid w:val="007B1E02"/>
    <w:rsid w:val="007B2180"/>
    <w:rsid w:val="007B218D"/>
    <w:rsid w:val="007B2834"/>
    <w:rsid w:val="007B2E1A"/>
    <w:rsid w:val="007B2F0A"/>
    <w:rsid w:val="007B3463"/>
    <w:rsid w:val="007B366F"/>
    <w:rsid w:val="007B38CC"/>
    <w:rsid w:val="007B3ACC"/>
    <w:rsid w:val="007B3BF2"/>
    <w:rsid w:val="007B3D66"/>
    <w:rsid w:val="007B3F3C"/>
    <w:rsid w:val="007B4335"/>
    <w:rsid w:val="007B4884"/>
    <w:rsid w:val="007B54F2"/>
    <w:rsid w:val="007B5861"/>
    <w:rsid w:val="007B6176"/>
    <w:rsid w:val="007B6886"/>
    <w:rsid w:val="007B7567"/>
    <w:rsid w:val="007B763C"/>
    <w:rsid w:val="007C00F9"/>
    <w:rsid w:val="007C02E1"/>
    <w:rsid w:val="007C03E4"/>
    <w:rsid w:val="007C149C"/>
    <w:rsid w:val="007C1783"/>
    <w:rsid w:val="007C1A26"/>
    <w:rsid w:val="007C1C9A"/>
    <w:rsid w:val="007C1D44"/>
    <w:rsid w:val="007C28A2"/>
    <w:rsid w:val="007C32BA"/>
    <w:rsid w:val="007C32BD"/>
    <w:rsid w:val="007C3836"/>
    <w:rsid w:val="007C3A65"/>
    <w:rsid w:val="007C3C66"/>
    <w:rsid w:val="007C5026"/>
    <w:rsid w:val="007C50B5"/>
    <w:rsid w:val="007C5328"/>
    <w:rsid w:val="007C56C9"/>
    <w:rsid w:val="007C575C"/>
    <w:rsid w:val="007C5C36"/>
    <w:rsid w:val="007C693A"/>
    <w:rsid w:val="007C6D48"/>
    <w:rsid w:val="007C7185"/>
    <w:rsid w:val="007C7C00"/>
    <w:rsid w:val="007C7C1E"/>
    <w:rsid w:val="007D0A43"/>
    <w:rsid w:val="007D12CF"/>
    <w:rsid w:val="007D16AE"/>
    <w:rsid w:val="007D177A"/>
    <w:rsid w:val="007D1AED"/>
    <w:rsid w:val="007D201C"/>
    <w:rsid w:val="007D25CC"/>
    <w:rsid w:val="007D26FC"/>
    <w:rsid w:val="007D2C65"/>
    <w:rsid w:val="007D3422"/>
    <w:rsid w:val="007D38AE"/>
    <w:rsid w:val="007D3C3B"/>
    <w:rsid w:val="007D4225"/>
    <w:rsid w:val="007D426F"/>
    <w:rsid w:val="007D4A43"/>
    <w:rsid w:val="007D4E10"/>
    <w:rsid w:val="007D55FE"/>
    <w:rsid w:val="007D667E"/>
    <w:rsid w:val="007D6B7A"/>
    <w:rsid w:val="007D7352"/>
    <w:rsid w:val="007D73E8"/>
    <w:rsid w:val="007D7E60"/>
    <w:rsid w:val="007D7E74"/>
    <w:rsid w:val="007E028A"/>
    <w:rsid w:val="007E0853"/>
    <w:rsid w:val="007E0A63"/>
    <w:rsid w:val="007E0BAD"/>
    <w:rsid w:val="007E0C17"/>
    <w:rsid w:val="007E2022"/>
    <w:rsid w:val="007E2AFC"/>
    <w:rsid w:val="007E2C8A"/>
    <w:rsid w:val="007E33CE"/>
    <w:rsid w:val="007E3784"/>
    <w:rsid w:val="007E39A0"/>
    <w:rsid w:val="007E4404"/>
    <w:rsid w:val="007E46C9"/>
    <w:rsid w:val="007E46E1"/>
    <w:rsid w:val="007E54FD"/>
    <w:rsid w:val="007E5FEF"/>
    <w:rsid w:val="007E631B"/>
    <w:rsid w:val="007E637E"/>
    <w:rsid w:val="007E647C"/>
    <w:rsid w:val="007E64E2"/>
    <w:rsid w:val="007E68E6"/>
    <w:rsid w:val="007E707D"/>
    <w:rsid w:val="007E718C"/>
    <w:rsid w:val="007E776C"/>
    <w:rsid w:val="007E782A"/>
    <w:rsid w:val="007F0417"/>
    <w:rsid w:val="007F0592"/>
    <w:rsid w:val="007F0C10"/>
    <w:rsid w:val="007F0D85"/>
    <w:rsid w:val="007F0F45"/>
    <w:rsid w:val="007F0F4A"/>
    <w:rsid w:val="007F13D6"/>
    <w:rsid w:val="007F19B8"/>
    <w:rsid w:val="007F23F2"/>
    <w:rsid w:val="007F244D"/>
    <w:rsid w:val="007F24E1"/>
    <w:rsid w:val="007F27FD"/>
    <w:rsid w:val="007F28B4"/>
    <w:rsid w:val="007F2E79"/>
    <w:rsid w:val="007F363B"/>
    <w:rsid w:val="007F3F37"/>
    <w:rsid w:val="007F4036"/>
    <w:rsid w:val="007F4243"/>
    <w:rsid w:val="007F4A27"/>
    <w:rsid w:val="007F4A55"/>
    <w:rsid w:val="007F4E85"/>
    <w:rsid w:val="007F5B70"/>
    <w:rsid w:val="007F5FB0"/>
    <w:rsid w:val="007F6631"/>
    <w:rsid w:val="007F6B99"/>
    <w:rsid w:val="007F7138"/>
    <w:rsid w:val="007F71F3"/>
    <w:rsid w:val="007F75E0"/>
    <w:rsid w:val="007F7BF7"/>
    <w:rsid w:val="007F7BFC"/>
    <w:rsid w:val="007F7F81"/>
    <w:rsid w:val="008004AF"/>
    <w:rsid w:val="00800DC9"/>
    <w:rsid w:val="0080146E"/>
    <w:rsid w:val="0080178B"/>
    <w:rsid w:val="00801C3F"/>
    <w:rsid w:val="00802287"/>
    <w:rsid w:val="008026A0"/>
    <w:rsid w:val="0080295A"/>
    <w:rsid w:val="008029AF"/>
    <w:rsid w:val="008029CC"/>
    <w:rsid w:val="00802A0D"/>
    <w:rsid w:val="00802D87"/>
    <w:rsid w:val="00802DD0"/>
    <w:rsid w:val="00803334"/>
    <w:rsid w:val="008036E0"/>
    <w:rsid w:val="008037FA"/>
    <w:rsid w:val="00804045"/>
    <w:rsid w:val="00804C2A"/>
    <w:rsid w:val="00804CE8"/>
    <w:rsid w:val="00804D04"/>
    <w:rsid w:val="0080529A"/>
    <w:rsid w:val="00805358"/>
    <w:rsid w:val="008054FC"/>
    <w:rsid w:val="0080551A"/>
    <w:rsid w:val="00805657"/>
    <w:rsid w:val="00805D72"/>
    <w:rsid w:val="0080601F"/>
    <w:rsid w:val="00806076"/>
    <w:rsid w:val="008062B1"/>
    <w:rsid w:val="008067B4"/>
    <w:rsid w:val="008068C7"/>
    <w:rsid w:val="00806D75"/>
    <w:rsid w:val="0080739B"/>
    <w:rsid w:val="008073CD"/>
    <w:rsid w:val="008077CF"/>
    <w:rsid w:val="00807E59"/>
    <w:rsid w:val="008115CB"/>
    <w:rsid w:val="00811874"/>
    <w:rsid w:val="00811BA5"/>
    <w:rsid w:val="00812FC2"/>
    <w:rsid w:val="00813260"/>
    <w:rsid w:val="00813280"/>
    <w:rsid w:val="008132EF"/>
    <w:rsid w:val="00813544"/>
    <w:rsid w:val="00813566"/>
    <w:rsid w:val="00813CC5"/>
    <w:rsid w:val="008143AA"/>
    <w:rsid w:val="00814455"/>
    <w:rsid w:val="008144B1"/>
    <w:rsid w:val="0081493B"/>
    <w:rsid w:val="00814E93"/>
    <w:rsid w:val="00814F9B"/>
    <w:rsid w:val="00815130"/>
    <w:rsid w:val="00815306"/>
    <w:rsid w:val="00815596"/>
    <w:rsid w:val="00815AE7"/>
    <w:rsid w:val="008166A9"/>
    <w:rsid w:val="00816A6C"/>
    <w:rsid w:val="00816E1B"/>
    <w:rsid w:val="00816E2C"/>
    <w:rsid w:val="0081724E"/>
    <w:rsid w:val="00817E82"/>
    <w:rsid w:val="00820416"/>
    <w:rsid w:val="008207EB"/>
    <w:rsid w:val="0082169B"/>
    <w:rsid w:val="00821796"/>
    <w:rsid w:val="00821B16"/>
    <w:rsid w:val="00821B63"/>
    <w:rsid w:val="00821C4D"/>
    <w:rsid w:val="00821CF8"/>
    <w:rsid w:val="00822B6F"/>
    <w:rsid w:val="00822C4F"/>
    <w:rsid w:val="00822FAD"/>
    <w:rsid w:val="008231B6"/>
    <w:rsid w:val="008231DE"/>
    <w:rsid w:val="00823DFA"/>
    <w:rsid w:val="00824C8A"/>
    <w:rsid w:val="008256C9"/>
    <w:rsid w:val="00825FAC"/>
    <w:rsid w:val="00826509"/>
    <w:rsid w:val="008267B9"/>
    <w:rsid w:val="00826824"/>
    <w:rsid w:val="00826A85"/>
    <w:rsid w:val="00826AFE"/>
    <w:rsid w:val="00826B31"/>
    <w:rsid w:val="00827522"/>
    <w:rsid w:val="0082758E"/>
    <w:rsid w:val="00827915"/>
    <w:rsid w:val="00827C3E"/>
    <w:rsid w:val="00827CA3"/>
    <w:rsid w:val="00827ED8"/>
    <w:rsid w:val="00827FE8"/>
    <w:rsid w:val="008304AC"/>
    <w:rsid w:val="00830AAD"/>
    <w:rsid w:val="00831482"/>
    <w:rsid w:val="00832752"/>
    <w:rsid w:val="008336CC"/>
    <w:rsid w:val="00833A7C"/>
    <w:rsid w:val="00833FA2"/>
    <w:rsid w:val="00834BE7"/>
    <w:rsid w:val="00834BFE"/>
    <w:rsid w:val="00834C2F"/>
    <w:rsid w:val="00834D32"/>
    <w:rsid w:val="00835244"/>
    <w:rsid w:val="00835F67"/>
    <w:rsid w:val="008360A3"/>
    <w:rsid w:val="00837404"/>
    <w:rsid w:val="0083766A"/>
    <w:rsid w:val="008376CF"/>
    <w:rsid w:val="00837C21"/>
    <w:rsid w:val="00837CD6"/>
    <w:rsid w:val="00840512"/>
    <w:rsid w:val="00840746"/>
    <w:rsid w:val="008408A0"/>
    <w:rsid w:val="00840AE5"/>
    <w:rsid w:val="00841201"/>
    <w:rsid w:val="00841A8A"/>
    <w:rsid w:val="00841D0F"/>
    <w:rsid w:val="00842BC0"/>
    <w:rsid w:val="00842C06"/>
    <w:rsid w:val="00842C3C"/>
    <w:rsid w:val="008432B1"/>
    <w:rsid w:val="00844459"/>
    <w:rsid w:val="00844EEE"/>
    <w:rsid w:val="00844F35"/>
    <w:rsid w:val="0084518C"/>
    <w:rsid w:val="0084532C"/>
    <w:rsid w:val="00845897"/>
    <w:rsid w:val="008458E4"/>
    <w:rsid w:val="008469A3"/>
    <w:rsid w:val="008469B2"/>
    <w:rsid w:val="00846A08"/>
    <w:rsid w:val="00846B5E"/>
    <w:rsid w:val="0085049E"/>
    <w:rsid w:val="0085090F"/>
    <w:rsid w:val="00850C22"/>
    <w:rsid w:val="00851103"/>
    <w:rsid w:val="00851659"/>
    <w:rsid w:val="00851676"/>
    <w:rsid w:val="0085181D"/>
    <w:rsid w:val="0085186E"/>
    <w:rsid w:val="00851BA3"/>
    <w:rsid w:val="00851BFD"/>
    <w:rsid w:val="008522FF"/>
    <w:rsid w:val="00852B10"/>
    <w:rsid w:val="00853050"/>
    <w:rsid w:val="00853734"/>
    <w:rsid w:val="008538B2"/>
    <w:rsid w:val="00853BA2"/>
    <w:rsid w:val="00854010"/>
    <w:rsid w:val="00854E5A"/>
    <w:rsid w:val="008552D2"/>
    <w:rsid w:val="00855763"/>
    <w:rsid w:val="008557C9"/>
    <w:rsid w:val="00855E57"/>
    <w:rsid w:val="008561D3"/>
    <w:rsid w:val="008563FF"/>
    <w:rsid w:val="00856461"/>
    <w:rsid w:val="008567D9"/>
    <w:rsid w:val="00856BE8"/>
    <w:rsid w:val="0085723C"/>
    <w:rsid w:val="008574C0"/>
    <w:rsid w:val="00857C78"/>
    <w:rsid w:val="00857DF8"/>
    <w:rsid w:val="008608BD"/>
    <w:rsid w:val="00860D2E"/>
    <w:rsid w:val="00860DC1"/>
    <w:rsid w:val="0086150F"/>
    <w:rsid w:val="008618DA"/>
    <w:rsid w:val="00861DF4"/>
    <w:rsid w:val="00862102"/>
    <w:rsid w:val="00862D47"/>
    <w:rsid w:val="00862D4E"/>
    <w:rsid w:val="00863672"/>
    <w:rsid w:val="00863AA2"/>
    <w:rsid w:val="00863CAA"/>
    <w:rsid w:val="00864458"/>
    <w:rsid w:val="0086464A"/>
    <w:rsid w:val="00864868"/>
    <w:rsid w:val="008648A5"/>
    <w:rsid w:val="00865084"/>
    <w:rsid w:val="008656D8"/>
    <w:rsid w:val="00865F45"/>
    <w:rsid w:val="00865F57"/>
    <w:rsid w:val="00866512"/>
    <w:rsid w:val="0086687C"/>
    <w:rsid w:val="0086779C"/>
    <w:rsid w:val="00867AEB"/>
    <w:rsid w:val="00867E2C"/>
    <w:rsid w:val="00867F80"/>
    <w:rsid w:val="0087051D"/>
    <w:rsid w:val="00870948"/>
    <w:rsid w:val="0087149E"/>
    <w:rsid w:val="008714BA"/>
    <w:rsid w:val="00871527"/>
    <w:rsid w:val="0087173B"/>
    <w:rsid w:val="0087178C"/>
    <w:rsid w:val="00871EBE"/>
    <w:rsid w:val="008721C3"/>
    <w:rsid w:val="008726A5"/>
    <w:rsid w:val="00872863"/>
    <w:rsid w:val="00872AE8"/>
    <w:rsid w:val="0087307A"/>
    <w:rsid w:val="0087334D"/>
    <w:rsid w:val="008734F7"/>
    <w:rsid w:val="008736DC"/>
    <w:rsid w:val="00873AC9"/>
    <w:rsid w:val="00873DA3"/>
    <w:rsid w:val="00873E36"/>
    <w:rsid w:val="00873F81"/>
    <w:rsid w:val="008751BC"/>
    <w:rsid w:val="008751C8"/>
    <w:rsid w:val="008753A7"/>
    <w:rsid w:val="00875416"/>
    <w:rsid w:val="0087541F"/>
    <w:rsid w:val="008759BD"/>
    <w:rsid w:val="00875E4D"/>
    <w:rsid w:val="00876994"/>
    <w:rsid w:val="00876E0F"/>
    <w:rsid w:val="0087703E"/>
    <w:rsid w:val="00877073"/>
    <w:rsid w:val="00877398"/>
    <w:rsid w:val="00877843"/>
    <w:rsid w:val="00880381"/>
    <w:rsid w:val="008807D3"/>
    <w:rsid w:val="008812B5"/>
    <w:rsid w:val="00881578"/>
    <w:rsid w:val="0088202D"/>
    <w:rsid w:val="00882357"/>
    <w:rsid w:val="008829C8"/>
    <w:rsid w:val="00883358"/>
    <w:rsid w:val="00883B6B"/>
    <w:rsid w:val="00884123"/>
    <w:rsid w:val="00884731"/>
    <w:rsid w:val="00884907"/>
    <w:rsid w:val="00884E21"/>
    <w:rsid w:val="00885DAA"/>
    <w:rsid w:val="00885DB6"/>
    <w:rsid w:val="0088656D"/>
    <w:rsid w:val="00886579"/>
    <w:rsid w:val="008870FA"/>
    <w:rsid w:val="0088788E"/>
    <w:rsid w:val="00890074"/>
    <w:rsid w:val="00890289"/>
    <w:rsid w:val="00890309"/>
    <w:rsid w:val="00890446"/>
    <w:rsid w:val="00891407"/>
    <w:rsid w:val="0089144E"/>
    <w:rsid w:val="00891B2B"/>
    <w:rsid w:val="00891C6E"/>
    <w:rsid w:val="00891CCB"/>
    <w:rsid w:val="00892180"/>
    <w:rsid w:val="008925F7"/>
    <w:rsid w:val="00892D6B"/>
    <w:rsid w:val="00892F22"/>
    <w:rsid w:val="0089309D"/>
    <w:rsid w:val="00893B65"/>
    <w:rsid w:val="008950D6"/>
    <w:rsid w:val="008956E9"/>
    <w:rsid w:val="00896093"/>
    <w:rsid w:val="008960DD"/>
    <w:rsid w:val="0089622C"/>
    <w:rsid w:val="0089659A"/>
    <w:rsid w:val="0089683C"/>
    <w:rsid w:val="00896FF6"/>
    <w:rsid w:val="0089770A"/>
    <w:rsid w:val="008A0497"/>
    <w:rsid w:val="008A0B58"/>
    <w:rsid w:val="008A0E87"/>
    <w:rsid w:val="008A0EDA"/>
    <w:rsid w:val="008A1DF0"/>
    <w:rsid w:val="008A203C"/>
    <w:rsid w:val="008A205B"/>
    <w:rsid w:val="008A2352"/>
    <w:rsid w:val="008A276E"/>
    <w:rsid w:val="008A299F"/>
    <w:rsid w:val="008A2DB1"/>
    <w:rsid w:val="008A2E7A"/>
    <w:rsid w:val="008A345D"/>
    <w:rsid w:val="008A3643"/>
    <w:rsid w:val="008A36B5"/>
    <w:rsid w:val="008A3C35"/>
    <w:rsid w:val="008A428F"/>
    <w:rsid w:val="008A45DE"/>
    <w:rsid w:val="008A465A"/>
    <w:rsid w:val="008A51D0"/>
    <w:rsid w:val="008A5E35"/>
    <w:rsid w:val="008A652D"/>
    <w:rsid w:val="008A66EF"/>
    <w:rsid w:val="008A6859"/>
    <w:rsid w:val="008A6BBF"/>
    <w:rsid w:val="008A6FC3"/>
    <w:rsid w:val="008A7D2D"/>
    <w:rsid w:val="008A7D36"/>
    <w:rsid w:val="008B074B"/>
    <w:rsid w:val="008B0788"/>
    <w:rsid w:val="008B0978"/>
    <w:rsid w:val="008B0AC8"/>
    <w:rsid w:val="008B0B79"/>
    <w:rsid w:val="008B0FB2"/>
    <w:rsid w:val="008B1B59"/>
    <w:rsid w:val="008B1B7D"/>
    <w:rsid w:val="008B1F3B"/>
    <w:rsid w:val="008B209F"/>
    <w:rsid w:val="008B2789"/>
    <w:rsid w:val="008B2AEA"/>
    <w:rsid w:val="008B308A"/>
    <w:rsid w:val="008B3758"/>
    <w:rsid w:val="008B378B"/>
    <w:rsid w:val="008B37A2"/>
    <w:rsid w:val="008B4B1F"/>
    <w:rsid w:val="008B4E45"/>
    <w:rsid w:val="008B524D"/>
    <w:rsid w:val="008B5766"/>
    <w:rsid w:val="008B5AFC"/>
    <w:rsid w:val="008B5E82"/>
    <w:rsid w:val="008B6438"/>
    <w:rsid w:val="008B68BA"/>
    <w:rsid w:val="008B6C9B"/>
    <w:rsid w:val="008B6CDC"/>
    <w:rsid w:val="008B6E34"/>
    <w:rsid w:val="008B72F5"/>
    <w:rsid w:val="008B789C"/>
    <w:rsid w:val="008C0685"/>
    <w:rsid w:val="008C0787"/>
    <w:rsid w:val="008C0872"/>
    <w:rsid w:val="008C09A2"/>
    <w:rsid w:val="008C10DB"/>
    <w:rsid w:val="008C1BD9"/>
    <w:rsid w:val="008C2124"/>
    <w:rsid w:val="008C27B3"/>
    <w:rsid w:val="008C289F"/>
    <w:rsid w:val="008C2A57"/>
    <w:rsid w:val="008C2A5C"/>
    <w:rsid w:val="008C2BE6"/>
    <w:rsid w:val="008C2C5A"/>
    <w:rsid w:val="008C2D2A"/>
    <w:rsid w:val="008C2DD9"/>
    <w:rsid w:val="008C2E77"/>
    <w:rsid w:val="008C2EFE"/>
    <w:rsid w:val="008C2F19"/>
    <w:rsid w:val="008C2FE0"/>
    <w:rsid w:val="008C3283"/>
    <w:rsid w:val="008C347C"/>
    <w:rsid w:val="008C366A"/>
    <w:rsid w:val="008C41AB"/>
    <w:rsid w:val="008C4268"/>
    <w:rsid w:val="008C4803"/>
    <w:rsid w:val="008C49BF"/>
    <w:rsid w:val="008C4B31"/>
    <w:rsid w:val="008C4B8D"/>
    <w:rsid w:val="008C4BE4"/>
    <w:rsid w:val="008C4E5E"/>
    <w:rsid w:val="008C4F89"/>
    <w:rsid w:val="008C5825"/>
    <w:rsid w:val="008C59E1"/>
    <w:rsid w:val="008C5B6C"/>
    <w:rsid w:val="008C6458"/>
    <w:rsid w:val="008C64F0"/>
    <w:rsid w:val="008C79A0"/>
    <w:rsid w:val="008C7C30"/>
    <w:rsid w:val="008C7C79"/>
    <w:rsid w:val="008C7D96"/>
    <w:rsid w:val="008D007A"/>
    <w:rsid w:val="008D0808"/>
    <w:rsid w:val="008D2059"/>
    <w:rsid w:val="008D213A"/>
    <w:rsid w:val="008D21E0"/>
    <w:rsid w:val="008D2EFC"/>
    <w:rsid w:val="008D316B"/>
    <w:rsid w:val="008D3895"/>
    <w:rsid w:val="008D3BE3"/>
    <w:rsid w:val="008D3BEA"/>
    <w:rsid w:val="008D52D0"/>
    <w:rsid w:val="008D60F2"/>
    <w:rsid w:val="008D64DB"/>
    <w:rsid w:val="008D66E8"/>
    <w:rsid w:val="008D6745"/>
    <w:rsid w:val="008D689B"/>
    <w:rsid w:val="008D7312"/>
    <w:rsid w:val="008D7391"/>
    <w:rsid w:val="008D7E94"/>
    <w:rsid w:val="008E007D"/>
    <w:rsid w:val="008E03EA"/>
    <w:rsid w:val="008E05A5"/>
    <w:rsid w:val="008E0C82"/>
    <w:rsid w:val="008E0E6B"/>
    <w:rsid w:val="008E0F14"/>
    <w:rsid w:val="008E12E4"/>
    <w:rsid w:val="008E1BE9"/>
    <w:rsid w:val="008E2F33"/>
    <w:rsid w:val="008E3985"/>
    <w:rsid w:val="008E398E"/>
    <w:rsid w:val="008E3E11"/>
    <w:rsid w:val="008E41A6"/>
    <w:rsid w:val="008E49C7"/>
    <w:rsid w:val="008E4BF1"/>
    <w:rsid w:val="008E4FDA"/>
    <w:rsid w:val="008E514C"/>
    <w:rsid w:val="008E5590"/>
    <w:rsid w:val="008E55E7"/>
    <w:rsid w:val="008E55FC"/>
    <w:rsid w:val="008E5AA3"/>
    <w:rsid w:val="008E5CD9"/>
    <w:rsid w:val="008E63A6"/>
    <w:rsid w:val="008E689F"/>
    <w:rsid w:val="008E6EAB"/>
    <w:rsid w:val="008E75EE"/>
    <w:rsid w:val="008E7B5B"/>
    <w:rsid w:val="008E7D56"/>
    <w:rsid w:val="008F0B93"/>
    <w:rsid w:val="008F0E76"/>
    <w:rsid w:val="008F15C8"/>
    <w:rsid w:val="008F161A"/>
    <w:rsid w:val="008F1745"/>
    <w:rsid w:val="008F18A4"/>
    <w:rsid w:val="008F1BAA"/>
    <w:rsid w:val="008F1C6C"/>
    <w:rsid w:val="008F216A"/>
    <w:rsid w:val="008F26EB"/>
    <w:rsid w:val="008F2BC9"/>
    <w:rsid w:val="008F3462"/>
    <w:rsid w:val="008F3CAA"/>
    <w:rsid w:val="008F3D1B"/>
    <w:rsid w:val="008F4302"/>
    <w:rsid w:val="008F43C6"/>
    <w:rsid w:val="008F5EA9"/>
    <w:rsid w:val="008F674D"/>
    <w:rsid w:val="008F67AD"/>
    <w:rsid w:val="008F6911"/>
    <w:rsid w:val="008F6F57"/>
    <w:rsid w:val="008F75FE"/>
    <w:rsid w:val="008F7F02"/>
    <w:rsid w:val="009002C6"/>
    <w:rsid w:val="009007EF"/>
    <w:rsid w:val="00900B10"/>
    <w:rsid w:val="00900C10"/>
    <w:rsid w:val="009014DE"/>
    <w:rsid w:val="00901B7B"/>
    <w:rsid w:val="0090220D"/>
    <w:rsid w:val="0090229A"/>
    <w:rsid w:val="009025CA"/>
    <w:rsid w:val="00903451"/>
    <w:rsid w:val="009039A2"/>
    <w:rsid w:val="009039B9"/>
    <w:rsid w:val="00903D6D"/>
    <w:rsid w:val="009044C4"/>
    <w:rsid w:val="0090499C"/>
    <w:rsid w:val="00904DFE"/>
    <w:rsid w:val="00905270"/>
    <w:rsid w:val="009056E4"/>
    <w:rsid w:val="0090628E"/>
    <w:rsid w:val="00906292"/>
    <w:rsid w:val="00906397"/>
    <w:rsid w:val="009064DA"/>
    <w:rsid w:val="009064FE"/>
    <w:rsid w:val="00906595"/>
    <w:rsid w:val="00906C26"/>
    <w:rsid w:val="00906D88"/>
    <w:rsid w:val="00906EDB"/>
    <w:rsid w:val="00906FD6"/>
    <w:rsid w:val="00907345"/>
    <w:rsid w:val="009077CB"/>
    <w:rsid w:val="00907CDD"/>
    <w:rsid w:val="00907D33"/>
    <w:rsid w:val="00907E0F"/>
    <w:rsid w:val="00907F7C"/>
    <w:rsid w:val="00910644"/>
    <w:rsid w:val="009107BD"/>
    <w:rsid w:val="00910F3B"/>
    <w:rsid w:val="009114B4"/>
    <w:rsid w:val="00911639"/>
    <w:rsid w:val="009118AF"/>
    <w:rsid w:val="00911B45"/>
    <w:rsid w:val="0091279E"/>
    <w:rsid w:val="00912949"/>
    <w:rsid w:val="00912D25"/>
    <w:rsid w:val="00912E47"/>
    <w:rsid w:val="009138DE"/>
    <w:rsid w:val="00913912"/>
    <w:rsid w:val="00913AC7"/>
    <w:rsid w:val="00913D2A"/>
    <w:rsid w:val="0091473A"/>
    <w:rsid w:val="009149DF"/>
    <w:rsid w:val="00914B71"/>
    <w:rsid w:val="00915349"/>
    <w:rsid w:val="00915B42"/>
    <w:rsid w:val="00915BCA"/>
    <w:rsid w:val="00915DC5"/>
    <w:rsid w:val="009160FD"/>
    <w:rsid w:val="00916100"/>
    <w:rsid w:val="00917418"/>
    <w:rsid w:val="0091775F"/>
    <w:rsid w:val="009200C2"/>
    <w:rsid w:val="00920344"/>
    <w:rsid w:val="00920641"/>
    <w:rsid w:val="0092097E"/>
    <w:rsid w:val="00921513"/>
    <w:rsid w:val="00921F9C"/>
    <w:rsid w:val="009224E5"/>
    <w:rsid w:val="00922771"/>
    <w:rsid w:val="009228C7"/>
    <w:rsid w:val="00922EDE"/>
    <w:rsid w:val="0092348F"/>
    <w:rsid w:val="00923497"/>
    <w:rsid w:val="00923E0F"/>
    <w:rsid w:val="00923E6E"/>
    <w:rsid w:val="00923ED0"/>
    <w:rsid w:val="0092403B"/>
    <w:rsid w:val="00924319"/>
    <w:rsid w:val="00924B62"/>
    <w:rsid w:val="0092517A"/>
    <w:rsid w:val="009251DB"/>
    <w:rsid w:val="00925507"/>
    <w:rsid w:val="00925878"/>
    <w:rsid w:val="00926103"/>
    <w:rsid w:val="00926700"/>
    <w:rsid w:val="00926B26"/>
    <w:rsid w:val="00926F88"/>
    <w:rsid w:val="00927216"/>
    <w:rsid w:val="009272D1"/>
    <w:rsid w:val="009273C9"/>
    <w:rsid w:val="0092749F"/>
    <w:rsid w:val="0092769D"/>
    <w:rsid w:val="009279C7"/>
    <w:rsid w:val="009300D2"/>
    <w:rsid w:val="00930D04"/>
    <w:rsid w:val="009310C2"/>
    <w:rsid w:val="00931BF1"/>
    <w:rsid w:val="00931EE4"/>
    <w:rsid w:val="00931EF2"/>
    <w:rsid w:val="0093208B"/>
    <w:rsid w:val="009320C6"/>
    <w:rsid w:val="0093223A"/>
    <w:rsid w:val="00932487"/>
    <w:rsid w:val="00932655"/>
    <w:rsid w:val="0093277B"/>
    <w:rsid w:val="00932D55"/>
    <w:rsid w:val="00933010"/>
    <w:rsid w:val="0093308C"/>
    <w:rsid w:val="00933457"/>
    <w:rsid w:val="00933B27"/>
    <w:rsid w:val="00933FF1"/>
    <w:rsid w:val="009344AC"/>
    <w:rsid w:val="0093494F"/>
    <w:rsid w:val="00934F3D"/>
    <w:rsid w:val="0093540F"/>
    <w:rsid w:val="00935997"/>
    <w:rsid w:val="00935DBF"/>
    <w:rsid w:val="00935FEA"/>
    <w:rsid w:val="00936380"/>
    <w:rsid w:val="009369B5"/>
    <w:rsid w:val="00936C96"/>
    <w:rsid w:val="00936D37"/>
    <w:rsid w:val="009371C0"/>
    <w:rsid w:val="00937499"/>
    <w:rsid w:val="009374D7"/>
    <w:rsid w:val="009377C1"/>
    <w:rsid w:val="00937A82"/>
    <w:rsid w:val="0094026B"/>
    <w:rsid w:val="009405F8"/>
    <w:rsid w:val="00940710"/>
    <w:rsid w:val="00941161"/>
    <w:rsid w:val="00941355"/>
    <w:rsid w:val="00941452"/>
    <w:rsid w:val="00941A32"/>
    <w:rsid w:val="00942173"/>
    <w:rsid w:val="00942176"/>
    <w:rsid w:val="00942A8E"/>
    <w:rsid w:val="00943119"/>
    <w:rsid w:val="00943D74"/>
    <w:rsid w:val="00943F28"/>
    <w:rsid w:val="0094430A"/>
    <w:rsid w:val="00944348"/>
    <w:rsid w:val="0094442B"/>
    <w:rsid w:val="00944523"/>
    <w:rsid w:val="00944852"/>
    <w:rsid w:val="00945791"/>
    <w:rsid w:val="00945E6F"/>
    <w:rsid w:val="00946073"/>
    <w:rsid w:val="0094626F"/>
    <w:rsid w:val="00946754"/>
    <w:rsid w:val="00946B0D"/>
    <w:rsid w:val="00947A14"/>
    <w:rsid w:val="00947B7F"/>
    <w:rsid w:val="00947D36"/>
    <w:rsid w:val="00947DFE"/>
    <w:rsid w:val="00950518"/>
    <w:rsid w:val="009505DF"/>
    <w:rsid w:val="00950FAC"/>
    <w:rsid w:val="00950FFA"/>
    <w:rsid w:val="009513BC"/>
    <w:rsid w:val="00951AA0"/>
    <w:rsid w:val="00951BEC"/>
    <w:rsid w:val="0095220A"/>
    <w:rsid w:val="00952743"/>
    <w:rsid w:val="00952AD1"/>
    <w:rsid w:val="00953722"/>
    <w:rsid w:val="009539EE"/>
    <w:rsid w:val="00953E92"/>
    <w:rsid w:val="00953F07"/>
    <w:rsid w:val="00954480"/>
    <w:rsid w:val="00954610"/>
    <w:rsid w:val="00955172"/>
    <w:rsid w:val="00955959"/>
    <w:rsid w:val="00957D5F"/>
    <w:rsid w:val="0096053C"/>
    <w:rsid w:val="00960596"/>
    <w:rsid w:val="009607DB"/>
    <w:rsid w:val="00960D8A"/>
    <w:rsid w:val="00960DD5"/>
    <w:rsid w:val="009610F2"/>
    <w:rsid w:val="0096228E"/>
    <w:rsid w:val="00962A06"/>
    <w:rsid w:val="0096307C"/>
    <w:rsid w:val="00963121"/>
    <w:rsid w:val="0096339D"/>
    <w:rsid w:val="00963781"/>
    <w:rsid w:val="009637A4"/>
    <w:rsid w:val="00963A97"/>
    <w:rsid w:val="009640C1"/>
    <w:rsid w:val="0096439A"/>
    <w:rsid w:val="00964682"/>
    <w:rsid w:val="0096494D"/>
    <w:rsid w:val="00964CDA"/>
    <w:rsid w:val="00964F27"/>
    <w:rsid w:val="0096624D"/>
    <w:rsid w:val="00966F81"/>
    <w:rsid w:val="009674F0"/>
    <w:rsid w:val="009678EF"/>
    <w:rsid w:val="00970257"/>
    <w:rsid w:val="009702CD"/>
    <w:rsid w:val="00970338"/>
    <w:rsid w:val="00970729"/>
    <w:rsid w:val="00971105"/>
    <w:rsid w:val="00971954"/>
    <w:rsid w:val="00971C32"/>
    <w:rsid w:val="00972D4D"/>
    <w:rsid w:val="009731D0"/>
    <w:rsid w:val="00973244"/>
    <w:rsid w:val="009738BC"/>
    <w:rsid w:val="00973C9C"/>
    <w:rsid w:val="00973FD9"/>
    <w:rsid w:val="00974002"/>
    <w:rsid w:val="0097474F"/>
    <w:rsid w:val="00974810"/>
    <w:rsid w:val="00974C56"/>
    <w:rsid w:val="009752B4"/>
    <w:rsid w:val="009752C7"/>
    <w:rsid w:val="00975797"/>
    <w:rsid w:val="00975FFE"/>
    <w:rsid w:val="00976091"/>
    <w:rsid w:val="00976C5A"/>
    <w:rsid w:val="0097747F"/>
    <w:rsid w:val="0097761B"/>
    <w:rsid w:val="00977796"/>
    <w:rsid w:val="0097782B"/>
    <w:rsid w:val="00977847"/>
    <w:rsid w:val="0097785B"/>
    <w:rsid w:val="00980426"/>
    <w:rsid w:val="009808A1"/>
    <w:rsid w:val="009811D9"/>
    <w:rsid w:val="00981A2B"/>
    <w:rsid w:val="00981B0B"/>
    <w:rsid w:val="00982A3A"/>
    <w:rsid w:val="0098305A"/>
    <w:rsid w:val="00983067"/>
    <w:rsid w:val="00983B35"/>
    <w:rsid w:val="0098457F"/>
    <w:rsid w:val="00985174"/>
    <w:rsid w:val="00985A79"/>
    <w:rsid w:val="009864DE"/>
    <w:rsid w:val="009866CB"/>
    <w:rsid w:val="00986864"/>
    <w:rsid w:val="00986BD4"/>
    <w:rsid w:val="00986EA9"/>
    <w:rsid w:val="00987C4D"/>
    <w:rsid w:val="0099031F"/>
    <w:rsid w:val="009903C6"/>
    <w:rsid w:val="00990C6C"/>
    <w:rsid w:val="0099119D"/>
    <w:rsid w:val="0099136D"/>
    <w:rsid w:val="00991432"/>
    <w:rsid w:val="0099179E"/>
    <w:rsid w:val="00992013"/>
    <w:rsid w:val="0099201C"/>
    <w:rsid w:val="00992AD3"/>
    <w:rsid w:val="00993878"/>
    <w:rsid w:val="00993D5C"/>
    <w:rsid w:val="00994752"/>
    <w:rsid w:val="0099505D"/>
    <w:rsid w:val="009951AE"/>
    <w:rsid w:val="00995208"/>
    <w:rsid w:val="00995D47"/>
    <w:rsid w:val="00995E65"/>
    <w:rsid w:val="0099657F"/>
    <w:rsid w:val="0099658E"/>
    <w:rsid w:val="009966C1"/>
    <w:rsid w:val="009974E8"/>
    <w:rsid w:val="00997832"/>
    <w:rsid w:val="0099785B"/>
    <w:rsid w:val="00997999"/>
    <w:rsid w:val="00997A0B"/>
    <w:rsid w:val="00997D08"/>
    <w:rsid w:val="009A06C9"/>
    <w:rsid w:val="009A0A02"/>
    <w:rsid w:val="009A1106"/>
    <w:rsid w:val="009A129D"/>
    <w:rsid w:val="009A1706"/>
    <w:rsid w:val="009A1C9A"/>
    <w:rsid w:val="009A2193"/>
    <w:rsid w:val="009A244E"/>
    <w:rsid w:val="009A24E4"/>
    <w:rsid w:val="009A2690"/>
    <w:rsid w:val="009A343C"/>
    <w:rsid w:val="009A3822"/>
    <w:rsid w:val="009A4652"/>
    <w:rsid w:val="009A4A18"/>
    <w:rsid w:val="009A4C00"/>
    <w:rsid w:val="009A5B08"/>
    <w:rsid w:val="009A5BB6"/>
    <w:rsid w:val="009A6893"/>
    <w:rsid w:val="009A68E3"/>
    <w:rsid w:val="009A70AF"/>
    <w:rsid w:val="009A7123"/>
    <w:rsid w:val="009A7FCB"/>
    <w:rsid w:val="009B06F5"/>
    <w:rsid w:val="009B0753"/>
    <w:rsid w:val="009B0C54"/>
    <w:rsid w:val="009B0D1D"/>
    <w:rsid w:val="009B0E5B"/>
    <w:rsid w:val="009B14C5"/>
    <w:rsid w:val="009B2200"/>
    <w:rsid w:val="009B269C"/>
    <w:rsid w:val="009B2BF4"/>
    <w:rsid w:val="009B3474"/>
    <w:rsid w:val="009B3BB8"/>
    <w:rsid w:val="009B3F43"/>
    <w:rsid w:val="009B4114"/>
    <w:rsid w:val="009B4CD3"/>
    <w:rsid w:val="009B4F86"/>
    <w:rsid w:val="009B549E"/>
    <w:rsid w:val="009B54A6"/>
    <w:rsid w:val="009B5CCF"/>
    <w:rsid w:val="009B5D76"/>
    <w:rsid w:val="009B624C"/>
    <w:rsid w:val="009B62C2"/>
    <w:rsid w:val="009B65E3"/>
    <w:rsid w:val="009B661A"/>
    <w:rsid w:val="009B6863"/>
    <w:rsid w:val="009B6F77"/>
    <w:rsid w:val="009B75CA"/>
    <w:rsid w:val="009B7636"/>
    <w:rsid w:val="009B7719"/>
    <w:rsid w:val="009B7E3B"/>
    <w:rsid w:val="009C0DC0"/>
    <w:rsid w:val="009C11A5"/>
    <w:rsid w:val="009C1744"/>
    <w:rsid w:val="009C17A6"/>
    <w:rsid w:val="009C1986"/>
    <w:rsid w:val="009C1FDA"/>
    <w:rsid w:val="009C226C"/>
    <w:rsid w:val="009C2711"/>
    <w:rsid w:val="009C27FF"/>
    <w:rsid w:val="009C2B32"/>
    <w:rsid w:val="009C2B9F"/>
    <w:rsid w:val="009C370E"/>
    <w:rsid w:val="009C3D15"/>
    <w:rsid w:val="009C3DCD"/>
    <w:rsid w:val="009C41AE"/>
    <w:rsid w:val="009C4419"/>
    <w:rsid w:val="009C45C9"/>
    <w:rsid w:val="009C4D2D"/>
    <w:rsid w:val="009C4E85"/>
    <w:rsid w:val="009C535C"/>
    <w:rsid w:val="009C62DE"/>
    <w:rsid w:val="009C72B6"/>
    <w:rsid w:val="009C7326"/>
    <w:rsid w:val="009C7B67"/>
    <w:rsid w:val="009C7D25"/>
    <w:rsid w:val="009D0189"/>
    <w:rsid w:val="009D0601"/>
    <w:rsid w:val="009D08AB"/>
    <w:rsid w:val="009D0960"/>
    <w:rsid w:val="009D0D53"/>
    <w:rsid w:val="009D0FF6"/>
    <w:rsid w:val="009D11EC"/>
    <w:rsid w:val="009D184F"/>
    <w:rsid w:val="009D1D98"/>
    <w:rsid w:val="009D21BE"/>
    <w:rsid w:val="009D28E8"/>
    <w:rsid w:val="009D2B7A"/>
    <w:rsid w:val="009D2C66"/>
    <w:rsid w:val="009D2DE5"/>
    <w:rsid w:val="009D2F5C"/>
    <w:rsid w:val="009D317A"/>
    <w:rsid w:val="009D341B"/>
    <w:rsid w:val="009D3923"/>
    <w:rsid w:val="009D3966"/>
    <w:rsid w:val="009D39CB"/>
    <w:rsid w:val="009D4646"/>
    <w:rsid w:val="009D49D8"/>
    <w:rsid w:val="009D4FBF"/>
    <w:rsid w:val="009D5280"/>
    <w:rsid w:val="009D5578"/>
    <w:rsid w:val="009D73DF"/>
    <w:rsid w:val="009D7741"/>
    <w:rsid w:val="009D7C52"/>
    <w:rsid w:val="009D7CDA"/>
    <w:rsid w:val="009E0579"/>
    <w:rsid w:val="009E155B"/>
    <w:rsid w:val="009E19B4"/>
    <w:rsid w:val="009E1A57"/>
    <w:rsid w:val="009E22A9"/>
    <w:rsid w:val="009E233D"/>
    <w:rsid w:val="009E24FC"/>
    <w:rsid w:val="009E2985"/>
    <w:rsid w:val="009E2F8C"/>
    <w:rsid w:val="009E3662"/>
    <w:rsid w:val="009E3674"/>
    <w:rsid w:val="009E3ACA"/>
    <w:rsid w:val="009E3BC7"/>
    <w:rsid w:val="009E3CEE"/>
    <w:rsid w:val="009E3F7A"/>
    <w:rsid w:val="009E42CB"/>
    <w:rsid w:val="009E47AF"/>
    <w:rsid w:val="009E4ACD"/>
    <w:rsid w:val="009E5C22"/>
    <w:rsid w:val="009E701D"/>
    <w:rsid w:val="009E7231"/>
    <w:rsid w:val="009E7583"/>
    <w:rsid w:val="009E7808"/>
    <w:rsid w:val="009E7862"/>
    <w:rsid w:val="009F07AC"/>
    <w:rsid w:val="009F0942"/>
    <w:rsid w:val="009F12CC"/>
    <w:rsid w:val="009F1342"/>
    <w:rsid w:val="009F162A"/>
    <w:rsid w:val="009F1B4A"/>
    <w:rsid w:val="009F1E08"/>
    <w:rsid w:val="009F236D"/>
    <w:rsid w:val="009F2579"/>
    <w:rsid w:val="009F289F"/>
    <w:rsid w:val="009F299D"/>
    <w:rsid w:val="009F36AF"/>
    <w:rsid w:val="009F3AD9"/>
    <w:rsid w:val="009F3C3C"/>
    <w:rsid w:val="009F3D07"/>
    <w:rsid w:val="009F4943"/>
    <w:rsid w:val="009F4BA0"/>
    <w:rsid w:val="009F5034"/>
    <w:rsid w:val="009F531D"/>
    <w:rsid w:val="009F60C1"/>
    <w:rsid w:val="009F6213"/>
    <w:rsid w:val="009F668C"/>
    <w:rsid w:val="009F6EC4"/>
    <w:rsid w:val="009F775D"/>
    <w:rsid w:val="009F7872"/>
    <w:rsid w:val="009F7E07"/>
    <w:rsid w:val="009F7FF0"/>
    <w:rsid w:val="00A00514"/>
    <w:rsid w:val="00A00663"/>
    <w:rsid w:val="00A008EB"/>
    <w:rsid w:val="00A00B1A"/>
    <w:rsid w:val="00A00C3C"/>
    <w:rsid w:val="00A00CA1"/>
    <w:rsid w:val="00A00CBC"/>
    <w:rsid w:val="00A00E22"/>
    <w:rsid w:val="00A01611"/>
    <w:rsid w:val="00A022D8"/>
    <w:rsid w:val="00A028EB"/>
    <w:rsid w:val="00A02B5A"/>
    <w:rsid w:val="00A02D87"/>
    <w:rsid w:val="00A03B5D"/>
    <w:rsid w:val="00A0420C"/>
    <w:rsid w:val="00A0425D"/>
    <w:rsid w:val="00A0467F"/>
    <w:rsid w:val="00A04A94"/>
    <w:rsid w:val="00A04B87"/>
    <w:rsid w:val="00A05101"/>
    <w:rsid w:val="00A053D0"/>
    <w:rsid w:val="00A054EE"/>
    <w:rsid w:val="00A056A3"/>
    <w:rsid w:val="00A059B2"/>
    <w:rsid w:val="00A05AA2"/>
    <w:rsid w:val="00A05D10"/>
    <w:rsid w:val="00A069FA"/>
    <w:rsid w:val="00A06B73"/>
    <w:rsid w:val="00A07187"/>
    <w:rsid w:val="00A072B4"/>
    <w:rsid w:val="00A073FD"/>
    <w:rsid w:val="00A07475"/>
    <w:rsid w:val="00A1093F"/>
    <w:rsid w:val="00A109C9"/>
    <w:rsid w:val="00A10CB1"/>
    <w:rsid w:val="00A10D53"/>
    <w:rsid w:val="00A10F48"/>
    <w:rsid w:val="00A11157"/>
    <w:rsid w:val="00A117CA"/>
    <w:rsid w:val="00A11820"/>
    <w:rsid w:val="00A11DC6"/>
    <w:rsid w:val="00A11E88"/>
    <w:rsid w:val="00A12C03"/>
    <w:rsid w:val="00A12E85"/>
    <w:rsid w:val="00A12EA6"/>
    <w:rsid w:val="00A13433"/>
    <w:rsid w:val="00A134B1"/>
    <w:rsid w:val="00A13792"/>
    <w:rsid w:val="00A13CC1"/>
    <w:rsid w:val="00A13CC2"/>
    <w:rsid w:val="00A13CC7"/>
    <w:rsid w:val="00A13E14"/>
    <w:rsid w:val="00A13F0B"/>
    <w:rsid w:val="00A145C8"/>
    <w:rsid w:val="00A14C9C"/>
    <w:rsid w:val="00A15231"/>
    <w:rsid w:val="00A1587C"/>
    <w:rsid w:val="00A15B2D"/>
    <w:rsid w:val="00A15EC9"/>
    <w:rsid w:val="00A163C8"/>
    <w:rsid w:val="00A16813"/>
    <w:rsid w:val="00A16EF2"/>
    <w:rsid w:val="00A1798D"/>
    <w:rsid w:val="00A17C8D"/>
    <w:rsid w:val="00A17D48"/>
    <w:rsid w:val="00A20136"/>
    <w:rsid w:val="00A20745"/>
    <w:rsid w:val="00A21733"/>
    <w:rsid w:val="00A21D4A"/>
    <w:rsid w:val="00A21D76"/>
    <w:rsid w:val="00A22661"/>
    <w:rsid w:val="00A22B85"/>
    <w:rsid w:val="00A22C68"/>
    <w:rsid w:val="00A22E59"/>
    <w:rsid w:val="00A22F8A"/>
    <w:rsid w:val="00A238B0"/>
    <w:rsid w:val="00A23934"/>
    <w:rsid w:val="00A23FCF"/>
    <w:rsid w:val="00A24715"/>
    <w:rsid w:val="00A2490A"/>
    <w:rsid w:val="00A24A6C"/>
    <w:rsid w:val="00A24F37"/>
    <w:rsid w:val="00A25342"/>
    <w:rsid w:val="00A25548"/>
    <w:rsid w:val="00A2564F"/>
    <w:rsid w:val="00A25DE3"/>
    <w:rsid w:val="00A26107"/>
    <w:rsid w:val="00A26CC5"/>
    <w:rsid w:val="00A26DC6"/>
    <w:rsid w:val="00A26F1E"/>
    <w:rsid w:val="00A27777"/>
    <w:rsid w:val="00A278D4"/>
    <w:rsid w:val="00A27BE8"/>
    <w:rsid w:val="00A304A6"/>
    <w:rsid w:val="00A30590"/>
    <w:rsid w:val="00A3060B"/>
    <w:rsid w:val="00A30753"/>
    <w:rsid w:val="00A30E23"/>
    <w:rsid w:val="00A30E59"/>
    <w:rsid w:val="00A3186A"/>
    <w:rsid w:val="00A31A2E"/>
    <w:rsid w:val="00A31ADB"/>
    <w:rsid w:val="00A324CC"/>
    <w:rsid w:val="00A32882"/>
    <w:rsid w:val="00A32D68"/>
    <w:rsid w:val="00A3300F"/>
    <w:rsid w:val="00A332A4"/>
    <w:rsid w:val="00A33336"/>
    <w:rsid w:val="00A335AB"/>
    <w:rsid w:val="00A33BF8"/>
    <w:rsid w:val="00A33D9D"/>
    <w:rsid w:val="00A3436C"/>
    <w:rsid w:val="00A349AB"/>
    <w:rsid w:val="00A34CF5"/>
    <w:rsid w:val="00A36039"/>
    <w:rsid w:val="00A363CB"/>
    <w:rsid w:val="00A36458"/>
    <w:rsid w:val="00A36716"/>
    <w:rsid w:val="00A36E9A"/>
    <w:rsid w:val="00A371A6"/>
    <w:rsid w:val="00A3777C"/>
    <w:rsid w:val="00A37BE2"/>
    <w:rsid w:val="00A37BF4"/>
    <w:rsid w:val="00A4106F"/>
    <w:rsid w:val="00A41166"/>
    <w:rsid w:val="00A41483"/>
    <w:rsid w:val="00A416CF"/>
    <w:rsid w:val="00A41934"/>
    <w:rsid w:val="00A41CE0"/>
    <w:rsid w:val="00A41FBE"/>
    <w:rsid w:val="00A4262D"/>
    <w:rsid w:val="00A428F6"/>
    <w:rsid w:val="00A429C3"/>
    <w:rsid w:val="00A42F3D"/>
    <w:rsid w:val="00A43611"/>
    <w:rsid w:val="00A43A19"/>
    <w:rsid w:val="00A43EAB"/>
    <w:rsid w:val="00A44D8B"/>
    <w:rsid w:val="00A44F0E"/>
    <w:rsid w:val="00A458C5"/>
    <w:rsid w:val="00A460E3"/>
    <w:rsid w:val="00A464FF"/>
    <w:rsid w:val="00A4672A"/>
    <w:rsid w:val="00A46EAC"/>
    <w:rsid w:val="00A47100"/>
    <w:rsid w:val="00A471A9"/>
    <w:rsid w:val="00A47904"/>
    <w:rsid w:val="00A47B12"/>
    <w:rsid w:val="00A50018"/>
    <w:rsid w:val="00A50949"/>
    <w:rsid w:val="00A50F6D"/>
    <w:rsid w:val="00A5119D"/>
    <w:rsid w:val="00A51956"/>
    <w:rsid w:val="00A51FE1"/>
    <w:rsid w:val="00A521AD"/>
    <w:rsid w:val="00A52487"/>
    <w:rsid w:val="00A528B5"/>
    <w:rsid w:val="00A52B00"/>
    <w:rsid w:val="00A52C1C"/>
    <w:rsid w:val="00A52DB9"/>
    <w:rsid w:val="00A5309C"/>
    <w:rsid w:val="00A532A2"/>
    <w:rsid w:val="00A5386A"/>
    <w:rsid w:val="00A54373"/>
    <w:rsid w:val="00A547D8"/>
    <w:rsid w:val="00A54B24"/>
    <w:rsid w:val="00A555A7"/>
    <w:rsid w:val="00A55708"/>
    <w:rsid w:val="00A55A83"/>
    <w:rsid w:val="00A55FB0"/>
    <w:rsid w:val="00A55FE9"/>
    <w:rsid w:val="00A562C6"/>
    <w:rsid w:val="00A56D50"/>
    <w:rsid w:val="00A56EB2"/>
    <w:rsid w:val="00A56EE5"/>
    <w:rsid w:val="00A574B2"/>
    <w:rsid w:val="00A57F5F"/>
    <w:rsid w:val="00A608A1"/>
    <w:rsid w:val="00A60B68"/>
    <w:rsid w:val="00A60DE6"/>
    <w:rsid w:val="00A617EE"/>
    <w:rsid w:val="00A61F7E"/>
    <w:rsid w:val="00A623CB"/>
    <w:rsid w:val="00A62756"/>
    <w:rsid w:val="00A62884"/>
    <w:rsid w:val="00A63516"/>
    <w:rsid w:val="00A63D14"/>
    <w:rsid w:val="00A63FB0"/>
    <w:rsid w:val="00A64136"/>
    <w:rsid w:val="00A64DA0"/>
    <w:rsid w:val="00A651FB"/>
    <w:rsid w:val="00A65608"/>
    <w:rsid w:val="00A6594F"/>
    <w:rsid w:val="00A65C21"/>
    <w:rsid w:val="00A660F3"/>
    <w:rsid w:val="00A6620D"/>
    <w:rsid w:val="00A668B3"/>
    <w:rsid w:val="00A668D9"/>
    <w:rsid w:val="00A66A5A"/>
    <w:rsid w:val="00A66DBE"/>
    <w:rsid w:val="00A679D7"/>
    <w:rsid w:val="00A67EDD"/>
    <w:rsid w:val="00A701DB"/>
    <w:rsid w:val="00A7037C"/>
    <w:rsid w:val="00A70976"/>
    <w:rsid w:val="00A70A35"/>
    <w:rsid w:val="00A70F88"/>
    <w:rsid w:val="00A7133B"/>
    <w:rsid w:val="00A715E0"/>
    <w:rsid w:val="00A721E0"/>
    <w:rsid w:val="00A722CC"/>
    <w:rsid w:val="00A72586"/>
    <w:rsid w:val="00A72730"/>
    <w:rsid w:val="00A72A29"/>
    <w:rsid w:val="00A72BB9"/>
    <w:rsid w:val="00A73B32"/>
    <w:rsid w:val="00A73D94"/>
    <w:rsid w:val="00A73EBD"/>
    <w:rsid w:val="00A74483"/>
    <w:rsid w:val="00A74AC3"/>
    <w:rsid w:val="00A74D93"/>
    <w:rsid w:val="00A74FE0"/>
    <w:rsid w:val="00A752D7"/>
    <w:rsid w:val="00A753B0"/>
    <w:rsid w:val="00A755E9"/>
    <w:rsid w:val="00A758C0"/>
    <w:rsid w:val="00A75D40"/>
    <w:rsid w:val="00A76037"/>
    <w:rsid w:val="00A76873"/>
    <w:rsid w:val="00A76BDE"/>
    <w:rsid w:val="00A76F4A"/>
    <w:rsid w:val="00A76FDD"/>
    <w:rsid w:val="00A772FF"/>
    <w:rsid w:val="00A7797F"/>
    <w:rsid w:val="00A77B2A"/>
    <w:rsid w:val="00A77CB1"/>
    <w:rsid w:val="00A77D50"/>
    <w:rsid w:val="00A80243"/>
    <w:rsid w:val="00A80519"/>
    <w:rsid w:val="00A808FA"/>
    <w:rsid w:val="00A80E2A"/>
    <w:rsid w:val="00A813A6"/>
    <w:rsid w:val="00A81487"/>
    <w:rsid w:val="00A81776"/>
    <w:rsid w:val="00A81EF6"/>
    <w:rsid w:val="00A81F00"/>
    <w:rsid w:val="00A821D5"/>
    <w:rsid w:val="00A822F9"/>
    <w:rsid w:val="00A8232B"/>
    <w:rsid w:val="00A82508"/>
    <w:rsid w:val="00A82525"/>
    <w:rsid w:val="00A83274"/>
    <w:rsid w:val="00A835BA"/>
    <w:rsid w:val="00A8398F"/>
    <w:rsid w:val="00A83C46"/>
    <w:rsid w:val="00A845DA"/>
    <w:rsid w:val="00A84A53"/>
    <w:rsid w:val="00A84D12"/>
    <w:rsid w:val="00A86037"/>
    <w:rsid w:val="00A86442"/>
    <w:rsid w:val="00A8644C"/>
    <w:rsid w:val="00A87671"/>
    <w:rsid w:val="00A87F09"/>
    <w:rsid w:val="00A87FA8"/>
    <w:rsid w:val="00A90079"/>
    <w:rsid w:val="00A90262"/>
    <w:rsid w:val="00A90FC6"/>
    <w:rsid w:val="00A911C2"/>
    <w:rsid w:val="00A91780"/>
    <w:rsid w:val="00A917FC"/>
    <w:rsid w:val="00A9193C"/>
    <w:rsid w:val="00A92172"/>
    <w:rsid w:val="00A92234"/>
    <w:rsid w:val="00A92FAF"/>
    <w:rsid w:val="00A93E04"/>
    <w:rsid w:val="00A9422E"/>
    <w:rsid w:val="00A9458F"/>
    <w:rsid w:val="00A946EA"/>
    <w:rsid w:val="00A94E61"/>
    <w:rsid w:val="00A952C3"/>
    <w:rsid w:val="00A955C8"/>
    <w:rsid w:val="00A95832"/>
    <w:rsid w:val="00A9608C"/>
    <w:rsid w:val="00A967A9"/>
    <w:rsid w:val="00A96B80"/>
    <w:rsid w:val="00A97189"/>
    <w:rsid w:val="00A977D8"/>
    <w:rsid w:val="00A979F5"/>
    <w:rsid w:val="00A97BAD"/>
    <w:rsid w:val="00A97E29"/>
    <w:rsid w:val="00A97FDA"/>
    <w:rsid w:val="00AA10AE"/>
    <w:rsid w:val="00AA10F1"/>
    <w:rsid w:val="00AA18C1"/>
    <w:rsid w:val="00AA2371"/>
    <w:rsid w:val="00AA2418"/>
    <w:rsid w:val="00AA24FE"/>
    <w:rsid w:val="00AA262B"/>
    <w:rsid w:val="00AA32A9"/>
    <w:rsid w:val="00AA388D"/>
    <w:rsid w:val="00AA3C7A"/>
    <w:rsid w:val="00AA3FC2"/>
    <w:rsid w:val="00AA40A9"/>
    <w:rsid w:val="00AA4113"/>
    <w:rsid w:val="00AA4400"/>
    <w:rsid w:val="00AA44A6"/>
    <w:rsid w:val="00AA48D2"/>
    <w:rsid w:val="00AA51B7"/>
    <w:rsid w:val="00AA53C6"/>
    <w:rsid w:val="00AA5FB4"/>
    <w:rsid w:val="00AA6055"/>
    <w:rsid w:val="00AA6156"/>
    <w:rsid w:val="00AA63A0"/>
    <w:rsid w:val="00AA66AB"/>
    <w:rsid w:val="00AA67CB"/>
    <w:rsid w:val="00AA6936"/>
    <w:rsid w:val="00AA6BC7"/>
    <w:rsid w:val="00AA6EB4"/>
    <w:rsid w:val="00AA70FC"/>
    <w:rsid w:val="00AA7281"/>
    <w:rsid w:val="00AA76EB"/>
    <w:rsid w:val="00AA7827"/>
    <w:rsid w:val="00AA7A48"/>
    <w:rsid w:val="00AB0199"/>
    <w:rsid w:val="00AB02C2"/>
    <w:rsid w:val="00AB0FD3"/>
    <w:rsid w:val="00AB114E"/>
    <w:rsid w:val="00AB125A"/>
    <w:rsid w:val="00AB1920"/>
    <w:rsid w:val="00AB1F7E"/>
    <w:rsid w:val="00AB243F"/>
    <w:rsid w:val="00AB27D8"/>
    <w:rsid w:val="00AB3670"/>
    <w:rsid w:val="00AB3831"/>
    <w:rsid w:val="00AB384A"/>
    <w:rsid w:val="00AB3C5B"/>
    <w:rsid w:val="00AB3C95"/>
    <w:rsid w:val="00AB3E51"/>
    <w:rsid w:val="00AB4894"/>
    <w:rsid w:val="00AB5F9E"/>
    <w:rsid w:val="00AB63AD"/>
    <w:rsid w:val="00AB659C"/>
    <w:rsid w:val="00AB6698"/>
    <w:rsid w:val="00AB68D4"/>
    <w:rsid w:val="00AB6A53"/>
    <w:rsid w:val="00AB6D6F"/>
    <w:rsid w:val="00AB6F01"/>
    <w:rsid w:val="00AB6FA3"/>
    <w:rsid w:val="00AB7235"/>
    <w:rsid w:val="00AB7FB3"/>
    <w:rsid w:val="00AC0700"/>
    <w:rsid w:val="00AC08EC"/>
    <w:rsid w:val="00AC0C53"/>
    <w:rsid w:val="00AC0D84"/>
    <w:rsid w:val="00AC1AFC"/>
    <w:rsid w:val="00AC1F89"/>
    <w:rsid w:val="00AC2814"/>
    <w:rsid w:val="00AC2B3E"/>
    <w:rsid w:val="00AC2C11"/>
    <w:rsid w:val="00AC2C18"/>
    <w:rsid w:val="00AC2C26"/>
    <w:rsid w:val="00AC318D"/>
    <w:rsid w:val="00AC31CF"/>
    <w:rsid w:val="00AC335A"/>
    <w:rsid w:val="00AC342D"/>
    <w:rsid w:val="00AC37F0"/>
    <w:rsid w:val="00AC3BAA"/>
    <w:rsid w:val="00AC3C60"/>
    <w:rsid w:val="00AC459C"/>
    <w:rsid w:val="00AC52B1"/>
    <w:rsid w:val="00AC5EF0"/>
    <w:rsid w:val="00AC68EF"/>
    <w:rsid w:val="00AC6DDE"/>
    <w:rsid w:val="00AC7497"/>
    <w:rsid w:val="00AC7671"/>
    <w:rsid w:val="00AC7E62"/>
    <w:rsid w:val="00AC7F42"/>
    <w:rsid w:val="00AC7FEB"/>
    <w:rsid w:val="00AD035B"/>
    <w:rsid w:val="00AD03EA"/>
    <w:rsid w:val="00AD053E"/>
    <w:rsid w:val="00AD0D73"/>
    <w:rsid w:val="00AD0ED9"/>
    <w:rsid w:val="00AD13C1"/>
    <w:rsid w:val="00AD16F8"/>
    <w:rsid w:val="00AD1994"/>
    <w:rsid w:val="00AD2A07"/>
    <w:rsid w:val="00AD3577"/>
    <w:rsid w:val="00AD418F"/>
    <w:rsid w:val="00AD4E2C"/>
    <w:rsid w:val="00AD4F4E"/>
    <w:rsid w:val="00AD5124"/>
    <w:rsid w:val="00AD5213"/>
    <w:rsid w:val="00AD54D1"/>
    <w:rsid w:val="00AD5871"/>
    <w:rsid w:val="00AD5E39"/>
    <w:rsid w:val="00AD6607"/>
    <w:rsid w:val="00AD7733"/>
    <w:rsid w:val="00AD79EF"/>
    <w:rsid w:val="00AD7EA7"/>
    <w:rsid w:val="00AE01E2"/>
    <w:rsid w:val="00AE1357"/>
    <w:rsid w:val="00AE14C4"/>
    <w:rsid w:val="00AE1799"/>
    <w:rsid w:val="00AE1805"/>
    <w:rsid w:val="00AE19EB"/>
    <w:rsid w:val="00AE1C5D"/>
    <w:rsid w:val="00AE1E34"/>
    <w:rsid w:val="00AE233B"/>
    <w:rsid w:val="00AE2490"/>
    <w:rsid w:val="00AE258D"/>
    <w:rsid w:val="00AE342C"/>
    <w:rsid w:val="00AE3492"/>
    <w:rsid w:val="00AE366B"/>
    <w:rsid w:val="00AE4267"/>
    <w:rsid w:val="00AE5A9B"/>
    <w:rsid w:val="00AE656C"/>
    <w:rsid w:val="00AE6943"/>
    <w:rsid w:val="00AE6B01"/>
    <w:rsid w:val="00AE6C35"/>
    <w:rsid w:val="00AE6DA1"/>
    <w:rsid w:val="00AE728E"/>
    <w:rsid w:val="00AF0702"/>
    <w:rsid w:val="00AF0E3F"/>
    <w:rsid w:val="00AF147C"/>
    <w:rsid w:val="00AF1538"/>
    <w:rsid w:val="00AF1BC0"/>
    <w:rsid w:val="00AF24F1"/>
    <w:rsid w:val="00AF2627"/>
    <w:rsid w:val="00AF2CD5"/>
    <w:rsid w:val="00AF3222"/>
    <w:rsid w:val="00AF3366"/>
    <w:rsid w:val="00AF40FE"/>
    <w:rsid w:val="00AF4726"/>
    <w:rsid w:val="00AF52CC"/>
    <w:rsid w:val="00AF58D4"/>
    <w:rsid w:val="00AF596A"/>
    <w:rsid w:val="00AF5FF5"/>
    <w:rsid w:val="00AF6934"/>
    <w:rsid w:val="00AF6B58"/>
    <w:rsid w:val="00AF6F0B"/>
    <w:rsid w:val="00AF74C5"/>
    <w:rsid w:val="00AF7B40"/>
    <w:rsid w:val="00AF7CF1"/>
    <w:rsid w:val="00AF7E9D"/>
    <w:rsid w:val="00B0002A"/>
    <w:rsid w:val="00B0011F"/>
    <w:rsid w:val="00B00386"/>
    <w:rsid w:val="00B00644"/>
    <w:rsid w:val="00B00863"/>
    <w:rsid w:val="00B009E1"/>
    <w:rsid w:val="00B00E1E"/>
    <w:rsid w:val="00B01324"/>
    <w:rsid w:val="00B0256A"/>
    <w:rsid w:val="00B026FD"/>
    <w:rsid w:val="00B02942"/>
    <w:rsid w:val="00B02ADF"/>
    <w:rsid w:val="00B03219"/>
    <w:rsid w:val="00B03BEA"/>
    <w:rsid w:val="00B04173"/>
    <w:rsid w:val="00B04433"/>
    <w:rsid w:val="00B044BC"/>
    <w:rsid w:val="00B04507"/>
    <w:rsid w:val="00B047C3"/>
    <w:rsid w:val="00B04A4F"/>
    <w:rsid w:val="00B04E50"/>
    <w:rsid w:val="00B0507E"/>
    <w:rsid w:val="00B05136"/>
    <w:rsid w:val="00B05A80"/>
    <w:rsid w:val="00B06261"/>
    <w:rsid w:val="00B06E38"/>
    <w:rsid w:val="00B06E7A"/>
    <w:rsid w:val="00B06E87"/>
    <w:rsid w:val="00B07457"/>
    <w:rsid w:val="00B07663"/>
    <w:rsid w:val="00B0788C"/>
    <w:rsid w:val="00B07A87"/>
    <w:rsid w:val="00B07AF0"/>
    <w:rsid w:val="00B106F9"/>
    <w:rsid w:val="00B10C81"/>
    <w:rsid w:val="00B10D1A"/>
    <w:rsid w:val="00B114E2"/>
    <w:rsid w:val="00B11556"/>
    <w:rsid w:val="00B1185B"/>
    <w:rsid w:val="00B11D65"/>
    <w:rsid w:val="00B12036"/>
    <w:rsid w:val="00B126F2"/>
    <w:rsid w:val="00B1271B"/>
    <w:rsid w:val="00B12ABD"/>
    <w:rsid w:val="00B12C07"/>
    <w:rsid w:val="00B13220"/>
    <w:rsid w:val="00B14100"/>
    <w:rsid w:val="00B14302"/>
    <w:rsid w:val="00B14410"/>
    <w:rsid w:val="00B144CB"/>
    <w:rsid w:val="00B14CCE"/>
    <w:rsid w:val="00B15C43"/>
    <w:rsid w:val="00B16434"/>
    <w:rsid w:val="00B17A43"/>
    <w:rsid w:val="00B17C8F"/>
    <w:rsid w:val="00B2013A"/>
    <w:rsid w:val="00B201B5"/>
    <w:rsid w:val="00B209F1"/>
    <w:rsid w:val="00B20C84"/>
    <w:rsid w:val="00B21348"/>
    <w:rsid w:val="00B21611"/>
    <w:rsid w:val="00B2201E"/>
    <w:rsid w:val="00B22072"/>
    <w:rsid w:val="00B220B9"/>
    <w:rsid w:val="00B22CFE"/>
    <w:rsid w:val="00B22F87"/>
    <w:rsid w:val="00B230B6"/>
    <w:rsid w:val="00B234C8"/>
    <w:rsid w:val="00B236FB"/>
    <w:rsid w:val="00B24022"/>
    <w:rsid w:val="00B24275"/>
    <w:rsid w:val="00B24955"/>
    <w:rsid w:val="00B25136"/>
    <w:rsid w:val="00B25593"/>
    <w:rsid w:val="00B27178"/>
    <w:rsid w:val="00B27327"/>
    <w:rsid w:val="00B2744C"/>
    <w:rsid w:val="00B27799"/>
    <w:rsid w:val="00B279EE"/>
    <w:rsid w:val="00B27D50"/>
    <w:rsid w:val="00B27DAF"/>
    <w:rsid w:val="00B27F76"/>
    <w:rsid w:val="00B301BB"/>
    <w:rsid w:val="00B302D5"/>
    <w:rsid w:val="00B30529"/>
    <w:rsid w:val="00B306CF"/>
    <w:rsid w:val="00B30B07"/>
    <w:rsid w:val="00B30B24"/>
    <w:rsid w:val="00B30C6D"/>
    <w:rsid w:val="00B310E1"/>
    <w:rsid w:val="00B31190"/>
    <w:rsid w:val="00B31F4B"/>
    <w:rsid w:val="00B324AC"/>
    <w:rsid w:val="00B32A9D"/>
    <w:rsid w:val="00B32ED4"/>
    <w:rsid w:val="00B3315F"/>
    <w:rsid w:val="00B333EC"/>
    <w:rsid w:val="00B3364D"/>
    <w:rsid w:val="00B33CF4"/>
    <w:rsid w:val="00B33EF8"/>
    <w:rsid w:val="00B34874"/>
    <w:rsid w:val="00B34B83"/>
    <w:rsid w:val="00B3504F"/>
    <w:rsid w:val="00B352E9"/>
    <w:rsid w:val="00B356AB"/>
    <w:rsid w:val="00B35960"/>
    <w:rsid w:val="00B35975"/>
    <w:rsid w:val="00B359E0"/>
    <w:rsid w:val="00B35FAD"/>
    <w:rsid w:val="00B361CB"/>
    <w:rsid w:val="00B362CD"/>
    <w:rsid w:val="00B36E13"/>
    <w:rsid w:val="00B36EC4"/>
    <w:rsid w:val="00B372C9"/>
    <w:rsid w:val="00B3755C"/>
    <w:rsid w:val="00B376D0"/>
    <w:rsid w:val="00B37778"/>
    <w:rsid w:val="00B37AB0"/>
    <w:rsid w:val="00B40EC6"/>
    <w:rsid w:val="00B40F8C"/>
    <w:rsid w:val="00B4123D"/>
    <w:rsid w:val="00B415A2"/>
    <w:rsid w:val="00B41640"/>
    <w:rsid w:val="00B41653"/>
    <w:rsid w:val="00B41EAF"/>
    <w:rsid w:val="00B423C8"/>
    <w:rsid w:val="00B429FA"/>
    <w:rsid w:val="00B42E8F"/>
    <w:rsid w:val="00B43224"/>
    <w:rsid w:val="00B432FF"/>
    <w:rsid w:val="00B43713"/>
    <w:rsid w:val="00B43DE9"/>
    <w:rsid w:val="00B43DEB"/>
    <w:rsid w:val="00B43EDF"/>
    <w:rsid w:val="00B43F17"/>
    <w:rsid w:val="00B4462C"/>
    <w:rsid w:val="00B448B0"/>
    <w:rsid w:val="00B44D7E"/>
    <w:rsid w:val="00B45248"/>
    <w:rsid w:val="00B45CBE"/>
    <w:rsid w:val="00B461A3"/>
    <w:rsid w:val="00B467DA"/>
    <w:rsid w:val="00B46EE4"/>
    <w:rsid w:val="00B470C2"/>
    <w:rsid w:val="00B47585"/>
    <w:rsid w:val="00B50373"/>
    <w:rsid w:val="00B50C0A"/>
    <w:rsid w:val="00B5122A"/>
    <w:rsid w:val="00B51684"/>
    <w:rsid w:val="00B51A23"/>
    <w:rsid w:val="00B51A7F"/>
    <w:rsid w:val="00B51B66"/>
    <w:rsid w:val="00B51B71"/>
    <w:rsid w:val="00B51DC1"/>
    <w:rsid w:val="00B526B5"/>
    <w:rsid w:val="00B53F69"/>
    <w:rsid w:val="00B5427B"/>
    <w:rsid w:val="00B5626A"/>
    <w:rsid w:val="00B566C1"/>
    <w:rsid w:val="00B56875"/>
    <w:rsid w:val="00B5687F"/>
    <w:rsid w:val="00B56C35"/>
    <w:rsid w:val="00B576BC"/>
    <w:rsid w:val="00B57B3C"/>
    <w:rsid w:val="00B602FD"/>
    <w:rsid w:val="00B6123A"/>
    <w:rsid w:val="00B6143C"/>
    <w:rsid w:val="00B61487"/>
    <w:rsid w:val="00B61698"/>
    <w:rsid w:val="00B617A6"/>
    <w:rsid w:val="00B61D3A"/>
    <w:rsid w:val="00B62617"/>
    <w:rsid w:val="00B62968"/>
    <w:rsid w:val="00B63268"/>
    <w:rsid w:val="00B633C1"/>
    <w:rsid w:val="00B63722"/>
    <w:rsid w:val="00B6384D"/>
    <w:rsid w:val="00B63A02"/>
    <w:rsid w:val="00B63EF7"/>
    <w:rsid w:val="00B63FD0"/>
    <w:rsid w:val="00B64090"/>
    <w:rsid w:val="00B64274"/>
    <w:rsid w:val="00B64428"/>
    <w:rsid w:val="00B650EB"/>
    <w:rsid w:val="00B65264"/>
    <w:rsid w:val="00B65645"/>
    <w:rsid w:val="00B6589F"/>
    <w:rsid w:val="00B65D26"/>
    <w:rsid w:val="00B669B3"/>
    <w:rsid w:val="00B66C44"/>
    <w:rsid w:val="00B67715"/>
    <w:rsid w:val="00B679F5"/>
    <w:rsid w:val="00B67AE6"/>
    <w:rsid w:val="00B67CB7"/>
    <w:rsid w:val="00B67D6E"/>
    <w:rsid w:val="00B70092"/>
    <w:rsid w:val="00B701F2"/>
    <w:rsid w:val="00B70FCF"/>
    <w:rsid w:val="00B714F6"/>
    <w:rsid w:val="00B71B5F"/>
    <w:rsid w:val="00B71B7B"/>
    <w:rsid w:val="00B71BC0"/>
    <w:rsid w:val="00B71FDA"/>
    <w:rsid w:val="00B72229"/>
    <w:rsid w:val="00B72603"/>
    <w:rsid w:val="00B72F2F"/>
    <w:rsid w:val="00B7389E"/>
    <w:rsid w:val="00B73B1F"/>
    <w:rsid w:val="00B73B48"/>
    <w:rsid w:val="00B73D90"/>
    <w:rsid w:val="00B7427F"/>
    <w:rsid w:val="00B7610A"/>
    <w:rsid w:val="00B763A2"/>
    <w:rsid w:val="00B76422"/>
    <w:rsid w:val="00B76E49"/>
    <w:rsid w:val="00B77D38"/>
    <w:rsid w:val="00B77F38"/>
    <w:rsid w:val="00B80333"/>
    <w:rsid w:val="00B806D6"/>
    <w:rsid w:val="00B80828"/>
    <w:rsid w:val="00B808A5"/>
    <w:rsid w:val="00B80C05"/>
    <w:rsid w:val="00B812BE"/>
    <w:rsid w:val="00B817AB"/>
    <w:rsid w:val="00B81D54"/>
    <w:rsid w:val="00B82B78"/>
    <w:rsid w:val="00B82BB6"/>
    <w:rsid w:val="00B830B6"/>
    <w:rsid w:val="00B83429"/>
    <w:rsid w:val="00B8391A"/>
    <w:rsid w:val="00B83B79"/>
    <w:rsid w:val="00B84102"/>
    <w:rsid w:val="00B8411C"/>
    <w:rsid w:val="00B8428E"/>
    <w:rsid w:val="00B858B4"/>
    <w:rsid w:val="00B85916"/>
    <w:rsid w:val="00B85AFD"/>
    <w:rsid w:val="00B86010"/>
    <w:rsid w:val="00B8615C"/>
    <w:rsid w:val="00B865FE"/>
    <w:rsid w:val="00B8677D"/>
    <w:rsid w:val="00B86CF2"/>
    <w:rsid w:val="00B87167"/>
    <w:rsid w:val="00B901DF"/>
    <w:rsid w:val="00B903A0"/>
    <w:rsid w:val="00B90813"/>
    <w:rsid w:val="00B9081E"/>
    <w:rsid w:val="00B9085A"/>
    <w:rsid w:val="00B908BB"/>
    <w:rsid w:val="00B90B16"/>
    <w:rsid w:val="00B90B45"/>
    <w:rsid w:val="00B91017"/>
    <w:rsid w:val="00B911D4"/>
    <w:rsid w:val="00B91285"/>
    <w:rsid w:val="00B9132B"/>
    <w:rsid w:val="00B916B1"/>
    <w:rsid w:val="00B91A55"/>
    <w:rsid w:val="00B91B51"/>
    <w:rsid w:val="00B91C8A"/>
    <w:rsid w:val="00B91D65"/>
    <w:rsid w:val="00B92023"/>
    <w:rsid w:val="00B9286F"/>
    <w:rsid w:val="00B92E77"/>
    <w:rsid w:val="00B92EBB"/>
    <w:rsid w:val="00B93013"/>
    <w:rsid w:val="00B93531"/>
    <w:rsid w:val="00B9389A"/>
    <w:rsid w:val="00B93B4E"/>
    <w:rsid w:val="00B93E23"/>
    <w:rsid w:val="00B944D4"/>
    <w:rsid w:val="00B949C2"/>
    <w:rsid w:val="00B95095"/>
    <w:rsid w:val="00B950C6"/>
    <w:rsid w:val="00B95714"/>
    <w:rsid w:val="00B959BB"/>
    <w:rsid w:val="00B95C7F"/>
    <w:rsid w:val="00B96198"/>
    <w:rsid w:val="00B96CA3"/>
    <w:rsid w:val="00B96CD6"/>
    <w:rsid w:val="00B970A1"/>
    <w:rsid w:val="00B977B2"/>
    <w:rsid w:val="00B97AD3"/>
    <w:rsid w:val="00B97CC9"/>
    <w:rsid w:val="00B97D50"/>
    <w:rsid w:val="00B97DE3"/>
    <w:rsid w:val="00BA0147"/>
    <w:rsid w:val="00BA026F"/>
    <w:rsid w:val="00BA0F3A"/>
    <w:rsid w:val="00BA1339"/>
    <w:rsid w:val="00BA18F6"/>
    <w:rsid w:val="00BA19CE"/>
    <w:rsid w:val="00BA1C00"/>
    <w:rsid w:val="00BA1C70"/>
    <w:rsid w:val="00BA23DA"/>
    <w:rsid w:val="00BA2A81"/>
    <w:rsid w:val="00BA2FBC"/>
    <w:rsid w:val="00BA302B"/>
    <w:rsid w:val="00BA3A08"/>
    <w:rsid w:val="00BA48B4"/>
    <w:rsid w:val="00BA49E9"/>
    <w:rsid w:val="00BA50D5"/>
    <w:rsid w:val="00BA50EF"/>
    <w:rsid w:val="00BA513A"/>
    <w:rsid w:val="00BA5709"/>
    <w:rsid w:val="00BA5B8E"/>
    <w:rsid w:val="00BA60DB"/>
    <w:rsid w:val="00BA646B"/>
    <w:rsid w:val="00BA67CC"/>
    <w:rsid w:val="00BA67E6"/>
    <w:rsid w:val="00BA6B4B"/>
    <w:rsid w:val="00BA6BE8"/>
    <w:rsid w:val="00BA7167"/>
    <w:rsid w:val="00BA72A3"/>
    <w:rsid w:val="00BA7CFB"/>
    <w:rsid w:val="00BA7E14"/>
    <w:rsid w:val="00BA7F1E"/>
    <w:rsid w:val="00BB02B4"/>
    <w:rsid w:val="00BB0341"/>
    <w:rsid w:val="00BB03B6"/>
    <w:rsid w:val="00BB0898"/>
    <w:rsid w:val="00BB0912"/>
    <w:rsid w:val="00BB1885"/>
    <w:rsid w:val="00BB1A3A"/>
    <w:rsid w:val="00BB1AEF"/>
    <w:rsid w:val="00BB1F6E"/>
    <w:rsid w:val="00BB2112"/>
    <w:rsid w:val="00BB2222"/>
    <w:rsid w:val="00BB27AC"/>
    <w:rsid w:val="00BB318A"/>
    <w:rsid w:val="00BB3AF6"/>
    <w:rsid w:val="00BB3DE8"/>
    <w:rsid w:val="00BB3E8B"/>
    <w:rsid w:val="00BB4221"/>
    <w:rsid w:val="00BB42E1"/>
    <w:rsid w:val="00BB432D"/>
    <w:rsid w:val="00BB470C"/>
    <w:rsid w:val="00BB51A2"/>
    <w:rsid w:val="00BB54D8"/>
    <w:rsid w:val="00BB5A23"/>
    <w:rsid w:val="00BB5F60"/>
    <w:rsid w:val="00BB666A"/>
    <w:rsid w:val="00BB68A5"/>
    <w:rsid w:val="00BB6FB8"/>
    <w:rsid w:val="00BB703C"/>
    <w:rsid w:val="00BB70EF"/>
    <w:rsid w:val="00BB7DAB"/>
    <w:rsid w:val="00BB7DCC"/>
    <w:rsid w:val="00BC0349"/>
    <w:rsid w:val="00BC0FF3"/>
    <w:rsid w:val="00BC10BD"/>
    <w:rsid w:val="00BC1D5F"/>
    <w:rsid w:val="00BC1DAD"/>
    <w:rsid w:val="00BC1E2A"/>
    <w:rsid w:val="00BC275A"/>
    <w:rsid w:val="00BC34BD"/>
    <w:rsid w:val="00BC376C"/>
    <w:rsid w:val="00BC3A1C"/>
    <w:rsid w:val="00BC3A5B"/>
    <w:rsid w:val="00BC3EE5"/>
    <w:rsid w:val="00BC410D"/>
    <w:rsid w:val="00BC4B40"/>
    <w:rsid w:val="00BC4E7D"/>
    <w:rsid w:val="00BC532B"/>
    <w:rsid w:val="00BC569F"/>
    <w:rsid w:val="00BC68FA"/>
    <w:rsid w:val="00BC78E1"/>
    <w:rsid w:val="00BC7C57"/>
    <w:rsid w:val="00BC7FD2"/>
    <w:rsid w:val="00BD0492"/>
    <w:rsid w:val="00BD0AB5"/>
    <w:rsid w:val="00BD0C7D"/>
    <w:rsid w:val="00BD1122"/>
    <w:rsid w:val="00BD17F7"/>
    <w:rsid w:val="00BD199E"/>
    <w:rsid w:val="00BD1E3F"/>
    <w:rsid w:val="00BD1E55"/>
    <w:rsid w:val="00BD26F6"/>
    <w:rsid w:val="00BD2B8B"/>
    <w:rsid w:val="00BD3DA9"/>
    <w:rsid w:val="00BD3F7B"/>
    <w:rsid w:val="00BD4288"/>
    <w:rsid w:val="00BD4BD8"/>
    <w:rsid w:val="00BD4FFD"/>
    <w:rsid w:val="00BD5A55"/>
    <w:rsid w:val="00BD5AE7"/>
    <w:rsid w:val="00BD5BFE"/>
    <w:rsid w:val="00BD5D3C"/>
    <w:rsid w:val="00BD5DF9"/>
    <w:rsid w:val="00BD5F9F"/>
    <w:rsid w:val="00BD6B76"/>
    <w:rsid w:val="00BD6CB6"/>
    <w:rsid w:val="00BD7E63"/>
    <w:rsid w:val="00BD7FC5"/>
    <w:rsid w:val="00BE0072"/>
    <w:rsid w:val="00BE0D10"/>
    <w:rsid w:val="00BE0F99"/>
    <w:rsid w:val="00BE282F"/>
    <w:rsid w:val="00BE2935"/>
    <w:rsid w:val="00BE2AD0"/>
    <w:rsid w:val="00BE2FA4"/>
    <w:rsid w:val="00BE3577"/>
    <w:rsid w:val="00BE373F"/>
    <w:rsid w:val="00BE3CDB"/>
    <w:rsid w:val="00BE3E78"/>
    <w:rsid w:val="00BE41A3"/>
    <w:rsid w:val="00BE4C5C"/>
    <w:rsid w:val="00BE4CDC"/>
    <w:rsid w:val="00BE4FF7"/>
    <w:rsid w:val="00BE50E3"/>
    <w:rsid w:val="00BE514F"/>
    <w:rsid w:val="00BE5856"/>
    <w:rsid w:val="00BE59BC"/>
    <w:rsid w:val="00BE5ADC"/>
    <w:rsid w:val="00BE61E3"/>
    <w:rsid w:val="00BE639B"/>
    <w:rsid w:val="00BE67C1"/>
    <w:rsid w:val="00BE68C0"/>
    <w:rsid w:val="00BE7248"/>
    <w:rsid w:val="00BE73AF"/>
    <w:rsid w:val="00BE763D"/>
    <w:rsid w:val="00BE7AF9"/>
    <w:rsid w:val="00BE7C24"/>
    <w:rsid w:val="00BE7F68"/>
    <w:rsid w:val="00BF043C"/>
    <w:rsid w:val="00BF0586"/>
    <w:rsid w:val="00BF0725"/>
    <w:rsid w:val="00BF1095"/>
    <w:rsid w:val="00BF1229"/>
    <w:rsid w:val="00BF1516"/>
    <w:rsid w:val="00BF152F"/>
    <w:rsid w:val="00BF1B86"/>
    <w:rsid w:val="00BF1FF1"/>
    <w:rsid w:val="00BF2271"/>
    <w:rsid w:val="00BF2907"/>
    <w:rsid w:val="00BF2D68"/>
    <w:rsid w:val="00BF2F95"/>
    <w:rsid w:val="00BF30A7"/>
    <w:rsid w:val="00BF345F"/>
    <w:rsid w:val="00BF3AAB"/>
    <w:rsid w:val="00BF3ED6"/>
    <w:rsid w:val="00BF4C55"/>
    <w:rsid w:val="00BF54C6"/>
    <w:rsid w:val="00BF57A3"/>
    <w:rsid w:val="00BF57DA"/>
    <w:rsid w:val="00BF65BB"/>
    <w:rsid w:val="00BF65E2"/>
    <w:rsid w:val="00BF6FDC"/>
    <w:rsid w:val="00BF7020"/>
    <w:rsid w:val="00BF7E5A"/>
    <w:rsid w:val="00C001EE"/>
    <w:rsid w:val="00C003DD"/>
    <w:rsid w:val="00C004D6"/>
    <w:rsid w:val="00C00D4F"/>
    <w:rsid w:val="00C015EE"/>
    <w:rsid w:val="00C01A5E"/>
    <w:rsid w:val="00C01A83"/>
    <w:rsid w:val="00C01AF0"/>
    <w:rsid w:val="00C02858"/>
    <w:rsid w:val="00C02CBB"/>
    <w:rsid w:val="00C0308A"/>
    <w:rsid w:val="00C03516"/>
    <w:rsid w:val="00C037B2"/>
    <w:rsid w:val="00C03B98"/>
    <w:rsid w:val="00C040E7"/>
    <w:rsid w:val="00C04133"/>
    <w:rsid w:val="00C04327"/>
    <w:rsid w:val="00C045B8"/>
    <w:rsid w:val="00C0490A"/>
    <w:rsid w:val="00C0492E"/>
    <w:rsid w:val="00C05629"/>
    <w:rsid w:val="00C059DD"/>
    <w:rsid w:val="00C06124"/>
    <w:rsid w:val="00C0647F"/>
    <w:rsid w:val="00C06C55"/>
    <w:rsid w:val="00C06D6D"/>
    <w:rsid w:val="00C06ECE"/>
    <w:rsid w:val="00C0736E"/>
    <w:rsid w:val="00C0738F"/>
    <w:rsid w:val="00C07666"/>
    <w:rsid w:val="00C07857"/>
    <w:rsid w:val="00C079A3"/>
    <w:rsid w:val="00C1002F"/>
    <w:rsid w:val="00C10449"/>
    <w:rsid w:val="00C11326"/>
    <w:rsid w:val="00C12531"/>
    <w:rsid w:val="00C13ED5"/>
    <w:rsid w:val="00C13FB8"/>
    <w:rsid w:val="00C14612"/>
    <w:rsid w:val="00C14B4C"/>
    <w:rsid w:val="00C14D65"/>
    <w:rsid w:val="00C15058"/>
    <w:rsid w:val="00C150B1"/>
    <w:rsid w:val="00C1516A"/>
    <w:rsid w:val="00C1547A"/>
    <w:rsid w:val="00C158D4"/>
    <w:rsid w:val="00C15CDB"/>
    <w:rsid w:val="00C161C9"/>
    <w:rsid w:val="00C16754"/>
    <w:rsid w:val="00C16B81"/>
    <w:rsid w:val="00C16DC7"/>
    <w:rsid w:val="00C1711B"/>
    <w:rsid w:val="00C176D4"/>
    <w:rsid w:val="00C17E8E"/>
    <w:rsid w:val="00C2005B"/>
    <w:rsid w:val="00C20191"/>
    <w:rsid w:val="00C2042C"/>
    <w:rsid w:val="00C204F9"/>
    <w:rsid w:val="00C207C9"/>
    <w:rsid w:val="00C211D3"/>
    <w:rsid w:val="00C21359"/>
    <w:rsid w:val="00C22603"/>
    <w:rsid w:val="00C22611"/>
    <w:rsid w:val="00C2276A"/>
    <w:rsid w:val="00C227BC"/>
    <w:rsid w:val="00C2285A"/>
    <w:rsid w:val="00C228F5"/>
    <w:rsid w:val="00C232AD"/>
    <w:rsid w:val="00C236C4"/>
    <w:rsid w:val="00C23809"/>
    <w:rsid w:val="00C23876"/>
    <w:rsid w:val="00C23986"/>
    <w:rsid w:val="00C23B0A"/>
    <w:rsid w:val="00C23FAA"/>
    <w:rsid w:val="00C24169"/>
    <w:rsid w:val="00C241A3"/>
    <w:rsid w:val="00C24C3C"/>
    <w:rsid w:val="00C2506E"/>
    <w:rsid w:val="00C25348"/>
    <w:rsid w:val="00C255CC"/>
    <w:rsid w:val="00C25924"/>
    <w:rsid w:val="00C2617E"/>
    <w:rsid w:val="00C2624C"/>
    <w:rsid w:val="00C267FE"/>
    <w:rsid w:val="00C26847"/>
    <w:rsid w:val="00C26A4C"/>
    <w:rsid w:val="00C27796"/>
    <w:rsid w:val="00C279FE"/>
    <w:rsid w:val="00C27C0B"/>
    <w:rsid w:val="00C27CC1"/>
    <w:rsid w:val="00C27E44"/>
    <w:rsid w:val="00C301F7"/>
    <w:rsid w:val="00C30946"/>
    <w:rsid w:val="00C30DD1"/>
    <w:rsid w:val="00C31706"/>
    <w:rsid w:val="00C31746"/>
    <w:rsid w:val="00C31F64"/>
    <w:rsid w:val="00C321AE"/>
    <w:rsid w:val="00C3226B"/>
    <w:rsid w:val="00C32537"/>
    <w:rsid w:val="00C32DFD"/>
    <w:rsid w:val="00C3365C"/>
    <w:rsid w:val="00C3420D"/>
    <w:rsid w:val="00C3493D"/>
    <w:rsid w:val="00C35E33"/>
    <w:rsid w:val="00C35EF0"/>
    <w:rsid w:val="00C361FA"/>
    <w:rsid w:val="00C3631B"/>
    <w:rsid w:val="00C36569"/>
    <w:rsid w:val="00C36833"/>
    <w:rsid w:val="00C36BCA"/>
    <w:rsid w:val="00C373D4"/>
    <w:rsid w:val="00C374C7"/>
    <w:rsid w:val="00C37E7B"/>
    <w:rsid w:val="00C402EB"/>
    <w:rsid w:val="00C40AC2"/>
    <w:rsid w:val="00C40F0E"/>
    <w:rsid w:val="00C40FAD"/>
    <w:rsid w:val="00C41E30"/>
    <w:rsid w:val="00C42047"/>
    <w:rsid w:val="00C42244"/>
    <w:rsid w:val="00C42260"/>
    <w:rsid w:val="00C423D9"/>
    <w:rsid w:val="00C42F48"/>
    <w:rsid w:val="00C43F0B"/>
    <w:rsid w:val="00C4405E"/>
    <w:rsid w:val="00C447CC"/>
    <w:rsid w:val="00C44EA1"/>
    <w:rsid w:val="00C45150"/>
    <w:rsid w:val="00C45287"/>
    <w:rsid w:val="00C4549E"/>
    <w:rsid w:val="00C45B35"/>
    <w:rsid w:val="00C45BC9"/>
    <w:rsid w:val="00C45DF7"/>
    <w:rsid w:val="00C45F1A"/>
    <w:rsid w:val="00C46AE2"/>
    <w:rsid w:val="00C46C2B"/>
    <w:rsid w:val="00C46C80"/>
    <w:rsid w:val="00C46FCA"/>
    <w:rsid w:val="00C473AF"/>
    <w:rsid w:val="00C478E9"/>
    <w:rsid w:val="00C479C2"/>
    <w:rsid w:val="00C47A82"/>
    <w:rsid w:val="00C47C08"/>
    <w:rsid w:val="00C50962"/>
    <w:rsid w:val="00C511B8"/>
    <w:rsid w:val="00C51B7D"/>
    <w:rsid w:val="00C51BA1"/>
    <w:rsid w:val="00C52052"/>
    <w:rsid w:val="00C52673"/>
    <w:rsid w:val="00C527F6"/>
    <w:rsid w:val="00C533BA"/>
    <w:rsid w:val="00C536A7"/>
    <w:rsid w:val="00C53FEF"/>
    <w:rsid w:val="00C5407D"/>
    <w:rsid w:val="00C54099"/>
    <w:rsid w:val="00C541F7"/>
    <w:rsid w:val="00C545DD"/>
    <w:rsid w:val="00C547AA"/>
    <w:rsid w:val="00C54C93"/>
    <w:rsid w:val="00C554FB"/>
    <w:rsid w:val="00C55A16"/>
    <w:rsid w:val="00C56067"/>
    <w:rsid w:val="00C560AF"/>
    <w:rsid w:val="00C5619F"/>
    <w:rsid w:val="00C563BA"/>
    <w:rsid w:val="00C56C46"/>
    <w:rsid w:val="00C5772C"/>
    <w:rsid w:val="00C57734"/>
    <w:rsid w:val="00C60018"/>
    <w:rsid w:val="00C6013A"/>
    <w:rsid w:val="00C605EA"/>
    <w:rsid w:val="00C608DC"/>
    <w:rsid w:val="00C612B6"/>
    <w:rsid w:val="00C61337"/>
    <w:rsid w:val="00C61B50"/>
    <w:rsid w:val="00C61EF8"/>
    <w:rsid w:val="00C622B5"/>
    <w:rsid w:val="00C62882"/>
    <w:rsid w:val="00C62B0D"/>
    <w:rsid w:val="00C62F36"/>
    <w:rsid w:val="00C6457A"/>
    <w:rsid w:val="00C646B7"/>
    <w:rsid w:val="00C64C2B"/>
    <w:rsid w:val="00C64D61"/>
    <w:rsid w:val="00C64E97"/>
    <w:rsid w:val="00C65026"/>
    <w:rsid w:val="00C652E6"/>
    <w:rsid w:val="00C659CC"/>
    <w:rsid w:val="00C65ACE"/>
    <w:rsid w:val="00C661E4"/>
    <w:rsid w:val="00C66341"/>
    <w:rsid w:val="00C66866"/>
    <w:rsid w:val="00C66B12"/>
    <w:rsid w:val="00C66ED0"/>
    <w:rsid w:val="00C67118"/>
    <w:rsid w:val="00C675B3"/>
    <w:rsid w:val="00C677A7"/>
    <w:rsid w:val="00C67C1E"/>
    <w:rsid w:val="00C70114"/>
    <w:rsid w:val="00C70DD8"/>
    <w:rsid w:val="00C71260"/>
    <w:rsid w:val="00C71972"/>
    <w:rsid w:val="00C725BF"/>
    <w:rsid w:val="00C7263E"/>
    <w:rsid w:val="00C72AB1"/>
    <w:rsid w:val="00C72B90"/>
    <w:rsid w:val="00C72C5C"/>
    <w:rsid w:val="00C72D08"/>
    <w:rsid w:val="00C73A82"/>
    <w:rsid w:val="00C7546C"/>
    <w:rsid w:val="00C7570C"/>
    <w:rsid w:val="00C7684E"/>
    <w:rsid w:val="00C7687B"/>
    <w:rsid w:val="00C76A0B"/>
    <w:rsid w:val="00C76C98"/>
    <w:rsid w:val="00C76E86"/>
    <w:rsid w:val="00C7732C"/>
    <w:rsid w:val="00C77617"/>
    <w:rsid w:val="00C77876"/>
    <w:rsid w:val="00C77CC3"/>
    <w:rsid w:val="00C8021B"/>
    <w:rsid w:val="00C80A20"/>
    <w:rsid w:val="00C80BB6"/>
    <w:rsid w:val="00C80BE1"/>
    <w:rsid w:val="00C80FD4"/>
    <w:rsid w:val="00C8100E"/>
    <w:rsid w:val="00C8138E"/>
    <w:rsid w:val="00C81C0D"/>
    <w:rsid w:val="00C81D03"/>
    <w:rsid w:val="00C81F57"/>
    <w:rsid w:val="00C82519"/>
    <w:rsid w:val="00C825CA"/>
    <w:rsid w:val="00C82A3B"/>
    <w:rsid w:val="00C82DE4"/>
    <w:rsid w:val="00C83279"/>
    <w:rsid w:val="00C83EE9"/>
    <w:rsid w:val="00C842F7"/>
    <w:rsid w:val="00C84DEE"/>
    <w:rsid w:val="00C8526F"/>
    <w:rsid w:val="00C85682"/>
    <w:rsid w:val="00C858DE"/>
    <w:rsid w:val="00C85F7E"/>
    <w:rsid w:val="00C863F5"/>
    <w:rsid w:val="00C8641F"/>
    <w:rsid w:val="00C8645F"/>
    <w:rsid w:val="00C86564"/>
    <w:rsid w:val="00C86938"/>
    <w:rsid w:val="00C8715B"/>
    <w:rsid w:val="00C8717C"/>
    <w:rsid w:val="00C8740C"/>
    <w:rsid w:val="00C87733"/>
    <w:rsid w:val="00C87F4D"/>
    <w:rsid w:val="00C905D5"/>
    <w:rsid w:val="00C90670"/>
    <w:rsid w:val="00C90E14"/>
    <w:rsid w:val="00C91864"/>
    <w:rsid w:val="00C91C1A"/>
    <w:rsid w:val="00C922D1"/>
    <w:rsid w:val="00C92826"/>
    <w:rsid w:val="00C92A88"/>
    <w:rsid w:val="00C92BD4"/>
    <w:rsid w:val="00C930A2"/>
    <w:rsid w:val="00C934AA"/>
    <w:rsid w:val="00C937F2"/>
    <w:rsid w:val="00C9380E"/>
    <w:rsid w:val="00C939F4"/>
    <w:rsid w:val="00C93EB1"/>
    <w:rsid w:val="00C93F52"/>
    <w:rsid w:val="00C93F96"/>
    <w:rsid w:val="00C942DB"/>
    <w:rsid w:val="00C9453B"/>
    <w:rsid w:val="00C94D08"/>
    <w:rsid w:val="00C9543E"/>
    <w:rsid w:val="00C9554A"/>
    <w:rsid w:val="00C95DAD"/>
    <w:rsid w:val="00C964B7"/>
    <w:rsid w:val="00C96BAE"/>
    <w:rsid w:val="00C96EA6"/>
    <w:rsid w:val="00C96FBF"/>
    <w:rsid w:val="00C97A6D"/>
    <w:rsid w:val="00C97A7F"/>
    <w:rsid w:val="00CA0266"/>
    <w:rsid w:val="00CA0D42"/>
    <w:rsid w:val="00CA0E55"/>
    <w:rsid w:val="00CA0E87"/>
    <w:rsid w:val="00CA10E9"/>
    <w:rsid w:val="00CA12AF"/>
    <w:rsid w:val="00CA2AA2"/>
    <w:rsid w:val="00CA309E"/>
    <w:rsid w:val="00CA34F0"/>
    <w:rsid w:val="00CA3FCD"/>
    <w:rsid w:val="00CA4919"/>
    <w:rsid w:val="00CA4A3C"/>
    <w:rsid w:val="00CA5445"/>
    <w:rsid w:val="00CA5F00"/>
    <w:rsid w:val="00CA62C2"/>
    <w:rsid w:val="00CA6CD3"/>
    <w:rsid w:val="00CA7009"/>
    <w:rsid w:val="00CA70B9"/>
    <w:rsid w:val="00CA74F2"/>
    <w:rsid w:val="00CA751A"/>
    <w:rsid w:val="00CA7531"/>
    <w:rsid w:val="00CA75C7"/>
    <w:rsid w:val="00CA7A82"/>
    <w:rsid w:val="00CA7BEA"/>
    <w:rsid w:val="00CB05FA"/>
    <w:rsid w:val="00CB0816"/>
    <w:rsid w:val="00CB11D3"/>
    <w:rsid w:val="00CB14AF"/>
    <w:rsid w:val="00CB1515"/>
    <w:rsid w:val="00CB17F1"/>
    <w:rsid w:val="00CB19F3"/>
    <w:rsid w:val="00CB2126"/>
    <w:rsid w:val="00CB2140"/>
    <w:rsid w:val="00CB2252"/>
    <w:rsid w:val="00CB25A0"/>
    <w:rsid w:val="00CB2761"/>
    <w:rsid w:val="00CB2E13"/>
    <w:rsid w:val="00CB34F7"/>
    <w:rsid w:val="00CB389F"/>
    <w:rsid w:val="00CB3A26"/>
    <w:rsid w:val="00CB3ACC"/>
    <w:rsid w:val="00CB3CDC"/>
    <w:rsid w:val="00CB4C6E"/>
    <w:rsid w:val="00CB4DC9"/>
    <w:rsid w:val="00CB4EE8"/>
    <w:rsid w:val="00CB504B"/>
    <w:rsid w:val="00CB5971"/>
    <w:rsid w:val="00CB59C1"/>
    <w:rsid w:val="00CB5A09"/>
    <w:rsid w:val="00CB5A35"/>
    <w:rsid w:val="00CB5A52"/>
    <w:rsid w:val="00CB6213"/>
    <w:rsid w:val="00CB696B"/>
    <w:rsid w:val="00CB6995"/>
    <w:rsid w:val="00CB699B"/>
    <w:rsid w:val="00CB6E64"/>
    <w:rsid w:val="00CB7276"/>
    <w:rsid w:val="00CB7E4D"/>
    <w:rsid w:val="00CC0016"/>
    <w:rsid w:val="00CC03F1"/>
    <w:rsid w:val="00CC0725"/>
    <w:rsid w:val="00CC0899"/>
    <w:rsid w:val="00CC0C5D"/>
    <w:rsid w:val="00CC0D2D"/>
    <w:rsid w:val="00CC1DF8"/>
    <w:rsid w:val="00CC2AAD"/>
    <w:rsid w:val="00CC2D54"/>
    <w:rsid w:val="00CC3923"/>
    <w:rsid w:val="00CC3AEF"/>
    <w:rsid w:val="00CC3D2C"/>
    <w:rsid w:val="00CC3F3D"/>
    <w:rsid w:val="00CC42AC"/>
    <w:rsid w:val="00CC4535"/>
    <w:rsid w:val="00CC4743"/>
    <w:rsid w:val="00CC4AF0"/>
    <w:rsid w:val="00CC6062"/>
    <w:rsid w:val="00CC63E1"/>
    <w:rsid w:val="00CC6452"/>
    <w:rsid w:val="00CC66D3"/>
    <w:rsid w:val="00CC67BB"/>
    <w:rsid w:val="00CC6980"/>
    <w:rsid w:val="00CC6E0E"/>
    <w:rsid w:val="00CC6FCF"/>
    <w:rsid w:val="00CC71F2"/>
    <w:rsid w:val="00CC798F"/>
    <w:rsid w:val="00CC7A7B"/>
    <w:rsid w:val="00CC7BDD"/>
    <w:rsid w:val="00CC7E3F"/>
    <w:rsid w:val="00CD011E"/>
    <w:rsid w:val="00CD0EF3"/>
    <w:rsid w:val="00CD0FA1"/>
    <w:rsid w:val="00CD1155"/>
    <w:rsid w:val="00CD143E"/>
    <w:rsid w:val="00CD15CE"/>
    <w:rsid w:val="00CD1761"/>
    <w:rsid w:val="00CD1924"/>
    <w:rsid w:val="00CD1A49"/>
    <w:rsid w:val="00CD1AE7"/>
    <w:rsid w:val="00CD1DFF"/>
    <w:rsid w:val="00CD28E1"/>
    <w:rsid w:val="00CD2BE8"/>
    <w:rsid w:val="00CD3B33"/>
    <w:rsid w:val="00CD3B3F"/>
    <w:rsid w:val="00CD3D9B"/>
    <w:rsid w:val="00CD42BB"/>
    <w:rsid w:val="00CD4301"/>
    <w:rsid w:val="00CD4369"/>
    <w:rsid w:val="00CD4412"/>
    <w:rsid w:val="00CD47D9"/>
    <w:rsid w:val="00CD4875"/>
    <w:rsid w:val="00CD4954"/>
    <w:rsid w:val="00CD4E90"/>
    <w:rsid w:val="00CD4F1B"/>
    <w:rsid w:val="00CD5639"/>
    <w:rsid w:val="00CD56AE"/>
    <w:rsid w:val="00CD585B"/>
    <w:rsid w:val="00CD610F"/>
    <w:rsid w:val="00CD67E4"/>
    <w:rsid w:val="00CD77C1"/>
    <w:rsid w:val="00CD7FE8"/>
    <w:rsid w:val="00CE0410"/>
    <w:rsid w:val="00CE06AE"/>
    <w:rsid w:val="00CE0CC7"/>
    <w:rsid w:val="00CE2464"/>
    <w:rsid w:val="00CE25E9"/>
    <w:rsid w:val="00CE2B4C"/>
    <w:rsid w:val="00CE2CE0"/>
    <w:rsid w:val="00CE2F54"/>
    <w:rsid w:val="00CE39E3"/>
    <w:rsid w:val="00CE4135"/>
    <w:rsid w:val="00CE43D9"/>
    <w:rsid w:val="00CE4447"/>
    <w:rsid w:val="00CE48C6"/>
    <w:rsid w:val="00CE4AA4"/>
    <w:rsid w:val="00CE51E0"/>
    <w:rsid w:val="00CE57D4"/>
    <w:rsid w:val="00CE5968"/>
    <w:rsid w:val="00CE5B3F"/>
    <w:rsid w:val="00CE6371"/>
    <w:rsid w:val="00CE65DF"/>
    <w:rsid w:val="00CE66AC"/>
    <w:rsid w:val="00CE76F3"/>
    <w:rsid w:val="00CE7870"/>
    <w:rsid w:val="00CE7989"/>
    <w:rsid w:val="00CF0010"/>
    <w:rsid w:val="00CF0107"/>
    <w:rsid w:val="00CF0296"/>
    <w:rsid w:val="00CF04BD"/>
    <w:rsid w:val="00CF08F2"/>
    <w:rsid w:val="00CF0C9B"/>
    <w:rsid w:val="00CF0F07"/>
    <w:rsid w:val="00CF104F"/>
    <w:rsid w:val="00CF1138"/>
    <w:rsid w:val="00CF12AB"/>
    <w:rsid w:val="00CF1469"/>
    <w:rsid w:val="00CF14D6"/>
    <w:rsid w:val="00CF1625"/>
    <w:rsid w:val="00CF1EE6"/>
    <w:rsid w:val="00CF2C4B"/>
    <w:rsid w:val="00CF3206"/>
    <w:rsid w:val="00CF3300"/>
    <w:rsid w:val="00CF35E8"/>
    <w:rsid w:val="00CF36EF"/>
    <w:rsid w:val="00CF44A2"/>
    <w:rsid w:val="00CF4552"/>
    <w:rsid w:val="00CF475D"/>
    <w:rsid w:val="00CF4808"/>
    <w:rsid w:val="00CF4E0C"/>
    <w:rsid w:val="00CF56BE"/>
    <w:rsid w:val="00CF5E3F"/>
    <w:rsid w:val="00CF6866"/>
    <w:rsid w:val="00CF6B38"/>
    <w:rsid w:val="00CF71DC"/>
    <w:rsid w:val="00CF7407"/>
    <w:rsid w:val="00CF7702"/>
    <w:rsid w:val="00CF7781"/>
    <w:rsid w:val="00CF7823"/>
    <w:rsid w:val="00CF7824"/>
    <w:rsid w:val="00D0013B"/>
    <w:rsid w:val="00D004F5"/>
    <w:rsid w:val="00D00A02"/>
    <w:rsid w:val="00D00CBE"/>
    <w:rsid w:val="00D00DE5"/>
    <w:rsid w:val="00D00EE3"/>
    <w:rsid w:val="00D018F1"/>
    <w:rsid w:val="00D01ECB"/>
    <w:rsid w:val="00D0220B"/>
    <w:rsid w:val="00D02258"/>
    <w:rsid w:val="00D022AB"/>
    <w:rsid w:val="00D02310"/>
    <w:rsid w:val="00D02785"/>
    <w:rsid w:val="00D02DF0"/>
    <w:rsid w:val="00D02E22"/>
    <w:rsid w:val="00D02F1C"/>
    <w:rsid w:val="00D0314E"/>
    <w:rsid w:val="00D03265"/>
    <w:rsid w:val="00D047F8"/>
    <w:rsid w:val="00D04A25"/>
    <w:rsid w:val="00D05046"/>
    <w:rsid w:val="00D05354"/>
    <w:rsid w:val="00D05C9A"/>
    <w:rsid w:val="00D06928"/>
    <w:rsid w:val="00D06D5E"/>
    <w:rsid w:val="00D06E8B"/>
    <w:rsid w:val="00D06F3A"/>
    <w:rsid w:val="00D074F7"/>
    <w:rsid w:val="00D07687"/>
    <w:rsid w:val="00D100C9"/>
    <w:rsid w:val="00D10101"/>
    <w:rsid w:val="00D103C3"/>
    <w:rsid w:val="00D10702"/>
    <w:rsid w:val="00D10DC5"/>
    <w:rsid w:val="00D11274"/>
    <w:rsid w:val="00D11BE8"/>
    <w:rsid w:val="00D126F9"/>
    <w:rsid w:val="00D127EF"/>
    <w:rsid w:val="00D12967"/>
    <w:rsid w:val="00D1385C"/>
    <w:rsid w:val="00D13C6B"/>
    <w:rsid w:val="00D13FCF"/>
    <w:rsid w:val="00D1439D"/>
    <w:rsid w:val="00D144C8"/>
    <w:rsid w:val="00D14C78"/>
    <w:rsid w:val="00D14F9C"/>
    <w:rsid w:val="00D153E4"/>
    <w:rsid w:val="00D15487"/>
    <w:rsid w:val="00D1597E"/>
    <w:rsid w:val="00D15F6B"/>
    <w:rsid w:val="00D161A1"/>
    <w:rsid w:val="00D162A7"/>
    <w:rsid w:val="00D16CEB"/>
    <w:rsid w:val="00D16D2A"/>
    <w:rsid w:val="00D174A1"/>
    <w:rsid w:val="00D174EE"/>
    <w:rsid w:val="00D178B6"/>
    <w:rsid w:val="00D17A6F"/>
    <w:rsid w:val="00D200A3"/>
    <w:rsid w:val="00D2029F"/>
    <w:rsid w:val="00D20C3B"/>
    <w:rsid w:val="00D20D2B"/>
    <w:rsid w:val="00D211FF"/>
    <w:rsid w:val="00D2251F"/>
    <w:rsid w:val="00D22D9D"/>
    <w:rsid w:val="00D23739"/>
    <w:rsid w:val="00D2395B"/>
    <w:rsid w:val="00D239B1"/>
    <w:rsid w:val="00D23A92"/>
    <w:rsid w:val="00D24430"/>
    <w:rsid w:val="00D24F4C"/>
    <w:rsid w:val="00D25963"/>
    <w:rsid w:val="00D25EAC"/>
    <w:rsid w:val="00D25F90"/>
    <w:rsid w:val="00D262F3"/>
    <w:rsid w:val="00D26D36"/>
    <w:rsid w:val="00D27165"/>
    <w:rsid w:val="00D2789B"/>
    <w:rsid w:val="00D27DBD"/>
    <w:rsid w:val="00D27FF1"/>
    <w:rsid w:val="00D301FA"/>
    <w:rsid w:val="00D303ED"/>
    <w:rsid w:val="00D31167"/>
    <w:rsid w:val="00D31652"/>
    <w:rsid w:val="00D318E9"/>
    <w:rsid w:val="00D31E5D"/>
    <w:rsid w:val="00D3218A"/>
    <w:rsid w:val="00D32233"/>
    <w:rsid w:val="00D323D1"/>
    <w:rsid w:val="00D32598"/>
    <w:rsid w:val="00D32767"/>
    <w:rsid w:val="00D32CA9"/>
    <w:rsid w:val="00D3335F"/>
    <w:rsid w:val="00D3336E"/>
    <w:rsid w:val="00D336C2"/>
    <w:rsid w:val="00D33988"/>
    <w:rsid w:val="00D33CDA"/>
    <w:rsid w:val="00D33D26"/>
    <w:rsid w:val="00D344EE"/>
    <w:rsid w:val="00D34530"/>
    <w:rsid w:val="00D34635"/>
    <w:rsid w:val="00D34654"/>
    <w:rsid w:val="00D346E3"/>
    <w:rsid w:val="00D34D21"/>
    <w:rsid w:val="00D35278"/>
    <w:rsid w:val="00D35EB7"/>
    <w:rsid w:val="00D35F36"/>
    <w:rsid w:val="00D360BB"/>
    <w:rsid w:val="00D363E3"/>
    <w:rsid w:val="00D366DE"/>
    <w:rsid w:val="00D36A90"/>
    <w:rsid w:val="00D36D61"/>
    <w:rsid w:val="00D37013"/>
    <w:rsid w:val="00D371EE"/>
    <w:rsid w:val="00D3727C"/>
    <w:rsid w:val="00D37D8A"/>
    <w:rsid w:val="00D40EF1"/>
    <w:rsid w:val="00D41086"/>
    <w:rsid w:val="00D414A7"/>
    <w:rsid w:val="00D41829"/>
    <w:rsid w:val="00D419C1"/>
    <w:rsid w:val="00D41CA1"/>
    <w:rsid w:val="00D41E15"/>
    <w:rsid w:val="00D4245F"/>
    <w:rsid w:val="00D43368"/>
    <w:rsid w:val="00D433B9"/>
    <w:rsid w:val="00D43A55"/>
    <w:rsid w:val="00D43BAE"/>
    <w:rsid w:val="00D44115"/>
    <w:rsid w:val="00D44287"/>
    <w:rsid w:val="00D442AB"/>
    <w:rsid w:val="00D44344"/>
    <w:rsid w:val="00D44947"/>
    <w:rsid w:val="00D44D52"/>
    <w:rsid w:val="00D462CE"/>
    <w:rsid w:val="00D469B0"/>
    <w:rsid w:val="00D46B13"/>
    <w:rsid w:val="00D46DC8"/>
    <w:rsid w:val="00D50169"/>
    <w:rsid w:val="00D50449"/>
    <w:rsid w:val="00D507A8"/>
    <w:rsid w:val="00D50ADD"/>
    <w:rsid w:val="00D50D32"/>
    <w:rsid w:val="00D50FB1"/>
    <w:rsid w:val="00D512AA"/>
    <w:rsid w:val="00D51318"/>
    <w:rsid w:val="00D51394"/>
    <w:rsid w:val="00D51D59"/>
    <w:rsid w:val="00D51FB0"/>
    <w:rsid w:val="00D52028"/>
    <w:rsid w:val="00D522D7"/>
    <w:rsid w:val="00D5371C"/>
    <w:rsid w:val="00D5382C"/>
    <w:rsid w:val="00D53D66"/>
    <w:rsid w:val="00D53DDA"/>
    <w:rsid w:val="00D53F6A"/>
    <w:rsid w:val="00D54D14"/>
    <w:rsid w:val="00D55529"/>
    <w:rsid w:val="00D55695"/>
    <w:rsid w:val="00D55F2F"/>
    <w:rsid w:val="00D562A9"/>
    <w:rsid w:val="00D56535"/>
    <w:rsid w:val="00D56673"/>
    <w:rsid w:val="00D57C95"/>
    <w:rsid w:val="00D57FEA"/>
    <w:rsid w:val="00D60127"/>
    <w:rsid w:val="00D60290"/>
    <w:rsid w:val="00D60364"/>
    <w:rsid w:val="00D6067D"/>
    <w:rsid w:val="00D6136E"/>
    <w:rsid w:val="00D614C6"/>
    <w:rsid w:val="00D61587"/>
    <w:rsid w:val="00D616CA"/>
    <w:rsid w:val="00D61C63"/>
    <w:rsid w:val="00D62659"/>
    <w:rsid w:val="00D632FF"/>
    <w:rsid w:val="00D63415"/>
    <w:rsid w:val="00D635D1"/>
    <w:rsid w:val="00D6390A"/>
    <w:rsid w:val="00D63A88"/>
    <w:rsid w:val="00D63BB2"/>
    <w:rsid w:val="00D63CD9"/>
    <w:rsid w:val="00D64138"/>
    <w:rsid w:val="00D641CA"/>
    <w:rsid w:val="00D644B3"/>
    <w:rsid w:val="00D64501"/>
    <w:rsid w:val="00D6486C"/>
    <w:rsid w:val="00D64A5D"/>
    <w:rsid w:val="00D65B0B"/>
    <w:rsid w:val="00D65C0F"/>
    <w:rsid w:val="00D65DFB"/>
    <w:rsid w:val="00D66181"/>
    <w:rsid w:val="00D663EF"/>
    <w:rsid w:val="00D66551"/>
    <w:rsid w:val="00D66E80"/>
    <w:rsid w:val="00D6718D"/>
    <w:rsid w:val="00D674F3"/>
    <w:rsid w:val="00D677FD"/>
    <w:rsid w:val="00D7037A"/>
    <w:rsid w:val="00D707DF"/>
    <w:rsid w:val="00D70A72"/>
    <w:rsid w:val="00D70DAC"/>
    <w:rsid w:val="00D71030"/>
    <w:rsid w:val="00D7180B"/>
    <w:rsid w:val="00D718C9"/>
    <w:rsid w:val="00D71C90"/>
    <w:rsid w:val="00D720A9"/>
    <w:rsid w:val="00D72634"/>
    <w:rsid w:val="00D72828"/>
    <w:rsid w:val="00D72A83"/>
    <w:rsid w:val="00D72C43"/>
    <w:rsid w:val="00D72C63"/>
    <w:rsid w:val="00D73001"/>
    <w:rsid w:val="00D73232"/>
    <w:rsid w:val="00D73801"/>
    <w:rsid w:val="00D739AC"/>
    <w:rsid w:val="00D73C92"/>
    <w:rsid w:val="00D748E0"/>
    <w:rsid w:val="00D74924"/>
    <w:rsid w:val="00D74A0F"/>
    <w:rsid w:val="00D75483"/>
    <w:rsid w:val="00D760E3"/>
    <w:rsid w:val="00D763D8"/>
    <w:rsid w:val="00D76B00"/>
    <w:rsid w:val="00D76CC0"/>
    <w:rsid w:val="00D7716D"/>
    <w:rsid w:val="00D77531"/>
    <w:rsid w:val="00D7754A"/>
    <w:rsid w:val="00D80A97"/>
    <w:rsid w:val="00D80B18"/>
    <w:rsid w:val="00D80FB1"/>
    <w:rsid w:val="00D8162F"/>
    <w:rsid w:val="00D8196F"/>
    <w:rsid w:val="00D82109"/>
    <w:rsid w:val="00D826B5"/>
    <w:rsid w:val="00D834B3"/>
    <w:rsid w:val="00D83B6A"/>
    <w:rsid w:val="00D840C8"/>
    <w:rsid w:val="00D8412C"/>
    <w:rsid w:val="00D84B4B"/>
    <w:rsid w:val="00D84BBF"/>
    <w:rsid w:val="00D84CB8"/>
    <w:rsid w:val="00D852C4"/>
    <w:rsid w:val="00D85896"/>
    <w:rsid w:val="00D858D7"/>
    <w:rsid w:val="00D85BD4"/>
    <w:rsid w:val="00D85C8D"/>
    <w:rsid w:val="00D85DDD"/>
    <w:rsid w:val="00D86A2D"/>
    <w:rsid w:val="00D86D2F"/>
    <w:rsid w:val="00D86E5C"/>
    <w:rsid w:val="00D86F6E"/>
    <w:rsid w:val="00D87680"/>
    <w:rsid w:val="00D87982"/>
    <w:rsid w:val="00D87B14"/>
    <w:rsid w:val="00D87F03"/>
    <w:rsid w:val="00D9051C"/>
    <w:rsid w:val="00D908BE"/>
    <w:rsid w:val="00D91683"/>
    <w:rsid w:val="00D918EE"/>
    <w:rsid w:val="00D91A34"/>
    <w:rsid w:val="00D91A85"/>
    <w:rsid w:val="00D924FA"/>
    <w:rsid w:val="00D9261B"/>
    <w:rsid w:val="00D92B43"/>
    <w:rsid w:val="00D92DCC"/>
    <w:rsid w:val="00D93087"/>
    <w:rsid w:val="00D93258"/>
    <w:rsid w:val="00D9325D"/>
    <w:rsid w:val="00D9353D"/>
    <w:rsid w:val="00D937E6"/>
    <w:rsid w:val="00D94482"/>
    <w:rsid w:val="00D94A73"/>
    <w:rsid w:val="00D95270"/>
    <w:rsid w:val="00D95596"/>
    <w:rsid w:val="00D95A08"/>
    <w:rsid w:val="00D95BA7"/>
    <w:rsid w:val="00D95D9E"/>
    <w:rsid w:val="00D95DDF"/>
    <w:rsid w:val="00D96384"/>
    <w:rsid w:val="00D964F0"/>
    <w:rsid w:val="00D96611"/>
    <w:rsid w:val="00D96703"/>
    <w:rsid w:val="00D9672E"/>
    <w:rsid w:val="00D97AE6"/>
    <w:rsid w:val="00D97C64"/>
    <w:rsid w:val="00D97F50"/>
    <w:rsid w:val="00D97FC4"/>
    <w:rsid w:val="00DA0348"/>
    <w:rsid w:val="00DA03F9"/>
    <w:rsid w:val="00DA041A"/>
    <w:rsid w:val="00DA0500"/>
    <w:rsid w:val="00DA07FE"/>
    <w:rsid w:val="00DA09E6"/>
    <w:rsid w:val="00DA0E8D"/>
    <w:rsid w:val="00DA1E34"/>
    <w:rsid w:val="00DA24C7"/>
    <w:rsid w:val="00DA2C6D"/>
    <w:rsid w:val="00DA332D"/>
    <w:rsid w:val="00DA3901"/>
    <w:rsid w:val="00DA435A"/>
    <w:rsid w:val="00DA440C"/>
    <w:rsid w:val="00DA46BE"/>
    <w:rsid w:val="00DA5023"/>
    <w:rsid w:val="00DA5177"/>
    <w:rsid w:val="00DA5473"/>
    <w:rsid w:val="00DA572D"/>
    <w:rsid w:val="00DA5CCA"/>
    <w:rsid w:val="00DA5E87"/>
    <w:rsid w:val="00DA6455"/>
    <w:rsid w:val="00DA6921"/>
    <w:rsid w:val="00DA69E2"/>
    <w:rsid w:val="00DA6AC0"/>
    <w:rsid w:val="00DA6C39"/>
    <w:rsid w:val="00DA6C88"/>
    <w:rsid w:val="00DA731A"/>
    <w:rsid w:val="00DA78C1"/>
    <w:rsid w:val="00DA7AB9"/>
    <w:rsid w:val="00DB06EB"/>
    <w:rsid w:val="00DB1058"/>
    <w:rsid w:val="00DB17BA"/>
    <w:rsid w:val="00DB27A4"/>
    <w:rsid w:val="00DB38B0"/>
    <w:rsid w:val="00DB39B2"/>
    <w:rsid w:val="00DB3F2A"/>
    <w:rsid w:val="00DB4005"/>
    <w:rsid w:val="00DB4286"/>
    <w:rsid w:val="00DB4836"/>
    <w:rsid w:val="00DB4911"/>
    <w:rsid w:val="00DB4DF1"/>
    <w:rsid w:val="00DB52CF"/>
    <w:rsid w:val="00DB5603"/>
    <w:rsid w:val="00DB5725"/>
    <w:rsid w:val="00DB58D0"/>
    <w:rsid w:val="00DB5C4A"/>
    <w:rsid w:val="00DB5C70"/>
    <w:rsid w:val="00DB6706"/>
    <w:rsid w:val="00DB6862"/>
    <w:rsid w:val="00DB6AB3"/>
    <w:rsid w:val="00DB7614"/>
    <w:rsid w:val="00DC00C6"/>
    <w:rsid w:val="00DC0281"/>
    <w:rsid w:val="00DC056A"/>
    <w:rsid w:val="00DC0ED1"/>
    <w:rsid w:val="00DC0FEA"/>
    <w:rsid w:val="00DC121E"/>
    <w:rsid w:val="00DC1F48"/>
    <w:rsid w:val="00DC26F6"/>
    <w:rsid w:val="00DC28F9"/>
    <w:rsid w:val="00DC2B1D"/>
    <w:rsid w:val="00DC32E8"/>
    <w:rsid w:val="00DC39ED"/>
    <w:rsid w:val="00DC4948"/>
    <w:rsid w:val="00DC4A4E"/>
    <w:rsid w:val="00DC4C1F"/>
    <w:rsid w:val="00DC4C34"/>
    <w:rsid w:val="00DC4DD7"/>
    <w:rsid w:val="00DC534E"/>
    <w:rsid w:val="00DC5D62"/>
    <w:rsid w:val="00DC5D75"/>
    <w:rsid w:val="00DC668B"/>
    <w:rsid w:val="00DC6762"/>
    <w:rsid w:val="00DC6A19"/>
    <w:rsid w:val="00DC6D0F"/>
    <w:rsid w:val="00DC6DA8"/>
    <w:rsid w:val="00DC7696"/>
    <w:rsid w:val="00DC7A56"/>
    <w:rsid w:val="00DD0101"/>
    <w:rsid w:val="00DD036F"/>
    <w:rsid w:val="00DD03AD"/>
    <w:rsid w:val="00DD054D"/>
    <w:rsid w:val="00DD0793"/>
    <w:rsid w:val="00DD101F"/>
    <w:rsid w:val="00DD1340"/>
    <w:rsid w:val="00DD14BC"/>
    <w:rsid w:val="00DD14D5"/>
    <w:rsid w:val="00DD1D38"/>
    <w:rsid w:val="00DD26E4"/>
    <w:rsid w:val="00DD26FF"/>
    <w:rsid w:val="00DD3182"/>
    <w:rsid w:val="00DD3A6B"/>
    <w:rsid w:val="00DD3DA6"/>
    <w:rsid w:val="00DD3EDF"/>
    <w:rsid w:val="00DD4027"/>
    <w:rsid w:val="00DD442C"/>
    <w:rsid w:val="00DD4572"/>
    <w:rsid w:val="00DD4726"/>
    <w:rsid w:val="00DD492C"/>
    <w:rsid w:val="00DD49EB"/>
    <w:rsid w:val="00DD4A97"/>
    <w:rsid w:val="00DD552E"/>
    <w:rsid w:val="00DD5A01"/>
    <w:rsid w:val="00DD5D4A"/>
    <w:rsid w:val="00DD6400"/>
    <w:rsid w:val="00DD688B"/>
    <w:rsid w:val="00DD700E"/>
    <w:rsid w:val="00DD7995"/>
    <w:rsid w:val="00DD7A2E"/>
    <w:rsid w:val="00DE086D"/>
    <w:rsid w:val="00DE0F08"/>
    <w:rsid w:val="00DE10AA"/>
    <w:rsid w:val="00DE1221"/>
    <w:rsid w:val="00DE14CE"/>
    <w:rsid w:val="00DE14E2"/>
    <w:rsid w:val="00DE15FE"/>
    <w:rsid w:val="00DE1E92"/>
    <w:rsid w:val="00DE2689"/>
    <w:rsid w:val="00DE2ABD"/>
    <w:rsid w:val="00DE2C39"/>
    <w:rsid w:val="00DE3434"/>
    <w:rsid w:val="00DE34AA"/>
    <w:rsid w:val="00DE37FF"/>
    <w:rsid w:val="00DE4674"/>
    <w:rsid w:val="00DE4F24"/>
    <w:rsid w:val="00DE4F79"/>
    <w:rsid w:val="00DE522E"/>
    <w:rsid w:val="00DE5326"/>
    <w:rsid w:val="00DE53CE"/>
    <w:rsid w:val="00DE57AC"/>
    <w:rsid w:val="00DE5899"/>
    <w:rsid w:val="00DE5A5D"/>
    <w:rsid w:val="00DE5B5D"/>
    <w:rsid w:val="00DE6AA6"/>
    <w:rsid w:val="00DE6B0D"/>
    <w:rsid w:val="00DE7A3C"/>
    <w:rsid w:val="00DE7A87"/>
    <w:rsid w:val="00DE7B58"/>
    <w:rsid w:val="00DE7C82"/>
    <w:rsid w:val="00DE7FF6"/>
    <w:rsid w:val="00DF01AB"/>
    <w:rsid w:val="00DF0826"/>
    <w:rsid w:val="00DF08B3"/>
    <w:rsid w:val="00DF0C62"/>
    <w:rsid w:val="00DF12B8"/>
    <w:rsid w:val="00DF1934"/>
    <w:rsid w:val="00DF1F95"/>
    <w:rsid w:val="00DF1FD5"/>
    <w:rsid w:val="00DF2237"/>
    <w:rsid w:val="00DF2451"/>
    <w:rsid w:val="00DF2636"/>
    <w:rsid w:val="00DF2970"/>
    <w:rsid w:val="00DF2CA0"/>
    <w:rsid w:val="00DF2DAC"/>
    <w:rsid w:val="00DF389D"/>
    <w:rsid w:val="00DF3ACD"/>
    <w:rsid w:val="00DF3EF9"/>
    <w:rsid w:val="00DF4126"/>
    <w:rsid w:val="00DF4405"/>
    <w:rsid w:val="00DF445F"/>
    <w:rsid w:val="00DF4670"/>
    <w:rsid w:val="00DF4BF8"/>
    <w:rsid w:val="00DF55E4"/>
    <w:rsid w:val="00DF5814"/>
    <w:rsid w:val="00DF5BAF"/>
    <w:rsid w:val="00DF5CE2"/>
    <w:rsid w:val="00DF63B9"/>
    <w:rsid w:val="00DF6E98"/>
    <w:rsid w:val="00DF6ECC"/>
    <w:rsid w:val="00DF6F44"/>
    <w:rsid w:val="00DF711D"/>
    <w:rsid w:val="00DF7159"/>
    <w:rsid w:val="00DF7DD5"/>
    <w:rsid w:val="00E00111"/>
    <w:rsid w:val="00E0109F"/>
    <w:rsid w:val="00E0126B"/>
    <w:rsid w:val="00E01360"/>
    <w:rsid w:val="00E01737"/>
    <w:rsid w:val="00E01F87"/>
    <w:rsid w:val="00E023B8"/>
    <w:rsid w:val="00E02441"/>
    <w:rsid w:val="00E0255B"/>
    <w:rsid w:val="00E0374E"/>
    <w:rsid w:val="00E0425D"/>
    <w:rsid w:val="00E04C6E"/>
    <w:rsid w:val="00E04D15"/>
    <w:rsid w:val="00E055A6"/>
    <w:rsid w:val="00E071A4"/>
    <w:rsid w:val="00E075F6"/>
    <w:rsid w:val="00E10509"/>
    <w:rsid w:val="00E106DF"/>
    <w:rsid w:val="00E1074D"/>
    <w:rsid w:val="00E1079B"/>
    <w:rsid w:val="00E10840"/>
    <w:rsid w:val="00E11269"/>
    <w:rsid w:val="00E11473"/>
    <w:rsid w:val="00E12372"/>
    <w:rsid w:val="00E12606"/>
    <w:rsid w:val="00E12B72"/>
    <w:rsid w:val="00E12EC3"/>
    <w:rsid w:val="00E13072"/>
    <w:rsid w:val="00E1388A"/>
    <w:rsid w:val="00E1402A"/>
    <w:rsid w:val="00E146F5"/>
    <w:rsid w:val="00E15051"/>
    <w:rsid w:val="00E1534A"/>
    <w:rsid w:val="00E1564A"/>
    <w:rsid w:val="00E1579E"/>
    <w:rsid w:val="00E159D1"/>
    <w:rsid w:val="00E1600F"/>
    <w:rsid w:val="00E16085"/>
    <w:rsid w:val="00E16325"/>
    <w:rsid w:val="00E16828"/>
    <w:rsid w:val="00E16AF8"/>
    <w:rsid w:val="00E16EAD"/>
    <w:rsid w:val="00E16ED9"/>
    <w:rsid w:val="00E17857"/>
    <w:rsid w:val="00E201C9"/>
    <w:rsid w:val="00E20224"/>
    <w:rsid w:val="00E2065F"/>
    <w:rsid w:val="00E20723"/>
    <w:rsid w:val="00E209F4"/>
    <w:rsid w:val="00E2152B"/>
    <w:rsid w:val="00E215A9"/>
    <w:rsid w:val="00E21946"/>
    <w:rsid w:val="00E21DDF"/>
    <w:rsid w:val="00E227EC"/>
    <w:rsid w:val="00E2288C"/>
    <w:rsid w:val="00E22E29"/>
    <w:rsid w:val="00E231E3"/>
    <w:rsid w:val="00E234CA"/>
    <w:rsid w:val="00E23853"/>
    <w:rsid w:val="00E23B30"/>
    <w:rsid w:val="00E23C44"/>
    <w:rsid w:val="00E23FB0"/>
    <w:rsid w:val="00E24166"/>
    <w:rsid w:val="00E243CE"/>
    <w:rsid w:val="00E24A7D"/>
    <w:rsid w:val="00E24A82"/>
    <w:rsid w:val="00E25535"/>
    <w:rsid w:val="00E25760"/>
    <w:rsid w:val="00E25D2C"/>
    <w:rsid w:val="00E25ECB"/>
    <w:rsid w:val="00E25F00"/>
    <w:rsid w:val="00E25F48"/>
    <w:rsid w:val="00E265D3"/>
    <w:rsid w:val="00E26781"/>
    <w:rsid w:val="00E268BE"/>
    <w:rsid w:val="00E26AED"/>
    <w:rsid w:val="00E26DA5"/>
    <w:rsid w:val="00E26DCC"/>
    <w:rsid w:val="00E272CC"/>
    <w:rsid w:val="00E2797B"/>
    <w:rsid w:val="00E27A29"/>
    <w:rsid w:val="00E27AAC"/>
    <w:rsid w:val="00E27D47"/>
    <w:rsid w:val="00E304B0"/>
    <w:rsid w:val="00E30B54"/>
    <w:rsid w:val="00E30E6D"/>
    <w:rsid w:val="00E31C18"/>
    <w:rsid w:val="00E320B7"/>
    <w:rsid w:val="00E3221E"/>
    <w:rsid w:val="00E3243C"/>
    <w:rsid w:val="00E33903"/>
    <w:rsid w:val="00E33BA3"/>
    <w:rsid w:val="00E3432F"/>
    <w:rsid w:val="00E345EA"/>
    <w:rsid w:val="00E3462D"/>
    <w:rsid w:val="00E34918"/>
    <w:rsid w:val="00E35122"/>
    <w:rsid w:val="00E354B5"/>
    <w:rsid w:val="00E355D8"/>
    <w:rsid w:val="00E35C65"/>
    <w:rsid w:val="00E3647D"/>
    <w:rsid w:val="00E36AF8"/>
    <w:rsid w:val="00E36BC6"/>
    <w:rsid w:val="00E36E53"/>
    <w:rsid w:val="00E36F51"/>
    <w:rsid w:val="00E37195"/>
    <w:rsid w:val="00E37402"/>
    <w:rsid w:val="00E403EC"/>
    <w:rsid w:val="00E404DD"/>
    <w:rsid w:val="00E40E72"/>
    <w:rsid w:val="00E4173A"/>
    <w:rsid w:val="00E41AE1"/>
    <w:rsid w:val="00E41DF3"/>
    <w:rsid w:val="00E41FDE"/>
    <w:rsid w:val="00E420D0"/>
    <w:rsid w:val="00E421D8"/>
    <w:rsid w:val="00E42889"/>
    <w:rsid w:val="00E43186"/>
    <w:rsid w:val="00E43275"/>
    <w:rsid w:val="00E43AD9"/>
    <w:rsid w:val="00E43CAA"/>
    <w:rsid w:val="00E43D46"/>
    <w:rsid w:val="00E43DFE"/>
    <w:rsid w:val="00E44BFB"/>
    <w:rsid w:val="00E4502C"/>
    <w:rsid w:val="00E45747"/>
    <w:rsid w:val="00E45A6E"/>
    <w:rsid w:val="00E45B1B"/>
    <w:rsid w:val="00E45B7C"/>
    <w:rsid w:val="00E45D0F"/>
    <w:rsid w:val="00E45EF8"/>
    <w:rsid w:val="00E45FA2"/>
    <w:rsid w:val="00E4631E"/>
    <w:rsid w:val="00E46446"/>
    <w:rsid w:val="00E466A2"/>
    <w:rsid w:val="00E469C9"/>
    <w:rsid w:val="00E46CBE"/>
    <w:rsid w:val="00E46DA6"/>
    <w:rsid w:val="00E46E26"/>
    <w:rsid w:val="00E46EFE"/>
    <w:rsid w:val="00E46F0D"/>
    <w:rsid w:val="00E47197"/>
    <w:rsid w:val="00E471DD"/>
    <w:rsid w:val="00E47663"/>
    <w:rsid w:val="00E47709"/>
    <w:rsid w:val="00E47BAD"/>
    <w:rsid w:val="00E47CF3"/>
    <w:rsid w:val="00E50DB4"/>
    <w:rsid w:val="00E51333"/>
    <w:rsid w:val="00E51862"/>
    <w:rsid w:val="00E5234C"/>
    <w:rsid w:val="00E524CA"/>
    <w:rsid w:val="00E52FCE"/>
    <w:rsid w:val="00E532DF"/>
    <w:rsid w:val="00E533B4"/>
    <w:rsid w:val="00E5340E"/>
    <w:rsid w:val="00E53595"/>
    <w:rsid w:val="00E535A4"/>
    <w:rsid w:val="00E53ACA"/>
    <w:rsid w:val="00E53AE9"/>
    <w:rsid w:val="00E53F6E"/>
    <w:rsid w:val="00E541C6"/>
    <w:rsid w:val="00E541E0"/>
    <w:rsid w:val="00E542A9"/>
    <w:rsid w:val="00E5438B"/>
    <w:rsid w:val="00E54AB1"/>
    <w:rsid w:val="00E54EF4"/>
    <w:rsid w:val="00E555DF"/>
    <w:rsid w:val="00E5583E"/>
    <w:rsid w:val="00E559C7"/>
    <w:rsid w:val="00E55A42"/>
    <w:rsid w:val="00E56406"/>
    <w:rsid w:val="00E56CC7"/>
    <w:rsid w:val="00E56F39"/>
    <w:rsid w:val="00E56FD0"/>
    <w:rsid w:val="00E57602"/>
    <w:rsid w:val="00E57B39"/>
    <w:rsid w:val="00E600BA"/>
    <w:rsid w:val="00E6030C"/>
    <w:rsid w:val="00E60315"/>
    <w:rsid w:val="00E60F43"/>
    <w:rsid w:val="00E60FFC"/>
    <w:rsid w:val="00E61132"/>
    <w:rsid w:val="00E617ED"/>
    <w:rsid w:val="00E6192F"/>
    <w:rsid w:val="00E61AB9"/>
    <w:rsid w:val="00E62831"/>
    <w:rsid w:val="00E6300A"/>
    <w:rsid w:val="00E63226"/>
    <w:rsid w:val="00E6387A"/>
    <w:rsid w:val="00E6388F"/>
    <w:rsid w:val="00E63D29"/>
    <w:rsid w:val="00E6468B"/>
    <w:rsid w:val="00E64733"/>
    <w:rsid w:val="00E64D72"/>
    <w:rsid w:val="00E64EA4"/>
    <w:rsid w:val="00E64FFC"/>
    <w:rsid w:val="00E66991"/>
    <w:rsid w:val="00E66BAF"/>
    <w:rsid w:val="00E66C21"/>
    <w:rsid w:val="00E674E9"/>
    <w:rsid w:val="00E678B9"/>
    <w:rsid w:val="00E67DE8"/>
    <w:rsid w:val="00E70278"/>
    <w:rsid w:val="00E70483"/>
    <w:rsid w:val="00E70550"/>
    <w:rsid w:val="00E7070D"/>
    <w:rsid w:val="00E70C51"/>
    <w:rsid w:val="00E70D16"/>
    <w:rsid w:val="00E713DB"/>
    <w:rsid w:val="00E71D45"/>
    <w:rsid w:val="00E71EF5"/>
    <w:rsid w:val="00E71FAE"/>
    <w:rsid w:val="00E723DD"/>
    <w:rsid w:val="00E723E7"/>
    <w:rsid w:val="00E726E3"/>
    <w:rsid w:val="00E7281E"/>
    <w:rsid w:val="00E730D9"/>
    <w:rsid w:val="00E73384"/>
    <w:rsid w:val="00E741C8"/>
    <w:rsid w:val="00E7442E"/>
    <w:rsid w:val="00E74E22"/>
    <w:rsid w:val="00E75BE5"/>
    <w:rsid w:val="00E76079"/>
    <w:rsid w:val="00E7618A"/>
    <w:rsid w:val="00E76739"/>
    <w:rsid w:val="00E76AE8"/>
    <w:rsid w:val="00E76D61"/>
    <w:rsid w:val="00E76E18"/>
    <w:rsid w:val="00E77658"/>
    <w:rsid w:val="00E77BFD"/>
    <w:rsid w:val="00E77CCB"/>
    <w:rsid w:val="00E77DC0"/>
    <w:rsid w:val="00E80151"/>
    <w:rsid w:val="00E80180"/>
    <w:rsid w:val="00E80576"/>
    <w:rsid w:val="00E808EE"/>
    <w:rsid w:val="00E80ACC"/>
    <w:rsid w:val="00E81123"/>
    <w:rsid w:val="00E812F5"/>
    <w:rsid w:val="00E81FD4"/>
    <w:rsid w:val="00E8215C"/>
    <w:rsid w:val="00E8258B"/>
    <w:rsid w:val="00E8274E"/>
    <w:rsid w:val="00E827C5"/>
    <w:rsid w:val="00E82A1F"/>
    <w:rsid w:val="00E82E40"/>
    <w:rsid w:val="00E831E6"/>
    <w:rsid w:val="00E83A01"/>
    <w:rsid w:val="00E83A79"/>
    <w:rsid w:val="00E83ACA"/>
    <w:rsid w:val="00E83C02"/>
    <w:rsid w:val="00E83CD8"/>
    <w:rsid w:val="00E83DD6"/>
    <w:rsid w:val="00E83F72"/>
    <w:rsid w:val="00E84310"/>
    <w:rsid w:val="00E8506F"/>
    <w:rsid w:val="00E852E5"/>
    <w:rsid w:val="00E8573F"/>
    <w:rsid w:val="00E8614B"/>
    <w:rsid w:val="00E86365"/>
    <w:rsid w:val="00E868BA"/>
    <w:rsid w:val="00E868D8"/>
    <w:rsid w:val="00E87615"/>
    <w:rsid w:val="00E87973"/>
    <w:rsid w:val="00E87A1D"/>
    <w:rsid w:val="00E87CCB"/>
    <w:rsid w:val="00E90200"/>
    <w:rsid w:val="00E90513"/>
    <w:rsid w:val="00E90845"/>
    <w:rsid w:val="00E90A6A"/>
    <w:rsid w:val="00E90E5A"/>
    <w:rsid w:val="00E91185"/>
    <w:rsid w:val="00E91627"/>
    <w:rsid w:val="00E917F0"/>
    <w:rsid w:val="00E92152"/>
    <w:rsid w:val="00E92B6E"/>
    <w:rsid w:val="00E931C3"/>
    <w:rsid w:val="00E936A0"/>
    <w:rsid w:val="00E93B9F"/>
    <w:rsid w:val="00E93D8B"/>
    <w:rsid w:val="00E944C9"/>
    <w:rsid w:val="00E944DE"/>
    <w:rsid w:val="00E945C1"/>
    <w:rsid w:val="00E94ABC"/>
    <w:rsid w:val="00E94F34"/>
    <w:rsid w:val="00E95102"/>
    <w:rsid w:val="00E956F0"/>
    <w:rsid w:val="00E95CA2"/>
    <w:rsid w:val="00E96506"/>
    <w:rsid w:val="00E96508"/>
    <w:rsid w:val="00E96635"/>
    <w:rsid w:val="00E9680D"/>
    <w:rsid w:val="00E97110"/>
    <w:rsid w:val="00E97141"/>
    <w:rsid w:val="00E97627"/>
    <w:rsid w:val="00E97891"/>
    <w:rsid w:val="00E97D23"/>
    <w:rsid w:val="00EA0A5D"/>
    <w:rsid w:val="00EA0AC3"/>
    <w:rsid w:val="00EA0C5B"/>
    <w:rsid w:val="00EA0D3D"/>
    <w:rsid w:val="00EA1637"/>
    <w:rsid w:val="00EA181C"/>
    <w:rsid w:val="00EA298D"/>
    <w:rsid w:val="00EA2BDF"/>
    <w:rsid w:val="00EA2C03"/>
    <w:rsid w:val="00EA3267"/>
    <w:rsid w:val="00EA3997"/>
    <w:rsid w:val="00EA3E8F"/>
    <w:rsid w:val="00EA3F02"/>
    <w:rsid w:val="00EA4404"/>
    <w:rsid w:val="00EA477F"/>
    <w:rsid w:val="00EA4851"/>
    <w:rsid w:val="00EA48B1"/>
    <w:rsid w:val="00EA5565"/>
    <w:rsid w:val="00EA56F6"/>
    <w:rsid w:val="00EA58D1"/>
    <w:rsid w:val="00EA59AF"/>
    <w:rsid w:val="00EA59F2"/>
    <w:rsid w:val="00EA5EC6"/>
    <w:rsid w:val="00EA60B6"/>
    <w:rsid w:val="00EA6188"/>
    <w:rsid w:val="00EA6218"/>
    <w:rsid w:val="00EA69E5"/>
    <w:rsid w:val="00EA6A9F"/>
    <w:rsid w:val="00EA7109"/>
    <w:rsid w:val="00EA72E0"/>
    <w:rsid w:val="00EA7522"/>
    <w:rsid w:val="00EA77F5"/>
    <w:rsid w:val="00EA7C00"/>
    <w:rsid w:val="00EB01DA"/>
    <w:rsid w:val="00EB02FA"/>
    <w:rsid w:val="00EB07DD"/>
    <w:rsid w:val="00EB0CD1"/>
    <w:rsid w:val="00EB136D"/>
    <w:rsid w:val="00EB1744"/>
    <w:rsid w:val="00EB19DE"/>
    <w:rsid w:val="00EB2844"/>
    <w:rsid w:val="00EB2D31"/>
    <w:rsid w:val="00EB3174"/>
    <w:rsid w:val="00EB3653"/>
    <w:rsid w:val="00EB3836"/>
    <w:rsid w:val="00EB38E9"/>
    <w:rsid w:val="00EB39AC"/>
    <w:rsid w:val="00EB3CA9"/>
    <w:rsid w:val="00EB54DF"/>
    <w:rsid w:val="00EB58FB"/>
    <w:rsid w:val="00EB62E4"/>
    <w:rsid w:val="00EB661A"/>
    <w:rsid w:val="00EB7170"/>
    <w:rsid w:val="00EB71C3"/>
    <w:rsid w:val="00EB72E2"/>
    <w:rsid w:val="00EB7524"/>
    <w:rsid w:val="00EB79D5"/>
    <w:rsid w:val="00EB7A84"/>
    <w:rsid w:val="00EB7B34"/>
    <w:rsid w:val="00EC0C6C"/>
    <w:rsid w:val="00EC0FCB"/>
    <w:rsid w:val="00EC1247"/>
    <w:rsid w:val="00EC1534"/>
    <w:rsid w:val="00EC1B5A"/>
    <w:rsid w:val="00EC2080"/>
    <w:rsid w:val="00EC2584"/>
    <w:rsid w:val="00EC2A40"/>
    <w:rsid w:val="00EC324B"/>
    <w:rsid w:val="00EC3912"/>
    <w:rsid w:val="00EC3D4F"/>
    <w:rsid w:val="00EC4062"/>
    <w:rsid w:val="00EC4754"/>
    <w:rsid w:val="00EC51C1"/>
    <w:rsid w:val="00EC536A"/>
    <w:rsid w:val="00EC6B9B"/>
    <w:rsid w:val="00EC71B7"/>
    <w:rsid w:val="00EC75D9"/>
    <w:rsid w:val="00EC7F15"/>
    <w:rsid w:val="00ED031C"/>
    <w:rsid w:val="00ED0E86"/>
    <w:rsid w:val="00ED0FDE"/>
    <w:rsid w:val="00ED13CB"/>
    <w:rsid w:val="00ED1760"/>
    <w:rsid w:val="00ED3583"/>
    <w:rsid w:val="00ED3790"/>
    <w:rsid w:val="00ED44F2"/>
    <w:rsid w:val="00ED4AB8"/>
    <w:rsid w:val="00ED5C22"/>
    <w:rsid w:val="00ED5CAD"/>
    <w:rsid w:val="00ED5DBA"/>
    <w:rsid w:val="00ED6954"/>
    <w:rsid w:val="00ED6B67"/>
    <w:rsid w:val="00ED6F54"/>
    <w:rsid w:val="00ED6FF6"/>
    <w:rsid w:val="00ED73EC"/>
    <w:rsid w:val="00ED7A3D"/>
    <w:rsid w:val="00EE02CE"/>
    <w:rsid w:val="00EE0414"/>
    <w:rsid w:val="00EE074A"/>
    <w:rsid w:val="00EE07CD"/>
    <w:rsid w:val="00EE09B9"/>
    <w:rsid w:val="00EE0EEB"/>
    <w:rsid w:val="00EE172B"/>
    <w:rsid w:val="00EE1D17"/>
    <w:rsid w:val="00EE1D94"/>
    <w:rsid w:val="00EE1F6C"/>
    <w:rsid w:val="00EE316D"/>
    <w:rsid w:val="00EE3373"/>
    <w:rsid w:val="00EE437E"/>
    <w:rsid w:val="00EE48EB"/>
    <w:rsid w:val="00EE4C19"/>
    <w:rsid w:val="00EE4CDB"/>
    <w:rsid w:val="00EE566B"/>
    <w:rsid w:val="00EE587D"/>
    <w:rsid w:val="00EE65EA"/>
    <w:rsid w:val="00EE6AF0"/>
    <w:rsid w:val="00EE6B08"/>
    <w:rsid w:val="00EE6C7D"/>
    <w:rsid w:val="00EE725E"/>
    <w:rsid w:val="00EE76C7"/>
    <w:rsid w:val="00EE7969"/>
    <w:rsid w:val="00EE79EA"/>
    <w:rsid w:val="00EE7E2E"/>
    <w:rsid w:val="00EF00B6"/>
    <w:rsid w:val="00EF06E7"/>
    <w:rsid w:val="00EF0BCC"/>
    <w:rsid w:val="00EF124E"/>
    <w:rsid w:val="00EF1488"/>
    <w:rsid w:val="00EF23BA"/>
    <w:rsid w:val="00EF23F8"/>
    <w:rsid w:val="00EF24A2"/>
    <w:rsid w:val="00EF289C"/>
    <w:rsid w:val="00EF2DD9"/>
    <w:rsid w:val="00EF2FEC"/>
    <w:rsid w:val="00EF3459"/>
    <w:rsid w:val="00EF34CF"/>
    <w:rsid w:val="00EF39A8"/>
    <w:rsid w:val="00EF3CC9"/>
    <w:rsid w:val="00EF430C"/>
    <w:rsid w:val="00EF438F"/>
    <w:rsid w:val="00EF5DC5"/>
    <w:rsid w:val="00EF6DC0"/>
    <w:rsid w:val="00EF6F2A"/>
    <w:rsid w:val="00EF76FB"/>
    <w:rsid w:val="00EF7CFD"/>
    <w:rsid w:val="00EF7F15"/>
    <w:rsid w:val="00F00346"/>
    <w:rsid w:val="00F003E2"/>
    <w:rsid w:val="00F0076A"/>
    <w:rsid w:val="00F007D6"/>
    <w:rsid w:val="00F010E3"/>
    <w:rsid w:val="00F01495"/>
    <w:rsid w:val="00F0175E"/>
    <w:rsid w:val="00F01795"/>
    <w:rsid w:val="00F01881"/>
    <w:rsid w:val="00F01ACB"/>
    <w:rsid w:val="00F02541"/>
    <w:rsid w:val="00F0258A"/>
    <w:rsid w:val="00F02688"/>
    <w:rsid w:val="00F0312C"/>
    <w:rsid w:val="00F03872"/>
    <w:rsid w:val="00F03CC0"/>
    <w:rsid w:val="00F04300"/>
    <w:rsid w:val="00F04772"/>
    <w:rsid w:val="00F05389"/>
    <w:rsid w:val="00F053EB"/>
    <w:rsid w:val="00F0604E"/>
    <w:rsid w:val="00F061FF"/>
    <w:rsid w:val="00F0627E"/>
    <w:rsid w:val="00F06478"/>
    <w:rsid w:val="00F06579"/>
    <w:rsid w:val="00F066F0"/>
    <w:rsid w:val="00F069D7"/>
    <w:rsid w:val="00F06A43"/>
    <w:rsid w:val="00F06EE4"/>
    <w:rsid w:val="00F06FA1"/>
    <w:rsid w:val="00F070C2"/>
    <w:rsid w:val="00F0710E"/>
    <w:rsid w:val="00F073CE"/>
    <w:rsid w:val="00F078F3"/>
    <w:rsid w:val="00F07A2A"/>
    <w:rsid w:val="00F07ED8"/>
    <w:rsid w:val="00F07F57"/>
    <w:rsid w:val="00F1022F"/>
    <w:rsid w:val="00F10814"/>
    <w:rsid w:val="00F10D68"/>
    <w:rsid w:val="00F10DEA"/>
    <w:rsid w:val="00F11017"/>
    <w:rsid w:val="00F11200"/>
    <w:rsid w:val="00F11B92"/>
    <w:rsid w:val="00F12064"/>
    <w:rsid w:val="00F120AC"/>
    <w:rsid w:val="00F1250D"/>
    <w:rsid w:val="00F1265E"/>
    <w:rsid w:val="00F12FAD"/>
    <w:rsid w:val="00F135A5"/>
    <w:rsid w:val="00F13B3C"/>
    <w:rsid w:val="00F140B9"/>
    <w:rsid w:val="00F14172"/>
    <w:rsid w:val="00F14192"/>
    <w:rsid w:val="00F14EFB"/>
    <w:rsid w:val="00F14F10"/>
    <w:rsid w:val="00F151FF"/>
    <w:rsid w:val="00F15672"/>
    <w:rsid w:val="00F15D59"/>
    <w:rsid w:val="00F15EE4"/>
    <w:rsid w:val="00F162C9"/>
    <w:rsid w:val="00F1662B"/>
    <w:rsid w:val="00F16769"/>
    <w:rsid w:val="00F1745E"/>
    <w:rsid w:val="00F175F5"/>
    <w:rsid w:val="00F1763A"/>
    <w:rsid w:val="00F17A8F"/>
    <w:rsid w:val="00F210B2"/>
    <w:rsid w:val="00F21627"/>
    <w:rsid w:val="00F216A6"/>
    <w:rsid w:val="00F228EE"/>
    <w:rsid w:val="00F22DC1"/>
    <w:rsid w:val="00F23227"/>
    <w:rsid w:val="00F23395"/>
    <w:rsid w:val="00F23C49"/>
    <w:rsid w:val="00F24394"/>
    <w:rsid w:val="00F24674"/>
    <w:rsid w:val="00F2467A"/>
    <w:rsid w:val="00F24A1A"/>
    <w:rsid w:val="00F24EBB"/>
    <w:rsid w:val="00F24F24"/>
    <w:rsid w:val="00F2506B"/>
    <w:rsid w:val="00F25726"/>
    <w:rsid w:val="00F26085"/>
    <w:rsid w:val="00F26610"/>
    <w:rsid w:val="00F26720"/>
    <w:rsid w:val="00F26AFE"/>
    <w:rsid w:val="00F26CD8"/>
    <w:rsid w:val="00F26D52"/>
    <w:rsid w:val="00F26F34"/>
    <w:rsid w:val="00F27109"/>
    <w:rsid w:val="00F27388"/>
    <w:rsid w:val="00F27417"/>
    <w:rsid w:val="00F2760E"/>
    <w:rsid w:val="00F27EBA"/>
    <w:rsid w:val="00F303C9"/>
    <w:rsid w:val="00F30A06"/>
    <w:rsid w:val="00F30F88"/>
    <w:rsid w:val="00F317D0"/>
    <w:rsid w:val="00F31801"/>
    <w:rsid w:val="00F31DB4"/>
    <w:rsid w:val="00F3203A"/>
    <w:rsid w:val="00F320FD"/>
    <w:rsid w:val="00F322E6"/>
    <w:rsid w:val="00F32815"/>
    <w:rsid w:val="00F328DB"/>
    <w:rsid w:val="00F32B07"/>
    <w:rsid w:val="00F333C4"/>
    <w:rsid w:val="00F33480"/>
    <w:rsid w:val="00F34D1F"/>
    <w:rsid w:val="00F35388"/>
    <w:rsid w:val="00F356F4"/>
    <w:rsid w:val="00F35A73"/>
    <w:rsid w:val="00F35CB0"/>
    <w:rsid w:val="00F36072"/>
    <w:rsid w:val="00F3633B"/>
    <w:rsid w:val="00F36443"/>
    <w:rsid w:val="00F36C47"/>
    <w:rsid w:val="00F36CD6"/>
    <w:rsid w:val="00F36DC6"/>
    <w:rsid w:val="00F37019"/>
    <w:rsid w:val="00F37257"/>
    <w:rsid w:val="00F373CB"/>
    <w:rsid w:val="00F374DF"/>
    <w:rsid w:val="00F3766E"/>
    <w:rsid w:val="00F37F8B"/>
    <w:rsid w:val="00F40087"/>
    <w:rsid w:val="00F40279"/>
    <w:rsid w:val="00F405F7"/>
    <w:rsid w:val="00F406CE"/>
    <w:rsid w:val="00F40A90"/>
    <w:rsid w:val="00F40D6B"/>
    <w:rsid w:val="00F41088"/>
    <w:rsid w:val="00F4126B"/>
    <w:rsid w:val="00F4163D"/>
    <w:rsid w:val="00F41C7D"/>
    <w:rsid w:val="00F426A0"/>
    <w:rsid w:val="00F4274D"/>
    <w:rsid w:val="00F42E67"/>
    <w:rsid w:val="00F42E73"/>
    <w:rsid w:val="00F43474"/>
    <w:rsid w:val="00F43698"/>
    <w:rsid w:val="00F43A60"/>
    <w:rsid w:val="00F43E94"/>
    <w:rsid w:val="00F4407A"/>
    <w:rsid w:val="00F4489E"/>
    <w:rsid w:val="00F448A5"/>
    <w:rsid w:val="00F44D3F"/>
    <w:rsid w:val="00F454CC"/>
    <w:rsid w:val="00F45578"/>
    <w:rsid w:val="00F4651B"/>
    <w:rsid w:val="00F465BB"/>
    <w:rsid w:val="00F46679"/>
    <w:rsid w:val="00F46860"/>
    <w:rsid w:val="00F469FF"/>
    <w:rsid w:val="00F46B88"/>
    <w:rsid w:val="00F46BCC"/>
    <w:rsid w:val="00F46C93"/>
    <w:rsid w:val="00F46E40"/>
    <w:rsid w:val="00F470DD"/>
    <w:rsid w:val="00F47475"/>
    <w:rsid w:val="00F47728"/>
    <w:rsid w:val="00F47994"/>
    <w:rsid w:val="00F47F00"/>
    <w:rsid w:val="00F500DE"/>
    <w:rsid w:val="00F50772"/>
    <w:rsid w:val="00F50B0D"/>
    <w:rsid w:val="00F50D9E"/>
    <w:rsid w:val="00F51F53"/>
    <w:rsid w:val="00F52D38"/>
    <w:rsid w:val="00F52E4B"/>
    <w:rsid w:val="00F52FB4"/>
    <w:rsid w:val="00F53606"/>
    <w:rsid w:val="00F538F6"/>
    <w:rsid w:val="00F53B78"/>
    <w:rsid w:val="00F5405B"/>
    <w:rsid w:val="00F541C4"/>
    <w:rsid w:val="00F545F2"/>
    <w:rsid w:val="00F54DF3"/>
    <w:rsid w:val="00F54F7E"/>
    <w:rsid w:val="00F551A8"/>
    <w:rsid w:val="00F55252"/>
    <w:rsid w:val="00F55351"/>
    <w:rsid w:val="00F562DD"/>
    <w:rsid w:val="00F56820"/>
    <w:rsid w:val="00F5690A"/>
    <w:rsid w:val="00F56B18"/>
    <w:rsid w:val="00F56DFA"/>
    <w:rsid w:val="00F575F6"/>
    <w:rsid w:val="00F5770A"/>
    <w:rsid w:val="00F57820"/>
    <w:rsid w:val="00F57EA9"/>
    <w:rsid w:val="00F6060D"/>
    <w:rsid w:val="00F60D57"/>
    <w:rsid w:val="00F60F43"/>
    <w:rsid w:val="00F61553"/>
    <w:rsid w:val="00F6175F"/>
    <w:rsid w:val="00F61D7E"/>
    <w:rsid w:val="00F62DB9"/>
    <w:rsid w:val="00F6309B"/>
    <w:rsid w:val="00F63803"/>
    <w:rsid w:val="00F638E1"/>
    <w:rsid w:val="00F642A7"/>
    <w:rsid w:val="00F645A9"/>
    <w:rsid w:val="00F64D05"/>
    <w:rsid w:val="00F65777"/>
    <w:rsid w:val="00F657EC"/>
    <w:rsid w:val="00F65D85"/>
    <w:rsid w:val="00F6607D"/>
    <w:rsid w:val="00F660C4"/>
    <w:rsid w:val="00F66155"/>
    <w:rsid w:val="00F66551"/>
    <w:rsid w:val="00F66780"/>
    <w:rsid w:val="00F66CA8"/>
    <w:rsid w:val="00F6742E"/>
    <w:rsid w:val="00F6787D"/>
    <w:rsid w:val="00F67E42"/>
    <w:rsid w:val="00F70691"/>
    <w:rsid w:val="00F708EE"/>
    <w:rsid w:val="00F70E01"/>
    <w:rsid w:val="00F711DD"/>
    <w:rsid w:val="00F71497"/>
    <w:rsid w:val="00F7191D"/>
    <w:rsid w:val="00F71AA7"/>
    <w:rsid w:val="00F71C11"/>
    <w:rsid w:val="00F721BF"/>
    <w:rsid w:val="00F723F9"/>
    <w:rsid w:val="00F72747"/>
    <w:rsid w:val="00F72776"/>
    <w:rsid w:val="00F72825"/>
    <w:rsid w:val="00F72FAE"/>
    <w:rsid w:val="00F73643"/>
    <w:rsid w:val="00F73656"/>
    <w:rsid w:val="00F73C50"/>
    <w:rsid w:val="00F73F7C"/>
    <w:rsid w:val="00F74483"/>
    <w:rsid w:val="00F74C4A"/>
    <w:rsid w:val="00F74E5A"/>
    <w:rsid w:val="00F74EBB"/>
    <w:rsid w:val="00F751CF"/>
    <w:rsid w:val="00F75514"/>
    <w:rsid w:val="00F75571"/>
    <w:rsid w:val="00F7609B"/>
    <w:rsid w:val="00F76E60"/>
    <w:rsid w:val="00F776E5"/>
    <w:rsid w:val="00F77B7C"/>
    <w:rsid w:val="00F805E6"/>
    <w:rsid w:val="00F80C72"/>
    <w:rsid w:val="00F80D85"/>
    <w:rsid w:val="00F81025"/>
    <w:rsid w:val="00F819DB"/>
    <w:rsid w:val="00F81D84"/>
    <w:rsid w:val="00F81D8A"/>
    <w:rsid w:val="00F82350"/>
    <w:rsid w:val="00F82793"/>
    <w:rsid w:val="00F82A63"/>
    <w:rsid w:val="00F82AE9"/>
    <w:rsid w:val="00F82FBB"/>
    <w:rsid w:val="00F83279"/>
    <w:rsid w:val="00F839DE"/>
    <w:rsid w:val="00F83B37"/>
    <w:rsid w:val="00F83D22"/>
    <w:rsid w:val="00F854AB"/>
    <w:rsid w:val="00F858D9"/>
    <w:rsid w:val="00F859F6"/>
    <w:rsid w:val="00F86480"/>
    <w:rsid w:val="00F86A57"/>
    <w:rsid w:val="00F86BBA"/>
    <w:rsid w:val="00F873D5"/>
    <w:rsid w:val="00F87814"/>
    <w:rsid w:val="00F87DF5"/>
    <w:rsid w:val="00F902B0"/>
    <w:rsid w:val="00F902B4"/>
    <w:rsid w:val="00F90330"/>
    <w:rsid w:val="00F908EF"/>
    <w:rsid w:val="00F914DC"/>
    <w:rsid w:val="00F9192A"/>
    <w:rsid w:val="00F91B47"/>
    <w:rsid w:val="00F91C28"/>
    <w:rsid w:val="00F91D50"/>
    <w:rsid w:val="00F91FB3"/>
    <w:rsid w:val="00F922A0"/>
    <w:rsid w:val="00F9299D"/>
    <w:rsid w:val="00F92A17"/>
    <w:rsid w:val="00F932E5"/>
    <w:rsid w:val="00F93898"/>
    <w:rsid w:val="00F93A58"/>
    <w:rsid w:val="00F93E29"/>
    <w:rsid w:val="00F94353"/>
    <w:rsid w:val="00F9438D"/>
    <w:rsid w:val="00F944AC"/>
    <w:rsid w:val="00F945E8"/>
    <w:rsid w:val="00F9496D"/>
    <w:rsid w:val="00F95055"/>
    <w:rsid w:val="00F95F20"/>
    <w:rsid w:val="00F96FF7"/>
    <w:rsid w:val="00F9737A"/>
    <w:rsid w:val="00F97566"/>
    <w:rsid w:val="00F978D4"/>
    <w:rsid w:val="00FA004C"/>
    <w:rsid w:val="00FA0153"/>
    <w:rsid w:val="00FA03FB"/>
    <w:rsid w:val="00FA046C"/>
    <w:rsid w:val="00FA0533"/>
    <w:rsid w:val="00FA0913"/>
    <w:rsid w:val="00FA1038"/>
    <w:rsid w:val="00FA19CA"/>
    <w:rsid w:val="00FA1D1D"/>
    <w:rsid w:val="00FA2327"/>
    <w:rsid w:val="00FA3256"/>
    <w:rsid w:val="00FA3437"/>
    <w:rsid w:val="00FA3460"/>
    <w:rsid w:val="00FA34FE"/>
    <w:rsid w:val="00FA36E4"/>
    <w:rsid w:val="00FA3AA0"/>
    <w:rsid w:val="00FA3B57"/>
    <w:rsid w:val="00FA3E15"/>
    <w:rsid w:val="00FA3E97"/>
    <w:rsid w:val="00FA3F0D"/>
    <w:rsid w:val="00FA418C"/>
    <w:rsid w:val="00FA5174"/>
    <w:rsid w:val="00FA57C0"/>
    <w:rsid w:val="00FA6047"/>
    <w:rsid w:val="00FA74CF"/>
    <w:rsid w:val="00FA785A"/>
    <w:rsid w:val="00FA7A11"/>
    <w:rsid w:val="00FB0151"/>
    <w:rsid w:val="00FB0432"/>
    <w:rsid w:val="00FB09AD"/>
    <w:rsid w:val="00FB0AFD"/>
    <w:rsid w:val="00FB0B1D"/>
    <w:rsid w:val="00FB191D"/>
    <w:rsid w:val="00FB1D9A"/>
    <w:rsid w:val="00FB21CE"/>
    <w:rsid w:val="00FB2303"/>
    <w:rsid w:val="00FB2547"/>
    <w:rsid w:val="00FB2787"/>
    <w:rsid w:val="00FB318F"/>
    <w:rsid w:val="00FB34A2"/>
    <w:rsid w:val="00FB4809"/>
    <w:rsid w:val="00FB48EB"/>
    <w:rsid w:val="00FB4EC1"/>
    <w:rsid w:val="00FB53DD"/>
    <w:rsid w:val="00FB550C"/>
    <w:rsid w:val="00FB5AA3"/>
    <w:rsid w:val="00FB5DCF"/>
    <w:rsid w:val="00FB6453"/>
    <w:rsid w:val="00FB6B4B"/>
    <w:rsid w:val="00FB73C1"/>
    <w:rsid w:val="00FC0840"/>
    <w:rsid w:val="00FC0F9A"/>
    <w:rsid w:val="00FC1401"/>
    <w:rsid w:val="00FC18BA"/>
    <w:rsid w:val="00FC213C"/>
    <w:rsid w:val="00FC27A6"/>
    <w:rsid w:val="00FC2E98"/>
    <w:rsid w:val="00FC3327"/>
    <w:rsid w:val="00FC3443"/>
    <w:rsid w:val="00FC3505"/>
    <w:rsid w:val="00FC3748"/>
    <w:rsid w:val="00FC37B6"/>
    <w:rsid w:val="00FC3AA4"/>
    <w:rsid w:val="00FC3AAD"/>
    <w:rsid w:val="00FC3D7D"/>
    <w:rsid w:val="00FC4009"/>
    <w:rsid w:val="00FC415B"/>
    <w:rsid w:val="00FC41BE"/>
    <w:rsid w:val="00FC472A"/>
    <w:rsid w:val="00FC47F6"/>
    <w:rsid w:val="00FC4C31"/>
    <w:rsid w:val="00FC4DEE"/>
    <w:rsid w:val="00FC5036"/>
    <w:rsid w:val="00FC5144"/>
    <w:rsid w:val="00FC60BB"/>
    <w:rsid w:val="00FC6493"/>
    <w:rsid w:val="00FC64B4"/>
    <w:rsid w:val="00FC6A42"/>
    <w:rsid w:val="00FC6DDD"/>
    <w:rsid w:val="00FC6E6E"/>
    <w:rsid w:val="00FC7061"/>
    <w:rsid w:val="00FC724A"/>
    <w:rsid w:val="00FC79F2"/>
    <w:rsid w:val="00FD0083"/>
    <w:rsid w:val="00FD07CC"/>
    <w:rsid w:val="00FD0867"/>
    <w:rsid w:val="00FD0960"/>
    <w:rsid w:val="00FD0D6B"/>
    <w:rsid w:val="00FD0F72"/>
    <w:rsid w:val="00FD1D9C"/>
    <w:rsid w:val="00FD205C"/>
    <w:rsid w:val="00FD215F"/>
    <w:rsid w:val="00FD221B"/>
    <w:rsid w:val="00FD2250"/>
    <w:rsid w:val="00FD2507"/>
    <w:rsid w:val="00FD2AFF"/>
    <w:rsid w:val="00FD2C9D"/>
    <w:rsid w:val="00FD3033"/>
    <w:rsid w:val="00FD3EF6"/>
    <w:rsid w:val="00FD3FFA"/>
    <w:rsid w:val="00FD437A"/>
    <w:rsid w:val="00FD43AE"/>
    <w:rsid w:val="00FD49CA"/>
    <w:rsid w:val="00FD5057"/>
    <w:rsid w:val="00FD51B1"/>
    <w:rsid w:val="00FD5C28"/>
    <w:rsid w:val="00FD621F"/>
    <w:rsid w:val="00FD6AE8"/>
    <w:rsid w:val="00FD6C25"/>
    <w:rsid w:val="00FD6E80"/>
    <w:rsid w:val="00FD6FAA"/>
    <w:rsid w:val="00FD76D0"/>
    <w:rsid w:val="00FD7B41"/>
    <w:rsid w:val="00FD7FE5"/>
    <w:rsid w:val="00FE010E"/>
    <w:rsid w:val="00FE0216"/>
    <w:rsid w:val="00FE1627"/>
    <w:rsid w:val="00FE1B69"/>
    <w:rsid w:val="00FE202F"/>
    <w:rsid w:val="00FE2064"/>
    <w:rsid w:val="00FE298B"/>
    <w:rsid w:val="00FE2990"/>
    <w:rsid w:val="00FE30CA"/>
    <w:rsid w:val="00FE359B"/>
    <w:rsid w:val="00FE3765"/>
    <w:rsid w:val="00FE389E"/>
    <w:rsid w:val="00FE3F33"/>
    <w:rsid w:val="00FE44F7"/>
    <w:rsid w:val="00FE4951"/>
    <w:rsid w:val="00FE4FFF"/>
    <w:rsid w:val="00FE545F"/>
    <w:rsid w:val="00FE6261"/>
    <w:rsid w:val="00FE6805"/>
    <w:rsid w:val="00FE6CDD"/>
    <w:rsid w:val="00FE70FC"/>
    <w:rsid w:val="00FE7224"/>
    <w:rsid w:val="00FE7505"/>
    <w:rsid w:val="00FE78A9"/>
    <w:rsid w:val="00FE7F00"/>
    <w:rsid w:val="00FE7F1B"/>
    <w:rsid w:val="00FF010C"/>
    <w:rsid w:val="00FF065D"/>
    <w:rsid w:val="00FF0691"/>
    <w:rsid w:val="00FF17C4"/>
    <w:rsid w:val="00FF1A1A"/>
    <w:rsid w:val="00FF1D2D"/>
    <w:rsid w:val="00FF2875"/>
    <w:rsid w:val="00FF2DD0"/>
    <w:rsid w:val="00FF2F89"/>
    <w:rsid w:val="00FF30AE"/>
    <w:rsid w:val="00FF3397"/>
    <w:rsid w:val="00FF37A1"/>
    <w:rsid w:val="00FF4324"/>
    <w:rsid w:val="00FF4916"/>
    <w:rsid w:val="00FF506F"/>
    <w:rsid w:val="00FF5714"/>
    <w:rsid w:val="00FF5D19"/>
    <w:rsid w:val="00FF6293"/>
    <w:rsid w:val="00FF6672"/>
    <w:rsid w:val="00FF6779"/>
    <w:rsid w:val="00FF6D30"/>
    <w:rsid w:val="00FF7660"/>
    <w:rsid w:val="00FF7745"/>
    <w:rsid w:val="00FF79D4"/>
    <w:rsid w:val="00FF7E13"/>
    <w:rsid w:val="00FF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1D7427"/>
  <w15:chartTrackingRefBased/>
  <w15:docId w15:val="{FC54A4C8-9DC7-E342-A37C-9A9A7483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A8A"/>
    <w:rPr>
      <w:rFonts w:ascii="Times New Roman" w:eastAsia="Times New Roman" w:hAnsi="Times New Roman" w:cs="Times New Roman"/>
      <w:lang w:val="en-GB" w:eastAsia="en-GB"/>
    </w:rPr>
  </w:style>
  <w:style w:type="paragraph" w:styleId="Heading1">
    <w:name w:val="heading 1"/>
    <w:basedOn w:val="Normal"/>
    <w:link w:val="Heading1Char"/>
    <w:uiPriority w:val="9"/>
    <w:qFormat/>
    <w:rsid w:val="004D303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ZA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124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18A"/>
    <w:pPr>
      <w:ind w:left="720"/>
      <w:contextualSpacing/>
    </w:pPr>
    <w:rPr>
      <w:rFonts w:ascii="Times" w:eastAsia="Times" w:hAnsi="Times"/>
      <w:szCs w:val="20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C930A2"/>
    <w:rPr>
      <w:color w:val="808080"/>
    </w:rPr>
  </w:style>
  <w:style w:type="paragraph" w:styleId="NormalWeb">
    <w:name w:val="Normal (Web)"/>
    <w:basedOn w:val="Normal"/>
    <w:uiPriority w:val="99"/>
    <w:unhideWhenUsed/>
    <w:rsid w:val="00F24674"/>
    <w:pPr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Char"/>
    <w:rsid w:val="00F87DF5"/>
    <w:pPr>
      <w:jc w:val="center"/>
    </w:pPr>
    <w:rPr>
      <w:rFonts w:eastAsia="Times"/>
      <w:sz w:val="22"/>
      <w:szCs w:val="20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87DF5"/>
    <w:rPr>
      <w:rFonts w:ascii="Times New Roman" w:eastAsia="Times" w:hAnsi="Times New Roman" w:cs="Times New Roman"/>
      <w:sz w:val="22"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87DF5"/>
    <w:pPr>
      <w:jc w:val="both"/>
    </w:pPr>
    <w:rPr>
      <w:rFonts w:eastAsia="Times"/>
      <w:sz w:val="22"/>
      <w:szCs w:val="20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87DF5"/>
    <w:rPr>
      <w:rFonts w:ascii="Times New Roman" w:eastAsia="Times" w:hAnsi="Times New Roman" w:cs="Times New Roman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87DF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87D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E35EF"/>
    <w:rPr>
      <w:color w:val="954F72" w:themeColor="followedHyperlink"/>
      <w:u w:val="single"/>
    </w:rPr>
  </w:style>
  <w:style w:type="paragraph" w:customStyle="1" w:styleId="Default">
    <w:name w:val="Default"/>
    <w:rsid w:val="00FA3E97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  <w:style w:type="character" w:customStyle="1" w:styleId="apple-converted-space">
    <w:name w:val="apple-converted-space"/>
    <w:basedOn w:val="DefaultParagraphFont"/>
    <w:rsid w:val="00A5309C"/>
  </w:style>
  <w:style w:type="paragraph" w:styleId="Header">
    <w:name w:val="header"/>
    <w:basedOn w:val="Normal"/>
    <w:link w:val="HeaderChar"/>
    <w:uiPriority w:val="99"/>
    <w:unhideWhenUsed/>
    <w:rsid w:val="00375CC1"/>
    <w:pPr>
      <w:tabs>
        <w:tab w:val="center" w:pos="4513"/>
        <w:tab w:val="right" w:pos="9026"/>
      </w:tabs>
    </w:pPr>
    <w:rPr>
      <w:rFonts w:ascii="Times" w:eastAsia="Times" w:hAnsi="Times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375CC1"/>
    <w:rPr>
      <w:rFonts w:ascii="Times" w:eastAsia="Times" w:hAnsi="Times" w:cs="Times New Roman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75CC1"/>
    <w:pPr>
      <w:tabs>
        <w:tab w:val="center" w:pos="4513"/>
        <w:tab w:val="right" w:pos="9026"/>
      </w:tabs>
    </w:pPr>
    <w:rPr>
      <w:rFonts w:ascii="Times" w:eastAsia="Times" w:hAnsi="Times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75CC1"/>
    <w:rPr>
      <w:rFonts w:ascii="Times" w:eastAsia="Times" w:hAnsi="Times" w:cs="Times New Roman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52E"/>
    <w:rPr>
      <w:rFonts w:eastAsia="Times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52E"/>
    <w:rPr>
      <w:rFonts w:ascii="Times New Roman" w:eastAsia="Times" w:hAnsi="Times New Roman" w:cs="Times New Roman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C95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4173A"/>
    <w:rPr>
      <w:rFonts w:ascii="Times" w:eastAsia="Times" w:hAnsi="Times" w:cs="Times New Roman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417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173A"/>
    <w:rPr>
      <w:rFonts w:ascii="Times" w:eastAsia="Times" w:hAnsi="Times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173A"/>
    <w:rPr>
      <w:rFonts w:ascii="Times" w:eastAsia="Times" w:hAnsi="Times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17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173A"/>
    <w:rPr>
      <w:rFonts w:ascii="Times" w:eastAsia="Times" w:hAnsi="Times" w:cs="Times New Roman"/>
      <w:b/>
      <w:bCs/>
      <w:sz w:val="20"/>
      <w:szCs w:val="20"/>
      <w:lang w:val="en-GB"/>
    </w:rPr>
  </w:style>
  <w:style w:type="character" w:styleId="Emphasis">
    <w:name w:val="Emphasis"/>
    <w:basedOn w:val="DefaultParagraphFont"/>
    <w:uiPriority w:val="20"/>
    <w:qFormat/>
    <w:rsid w:val="00F24F24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E41A6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765E89"/>
  </w:style>
  <w:style w:type="character" w:customStyle="1" w:styleId="contentauthor--name">
    <w:name w:val="content__author--name"/>
    <w:basedOn w:val="DefaultParagraphFont"/>
    <w:rsid w:val="002806BD"/>
  </w:style>
  <w:style w:type="character" w:customStyle="1" w:styleId="contentauthor--date">
    <w:name w:val="content__author--date"/>
    <w:basedOn w:val="DefaultParagraphFont"/>
    <w:rsid w:val="002806BD"/>
  </w:style>
  <w:style w:type="character" w:styleId="LineNumber">
    <w:name w:val="line number"/>
    <w:basedOn w:val="DefaultParagraphFont"/>
    <w:uiPriority w:val="99"/>
    <w:semiHidden/>
    <w:unhideWhenUsed/>
    <w:rsid w:val="00E1534A"/>
  </w:style>
  <w:style w:type="character" w:styleId="UnresolvedMention">
    <w:name w:val="Unresolved Mention"/>
    <w:basedOn w:val="DefaultParagraphFont"/>
    <w:uiPriority w:val="99"/>
    <w:semiHidden/>
    <w:unhideWhenUsed/>
    <w:rsid w:val="00FA19C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D30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ccordion-tabbedtab-mobile">
    <w:name w:val="accordion-tabbed__tab-mobile"/>
    <w:basedOn w:val="DefaultParagraphFont"/>
    <w:rsid w:val="006E545B"/>
  </w:style>
  <w:style w:type="character" w:customStyle="1" w:styleId="comma-separator">
    <w:name w:val="comma-separator"/>
    <w:basedOn w:val="DefaultParagraphFont"/>
    <w:rsid w:val="006E545B"/>
  </w:style>
  <w:style w:type="character" w:customStyle="1" w:styleId="epub-state">
    <w:name w:val="epub-state"/>
    <w:basedOn w:val="DefaultParagraphFont"/>
    <w:rsid w:val="006E545B"/>
  </w:style>
  <w:style w:type="character" w:customStyle="1" w:styleId="epub-date">
    <w:name w:val="epub-date"/>
    <w:basedOn w:val="DefaultParagraphFont"/>
    <w:rsid w:val="006E545B"/>
  </w:style>
  <w:style w:type="character" w:customStyle="1" w:styleId="title-text">
    <w:name w:val="title-text"/>
    <w:basedOn w:val="DefaultParagraphFont"/>
    <w:rsid w:val="003D370A"/>
  </w:style>
  <w:style w:type="paragraph" w:customStyle="1" w:styleId="Correspondencedetails">
    <w:name w:val="Correspondence details"/>
    <w:basedOn w:val="Normal"/>
    <w:qFormat/>
    <w:rsid w:val="00AE1E34"/>
    <w:pPr>
      <w:spacing w:before="240" w:line="36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EF124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9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8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3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8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9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40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0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61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18315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3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5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75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47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22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83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65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4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5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87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09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8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4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9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72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75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8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1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2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06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83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47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12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8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7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12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9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85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99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8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76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5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0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41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2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75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69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89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8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6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8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53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26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9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53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1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83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15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53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1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1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7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1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5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0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62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6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5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3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99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5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1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5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29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1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4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BF9F2D-BD08-8948-955B-7C28B0A05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1910</Words>
  <Characters>10893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 Andera</dc:creator>
  <cp:keywords/>
  <dc:description/>
  <cp:lastModifiedBy>Nilesh Nawale</cp:lastModifiedBy>
  <cp:revision>2</cp:revision>
  <cp:lastPrinted>2024-11-19T14:53:00Z</cp:lastPrinted>
  <dcterms:created xsi:type="dcterms:W3CDTF">2025-07-23T11:28:00Z</dcterms:created>
  <dcterms:modified xsi:type="dcterms:W3CDTF">2025-07-23T11:28:00Z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65ba8742-8e72-4b80-94ac-86d1dabb7e77</vt:lpwstr>
  </property>
</Properties>
</file>