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044"/>
        <w:gridCol w:w="6504"/>
      </w:tblGrid>
      <w:tr w14:paraId="1F6D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BA6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Icd version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9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Icd code</w:t>
            </w:r>
          </w:p>
        </w:tc>
        <w:tc>
          <w:tcPr>
            <w:tcW w:w="65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796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Long title</w:t>
            </w:r>
            <w:bookmarkStart w:id="0" w:name="_GoBack"/>
            <w:bookmarkEnd w:id="0"/>
          </w:p>
        </w:tc>
      </w:tr>
      <w:tr w14:paraId="79FF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719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Thoracic aneurysm, ruptured</w:t>
            </w:r>
          </w:p>
        </w:tc>
      </w:tr>
      <w:tr w14:paraId="6EB1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2C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B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E8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Thoracic aneurysm without mention of rupture</w:t>
            </w:r>
          </w:p>
        </w:tc>
      </w:tr>
      <w:tr w14:paraId="69B0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9CC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5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CC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Abdominal aneurysm, ruptured</w:t>
            </w:r>
          </w:p>
        </w:tc>
      </w:tr>
      <w:tr w14:paraId="578E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8D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8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4B8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Abdominal aneurysm without mention of rupture</w:t>
            </w:r>
          </w:p>
        </w:tc>
      </w:tr>
      <w:tr w14:paraId="50B6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7A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9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DA7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Thoracoabdominal aneurysm, ruptured</w:t>
            </w:r>
          </w:p>
        </w:tc>
      </w:tr>
      <w:tr w14:paraId="7B8B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1F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024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Thoracoabdominal aneurysm, without mention of rupture</w:t>
            </w:r>
          </w:p>
        </w:tc>
      </w:tr>
      <w:tr w14:paraId="0D9F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8AA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F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20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Aneurysm of artery of upper extremity</w:t>
            </w:r>
          </w:p>
        </w:tc>
      </w:tr>
      <w:tr w14:paraId="7117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7D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A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FE4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Aneurysm of iliac artery</w:t>
            </w:r>
          </w:p>
        </w:tc>
      </w:tr>
      <w:tr w14:paraId="3AA9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BD04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A9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Aneurysm of artery of lower extremity</w:t>
            </w:r>
          </w:p>
        </w:tc>
      </w:tr>
      <w:tr w14:paraId="5267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96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C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49D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Thoracic aortic aneurysm, ruptured</w:t>
            </w:r>
          </w:p>
        </w:tc>
      </w:tr>
      <w:tr w14:paraId="7E3F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768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B8C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Thoracic aortic aneurysm, without rupture</w:t>
            </w:r>
          </w:p>
        </w:tc>
      </w:tr>
      <w:tr w14:paraId="7202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B3B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7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DC8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Abdominal aortic aneurysm, ruptured</w:t>
            </w:r>
          </w:p>
        </w:tc>
      </w:tr>
      <w:tr w14:paraId="7DF5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D0B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6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14F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Abdominal aortic aneurysm, without rupture</w:t>
            </w:r>
          </w:p>
        </w:tc>
      </w:tr>
      <w:tr w14:paraId="2054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103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E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7FD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Thoracoabdominal aortic aneurysm, ruptured</w:t>
            </w:r>
          </w:p>
        </w:tc>
      </w:tr>
      <w:tr w14:paraId="4365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0A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7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D3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Thoracoabdominal aortic aneurysm, without rupture</w:t>
            </w:r>
          </w:p>
        </w:tc>
      </w:tr>
      <w:tr w14:paraId="224C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8CE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6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343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Aortic aneurysm of unspecified site, ruptured</w:t>
            </w:r>
          </w:p>
        </w:tc>
      </w:tr>
      <w:tr w14:paraId="7714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D1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6C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Aortic aneurysm of unspecified site, without rupture</w:t>
            </w:r>
          </w:p>
        </w:tc>
      </w:tr>
      <w:tr w14:paraId="3943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41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E82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Aneurysm of artery of upper extremity</w:t>
            </w:r>
          </w:p>
        </w:tc>
      </w:tr>
      <w:tr w14:paraId="6BE0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56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8B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Aneurysm of iliac artery</w:t>
            </w:r>
          </w:p>
        </w:tc>
      </w:tr>
      <w:tr w14:paraId="71BB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B6DD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7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34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Aneurysm of artery of lower extremity</w:t>
            </w:r>
          </w:p>
        </w:tc>
      </w:tr>
    </w:tbl>
    <w:p w14:paraId="1AEB9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6A48"/>
    <w:rsid w:val="0B4A007F"/>
    <w:rsid w:val="3DC411AB"/>
    <w:rsid w:val="42E60528"/>
    <w:rsid w:val="42E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798</Characters>
  <Lines>0</Lines>
  <Paragraphs>0</Paragraphs>
  <TotalTime>1</TotalTime>
  <ScaleCrop>false</ScaleCrop>
  <LinksUpToDate>false</LinksUpToDate>
  <CharactersWithSpaces>880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2025-05-12T09:33:00Z</dcterms:created>
  <dc:creator>Administrator</dc:creator>
  <cp:lastModifiedBy>seeyouagain</cp:lastModifiedBy>
  <dcterms:modified xsi:type="dcterms:W3CDTF">2025-05-15T13:09:36Z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eyJoZGlkIjoiNTg5OTAwMjIzOWRmYWI4NThkNzY5MjdhZTlhOTQzYzYiLCJ1c2VySWQiOiI1OTEyNTM0MzMifQ==</vt:lpwstr>
  </property>
  <property fmtid="{D5CDD505-2E9C-101B-9397-08002B2CF9AE}" pid="4" name="ICV">
    <vt:lpwstr>2517D1044D6E48E0A685E86336AB78D2_12</vt:lpwstr>
  </property>
</Properties>
</file>