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BC76" w14:textId="77777777" w:rsidR="008F408F" w:rsidRDefault="008F408F" w:rsidP="008F408F">
      <w:pPr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1AFA47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Navigating Objectification, Desensitization, and Personification: Medical Student Strategies for Engaging with Donor Bodies in the Anatomy Lab </w:t>
      </w:r>
      <w:r w:rsidRPr="1AFA473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1AFA47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4FA93AC2" w14:textId="77777777" w:rsidR="008F408F" w:rsidRDefault="008F408F"/>
    <w:p w14:paraId="73EC2F0F" w14:textId="22FD0367" w:rsidR="00601DF0" w:rsidRPr="008F408F" w:rsidRDefault="00366FE1">
      <w:pPr>
        <w:rPr>
          <w:u w:val="single"/>
        </w:rPr>
      </w:pPr>
      <w:r>
        <w:rPr>
          <w:u w:val="single"/>
        </w:rPr>
        <w:t>Focus Group</w:t>
      </w:r>
      <w:r w:rsidR="008F408F" w:rsidRPr="008F408F">
        <w:rPr>
          <w:u w:val="single"/>
        </w:rPr>
        <w:t xml:space="preserve"> </w:t>
      </w:r>
      <w:r w:rsidR="00A16C79">
        <w:rPr>
          <w:u w:val="single"/>
        </w:rPr>
        <w:t>Prompts</w:t>
      </w:r>
    </w:p>
    <w:p w14:paraId="3E9673E5" w14:textId="77777777" w:rsidR="00A16C79" w:rsidRPr="00A16C79" w:rsidRDefault="00A16C79" w:rsidP="00A16C79">
      <w:pPr>
        <w:pStyle w:val="ListParagraph"/>
        <w:numPr>
          <w:ilvl w:val="0"/>
          <w:numId w:val="2"/>
        </w:numPr>
      </w:pPr>
      <w:r w:rsidRPr="00A16C79">
        <w:rPr>
          <w:b/>
          <w:bCs/>
        </w:rPr>
        <w:t>“Looking back on your time in the dissection lab, how did you manage the emotional impact of working with a donor body—did you find yourself distancing, humanizing, or approaching the experience in another way?”</w:t>
      </w:r>
      <w:r w:rsidRPr="00A16C79">
        <w:br/>
      </w:r>
      <w:r w:rsidRPr="00A16C79">
        <w:rPr>
          <w:i/>
          <w:iCs/>
        </w:rPr>
        <w:t>Follow-up probe:</w:t>
      </w:r>
      <w:r w:rsidRPr="00A16C79">
        <w:t xml:space="preserve"> What helped you make that choice or shift your approach over time?</w:t>
      </w:r>
    </w:p>
    <w:p w14:paraId="2CE8E1C6" w14:textId="77777777" w:rsidR="00A16C79" w:rsidRPr="00A16C79" w:rsidRDefault="00A16C79" w:rsidP="00A16C79">
      <w:pPr>
        <w:pStyle w:val="ListParagraph"/>
        <w:numPr>
          <w:ilvl w:val="0"/>
          <w:numId w:val="2"/>
        </w:numPr>
      </w:pPr>
      <w:r w:rsidRPr="00A16C79">
        <w:rPr>
          <w:b/>
          <w:bCs/>
        </w:rPr>
        <w:t>“In what ways did conversations (or lack thereof) with peers, faculty, or loved ones influence how you processed the experience of dissection?”</w:t>
      </w:r>
      <w:r w:rsidRPr="00A16C79">
        <w:br/>
      </w:r>
      <w:r w:rsidRPr="00A16C79">
        <w:rPr>
          <w:i/>
          <w:iCs/>
        </w:rPr>
        <w:t>Follow-up probe:</w:t>
      </w:r>
      <w:r w:rsidRPr="00A16C79">
        <w:t xml:space="preserve"> Were there any challenges or helpful moments that shaped how you engaged emotionally or ethically?</w:t>
      </w:r>
    </w:p>
    <w:p w14:paraId="7D2A2AA3" w14:textId="77777777" w:rsidR="00A16C79" w:rsidRPr="00A16C79" w:rsidRDefault="00A16C79" w:rsidP="00A16C79">
      <w:pPr>
        <w:pStyle w:val="ListParagraph"/>
        <w:numPr>
          <w:ilvl w:val="0"/>
          <w:numId w:val="2"/>
        </w:numPr>
      </w:pPr>
      <w:r w:rsidRPr="00A16C79">
        <w:rPr>
          <w:b/>
          <w:bCs/>
        </w:rPr>
        <w:t>“If you could offer advice to future students entering the lab, what would you say about navigating the balance between respect for the donor and the demands of learning?”</w:t>
      </w:r>
      <w:r w:rsidRPr="00A16C79">
        <w:br/>
      </w:r>
      <w:r w:rsidRPr="00A16C79">
        <w:rPr>
          <w:i/>
          <w:iCs/>
        </w:rPr>
        <w:t>Follow-up probe:</w:t>
      </w:r>
      <w:r w:rsidRPr="00A16C79">
        <w:t xml:space="preserve"> How did your views evolve throughout the course, and what strategies do you think should be supported or taught?</w:t>
      </w:r>
    </w:p>
    <w:p w14:paraId="3C1AA842" w14:textId="7A630050" w:rsidR="008F408F" w:rsidRDefault="008F408F" w:rsidP="00A16C79">
      <w:pPr>
        <w:pStyle w:val="ListParagraph"/>
      </w:pPr>
    </w:p>
    <w:sectPr w:rsidR="008F4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D2835"/>
    <w:multiLevelType w:val="hybridMultilevel"/>
    <w:tmpl w:val="103E8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E6254"/>
    <w:multiLevelType w:val="multilevel"/>
    <w:tmpl w:val="1D4C3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40822">
    <w:abstractNumId w:val="0"/>
  </w:num>
  <w:num w:numId="2" w16cid:durableId="126526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8F"/>
    <w:rsid w:val="00053BEF"/>
    <w:rsid w:val="00105D82"/>
    <w:rsid w:val="001277DC"/>
    <w:rsid w:val="00366FE1"/>
    <w:rsid w:val="00601DF0"/>
    <w:rsid w:val="00860578"/>
    <w:rsid w:val="008F408F"/>
    <w:rsid w:val="0094085A"/>
    <w:rsid w:val="00A16C79"/>
    <w:rsid w:val="00A432BA"/>
    <w:rsid w:val="00CE0B9C"/>
    <w:rsid w:val="00DA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9756"/>
  <w15:chartTrackingRefBased/>
  <w15:docId w15:val="{51BD7918-DB26-473A-88CE-2B69277B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8F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Azim,Homaira</dc:creator>
  <cp:keywords/>
  <dc:description/>
  <cp:lastModifiedBy>Azim,Homaira</cp:lastModifiedBy>
  <cp:revision>4</cp:revision>
  <dcterms:created xsi:type="dcterms:W3CDTF">2025-07-01T22:07:00Z</dcterms:created>
  <dcterms:modified xsi:type="dcterms:W3CDTF">2025-07-01T22:09:00Z</dcterms:modified>
</cp:coreProperties>
</file>