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16EF8" w14:textId="77777777" w:rsidR="005C154E" w:rsidRDefault="005C154E" w:rsidP="005D1C98">
      <w:pPr>
        <w:rPr>
          <w:sz w:val="36"/>
          <w:szCs w:val="36"/>
        </w:rPr>
      </w:pPr>
    </w:p>
    <w:p w14:paraId="3ADAFCDB" w14:textId="77777777" w:rsidR="005C154E" w:rsidRPr="003B40E6" w:rsidRDefault="005C154E" w:rsidP="005C154E">
      <w:pPr>
        <w:jc w:val="center"/>
        <w:rPr>
          <w:sz w:val="36"/>
          <w:szCs w:val="36"/>
        </w:rPr>
      </w:pPr>
      <w:r>
        <w:rPr>
          <w:sz w:val="36"/>
          <w:szCs w:val="36"/>
        </w:rPr>
        <w:t>Supplementary Materials for</w:t>
      </w:r>
    </w:p>
    <w:p w14:paraId="7E233273" w14:textId="77777777" w:rsidR="005C154E" w:rsidRDefault="005C154E" w:rsidP="00DB2BB6">
      <w:pPr>
        <w:spacing w:line="360" w:lineRule="auto"/>
        <w:jc w:val="center"/>
      </w:pPr>
    </w:p>
    <w:p w14:paraId="6C7CD72A" w14:textId="77777777" w:rsidR="00A1436E" w:rsidRDefault="00A1436E" w:rsidP="00A1436E">
      <w:pPr>
        <w:spacing w:line="276" w:lineRule="auto"/>
        <w:jc w:val="center"/>
        <w:rPr>
          <w:b/>
          <w:bCs/>
          <w:sz w:val="28"/>
          <w:szCs w:val="28"/>
          <w:lang w:eastAsia="en-SE"/>
        </w:rPr>
      </w:pPr>
      <w:bookmarkStart w:id="0" w:name="_Hlk198393877"/>
      <w:bookmarkStart w:id="1" w:name="_Hlk199415392"/>
      <w:bookmarkEnd w:id="0"/>
      <w:r>
        <w:rPr>
          <w:b/>
          <w:bCs/>
          <w:sz w:val="28"/>
          <w:szCs w:val="28"/>
          <w:lang w:eastAsia="en-SE"/>
        </w:rPr>
        <w:t>Evidence for cable bacteria inhabiting deep in anoxic sediment reveals a novel ecological niche</w:t>
      </w:r>
      <w:bookmarkEnd w:id="1"/>
    </w:p>
    <w:p w14:paraId="0369D996" w14:textId="77777777" w:rsidR="00457787" w:rsidRPr="00436253" w:rsidRDefault="00457787" w:rsidP="005D1C98">
      <w:pPr>
        <w:spacing w:line="276" w:lineRule="auto"/>
        <w:jc w:val="center"/>
        <w:rPr>
          <w:b/>
          <w:bCs/>
          <w:sz w:val="28"/>
          <w:szCs w:val="28"/>
          <w:lang w:val="en-GB" w:eastAsia="en-SE"/>
        </w:rPr>
      </w:pPr>
    </w:p>
    <w:p w14:paraId="21122E3D" w14:textId="77777777" w:rsidR="00457787" w:rsidRPr="00457787" w:rsidRDefault="00457787" w:rsidP="00457787">
      <w:pPr>
        <w:spacing w:before="240" w:after="240"/>
        <w:jc w:val="center"/>
        <w:rPr>
          <w:b/>
          <w:bCs/>
          <w:sz w:val="28"/>
          <w:szCs w:val="28"/>
          <w:lang w:val="en-GB" w:eastAsia="en-SE"/>
        </w:rPr>
      </w:pPr>
    </w:p>
    <w:p w14:paraId="0B112655" w14:textId="77777777" w:rsidR="005D1C98" w:rsidRPr="00436253" w:rsidRDefault="005D1C98" w:rsidP="005D1C98">
      <w:pPr>
        <w:spacing w:line="276" w:lineRule="auto"/>
        <w:rPr>
          <w:szCs w:val="24"/>
          <w:lang w:val="en-GB" w:eastAsia="en-SE"/>
        </w:rPr>
      </w:pPr>
      <w:r w:rsidRPr="001703FE">
        <w:rPr>
          <w:color w:val="000000"/>
          <w:szCs w:val="24"/>
          <w:lang w:val="en-GB" w:eastAsia="en-SE"/>
        </w:rPr>
        <w:t>Alexis Fonseca</w:t>
      </w:r>
      <w:r w:rsidRPr="001703FE">
        <w:rPr>
          <w:color w:val="000000"/>
          <w:szCs w:val="24"/>
          <w:vertAlign w:val="superscript"/>
          <w:lang w:val="en-GB" w:eastAsia="en-SE"/>
        </w:rPr>
        <w:t>1,2</w:t>
      </w:r>
      <w:r w:rsidRPr="001703FE">
        <w:rPr>
          <w:color w:val="000000"/>
          <w:szCs w:val="24"/>
          <w:lang w:val="en-GB" w:eastAsia="en-SE"/>
        </w:rPr>
        <w:t xml:space="preserve">*, </w:t>
      </w:r>
      <w:proofErr w:type="spellStart"/>
      <w:r w:rsidRPr="001703FE">
        <w:rPr>
          <w:color w:val="000000"/>
          <w:szCs w:val="24"/>
          <w:lang w:val="en-GB" w:eastAsia="en-SE"/>
        </w:rPr>
        <w:t>Martijn</w:t>
      </w:r>
      <w:proofErr w:type="spellEnd"/>
      <w:r w:rsidRPr="001703FE">
        <w:rPr>
          <w:color w:val="000000"/>
          <w:szCs w:val="24"/>
          <w:lang w:val="en-GB" w:eastAsia="en-SE"/>
        </w:rPr>
        <w:t xml:space="preserve"> Hermans</w:t>
      </w:r>
      <w:r w:rsidRPr="001703FE">
        <w:rPr>
          <w:color w:val="000000"/>
          <w:szCs w:val="24"/>
          <w:vertAlign w:val="superscript"/>
          <w:lang w:val="en-GB" w:eastAsia="en-SE"/>
        </w:rPr>
        <w:t>1</w:t>
      </w:r>
      <w:r w:rsidRPr="001703FE">
        <w:rPr>
          <w:color w:val="000000"/>
          <w:szCs w:val="24"/>
          <w:lang w:val="en-GB" w:eastAsia="en-SE"/>
        </w:rPr>
        <w:t>*,</w:t>
      </w:r>
      <w:r w:rsidRPr="00436253">
        <w:rPr>
          <w:b/>
          <w:bCs/>
          <w:color w:val="000000"/>
          <w:szCs w:val="24"/>
          <w:lang w:val="en-GB" w:eastAsia="en-SE"/>
        </w:rPr>
        <w:t xml:space="preserve"> </w:t>
      </w:r>
      <w:r w:rsidRPr="00436253">
        <w:rPr>
          <w:color w:val="000000"/>
          <w:szCs w:val="24"/>
          <w:lang w:val="en-GB" w:eastAsia="en-SE"/>
        </w:rPr>
        <w:t>Francisco J.A. Nascimento</w:t>
      </w:r>
      <w:r w:rsidRPr="00436253">
        <w:rPr>
          <w:color w:val="000000"/>
          <w:szCs w:val="24"/>
          <w:vertAlign w:val="superscript"/>
          <w:lang w:val="en-GB" w:eastAsia="en-SE"/>
        </w:rPr>
        <w:t>1,2</w:t>
      </w:r>
      <w:r w:rsidRPr="00436253">
        <w:rPr>
          <w:color w:val="000000"/>
          <w:szCs w:val="24"/>
          <w:lang w:val="en-GB" w:eastAsia="en-SE"/>
        </w:rPr>
        <w:t>, Christian Stranne</w:t>
      </w:r>
      <w:r w:rsidRPr="00436253">
        <w:rPr>
          <w:color w:val="000000"/>
          <w:szCs w:val="24"/>
          <w:vertAlign w:val="superscript"/>
          <w:lang w:val="en-GB" w:eastAsia="en-SE"/>
        </w:rPr>
        <w:t>1,3,4</w:t>
      </w:r>
      <w:r w:rsidRPr="00436253">
        <w:rPr>
          <w:color w:val="000000"/>
          <w:szCs w:val="24"/>
          <w:lang w:val="en-GB" w:eastAsia="en-SE"/>
        </w:rPr>
        <w:t>, Alf Norkko</w:t>
      </w:r>
      <w:r w:rsidRPr="00436253">
        <w:rPr>
          <w:color w:val="000000"/>
          <w:szCs w:val="24"/>
          <w:vertAlign w:val="superscript"/>
          <w:lang w:val="en-GB" w:eastAsia="en-SE"/>
        </w:rPr>
        <w:t>5</w:t>
      </w:r>
      <w:r w:rsidRPr="00436253">
        <w:rPr>
          <w:color w:val="000000"/>
          <w:szCs w:val="24"/>
          <w:lang w:val="en-GB" w:eastAsia="en-SE"/>
        </w:rPr>
        <w:t>, Bo G. Gustafsson</w:t>
      </w:r>
      <w:r w:rsidRPr="00436253">
        <w:rPr>
          <w:color w:val="000000"/>
          <w:szCs w:val="24"/>
          <w:vertAlign w:val="superscript"/>
          <w:lang w:val="en-GB" w:eastAsia="en-SE"/>
        </w:rPr>
        <w:t>1,6</w:t>
      </w:r>
      <w:r w:rsidRPr="00436253">
        <w:rPr>
          <w:color w:val="000000"/>
          <w:szCs w:val="24"/>
          <w:lang w:val="en-GB" w:eastAsia="en-SE"/>
        </w:rPr>
        <w:t xml:space="preserve"> &amp; Christoph Humborg</w:t>
      </w:r>
      <w:r w:rsidRPr="00436253">
        <w:rPr>
          <w:color w:val="000000"/>
          <w:szCs w:val="24"/>
          <w:vertAlign w:val="superscript"/>
          <w:lang w:val="en-GB" w:eastAsia="en-SE"/>
        </w:rPr>
        <w:t>1</w:t>
      </w:r>
    </w:p>
    <w:p w14:paraId="2BF846C0" w14:textId="77777777" w:rsidR="005D1C98" w:rsidRPr="00436253" w:rsidRDefault="005D1C98" w:rsidP="005D1C98">
      <w:pPr>
        <w:spacing w:line="276" w:lineRule="auto"/>
        <w:rPr>
          <w:lang w:val="en-GB"/>
        </w:rPr>
      </w:pPr>
    </w:p>
    <w:p w14:paraId="6EBEEC3E" w14:textId="77777777" w:rsidR="005D1C98" w:rsidRPr="001703FE" w:rsidRDefault="005D1C98" w:rsidP="005D1C98">
      <w:pPr>
        <w:spacing w:line="276" w:lineRule="auto"/>
        <w:rPr>
          <w:sz w:val="22"/>
          <w:szCs w:val="22"/>
          <w:lang w:val="en-GB" w:eastAsia="en-SE"/>
        </w:rPr>
      </w:pPr>
      <w:r w:rsidRPr="001703FE">
        <w:rPr>
          <w:color w:val="000000"/>
          <w:sz w:val="22"/>
          <w:szCs w:val="22"/>
          <w:vertAlign w:val="superscript"/>
          <w:lang w:val="en-GB" w:eastAsia="en-SE"/>
        </w:rPr>
        <w:t>1</w:t>
      </w:r>
      <w:r w:rsidRPr="001703FE">
        <w:rPr>
          <w:color w:val="000000"/>
          <w:sz w:val="22"/>
          <w:szCs w:val="22"/>
          <w:lang w:val="en-GB" w:eastAsia="en-SE"/>
        </w:rPr>
        <w:t>Baltic Sea Centre, Stockholm University, Stockholm, Sweden </w:t>
      </w:r>
    </w:p>
    <w:p w14:paraId="2D7A0514" w14:textId="77777777" w:rsidR="005D1C98" w:rsidRPr="001703FE" w:rsidRDefault="005D1C98" w:rsidP="005D1C98">
      <w:pPr>
        <w:spacing w:line="276" w:lineRule="auto"/>
        <w:rPr>
          <w:color w:val="000000"/>
          <w:sz w:val="22"/>
          <w:szCs w:val="22"/>
          <w:lang w:val="en-GB" w:eastAsia="en-SE"/>
        </w:rPr>
      </w:pPr>
      <w:r w:rsidRPr="001703FE">
        <w:rPr>
          <w:color w:val="000000"/>
          <w:sz w:val="22"/>
          <w:szCs w:val="22"/>
          <w:vertAlign w:val="superscript"/>
          <w:lang w:val="en-GB" w:eastAsia="en-SE"/>
        </w:rPr>
        <w:t>2</w:t>
      </w:r>
      <w:r w:rsidRPr="001703FE">
        <w:rPr>
          <w:color w:val="000000"/>
          <w:sz w:val="22"/>
          <w:szCs w:val="22"/>
          <w:lang w:val="en-GB" w:eastAsia="en-SE"/>
        </w:rPr>
        <w:t>Department of Ecology, Environment and Plant Sciences, Stockholm University, Stockholm, Sweden</w:t>
      </w:r>
    </w:p>
    <w:p w14:paraId="3D21A22A" w14:textId="77777777" w:rsidR="005D1C98" w:rsidRPr="001703FE" w:rsidRDefault="005D1C98" w:rsidP="005D1C98">
      <w:pPr>
        <w:spacing w:line="276" w:lineRule="auto"/>
        <w:rPr>
          <w:color w:val="000000"/>
          <w:sz w:val="22"/>
          <w:szCs w:val="22"/>
          <w:lang w:val="en-GB" w:eastAsia="en-SE"/>
        </w:rPr>
      </w:pPr>
      <w:r w:rsidRPr="001703FE">
        <w:rPr>
          <w:color w:val="000000"/>
          <w:sz w:val="22"/>
          <w:szCs w:val="22"/>
          <w:vertAlign w:val="superscript"/>
          <w:lang w:val="en-GB" w:eastAsia="en-SE"/>
        </w:rPr>
        <w:t>3</w:t>
      </w:r>
      <w:r w:rsidRPr="001703FE">
        <w:rPr>
          <w:color w:val="000000"/>
          <w:sz w:val="22"/>
          <w:szCs w:val="22"/>
          <w:lang w:val="en-GB" w:eastAsia="en-SE"/>
        </w:rPr>
        <w:t>Department of Geological Sciences, Stockholm University, Stockholm, Sweden</w:t>
      </w:r>
    </w:p>
    <w:p w14:paraId="4E56ED30" w14:textId="77777777" w:rsidR="005D1C98" w:rsidRPr="001703FE" w:rsidRDefault="005D1C98" w:rsidP="005D1C98">
      <w:pPr>
        <w:spacing w:line="276" w:lineRule="auto"/>
        <w:rPr>
          <w:color w:val="000000"/>
          <w:sz w:val="22"/>
          <w:szCs w:val="22"/>
          <w:lang w:val="en-GB" w:eastAsia="en-SE"/>
        </w:rPr>
      </w:pPr>
      <w:r w:rsidRPr="001703FE">
        <w:rPr>
          <w:color w:val="000000"/>
          <w:sz w:val="22"/>
          <w:szCs w:val="22"/>
          <w:vertAlign w:val="superscript"/>
          <w:lang w:val="en-GB" w:eastAsia="en-SE"/>
        </w:rPr>
        <w:t>4</w:t>
      </w:r>
      <w:r w:rsidRPr="001703FE">
        <w:rPr>
          <w:color w:val="000000"/>
          <w:sz w:val="22"/>
          <w:szCs w:val="22"/>
          <w:lang w:val="en-GB" w:eastAsia="en-SE"/>
        </w:rPr>
        <w:t>Bolin Centre for Climate Research, Stockholm University, Stockholm, Sweden</w:t>
      </w:r>
    </w:p>
    <w:p w14:paraId="77D632A9" w14:textId="77777777" w:rsidR="005D1C98" w:rsidRPr="001703FE" w:rsidRDefault="005D1C98" w:rsidP="005D1C98">
      <w:pPr>
        <w:spacing w:line="276" w:lineRule="auto"/>
        <w:rPr>
          <w:color w:val="000000"/>
          <w:sz w:val="22"/>
          <w:szCs w:val="22"/>
          <w:lang w:val="en-GB" w:eastAsia="en-SE"/>
        </w:rPr>
      </w:pPr>
      <w:r w:rsidRPr="001703FE">
        <w:rPr>
          <w:color w:val="000000"/>
          <w:sz w:val="22"/>
          <w:szCs w:val="22"/>
          <w:vertAlign w:val="superscript"/>
          <w:lang w:val="en-GB" w:eastAsia="en-SE"/>
        </w:rPr>
        <w:t>5</w:t>
      </w:r>
      <w:r w:rsidRPr="001703FE">
        <w:rPr>
          <w:color w:val="000000"/>
          <w:sz w:val="22"/>
          <w:szCs w:val="22"/>
          <w:lang w:val="en-GB" w:eastAsia="en-SE"/>
        </w:rPr>
        <w:t>Tvärminne Zoological Station, University of Helsinki, Hanko, Finland</w:t>
      </w:r>
    </w:p>
    <w:p w14:paraId="6F6270A2" w14:textId="77777777" w:rsidR="005D1C98" w:rsidRPr="001703FE" w:rsidRDefault="005D1C98" w:rsidP="005D1C98">
      <w:pPr>
        <w:spacing w:line="276" w:lineRule="auto"/>
        <w:rPr>
          <w:color w:val="000000"/>
          <w:sz w:val="22"/>
          <w:szCs w:val="22"/>
          <w:lang w:val="en-GB" w:eastAsia="en-SE"/>
        </w:rPr>
      </w:pPr>
      <w:r w:rsidRPr="001703FE">
        <w:rPr>
          <w:color w:val="000000"/>
          <w:sz w:val="22"/>
          <w:szCs w:val="22"/>
          <w:vertAlign w:val="superscript"/>
          <w:lang w:val="en-GB" w:eastAsia="en-SE"/>
        </w:rPr>
        <w:t>6</w:t>
      </w:r>
      <w:r w:rsidRPr="001703FE">
        <w:rPr>
          <w:color w:val="000000"/>
          <w:sz w:val="22"/>
          <w:szCs w:val="22"/>
          <w:lang w:val="en-GB" w:eastAsia="en-SE"/>
        </w:rPr>
        <w:t>Baltic Nest Institute, Stockholm University, Stockholm, Sweden</w:t>
      </w:r>
    </w:p>
    <w:p w14:paraId="40A70C9E" w14:textId="75BC9B38" w:rsidR="005C154E" w:rsidRDefault="005C154E" w:rsidP="005D1C98">
      <w:pPr>
        <w:rPr>
          <w:b/>
          <w:bCs/>
          <w:sz w:val="28"/>
          <w:szCs w:val="28"/>
          <w:lang w:val="en-GB" w:eastAsia="en-SE"/>
        </w:rPr>
      </w:pPr>
    </w:p>
    <w:p w14:paraId="5F9BBB57" w14:textId="77777777" w:rsidR="005D1C98" w:rsidRPr="005D1C98" w:rsidRDefault="005D1C98" w:rsidP="005D1C98">
      <w:pPr>
        <w:rPr>
          <w:szCs w:val="24"/>
        </w:rPr>
      </w:pPr>
    </w:p>
    <w:p w14:paraId="6EEAC703" w14:textId="0B511887" w:rsidR="005C154E" w:rsidRPr="005D1C98" w:rsidRDefault="005C154E" w:rsidP="005D1C98">
      <w:pPr>
        <w:rPr>
          <w:szCs w:val="24"/>
        </w:rPr>
      </w:pPr>
      <w:r w:rsidRPr="005D1C98">
        <w:rPr>
          <w:szCs w:val="24"/>
        </w:rPr>
        <w:t xml:space="preserve">*Corresponding authors. Email: </w:t>
      </w:r>
      <w:hyperlink r:id="rId11" w:history="1">
        <w:r w:rsidRPr="005D1C98">
          <w:rPr>
            <w:rStyle w:val="Hyperlink"/>
            <w:szCs w:val="24"/>
          </w:rPr>
          <w:t>alexis.fonseca@su.se</w:t>
        </w:r>
      </w:hyperlink>
      <w:r w:rsidRPr="005D1C98">
        <w:rPr>
          <w:szCs w:val="24"/>
        </w:rPr>
        <w:t xml:space="preserve"> </w:t>
      </w:r>
      <w:r w:rsidR="005D1C98">
        <w:rPr>
          <w:szCs w:val="24"/>
        </w:rPr>
        <w:t>and</w:t>
      </w:r>
      <w:r w:rsidRPr="005D1C98">
        <w:rPr>
          <w:szCs w:val="24"/>
        </w:rPr>
        <w:t xml:space="preserve"> </w:t>
      </w:r>
      <w:hyperlink r:id="rId12" w:history="1">
        <w:r w:rsidRPr="005D1C98">
          <w:rPr>
            <w:rStyle w:val="Hyperlink"/>
            <w:szCs w:val="24"/>
          </w:rPr>
          <w:t>martijn.hermans@su.se</w:t>
        </w:r>
      </w:hyperlink>
    </w:p>
    <w:p w14:paraId="3FE19DD9" w14:textId="77777777" w:rsidR="005C154E" w:rsidRPr="00ED2CBE" w:rsidRDefault="005C154E" w:rsidP="005C154E">
      <w:pPr>
        <w:jc w:val="center"/>
        <w:rPr>
          <w:sz w:val="20"/>
        </w:rPr>
      </w:pPr>
    </w:p>
    <w:p w14:paraId="1371F9D9" w14:textId="3E4D6141" w:rsidR="005C154E" w:rsidRDefault="005C154E" w:rsidP="005C154E">
      <w:pPr>
        <w:rPr>
          <w:szCs w:val="24"/>
        </w:rPr>
      </w:pPr>
    </w:p>
    <w:p w14:paraId="0E2D6C45" w14:textId="77777777" w:rsidR="00CD79A1" w:rsidRPr="0026310C" w:rsidRDefault="00CD79A1" w:rsidP="00CD79A1">
      <w:pPr>
        <w:spacing w:line="276" w:lineRule="auto"/>
        <w:rPr>
          <w:bCs/>
          <w:sz w:val="22"/>
          <w:szCs w:val="22"/>
        </w:rPr>
      </w:pPr>
      <w:hyperlink r:id="rId13" w:history="1">
        <w:r w:rsidRPr="00C20DD0">
          <w:rPr>
            <w:rStyle w:val="Hyperlink"/>
            <w:bCs/>
            <w:sz w:val="22"/>
            <w:szCs w:val="22"/>
          </w:rPr>
          <w:t>francisco.nascimento@su.se</w:t>
        </w:r>
      </w:hyperlink>
    </w:p>
    <w:p w14:paraId="7F9F3E85" w14:textId="77777777" w:rsidR="00CD79A1" w:rsidRPr="0026310C" w:rsidRDefault="00CD79A1" w:rsidP="00CD79A1">
      <w:pPr>
        <w:spacing w:line="276" w:lineRule="auto"/>
        <w:rPr>
          <w:bCs/>
          <w:sz w:val="22"/>
          <w:szCs w:val="22"/>
        </w:rPr>
      </w:pPr>
      <w:hyperlink r:id="rId14" w:history="1">
        <w:r w:rsidRPr="0026310C">
          <w:rPr>
            <w:rStyle w:val="Hyperlink"/>
            <w:bCs/>
            <w:sz w:val="22"/>
            <w:szCs w:val="22"/>
          </w:rPr>
          <w:t>christian.stranne@geo.su.se</w:t>
        </w:r>
      </w:hyperlink>
    </w:p>
    <w:p w14:paraId="1B2E8202" w14:textId="77777777" w:rsidR="00CD79A1" w:rsidRPr="0026310C" w:rsidRDefault="00CD79A1" w:rsidP="00CD79A1">
      <w:pPr>
        <w:spacing w:line="276" w:lineRule="auto"/>
        <w:rPr>
          <w:bCs/>
          <w:sz w:val="22"/>
          <w:szCs w:val="22"/>
        </w:rPr>
      </w:pPr>
      <w:hyperlink r:id="rId15" w:history="1">
        <w:r w:rsidRPr="0026310C">
          <w:rPr>
            <w:rStyle w:val="Hyperlink"/>
            <w:bCs/>
            <w:sz w:val="22"/>
            <w:szCs w:val="22"/>
          </w:rPr>
          <w:t>alf.norkko@helsinki.fi</w:t>
        </w:r>
      </w:hyperlink>
    </w:p>
    <w:p w14:paraId="623E4CC8" w14:textId="77777777" w:rsidR="00CD79A1" w:rsidRPr="0026310C" w:rsidRDefault="00CD79A1" w:rsidP="00CD79A1">
      <w:pPr>
        <w:spacing w:line="276" w:lineRule="auto"/>
        <w:rPr>
          <w:bCs/>
          <w:sz w:val="22"/>
          <w:szCs w:val="22"/>
        </w:rPr>
      </w:pPr>
      <w:hyperlink r:id="rId16" w:history="1">
        <w:r w:rsidRPr="0026310C">
          <w:rPr>
            <w:rStyle w:val="Hyperlink"/>
            <w:bCs/>
            <w:sz w:val="22"/>
            <w:szCs w:val="22"/>
          </w:rPr>
          <w:t>bo.gustafsson@su.se</w:t>
        </w:r>
      </w:hyperlink>
    </w:p>
    <w:p w14:paraId="0B148E7E" w14:textId="77777777" w:rsidR="00CD79A1" w:rsidRPr="0026310C" w:rsidRDefault="00CD79A1" w:rsidP="00CD79A1">
      <w:pPr>
        <w:spacing w:line="276" w:lineRule="auto"/>
        <w:rPr>
          <w:bCs/>
          <w:sz w:val="22"/>
          <w:szCs w:val="22"/>
        </w:rPr>
      </w:pPr>
      <w:hyperlink r:id="rId17" w:history="1">
        <w:r w:rsidRPr="0026310C">
          <w:rPr>
            <w:rStyle w:val="Hyperlink"/>
            <w:bCs/>
            <w:sz w:val="22"/>
            <w:szCs w:val="22"/>
          </w:rPr>
          <w:t>christoph.humborg@su.se</w:t>
        </w:r>
      </w:hyperlink>
    </w:p>
    <w:p w14:paraId="3998C94A" w14:textId="77777777" w:rsidR="005D1C98" w:rsidRDefault="005D1C98" w:rsidP="005C154E"/>
    <w:p w14:paraId="168AB70D" w14:textId="77777777" w:rsidR="005C154E" w:rsidRDefault="005C154E" w:rsidP="005C154E">
      <w:pPr>
        <w:rPr>
          <w:b/>
        </w:rPr>
      </w:pPr>
    </w:p>
    <w:p w14:paraId="31A464FB" w14:textId="77777777" w:rsidR="005C154E" w:rsidRDefault="005C154E" w:rsidP="005C154E"/>
    <w:p w14:paraId="0AC2B90B" w14:textId="77777777" w:rsidR="005C154E" w:rsidRDefault="005C154E" w:rsidP="005C154E">
      <w:pPr>
        <w:ind w:left="720"/>
      </w:pPr>
    </w:p>
    <w:p w14:paraId="6B4195E3" w14:textId="7C78CE9C" w:rsidR="005C154E" w:rsidRDefault="005C154E" w:rsidP="005C154E">
      <w:pPr>
        <w:ind w:left="720"/>
      </w:pPr>
      <w:r>
        <w:br/>
      </w:r>
    </w:p>
    <w:p w14:paraId="419B40FD" w14:textId="7C190FBC" w:rsidR="0050568B" w:rsidRDefault="0050568B" w:rsidP="005C154E">
      <w:pPr>
        <w:ind w:left="720"/>
      </w:pPr>
    </w:p>
    <w:p w14:paraId="687D99BA" w14:textId="357F6D48" w:rsidR="0050568B" w:rsidRDefault="0050568B" w:rsidP="005C154E">
      <w:pPr>
        <w:ind w:left="720"/>
      </w:pPr>
    </w:p>
    <w:p w14:paraId="74902E88" w14:textId="5A560D44" w:rsidR="0050568B" w:rsidRDefault="0050568B" w:rsidP="005C154E">
      <w:pPr>
        <w:ind w:left="720"/>
      </w:pPr>
    </w:p>
    <w:p w14:paraId="3247DF44" w14:textId="424B3563" w:rsidR="0050568B" w:rsidRDefault="0050568B" w:rsidP="005C154E">
      <w:pPr>
        <w:ind w:left="720"/>
      </w:pPr>
    </w:p>
    <w:p w14:paraId="5A4BFA8B" w14:textId="2FD78FB2" w:rsidR="004479F5" w:rsidRDefault="004479F5" w:rsidP="005C154E">
      <w:pPr>
        <w:ind w:left="720"/>
      </w:pPr>
    </w:p>
    <w:p w14:paraId="7BB07A66" w14:textId="3C5499FC" w:rsidR="004479F5" w:rsidRDefault="004479F5" w:rsidP="005C154E">
      <w:pPr>
        <w:ind w:left="720"/>
      </w:pPr>
    </w:p>
    <w:p w14:paraId="14A42700" w14:textId="7878E54B" w:rsidR="004479F5" w:rsidRDefault="004479F5" w:rsidP="005C154E">
      <w:pPr>
        <w:ind w:left="720"/>
      </w:pPr>
    </w:p>
    <w:p w14:paraId="51015439" w14:textId="3B08F0CA" w:rsidR="004479F5" w:rsidRDefault="004479F5" w:rsidP="005C154E">
      <w:pPr>
        <w:ind w:left="720"/>
      </w:pPr>
    </w:p>
    <w:p w14:paraId="1D8F99AD" w14:textId="29075672" w:rsidR="004479F5" w:rsidRDefault="004479F5" w:rsidP="00CD79A1"/>
    <w:p w14:paraId="3089F578" w14:textId="1958BAC4" w:rsidR="004479F5" w:rsidRPr="00683569" w:rsidRDefault="004479F5" w:rsidP="004479F5">
      <w:pPr>
        <w:pStyle w:val="Heading2"/>
        <w:rPr>
          <w:rFonts w:ascii="Times New Roman" w:eastAsiaTheme="majorEastAsia" w:hAnsi="Times New Roman"/>
          <w:b w:val="0"/>
          <w:bCs w:val="0"/>
          <w:i w:val="0"/>
          <w:iCs w:val="0"/>
          <w:sz w:val="24"/>
          <w:szCs w:val="24"/>
          <w:lang w:val="en-GB"/>
        </w:rPr>
      </w:pPr>
      <w:r w:rsidRPr="00683569">
        <w:rPr>
          <w:rFonts w:ascii="Times New Roman" w:eastAsiaTheme="majorEastAsia" w:hAnsi="Times New Roman"/>
          <w:bCs w:val="0"/>
          <w:i w:val="0"/>
          <w:iCs w:val="0"/>
          <w:sz w:val="24"/>
          <w:szCs w:val="24"/>
          <w:lang w:val="en-GB"/>
        </w:rPr>
        <w:lastRenderedPageBreak/>
        <w:t xml:space="preserve">Taxonomic </w:t>
      </w:r>
      <w:r w:rsidR="008F4B95" w:rsidRPr="00683569">
        <w:rPr>
          <w:rFonts w:ascii="Times New Roman" w:eastAsiaTheme="majorEastAsia" w:hAnsi="Times New Roman"/>
          <w:bCs w:val="0"/>
          <w:i w:val="0"/>
          <w:iCs w:val="0"/>
          <w:sz w:val="24"/>
          <w:szCs w:val="24"/>
          <w:lang w:val="en-GB"/>
        </w:rPr>
        <w:t xml:space="preserve">identification and quantification of cable bacteria in </w:t>
      </w:r>
      <w:proofErr w:type="spellStart"/>
      <w:r w:rsidR="008F4B95" w:rsidRPr="00683569">
        <w:rPr>
          <w:rFonts w:ascii="Times New Roman" w:eastAsiaTheme="majorEastAsia" w:hAnsi="Times New Roman"/>
          <w:bCs w:val="0"/>
          <w:i w:val="0"/>
          <w:iCs w:val="0"/>
          <w:sz w:val="24"/>
          <w:szCs w:val="24"/>
          <w:lang w:val="en-GB"/>
        </w:rPr>
        <w:t>Koljö</w:t>
      </w:r>
      <w:proofErr w:type="spellEnd"/>
      <w:r w:rsidR="008F4B95" w:rsidRPr="00683569">
        <w:rPr>
          <w:rFonts w:ascii="Times New Roman" w:eastAsiaTheme="majorEastAsia" w:hAnsi="Times New Roman"/>
          <w:bCs w:val="0"/>
          <w:i w:val="0"/>
          <w:iCs w:val="0"/>
          <w:sz w:val="24"/>
          <w:szCs w:val="24"/>
          <w:lang w:val="en-GB"/>
        </w:rPr>
        <w:t xml:space="preserve"> Fjord</w:t>
      </w:r>
    </w:p>
    <w:p w14:paraId="0D8B152E" w14:textId="77777777" w:rsidR="004479F5" w:rsidRDefault="004479F5" w:rsidP="004479F5">
      <w:pPr>
        <w:spacing w:line="360" w:lineRule="auto"/>
        <w:jc w:val="both"/>
        <w:rPr>
          <w:color w:val="000000"/>
          <w:szCs w:val="24"/>
          <w:lang w:val="en-GB" w:eastAsia="en-SE"/>
        </w:rPr>
      </w:pPr>
    </w:p>
    <w:p w14:paraId="02018785" w14:textId="6486417C" w:rsidR="004479F5" w:rsidRPr="00E82BC1" w:rsidRDefault="004479F5" w:rsidP="00AB5B7F">
      <w:pPr>
        <w:spacing w:line="360" w:lineRule="auto"/>
        <w:ind w:firstLine="720"/>
        <w:jc w:val="both"/>
        <w:rPr>
          <w:color w:val="000000"/>
          <w:szCs w:val="24"/>
          <w:lang w:val="en-GB" w:eastAsia="en-SE"/>
        </w:rPr>
      </w:pPr>
      <w:r w:rsidRPr="00E82BC1">
        <w:rPr>
          <w:color w:val="000000"/>
          <w:szCs w:val="24"/>
          <w:lang w:val="en-GB" w:eastAsia="en-SE"/>
        </w:rPr>
        <w:t xml:space="preserve">Cable bacteria </w:t>
      </w:r>
      <w:r>
        <w:rPr>
          <w:color w:val="000000"/>
          <w:szCs w:val="24"/>
          <w:lang w:val="en-GB" w:eastAsia="en-SE"/>
        </w:rPr>
        <w:t xml:space="preserve">identification and </w:t>
      </w:r>
      <w:r w:rsidRPr="00E82BC1">
        <w:rPr>
          <w:color w:val="000000"/>
          <w:szCs w:val="24"/>
          <w:lang w:val="en-GB" w:eastAsia="en-SE"/>
        </w:rPr>
        <w:t xml:space="preserve">abundance was further </w:t>
      </w:r>
      <w:r w:rsidRPr="00436253">
        <w:rPr>
          <w:color w:val="000000"/>
          <w:szCs w:val="24"/>
          <w:lang w:val="en-GB" w:eastAsia="en-SE"/>
        </w:rPr>
        <w:t>analysed</w:t>
      </w:r>
      <w:r w:rsidRPr="00E82BC1">
        <w:rPr>
          <w:color w:val="000000"/>
          <w:szCs w:val="24"/>
          <w:lang w:val="en-GB" w:eastAsia="en-SE"/>
        </w:rPr>
        <w:t xml:space="preserve"> in </w:t>
      </w:r>
      <w:proofErr w:type="spellStart"/>
      <w:r w:rsidRPr="00E82BC1">
        <w:rPr>
          <w:color w:val="000000"/>
          <w:szCs w:val="24"/>
          <w:lang w:val="en-GB" w:eastAsia="en-SE"/>
        </w:rPr>
        <w:t>Koljö</w:t>
      </w:r>
      <w:proofErr w:type="spellEnd"/>
      <w:r w:rsidRPr="00E82BC1">
        <w:rPr>
          <w:color w:val="000000"/>
          <w:szCs w:val="24"/>
          <w:lang w:val="en-GB" w:eastAsia="en-SE"/>
        </w:rPr>
        <w:t xml:space="preserve"> Fjord,</w:t>
      </w:r>
      <w:r w:rsidRPr="004479F5">
        <w:rPr>
          <w:color w:val="000000"/>
          <w:szCs w:val="24"/>
          <w:lang w:val="en-GB" w:eastAsia="en-SE"/>
        </w:rPr>
        <w:t xml:space="preserve"> </w:t>
      </w:r>
      <w:r w:rsidRPr="00E82BC1">
        <w:rPr>
          <w:color w:val="000000"/>
          <w:szCs w:val="24"/>
          <w:lang w:val="en-GB" w:eastAsia="en-SE"/>
        </w:rPr>
        <w:t>assembling the rRNA gene reads</w:t>
      </w:r>
      <w:r>
        <w:rPr>
          <w:color w:val="000000"/>
          <w:szCs w:val="24"/>
          <w:lang w:val="en-GB" w:eastAsia="en-SE"/>
        </w:rPr>
        <w:t xml:space="preserve"> </w:t>
      </w:r>
      <w:r w:rsidRPr="00E82BC1">
        <w:rPr>
          <w:color w:val="000000"/>
          <w:szCs w:val="24"/>
          <w:lang w:val="en-GB" w:eastAsia="en-SE"/>
        </w:rPr>
        <w:t xml:space="preserve">(obtained by </w:t>
      </w:r>
      <w:proofErr w:type="spellStart"/>
      <w:r w:rsidRPr="00E82BC1">
        <w:rPr>
          <w:color w:val="000000"/>
          <w:szCs w:val="24"/>
          <w:lang w:val="en-GB" w:eastAsia="en-SE"/>
        </w:rPr>
        <w:t>SortMeRNA</w:t>
      </w:r>
      <w:proofErr w:type="spellEnd"/>
      <w:r w:rsidRPr="00E82BC1" w:rsidDel="00552BC3">
        <w:rPr>
          <w:color w:val="000000"/>
          <w:szCs w:val="24"/>
          <w:lang w:val="en-GB" w:eastAsia="en-SE"/>
        </w:rPr>
        <w:t xml:space="preserve"> </w:t>
      </w:r>
      <w:r w:rsidRPr="00E82BC1">
        <w:rPr>
          <w:color w:val="000000"/>
          <w:szCs w:val="24"/>
          <w:lang w:val="en-GB" w:eastAsia="en-SE"/>
        </w:rPr>
        <w:t xml:space="preserve">) using </w:t>
      </w:r>
      <w:proofErr w:type="spellStart"/>
      <w:r w:rsidRPr="00E82BC1">
        <w:rPr>
          <w:color w:val="000000"/>
          <w:szCs w:val="24"/>
          <w:lang w:val="en-GB" w:eastAsia="en-SE"/>
        </w:rPr>
        <w:t>rnaSPAdes</w:t>
      </w:r>
      <w:proofErr w:type="spellEnd"/>
      <w:r w:rsidRPr="00E82BC1">
        <w:rPr>
          <w:color w:val="000000"/>
          <w:szCs w:val="24"/>
          <w:lang w:val="en-GB" w:eastAsia="en-SE"/>
        </w:rPr>
        <w:t xml:space="preserve"> </w:t>
      </w:r>
      <w:r w:rsidRPr="00E82BC1">
        <w:rPr>
          <w:color w:val="0000FF"/>
          <w:szCs w:val="24"/>
          <w:lang w:val="en-GB" w:eastAsia="en-SE"/>
        </w:rPr>
        <w:fldChar w:fldCharType="begin"/>
      </w:r>
      <w:r w:rsidRPr="00E82BC1">
        <w:rPr>
          <w:color w:val="0000FF"/>
          <w:szCs w:val="24"/>
          <w:lang w:val="en-GB" w:eastAsia="en-SE"/>
        </w:rPr>
        <w:instrText xml:space="preserve"> ADDIN ZOTERO_ITEM CSL_CITATION {"citationID":"pIL9z1sa","properties":{"formattedCitation":"(Bushmanova et al., 2019)","plainCitation":"(Bushmanova et al., 2019)","dontUpdate":true,"noteIndex":0},"citationItems":[{"id":426,"uris":["http://zotero.org/users/local/F0BtMs94/items/XR88GWJ9"],"itemData":{"id":426,"type":"article-journal","abstract":"Background: The possibility of generating large RNA-sequencing datasets has led to development of various reference-based and de novo transcriptome assemblers with their own strengths and limitations. While reference-based tools are widely used in various transcriptomic studies, their application is limited to the organisms with finished and well-annotated genomes. De novo transcriptome reconstruction from short reads remains an open challenging problem, which is complicated by the varying expression levels across different genes, alternative splicing, and paralogous genes. Results: Herein we describe the novel transcriptome assembler rnaSPAdes, which has been developed on top of the SPAdes genome assembler and explores computational parallels between assembly of transcriptomes and single-cell genomes. We also present quality assessment reports for rnaSPAdes assemblies, compare it with modern transcriptome assembly tools using several evaluation approaches on various RNA-sequencing datasets, and briefly highlight strong and weak points of different assemblers. Conclusions: Based on the performed comparison between different assembly methods, we infer that it is not possible to detect the absolute leader according to all quality metrics and all used datasets. However, rnaSPAdes typically outperforms other assemblers by such important property as the number of assembled genes and isoforms, and at the same time has higher accuracy statistics on average comparing to the closest competitors.","container-title":"GigaScience","DOI":"10.1093/gigascience/giz100","ISSN":"2047-217X","issue":"9","language":"en","license":"http://creativecommons.org/licenses/by/4.0/","page":"giz100","source":"DOI.org (Crossref)","title":"rnaSPAdes: a &lt;i&gt;de novo&lt;/i&gt; transcriptome assembler and its application to RNA-Seq data","title-short":"rnaSPAdes","volume":"8","author":[{"family":"Bushmanova","given":"Elena"},{"family":"Antipov","given":"Dmitry"},{"family":"Lapidus","given":"Alla"},{"family":"Prjibelski","given":"Andrey D"}],"issued":{"date-parts":[["2019",9,1]]}}}],"schema":"https://github.com/citation-style-language/schema/raw/master/csl-citation.json"} </w:instrText>
      </w:r>
      <w:r w:rsidRPr="00E82BC1">
        <w:rPr>
          <w:color w:val="0000FF"/>
          <w:szCs w:val="24"/>
          <w:lang w:val="en-GB" w:eastAsia="en-SE"/>
        </w:rPr>
        <w:fldChar w:fldCharType="separate"/>
      </w:r>
      <w:r w:rsidRPr="00E82BC1">
        <w:rPr>
          <w:color w:val="0000FF"/>
          <w:szCs w:val="24"/>
          <w:lang w:val="en-GB"/>
        </w:rPr>
        <w:t>(</w:t>
      </w:r>
      <w:r w:rsidRPr="00E82BC1">
        <w:rPr>
          <w:color w:val="0000FF"/>
          <w:szCs w:val="24"/>
          <w:lang w:val="en-GB" w:eastAsia="en-SE"/>
        </w:rPr>
        <w:t xml:space="preserve">spades V 4.0.0; </w:t>
      </w:r>
      <w:r w:rsidRPr="00E82BC1">
        <w:rPr>
          <w:color w:val="0000FF"/>
          <w:szCs w:val="24"/>
          <w:lang w:val="en-GB"/>
        </w:rPr>
        <w:t>Bushmanova et al., 2019)</w:t>
      </w:r>
      <w:r w:rsidRPr="00E82BC1">
        <w:rPr>
          <w:color w:val="0000FF"/>
          <w:szCs w:val="24"/>
          <w:lang w:val="en-GB" w:eastAsia="en-SE"/>
        </w:rPr>
        <w:fldChar w:fldCharType="end"/>
      </w:r>
      <w:r w:rsidRPr="00E82BC1">
        <w:rPr>
          <w:color w:val="000000"/>
          <w:szCs w:val="24"/>
          <w:lang w:val="en-GB" w:eastAsia="en-SE"/>
        </w:rPr>
        <w:t xml:space="preserve"> with “-k 31,55,77,97,127”. 16S rRNA gene sequences were identified with </w:t>
      </w:r>
      <w:proofErr w:type="spellStart"/>
      <w:r w:rsidRPr="00E82BC1">
        <w:rPr>
          <w:color w:val="000000"/>
          <w:szCs w:val="24"/>
          <w:lang w:val="en-GB" w:eastAsia="en-SE"/>
        </w:rPr>
        <w:t>Barrnap</w:t>
      </w:r>
      <w:proofErr w:type="spellEnd"/>
      <w:r w:rsidRPr="00E82BC1">
        <w:rPr>
          <w:color w:val="000000"/>
          <w:szCs w:val="24"/>
          <w:lang w:val="en-GB" w:eastAsia="en-SE"/>
        </w:rPr>
        <w:t xml:space="preserve"> V0.9 </w:t>
      </w:r>
      <w:r w:rsidRPr="00E82BC1">
        <w:rPr>
          <w:szCs w:val="24"/>
          <w:lang w:val="en-GB" w:eastAsia="en-SE"/>
        </w:rPr>
        <w:t xml:space="preserve">(https://github.com/tseemann/barrnap) and </w:t>
      </w:r>
      <w:r w:rsidRPr="00E82BC1">
        <w:rPr>
          <w:color w:val="000000"/>
          <w:szCs w:val="24"/>
          <w:lang w:val="en-GB" w:eastAsia="en-SE"/>
        </w:rPr>
        <w:t xml:space="preserve">aligned against the SILVA_138.1_SSURef_NR99 database, augmented with 34 </w:t>
      </w:r>
      <w:r w:rsidRPr="00E82BC1">
        <w:rPr>
          <w:i/>
          <w:iCs/>
          <w:color w:val="000000"/>
          <w:szCs w:val="24"/>
          <w:lang w:val="en-GB" w:eastAsia="en-SE"/>
        </w:rPr>
        <w:t>Ca</w:t>
      </w:r>
      <w:r w:rsidRPr="00E82BC1">
        <w:rPr>
          <w:color w:val="000000"/>
          <w:szCs w:val="24"/>
          <w:lang w:val="en-GB" w:eastAsia="en-SE"/>
        </w:rPr>
        <w:t>. Electrothrix spp. 16S rRNA gene sequences, using BLASTN V2.15.0</w:t>
      </w:r>
      <w:r w:rsidRPr="00E82BC1">
        <w:rPr>
          <w:color w:val="000000" w:themeColor="text1"/>
          <w:szCs w:val="24"/>
          <w:lang w:val="en-GB" w:eastAsia="en-SE"/>
        </w:rPr>
        <w:t xml:space="preserve">+ </w:t>
      </w:r>
      <w:r w:rsidRPr="00E82BC1">
        <w:rPr>
          <w:color w:val="0000FF"/>
          <w:szCs w:val="24"/>
          <w:lang w:val="en-GB" w:eastAsia="en-SE"/>
        </w:rPr>
        <w:fldChar w:fldCharType="begin"/>
      </w:r>
      <w:r w:rsidRPr="00E82BC1">
        <w:rPr>
          <w:color w:val="0000FF"/>
          <w:szCs w:val="24"/>
          <w:lang w:val="en-GB" w:eastAsia="en-SE"/>
        </w:rPr>
        <w:instrText xml:space="preserve"> ADDIN ZOTERO_ITEM CSL_CITATION {"citationID":"WxDpLz66","properties":{"formattedCitation":"(Chen et al., 2015)","plainCitation":"(Chen et al., 2015)","noteIndex":0},"citationItems":[{"id":428,"uris":["http://zotero.org/users/local/F0BtMs94/items/5J6KJZ7R"],"itemData":{"id":428,"type":"article-journal","abstract":"Background: Next-generation sequencing (NGS) technology has transformed metagenomics because the highthroughput data allow an in-depth exploration of a complex microbial community. However, accurate species identification with NGS data is challenging because NGS sequences are relatively short. Assembling 16S rDNA segments into longer sequences has been proposed for improving species identification. Current approaches, however, either suffer from amplification bias due to one single primer or insufficient 16S rDNA reads in whole genome sequencing data.\nResults: Multiple primers were used to amplify different 16S rDNA segments for 454 sequencing, followed by 454 read classification and assembly. This permitted targeted sequencing while reducing primer bias. For test samples containing four known bacteria, accurate and near full-length 16S rDNAs of three known bacteria were obtained. For real soil and sediment samples containing dioxins in various concentrations, 16S rDNA sequences were lengthened by 50% for about half of the non-rare microbes, and 16S rDNAs of several microbes reached more than 1000 bp. In addition, reduced primer bias using multiple primers was illustrated.\nConclusions: A new experimental and computational pipeline for obtaining long 16S rDNA sequences was proposed. The capability of the pipeline was validated on test samples and illustrated on real samples. For dioxincontaining samples, the pipeline revealed several microbes suitable for future studies of dioxin chemistry.","container-title":"BMC Bioinformatics","DOI":"10.1186/1471-2105-16-S18-S13","ISSN":"1471-2105","issue":"S18","journalAbbreviation":"BMC Bioinformatics","language":"en","page":"S13","source":"DOI.org (Crossref)","title":"Obtaining long 16S rDNA sequences using multiple primers and its application on dioxin-containing samples","volume":"16","author":[{"family":"Chen","given":"Yi-Lin"},{"family":"Lee","given":"Chuan-Chun"},{"family":"Lin","given":"Ya-Lan"},{"family":"Yin","given":"Kai-Min"},{"family":"Ho","given":"Chung-Liang"},{"family":"Liu","given":"Tsunglin"}],"issued":{"date-parts":[["2015",12]]}}}],"schema":"https://github.com/citation-style-language/schema/raw/master/csl-citation.json"} </w:instrText>
      </w:r>
      <w:r w:rsidRPr="00E82BC1">
        <w:rPr>
          <w:color w:val="0000FF"/>
          <w:szCs w:val="24"/>
          <w:lang w:val="en-GB" w:eastAsia="en-SE"/>
        </w:rPr>
        <w:fldChar w:fldCharType="separate"/>
      </w:r>
      <w:r w:rsidRPr="00E82BC1">
        <w:rPr>
          <w:color w:val="0000FF"/>
          <w:szCs w:val="24"/>
          <w:lang w:val="en-GB"/>
        </w:rPr>
        <w:t>(Chen et al., 2015)</w:t>
      </w:r>
      <w:r w:rsidRPr="00E82BC1">
        <w:rPr>
          <w:color w:val="0000FF"/>
          <w:szCs w:val="24"/>
          <w:lang w:val="en-GB" w:eastAsia="en-SE"/>
        </w:rPr>
        <w:fldChar w:fldCharType="end"/>
      </w:r>
      <w:r w:rsidRPr="00E82BC1">
        <w:rPr>
          <w:color w:val="000000" w:themeColor="text1"/>
          <w:szCs w:val="24"/>
          <w:lang w:val="en-GB" w:eastAsia="en-SE"/>
        </w:rPr>
        <w:t xml:space="preserve"> with </w:t>
      </w:r>
      <w:r w:rsidRPr="00E82BC1">
        <w:rPr>
          <w:color w:val="000000"/>
          <w:szCs w:val="24"/>
          <w:lang w:val="en-GB" w:eastAsia="en-SE"/>
        </w:rPr>
        <w:t>“-</w:t>
      </w:r>
      <w:proofErr w:type="spellStart"/>
      <w:r w:rsidRPr="00E82BC1">
        <w:rPr>
          <w:color w:val="000000"/>
          <w:szCs w:val="24"/>
          <w:lang w:val="en-GB" w:eastAsia="en-SE"/>
        </w:rPr>
        <w:t>max_target_seqs</w:t>
      </w:r>
      <w:proofErr w:type="spellEnd"/>
      <w:r w:rsidRPr="00E82BC1">
        <w:rPr>
          <w:color w:val="000000"/>
          <w:szCs w:val="24"/>
          <w:lang w:val="en-GB" w:eastAsia="en-SE"/>
        </w:rPr>
        <w:t xml:space="preserve"> 1.” 16S rRNA gene sequence matching with </w:t>
      </w:r>
      <w:r w:rsidRPr="00E82BC1">
        <w:rPr>
          <w:i/>
          <w:iCs/>
          <w:color w:val="000000"/>
          <w:szCs w:val="24"/>
          <w:lang w:val="en-GB" w:eastAsia="en-SE"/>
        </w:rPr>
        <w:t>Ca</w:t>
      </w:r>
      <w:r w:rsidRPr="00E82BC1">
        <w:rPr>
          <w:color w:val="000000"/>
          <w:szCs w:val="24"/>
          <w:lang w:val="en-GB" w:eastAsia="en-SE"/>
        </w:rPr>
        <w:t xml:space="preserve">. Electrothrix spp. with &gt;90% identity, e-value &lt; 1x10e-10 and query cover &gt; 95% were selected and quantified using </w:t>
      </w:r>
      <w:proofErr w:type="spellStart"/>
      <w:r w:rsidRPr="00E82BC1">
        <w:rPr>
          <w:color w:val="000000" w:themeColor="text1"/>
          <w:szCs w:val="24"/>
          <w:lang w:val="en-GB" w:eastAsia="en-SE"/>
        </w:rPr>
        <w:t>CoverM</w:t>
      </w:r>
      <w:proofErr w:type="spellEnd"/>
      <w:r w:rsidRPr="00E82BC1">
        <w:rPr>
          <w:color w:val="000000" w:themeColor="text1"/>
          <w:szCs w:val="24"/>
          <w:lang w:val="en-GB" w:eastAsia="en-SE"/>
        </w:rPr>
        <w:t xml:space="preserve"> </w:t>
      </w:r>
      <w:r w:rsidRPr="00E82BC1">
        <w:rPr>
          <w:color w:val="0000FF"/>
          <w:szCs w:val="24"/>
          <w:lang w:val="en-GB" w:eastAsia="en-SE"/>
        </w:rPr>
        <w:fldChar w:fldCharType="begin"/>
      </w:r>
      <w:r w:rsidRPr="00E82BC1">
        <w:rPr>
          <w:color w:val="0000FF"/>
          <w:szCs w:val="24"/>
          <w:lang w:val="en-GB" w:eastAsia="en-SE"/>
        </w:rPr>
        <w:instrText xml:space="preserve"> ADDIN ZOTERO_ITEM CSL_CITATION {"citationID":"2pLe31gl","properties":{"formattedCitation":"(Aroney et al., 2025)","plainCitation":"(Aroney et al., 2025)","noteIndex":0},"citationItems":[{"id":430,"uris":["http://zotero.org/users/local/F0BtMs94/items/ETV3KJQ3"],"itemData":{"id":430,"type":"article-journal","abstract":"Summary: Genome-centric analysis of metagenomic samples is a powerful method for understanding the function of microbial communities. Calculating read coverage is a central part of analysis, enabling differential coverage binning for recovery of genomes and estimation of microbial community composition. Coverage is determined by processing read alignments to reference sequences of either contigs or genomes. Perreference coverage is typically calculated in an ad-hoc manner, with each software package providing its own implementation and specific definition of coverage. Here we present a unified software package CoverM which calculates several coverage statistics for contigs and genomes in an ergonomic and flexible manner. It uses “Mosdepth arrays” for computational efficiency and avoids unnecessary I/O overhead by calculating coverage statistics from streamed read alignment results.","container-title":"Bioinformatics","DOI":"10.1093/bioinformatics/btaf147","ISSN":"1367-4811","issue":"4","language":"en","license":"https://creativecommons.org/licenses/by/4.0/","page":"btaf147","source":"DOI.org (Crossref)","title":"CoverM: read alignment statistics for metagenomics","title-short":"CoverM","volume":"41","author":[{"family":"Aroney","given":"Samuel T N"},{"family":"Newell","given":"Rhys J P"},{"family":"Nissen","given":"Jakob N"},{"family":"Camargo","given":"Antonio Pedro"},{"family":"Tyson","given":"Gene W"},{"family":"Woodcroft","given":"Ben J"}],"editor":[{"family":"Alkan","given":"Can"}],"issued":{"date-parts":[["2025",3,29]]}}}],"schema":"https://github.com/citation-style-language/schema/raw/master/csl-citation.json"} </w:instrText>
      </w:r>
      <w:r w:rsidRPr="00E82BC1">
        <w:rPr>
          <w:color w:val="0000FF"/>
          <w:szCs w:val="24"/>
          <w:lang w:val="en-GB" w:eastAsia="en-SE"/>
        </w:rPr>
        <w:fldChar w:fldCharType="separate"/>
      </w:r>
      <w:r w:rsidRPr="00E82BC1">
        <w:rPr>
          <w:color w:val="0000FF"/>
          <w:szCs w:val="24"/>
          <w:lang w:val="en-GB"/>
        </w:rPr>
        <w:t>(</w:t>
      </w:r>
      <w:proofErr w:type="spellStart"/>
      <w:r w:rsidRPr="00E82BC1">
        <w:rPr>
          <w:color w:val="0000FF"/>
          <w:szCs w:val="24"/>
          <w:lang w:val="en-GB"/>
        </w:rPr>
        <w:t>Aroney</w:t>
      </w:r>
      <w:proofErr w:type="spellEnd"/>
      <w:r w:rsidRPr="00E82BC1">
        <w:rPr>
          <w:color w:val="0000FF"/>
          <w:szCs w:val="24"/>
          <w:lang w:val="en-GB"/>
        </w:rPr>
        <w:t xml:space="preserve"> et al., 2025)</w:t>
      </w:r>
      <w:r w:rsidRPr="00E82BC1">
        <w:rPr>
          <w:color w:val="0000FF"/>
          <w:szCs w:val="24"/>
          <w:lang w:val="en-GB" w:eastAsia="en-SE"/>
        </w:rPr>
        <w:fldChar w:fldCharType="end"/>
      </w:r>
      <w:r w:rsidRPr="00E82BC1">
        <w:rPr>
          <w:color w:val="000000" w:themeColor="text1"/>
          <w:szCs w:val="24"/>
          <w:lang w:val="en-GB" w:eastAsia="en-SE"/>
        </w:rPr>
        <w:t xml:space="preserve"> with the </w:t>
      </w:r>
      <w:r w:rsidRPr="00E82BC1">
        <w:rPr>
          <w:color w:val="000000"/>
          <w:szCs w:val="24"/>
          <w:lang w:val="en-GB" w:eastAsia="en-SE"/>
        </w:rPr>
        <w:t xml:space="preserve">mode “contig” and method transcripts per million “-m  </w:t>
      </w:r>
      <w:proofErr w:type="spellStart"/>
      <w:r w:rsidRPr="00E82BC1">
        <w:rPr>
          <w:color w:val="000000"/>
          <w:szCs w:val="24"/>
          <w:lang w:val="en-GB" w:eastAsia="en-SE"/>
        </w:rPr>
        <w:t>tpm</w:t>
      </w:r>
      <w:proofErr w:type="spellEnd"/>
      <w:r w:rsidRPr="00E82BC1">
        <w:rPr>
          <w:color w:val="000000"/>
          <w:szCs w:val="24"/>
          <w:lang w:val="en-GB" w:eastAsia="en-SE"/>
        </w:rPr>
        <w:t xml:space="preserve">,” previous mapping of original rRNA gene reads against the assembled and annotated </w:t>
      </w:r>
      <w:r w:rsidRPr="00E82BC1">
        <w:rPr>
          <w:i/>
          <w:iCs/>
          <w:color w:val="000000"/>
          <w:szCs w:val="24"/>
          <w:lang w:val="en-GB" w:eastAsia="en-SE"/>
        </w:rPr>
        <w:t>Ca</w:t>
      </w:r>
      <w:r w:rsidRPr="00E82BC1">
        <w:rPr>
          <w:color w:val="000000"/>
          <w:szCs w:val="24"/>
          <w:lang w:val="en-GB" w:eastAsia="en-SE"/>
        </w:rPr>
        <w:t xml:space="preserve">. Electrothrix spp. 16S rRNA sequences. Thirteen partial 16S rRNA </w:t>
      </w:r>
      <w:r w:rsidRPr="00E82BC1">
        <w:rPr>
          <w:i/>
          <w:iCs/>
          <w:color w:val="000000"/>
          <w:szCs w:val="24"/>
          <w:lang w:val="en-GB" w:eastAsia="en-SE"/>
        </w:rPr>
        <w:t>Ca</w:t>
      </w:r>
      <w:r w:rsidRPr="00E82BC1">
        <w:rPr>
          <w:color w:val="000000"/>
          <w:szCs w:val="24"/>
          <w:lang w:val="en-GB" w:eastAsia="en-SE"/>
        </w:rPr>
        <w:t>. Electrothrix gene sequences ranging from 411 bp to 941 base pairs (bp) were obtained (</w:t>
      </w:r>
      <w:r w:rsidRPr="00E82BC1">
        <w:rPr>
          <w:color w:val="0000FF"/>
          <w:szCs w:val="24"/>
          <w:lang w:val="en-GB" w:eastAsia="en-SE"/>
        </w:rPr>
        <w:t>Supplementary Data 2</w:t>
      </w:r>
      <w:r w:rsidRPr="00E82BC1">
        <w:rPr>
          <w:color w:val="000000"/>
          <w:szCs w:val="24"/>
          <w:lang w:val="en-GB" w:eastAsia="en-SE"/>
        </w:rPr>
        <w:t>).</w:t>
      </w:r>
    </w:p>
    <w:p w14:paraId="762ACB7D" w14:textId="62CD719F" w:rsidR="004479F5" w:rsidRPr="004479F5" w:rsidRDefault="004479F5" w:rsidP="005C154E">
      <w:pPr>
        <w:ind w:left="720"/>
        <w:rPr>
          <w:lang w:val="en-GB"/>
        </w:rPr>
      </w:pPr>
    </w:p>
    <w:p w14:paraId="7E8CBA4C" w14:textId="77D3F822" w:rsidR="004479F5" w:rsidRDefault="004479F5" w:rsidP="005C154E">
      <w:pPr>
        <w:ind w:left="720"/>
      </w:pPr>
    </w:p>
    <w:p w14:paraId="19E31A61" w14:textId="3877AF9D" w:rsidR="004479F5" w:rsidRDefault="004479F5" w:rsidP="005C154E">
      <w:pPr>
        <w:ind w:left="720"/>
      </w:pPr>
    </w:p>
    <w:p w14:paraId="6298F299" w14:textId="209FCC3F" w:rsidR="004479F5" w:rsidRDefault="004479F5" w:rsidP="005C154E">
      <w:pPr>
        <w:ind w:left="720"/>
      </w:pPr>
    </w:p>
    <w:p w14:paraId="2D6B5F9C" w14:textId="0B3FAB88" w:rsidR="004479F5" w:rsidRDefault="004479F5" w:rsidP="005C154E">
      <w:pPr>
        <w:ind w:left="720"/>
      </w:pPr>
    </w:p>
    <w:p w14:paraId="24A43B4D" w14:textId="4B83C9F8" w:rsidR="004479F5" w:rsidRDefault="004479F5" w:rsidP="005C154E">
      <w:pPr>
        <w:ind w:left="720"/>
      </w:pPr>
    </w:p>
    <w:p w14:paraId="19E8167F" w14:textId="77B3D316" w:rsidR="004479F5" w:rsidRDefault="004479F5" w:rsidP="005C154E">
      <w:pPr>
        <w:ind w:left="720"/>
      </w:pPr>
    </w:p>
    <w:p w14:paraId="48B5E1BC" w14:textId="04A1D51F" w:rsidR="004479F5" w:rsidRDefault="004479F5" w:rsidP="005C154E">
      <w:pPr>
        <w:ind w:left="720"/>
      </w:pPr>
    </w:p>
    <w:p w14:paraId="4F79C859" w14:textId="0E07E01E" w:rsidR="004479F5" w:rsidRDefault="004479F5" w:rsidP="005C154E">
      <w:pPr>
        <w:ind w:left="720"/>
      </w:pPr>
    </w:p>
    <w:p w14:paraId="5F2D93F2" w14:textId="72919BD4" w:rsidR="004479F5" w:rsidRDefault="004479F5" w:rsidP="005C154E">
      <w:pPr>
        <w:ind w:left="720"/>
      </w:pPr>
    </w:p>
    <w:p w14:paraId="571409F4" w14:textId="36CEABE2" w:rsidR="004479F5" w:rsidRDefault="004479F5" w:rsidP="005C154E">
      <w:pPr>
        <w:ind w:left="720"/>
      </w:pPr>
    </w:p>
    <w:p w14:paraId="31A4D990" w14:textId="1C3B48B3" w:rsidR="004479F5" w:rsidRDefault="004479F5" w:rsidP="005C154E">
      <w:pPr>
        <w:ind w:left="720"/>
      </w:pPr>
    </w:p>
    <w:p w14:paraId="2960B745" w14:textId="7E63AD67" w:rsidR="004479F5" w:rsidRDefault="004479F5" w:rsidP="005C154E">
      <w:pPr>
        <w:ind w:left="720"/>
      </w:pPr>
    </w:p>
    <w:p w14:paraId="5100325E" w14:textId="0F9913FF" w:rsidR="004479F5" w:rsidRDefault="004479F5" w:rsidP="005C154E">
      <w:pPr>
        <w:ind w:left="720"/>
      </w:pPr>
    </w:p>
    <w:p w14:paraId="7EA0DAED" w14:textId="7BFBA643" w:rsidR="004479F5" w:rsidRDefault="004479F5" w:rsidP="005C154E">
      <w:pPr>
        <w:ind w:left="720"/>
      </w:pPr>
    </w:p>
    <w:p w14:paraId="00265566" w14:textId="59A6E3AC" w:rsidR="004479F5" w:rsidRDefault="004479F5" w:rsidP="005C154E">
      <w:pPr>
        <w:ind w:left="720"/>
      </w:pPr>
    </w:p>
    <w:p w14:paraId="72793179" w14:textId="48A64710" w:rsidR="004479F5" w:rsidRDefault="004479F5" w:rsidP="005C154E">
      <w:pPr>
        <w:ind w:left="720"/>
      </w:pPr>
    </w:p>
    <w:p w14:paraId="2E011A17" w14:textId="7B529FB2" w:rsidR="00D46B20" w:rsidRDefault="00D46B20" w:rsidP="005C154E">
      <w:pPr>
        <w:ind w:left="720"/>
      </w:pPr>
    </w:p>
    <w:p w14:paraId="2BC56A79" w14:textId="4F9272B5" w:rsidR="00D46B20" w:rsidRDefault="00D46B20" w:rsidP="005C154E">
      <w:pPr>
        <w:ind w:left="720"/>
      </w:pPr>
    </w:p>
    <w:p w14:paraId="40475FEC" w14:textId="0D37B63B" w:rsidR="00D46B20" w:rsidRDefault="00D46B20" w:rsidP="005C154E">
      <w:pPr>
        <w:ind w:left="720"/>
      </w:pPr>
    </w:p>
    <w:p w14:paraId="2D56B294" w14:textId="720D93A1" w:rsidR="00D46B20" w:rsidRDefault="00D46B20" w:rsidP="005C154E">
      <w:pPr>
        <w:ind w:left="720"/>
      </w:pPr>
    </w:p>
    <w:p w14:paraId="0DE58CB7" w14:textId="3A53FA75" w:rsidR="00D46B20" w:rsidRDefault="00D46B20" w:rsidP="005C154E">
      <w:pPr>
        <w:ind w:left="720"/>
      </w:pPr>
    </w:p>
    <w:p w14:paraId="42BC3A43" w14:textId="4A13FB6C" w:rsidR="00D46B20" w:rsidRDefault="00D46B20" w:rsidP="005C154E">
      <w:pPr>
        <w:ind w:left="720"/>
      </w:pPr>
    </w:p>
    <w:p w14:paraId="7BA14B54" w14:textId="75D3C156" w:rsidR="00D46B20" w:rsidRDefault="00D46B20" w:rsidP="005C154E">
      <w:pPr>
        <w:ind w:left="720"/>
      </w:pPr>
    </w:p>
    <w:p w14:paraId="57ACE8C4" w14:textId="1F6A9008" w:rsidR="00D46B20" w:rsidRDefault="00D46B20" w:rsidP="005C154E">
      <w:pPr>
        <w:ind w:left="720"/>
      </w:pPr>
    </w:p>
    <w:p w14:paraId="56243ACD" w14:textId="46F0B7A5" w:rsidR="00D46B20" w:rsidRDefault="00D46B20" w:rsidP="005C154E">
      <w:pPr>
        <w:ind w:left="720"/>
      </w:pPr>
    </w:p>
    <w:p w14:paraId="7CBB5779" w14:textId="77777777" w:rsidR="00D46B20" w:rsidRDefault="00D46B20" w:rsidP="00D46B20">
      <w:r>
        <w:rPr>
          <w:noProof/>
        </w:rPr>
        <w:lastRenderedPageBreak/>
        <w:drawing>
          <wp:inline distT="0" distB="0" distL="0" distR="0" wp14:anchorId="384400AC" wp14:editId="23DA8FB1">
            <wp:extent cx="5833745" cy="3136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3745" cy="3136900"/>
                    </a:xfrm>
                    <a:prstGeom prst="rect">
                      <a:avLst/>
                    </a:prstGeom>
                  </pic:spPr>
                </pic:pic>
              </a:graphicData>
            </a:graphic>
          </wp:inline>
        </w:drawing>
      </w:r>
    </w:p>
    <w:p w14:paraId="3A17C57A" w14:textId="77777777" w:rsidR="00D46B20" w:rsidRDefault="00D46B20" w:rsidP="00D46B20"/>
    <w:p w14:paraId="3CFFB15D" w14:textId="51D0BC26" w:rsidR="00D46B20" w:rsidRPr="001D73B3" w:rsidRDefault="00D46B20" w:rsidP="00D46B20">
      <w:pPr>
        <w:pStyle w:val="SMHeading"/>
        <w:jc w:val="both"/>
        <w:rPr>
          <w:b w:val="0"/>
          <w:bCs w:val="0"/>
        </w:rPr>
      </w:pPr>
      <w:r w:rsidRPr="00355362">
        <w:t>Fig</w:t>
      </w:r>
      <w:r>
        <w:t>ure</w:t>
      </w:r>
      <w:r w:rsidRPr="00355362">
        <w:t xml:space="preserve"> S</w:t>
      </w:r>
      <w:r w:rsidR="000256C4">
        <w:t xml:space="preserve">1 </w:t>
      </w:r>
      <w:r w:rsidR="000256C4">
        <w:t>|</w:t>
      </w:r>
      <w:r>
        <w:t xml:space="preserve"> </w:t>
      </w:r>
      <w:r w:rsidRPr="00B4177F">
        <w:t xml:space="preserve">Scheme of the workflow for the collection and analysis of samples from </w:t>
      </w:r>
      <w:proofErr w:type="spellStart"/>
      <w:r w:rsidRPr="00B4177F">
        <w:t>Koljö</w:t>
      </w:r>
      <w:proofErr w:type="spellEnd"/>
      <w:r w:rsidRPr="00B4177F">
        <w:t xml:space="preserve"> Fjord and Kristineberg Bay. </w:t>
      </w:r>
      <w:r w:rsidRPr="001D73B3">
        <w:rPr>
          <w:b w:val="0"/>
          <w:bCs w:val="0"/>
        </w:rPr>
        <w:t>In the case of core 2 from Kristineberg Bay, a sediment sample was obtained from the 0 to 2 cm layer, in contrast to the 0–1 cm layer sampled from cores 1 and 3.</w:t>
      </w:r>
    </w:p>
    <w:p w14:paraId="1BC2015F" w14:textId="77777777" w:rsidR="00D46B20" w:rsidRDefault="00D46B20" w:rsidP="005C154E">
      <w:pPr>
        <w:ind w:left="720"/>
      </w:pPr>
    </w:p>
    <w:p w14:paraId="3DDF989C" w14:textId="485050D7" w:rsidR="002A3A33" w:rsidRDefault="00F216A7" w:rsidP="0050568B">
      <w:pPr>
        <w:pStyle w:val="SMHeading"/>
        <w:jc w:val="center"/>
      </w:pPr>
      <w:r>
        <w:rPr>
          <w:noProof/>
        </w:rPr>
        <w:lastRenderedPageBreak/>
        <w:drawing>
          <wp:inline distT="0" distB="0" distL="0" distR="0" wp14:anchorId="4C3A185A" wp14:editId="665EB8AB">
            <wp:extent cx="5943600" cy="52362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236210"/>
                    </a:xfrm>
                    <a:prstGeom prst="rect">
                      <a:avLst/>
                    </a:prstGeom>
                  </pic:spPr>
                </pic:pic>
              </a:graphicData>
            </a:graphic>
          </wp:inline>
        </w:drawing>
      </w:r>
    </w:p>
    <w:p w14:paraId="4D46A919" w14:textId="58F62FB7" w:rsidR="00015F74" w:rsidRPr="002A3A33" w:rsidRDefault="007411A1" w:rsidP="002A3A33">
      <w:pPr>
        <w:pStyle w:val="SMHeading"/>
        <w:rPr>
          <w:b w:val="0"/>
          <w:bCs w:val="0"/>
        </w:rPr>
      </w:pPr>
      <w:r w:rsidRPr="00355362">
        <w:t>Fig</w:t>
      </w:r>
      <w:r w:rsidR="004060F7">
        <w:t>ure</w:t>
      </w:r>
      <w:r w:rsidRPr="00355362">
        <w:t xml:space="preserve"> S</w:t>
      </w:r>
      <w:r w:rsidR="00066497">
        <w:t>2</w:t>
      </w:r>
      <w:r w:rsidR="005227DD">
        <w:t xml:space="preserve"> </w:t>
      </w:r>
      <w:r w:rsidR="005227DD">
        <w:t>|</w:t>
      </w:r>
      <w:r w:rsidR="002A3A33">
        <w:t xml:space="preserve"> </w:t>
      </w:r>
      <w:r w:rsidR="002A3A33" w:rsidRPr="00893D37">
        <w:t xml:space="preserve">The </w:t>
      </w:r>
      <w:r w:rsidR="00FE1723">
        <w:t xml:space="preserve">15 </w:t>
      </w:r>
      <w:r w:rsidR="002A3A33" w:rsidRPr="00893D37">
        <w:t xml:space="preserve">most abundant phyla by depth and location. </w:t>
      </w:r>
      <w:r w:rsidR="002A3A33" w:rsidRPr="002A3A33">
        <w:rPr>
          <w:b w:val="0"/>
          <w:bCs w:val="0"/>
        </w:rPr>
        <w:t>The taxa are ranking from the most abundant to less and deploy in relative abundance.</w:t>
      </w:r>
    </w:p>
    <w:p w14:paraId="2AD205DD" w14:textId="77777777" w:rsidR="009A5287" w:rsidRPr="002A3A33" w:rsidRDefault="009A5287" w:rsidP="00B9440A">
      <w:pPr>
        <w:pStyle w:val="SMcaption"/>
      </w:pPr>
    </w:p>
    <w:p w14:paraId="49BA27B1" w14:textId="4EE2508E" w:rsidR="002A3A33" w:rsidRDefault="002A3A33">
      <w:r>
        <w:br w:type="page"/>
      </w:r>
    </w:p>
    <w:p w14:paraId="5B393F6F" w14:textId="57A6E193" w:rsidR="002A3A33" w:rsidRDefault="0050568B" w:rsidP="00B9440A">
      <w:pPr>
        <w:pStyle w:val="SMcaption"/>
      </w:pPr>
      <w:r>
        <w:rPr>
          <w:noProof/>
        </w:rPr>
        <w:lastRenderedPageBreak/>
        <w:drawing>
          <wp:inline distT="0" distB="0" distL="0" distR="0" wp14:anchorId="3828B791" wp14:editId="4844CC09">
            <wp:extent cx="5943600" cy="5074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074920"/>
                    </a:xfrm>
                    <a:prstGeom prst="rect">
                      <a:avLst/>
                    </a:prstGeom>
                  </pic:spPr>
                </pic:pic>
              </a:graphicData>
            </a:graphic>
          </wp:inline>
        </w:drawing>
      </w:r>
    </w:p>
    <w:p w14:paraId="74ACC412" w14:textId="77777777" w:rsidR="0050568B" w:rsidRDefault="0050568B" w:rsidP="00B9440A">
      <w:pPr>
        <w:pStyle w:val="SMcaption"/>
      </w:pPr>
    </w:p>
    <w:p w14:paraId="1C49647B" w14:textId="0DEF5EA8" w:rsidR="002A3A33" w:rsidRDefault="002A3A33" w:rsidP="0050568B">
      <w:pPr>
        <w:pStyle w:val="SMcaption"/>
        <w:jc w:val="center"/>
      </w:pPr>
    </w:p>
    <w:p w14:paraId="3567FF95" w14:textId="2032B97B" w:rsidR="00112C5B" w:rsidRPr="002A3A33" w:rsidRDefault="00112C5B" w:rsidP="00B9440A">
      <w:pPr>
        <w:pStyle w:val="SMHeading"/>
        <w:rPr>
          <w:b w:val="0"/>
          <w:bCs w:val="0"/>
        </w:rPr>
      </w:pPr>
      <w:r w:rsidRPr="00355362">
        <w:t>Fig</w:t>
      </w:r>
      <w:r w:rsidR="004060F7">
        <w:t>ure</w:t>
      </w:r>
      <w:r w:rsidRPr="00355362">
        <w:t xml:space="preserve"> S</w:t>
      </w:r>
      <w:r w:rsidR="00066497">
        <w:t>3</w:t>
      </w:r>
      <w:r w:rsidR="00A960FC">
        <w:t xml:space="preserve"> |</w:t>
      </w:r>
      <w:r w:rsidR="002A3A33">
        <w:t xml:space="preserve"> </w:t>
      </w:r>
      <w:r w:rsidR="002A3A33" w:rsidRPr="00893D37">
        <w:t xml:space="preserve">The </w:t>
      </w:r>
      <w:r w:rsidR="002A3A33">
        <w:t>30</w:t>
      </w:r>
      <w:r w:rsidR="002A3A33" w:rsidRPr="00893D37">
        <w:t xml:space="preserve"> most abundant </w:t>
      </w:r>
      <w:r w:rsidR="002A3A33">
        <w:t>families</w:t>
      </w:r>
      <w:r w:rsidR="002A3A33" w:rsidRPr="00893D37">
        <w:t xml:space="preserve"> by depth and location. </w:t>
      </w:r>
      <w:r w:rsidR="002A3A33" w:rsidRPr="002A3A33">
        <w:rPr>
          <w:b w:val="0"/>
          <w:bCs w:val="0"/>
        </w:rPr>
        <w:t>The taxa are ranking from the most abundant to less and deploy in relative abundance.</w:t>
      </w:r>
    </w:p>
    <w:p w14:paraId="54FB4878" w14:textId="1E70A477" w:rsidR="002A3A33" w:rsidRDefault="002A3A33">
      <w:pPr>
        <w:rPr>
          <w:b/>
          <w:bCs/>
        </w:rPr>
      </w:pPr>
    </w:p>
    <w:p w14:paraId="012B3CED" w14:textId="3016D841" w:rsidR="002A3A33" w:rsidRDefault="002A3A33" w:rsidP="00C365FE">
      <w:pPr>
        <w:rPr>
          <w:noProof/>
          <w:szCs w:val="24"/>
          <w:lang w:eastAsia="en-SE"/>
        </w:rPr>
      </w:pPr>
    </w:p>
    <w:p w14:paraId="77730901" w14:textId="2078376E" w:rsidR="00A03659" w:rsidRDefault="00A03659" w:rsidP="00C365FE">
      <w:pPr>
        <w:rPr>
          <w:noProof/>
          <w:szCs w:val="24"/>
          <w:lang w:eastAsia="en-SE"/>
        </w:rPr>
      </w:pPr>
    </w:p>
    <w:p w14:paraId="3EF33EAB" w14:textId="14B7F972" w:rsidR="00A03659" w:rsidRDefault="00A03659" w:rsidP="00C365FE">
      <w:pPr>
        <w:rPr>
          <w:noProof/>
          <w:szCs w:val="24"/>
          <w:lang w:eastAsia="en-SE"/>
        </w:rPr>
      </w:pPr>
    </w:p>
    <w:p w14:paraId="70E93D4A" w14:textId="3EE12689" w:rsidR="00A03659" w:rsidRDefault="00A03659" w:rsidP="00C365FE">
      <w:pPr>
        <w:rPr>
          <w:noProof/>
          <w:szCs w:val="24"/>
          <w:lang w:eastAsia="en-SE"/>
        </w:rPr>
      </w:pPr>
    </w:p>
    <w:p w14:paraId="5E9029EA" w14:textId="5BA4CF2C" w:rsidR="00A03659" w:rsidRDefault="00A03659" w:rsidP="00C365FE">
      <w:pPr>
        <w:rPr>
          <w:noProof/>
          <w:szCs w:val="24"/>
          <w:lang w:eastAsia="en-SE"/>
        </w:rPr>
      </w:pPr>
    </w:p>
    <w:p w14:paraId="5CACAAAB" w14:textId="671C3A3C" w:rsidR="00A03659" w:rsidRDefault="00A03659" w:rsidP="00C365FE">
      <w:pPr>
        <w:rPr>
          <w:noProof/>
          <w:szCs w:val="24"/>
          <w:lang w:eastAsia="en-SE"/>
        </w:rPr>
      </w:pPr>
    </w:p>
    <w:p w14:paraId="40F30104" w14:textId="457ABB89" w:rsidR="00A03659" w:rsidRDefault="00A03659" w:rsidP="00C365FE">
      <w:pPr>
        <w:rPr>
          <w:noProof/>
          <w:szCs w:val="24"/>
          <w:lang w:eastAsia="en-SE"/>
        </w:rPr>
      </w:pPr>
    </w:p>
    <w:p w14:paraId="107962BF" w14:textId="1BCDE30D" w:rsidR="00A03659" w:rsidRDefault="00A03659" w:rsidP="00C365FE">
      <w:pPr>
        <w:rPr>
          <w:noProof/>
          <w:szCs w:val="24"/>
          <w:lang w:eastAsia="en-SE"/>
        </w:rPr>
      </w:pPr>
    </w:p>
    <w:p w14:paraId="448C1CE6" w14:textId="4E3D7FB7" w:rsidR="00A03659" w:rsidRDefault="00A03659" w:rsidP="00C365FE">
      <w:pPr>
        <w:rPr>
          <w:noProof/>
          <w:szCs w:val="24"/>
          <w:lang w:eastAsia="en-SE"/>
        </w:rPr>
      </w:pPr>
    </w:p>
    <w:p w14:paraId="2859795B" w14:textId="0B9164CA" w:rsidR="00A03659" w:rsidRDefault="00A03659" w:rsidP="00C365FE">
      <w:pPr>
        <w:rPr>
          <w:noProof/>
          <w:szCs w:val="24"/>
          <w:lang w:eastAsia="en-SE"/>
        </w:rPr>
      </w:pPr>
    </w:p>
    <w:p w14:paraId="63D44CDB" w14:textId="4EB29BE5" w:rsidR="00A03659" w:rsidRDefault="00A03659">
      <w:pPr>
        <w:rPr>
          <w:noProof/>
          <w:szCs w:val="24"/>
          <w:lang w:eastAsia="en-SE"/>
        </w:rPr>
      </w:pPr>
      <w:r>
        <w:rPr>
          <w:noProof/>
          <w:szCs w:val="24"/>
          <w:lang w:eastAsia="en-SE"/>
        </w:rPr>
        <w:br w:type="page"/>
      </w:r>
    </w:p>
    <w:p w14:paraId="3513924F" w14:textId="77777777" w:rsidR="00A03659" w:rsidRDefault="00A03659" w:rsidP="00C365FE">
      <w:pPr>
        <w:rPr>
          <w:noProof/>
          <w:szCs w:val="24"/>
          <w:lang w:eastAsia="en-SE"/>
        </w:rPr>
      </w:pPr>
    </w:p>
    <w:p w14:paraId="1867519C" w14:textId="0371AD27" w:rsidR="00A03659" w:rsidRDefault="00A03659" w:rsidP="0050568B">
      <w:pPr>
        <w:jc w:val="center"/>
      </w:pPr>
      <w:r>
        <w:rPr>
          <w:noProof/>
        </w:rPr>
        <w:drawing>
          <wp:inline distT="0" distB="0" distL="0" distR="0" wp14:anchorId="38125F74" wp14:editId="25CC9A81">
            <wp:extent cx="5943600" cy="5067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067935"/>
                    </a:xfrm>
                    <a:prstGeom prst="rect">
                      <a:avLst/>
                    </a:prstGeom>
                  </pic:spPr>
                </pic:pic>
              </a:graphicData>
            </a:graphic>
          </wp:inline>
        </w:drawing>
      </w:r>
    </w:p>
    <w:p w14:paraId="35B3AF1D" w14:textId="77777777" w:rsidR="002A7754" w:rsidRDefault="002A7754" w:rsidP="002A3A33">
      <w:pPr>
        <w:pStyle w:val="SMHeading"/>
      </w:pPr>
    </w:p>
    <w:p w14:paraId="35389803" w14:textId="2B21B8AC" w:rsidR="002A3A33" w:rsidRPr="002A3A33" w:rsidRDefault="00112C5B" w:rsidP="002A3A33">
      <w:pPr>
        <w:pStyle w:val="SMHeading"/>
        <w:rPr>
          <w:b w:val="0"/>
          <w:bCs w:val="0"/>
        </w:rPr>
      </w:pPr>
      <w:r w:rsidRPr="00355362">
        <w:t>Fig</w:t>
      </w:r>
      <w:r w:rsidR="004060F7">
        <w:t>ure</w:t>
      </w:r>
      <w:r w:rsidRPr="00355362">
        <w:t xml:space="preserve"> S</w:t>
      </w:r>
      <w:r w:rsidR="00066497">
        <w:t>4</w:t>
      </w:r>
      <w:r w:rsidR="00A7323C">
        <w:t xml:space="preserve"> |</w:t>
      </w:r>
      <w:r w:rsidR="002A3A33">
        <w:t xml:space="preserve"> </w:t>
      </w:r>
      <w:r w:rsidR="002A3A33" w:rsidRPr="00893D37">
        <w:t xml:space="preserve">The </w:t>
      </w:r>
      <w:r w:rsidR="002A3A33">
        <w:t>30</w:t>
      </w:r>
      <w:r w:rsidR="002A3A33" w:rsidRPr="00893D37">
        <w:t xml:space="preserve"> most abundant </w:t>
      </w:r>
      <w:r w:rsidR="002A3A33">
        <w:t>genera</w:t>
      </w:r>
      <w:r w:rsidR="002A3A33" w:rsidRPr="00893D37">
        <w:t xml:space="preserve"> by depth and location</w:t>
      </w:r>
      <w:r w:rsidR="002A3A33" w:rsidRPr="002A3A33">
        <w:rPr>
          <w:b w:val="0"/>
          <w:bCs w:val="0"/>
        </w:rPr>
        <w:t>. The taxa are ranking from the most abundant to less and deploy in relative abundance.</w:t>
      </w:r>
      <w:r w:rsidR="002A3A33">
        <w:br w:type="page"/>
      </w:r>
    </w:p>
    <w:p w14:paraId="7D908DD8" w14:textId="7FE40F72" w:rsidR="0050568B" w:rsidRDefault="0050568B" w:rsidP="0050568B">
      <w:pPr>
        <w:pStyle w:val="SMHeading"/>
        <w:jc w:val="center"/>
      </w:pPr>
      <w:r>
        <w:rPr>
          <w:noProof/>
        </w:rPr>
        <w:lastRenderedPageBreak/>
        <w:drawing>
          <wp:inline distT="0" distB="0" distL="0" distR="0" wp14:anchorId="4DDB2E3E" wp14:editId="6C89DCAF">
            <wp:extent cx="5400196" cy="262694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196" cy="2626946"/>
                    </a:xfrm>
                    <a:prstGeom prst="rect">
                      <a:avLst/>
                    </a:prstGeom>
                  </pic:spPr>
                </pic:pic>
              </a:graphicData>
            </a:graphic>
          </wp:inline>
        </w:drawing>
      </w:r>
    </w:p>
    <w:p w14:paraId="5A62D6D3" w14:textId="0443D350" w:rsidR="005D1C98" w:rsidRPr="005D1C98" w:rsidRDefault="005D1C98" w:rsidP="005D1C98">
      <w:pPr>
        <w:pStyle w:val="SMHeading"/>
        <w:rPr>
          <w:b w:val="0"/>
          <w:lang w:val="en-GB"/>
        </w:rPr>
      </w:pPr>
      <w:r w:rsidRPr="005D1C98">
        <w:rPr>
          <w:lang w:val="en-GB"/>
        </w:rPr>
        <w:t>Fig</w:t>
      </w:r>
      <w:r w:rsidR="004060F7">
        <w:rPr>
          <w:lang w:val="en-GB"/>
        </w:rPr>
        <w:t>ure</w:t>
      </w:r>
      <w:r w:rsidRPr="005D1C98">
        <w:rPr>
          <w:lang w:val="en-GB"/>
        </w:rPr>
        <w:t xml:space="preserve"> S</w:t>
      </w:r>
      <w:r w:rsidR="00066497">
        <w:rPr>
          <w:lang w:val="en-GB"/>
        </w:rPr>
        <w:t>5</w:t>
      </w:r>
      <w:r w:rsidR="00A66513" w:rsidRPr="00A66513">
        <w:rPr>
          <w:lang w:val="en-GB"/>
        </w:rPr>
        <w:t xml:space="preserve"> |</w:t>
      </w:r>
      <w:r w:rsidRPr="005D1C98">
        <w:rPr>
          <w:lang w:val="en-GB"/>
        </w:rPr>
        <w:t xml:space="preserve"> </w:t>
      </w:r>
      <w:proofErr w:type="spellStart"/>
      <w:r w:rsidRPr="005D1C98">
        <w:rPr>
          <w:i/>
          <w:iCs/>
          <w:lang w:val="en-GB"/>
        </w:rPr>
        <w:t>Candidatus</w:t>
      </w:r>
      <w:proofErr w:type="spellEnd"/>
      <w:r w:rsidRPr="005D1C98">
        <w:rPr>
          <w:lang w:val="en-GB"/>
        </w:rPr>
        <w:t xml:space="preserve"> Electrothrix abundance as assigned by Kraken2 and Bracken in </w:t>
      </w:r>
      <w:proofErr w:type="spellStart"/>
      <w:r w:rsidRPr="005D1C98">
        <w:rPr>
          <w:lang w:val="en-GB"/>
        </w:rPr>
        <w:t>Köljo</w:t>
      </w:r>
      <w:proofErr w:type="spellEnd"/>
      <w:r w:rsidRPr="005D1C98">
        <w:rPr>
          <w:lang w:val="en-GB"/>
        </w:rPr>
        <w:t xml:space="preserve"> Fjord and Offshore </w:t>
      </w:r>
      <w:proofErr w:type="spellStart"/>
      <w:r w:rsidRPr="005D1C98">
        <w:rPr>
          <w:lang w:val="en-GB"/>
        </w:rPr>
        <w:t>Tvärminne</w:t>
      </w:r>
      <w:proofErr w:type="spellEnd"/>
      <w:r w:rsidRPr="005D1C98">
        <w:rPr>
          <w:bCs w:val="0"/>
          <w:lang w:val="en-GB"/>
        </w:rPr>
        <w:t xml:space="preserve">. </w:t>
      </w:r>
      <w:r w:rsidRPr="005D1C98">
        <w:rPr>
          <w:b w:val="0"/>
          <w:lang w:val="en-GB"/>
        </w:rPr>
        <w:t xml:space="preserve">The 16S rRNA gene sequences were identified through total SSU rRNA using Kraken2 and Bracken programmes at (A) </w:t>
      </w:r>
      <w:proofErr w:type="spellStart"/>
      <w:r w:rsidRPr="005D1C98">
        <w:rPr>
          <w:b w:val="0"/>
          <w:lang w:val="en-GB"/>
        </w:rPr>
        <w:t>Koljö</w:t>
      </w:r>
      <w:proofErr w:type="spellEnd"/>
      <w:r w:rsidRPr="005D1C98">
        <w:rPr>
          <w:b w:val="0"/>
          <w:lang w:val="en-GB"/>
        </w:rPr>
        <w:t xml:space="preserve"> Fjord and (B) the Offshore </w:t>
      </w:r>
      <w:proofErr w:type="spellStart"/>
      <w:r w:rsidRPr="005D1C98">
        <w:rPr>
          <w:b w:val="0"/>
          <w:lang w:val="en-GB"/>
        </w:rPr>
        <w:t>Tvärminne</w:t>
      </w:r>
      <w:proofErr w:type="spellEnd"/>
      <w:r w:rsidRPr="005D1C98">
        <w:rPr>
          <w:b w:val="0"/>
          <w:lang w:val="en-GB"/>
        </w:rPr>
        <w:t xml:space="preserve"> station.</w:t>
      </w:r>
    </w:p>
    <w:p w14:paraId="18B9DB6C" w14:textId="2D2382B8" w:rsidR="002A3A33" w:rsidRPr="005D1C98" w:rsidRDefault="002A3A33" w:rsidP="00477182">
      <w:pPr>
        <w:pStyle w:val="SMcaption"/>
        <w:rPr>
          <w:lang w:val="en-GB"/>
        </w:rPr>
      </w:pPr>
    </w:p>
    <w:p w14:paraId="465AA76F" w14:textId="1ED617F5" w:rsidR="002A3A33" w:rsidRDefault="002A3A33" w:rsidP="00477182">
      <w:pPr>
        <w:pStyle w:val="SMcaption"/>
      </w:pPr>
    </w:p>
    <w:p w14:paraId="1661C230" w14:textId="3F63570C" w:rsidR="002A3A33" w:rsidRDefault="002A3A33" w:rsidP="00477182">
      <w:pPr>
        <w:pStyle w:val="SMcaption"/>
      </w:pPr>
    </w:p>
    <w:p w14:paraId="610F3642" w14:textId="1FA16615" w:rsidR="002A3A33" w:rsidRDefault="002A3A33" w:rsidP="00477182">
      <w:pPr>
        <w:pStyle w:val="SMcaption"/>
      </w:pPr>
    </w:p>
    <w:p w14:paraId="0DD600E2" w14:textId="570FB146" w:rsidR="002A3A33" w:rsidRDefault="002A3A33" w:rsidP="00477182">
      <w:pPr>
        <w:pStyle w:val="SMcaption"/>
      </w:pPr>
    </w:p>
    <w:p w14:paraId="1010AEB0" w14:textId="6B0A4AC2" w:rsidR="00C365FE" w:rsidRDefault="00C365FE" w:rsidP="00477182">
      <w:pPr>
        <w:pStyle w:val="SMcaption"/>
      </w:pPr>
    </w:p>
    <w:p w14:paraId="04E2F6DB" w14:textId="1224E523" w:rsidR="00C365FE" w:rsidRDefault="00C365FE" w:rsidP="00477182">
      <w:pPr>
        <w:pStyle w:val="SMcaption"/>
      </w:pPr>
    </w:p>
    <w:p w14:paraId="2C771E52" w14:textId="70D308E0" w:rsidR="00C365FE" w:rsidRDefault="00C365FE" w:rsidP="00477182">
      <w:pPr>
        <w:pStyle w:val="SMcaption"/>
      </w:pPr>
    </w:p>
    <w:p w14:paraId="6B087873" w14:textId="3F01D661" w:rsidR="00C365FE" w:rsidRDefault="00C365FE" w:rsidP="00477182">
      <w:pPr>
        <w:pStyle w:val="SMcaption"/>
      </w:pPr>
    </w:p>
    <w:p w14:paraId="448A11CB" w14:textId="7FD96851" w:rsidR="00C365FE" w:rsidRDefault="00C365FE" w:rsidP="00477182">
      <w:pPr>
        <w:pStyle w:val="SMcaption"/>
      </w:pPr>
    </w:p>
    <w:p w14:paraId="5283E7E2" w14:textId="296397B4" w:rsidR="00C365FE" w:rsidRDefault="00C365FE" w:rsidP="00477182">
      <w:pPr>
        <w:pStyle w:val="SMcaption"/>
      </w:pPr>
    </w:p>
    <w:p w14:paraId="6CBF9C9E" w14:textId="0DE85D80" w:rsidR="00C365FE" w:rsidRDefault="00C365FE" w:rsidP="00477182">
      <w:pPr>
        <w:pStyle w:val="SMcaption"/>
      </w:pPr>
    </w:p>
    <w:p w14:paraId="2657B3F8" w14:textId="0D9FFAFA" w:rsidR="00C365FE" w:rsidRDefault="00C365FE" w:rsidP="00477182">
      <w:pPr>
        <w:pStyle w:val="SMcaption"/>
      </w:pPr>
    </w:p>
    <w:p w14:paraId="4D6C000B" w14:textId="434A7AD1" w:rsidR="00C365FE" w:rsidRDefault="00C365FE" w:rsidP="00477182">
      <w:pPr>
        <w:pStyle w:val="SMcaption"/>
      </w:pPr>
    </w:p>
    <w:p w14:paraId="1B566F15" w14:textId="5DF03339" w:rsidR="00C365FE" w:rsidRDefault="00C365FE" w:rsidP="00477182">
      <w:pPr>
        <w:pStyle w:val="SMcaption"/>
      </w:pPr>
    </w:p>
    <w:p w14:paraId="62E9ED31" w14:textId="433D68B0" w:rsidR="00C365FE" w:rsidRDefault="00C365FE" w:rsidP="00477182">
      <w:pPr>
        <w:pStyle w:val="SMcaption"/>
      </w:pPr>
    </w:p>
    <w:p w14:paraId="25E5F364" w14:textId="01B719CD" w:rsidR="00C365FE" w:rsidRDefault="00C365FE" w:rsidP="00477182">
      <w:pPr>
        <w:pStyle w:val="SMcaption"/>
      </w:pPr>
    </w:p>
    <w:p w14:paraId="6865721C" w14:textId="16D79590" w:rsidR="00C365FE" w:rsidRDefault="00C365FE" w:rsidP="00477182">
      <w:pPr>
        <w:pStyle w:val="SMcaption"/>
      </w:pPr>
    </w:p>
    <w:p w14:paraId="67916351" w14:textId="4F9C087F" w:rsidR="00C365FE" w:rsidRDefault="00C365FE" w:rsidP="00477182">
      <w:pPr>
        <w:pStyle w:val="SMcaption"/>
      </w:pPr>
    </w:p>
    <w:p w14:paraId="3E3198B2" w14:textId="0690791B" w:rsidR="00EE0670" w:rsidRDefault="00EE0670">
      <w:r>
        <w:br w:type="page"/>
      </w:r>
    </w:p>
    <w:p w14:paraId="4E0AA23D" w14:textId="2C0DCEAF" w:rsidR="00C365FE" w:rsidRDefault="00F113BA" w:rsidP="0050568B">
      <w:pPr>
        <w:pStyle w:val="SMcaption"/>
        <w:jc w:val="center"/>
      </w:pPr>
      <w:r>
        <w:rPr>
          <w:noProof/>
        </w:rPr>
        <w:lastRenderedPageBreak/>
        <w:drawing>
          <wp:inline distT="0" distB="0" distL="0" distR="0" wp14:anchorId="28BEE2D2" wp14:editId="219E5DE7">
            <wp:extent cx="3053080" cy="2957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3080" cy="2957195"/>
                    </a:xfrm>
                    <a:prstGeom prst="rect">
                      <a:avLst/>
                    </a:prstGeom>
                  </pic:spPr>
                </pic:pic>
              </a:graphicData>
            </a:graphic>
          </wp:inline>
        </w:drawing>
      </w:r>
    </w:p>
    <w:p w14:paraId="5471B826" w14:textId="77777777" w:rsidR="001E5DFA" w:rsidRDefault="001E5DFA" w:rsidP="00477182">
      <w:pPr>
        <w:pStyle w:val="SMcaption"/>
      </w:pPr>
    </w:p>
    <w:p w14:paraId="3E56017B" w14:textId="013E2CF0" w:rsidR="001E5DFA" w:rsidRDefault="001E5DFA" w:rsidP="0050568B">
      <w:pPr>
        <w:pStyle w:val="SMHeading"/>
        <w:jc w:val="both"/>
      </w:pPr>
      <w:r w:rsidRPr="00355362">
        <w:t>Fig</w:t>
      </w:r>
      <w:r w:rsidR="004060F7">
        <w:t>ure</w:t>
      </w:r>
      <w:r w:rsidRPr="00355362">
        <w:t xml:space="preserve"> S</w:t>
      </w:r>
      <w:r w:rsidR="00066497">
        <w:t>6</w:t>
      </w:r>
      <w:r w:rsidR="00967D05">
        <w:t xml:space="preserve"> | </w:t>
      </w:r>
      <w:r w:rsidR="00A57157">
        <w:t>A</w:t>
      </w:r>
      <w:r>
        <w:t>bundance</w:t>
      </w:r>
      <w:r w:rsidR="00A57157">
        <w:t xml:space="preserve"> of </w:t>
      </w:r>
      <w:r w:rsidR="007F1AD9">
        <w:t xml:space="preserve">partial 16S rRNA genes of </w:t>
      </w:r>
      <w:proofErr w:type="spellStart"/>
      <w:r w:rsidR="00A57157" w:rsidRPr="00F8481A">
        <w:rPr>
          <w:i/>
          <w:iCs/>
        </w:rPr>
        <w:t>Candidatus</w:t>
      </w:r>
      <w:proofErr w:type="spellEnd"/>
      <w:r w:rsidR="00A57157" w:rsidRPr="00F8481A">
        <w:t xml:space="preserve"> Electrothri</w:t>
      </w:r>
      <w:r w:rsidR="00A57157">
        <w:t>x</w:t>
      </w:r>
      <w:r>
        <w:t xml:space="preserve"> in </w:t>
      </w:r>
      <w:proofErr w:type="spellStart"/>
      <w:r>
        <w:t>Köljo</w:t>
      </w:r>
      <w:proofErr w:type="spellEnd"/>
      <w:r>
        <w:t xml:space="preserve"> Fjord. </w:t>
      </w:r>
      <w:r w:rsidR="00A57157" w:rsidRPr="00A57157">
        <w:rPr>
          <w:b w:val="0"/>
          <w:bCs w:val="0"/>
        </w:rPr>
        <w:t xml:space="preserve">Thirteen partial 16S rRNA gene sequences were obtained and quantified. rRNA sequences were previously separated using </w:t>
      </w:r>
      <w:proofErr w:type="spellStart"/>
      <w:r w:rsidR="00A57157" w:rsidRPr="00A57157">
        <w:rPr>
          <w:b w:val="0"/>
          <w:bCs w:val="0"/>
        </w:rPr>
        <w:t>SortMeRNA</w:t>
      </w:r>
      <w:proofErr w:type="spellEnd"/>
      <w:r w:rsidR="00A57157" w:rsidRPr="00A57157">
        <w:rPr>
          <w:b w:val="0"/>
          <w:bCs w:val="0"/>
        </w:rPr>
        <w:t xml:space="preserve"> and subsequently assembled using rnaSpades.py. 16S rRNA genes were identified using </w:t>
      </w:r>
      <w:proofErr w:type="spellStart"/>
      <w:r w:rsidR="00A57157" w:rsidRPr="00A57157">
        <w:rPr>
          <w:b w:val="0"/>
          <w:bCs w:val="0"/>
        </w:rPr>
        <w:t>Barrnap</w:t>
      </w:r>
      <w:proofErr w:type="spellEnd"/>
      <w:r w:rsidR="00A57157" w:rsidRPr="00A57157">
        <w:rPr>
          <w:b w:val="0"/>
          <w:bCs w:val="0"/>
        </w:rPr>
        <w:t xml:space="preserve"> V0.9, annotated using BLASTN and the SILVA_138.1_SSURef_NR99 database as a reference, and augmented with 34 </w:t>
      </w:r>
      <w:r w:rsidR="00A57157" w:rsidRPr="00994A97">
        <w:rPr>
          <w:b w:val="0"/>
          <w:bCs w:val="0"/>
          <w:i/>
          <w:iCs/>
        </w:rPr>
        <w:t>Ca</w:t>
      </w:r>
      <w:r w:rsidR="00A57157" w:rsidRPr="00A57157">
        <w:rPr>
          <w:b w:val="0"/>
          <w:bCs w:val="0"/>
        </w:rPr>
        <w:t xml:space="preserve">. Electrothrix. Abundance was quantified using </w:t>
      </w:r>
      <w:proofErr w:type="spellStart"/>
      <w:r w:rsidR="00A57157" w:rsidRPr="00A57157">
        <w:rPr>
          <w:b w:val="0"/>
          <w:bCs w:val="0"/>
        </w:rPr>
        <w:t>CoverM</w:t>
      </w:r>
      <w:proofErr w:type="spellEnd"/>
      <w:r w:rsidR="00A57157" w:rsidRPr="00A57157">
        <w:rPr>
          <w:b w:val="0"/>
          <w:bCs w:val="0"/>
        </w:rPr>
        <w:t xml:space="preserve"> in transcripts per million (TPM) </w:t>
      </w:r>
      <w:r w:rsidR="00994A97">
        <w:rPr>
          <w:b w:val="0"/>
          <w:bCs w:val="0"/>
        </w:rPr>
        <w:t>by</w:t>
      </w:r>
      <w:r w:rsidR="00A57157" w:rsidRPr="00A57157">
        <w:rPr>
          <w:b w:val="0"/>
          <w:bCs w:val="0"/>
        </w:rPr>
        <w:t xml:space="preserve"> depth.</w:t>
      </w:r>
    </w:p>
    <w:p w14:paraId="518BEE87" w14:textId="77777777" w:rsidR="001E5DFA" w:rsidRDefault="001E5DFA" w:rsidP="00477182">
      <w:pPr>
        <w:pStyle w:val="SMcaption"/>
      </w:pPr>
    </w:p>
    <w:p w14:paraId="41293A76" w14:textId="26108B69" w:rsidR="002A3A33" w:rsidRDefault="002A3A33" w:rsidP="00477182">
      <w:pPr>
        <w:pStyle w:val="SMcaption"/>
      </w:pPr>
    </w:p>
    <w:p w14:paraId="63C10E03" w14:textId="00438540" w:rsidR="001E5DFA" w:rsidRDefault="001E5DFA" w:rsidP="00477182">
      <w:pPr>
        <w:pStyle w:val="SMcaption"/>
      </w:pPr>
    </w:p>
    <w:p w14:paraId="395B9AE7" w14:textId="0A5261AB" w:rsidR="001E5DFA" w:rsidRDefault="001E5DFA" w:rsidP="00477182">
      <w:pPr>
        <w:pStyle w:val="SMcaption"/>
      </w:pPr>
    </w:p>
    <w:p w14:paraId="1579A581" w14:textId="76CF0B2B" w:rsidR="001E5DFA" w:rsidRDefault="001E5DFA" w:rsidP="00477182">
      <w:pPr>
        <w:pStyle w:val="SMcaption"/>
      </w:pPr>
    </w:p>
    <w:p w14:paraId="7FEC717F" w14:textId="2CCAFF29" w:rsidR="001E5DFA" w:rsidRDefault="001E5DFA" w:rsidP="00477182">
      <w:pPr>
        <w:pStyle w:val="SMcaption"/>
      </w:pPr>
    </w:p>
    <w:p w14:paraId="02ABA2A3" w14:textId="0D8AF96C" w:rsidR="001E5DFA" w:rsidRDefault="001E5DFA" w:rsidP="00477182">
      <w:pPr>
        <w:pStyle w:val="SMcaption"/>
      </w:pPr>
    </w:p>
    <w:p w14:paraId="278F4C2D" w14:textId="3F6A1DB5" w:rsidR="001E5DFA" w:rsidRDefault="001E5DFA" w:rsidP="00477182">
      <w:pPr>
        <w:pStyle w:val="SMcaption"/>
      </w:pPr>
    </w:p>
    <w:p w14:paraId="65028DE8" w14:textId="2E0ADF5D" w:rsidR="001E5DFA" w:rsidRDefault="001E5DFA" w:rsidP="00477182">
      <w:pPr>
        <w:pStyle w:val="SMcaption"/>
      </w:pPr>
    </w:p>
    <w:p w14:paraId="7227C3B4" w14:textId="7A8BD72F" w:rsidR="001E5DFA" w:rsidRDefault="001E5DFA" w:rsidP="00477182">
      <w:pPr>
        <w:pStyle w:val="SMcaption"/>
      </w:pPr>
    </w:p>
    <w:p w14:paraId="61CB1D95" w14:textId="483AD28B" w:rsidR="001E5DFA" w:rsidRDefault="001E5DFA" w:rsidP="00477182">
      <w:pPr>
        <w:pStyle w:val="SMcaption"/>
      </w:pPr>
    </w:p>
    <w:p w14:paraId="13ABEA2D" w14:textId="4543855B" w:rsidR="001E5DFA" w:rsidRDefault="001E5DFA" w:rsidP="00477182">
      <w:pPr>
        <w:pStyle w:val="SMcaption"/>
      </w:pPr>
    </w:p>
    <w:p w14:paraId="4A5FD910" w14:textId="5A170EF5" w:rsidR="001E5DFA" w:rsidRDefault="001E5DFA" w:rsidP="00477182">
      <w:pPr>
        <w:pStyle w:val="SMcaption"/>
      </w:pPr>
    </w:p>
    <w:p w14:paraId="41A5A62B" w14:textId="0AE49F4F" w:rsidR="001E5DFA" w:rsidRDefault="001E5DFA" w:rsidP="00477182">
      <w:pPr>
        <w:pStyle w:val="SMcaption"/>
      </w:pPr>
    </w:p>
    <w:p w14:paraId="7FC04B73" w14:textId="0F1B6BFF" w:rsidR="001E5DFA" w:rsidRDefault="001E5DFA" w:rsidP="00477182">
      <w:pPr>
        <w:pStyle w:val="SMcaption"/>
      </w:pPr>
    </w:p>
    <w:p w14:paraId="2A0ADACC" w14:textId="7D7890AF" w:rsidR="001E5DFA" w:rsidRDefault="001E5DFA" w:rsidP="00477182">
      <w:pPr>
        <w:pStyle w:val="SMcaption"/>
      </w:pPr>
    </w:p>
    <w:p w14:paraId="15537BD8" w14:textId="3EC2C118" w:rsidR="001E5DFA" w:rsidRDefault="001E5DFA" w:rsidP="00477182">
      <w:pPr>
        <w:pStyle w:val="SMcaption"/>
      </w:pPr>
    </w:p>
    <w:p w14:paraId="50769554" w14:textId="704B88A9" w:rsidR="001E5DFA" w:rsidRDefault="001E5DFA" w:rsidP="00477182">
      <w:pPr>
        <w:pStyle w:val="SMcaption"/>
      </w:pPr>
    </w:p>
    <w:p w14:paraId="1CC6B0BC" w14:textId="0D76E129" w:rsidR="001E5DFA" w:rsidRDefault="001E5DFA" w:rsidP="00477182">
      <w:pPr>
        <w:pStyle w:val="SMcaption"/>
      </w:pPr>
    </w:p>
    <w:p w14:paraId="24A8929A" w14:textId="284704D4" w:rsidR="001E5DFA" w:rsidRDefault="001E5DFA">
      <w:r>
        <w:br w:type="page"/>
      </w:r>
    </w:p>
    <w:p w14:paraId="20F80AFA" w14:textId="68E45196" w:rsidR="001E5DFA" w:rsidRDefault="000161E9" w:rsidP="0050568B">
      <w:pPr>
        <w:pStyle w:val="SMcaption"/>
        <w:jc w:val="center"/>
      </w:pPr>
      <w:r>
        <w:rPr>
          <w:noProof/>
        </w:rPr>
        <w:lastRenderedPageBreak/>
        <w:drawing>
          <wp:inline distT="0" distB="0" distL="0" distR="0" wp14:anchorId="1A1AE0F4" wp14:editId="6BAC3F13">
            <wp:extent cx="5724525" cy="2418080"/>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4525" cy="2418080"/>
                    </a:xfrm>
                    <a:prstGeom prst="rect">
                      <a:avLst/>
                    </a:prstGeom>
                  </pic:spPr>
                </pic:pic>
              </a:graphicData>
            </a:graphic>
          </wp:inline>
        </w:drawing>
      </w:r>
    </w:p>
    <w:p w14:paraId="26A7A9A3" w14:textId="77777777" w:rsidR="000161E9" w:rsidRDefault="000161E9" w:rsidP="001E5DFA">
      <w:pPr>
        <w:pStyle w:val="SMcaption"/>
      </w:pPr>
    </w:p>
    <w:p w14:paraId="6A77EBF0" w14:textId="0FFFD800" w:rsidR="00B963D6" w:rsidRPr="001E5DFA" w:rsidRDefault="001E5DFA" w:rsidP="001E5DFA">
      <w:pPr>
        <w:pStyle w:val="SMHeading"/>
        <w:jc w:val="both"/>
        <w:rPr>
          <w:b w:val="0"/>
          <w:bCs w:val="0"/>
        </w:rPr>
      </w:pPr>
      <w:r w:rsidRPr="00355362">
        <w:t>Fig</w:t>
      </w:r>
      <w:r w:rsidR="004060F7">
        <w:t>ure</w:t>
      </w:r>
      <w:r w:rsidRPr="00355362">
        <w:t xml:space="preserve"> S</w:t>
      </w:r>
      <w:r w:rsidR="00066497">
        <w:t>7</w:t>
      </w:r>
      <w:r w:rsidR="002445F8">
        <w:t xml:space="preserve"> |</w:t>
      </w:r>
      <w:r>
        <w:t xml:space="preserve"> </w:t>
      </w:r>
      <w:r w:rsidR="003E7187">
        <w:t>Pearson</w:t>
      </w:r>
      <w:r w:rsidRPr="00E9623D">
        <w:t xml:space="preserve"> correlations</w:t>
      </w:r>
      <w:r>
        <w:t>.</w:t>
      </w:r>
      <w:r w:rsidRPr="00E9623D">
        <w:t xml:space="preserve"> </w:t>
      </w:r>
      <w:r w:rsidRPr="001E5DFA">
        <w:rPr>
          <w:b w:val="0"/>
          <w:bCs w:val="0"/>
        </w:rPr>
        <w:t xml:space="preserve">Correlations among depths and the abundance of </w:t>
      </w:r>
      <w:proofErr w:type="spellStart"/>
      <w:r w:rsidRPr="001E5DFA">
        <w:rPr>
          <w:b w:val="0"/>
          <w:bCs w:val="0"/>
          <w:i/>
          <w:iCs/>
        </w:rPr>
        <w:t>Candidatus</w:t>
      </w:r>
      <w:proofErr w:type="spellEnd"/>
      <w:r w:rsidRPr="001E5DFA">
        <w:rPr>
          <w:b w:val="0"/>
          <w:bCs w:val="0"/>
        </w:rPr>
        <w:t xml:space="preserve"> Electrothrix and three other genera from the Desulfobulbaceae family (indicated in red) and the six most abundant genera from the </w:t>
      </w:r>
      <w:proofErr w:type="spellStart"/>
      <w:r w:rsidRPr="001E5DFA">
        <w:rPr>
          <w:b w:val="0"/>
          <w:bCs w:val="0"/>
        </w:rPr>
        <w:t>Beggiatoaceae</w:t>
      </w:r>
      <w:proofErr w:type="spellEnd"/>
      <w:r w:rsidRPr="001E5DFA">
        <w:rPr>
          <w:b w:val="0"/>
          <w:bCs w:val="0"/>
        </w:rPr>
        <w:t xml:space="preserve"> family in Kristineberg Bay and the Nearshore </w:t>
      </w:r>
      <w:proofErr w:type="spellStart"/>
      <w:r w:rsidRPr="001E5DFA">
        <w:rPr>
          <w:b w:val="0"/>
          <w:bCs w:val="0"/>
        </w:rPr>
        <w:t>Tvärminne</w:t>
      </w:r>
      <w:proofErr w:type="spellEnd"/>
      <w:r w:rsidRPr="001E5DFA">
        <w:rPr>
          <w:b w:val="0"/>
          <w:bCs w:val="0"/>
        </w:rPr>
        <w:t xml:space="preserve"> station.</w:t>
      </w:r>
    </w:p>
    <w:p w14:paraId="4791019F" w14:textId="77777777" w:rsidR="001E5DFA" w:rsidRDefault="001E5DFA" w:rsidP="00477182">
      <w:pPr>
        <w:pStyle w:val="SMcaption"/>
      </w:pPr>
    </w:p>
    <w:p w14:paraId="712CA982" w14:textId="596FC6F4" w:rsidR="001E5DFA" w:rsidRDefault="001E5DFA" w:rsidP="00477182">
      <w:pPr>
        <w:pStyle w:val="SMcaption"/>
      </w:pPr>
    </w:p>
    <w:p w14:paraId="303059AE" w14:textId="49ED3649" w:rsidR="001E5DFA" w:rsidRDefault="001E5DFA" w:rsidP="00477182">
      <w:pPr>
        <w:pStyle w:val="SMcaption"/>
      </w:pPr>
    </w:p>
    <w:p w14:paraId="2C4872B3" w14:textId="7265113E" w:rsidR="001E5DFA" w:rsidRDefault="001E5DFA" w:rsidP="00477182">
      <w:pPr>
        <w:pStyle w:val="SMcaption"/>
      </w:pPr>
    </w:p>
    <w:p w14:paraId="2A537E05" w14:textId="30B34ACC" w:rsidR="001E5DFA" w:rsidRDefault="001E5DFA" w:rsidP="00477182">
      <w:pPr>
        <w:pStyle w:val="SMcaption"/>
      </w:pPr>
    </w:p>
    <w:p w14:paraId="694946AE" w14:textId="3B29617F" w:rsidR="00B84419" w:rsidRDefault="00B84419" w:rsidP="00477182">
      <w:pPr>
        <w:pStyle w:val="SMcaption"/>
      </w:pPr>
    </w:p>
    <w:p w14:paraId="3D8E0846" w14:textId="0CE035AE" w:rsidR="00B84419" w:rsidRDefault="00B84419" w:rsidP="00477182">
      <w:pPr>
        <w:pStyle w:val="SMcaption"/>
      </w:pPr>
    </w:p>
    <w:p w14:paraId="10781C4C" w14:textId="6AE2390B" w:rsidR="00B84419" w:rsidRDefault="00B84419" w:rsidP="00477182">
      <w:pPr>
        <w:pStyle w:val="SMcaption"/>
      </w:pPr>
    </w:p>
    <w:p w14:paraId="03B345FF" w14:textId="0F9109CD" w:rsidR="00B84419" w:rsidRDefault="00B84419" w:rsidP="00477182">
      <w:pPr>
        <w:pStyle w:val="SMcaption"/>
      </w:pPr>
    </w:p>
    <w:p w14:paraId="4A31BFDC" w14:textId="719A3236" w:rsidR="00B84419" w:rsidRDefault="00B84419" w:rsidP="00477182">
      <w:pPr>
        <w:pStyle w:val="SMcaption"/>
      </w:pPr>
    </w:p>
    <w:p w14:paraId="438532E9" w14:textId="67FEE0B2" w:rsidR="00B84419" w:rsidRDefault="00B84419" w:rsidP="00477182">
      <w:pPr>
        <w:pStyle w:val="SMcaption"/>
      </w:pPr>
    </w:p>
    <w:p w14:paraId="37FEF484" w14:textId="4AF73C5A" w:rsidR="00B84419" w:rsidRDefault="00B84419" w:rsidP="00477182">
      <w:pPr>
        <w:pStyle w:val="SMcaption"/>
      </w:pPr>
    </w:p>
    <w:p w14:paraId="09D31EB7" w14:textId="034E1A0B" w:rsidR="00B84419" w:rsidRDefault="00B84419" w:rsidP="00477182">
      <w:pPr>
        <w:pStyle w:val="SMcaption"/>
      </w:pPr>
    </w:p>
    <w:p w14:paraId="6649B704" w14:textId="34FEF5F0" w:rsidR="00B84419" w:rsidRDefault="00B84419" w:rsidP="00477182">
      <w:pPr>
        <w:pStyle w:val="SMcaption"/>
      </w:pPr>
    </w:p>
    <w:p w14:paraId="342DCEBB" w14:textId="5C60ADE7" w:rsidR="00B84419" w:rsidRDefault="00B84419" w:rsidP="00477182">
      <w:pPr>
        <w:pStyle w:val="SMcaption"/>
      </w:pPr>
    </w:p>
    <w:p w14:paraId="03FC6C2F" w14:textId="05CF04D2" w:rsidR="00B84419" w:rsidRDefault="00B84419" w:rsidP="00477182">
      <w:pPr>
        <w:pStyle w:val="SMcaption"/>
      </w:pPr>
    </w:p>
    <w:p w14:paraId="71F8932D" w14:textId="68330999" w:rsidR="00B84419" w:rsidRDefault="00B84419" w:rsidP="00477182">
      <w:pPr>
        <w:pStyle w:val="SMcaption"/>
      </w:pPr>
    </w:p>
    <w:p w14:paraId="09043449" w14:textId="0156981C" w:rsidR="00B84419" w:rsidRDefault="00B84419" w:rsidP="00477182">
      <w:pPr>
        <w:pStyle w:val="SMcaption"/>
      </w:pPr>
    </w:p>
    <w:p w14:paraId="72161780" w14:textId="2E82E5B5" w:rsidR="00B84419" w:rsidRDefault="00B84419" w:rsidP="00477182">
      <w:pPr>
        <w:pStyle w:val="SMcaption"/>
      </w:pPr>
    </w:p>
    <w:p w14:paraId="6EB32139" w14:textId="690E8B0E" w:rsidR="00B84419" w:rsidRDefault="00B84419" w:rsidP="00477182">
      <w:pPr>
        <w:pStyle w:val="SMcaption"/>
      </w:pPr>
    </w:p>
    <w:p w14:paraId="6DF981F5" w14:textId="17FB8719" w:rsidR="00B84419" w:rsidRDefault="00B84419" w:rsidP="00477182">
      <w:pPr>
        <w:pStyle w:val="SMcaption"/>
      </w:pPr>
    </w:p>
    <w:p w14:paraId="7C3D76E2" w14:textId="46CD169D" w:rsidR="009D0A13" w:rsidRDefault="00B84419">
      <w:r>
        <w:br w:type="page"/>
      </w:r>
    </w:p>
    <w:p w14:paraId="1B18434B" w14:textId="77777777" w:rsidR="009D0A13" w:rsidRDefault="009D0A13" w:rsidP="009D0A13">
      <w:pPr>
        <w:pStyle w:val="SMcaption"/>
        <w:jc w:val="center"/>
      </w:pPr>
      <w:r>
        <w:rPr>
          <w:noProof/>
        </w:rPr>
        <w:lastRenderedPageBreak/>
        <w:drawing>
          <wp:inline distT="0" distB="0" distL="0" distR="0" wp14:anchorId="23DFC015" wp14:editId="59D8B248">
            <wp:extent cx="4692650" cy="42265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2650" cy="4226560"/>
                    </a:xfrm>
                    <a:prstGeom prst="rect">
                      <a:avLst/>
                    </a:prstGeom>
                  </pic:spPr>
                </pic:pic>
              </a:graphicData>
            </a:graphic>
          </wp:inline>
        </w:drawing>
      </w:r>
    </w:p>
    <w:p w14:paraId="0CDA5A88" w14:textId="77777777" w:rsidR="009D0A13" w:rsidRDefault="009D0A13" w:rsidP="009D0A13">
      <w:pPr>
        <w:pStyle w:val="SMcaption"/>
      </w:pPr>
    </w:p>
    <w:p w14:paraId="2FCFD56B" w14:textId="77777777" w:rsidR="009D0A13" w:rsidRDefault="009D0A13" w:rsidP="009D0A13">
      <w:pPr>
        <w:pStyle w:val="SMcaption"/>
      </w:pPr>
    </w:p>
    <w:p w14:paraId="533B44AF" w14:textId="7D5011B1" w:rsidR="009D0A13" w:rsidRPr="005A139F" w:rsidRDefault="009D0A13" w:rsidP="009D0A13">
      <w:pPr>
        <w:pStyle w:val="SMHeading"/>
        <w:jc w:val="both"/>
        <w:rPr>
          <w:b w:val="0"/>
          <w:bCs w:val="0"/>
        </w:rPr>
      </w:pPr>
      <w:r w:rsidRPr="00355362">
        <w:t>Fig</w:t>
      </w:r>
      <w:r>
        <w:t>ure</w:t>
      </w:r>
      <w:r w:rsidRPr="00355362">
        <w:t xml:space="preserve"> S</w:t>
      </w:r>
      <w:r>
        <w:t>8</w:t>
      </w:r>
      <w:r w:rsidR="001A171B">
        <w:t xml:space="preserve"> |</w:t>
      </w:r>
      <w:r>
        <w:t xml:space="preserve"> </w:t>
      </w:r>
      <w:r w:rsidRPr="00746512">
        <w:t>Gene expression profiles</w:t>
      </w:r>
      <w:r>
        <w:t xml:space="preserve"> linked to </w:t>
      </w:r>
      <w:r w:rsidRPr="00D46B20">
        <w:t>nickel</w:t>
      </w:r>
      <w:r w:rsidRPr="00746512">
        <w:t xml:space="preserve"> </w:t>
      </w:r>
      <w:r>
        <w:t xml:space="preserve">and marine adaptation in </w:t>
      </w:r>
      <w:proofErr w:type="spellStart"/>
      <w:r>
        <w:t>Köljo</w:t>
      </w:r>
      <w:proofErr w:type="spellEnd"/>
      <w:r>
        <w:t xml:space="preserve"> Fjord.</w:t>
      </w:r>
      <w:r w:rsidRPr="00E02014">
        <w:rPr>
          <w:b w:val="0"/>
          <w:bCs w:val="0"/>
        </w:rPr>
        <w:t xml:space="preserve"> </w:t>
      </w:r>
      <w:r w:rsidRPr="005A139F">
        <w:rPr>
          <w:b w:val="0"/>
          <w:bCs w:val="0"/>
        </w:rPr>
        <w:t>A-C) Gene expression profiles by depth</w:t>
      </w:r>
      <w:r>
        <w:rPr>
          <w:b w:val="0"/>
          <w:bCs w:val="0"/>
        </w:rPr>
        <w:t xml:space="preserve"> </w:t>
      </w:r>
      <w:r w:rsidRPr="005A139F">
        <w:rPr>
          <w:b w:val="0"/>
          <w:bCs w:val="0"/>
        </w:rPr>
        <w:t>of genes associated with sul</w:t>
      </w:r>
      <w:r>
        <w:rPr>
          <w:b w:val="0"/>
          <w:bCs w:val="0"/>
        </w:rPr>
        <w:t>f</w:t>
      </w:r>
      <w:r w:rsidRPr="005A139F">
        <w:rPr>
          <w:b w:val="0"/>
          <w:bCs w:val="0"/>
        </w:rPr>
        <w:t>ur, D-F) nickel metabolism and G-H) marine adaptation.</w:t>
      </w:r>
    </w:p>
    <w:p w14:paraId="23C6CD1C" w14:textId="77777777" w:rsidR="009D0A13" w:rsidRDefault="009D0A13" w:rsidP="009D0A13"/>
    <w:p w14:paraId="1CB7755A" w14:textId="77777777" w:rsidR="009D0A13" w:rsidRDefault="009D0A13" w:rsidP="009D0A13"/>
    <w:p w14:paraId="451DD0CA" w14:textId="77777777" w:rsidR="009D0A13" w:rsidRDefault="009D0A13" w:rsidP="009D0A13"/>
    <w:p w14:paraId="5ECAF4CF" w14:textId="77777777" w:rsidR="009D0A13" w:rsidRDefault="009D0A13"/>
    <w:p w14:paraId="3C64B527" w14:textId="3B4DE738" w:rsidR="00B84419" w:rsidRDefault="0083353F" w:rsidP="00836263">
      <w:pPr>
        <w:pStyle w:val="SMcaption"/>
        <w:jc w:val="center"/>
      </w:pPr>
      <w:r>
        <w:rPr>
          <w:noProof/>
        </w:rPr>
        <w:lastRenderedPageBreak/>
        <w:drawing>
          <wp:inline distT="0" distB="0" distL="0" distR="0" wp14:anchorId="65657B7C" wp14:editId="316E3B68">
            <wp:extent cx="3376930" cy="43726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6930" cy="4372610"/>
                    </a:xfrm>
                    <a:prstGeom prst="rect">
                      <a:avLst/>
                    </a:prstGeom>
                  </pic:spPr>
                </pic:pic>
              </a:graphicData>
            </a:graphic>
          </wp:inline>
        </w:drawing>
      </w:r>
    </w:p>
    <w:p w14:paraId="004F95A6" w14:textId="58151184" w:rsidR="00717FC9" w:rsidRDefault="00717FC9" w:rsidP="00717FC9">
      <w:pPr>
        <w:pStyle w:val="SMcaption"/>
      </w:pPr>
    </w:p>
    <w:p w14:paraId="4C2AA801" w14:textId="77777777" w:rsidR="00717FC9" w:rsidRDefault="00717FC9" w:rsidP="00717FC9">
      <w:pPr>
        <w:pStyle w:val="SMcaption"/>
      </w:pPr>
    </w:p>
    <w:p w14:paraId="5CD906F6" w14:textId="4E19FFED" w:rsidR="00717FC9" w:rsidRPr="009764D9" w:rsidRDefault="00717FC9" w:rsidP="00717FC9">
      <w:pPr>
        <w:pStyle w:val="SMHeading"/>
        <w:jc w:val="both"/>
      </w:pPr>
      <w:r w:rsidRPr="00355362">
        <w:t>Fig</w:t>
      </w:r>
      <w:r w:rsidR="004060F7">
        <w:t>ure</w:t>
      </w:r>
      <w:r w:rsidRPr="00355362">
        <w:t xml:space="preserve"> S</w:t>
      </w:r>
      <w:r w:rsidR="009D0A13">
        <w:t>9</w:t>
      </w:r>
      <w:r w:rsidR="001B615F">
        <w:t xml:space="preserve"> |</w:t>
      </w:r>
      <w:r>
        <w:t xml:space="preserve"> Porewater profiles</w:t>
      </w:r>
      <w:r w:rsidR="009764D9">
        <w:t xml:space="preserve"> of</w:t>
      </w:r>
      <w:r>
        <w:t xml:space="preserve"> </w:t>
      </w:r>
      <w:r w:rsidRPr="009764D9">
        <w:rPr>
          <w:color w:val="000000" w:themeColor="text1"/>
        </w:rPr>
        <w:t>S</w:t>
      </w:r>
      <w:r w:rsidRPr="009764D9">
        <w:rPr>
          <w:color w:val="000000" w:themeColor="text1"/>
          <w:lang w:val="en-GB"/>
        </w:rPr>
        <w:t xml:space="preserve">odium (Na), potassium (K), magnesium (Mg), and chloride (Cl) concentrations (mM) by sediment depth in </w:t>
      </w:r>
      <w:proofErr w:type="spellStart"/>
      <w:r w:rsidRPr="009764D9">
        <w:rPr>
          <w:color w:val="000000" w:themeColor="text1"/>
        </w:rPr>
        <w:t>Koljö</w:t>
      </w:r>
      <w:proofErr w:type="spellEnd"/>
      <w:r w:rsidRPr="009764D9">
        <w:rPr>
          <w:color w:val="000000" w:themeColor="text1"/>
        </w:rPr>
        <w:t xml:space="preserve"> Fjord</w:t>
      </w:r>
      <w:r w:rsidRPr="009764D9">
        <w:rPr>
          <w:color w:val="000000" w:themeColor="text1"/>
          <w:lang w:val="en-GB"/>
        </w:rPr>
        <w:t>.</w:t>
      </w:r>
    </w:p>
    <w:p w14:paraId="76BD5873" w14:textId="58F72A50" w:rsidR="00717FC9" w:rsidRDefault="00717FC9" w:rsidP="00477182">
      <w:pPr>
        <w:pStyle w:val="SMcaption"/>
      </w:pPr>
    </w:p>
    <w:p w14:paraId="1D1F26B1" w14:textId="4F1C0FCB" w:rsidR="00717FC9" w:rsidRDefault="00717FC9" w:rsidP="00477182">
      <w:pPr>
        <w:pStyle w:val="SMcaption"/>
      </w:pPr>
    </w:p>
    <w:p w14:paraId="0296C122" w14:textId="6C7BD56B" w:rsidR="00717FC9" w:rsidRDefault="00717FC9" w:rsidP="00477182">
      <w:pPr>
        <w:pStyle w:val="SMcaption"/>
      </w:pPr>
    </w:p>
    <w:p w14:paraId="65B7602F" w14:textId="7EA41037" w:rsidR="00717FC9" w:rsidRDefault="00717FC9" w:rsidP="00477182">
      <w:pPr>
        <w:pStyle w:val="SMcaption"/>
      </w:pPr>
    </w:p>
    <w:p w14:paraId="770F15AC" w14:textId="18BF65E4" w:rsidR="009764D9" w:rsidRDefault="009764D9" w:rsidP="00477182">
      <w:pPr>
        <w:pStyle w:val="SMcaption"/>
      </w:pPr>
    </w:p>
    <w:p w14:paraId="01B49FCB" w14:textId="0962D88F" w:rsidR="009764D9" w:rsidRDefault="009764D9" w:rsidP="00477182">
      <w:pPr>
        <w:pStyle w:val="SMcaption"/>
      </w:pPr>
    </w:p>
    <w:p w14:paraId="301AA711" w14:textId="0987FBBB" w:rsidR="009764D9" w:rsidRDefault="009764D9" w:rsidP="00477182">
      <w:pPr>
        <w:pStyle w:val="SMcaption"/>
      </w:pPr>
    </w:p>
    <w:p w14:paraId="40D0E0E1" w14:textId="284FF2D1" w:rsidR="009764D9" w:rsidRDefault="009764D9" w:rsidP="00477182">
      <w:pPr>
        <w:pStyle w:val="SMcaption"/>
      </w:pPr>
    </w:p>
    <w:p w14:paraId="1E22FA45" w14:textId="3EE7E157" w:rsidR="009764D9" w:rsidRDefault="009764D9" w:rsidP="00477182">
      <w:pPr>
        <w:pStyle w:val="SMcaption"/>
      </w:pPr>
    </w:p>
    <w:p w14:paraId="60BC89E4" w14:textId="3C02CE03" w:rsidR="009764D9" w:rsidRDefault="009764D9" w:rsidP="00477182">
      <w:pPr>
        <w:pStyle w:val="SMcaption"/>
      </w:pPr>
    </w:p>
    <w:p w14:paraId="52A62F4B" w14:textId="4C7120CB" w:rsidR="009764D9" w:rsidRDefault="009764D9" w:rsidP="00477182">
      <w:pPr>
        <w:pStyle w:val="SMcaption"/>
      </w:pPr>
    </w:p>
    <w:p w14:paraId="2B03EFB4" w14:textId="510F8BB4" w:rsidR="009764D9" w:rsidRDefault="009764D9" w:rsidP="00477182">
      <w:pPr>
        <w:pStyle w:val="SMcaption"/>
      </w:pPr>
    </w:p>
    <w:p w14:paraId="5C6F64E3" w14:textId="387E32E7" w:rsidR="009764D9" w:rsidRDefault="009764D9" w:rsidP="00477182">
      <w:pPr>
        <w:pStyle w:val="SMcaption"/>
      </w:pPr>
    </w:p>
    <w:p w14:paraId="5C73AAF9" w14:textId="5C72F13D" w:rsidR="009764D9" w:rsidRDefault="009764D9" w:rsidP="00477182">
      <w:pPr>
        <w:pStyle w:val="SMcaption"/>
      </w:pPr>
    </w:p>
    <w:p w14:paraId="409DA8BF" w14:textId="7B5F7D54" w:rsidR="009764D9" w:rsidRDefault="009764D9">
      <w:r>
        <w:br w:type="page"/>
      </w:r>
    </w:p>
    <w:p w14:paraId="20F35A0A" w14:textId="3C25A13F" w:rsidR="009764D9" w:rsidRDefault="0090636A" w:rsidP="00836263">
      <w:pPr>
        <w:pStyle w:val="SMcaption"/>
        <w:jc w:val="center"/>
      </w:pPr>
      <w:r>
        <w:rPr>
          <w:noProof/>
        </w:rPr>
        <w:lastRenderedPageBreak/>
        <w:drawing>
          <wp:inline distT="0" distB="0" distL="0" distR="0" wp14:anchorId="0DEAAE71" wp14:editId="2727BE12">
            <wp:extent cx="5736590" cy="24326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6590" cy="2432685"/>
                    </a:xfrm>
                    <a:prstGeom prst="rect">
                      <a:avLst/>
                    </a:prstGeom>
                  </pic:spPr>
                </pic:pic>
              </a:graphicData>
            </a:graphic>
          </wp:inline>
        </w:drawing>
      </w:r>
    </w:p>
    <w:p w14:paraId="3120AE66" w14:textId="77777777" w:rsidR="009764D9" w:rsidRDefault="009764D9" w:rsidP="00477182">
      <w:pPr>
        <w:pStyle w:val="SMcaption"/>
      </w:pPr>
    </w:p>
    <w:p w14:paraId="650A204F" w14:textId="04650826" w:rsidR="009764D9" w:rsidRPr="00951492" w:rsidRDefault="009764D9" w:rsidP="009764D9">
      <w:pPr>
        <w:pStyle w:val="SMHeading"/>
        <w:jc w:val="both"/>
      </w:pPr>
      <w:r w:rsidRPr="00355362">
        <w:t>Fig</w:t>
      </w:r>
      <w:r w:rsidR="004060F7">
        <w:t>ure</w:t>
      </w:r>
      <w:r w:rsidRPr="00355362">
        <w:t xml:space="preserve"> S</w:t>
      </w:r>
      <w:r w:rsidR="00F16196">
        <w:t>10 |</w:t>
      </w:r>
      <w:r>
        <w:t xml:space="preserve"> Porewater profiles of </w:t>
      </w:r>
      <w:r>
        <w:rPr>
          <w:lang w:eastAsia="en-SE"/>
        </w:rPr>
        <w:t>nitrate (</w:t>
      </w:r>
      <w:r w:rsidRPr="00233564">
        <w:rPr>
          <w:lang w:val="en-GB"/>
        </w:rPr>
        <w:t>NO</w:t>
      </w:r>
      <w:r>
        <w:rPr>
          <w:vertAlign w:val="subscript"/>
          <w:lang w:val="en-GB"/>
        </w:rPr>
        <w:t>2</w:t>
      </w:r>
      <w:r w:rsidRPr="00233564">
        <w:rPr>
          <w:vertAlign w:val="superscript"/>
          <w:lang w:val="en-GB"/>
        </w:rPr>
        <w:t>−</w:t>
      </w:r>
      <w:r>
        <w:rPr>
          <w:lang w:eastAsia="en-SE"/>
        </w:rPr>
        <w:t>), manganese (Mn</w:t>
      </w:r>
      <w:r w:rsidRPr="0066371E">
        <w:rPr>
          <w:vertAlign w:val="superscript"/>
          <w:lang w:eastAsia="en-SE"/>
        </w:rPr>
        <w:t>2+</w:t>
      </w:r>
      <w:r>
        <w:rPr>
          <w:lang w:eastAsia="en-SE"/>
        </w:rPr>
        <w:t>) and iron (Fe</w:t>
      </w:r>
      <w:r w:rsidRPr="0066371E">
        <w:rPr>
          <w:vertAlign w:val="superscript"/>
          <w:lang w:eastAsia="en-SE"/>
        </w:rPr>
        <w:t>2+</w:t>
      </w:r>
      <w:r>
        <w:rPr>
          <w:lang w:eastAsia="en-SE"/>
        </w:rPr>
        <w:t xml:space="preserve">) concentrations in </w:t>
      </w:r>
      <w:proofErr w:type="spellStart"/>
      <w:r>
        <w:rPr>
          <w:lang w:eastAsia="en-SE"/>
        </w:rPr>
        <w:t>Koljö</w:t>
      </w:r>
      <w:proofErr w:type="spellEnd"/>
      <w:r>
        <w:rPr>
          <w:lang w:eastAsia="en-SE"/>
        </w:rPr>
        <w:t xml:space="preserve"> Fjord.</w:t>
      </w:r>
    </w:p>
    <w:p w14:paraId="24A6B8D1" w14:textId="2B0CF169" w:rsidR="009764D9" w:rsidRDefault="009764D9" w:rsidP="00477182">
      <w:pPr>
        <w:pStyle w:val="SMcaption"/>
      </w:pPr>
    </w:p>
    <w:p w14:paraId="2A960790" w14:textId="58ACDE8D" w:rsidR="009764D9" w:rsidRDefault="009764D9" w:rsidP="00477182">
      <w:pPr>
        <w:pStyle w:val="SMcaption"/>
      </w:pPr>
    </w:p>
    <w:p w14:paraId="7AE2ACBF" w14:textId="3CDC5863" w:rsidR="009764D9" w:rsidRDefault="009764D9" w:rsidP="00477182">
      <w:pPr>
        <w:pStyle w:val="SMcaption"/>
      </w:pPr>
    </w:p>
    <w:p w14:paraId="6C37A075" w14:textId="2D13A82F" w:rsidR="00C31BAC" w:rsidRDefault="00C31BAC" w:rsidP="00477182">
      <w:pPr>
        <w:pStyle w:val="SMcaption"/>
      </w:pPr>
    </w:p>
    <w:p w14:paraId="6627DA54" w14:textId="21EFBEC1" w:rsidR="00C31BAC" w:rsidRDefault="00C31BAC" w:rsidP="00477182">
      <w:pPr>
        <w:pStyle w:val="SMcaption"/>
      </w:pPr>
    </w:p>
    <w:p w14:paraId="0575BDB8" w14:textId="10FBF9E3" w:rsidR="00C31BAC" w:rsidRDefault="00C31BAC" w:rsidP="00477182">
      <w:pPr>
        <w:pStyle w:val="SMcaption"/>
      </w:pPr>
    </w:p>
    <w:p w14:paraId="2DAE3C3A" w14:textId="104950D8" w:rsidR="00C31BAC" w:rsidRDefault="00C31BAC" w:rsidP="00477182">
      <w:pPr>
        <w:pStyle w:val="SMcaption"/>
      </w:pPr>
    </w:p>
    <w:p w14:paraId="67AF24CA" w14:textId="45234DAC" w:rsidR="00C31BAC" w:rsidRDefault="00C31BAC" w:rsidP="00477182">
      <w:pPr>
        <w:pStyle w:val="SMcaption"/>
      </w:pPr>
    </w:p>
    <w:p w14:paraId="766795B9" w14:textId="7EE7DD07" w:rsidR="00C31BAC" w:rsidRDefault="00C31BAC" w:rsidP="00477182">
      <w:pPr>
        <w:pStyle w:val="SMcaption"/>
      </w:pPr>
    </w:p>
    <w:p w14:paraId="20175B71" w14:textId="3B1BC84E" w:rsidR="00C31BAC" w:rsidRDefault="00C31BAC" w:rsidP="00477182">
      <w:pPr>
        <w:pStyle w:val="SMcaption"/>
      </w:pPr>
    </w:p>
    <w:p w14:paraId="33E03267" w14:textId="3AFA59A2" w:rsidR="00C31BAC" w:rsidRDefault="00C31BAC" w:rsidP="00477182">
      <w:pPr>
        <w:pStyle w:val="SMcaption"/>
      </w:pPr>
    </w:p>
    <w:p w14:paraId="314D68E1" w14:textId="01BD4F17" w:rsidR="00C31BAC" w:rsidRDefault="00C31BAC" w:rsidP="00477182">
      <w:pPr>
        <w:pStyle w:val="SMcaption"/>
      </w:pPr>
    </w:p>
    <w:p w14:paraId="568FE68B" w14:textId="698C3D62" w:rsidR="00C31BAC" w:rsidRDefault="00C31BAC" w:rsidP="00477182">
      <w:pPr>
        <w:pStyle w:val="SMcaption"/>
      </w:pPr>
    </w:p>
    <w:p w14:paraId="441BD61B" w14:textId="7AF1AD29" w:rsidR="00C31BAC" w:rsidRDefault="00C31BAC" w:rsidP="00477182">
      <w:pPr>
        <w:pStyle w:val="SMcaption"/>
      </w:pPr>
    </w:p>
    <w:p w14:paraId="248CF88E" w14:textId="4F282066" w:rsidR="00C31BAC" w:rsidRDefault="00C31BAC" w:rsidP="00477182">
      <w:pPr>
        <w:pStyle w:val="SMcaption"/>
      </w:pPr>
    </w:p>
    <w:p w14:paraId="516FC777" w14:textId="4843F4F9" w:rsidR="00C31BAC" w:rsidRDefault="00C31BAC" w:rsidP="00477182">
      <w:pPr>
        <w:pStyle w:val="SMcaption"/>
      </w:pPr>
    </w:p>
    <w:p w14:paraId="7219DF01" w14:textId="658D0E71" w:rsidR="00C31BAC" w:rsidRDefault="00C31BAC" w:rsidP="00477182">
      <w:pPr>
        <w:pStyle w:val="SMcaption"/>
      </w:pPr>
    </w:p>
    <w:p w14:paraId="6F6FE03C" w14:textId="31FA602C" w:rsidR="00C31BAC" w:rsidRDefault="00C31BAC" w:rsidP="00477182">
      <w:pPr>
        <w:pStyle w:val="SMcaption"/>
      </w:pPr>
    </w:p>
    <w:p w14:paraId="6D4853EB" w14:textId="0AC859B5" w:rsidR="00C31BAC" w:rsidRDefault="00C31BAC" w:rsidP="00477182">
      <w:pPr>
        <w:pStyle w:val="SMcaption"/>
      </w:pPr>
    </w:p>
    <w:p w14:paraId="432627A1" w14:textId="29CB3224" w:rsidR="00C31BAC" w:rsidRDefault="00C31BAC" w:rsidP="00477182">
      <w:pPr>
        <w:pStyle w:val="SMcaption"/>
      </w:pPr>
    </w:p>
    <w:p w14:paraId="734F6312" w14:textId="47989B21" w:rsidR="00C31BAC" w:rsidRDefault="00C31BAC" w:rsidP="00477182">
      <w:pPr>
        <w:pStyle w:val="SMcaption"/>
      </w:pPr>
    </w:p>
    <w:p w14:paraId="448428EA" w14:textId="1D227060" w:rsidR="00C31BAC" w:rsidRDefault="00C31BAC" w:rsidP="00477182">
      <w:pPr>
        <w:pStyle w:val="SMcaption"/>
      </w:pPr>
    </w:p>
    <w:p w14:paraId="4D3DE4C5" w14:textId="5A7E47DC" w:rsidR="00C31BAC" w:rsidRDefault="00C31BAC" w:rsidP="00477182">
      <w:pPr>
        <w:pStyle w:val="SMcaption"/>
      </w:pPr>
    </w:p>
    <w:p w14:paraId="3997AB26" w14:textId="0A8D9DAF" w:rsidR="00C31BAC" w:rsidRDefault="00C31BAC" w:rsidP="00477182">
      <w:pPr>
        <w:pStyle w:val="SMcaption"/>
      </w:pPr>
    </w:p>
    <w:p w14:paraId="75E703FC" w14:textId="3A90CA57" w:rsidR="00C31BAC" w:rsidRDefault="00C31BAC" w:rsidP="00477182">
      <w:pPr>
        <w:pStyle w:val="SMcaption"/>
      </w:pPr>
    </w:p>
    <w:p w14:paraId="5FAF45BE" w14:textId="7E54A935" w:rsidR="00C31BAC" w:rsidRDefault="00C31BAC">
      <w:r>
        <w:br w:type="page"/>
      </w:r>
    </w:p>
    <w:p w14:paraId="10EC4719" w14:textId="61456DCD" w:rsidR="00C31BAC" w:rsidRDefault="007C49A5" w:rsidP="00836263">
      <w:pPr>
        <w:pStyle w:val="SMcaption"/>
        <w:jc w:val="center"/>
      </w:pPr>
      <w:r>
        <w:rPr>
          <w:noProof/>
        </w:rPr>
        <w:lastRenderedPageBreak/>
        <w:drawing>
          <wp:inline distT="0" distB="0" distL="0" distR="0" wp14:anchorId="3F9247DC" wp14:editId="1B815240">
            <wp:extent cx="4236085" cy="71285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36085" cy="7128510"/>
                    </a:xfrm>
                    <a:prstGeom prst="rect">
                      <a:avLst/>
                    </a:prstGeom>
                  </pic:spPr>
                </pic:pic>
              </a:graphicData>
            </a:graphic>
          </wp:inline>
        </w:drawing>
      </w:r>
    </w:p>
    <w:p w14:paraId="0A23D31E" w14:textId="7A44F745" w:rsidR="00C31BAC" w:rsidRDefault="00C31BAC" w:rsidP="00477182">
      <w:pPr>
        <w:pStyle w:val="SMcaption"/>
      </w:pPr>
    </w:p>
    <w:p w14:paraId="79DA8294" w14:textId="4ED05C5A" w:rsidR="00C31BAC" w:rsidRDefault="00C31BAC" w:rsidP="00477182">
      <w:pPr>
        <w:pStyle w:val="SMcaption"/>
      </w:pPr>
    </w:p>
    <w:p w14:paraId="25386311" w14:textId="4D237112" w:rsidR="00E02014" w:rsidRPr="00E02014" w:rsidRDefault="00C31BAC" w:rsidP="00E02014">
      <w:pPr>
        <w:pStyle w:val="SMHeading"/>
        <w:jc w:val="both"/>
        <w:rPr>
          <w:b w:val="0"/>
          <w:bCs w:val="0"/>
        </w:rPr>
      </w:pPr>
      <w:r w:rsidRPr="00355362">
        <w:t>Fig</w:t>
      </w:r>
      <w:r w:rsidR="004060F7">
        <w:t>ure</w:t>
      </w:r>
      <w:r w:rsidRPr="00355362">
        <w:t xml:space="preserve"> S</w:t>
      </w:r>
      <w:r w:rsidR="00066497">
        <w:t>1</w:t>
      </w:r>
      <w:r w:rsidR="009D0A13">
        <w:t>1</w:t>
      </w:r>
      <w:r w:rsidR="00F16196" w:rsidRPr="00F16196">
        <w:t xml:space="preserve"> |</w:t>
      </w:r>
      <w:r>
        <w:t xml:space="preserve"> </w:t>
      </w:r>
      <w:r w:rsidR="00E02014" w:rsidRPr="00746512">
        <w:t>Gene expression profiles</w:t>
      </w:r>
      <w:r w:rsidR="00E02014">
        <w:t xml:space="preserve"> linked to sul</w:t>
      </w:r>
      <w:r w:rsidR="00052873">
        <w:t>f</w:t>
      </w:r>
      <w:r w:rsidR="00E02014">
        <w:t>ur</w:t>
      </w:r>
      <w:r w:rsidR="00E02014" w:rsidRPr="00746512">
        <w:t xml:space="preserve"> </w:t>
      </w:r>
      <w:r w:rsidR="00E02014">
        <w:t xml:space="preserve">in </w:t>
      </w:r>
      <w:proofErr w:type="spellStart"/>
      <w:r w:rsidR="00E02014">
        <w:t>Köljo</w:t>
      </w:r>
      <w:proofErr w:type="spellEnd"/>
      <w:r w:rsidR="00E02014">
        <w:t xml:space="preserve"> Fjord. </w:t>
      </w:r>
      <w:r w:rsidR="00E02014" w:rsidRPr="00E02014">
        <w:rPr>
          <w:b w:val="0"/>
          <w:bCs w:val="0"/>
        </w:rPr>
        <w:t>Gene expression profiles by depth of genes associated with sul</w:t>
      </w:r>
      <w:r w:rsidR="00052873">
        <w:rPr>
          <w:b w:val="0"/>
          <w:bCs w:val="0"/>
        </w:rPr>
        <w:t>f</w:t>
      </w:r>
      <w:r w:rsidR="00E02014" w:rsidRPr="00E02014">
        <w:rPr>
          <w:b w:val="0"/>
          <w:bCs w:val="0"/>
        </w:rPr>
        <w:t>ur metabolism.</w:t>
      </w:r>
    </w:p>
    <w:p w14:paraId="75203C3E" w14:textId="70B4032B" w:rsidR="00C31BAC" w:rsidRDefault="00C31BAC" w:rsidP="00477182">
      <w:pPr>
        <w:pStyle w:val="SMcaption"/>
      </w:pPr>
    </w:p>
    <w:p w14:paraId="44EA7125" w14:textId="4B3D2522" w:rsidR="00E76472" w:rsidRDefault="00E76472"/>
    <w:p w14:paraId="07892C1E" w14:textId="200AD995" w:rsidR="00E76472" w:rsidRDefault="007C49A5" w:rsidP="00836263">
      <w:pPr>
        <w:pStyle w:val="SMcaption"/>
        <w:jc w:val="center"/>
      </w:pPr>
      <w:r>
        <w:rPr>
          <w:noProof/>
        </w:rPr>
        <w:drawing>
          <wp:inline distT="0" distB="0" distL="0" distR="0" wp14:anchorId="41E5075C" wp14:editId="30614E70">
            <wp:extent cx="4052570" cy="702310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2570" cy="7023100"/>
                    </a:xfrm>
                    <a:prstGeom prst="rect">
                      <a:avLst/>
                    </a:prstGeom>
                  </pic:spPr>
                </pic:pic>
              </a:graphicData>
            </a:graphic>
          </wp:inline>
        </w:drawing>
      </w:r>
    </w:p>
    <w:p w14:paraId="2D23361B" w14:textId="247E9CDE" w:rsidR="00E76472" w:rsidRPr="00E76472" w:rsidRDefault="00E76472" w:rsidP="00E76472">
      <w:pPr>
        <w:pStyle w:val="SMHeading"/>
        <w:jc w:val="both"/>
        <w:rPr>
          <w:b w:val="0"/>
          <w:bCs w:val="0"/>
        </w:rPr>
      </w:pPr>
      <w:r w:rsidRPr="00355362">
        <w:t>Fig</w:t>
      </w:r>
      <w:r w:rsidR="004060F7">
        <w:t>ure</w:t>
      </w:r>
      <w:r w:rsidRPr="00355362">
        <w:t xml:space="preserve"> S</w:t>
      </w:r>
      <w:r>
        <w:t>1</w:t>
      </w:r>
      <w:r w:rsidR="009D0A13">
        <w:t>2</w:t>
      </w:r>
      <w:r w:rsidR="00F16196" w:rsidRPr="00F16196">
        <w:t xml:space="preserve"> |</w:t>
      </w:r>
      <w:r>
        <w:t xml:space="preserve"> </w:t>
      </w:r>
      <w:r w:rsidRPr="00746512">
        <w:t>Gene expression profiles</w:t>
      </w:r>
      <w:r>
        <w:t xml:space="preserve"> linked to sul</w:t>
      </w:r>
      <w:r w:rsidR="00FC23B4">
        <w:t>f</w:t>
      </w:r>
      <w:r>
        <w:t>ur</w:t>
      </w:r>
      <w:r w:rsidRPr="00746512">
        <w:t xml:space="preserve"> </w:t>
      </w:r>
      <w:r>
        <w:t xml:space="preserve">and electron transfer in </w:t>
      </w:r>
      <w:proofErr w:type="spellStart"/>
      <w:r>
        <w:t>Köljo</w:t>
      </w:r>
      <w:proofErr w:type="spellEnd"/>
      <w:r>
        <w:t xml:space="preserve"> Fjord.</w:t>
      </w:r>
      <w:r w:rsidRPr="00E02014">
        <w:rPr>
          <w:b w:val="0"/>
          <w:bCs w:val="0"/>
        </w:rPr>
        <w:t xml:space="preserve"> </w:t>
      </w:r>
      <w:r w:rsidRPr="00E76472">
        <w:rPr>
          <w:b w:val="0"/>
          <w:bCs w:val="0"/>
        </w:rPr>
        <w:t>A-C) Gene expression profiles by depth of genes associated with sul</w:t>
      </w:r>
      <w:r w:rsidR="00FC23B4">
        <w:rPr>
          <w:b w:val="0"/>
          <w:bCs w:val="0"/>
        </w:rPr>
        <w:t>f</w:t>
      </w:r>
      <w:r w:rsidRPr="00E76472">
        <w:rPr>
          <w:b w:val="0"/>
          <w:bCs w:val="0"/>
        </w:rPr>
        <w:t>ur metabolism and D-L) electron transfer</w:t>
      </w:r>
    </w:p>
    <w:p w14:paraId="767E53B1" w14:textId="2FFF6890" w:rsidR="004A1832" w:rsidRDefault="005A139F">
      <w:r>
        <w:br w:type="page"/>
      </w:r>
    </w:p>
    <w:p w14:paraId="5553C099" w14:textId="48F9A58E" w:rsidR="004A1832" w:rsidRDefault="004A1832" w:rsidP="007224F2">
      <w:pPr>
        <w:pStyle w:val="SMHeading"/>
        <w:jc w:val="both"/>
      </w:pPr>
      <w:r>
        <w:lastRenderedPageBreak/>
        <w:t>Table S1</w:t>
      </w:r>
      <w:r w:rsidR="007224F2">
        <w:t xml:space="preserve"> </w:t>
      </w:r>
      <w:r w:rsidR="007224F2">
        <w:t>|</w:t>
      </w:r>
      <w:r w:rsidR="007224F2">
        <w:t xml:space="preserve"> </w:t>
      </w:r>
      <w:r w:rsidRPr="00C3467B">
        <w:t>Characteristics of the stations studied</w:t>
      </w:r>
      <w:r>
        <w:t>.</w:t>
      </w:r>
      <w:r w:rsidRPr="00704F9B">
        <w:t xml:space="preserve"> </w:t>
      </w:r>
      <w:r>
        <w:t xml:space="preserve">Stations </w:t>
      </w:r>
      <w:r w:rsidRPr="00704F9B">
        <w:t xml:space="preserve">on the west coast of Sweden </w:t>
      </w:r>
      <w:r>
        <w:t xml:space="preserve">(SE) </w:t>
      </w:r>
      <w:r w:rsidRPr="00704F9B">
        <w:t xml:space="preserve">and the </w:t>
      </w:r>
      <w:proofErr w:type="spellStart"/>
      <w:r w:rsidRPr="00704F9B">
        <w:t>Tvärminne</w:t>
      </w:r>
      <w:proofErr w:type="spellEnd"/>
      <w:r w:rsidRPr="00704F9B">
        <w:t xml:space="preserve"> archipelago in southern Finland</w:t>
      </w:r>
      <w:r>
        <w:t xml:space="preserve"> (FI)</w:t>
      </w:r>
      <w:r w:rsidRPr="00704F9B">
        <w:t>. BW = Bottom water.</w:t>
      </w:r>
    </w:p>
    <w:p w14:paraId="091080E8" w14:textId="77777777" w:rsidR="004A1832" w:rsidRDefault="004A1832" w:rsidP="004A1832">
      <w:pPr>
        <w:pStyle w:val="SMcaption"/>
      </w:pPr>
    </w:p>
    <w:tbl>
      <w:tblPr>
        <w:tblStyle w:val="TableGrid"/>
        <w:tblW w:w="0" w:type="auto"/>
        <w:tblLook w:val="04A0" w:firstRow="1" w:lastRow="0" w:firstColumn="1" w:lastColumn="0" w:noHBand="0" w:noVBand="1"/>
      </w:tblPr>
      <w:tblGrid>
        <w:gridCol w:w="2268"/>
        <w:gridCol w:w="1276"/>
        <w:gridCol w:w="1134"/>
        <w:gridCol w:w="1216"/>
        <w:gridCol w:w="901"/>
        <w:gridCol w:w="931"/>
        <w:gridCol w:w="1634"/>
      </w:tblGrid>
      <w:tr w:rsidR="004A1832" w14:paraId="74ACF6EF" w14:textId="77777777" w:rsidTr="008E1D70">
        <w:trPr>
          <w:trHeight w:val="714"/>
        </w:trPr>
        <w:tc>
          <w:tcPr>
            <w:tcW w:w="2268" w:type="dxa"/>
            <w:tcBorders>
              <w:top w:val="single" w:sz="4" w:space="0" w:color="auto"/>
              <w:left w:val="nil"/>
              <w:bottom w:val="single" w:sz="4" w:space="0" w:color="auto"/>
              <w:right w:val="nil"/>
            </w:tcBorders>
            <w:vAlign w:val="center"/>
          </w:tcPr>
          <w:p w14:paraId="592DF728" w14:textId="77777777" w:rsidR="004A1832" w:rsidRPr="00C3467B" w:rsidRDefault="004A1832" w:rsidP="008E1D70">
            <w:pPr>
              <w:spacing w:line="276" w:lineRule="auto"/>
              <w:rPr>
                <w:rFonts w:ascii="Times New Roman" w:hAnsi="Times New Roman" w:cs="Times New Roman"/>
                <w:b/>
                <w:bCs/>
                <w:sz w:val="22"/>
                <w:lang w:val="en-US"/>
              </w:rPr>
            </w:pPr>
            <w:r w:rsidRPr="00C3467B">
              <w:rPr>
                <w:rFonts w:ascii="Times New Roman" w:hAnsi="Times New Roman" w:cs="Times New Roman"/>
                <w:b/>
                <w:bCs/>
                <w:sz w:val="22"/>
                <w:lang w:val="en-US"/>
              </w:rPr>
              <w:t>Station</w:t>
            </w:r>
          </w:p>
        </w:tc>
        <w:tc>
          <w:tcPr>
            <w:tcW w:w="1276" w:type="dxa"/>
            <w:tcBorders>
              <w:top w:val="single" w:sz="4" w:space="0" w:color="auto"/>
              <w:left w:val="nil"/>
              <w:bottom w:val="single" w:sz="4" w:space="0" w:color="auto"/>
              <w:right w:val="nil"/>
            </w:tcBorders>
            <w:vAlign w:val="center"/>
          </w:tcPr>
          <w:p w14:paraId="536FA02F" w14:textId="77777777" w:rsidR="004A1832" w:rsidRPr="00C3467B" w:rsidRDefault="004A1832" w:rsidP="008E1D70">
            <w:pPr>
              <w:spacing w:line="276" w:lineRule="auto"/>
              <w:rPr>
                <w:rFonts w:ascii="Times New Roman" w:hAnsi="Times New Roman" w:cs="Times New Roman"/>
                <w:b/>
                <w:bCs/>
                <w:sz w:val="22"/>
                <w:lang w:val="en-US"/>
              </w:rPr>
            </w:pPr>
            <w:r w:rsidRPr="00C3467B">
              <w:rPr>
                <w:rFonts w:ascii="Times New Roman" w:hAnsi="Times New Roman" w:cs="Times New Roman"/>
                <w:b/>
                <w:bCs/>
                <w:sz w:val="22"/>
                <w:lang w:val="en-US"/>
              </w:rPr>
              <w:t>Water depth [m]</w:t>
            </w:r>
          </w:p>
        </w:tc>
        <w:tc>
          <w:tcPr>
            <w:tcW w:w="1134" w:type="dxa"/>
            <w:tcBorders>
              <w:top w:val="single" w:sz="4" w:space="0" w:color="auto"/>
              <w:left w:val="nil"/>
              <w:bottom w:val="single" w:sz="4" w:space="0" w:color="auto"/>
              <w:right w:val="nil"/>
            </w:tcBorders>
            <w:vAlign w:val="center"/>
          </w:tcPr>
          <w:p w14:paraId="7C60FF11" w14:textId="77777777" w:rsidR="004A1832" w:rsidRPr="00C3467B" w:rsidRDefault="004A1832" w:rsidP="008E1D70">
            <w:pPr>
              <w:spacing w:line="276" w:lineRule="auto"/>
              <w:rPr>
                <w:rFonts w:ascii="Times New Roman" w:hAnsi="Times New Roman" w:cs="Times New Roman"/>
                <w:b/>
                <w:bCs/>
                <w:sz w:val="22"/>
                <w:lang w:val="en-US"/>
              </w:rPr>
            </w:pPr>
            <w:r w:rsidRPr="00C3467B">
              <w:rPr>
                <w:rFonts w:ascii="Times New Roman" w:hAnsi="Times New Roman" w:cs="Times New Roman"/>
                <w:b/>
                <w:bCs/>
                <w:sz w:val="22"/>
                <w:lang w:val="en-US"/>
              </w:rPr>
              <w:t>Latitude</w:t>
            </w:r>
          </w:p>
        </w:tc>
        <w:tc>
          <w:tcPr>
            <w:tcW w:w="1216" w:type="dxa"/>
            <w:tcBorders>
              <w:top w:val="single" w:sz="4" w:space="0" w:color="auto"/>
              <w:left w:val="nil"/>
              <w:bottom w:val="single" w:sz="4" w:space="0" w:color="auto"/>
              <w:right w:val="nil"/>
            </w:tcBorders>
            <w:vAlign w:val="center"/>
          </w:tcPr>
          <w:p w14:paraId="302620C5" w14:textId="77777777" w:rsidR="004A1832" w:rsidRPr="00C3467B" w:rsidRDefault="004A1832" w:rsidP="008E1D70">
            <w:pPr>
              <w:spacing w:line="276" w:lineRule="auto"/>
              <w:rPr>
                <w:rFonts w:ascii="Times New Roman" w:hAnsi="Times New Roman" w:cs="Times New Roman"/>
                <w:b/>
                <w:bCs/>
                <w:sz w:val="22"/>
                <w:lang w:val="en-US"/>
              </w:rPr>
            </w:pPr>
            <w:r w:rsidRPr="00C3467B">
              <w:rPr>
                <w:rFonts w:ascii="Times New Roman" w:hAnsi="Times New Roman" w:cs="Times New Roman"/>
                <w:b/>
                <w:bCs/>
                <w:sz w:val="22"/>
                <w:lang w:val="en-US"/>
              </w:rPr>
              <w:t>Longitude</w:t>
            </w:r>
          </w:p>
        </w:tc>
        <w:tc>
          <w:tcPr>
            <w:tcW w:w="901" w:type="dxa"/>
            <w:tcBorders>
              <w:top w:val="single" w:sz="4" w:space="0" w:color="auto"/>
              <w:left w:val="nil"/>
              <w:bottom w:val="single" w:sz="4" w:space="0" w:color="auto"/>
              <w:right w:val="nil"/>
            </w:tcBorders>
            <w:vAlign w:val="center"/>
          </w:tcPr>
          <w:p w14:paraId="41C3E721" w14:textId="77777777" w:rsidR="004A1832" w:rsidRPr="00C3467B" w:rsidRDefault="004A1832" w:rsidP="008E1D70">
            <w:pPr>
              <w:spacing w:line="276" w:lineRule="auto"/>
              <w:rPr>
                <w:rFonts w:ascii="Times New Roman" w:hAnsi="Times New Roman" w:cs="Times New Roman"/>
                <w:b/>
                <w:bCs/>
                <w:sz w:val="22"/>
                <w:lang w:val="en-US"/>
              </w:rPr>
            </w:pPr>
            <w:r w:rsidRPr="00C3467B">
              <w:rPr>
                <w:rFonts w:ascii="Times New Roman" w:hAnsi="Times New Roman" w:cs="Times New Roman"/>
                <w:b/>
                <w:bCs/>
                <w:sz w:val="22"/>
                <w:lang w:val="en-US"/>
              </w:rPr>
              <w:t>BW salinity</w:t>
            </w:r>
          </w:p>
        </w:tc>
        <w:tc>
          <w:tcPr>
            <w:tcW w:w="931" w:type="dxa"/>
            <w:tcBorders>
              <w:top w:val="single" w:sz="4" w:space="0" w:color="auto"/>
              <w:left w:val="nil"/>
              <w:bottom w:val="single" w:sz="4" w:space="0" w:color="auto"/>
              <w:right w:val="nil"/>
            </w:tcBorders>
            <w:vAlign w:val="center"/>
          </w:tcPr>
          <w:p w14:paraId="1386B45C" w14:textId="77777777" w:rsidR="004A1832" w:rsidRPr="00C3467B" w:rsidRDefault="004A1832" w:rsidP="008E1D70">
            <w:pPr>
              <w:spacing w:line="276" w:lineRule="auto"/>
              <w:rPr>
                <w:rFonts w:ascii="Times New Roman" w:hAnsi="Times New Roman" w:cs="Times New Roman"/>
                <w:b/>
                <w:bCs/>
                <w:sz w:val="22"/>
                <w:lang w:val="en-US"/>
              </w:rPr>
            </w:pPr>
            <w:r w:rsidRPr="00C3467B">
              <w:rPr>
                <w:rFonts w:ascii="Times New Roman" w:hAnsi="Times New Roman" w:cs="Times New Roman"/>
                <w:b/>
                <w:bCs/>
                <w:sz w:val="22"/>
                <w:lang w:val="en-US"/>
              </w:rPr>
              <w:t>BW O</w:t>
            </w:r>
            <w:r w:rsidRPr="00C3467B">
              <w:rPr>
                <w:rFonts w:ascii="Times New Roman" w:hAnsi="Times New Roman" w:cs="Times New Roman"/>
                <w:b/>
                <w:bCs/>
                <w:sz w:val="22"/>
                <w:vertAlign w:val="subscript"/>
                <w:lang w:val="en-US"/>
              </w:rPr>
              <w:t xml:space="preserve">2 </w:t>
            </w:r>
            <w:r w:rsidRPr="00C3467B">
              <w:rPr>
                <w:rFonts w:ascii="Times New Roman" w:hAnsi="Times New Roman" w:cs="Times New Roman"/>
                <w:b/>
                <w:bCs/>
                <w:sz w:val="22"/>
                <w:lang w:val="en-US"/>
              </w:rPr>
              <w:t>[mg/L</w:t>
            </w:r>
            <w:r w:rsidRPr="00C3467B">
              <w:rPr>
                <w:rFonts w:ascii="Times New Roman" w:eastAsia="Times New Roman" w:hAnsi="Times New Roman" w:cs="Times New Roman"/>
                <w:b/>
                <w:bCs/>
                <w:sz w:val="22"/>
                <w:lang w:eastAsia="en-SE"/>
              </w:rPr>
              <w:t>]</w:t>
            </w:r>
          </w:p>
        </w:tc>
        <w:tc>
          <w:tcPr>
            <w:tcW w:w="1634" w:type="dxa"/>
            <w:tcBorders>
              <w:top w:val="single" w:sz="4" w:space="0" w:color="auto"/>
              <w:left w:val="nil"/>
              <w:bottom w:val="single" w:sz="4" w:space="0" w:color="auto"/>
              <w:right w:val="nil"/>
            </w:tcBorders>
            <w:vAlign w:val="center"/>
          </w:tcPr>
          <w:p w14:paraId="31C1D8F5" w14:textId="77777777" w:rsidR="004A1832" w:rsidRPr="00C3467B" w:rsidRDefault="004A1832" w:rsidP="008E1D70">
            <w:pPr>
              <w:spacing w:line="276" w:lineRule="auto"/>
              <w:rPr>
                <w:rFonts w:ascii="Times New Roman" w:hAnsi="Times New Roman" w:cs="Times New Roman"/>
                <w:b/>
                <w:bCs/>
                <w:sz w:val="22"/>
                <w:lang w:val="en-US"/>
              </w:rPr>
            </w:pPr>
            <w:r w:rsidRPr="00C3467B">
              <w:rPr>
                <w:rFonts w:ascii="Times New Roman" w:hAnsi="Times New Roman" w:cs="Times New Roman"/>
                <w:b/>
                <w:bCs/>
                <w:sz w:val="22"/>
                <w:lang w:val="en-US"/>
              </w:rPr>
              <w:t>BW redox conditions</w:t>
            </w:r>
          </w:p>
        </w:tc>
      </w:tr>
      <w:tr w:rsidR="004A1832" w14:paraId="45C5CAE4" w14:textId="77777777" w:rsidTr="008E1D70">
        <w:trPr>
          <w:trHeight w:val="350"/>
        </w:trPr>
        <w:tc>
          <w:tcPr>
            <w:tcW w:w="2268" w:type="dxa"/>
            <w:tcBorders>
              <w:top w:val="single" w:sz="4" w:space="0" w:color="auto"/>
              <w:left w:val="nil"/>
              <w:bottom w:val="nil"/>
              <w:right w:val="nil"/>
            </w:tcBorders>
            <w:vAlign w:val="center"/>
          </w:tcPr>
          <w:p w14:paraId="2A8A170D" w14:textId="77777777" w:rsidR="004A1832" w:rsidRPr="00C3467B" w:rsidRDefault="004A1832" w:rsidP="008E1D70">
            <w:pPr>
              <w:spacing w:line="276" w:lineRule="auto"/>
              <w:rPr>
                <w:rFonts w:ascii="Times New Roman" w:hAnsi="Times New Roman" w:cs="Times New Roman"/>
                <w:sz w:val="22"/>
                <w:lang w:val="en-US"/>
              </w:rPr>
            </w:pPr>
            <w:proofErr w:type="spellStart"/>
            <w:r w:rsidRPr="00C3467B">
              <w:rPr>
                <w:rFonts w:ascii="Times New Roman" w:hAnsi="Times New Roman" w:cs="Times New Roman"/>
                <w:sz w:val="22"/>
                <w:lang w:val="en-US"/>
              </w:rPr>
              <w:t>Koljö</w:t>
            </w:r>
            <w:proofErr w:type="spellEnd"/>
            <w:r w:rsidRPr="00C3467B">
              <w:rPr>
                <w:rFonts w:ascii="Times New Roman" w:hAnsi="Times New Roman" w:cs="Times New Roman"/>
                <w:sz w:val="22"/>
                <w:lang w:val="en-US"/>
              </w:rPr>
              <w:t xml:space="preserve"> Fjord (SE)</w:t>
            </w:r>
          </w:p>
        </w:tc>
        <w:tc>
          <w:tcPr>
            <w:tcW w:w="1276" w:type="dxa"/>
            <w:tcBorders>
              <w:top w:val="single" w:sz="4" w:space="0" w:color="auto"/>
              <w:left w:val="nil"/>
              <w:bottom w:val="nil"/>
              <w:right w:val="nil"/>
            </w:tcBorders>
            <w:vAlign w:val="center"/>
          </w:tcPr>
          <w:p w14:paraId="0EA31AAD"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12</w:t>
            </w:r>
          </w:p>
        </w:tc>
        <w:tc>
          <w:tcPr>
            <w:tcW w:w="1134" w:type="dxa"/>
            <w:tcBorders>
              <w:top w:val="single" w:sz="4" w:space="0" w:color="auto"/>
              <w:left w:val="nil"/>
              <w:bottom w:val="nil"/>
              <w:right w:val="nil"/>
            </w:tcBorders>
            <w:vAlign w:val="center"/>
          </w:tcPr>
          <w:p w14:paraId="2243273B"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58°15'28</w:t>
            </w:r>
            <w:r w:rsidRPr="00C3467B">
              <w:rPr>
                <w:rFonts w:ascii="Times New Roman" w:eastAsia="Times New Roman" w:hAnsi="Times New Roman" w:cs="Times New Roman"/>
                <w:sz w:val="22"/>
                <w:lang w:eastAsia="en-SE"/>
              </w:rPr>
              <w:t>"</w:t>
            </w:r>
          </w:p>
        </w:tc>
        <w:tc>
          <w:tcPr>
            <w:tcW w:w="1216" w:type="dxa"/>
            <w:tcBorders>
              <w:top w:val="single" w:sz="4" w:space="0" w:color="auto"/>
              <w:left w:val="nil"/>
              <w:bottom w:val="nil"/>
              <w:right w:val="nil"/>
            </w:tcBorders>
            <w:vAlign w:val="center"/>
          </w:tcPr>
          <w:p w14:paraId="0544C7BF"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11°34'5</w:t>
            </w:r>
            <w:r w:rsidRPr="00C3467B">
              <w:rPr>
                <w:rFonts w:ascii="Times New Roman" w:eastAsia="Times New Roman" w:hAnsi="Times New Roman" w:cs="Times New Roman"/>
                <w:sz w:val="22"/>
                <w:lang w:eastAsia="en-SE"/>
              </w:rPr>
              <w:t>"</w:t>
            </w:r>
          </w:p>
        </w:tc>
        <w:tc>
          <w:tcPr>
            <w:tcW w:w="901" w:type="dxa"/>
            <w:tcBorders>
              <w:top w:val="single" w:sz="4" w:space="0" w:color="auto"/>
              <w:left w:val="nil"/>
              <w:bottom w:val="nil"/>
              <w:right w:val="nil"/>
            </w:tcBorders>
            <w:vAlign w:val="center"/>
          </w:tcPr>
          <w:p w14:paraId="3AAF9E8A"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32.7</w:t>
            </w:r>
          </w:p>
        </w:tc>
        <w:tc>
          <w:tcPr>
            <w:tcW w:w="931" w:type="dxa"/>
            <w:tcBorders>
              <w:top w:val="single" w:sz="4" w:space="0" w:color="auto"/>
              <w:left w:val="nil"/>
              <w:bottom w:val="nil"/>
              <w:right w:val="nil"/>
            </w:tcBorders>
            <w:vAlign w:val="center"/>
          </w:tcPr>
          <w:p w14:paraId="7E61D7CA"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1.4</w:t>
            </w:r>
          </w:p>
        </w:tc>
        <w:tc>
          <w:tcPr>
            <w:tcW w:w="1634" w:type="dxa"/>
            <w:tcBorders>
              <w:top w:val="single" w:sz="4" w:space="0" w:color="auto"/>
              <w:left w:val="nil"/>
              <w:bottom w:val="nil"/>
              <w:right w:val="nil"/>
            </w:tcBorders>
            <w:vAlign w:val="center"/>
          </w:tcPr>
          <w:p w14:paraId="0AA0616A"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hypoxic</w:t>
            </w:r>
          </w:p>
        </w:tc>
      </w:tr>
      <w:tr w:rsidR="004A1832" w14:paraId="4FE422BE" w14:textId="77777777" w:rsidTr="008E1D70">
        <w:trPr>
          <w:trHeight w:val="68"/>
        </w:trPr>
        <w:tc>
          <w:tcPr>
            <w:tcW w:w="2268" w:type="dxa"/>
            <w:tcBorders>
              <w:top w:val="nil"/>
              <w:left w:val="nil"/>
              <w:bottom w:val="nil"/>
              <w:right w:val="nil"/>
            </w:tcBorders>
            <w:vAlign w:val="center"/>
          </w:tcPr>
          <w:p w14:paraId="50056D2F"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Kristineberg Bay (SE)</w:t>
            </w:r>
          </w:p>
        </w:tc>
        <w:tc>
          <w:tcPr>
            <w:tcW w:w="1276" w:type="dxa"/>
            <w:tcBorders>
              <w:top w:val="nil"/>
              <w:left w:val="nil"/>
              <w:bottom w:val="nil"/>
              <w:right w:val="nil"/>
            </w:tcBorders>
            <w:vAlign w:val="center"/>
          </w:tcPr>
          <w:p w14:paraId="7B3A948A"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40</w:t>
            </w:r>
          </w:p>
        </w:tc>
        <w:tc>
          <w:tcPr>
            <w:tcW w:w="1134" w:type="dxa"/>
            <w:tcBorders>
              <w:top w:val="nil"/>
              <w:left w:val="nil"/>
              <w:bottom w:val="nil"/>
              <w:right w:val="nil"/>
            </w:tcBorders>
            <w:vAlign w:val="center"/>
          </w:tcPr>
          <w:p w14:paraId="116164A0"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58°14'58</w:t>
            </w:r>
            <w:r w:rsidRPr="00C3467B">
              <w:rPr>
                <w:rFonts w:ascii="Times New Roman" w:eastAsia="Times New Roman" w:hAnsi="Times New Roman" w:cs="Times New Roman"/>
                <w:sz w:val="22"/>
                <w:lang w:eastAsia="en-SE"/>
              </w:rPr>
              <w:t>"</w:t>
            </w:r>
          </w:p>
        </w:tc>
        <w:tc>
          <w:tcPr>
            <w:tcW w:w="1216" w:type="dxa"/>
            <w:tcBorders>
              <w:top w:val="nil"/>
              <w:left w:val="nil"/>
              <w:bottom w:val="nil"/>
              <w:right w:val="nil"/>
            </w:tcBorders>
            <w:vAlign w:val="center"/>
          </w:tcPr>
          <w:p w14:paraId="605E1694"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11°26'32</w:t>
            </w:r>
            <w:r w:rsidRPr="00C3467B">
              <w:rPr>
                <w:rFonts w:ascii="Times New Roman" w:eastAsia="Times New Roman" w:hAnsi="Times New Roman" w:cs="Times New Roman"/>
                <w:sz w:val="22"/>
                <w:lang w:eastAsia="en-SE"/>
              </w:rPr>
              <w:t>"</w:t>
            </w:r>
          </w:p>
        </w:tc>
        <w:tc>
          <w:tcPr>
            <w:tcW w:w="901" w:type="dxa"/>
            <w:tcBorders>
              <w:top w:val="nil"/>
              <w:left w:val="nil"/>
              <w:bottom w:val="nil"/>
              <w:right w:val="nil"/>
            </w:tcBorders>
            <w:vAlign w:val="center"/>
          </w:tcPr>
          <w:p w14:paraId="14951E69"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24.0</w:t>
            </w:r>
          </w:p>
        </w:tc>
        <w:tc>
          <w:tcPr>
            <w:tcW w:w="931" w:type="dxa"/>
            <w:tcBorders>
              <w:top w:val="nil"/>
              <w:left w:val="nil"/>
              <w:bottom w:val="nil"/>
              <w:right w:val="nil"/>
            </w:tcBorders>
            <w:vAlign w:val="center"/>
          </w:tcPr>
          <w:p w14:paraId="37BC522D"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4.4</w:t>
            </w:r>
          </w:p>
        </w:tc>
        <w:tc>
          <w:tcPr>
            <w:tcW w:w="1634" w:type="dxa"/>
            <w:tcBorders>
              <w:top w:val="nil"/>
              <w:left w:val="nil"/>
              <w:bottom w:val="nil"/>
              <w:right w:val="nil"/>
            </w:tcBorders>
            <w:vAlign w:val="center"/>
          </w:tcPr>
          <w:p w14:paraId="4EA94C62" w14:textId="77777777" w:rsidR="004A1832" w:rsidRPr="00C3467B" w:rsidRDefault="004A1832" w:rsidP="008E1D70">
            <w:pPr>
              <w:spacing w:line="276" w:lineRule="auto"/>
              <w:rPr>
                <w:rFonts w:ascii="Times New Roman" w:hAnsi="Times New Roman" w:cs="Times New Roman"/>
                <w:sz w:val="22"/>
                <w:lang w:val="en-US"/>
              </w:rPr>
            </w:pPr>
            <w:proofErr w:type="spellStart"/>
            <w:r w:rsidRPr="00C3467B">
              <w:rPr>
                <w:rFonts w:ascii="Times New Roman" w:hAnsi="Times New Roman" w:cs="Times New Roman"/>
                <w:sz w:val="22"/>
                <w:lang w:val="en-US"/>
              </w:rPr>
              <w:t>oxic</w:t>
            </w:r>
            <w:proofErr w:type="spellEnd"/>
          </w:p>
        </w:tc>
      </w:tr>
      <w:tr w:rsidR="004A1832" w14:paraId="3ABC9AAD" w14:textId="77777777" w:rsidTr="008E1D70">
        <w:trPr>
          <w:trHeight w:val="237"/>
        </w:trPr>
        <w:tc>
          <w:tcPr>
            <w:tcW w:w="2268" w:type="dxa"/>
            <w:tcBorders>
              <w:top w:val="nil"/>
              <w:left w:val="nil"/>
              <w:bottom w:val="nil"/>
              <w:right w:val="nil"/>
            </w:tcBorders>
            <w:vAlign w:val="center"/>
          </w:tcPr>
          <w:p w14:paraId="7E15B660"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Nearshore (FI)*</w:t>
            </w:r>
          </w:p>
        </w:tc>
        <w:tc>
          <w:tcPr>
            <w:tcW w:w="1276" w:type="dxa"/>
            <w:tcBorders>
              <w:top w:val="nil"/>
              <w:left w:val="nil"/>
              <w:bottom w:val="nil"/>
              <w:right w:val="nil"/>
            </w:tcBorders>
            <w:vAlign w:val="center"/>
          </w:tcPr>
          <w:p w14:paraId="22027B89"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13.5</w:t>
            </w:r>
          </w:p>
        </w:tc>
        <w:tc>
          <w:tcPr>
            <w:tcW w:w="1134" w:type="dxa"/>
            <w:tcBorders>
              <w:top w:val="nil"/>
              <w:left w:val="nil"/>
              <w:bottom w:val="nil"/>
              <w:right w:val="nil"/>
            </w:tcBorders>
            <w:vAlign w:val="center"/>
          </w:tcPr>
          <w:p w14:paraId="5449F795"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59°55'22"</w:t>
            </w:r>
          </w:p>
        </w:tc>
        <w:tc>
          <w:tcPr>
            <w:tcW w:w="1216" w:type="dxa"/>
            <w:tcBorders>
              <w:top w:val="nil"/>
              <w:left w:val="nil"/>
              <w:bottom w:val="nil"/>
              <w:right w:val="nil"/>
            </w:tcBorders>
            <w:vAlign w:val="center"/>
          </w:tcPr>
          <w:p w14:paraId="34ABED8A"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23°20'18"</w:t>
            </w:r>
          </w:p>
        </w:tc>
        <w:tc>
          <w:tcPr>
            <w:tcW w:w="901" w:type="dxa"/>
            <w:tcBorders>
              <w:top w:val="nil"/>
              <w:left w:val="nil"/>
              <w:bottom w:val="nil"/>
              <w:right w:val="nil"/>
            </w:tcBorders>
            <w:vAlign w:val="center"/>
          </w:tcPr>
          <w:p w14:paraId="42C49BE0"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5.9</w:t>
            </w:r>
          </w:p>
        </w:tc>
        <w:tc>
          <w:tcPr>
            <w:tcW w:w="931" w:type="dxa"/>
            <w:tcBorders>
              <w:top w:val="nil"/>
              <w:left w:val="nil"/>
              <w:bottom w:val="nil"/>
              <w:right w:val="nil"/>
            </w:tcBorders>
            <w:vAlign w:val="center"/>
          </w:tcPr>
          <w:p w14:paraId="0B9CCAED"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4.2</w:t>
            </w:r>
          </w:p>
        </w:tc>
        <w:tc>
          <w:tcPr>
            <w:tcW w:w="1634" w:type="dxa"/>
            <w:tcBorders>
              <w:top w:val="nil"/>
              <w:left w:val="nil"/>
              <w:bottom w:val="nil"/>
              <w:right w:val="nil"/>
            </w:tcBorders>
            <w:vAlign w:val="center"/>
          </w:tcPr>
          <w:p w14:paraId="1921A4D1" w14:textId="77777777" w:rsidR="004A1832" w:rsidRPr="00C3467B" w:rsidRDefault="004A1832" w:rsidP="008E1D70">
            <w:pPr>
              <w:spacing w:line="276" w:lineRule="auto"/>
              <w:rPr>
                <w:rFonts w:ascii="Times New Roman" w:hAnsi="Times New Roman" w:cs="Times New Roman"/>
                <w:sz w:val="22"/>
                <w:lang w:val="en-US"/>
              </w:rPr>
            </w:pPr>
            <w:proofErr w:type="spellStart"/>
            <w:r w:rsidRPr="00C3467B">
              <w:rPr>
                <w:rFonts w:ascii="Times New Roman" w:hAnsi="Times New Roman" w:cs="Times New Roman"/>
                <w:sz w:val="22"/>
                <w:lang w:val="en-US"/>
              </w:rPr>
              <w:t>oxic</w:t>
            </w:r>
            <w:proofErr w:type="spellEnd"/>
          </w:p>
        </w:tc>
      </w:tr>
      <w:tr w:rsidR="004A1832" w14:paraId="600A99BA" w14:textId="77777777" w:rsidTr="008E1D70">
        <w:trPr>
          <w:trHeight w:val="397"/>
        </w:trPr>
        <w:tc>
          <w:tcPr>
            <w:tcW w:w="2268" w:type="dxa"/>
            <w:tcBorders>
              <w:top w:val="nil"/>
              <w:left w:val="nil"/>
              <w:bottom w:val="single" w:sz="4" w:space="0" w:color="auto"/>
              <w:right w:val="nil"/>
            </w:tcBorders>
            <w:vAlign w:val="center"/>
          </w:tcPr>
          <w:p w14:paraId="7086B3E3"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Offshore (FI)*</w:t>
            </w:r>
          </w:p>
        </w:tc>
        <w:tc>
          <w:tcPr>
            <w:tcW w:w="1276" w:type="dxa"/>
            <w:tcBorders>
              <w:top w:val="nil"/>
              <w:left w:val="nil"/>
              <w:bottom w:val="single" w:sz="4" w:space="0" w:color="auto"/>
              <w:right w:val="nil"/>
            </w:tcBorders>
            <w:vAlign w:val="center"/>
          </w:tcPr>
          <w:p w14:paraId="7AB011E2"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22.5</w:t>
            </w:r>
          </w:p>
        </w:tc>
        <w:tc>
          <w:tcPr>
            <w:tcW w:w="1134" w:type="dxa"/>
            <w:tcBorders>
              <w:top w:val="nil"/>
              <w:left w:val="nil"/>
              <w:bottom w:val="single" w:sz="4" w:space="0" w:color="auto"/>
              <w:right w:val="nil"/>
            </w:tcBorders>
            <w:vAlign w:val="center"/>
          </w:tcPr>
          <w:p w14:paraId="4FAB0635"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59°51'28"</w:t>
            </w:r>
          </w:p>
        </w:tc>
        <w:tc>
          <w:tcPr>
            <w:tcW w:w="1216" w:type="dxa"/>
            <w:tcBorders>
              <w:top w:val="nil"/>
              <w:left w:val="nil"/>
              <w:bottom w:val="single" w:sz="4" w:space="0" w:color="auto"/>
              <w:right w:val="nil"/>
            </w:tcBorders>
            <w:vAlign w:val="center"/>
          </w:tcPr>
          <w:p w14:paraId="6F1A09E0"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23°22'31"</w:t>
            </w:r>
          </w:p>
        </w:tc>
        <w:tc>
          <w:tcPr>
            <w:tcW w:w="901" w:type="dxa"/>
            <w:tcBorders>
              <w:top w:val="nil"/>
              <w:left w:val="nil"/>
              <w:bottom w:val="single" w:sz="4" w:space="0" w:color="auto"/>
              <w:right w:val="nil"/>
            </w:tcBorders>
            <w:vAlign w:val="center"/>
          </w:tcPr>
          <w:p w14:paraId="54F9C26C"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6.2</w:t>
            </w:r>
          </w:p>
        </w:tc>
        <w:tc>
          <w:tcPr>
            <w:tcW w:w="931" w:type="dxa"/>
            <w:tcBorders>
              <w:top w:val="nil"/>
              <w:left w:val="nil"/>
              <w:bottom w:val="single" w:sz="4" w:space="0" w:color="auto"/>
              <w:right w:val="nil"/>
            </w:tcBorders>
            <w:vAlign w:val="center"/>
          </w:tcPr>
          <w:p w14:paraId="0CA48061"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1.7</w:t>
            </w:r>
          </w:p>
        </w:tc>
        <w:tc>
          <w:tcPr>
            <w:tcW w:w="1634" w:type="dxa"/>
            <w:tcBorders>
              <w:top w:val="nil"/>
              <w:left w:val="nil"/>
              <w:bottom w:val="single" w:sz="4" w:space="0" w:color="auto"/>
              <w:right w:val="nil"/>
            </w:tcBorders>
            <w:vAlign w:val="center"/>
          </w:tcPr>
          <w:p w14:paraId="1DDDC63B" w14:textId="77777777" w:rsidR="004A1832" w:rsidRPr="00C3467B" w:rsidRDefault="004A1832" w:rsidP="008E1D70">
            <w:pPr>
              <w:spacing w:line="276" w:lineRule="auto"/>
              <w:rPr>
                <w:rFonts w:ascii="Times New Roman" w:hAnsi="Times New Roman" w:cs="Times New Roman"/>
                <w:sz w:val="22"/>
                <w:lang w:val="en-US"/>
              </w:rPr>
            </w:pPr>
            <w:r w:rsidRPr="00C3467B">
              <w:rPr>
                <w:rFonts w:ascii="Times New Roman" w:hAnsi="Times New Roman" w:cs="Times New Roman"/>
                <w:sz w:val="22"/>
                <w:lang w:val="en-US"/>
              </w:rPr>
              <w:t>hypoxic</w:t>
            </w:r>
          </w:p>
        </w:tc>
      </w:tr>
    </w:tbl>
    <w:p w14:paraId="11B85BAD" w14:textId="77777777" w:rsidR="004A1832" w:rsidRDefault="004A1832" w:rsidP="004A1832">
      <w:pPr>
        <w:spacing w:line="276" w:lineRule="auto"/>
        <w:rPr>
          <w:szCs w:val="24"/>
        </w:rPr>
      </w:pPr>
    </w:p>
    <w:p w14:paraId="68A1ACEC" w14:textId="77777777" w:rsidR="004A1832" w:rsidRPr="00704F9B" w:rsidRDefault="004A1832" w:rsidP="004A1832">
      <w:pPr>
        <w:spacing w:line="276" w:lineRule="auto"/>
        <w:rPr>
          <w:szCs w:val="24"/>
        </w:rPr>
      </w:pPr>
      <w:r>
        <w:rPr>
          <w:szCs w:val="24"/>
        </w:rPr>
        <w:t xml:space="preserve">*Sampling and data reported by </w:t>
      </w:r>
      <w:proofErr w:type="spellStart"/>
      <w:r>
        <w:rPr>
          <w:szCs w:val="24"/>
        </w:rPr>
        <w:t>Hermans</w:t>
      </w:r>
      <w:proofErr w:type="spellEnd"/>
      <w:r>
        <w:rPr>
          <w:szCs w:val="24"/>
        </w:rPr>
        <w:t xml:space="preserve"> </w:t>
      </w:r>
      <w:r w:rsidRPr="00955C79">
        <w:rPr>
          <w:i/>
          <w:iCs/>
          <w:szCs w:val="24"/>
        </w:rPr>
        <w:t>et al</w:t>
      </w:r>
      <w:r>
        <w:rPr>
          <w:szCs w:val="24"/>
        </w:rPr>
        <w:t>. (2024)</w:t>
      </w:r>
    </w:p>
    <w:p w14:paraId="110991DA" w14:textId="4FD09697" w:rsidR="004A1832" w:rsidRDefault="004A1832"/>
    <w:p w14:paraId="102DF82C" w14:textId="4E96773E" w:rsidR="004A1832" w:rsidRDefault="004A1832"/>
    <w:p w14:paraId="7D695565" w14:textId="4CFDF5A8" w:rsidR="004A1832" w:rsidRDefault="004A1832"/>
    <w:p w14:paraId="45C61283" w14:textId="5AC0F551" w:rsidR="004A1832" w:rsidRDefault="004A1832"/>
    <w:p w14:paraId="37901A70" w14:textId="2E5317C0" w:rsidR="004A1832" w:rsidRDefault="004A1832"/>
    <w:p w14:paraId="44C2EB27" w14:textId="04C41F2C" w:rsidR="004A1832" w:rsidRDefault="004A1832"/>
    <w:p w14:paraId="72EC92F4" w14:textId="78CE8EC7" w:rsidR="004A1832" w:rsidRDefault="004A1832"/>
    <w:p w14:paraId="2748571D" w14:textId="1D42BFE4" w:rsidR="004A1832" w:rsidRDefault="004A1832"/>
    <w:p w14:paraId="24C844D4" w14:textId="320538EE" w:rsidR="004A1832" w:rsidRDefault="004A1832"/>
    <w:p w14:paraId="0D65D9FB" w14:textId="17682BA8" w:rsidR="004A1832" w:rsidRDefault="004A1832"/>
    <w:p w14:paraId="125F8BB9" w14:textId="767FFAD1" w:rsidR="004A1832" w:rsidRDefault="004A1832"/>
    <w:p w14:paraId="26C61020" w14:textId="17655A31" w:rsidR="004A1832" w:rsidRDefault="004A1832"/>
    <w:p w14:paraId="2641D6FB" w14:textId="46E1121B" w:rsidR="004A1832" w:rsidRDefault="004A1832"/>
    <w:p w14:paraId="4380751E" w14:textId="3219DB89" w:rsidR="004A1832" w:rsidRDefault="004A1832"/>
    <w:p w14:paraId="2507F63B" w14:textId="3D7DF8A5" w:rsidR="004A1832" w:rsidRDefault="004A1832"/>
    <w:p w14:paraId="24B8A929" w14:textId="5B3E4DDA" w:rsidR="004A1832" w:rsidRDefault="004A1832"/>
    <w:p w14:paraId="003D9ABC" w14:textId="5665DF69" w:rsidR="004A1832" w:rsidRDefault="004A1832"/>
    <w:p w14:paraId="1D389311" w14:textId="1E6EC5D3" w:rsidR="004A1832" w:rsidRDefault="004A1832"/>
    <w:p w14:paraId="1AA7F08B" w14:textId="37C3C383" w:rsidR="004A1832" w:rsidRDefault="004A1832"/>
    <w:p w14:paraId="6C304936" w14:textId="1375878B" w:rsidR="004A1832" w:rsidRDefault="004A1832"/>
    <w:p w14:paraId="1EDD9AC4" w14:textId="36871EAE" w:rsidR="004A1832" w:rsidRDefault="004A1832"/>
    <w:p w14:paraId="78B0CC01" w14:textId="77777777" w:rsidR="004A1832" w:rsidRDefault="004A1832"/>
    <w:p w14:paraId="645FB3B5" w14:textId="467E162C" w:rsidR="004A1832" w:rsidRDefault="004A1832"/>
    <w:p w14:paraId="6E2573A4" w14:textId="2DD25CBB" w:rsidR="004A1832" w:rsidRDefault="004A1832"/>
    <w:p w14:paraId="0913D0AC" w14:textId="0B2261AF" w:rsidR="004A1832" w:rsidRDefault="004A1832"/>
    <w:p w14:paraId="410A1DC3" w14:textId="3C249B9B" w:rsidR="00D46B20" w:rsidRDefault="00D46B20"/>
    <w:p w14:paraId="63725403" w14:textId="340DD49A" w:rsidR="00D46B20" w:rsidRDefault="00D46B20"/>
    <w:p w14:paraId="11A1E5CD" w14:textId="0AF99263" w:rsidR="00D46B20" w:rsidRDefault="00D46B20"/>
    <w:p w14:paraId="23719A30" w14:textId="4C56FE5C" w:rsidR="00D46B20" w:rsidRDefault="00D46B20"/>
    <w:p w14:paraId="4068F22D" w14:textId="2C7D5D00" w:rsidR="003B0D28" w:rsidRDefault="003B0D28"/>
    <w:p w14:paraId="60659D11" w14:textId="06E7EA5D" w:rsidR="003B0D28" w:rsidRDefault="003B0D28"/>
    <w:p w14:paraId="0A16AC4F" w14:textId="77777777" w:rsidR="003B0D28" w:rsidRDefault="003B0D28"/>
    <w:p w14:paraId="27C6CBF1" w14:textId="47BFABB0" w:rsidR="006343F9" w:rsidRDefault="00015F74" w:rsidP="003B0D28">
      <w:pPr>
        <w:pStyle w:val="SMHeading"/>
      </w:pPr>
      <w:r>
        <w:lastRenderedPageBreak/>
        <w:t>Table S</w:t>
      </w:r>
      <w:r w:rsidR="004A1832">
        <w:t>2</w:t>
      </w:r>
      <w:r w:rsidR="003B0D28">
        <w:t xml:space="preserve"> </w:t>
      </w:r>
      <w:r w:rsidR="003B0D28">
        <w:t>|</w:t>
      </w:r>
      <w:r w:rsidR="003B0D28">
        <w:t xml:space="preserve"> </w:t>
      </w:r>
      <w:r w:rsidR="006343F9" w:rsidRPr="00627221">
        <w:rPr>
          <w:color w:val="000000"/>
          <w:shd w:val="clear" w:color="auto" w:fill="FFFFFF"/>
          <w:lang w:eastAsia="en-SE"/>
        </w:rPr>
        <w:t xml:space="preserve">Kruskal-Wallis test of </w:t>
      </w:r>
      <w:proofErr w:type="spellStart"/>
      <w:r w:rsidR="006343F9" w:rsidRPr="00627221">
        <w:rPr>
          <w:i/>
          <w:iCs/>
        </w:rPr>
        <w:t>Candidatus</w:t>
      </w:r>
      <w:proofErr w:type="spellEnd"/>
      <w:r w:rsidR="006343F9" w:rsidRPr="00627221">
        <w:rPr>
          <w:color w:val="000000"/>
          <w:shd w:val="clear" w:color="auto" w:fill="FFFFFF"/>
          <w:lang w:eastAsia="en-SE"/>
        </w:rPr>
        <w:t xml:space="preserve"> Electrothrix abundance in Offshore </w:t>
      </w:r>
      <w:proofErr w:type="spellStart"/>
      <w:r w:rsidR="006343F9" w:rsidRPr="00627221">
        <w:t>Tvärminne</w:t>
      </w:r>
      <w:proofErr w:type="spellEnd"/>
      <w:r w:rsidR="006343F9" w:rsidRPr="00627221">
        <w:t xml:space="preserve"> station</w:t>
      </w:r>
      <w:r w:rsidR="006343F9" w:rsidRPr="00627221">
        <w:rPr>
          <w:color w:val="000000"/>
          <w:shd w:val="clear" w:color="auto" w:fill="FFFFFF"/>
          <w:lang w:eastAsia="en-SE"/>
        </w:rPr>
        <w:t xml:space="preserve"> samples</w:t>
      </w:r>
      <w:r w:rsidR="006343F9" w:rsidRPr="00A0624E">
        <w:rPr>
          <w:color w:val="000000"/>
          <w:shd w:val="clear" w:color="auto" w:fill="FFFFFF"/>
          <w:lang w:eastAsia="en-SE"/>
        </w:rPr>
        <w:t>.</w:t>
      </w:r>
      <w:r w:rsidR="006343F9" w:rsidRPr="006B1CB0">
        <w:rPr>
          <w:color w:val="000000"/>
          <w:shd w:val="clear" w:color="auto" w:fill="FFFFFF"/>
          <w:lang w:eastAsia="en-SE"/>
        </w:rPr>
        <w:t xml:space="preserve"> </w:t>
      </w:r>
      <w:r w:rsidR="006343F9">
        <w:rPr>
          <w:color w:val="000000"/>
          <w:shd w:val="clear" w:color="auto" w:fill="FFFFFF"/>
          <w:lang w:eastAsia="en-SE"/>
        </w:rPr>
        <w:t>C</w:t>
      </w:r>
      <w:r w:rsidR="006343F9" w:rsidRPr="006B1CB0">
        <w:rPr>
          <w:color w:val="000000"/>
          <w:shd w:val="clear" w:color="auto" w:fill="FFFFFF"/>
          <w:lang w:eastAsia="en-SE"/>
        </w:rPr>
        <w:t>hi-squared = 26.385, df = 9, p-value = 0.001767</w:t>
      </w:r>
      <w:r w:rsidR="006343F9">
        <w:rPr>
          <w:lang w:eastAsia="en-SE"/>
        </w:rPr>
        <w:t xml:space="preserve">. </w:t>
      </w:r>
      <w:r w:rsidR="006343F9" w:rsidRPr="006B1CB0">
        <w:t>Duncan’s test</w:t>
      </w:r>
      <w:r w:rsidR="006343F9" w:rsidRPr="006B1CB0">
        <w:rPr>
          <w:color w:val="000000"/>
          <w:lang w:eastAsia="en-SE"/>
        </w:rPr>
        <w:t xml:space="preserve"> on Kruskal-Wallis multiple comparison</w:t>
      </w:r>
      <w:r w:rsidR="006343F9">
        <w:rPr>
          <w:lang w:eastAsia="en-SE"/>
        </w:rPr>
        <w:t xml:space="preserve"> </w:t>
      </w:r>
      <w:r w:rsidR="006343F9" w:rsidRPr="006B1CB0">
        <w:rPr>
          <w:color w:val="000000"/>
          <w:lang w:eastAsia="en-SE"/>
        </w:rPr>
        <w:t xml:space="preserve">p-values adjusted with the </w:t>
      </w:r>
      <w:proofErr w:type="spellStart"/>
      <w:r w:rsidR="006343F9" w:rsidRPr="006B1CB0">
        <w:rPr>
          <w:color w:val="000000"/>
          <w:lang w:eastAsia="en-SE"/>
        </w:rPr>
        <w:t>Benjamini</w:t>
      </w:r>
      <w:proofErr w:type="spellEnd"/>
      <w:r w:rsidR="006343F9" w:rsidRPr="006B1CB0">
        <w:rPr>
          <w:color w:val="000000"/>
          <w:lang w:eastAsia="en-SE"/>
        </w:rPr>
        <w:t>-Hochberg method.</w:t>
      </w:r>
    </w:p>
    <w:p w14:paraId="108A9580" w14:textId="77777777" w:rsidR="006343F9" w:rsidRDefault="006343F9" w:rsidP="006343F9">
      <w:pPr>
        <w:pStyle w:val="SMcaption"/>
      </w:pPr>
    </w:p>
    <w:tbl>
      <w:tblPr>
        <w:tblW w:w="0" w:type="auto"/>
        <w:jc w:val="center"/>
        <w:tblCellMar>
          <w:top w:w="15" w:type="dxa"/>
          <w:left w:w="15" w:type="dxa"/>
          <w:bottom w:w="15" w:type="dxa"/>
          <w:right w:w="15" w:type="dxa"/>
        </w:tblCellMar>
        <w:tblLook w:val="04A0" w:firstRow="1" w:lastRow="0" w:firstColumn="1" w:lastColumn="0" w:noHBand="0" w:noVBand="1"/>
      </w:tblPr>
      <w:tblGrid>
        <w:gridCol w:w="485"/>
        <w:gridCol w:w="1925"/>
        <w:gridCol w:w="1698"/>
        <w:gridCol w:w="1418"/>
        <w:gridCol w:w="1417"/>
      </w:tblGrid>
      <w:tr w:rsidR="006343F9" w:rsidRPr="00627221" w14:paraId="405383A8" w14:textId="77777777" w:rsidTr="00B933C9">
        <w:trPr>
          <w:trHeight w:val="315"/>
          <w:jc w:val="center"/>
        </w:trPr>
        <w:tc>
          <w:tcPr>
            <w:tcW w:w="2410" w:type="dxa"/>
            <w:gridSpan w:val="2"/>
            <w:tcBorders>
              <w:top w:val="single" w:sz="2" w:space="0" w:color="000000"/>
              <w:bottom w:val="single" w:sz="2" w:space="0" w:color="000000"/>
            </w:tcBorders>
            <w:tcMar>
              <w:top w:w="40" w:type="dxa"/>
              <w:left w:w="40" w:type="dxa"/>
              <w:bottom w:w="40" w:type="dxa"/>
              <w:right w:w="40" w:type="dxa"/>
            </w:tcMar>
            <w:vAlign w:val="center"/>
            <w:hideMark/>
          </w:tcPr>
          <w:p w14:paraId="2F9604C6" w14:textId="77777777" w:rsidR="006343F9" w:rsidRPr="00627221" w:rsidRDefault="006343F9" w:rsidP="00B933C9">
            <w:pPr>
              <w:jc w:val="center"/>
              <w:rPr>
                <w:sz w:val="22"/>
                <w:szCs w:val="22"/>
                <w:lang w:eastAsia="en-SE"/>
              </w:rPr>
            </w:pPr>
            <w:r w:rsidRPr="00627221">
              <w:rPr>
                <w:b/>
                <w:bCs/>
                <w:color w:val="000000"/>
                <w:sz w:val="22"/>
                <w:szCs w:val="22"/>
                <w:lang w:eastAsia="en-SE"/>
              </w:rPr>
              <w:t>Depth Comparison [cm]</w:t>
            </w:r>
          </w:p>
        </w:tc>
        <w:tc>
          <w:tcPr>
            <w:tcW w:w="1698" w:type="dxa"/>
            <w:tcBorders>
              <w:top w:val="single" w:sz="2" w:space="0" w:color="000000"/>
              <w:bottom w:val="single" w:sz="2" w:space="0" w:color="000000"/>
            </w:tcBorders>
            <w:tcMar>
              <w:top w:w="40" w:type="dxa"/>
              <w:left w:w="40" w:type="dxa"/>
              <w:bottom w:w="40" w:type="dxa"/>
              <w:right w:w="40" w:type="dxa"/>
            </w:tcMar>
            <w:vAlign w:val="center"/>
            <w:hideMark/>
          </w:tcPr>
          <w:p w14:paraId="2941FF64" w14:textId="77777777" w:rsidR="006343F9" w:rsidRPr="00627221" w:rsidRDefault="006343F9" w:rsidP="00B933C9">
            <w:pPr>
              <w:jc w:val="center"/>
              <w:rPr>
                <w:sz w:val="22"/>
                <w:szCs w:val="22"/>
                <w:lang w:eastAsia="en-SE"/>
              </w:rPr>
            </w:pPr>
            <w:r w:rsidRPr="00627221">
              <w:rPr>
                <w:b/>
                <w:bCs/>
                <w:color w:val="000000"/>
                <w:sz w:val="22"/>
                <w:szCs w:val="22"/>
                <w:lang w:eastAsia="en-SE"/>
              </w:rPr>
              <w:t>Z</w:t>
            </w:r>
          </w:p>
        </w:tc>
        <w:tc>
          <w:tcPr>
            <w:tcW w:w="1418" w:type="dxa"/>
            <w:tcBorders>
              <w:top w:val="single" w:sz="2" w:space="0" w:color="000000"/>
              <w:bottom w:val="single" w:sz="2" w:space="0" w:color="000000"/>
            </w:tcBorders>
            <w:tcMar>
              <w:top w:w="40" w:type="dxa"/>
              <w:left w:w="40" w:type="dxa"/>
              <w:bottom w:w="40" w:type="dxa"/>
              <w:right w:w="40" w:type="dxa"/>
            </w:tcMar>
            <w:vAlign w:val="center"/>
            <w:hideMark/>
          </w:tcPr>
          <w:p w14:paraId="63EF6289" w14:textId="77777777" w:rsidR="006343F9" w:rsidRPr="00627221" w:rsidRDefault="006343F9" w:rsidP="00B933C9">
            <w:pPr>
              <w:jc w:val="center"/>
              <w:rPr>
                <w:sz w:val="22"/>
                <w:szCs w:val="22"/>
                <w:lang w:eastAsia="en-SE"/>
              </w:rPr>
            </w:pPr>
            <w:proofErr w:type="spellStart"/>
            <w:r w:rsidRPr="00627221">
              <w:rPr>
                <w:b/>
                <w:bCs/>
                <w:color w:val="000000"/>
                <w:sz w:val="22"/>
                <w:szCs w:val="22"/>
                <w:lang w:eastAsia="en-SE"/>
              </w:rPr>
              <w:t>P.unadj</w:t>
            </w:r>
            <w:proofErr w:type="spellEnd"/>
          </w:p>
        </w:tc>
        <w:tc>
          <w:tcPr>
            <w:tcW w:w="1417" w:type="dxa"/>
            <w:tcBorders>
              <w:top w:val="single" w:sz="2" w:space="0" w:color="000000"/>
              <w:bottom w:val="single" w:sz="2" w:space="0" w:color="000000"/>
            </w:tcBorders>
            <w:tcMar>
              <w:top w:w="40" w:type="dxa"/>
              <w:left w:w="40" w:type="dxa"/>
              <w:bottom w:w="40" w:type="dxa"/>
              <w:right w:w="40" w:type="dxa"/>
            </w:tcMar>
            <w:vAlign w:val="center"/>
            <w:hideMark/>
          </w:tcPr>
          <w:p w14:paraId="71A41F59" w14:textId="77777777" w:rsidR="006343F9" w:rsidRPr="00627221" w:rsidRDefault="006343F9" w:rsidP="00B933C9">
            <w:pPr>
              <w:jc w:val="center"/>
              <w:rPr>
                <w:sz w:val="22"/>
                <w:szCs w:val="22"/>
                <w:lang w:eastAsia="en-SE"/>
              </w:rPr>
            </w:pPr>
            <w:proofErr w:type="spellStart"/>
            <w:r w:rsidRPr="00627221">
              <w:rPr>
                <w:b/>
                <w:bCs/>
                <w:color w:val="000000"/>
                <w:sz w:val="22"/>
                <w:szCs w:val="22"/>
                <w:lang w:eastAsia="en-SE"/>
              </w:rPr>
              <w:t>P.adj</w:t>
            </w:r>
            <w:proofErr w:type="spellEnd"/>
          </w:p>
        </w:tc>
      </w:tr>
      <w:tr w:rsidR="006343F9" w:rsidRPr="00627221" w14:paraId="391688BE" w14:textId="77777777" w:rsidTr="00B933C9">
        <w:trPr>
          <w:trHeight w:val="148"/>
          <w:jc w:val="center"/>
        </w:trPr>
        <w:tc>
          <w:tcPr>
            <w:tcW w:w="0" w:type="auto"/>
            <w:tcBorders>
              <w:top w:val="single" w:sz="2" w:space="0" w:color="000000"/>
            </w:tcBorders>
            <w:tcMar>
              <w:top w:w="0" w:type="dxa"/>
              <w:left w:w="0" w:type="dxa"/>
              <w:bottom w:w="0" w:type="dxa"/>
              <w:right w:w="0" w:type="dxa"/>
            </w:tcMar>
            <w:hideMark/>
          </w:tcPr>
          <w:p w14:paraId="5EEE9447" w14:textId="77777777" w:rsidR="006343F9" w:rsidRPr="002A4476" w:rsidRDefault="006343F9" w:rsidP="00B933C9">
            <w:pPr>
              <w:jc w:val="center"/>
              <w:rPr>
                <w:sz w:val="20"/>
                <w:lang w:eastAsia="en-SE"/>
              </w:rPr>
            </w:pPr>
            <w:r w:rsidRPr="002A4476">
              <w:rPr>
                <w:sz w:val="20"/>
              </w:rPr>
              <w:t>0-1</w:t>
            </w:r>
          </w:p>
        </w:tc>
        <w:tc>
          <w:tcPr>
            <w:tcW w:w="1853" w:type="dxa"/>
            <w:tcBorders>
              <w:top w:val="single" w:sz="2" w:space="0" w:color="000000"/>
            </w:tcBorders>
            <w:tcMar>
              <w:top w:w="0" w:type="dxa"/>
              <w:left w:w="0" w:type="dxa"/>
              <w:bottom w:w="0" w:type="dxa"/>
              <w:right w:w="0" w:type="dxa"/>
            </w:tcMar>
            <w:hideMark/>
          </w:tcPr>
          <w:p w14:paraId="01BB563E" w14:textId="77777777" w:rsidR="006343F9" w:rsidRPr="002A4476" w:rsidRDefault="006343F9" w:rsidP="00B933C9">
            <w:pPr>
              <w:jc w:val="center"/>
              <w:rPr>
                <w:sz w:val="20"/>
                <w:lang w:eastAsia="en-SE"/>
              </w:rPr>
            </w:pPr>
            <w:r w:rsidRPr="002A4476">
              <w:rPr>
                <w:sz w:val="20"/>
              </w:rPr>
              <w:t>1-3</w:t>
            </w:r>
          </w:p>
        </w:tc>
        <w:tc>
          <w:tcPr>
            <w:tcW w:w="1698" w:type="dxa"/>
            <w:tcBorders>
              <w:top w:val="single" w:sz="2" w:space="0" w:color="000000"/>
            </w:tcBorders>
            <w:tcMar>
              <w:top w:w="0" w:type="dxa"/>
              <w:left w:w="0" w:type="dxa"/>
              <w:bottom w:w="0" w:type="dxa"/>
              <w:right w:w="0" w:type="dxa"/>
            </w:tcMar>
            <w:vAlign w:val="center"/>
            <w:hideMark/>
          </w:tcPr>
          <w:p w14:paraId="0AE831F6" w14:textId="77777777" w:rsidR="006343F9" w:rsidRPr="002A4476" w:rsidRDefault="006343F9" w:rsidP="00B933C9">
            <w:pPr>
              <w:jc w:val="right"/>
              <w:rPr>
                <w:sz w:val="20"/>
                <w:lang w:eastAsia="en-SE"/>
              </w:rPr>
            </w:pPr>
            <w:r w:rsidRPr="002A4476">
              <w:rPr>
                <w:color w:val="000000"/>
                <w:sz w:val="20"/>
                <w:lang w:eastAsia="en-SE"/>
              </w:rPr>
              <w:t>-0.13912167</w:t>
            </w:r>
          </w:p>
        </w:tc>
        <w:tc>
          <w:tcPr>
            <w:tcW w:w="1418" w:type="dxa"/>
            <w:tcBorders>
              <w:top w:val="single" w:sz="2" w:space="0" w:color="000000"/>
            </w:tcBorders>
            <w:tcMar>
              <w:top w:w="0" w:type="dxa"/>
              <w:left w:w="0" w:type="dxa"/>
              <w:bottom w:w="0" w:type="dxa"/>
              <w:right w:w="0" w:type="dxa"/>
            </w:tcMar>
            <w:vAlign w:val="center"/>
            <w:hideMark/>
          </w:tcPr>
          <w:p w14:paraId="08D16F02" w14:textId="77777777" w:rsidR="006343F9" w:rsidRPr="002A4476" w:rsidRDefault="006343F9" w:rsidP="00B933C9">
            <w:pPr>
              <w:jc w:val="right"/>
              <w:rPr>
                <w:sz w:val="20"/>
                <w:lang w:eastAsia="en-SE"/>
              </w:rPr>
            </w:pPr>
            <w:r w:rsidRPr="002A4476">
              <w:rPr>
                <w:color w:val="000000"/>
                <w:sz w:val="20"/>
                <w:lang w:eastAsia="en-SE"/>
              </w:rPr>
              <w:t>0.889354006</w:t>
            </w:r>
          </w:p>
        </w:tc>
        <w:tc>
          <w:tcPr>
            <w:tcW w:w="1417" w:type="dxa"/>
            <w:tcBorders>
              <w:top w:val="single" w:sz="2" w:space="0" w:color="000000"/>
            </w:tcBorders>
            <w:tcMar>
              <w:top w:w="0" w:type="dxa"/>
              <w:left w:w="0" w:type="dxa"/>
              <w:bottom w:w="0" w:type="dxa"/>
              <w:right w:w="0" w:type="dxa"/>
            </w:tcMar>
            <w:vAlign w:val="center"/>
            <w:hideMark/>
          </w:tcPr>
          <w:p w14:paraId="659C5284" w14:textId="77777777" w:rsidR="006343F9" w:rsidRPr="002A4476" w:rsidRDefault="006343F9" w:rsidP="00B933C9">
            <w:pPr>
              <w:jc w:val="right"/>
              <w:rPr>
                <w:sz w:val="20"/>
                <w:lang w:eastAsia="en-SE"/>
              </w:rPr>
            </w:pPr>
            <w:r w:rsidRPr="002A4476">
              <w:rPr>
                <w:color w:val="000000"/>
                <w:sz w:val="20"/>
                <w:lang w:eastAsia="en-SE"/>
              </w:rPr>
              <w:t>0.9095666</w:t>
            </w:r>
          </w:p>
        </w:tc>
      </w:tr>
      <w:tr w:rsidR="006343F9" w:rsidRPr="00627221" w14:paraId="678DCB1C" w14:textId="77777777" w:rsidTr="00B933C9">
        <w:trPr>
          <w:jc w:val="center"/>
        </w:trPr>
        <w:tc>
          <w:tcPr>
            <w:tcW w:w="0" w:type="auto"/>
            <w:tcMar>
              <w:top w:w="0" w:type="dxa"/>
              <w:left w:w="0" w:type="dxa"/>
              <w:bottom w:w="0" w:type="dxa"/>
              <w:right w:w="0" w:type="dxa"/>
            </w:tcMar>
            <w:hideMark/>
          </w:tcPr>
          <w:p w14:paraId="3088BE76" w14:textId="77777777" w:rsidR="006343F9" w:rsidRPr="002A4476" w:rsidRDefault="006343F9" w:rsidP="00B933C9">
            <w:pPr>
              <w:jc w:val="center"/>
              <w:rPr>
                <w:sz w:val="20"/>
                <w:lang w:eastAsia="en-SE"/>
              </w:rPr>
            </w:pPr>
            <w:r w:rsidRPr="002A4476">
              <w:rPr>
                <w:sz w:val="20"/>
              </w:rPr>
              <w:t>0-1</w:t>
            </w:r>
          </w:p>
        </w:tc>
        <w:tc>
          <w:tcPr>
            <w:tcW w:w="1853" w:type="dxa"/>
            <w:tcMar>
              <w:top w:w="0" w:type="dxa"/>
              <w:left w:w="0" w:type="dxa"/>
              <w:bottom w:w="0" w:type="dxa"/>
              <w:right w:w="0" w:type="dxa"/>
            </w:tcMar>
            <w:hideMark/>
          </w:tcPr>
          <w:p w14:paraId="08FF7BC1" w14:textId="77777777" w:rsidR="006343F9" w:rsidRPr="002A4476" w:rsidRDefault="006343F9" w:rsidP="00B933C9">
            <w:pPr>
              <w:jc w:val="center"/>
              <w:rPr>
                <w:sz w:val="20"/>
                <w:lang w:eastAsia="en-SE"/>
              </w:rPr>
            </w:pPr>
            <w:r w:rsidRPr="002A4476">
              <w:rPr>
                <w:sz w:val="20"/>
              </w:rPr>
              <w:t>11-13</w:t>
            </w:r>
          </w:p>
        </w:tc>
        <w:tc>
          <w:tcPr>
            <w:tcW w:w="1698" w:type="dxa"/>
            <w:tcMar>
              <w:top w:w="0" w:type="dxa"/>
              <w:left w:w="0" w:type="dxa"/>
              <w:bottom w:w="0" w:type="dxa"/>
              <w:right w:w="0" w:type="dxa"/>
            </w:tcMar>
            <w:vAlign w:val="center"/>
            <w:hideMark/>
          </w:tcPr>
          <w:p w14:paraId="4C3B4825" w14:textId="77777777" w:rsidR="006343F9" w:rsidRPr="002A4476" w:rsidRDefault="006343F9" w:rsidP="00B933C9">
            <w:pPr>
              <w:jc w:val="right"/>
              <w:rPr>
                <w:sz w:val="20"/>
                <w:lang w:eastAsia="en-SE"/>
              </w:rPr>
            </w:pPr>
            <w:r w:rsidRPr="002A4476">
              <w:rPr>
                <w:color w:val="000000"/>
                <w:sz w:val="20"/>
                <w:lang w:eastAsia="en-SE"/>
              </w:rPr>
              <w:t>2.13319892</w:t>
            </w:r>
          </w:p>
        </w:tc>
        <w:tc>
          <w:tcPr>
            <w:tcW w:w="1418" w:type="dxa"/>
            <w:tcMar>
              <w:top w:w="0" w:type="dxa"/>
              <w:left w:w="0" w:type="dxa"/>
              <w:bottom w:w="0" w:type="dxa"/>
              <w:right w:w="0" w:type="dxa"/>
            </w:tcMar>
            <w:vAlign w:val="center"/>
            <w:hideMark/>
          </w:tcPr>
          <w:p w14:paraId="194B93A7" w14:textId="77777777" w:rsidR="006343F9" w:rsidRPr="002A4476" w:rsidRDefault="006343F9" w:rsidP="00B933C9">
            <w:pPr>
              <w:jc w:val="right"/>
              <w:rPr>
                <w:sz w:val="20"/>
                <w:lang w:eastAsia="en-SE"/>
              </w:rPr>
            </w:pPr>
            <w:r w:rsidRPr="002A4476">
              <w:rPr>
                <w:color w:val="000000"/>
                <w:sz w:val="20"/>
                <w:lang w:eastAsia="en-SE"/>
              </w:rPr>
              <w:t>0.032908412</w:t>
            </w:r>
          </w:p>
        </w:tc>
        <w:tc>
          <w:tcPr>
            <w:tcW w:w="1417" w:type="dxa"/>
            <w:tcMar>
              <w:top w:w="0" w:type="dxa"/>
              <w:left w:w="0" w:type="dxa"/>
              <w:bottom w:w="0" w:type="dxa"/>
              <w:right w:w="0" w:type="dxa"/>
            </w:tcMar>
            <w:vAlign w:val="center"/>
            <w:hideMark/>
          </w:tcPr>
          <w:p w14:paraId="036C29D7" w14:textId="77777777" w:rsidR="006343F9" w:rsidRPr="002A4476" w:rsidRDefault="006343F9" w:rsidP="00B933C9">
            <w:pPr>
              <w:jc w:val="right"/>
              <w:rPr>
                <w:sz w:val="20"/>
                <w:lang w:eastAsia="en-SE"/>
              </w:rPr>
            </w:pPr>
            <w:r w:rsidRPr="002A4476">
              <w:rPr>
                <w:color w:val="000000"/>
                <w:sz w:val="20"/>
                <w:lang w:eastAsia="en-SE"/>
              </w:rPr>
              <w:t>0.13462532</w:t>
            </w:r>
          </w:p>
        </w:tc>
      </w:tr>
      <w:tr w:rsidR="006343F9" w:rsidRPr="00627221" w14:paraId="70EA1569" w14:textId="77777777" w:rsidTr="00B933C9">
        <w:trPr>
          <w:jc w:val="center"/>
        </w:trPr>
        <w:tc>
          <w:tcPr>
            <w:tcW w:w="0" w:type="auto"/>
            <w:tcMar>
              <w:top w:w="0" w:type="dxa"/>
              <w:left w:w="0" w:type="dxa"/>
              <w:bottom w:w="0" w:type="dxa"/>
              <w:right w:w="0" w:type="dxa"/>
            </w:tcMar>
            <w:hideMark/>
          </w:tcPr>
          <w:p w14:paraId="45B5DF3E" w14:textId="77777777" w:rsidR="006343F9" w:rsidRPr="002A4476" w:rsidRDefault="006343F9" w:rsidP="00B933C9">
            <w:pPr>
              <w:jc w:val="center"/>
              <w:rPr>
                <w:sz w:val="20"/>
                <w:lang w:eastAsia="en-SE"/>
              </w:rPr>
            </w:pPr>
            <w:r w:rsidRPr="002A4476">
              <w:rPr>
                <w:sz w:val="20"/>
              </w:rPr>
              <w:t>1-3</w:t>
            </w:r>
          </w:p>
        </w:tc>
        <w:tc>
          <w:tcPr>
            <w:tcW w:w="1853" w:type="dxa"/>
            <w:tcMar>
              <w:top w:w="0" w:type="dxa"/>
              <w:left w:w="0" w:type="dxa"/>
              <w:bottom w:w="0" w:type="dxa"/>
              <w:right w:w="0" w:type="dxa"/>
            </w:tcMar>
            <w:hideMark/>
          </w:tcPr>
          <w:p w14:paraId="6D4220D7" w14:textId="77777777" w:rsidR="006343F9" w:rsidRPr="002A4476" w:rsidRDefault="006343F9" w:rsidP="00B933C9">
            <w:pPr>
              <w:jc w:val="center"/>
              <w:rPr>
                <w:sz w:val="20"/>
                <w:lang w:eastAsia="en-SE"/>
              </w:rPr>
            </w:pPr>
            <w:r w:rsidRPr="002A4476">
              <w:rPr>
                <w:sz w:val="20"/>
              </w:rPr>
              <w:t>11-13</w:t>
            </w:r>
          </w:p>
        </w:tc>
        <w:tc>
          <w:tcPr>
            <w:tcW w:w="1698" w:type="dxa"/>
            <w:tcMar>
              <w:top w:w="0" w:type="dxa"/>
              <w:left w:w="0" w:type="dxa"/>
              <w:bottom w:w="0" w:type="dxa"/>
              <w:right w:w="0" w:type="dxa"/>
            </w:tcMar>
            <w:vAlign w:val="center"/>
            <w:hideMark/>
          </w:tcPr>
          <w:p w14:paraId="1CF2D7B6" w14:textId="77777777" w:rsidR="006343F9" w:rsidRPr="002A4476" w:rsidRDefault="006343F9" w:rsidP="00B933C9">
            <w:pPr>
              <w:jc w:val="right"/>
              <w:rPr>
                <w:sz w:val="20"/>
                <w:lang w:eastAsia="en-SE"/>
              </w:rPr>
            </w:pPr>
            <w:r w:rsidRPr="002A4476">
              <w:rPr>
                <w:color w:val="000000"/>
                <w:sz w:val="20"/>
                <w:lang w:eastAsia="en-SE"/>
              </w:rPr>
              <w:t>2.27232059</w:t>
            </w:r>
          </w:p>
        </w:tc>
        <w:tc>
          <w:tcPr>
            <w:tcW w:w="1418" w:type="dxa"/>
            <w:tcMar>
              <w:top w:w="0" w:type="dxa"/>
              <w:left w:w="0" w:type="dxa"/>
              <w:bottom w:w="0" w:type="dxa"/>
              <w:right w:w="0" w:type="dxa"/>
            </w:tcMar>
            <w:vAlign w:val="center"/>
            <w:hideMark/>
          </w:tcPr>
          <w:p w14:paraId="2B4A217B" w14:textId="77777777" w:rsidR="006343F9" w:rsidRPr="002A4476" w:rsidRDefault="006343F9" w:rsidP="00B933C9">
            <w:pPr>
              <w:jc w:val="right"/>
              <w:rPr>
                <w:sz w:val="20"/>
                <w:lang w:eastAsia="en-SE"/>
              </w:rPr>
            </w:pPr>
            <w:r w:rsidRPr="002A4476">
              <w:rPr>
                <w:color w:val="000000"/>
                <w:sz w:val="20"/>
                <w:lang w:eastAsia="en-SE"/>
              </w:rPr>
              <w:t>0.023067154</w:t>
            </w:r>
          </w:p>
        </w:tc>
        <w:tc>
          <w:tcPr>
            <w:tcW w:w="1417" w:type="dxa"/>
            <w:tcMar>
              <w:top w:w="0" w:type="dxa"/>
              <w:left w:w="0" w:type="dxa"/>
              <w:bottom w:w="0" w:type="dxa"/>
              <w:right w:w="0" w:type="dxa"/>
            </w:tcMar>
            <w:vAlign w:val="center"/>
            <w:hideMark/>
          </w:tcPr>
          <w:p w14:paraId="55F346A5" w14:textId="77777777" w:rsidR="006343F9" w:rsidRPr="002A4476" w:rsidRDefault="006343F9" w:rsidP="00B933C9">
            <w:pPr>
              <w:jc w:val="right"/>
              <w:rPr>
                <w:sz w:val="20"/>
                <w:lang w:eastAsia="en-SE"/>
              </w:rPr>
            </w:pPr>
            <w:r w:rsidRPr="002A4476">
              <w:rPr>
                <w:color w:val="000000"/>
                <w:sz w:val="20"/>
                <w:lang w:eastAsia="en-SE"/>
              </w:rPr>
              <w:t>0.12975274</w:t>
            </w:r>
          </w:p>
        </w:tc>
      </w:tr>
      <w:tr w:rsidR="006343F9" w:rsidRPr="00627221" w14:paraId="18445D3F" w14:textId="77777777" w:rsidTr="00B933C9">
        <w:trPr>
          <w:jc w:val="center"/>
        </w:trPr>
        <w:tc>
          <w:tcPr>
            <w:tcW w:w="0" w:type="auto"/>
            <w:tcMar>
              <w:top w:w="0" w:type="dxa"/>
              <w:left w:w="0" w:type="dxa"/>
              <w:bottom w:w="0" w:type="dxa"/>
              <w:right w:w="0" w:type="dxa"/>
            </w:tcMar>
            <w:hideMark/>
          </w:tcPr>
          <w:p w14:paraId="5F444571" w14:textId="77777777" w:rsidR="006343F9" w:rsidRPr="002A4476" w:rsidRDefault="006343F9" w:rsidP="00B933C9">
            <w:pPr>
              <w:jc w:val="center"/>
              <w:rPr>
                <w:sz w:val="20"/>
                <w:lang w:eastAsia="en-SE"/>
              </w:rPr>
            </w:pPr>
            <w:r w:rsidRPr="002A4476">
              <w:rPr>
                <w:sz w:val="20"/>
              </w:rPr>
              <w:t>0-1</w:t>
            </w:r>
          </w:p>
        </w:tc>
        <w:tc>
          <w:tcPr>
            <w:tcW w:w="1853" w:type="dxa"/>
            <w:tcMar>
              <w:top w:w="0" w:type="dxa"/>
              <w:left w:w="0" w:type="dxa"/>
              <w:bottom w:w="0" w:type="dxa"/>
              <w:right w:w="0" w:type="dxa"/>
            </w:tcMar>
            <w:hideMark/>
          </w:tcPr>
          <w:p w14:paraId="5928FA42" w14:textId="77777777" w:rsidR="006343F9" w:rsidRPr="002A4476" w:rsidRDefault="006343F9" w:rsidP="00B933C9">
            <w:pPr>
              <w:jc w:val="center"/>
              <w:rPr>
                <w:sz w:val="20"/>
                <w:lang w:eastAsia="en-SE"/>
              </w:rPr>
            </w:pPr>
            <w:r w:rsidRPr="002A4476">
              <w:rPr>
                <w:sz w:val="20"/>
              </w:rPr>
              <w:t>20-22</w:t>
            </w:r>
          </w:p>
        </w:tc>
        <w:tc>
          <w:tcPr>
            <w:tcW w:w="1698" w:type="dxa"/>
            <w:tcMar>
              <w:top w:w="0" w:type="dxa"/>
              <w:left w:w="0" w:type="dxa"/>
              <w:bottom w:w="0" w:type="dxa"/>
              <w:right w:w="0" w:type="dxa"/>
            </w:tcMar>
            <w:vAlign w:val="center"/>
            <w:hideMark/>
          </w:tcPr>
          <w:p w14:paraId="141599A2" w14:textId="77777777" w:rsidR="006343F9" w:rsidRPr="002A4476" w:rsidRDefault="006343F9" w:rsidP="00B933C9">
            <w:pPr>
              <w:jc w:val="right"/>
              <w:rPr>
                <w:sz w:val="20"/>
                <w:lang w:eastAsia="en-SE"/>
              </w:rPr>
            </w:pPr>
            <w:r w:rsidRPr="002A4476">
              <w:rPr>
                <w:color w:val="000000"/>
                <w:sz w:val="20"/>
                <w:lang w:eastAsia="en-SE"/>
              </w:rPr>
              <w:t>3.01430282</w:t>
            </w:r>
          </w:p>
        </w:tc>
        <w:tc>
          <w:tcPr>
            <w:tcW w:w="1418" w:type="dxa"/>
            <w:tcMar>
              <w:top w:w="0" w:type="dxa"/>
              <w:left w:w="0" w:type="dxa"/>
              <w:bottom w:w="0" w:type="dxa"/>
              <w:right w:w="0" w:type="dxa"/>
            </w:tcMar>
            <w:vAlign w:val="center"/>
            <w:hideMark/>
          </w:tcPr>
          <w:p w14:paraId="1BB3A5A9" w14:textId="77777777" w:rsidR="006343F9" w:rsidRPr="002A4476" w:rsidRDefault="006343F9" w:rsidP="00B933C9">
            <w:pPr>
              <w:jc w:val="right"/>
              <w:rPr>
                <w:sz w:val="20"/>
                <w:lang w:eastAsia="en-SE"/>
              </w:rPr>
            </w:pPr>
            <w:r w:rsidRPr="002A4476">
              <w:rPr>
                <w:color w:val="000000"/>
                <w:sz w:val="20"/>
                <w:lang w:eastAsia="en-SE"/>
              </w:rPr>
              <w:t>0.002575706</w:t>
            </w:r>
          </w:p>
        </w:tc>
        <w:tc>
          <w:tcPr>
            <w:tcW w:w="1417" w:type="dxa"/>
            <w:tcMar>
              <w:top w:w="0" w:type="dxa"/>
              <w:left w:w="0" w:type="dxa"/>
              <w:bottom w:w="0" w:type="dxa"/>
              <w:right w:w="0" w:type="dxa"/>
            </w:tcMar>
            <w:vAlign w:val="center"/>
            <w:hideMark/>
          </w:tcPr>
          <w:p w14:paraId="55E6F4A6" w14:textId="77777777" w:rsidR="006343F9" w:rsidRPr="002A4476" w:rsidRDefault="006343F9" w:rsidP="00B933C9">
            <w:pPr>
              <w:jc w:val="right"/>
              <w:rPr>
                <w:sz w:val="20"/>
                <w:lang w:eastAsia="en-SE"/>
              </w:rPr>
            </w:pPr>
            <w:r w:rsidRPr="002A4476">
              <w:rPr>
                <w:b/>
                <w:bCs/>
                <w:color w:val="000000"/>
                <w:sz w:val="20"/>
                <w:lang w:eastAsia="en-SE"/>
              </w:rPr>
              <w:t>0.02318135</w:t>
            </w:r>
          </w:p>
        </w:tc>
      </w:tr>
      <w:tr w:rsidR="006343F9" w:rsidRPr="00627221" w14:paraId="373E4828" w14:textId="77777777" w:rsidTr="00B933C9">
        <w:trPr>
          <w:jc w:val="center"/>
        </w:trPr>
        <w:tc>
          <w:tcPr>
            <w:tcW w:w="0" w:type="auto"/>
            <w:tcMar>
              <w:top w:w="0" w:type="dxa"/>
              <w:left w:w="0" w:type="dxa"/>
              <w:bottom w:w="0" w:type="dxa"/>
              <w:right w:w="0" w:type="dxa"/>
            </w:tcMar>
            <w:hideMark/>
          </w:tcPr>
          <w:p w14:paraId="11BA04AB" w14:textId="77777777" w:rsidR="006343F9" w:rsidRPr="002A4476" w:rsidRDefault="006343F9" w:rsidP="00B933C9">
            <w:pPr>
              <w:jc w:val="center"/>
              <w:rPr>
                <w:sz w:val="20"/>
                <w:lang w:eastAsia="en-SE"/>
              </w:rPr>
            </w:pPr>
            <w:r w:rsidRPr="002A4476">
              <w:rPr>
                <w:sz w:val="20"/>
              </w:rPr>
              <w:t>1-3</w:t>
            </w:r>
          </w:p>
        </w:tc>
        <w:tc>
          <w:tcPr>
            <w:tcW w:w="1853" w:type="dxa"/>
            <w:tcMar>
              <w:top w:w="0" w:type="dxa"/>
              <w:left w:w="0" w:type="dxa"/>
              <w:bottom w:w="0" w:type="dxa"/>
              <w:right w:w="0" w:type="dxa"/>
            </w:tcMar>
            <w:hideMark/>
          </w:tcPr>
          <w:p w14:paraId="2851D23D" w14:textId="77777777" w:rsidR="006343F9" w:rsidRPr="002A4476" w:rsidRDefault="006343F9" w:rsidP="00B933C9">
            <w:pPr>
              <w:jc w:val="center"/>
              <w:rPr>
                <w:sz w:val="20"/>
                <w:lang w:eastAsia="en-SE"/>
              </w:rPr>
            </w:pPr>
            <w:r w:rsidRPr="002A4476">
              <w:rPr>
                <w:sz w:val="20"/>
              </w:rPr>
              <w:t>20-22</w:t>
            </w:r>
          </w:p>
        </w:tc>
        <w:tc>
          <w:tcPr>
            <w:tcW w:w="1698" w:type="dxa"/>
            <w:tcMar>
              <w:top w:w="0" w:type="dxa"/>
              <w:left w:w="0" w:type="dxa"/>
              <w:bottom w:w="0" w:type="dxa"/>
              <w:right w:w="0" w:type="dxa"/>
            </w:tcMar>
            <w:vAlign w:val="center"/>
            <w:hideMark/>
          </w:tcPr>
          <w:p w14:paraId="65FB37E3" w14:textId="77777777" w:rsidR="006343F9" w:rsidRPr="002A4476" w:rsidRDefault="006343F9" w:rsidP="00B933C9">
            <w:pPr>
              <w:jc w:val="right"/>
              <w:rPr>
                <w:sz w:val="20"/>
                <w:lang w:eastAsia="en-SE"/>
              </w:rPr>
            </w:pPr>
            <w:r w:rsidRPr="002A4476">
              <w:rPr>
                <w:color w:val="000000"/>
                <w:sz w:val="20"/>
                <w:lang w:eastAsia="en-SE"/>
              </w:rPr>
              <w:t>3.15342449</w:t>
            </w:r>
          </w:p>
        </w:tc>
        <w:tc>
          <w:tcPr>
            <w:tcW w:w="1418" w:type="dxa"/>
            <w:tcMar>
              <w:top w:w="0" w:type="dxa"/>
              <w:left w:w="0" w:type="dxa"/>
              <w:bottom w:w="0" w:type="dxa"/>
              <w:right w:w="0" w:type="dxa"/>
            </w:tcMar>
            <w:vAlign w:val="center"/>
            <w:hideMark/>
          </w:tcPr>
          <w:p w14:paraId="719BF579" w14:textId="77777777" w:rsidR="006343F9" w:rsidRPr="002A4476" w:rsidRDefault="006343F9" w:rsidP="00B933C9">
            <w:pPr>
              <w:jc w:val="right"/>
              <w:rPr>
                <w:sz w:val="20"/>
                <w:lang w:eastAsia="en-SE"/>
              </w:rPr>
            </w:pPr>
            <w:r w:rsidRPr="002A4476">
              <w:rPr>
                <w:color w:val="000000"/>
                <w:sz w:val="20"/>
                <w:lang w:eastAsia="en-SE"/>
              </w:rPr>
              <w:t>0.00161367</w:t>
            </w:r>
          </w:p>
        </w:tc>
        <w:tc>
          <w:tcPr>
            <w:tcW w:w="1417" w:type="dxa"/>
            <w:tcMar>
              <w:top w:w="0" w:type="dxa"/>
              <w:left w:w="0" w:type="dxa"/>
              <w:bottom w:w="0" w:type="dxa"/>
              <w:right w:w="0" w:type="dxa"/>
            </w:tcMar>
            <w:vAlign w:val="center"/>
            <w:hideMark/>
          </w:tcPr>
          <w:p w14:paraId="07252663" w14:textId="77777777" w:rsidR="006343F9" w:rsidRPr="002A4476" w:rsidRDefault="006343F9" w:rsidP="00B933C9">
            <w:pPr>
              <w:jc w:val="right"/>
              <w:rPr>
                <w:sz w:val="20"/>
                <w:lang w:eastAsia="en-SE"/>
              </w:rPr>
            </w:pPr>
            <w:r w:rsidRPr="002A4476">
              <w:rPr>
                <w:b/>
                <w:bCs/>
                <w:color w:val="000000"/>
                <w:sz w:val="20"/>
                <w:lang w:eastAsia="en-SE"/>
              </w:rPr>
              <w:t>0.02420505</w:t>
            </w:r>
          </w:p>
        </w:tc>
      </w:tr>
      <w:tr w:rsidR="006343F9" w:rsidRPr="00627221" w14:paraId="206D92FA" w14:textId="77777777" w:rsidTr="00B933C9">
        <w:trPr>
          <w:jc w:val="center"/>
        </w:trPr>
        <w:tc>
          <w:tcPr>
            <w:tcW w:w="0" w:type="auto"/>
            <w:tcMar>
              <w:top w:w="0" w:type="dxa"/>
              <w:left w:w="0" w:type="dxa"/>
              <w:bottom w:w="0" w:type="dxa"/>
              <w:right w:w="0" w:type="dxa"/>
            </w:tcMar>
            <w:hideMark/>
          </w:tcPr>
          <w:p w14:paraId="6B62F61A" w14:textId="77777777" w:rsidR="006343F9" w:rsidRPr="002A4476" w:rsidRDefault="006343F9" w:rsidP="00B933C9">
            <w:pPr>
              <w:jc w:val="center"/>
              <w:rPr>
                <w:sz w:val="20"/>
                <w:lang w:eastAsia="en-SE"/>
              </w:rPr>
            </w:pPr>
            <w:r w:rsidRPr="002A4476">
              <w:rPr>
                <w:sz w:val="20"/>
              </w:rPr>
              <w:t>11-13</w:t>
            </w:r>
          </w:p>
        </w:tc>
        <w:tc>
          <w:tcPr>
            <w:tcW w:w="1853" w:type="dxa"/>
            <w:tcMar>
              <w:top w:w="0" w:type="dxa"/>
              <w:left w:w="0" w:type="dxa"/>
              <w:bottom w:w="0" w:type="dxa"/>
              <w:right w:w="0" w:type="dxa"/>
            </w:tcMar>
            <w:hideMark/>
          </w:tcPr>
          <w:p w14:paraId="4E883FE7" w14:textId="77777777" w:rsidR="006343F9" w:rsidRPr="002A4476" w:rsidRDefault="006343F9" w:rsidP="00B933C9">
            <w:pPr>
              <w:jc w:val="center"/>
              <w:rPr>
                <w:sz w:val="20"/>
                <w:lang w:eastAsia="en-SE"/>
              </w:rPr>
            </w:pPr>
            <w:r w:rsidRPr="002A4476">
              <w:rPr>
                <w:sz w:val="20"/>
              </w:rPr>
              <w:t>20-22</w:t>
            </w:r>
          </w:p>
        </w:tc>
        <w:tc>
          <w:tcPr>
            <w:tcW w:w="1698" w:type="dxa"/>
            <w:tcMar>
              <w:top w:w="0" w:type="dxa"/>
              <w:left w:w="0" w:type="dxa"/>
              <w:bottom w:w="0" w:type="dxa"/>
              <w:right w:w="0" w:type="dxa"/>
            </w:tcMar>
            <w:vAlign w:val="center"/>
            <w:hideMark/>
          </w:tcPr>
          <w:p w14:paraId="5C084F84" w14:textId="77777777" w:rsidR="006343F9" w:rsidRPr="002A4476" w:rsidRDefault="006343F9" w:rsidP="00B933C9">
            <w:pPr>
              <w:jc w:val="right"/>
              <w:rPr>
                <w:sz w:val="20"/>
                <w:lang w:eastAsia="en-SE"/>
              </w:rPr>
            </w:pPr>
            <w:r w:rsidRPr="002A4476">
              <w:rPr>
                <w:color w:val="000000"/>
                <w:sz w:val="20"/>
                <w:lang w:eastAsia="en-SE"/>
              </w:rPr>
              <w:t>0.8811039</w:t>
            </w:r>
          </w:p>
        </w:tc>
        <w:tc>
          <w:tcPr>
            <w:tcW w:w="1418" w:type="dxa"/>
            <w:tcMar>
              <w:top w:w="0" w:type="dxa"/>
              <w:left w:w="0" w:type="dxa"/>
              <w:bottom w:w="0" w:type="dxa"/>
              <w:right w:w="0" w:type="dxa"/>
            </w:tcMar>
            <w:vAlign w:val="center"/>
            <w:hideMark/>
          </w:tcPr>
          <w:p w14:paraId="45DF698C" w14:textId="77777777" w:rsidR="006343F9" w:rsidRPr="002A4476" w:rsidRDefault="006343F9" w:rsidP="00B933C9">
            <w:pPr>
              <w:jc w:val="right"/>
              <w:rPr>
                <w:sz w:val="20"/>
                <w:lang w:eastAsia="en-SE"/>
              </w:rPr>
            </w:pPr>
            <w:r w:rsidRPr="002A4476">
              <w:rPr>
                <w:color w:val="000000"/>
                <w:sz w:val="20"/>
                <w:lang w:eastAsia="en-SE"/>
              </w:rPr>
              <w:t>0.378261586</w:t>
            </w:r>
          </w:p>
        </w:tc>
        <w:tc>
          <w:tcPr>
            <w:tcW w:w="1417" w:type="dxa"/>
            <w:tcMar>
              <w:top w:w="0" w:type="dxa"/>
              <w:left w:w="0" w:type="dxa"/>
              <w:bottom w:w="0" w:type="dxa"/>
              <w:right w:w="0" w:type="dxa"/>
            </w:tcMar>
            <w:vAlign w:val="center"/>
            <w:hideMark/>
          </w:tcPr>
          <w:p w14:paraId="26E0FD99" w14:textId="77777777" w:rsidR="006343F9" w:rsidRPr="002A4476" w:rsidRDefault="006343F9" w:rsidP="00B933C9">
            <w:pPr>
              <w:jc w:val="right"/>
              <w:rPr>
                <w:sz w:val="20"/>
                <w:lang w:eastAsia="en-SE"/>
              </w:rPr>
            </w:pPr>
            <w:r w:rsidRPr="002A4476">
              <w:rPr>
                <w:color w:val="000000"/>
                <w:sz w:val="20"/>
                <w:lang w:eastAsia="en-SE"/>
              </w:rPr>
              <w:t>0.50064033</w:t>
            </w:r>
          </w:p>
        </w:tc>
      </w:tr>
      <w:tr w:rsidR="006343F9" w:rsidRPr="00627221" w14:paraId="3B22062B" w14:textId="77777777" w:rsidTr="00B933C9">
        <w:trPr>
          <w:jc w:val="center"/>
        </w:trPr>
        <w:tc>
          <w:tcPr>
            <w:tcW w:w="0" w:type="auto"/>
            <w:tcMar>
              <w:top w:w="0" w:type="dxa"/>
              <w:left w:w="0" w:type="dxa"/>
              <w:bottom w:w="0" w:type="dxa"/>
              <w:right w:w="0" w:type="dxa"/>
            </w:tcMar>
            <w:hideMark/>
          </w:tcPr>
          <w:p w14:paraId="26AC43BC" w14:textId="77777777" w:rsidR="006343F9" w:rsidRPr="002A4476" w:rsidRDefault="006343F9" w:rsidP="00B933C9">
            <w:pPr>
              <w:jc w:val="center"/>
              <w:rPr>
                <w:sz w:val="20"/>
                <w:lang w:eastAsia="en-SE"/>
              </w:rPr>
            </w:pPr>
            <w:r w:rsidRPr="002A4476">
              <w:rPr>
                <w:sz w:val="20"/>
              </w:rPr>
              <w:t>0-1</w:t>
            </w:r>
          </w:p>
        </w:tc>
        <w:tc>
          <w:tcPr>
            <w:tcW w:w="1853" w:type="dxa"/>
            <w:tcMar>
              <w:top w:w="0" w:type="dxa"/>
              <w:left w:w="0" w:type="dxa"/>
              <w:bottom w:w="0" w:type="dxa"/>
              <w:right w:w="0" w:type="dxa"/>
            </w:tcMar>
            <w:hideMark/>
          </w:tcPr>
          <w:p w14:paraId="39AF3EA4" w14:textId="77777777" w:rsidR="006343F9" w:rsidRPr="002A4476" w:rsidRDefault="006343F9" w:rsidP="00B933C9">
            <w:pPr>
              <w:jc w:val="center"/>
              <w:rPr>
                <w:sz w:val="20"/>
                <w:lang w:eastAsia="en-SE"/>
              </w:rPr>
            </w:pPr>
            <w:r w:rsidRPr="002A4476">
              <w:rPr>
                <w:sz w:val="20"/>
              </w:rPr>
              <w:t>3-5</w:t>
            </w:r>
          </w:p>
        </w:tc>
        <w:tc>
          <w:tcPr>
            <w:tcW w:w="1698" w:type="dxa"/>
            <w:tcMar>
              <w:top w:w="0" w:type="dxa"/>
              <w:left w:w="0" w:type="dxa"/>
              <w:bottom w:w="0" w:type="dxa"/>
              <w:right w:w="0" w:type="dxa"/>
            </w:tcMar>
            <w:vAlign w:val="center"/>
            <w:hideMark/>
          </w:tcPr>
          <w:p w14:paraId="1302EE06" w14:textId="77777777" w:rsidR="006343F9" w:rsidRPr="002A4476" w:rsidRDefault="006343F9" w:rsidP="00B933C9">
            <w:pPr>
              <w:jc w:val="right"/>
              <w:rPr>
                <w:sz w:val="20"/>
                <w:lang w:eastAsia="en-SE"/>
              </w:rPr>
            </w:pPr>
            <w:r w:rsidRPr="002A4476">
              <w:rPr>
                <w:color w:val="000000"/>
                <w:sz w:val="20"/>
                <w:lang w:eastAsia="en-SE"/>
              </w:rPr>
              <w:t>0.83473001</w:t>
            </w:r>
          </w:p>
        </w:tc>
        <w:tc>
          <w:tcPr>
            <w:tcW w:w="1418" w:type="dxa"/>
            <w:tcMar>
              <w:top w:w="0" w:type="dxa"/>
              <w:left w:w="0" w:type="dxa"/>
              <w:bottom w:w="0" w:type="dxa"/>
              <w:right w:w="0" w:type="dxa"/>
            </w:tcMar>
            <w:vAlign w:val="center"/>
            <w:hideMark/>
          </w:tcPr>
          <w:p w14:paraId="72722ADA" w14:textId="77777777" w:rsidR="006343F9" w:rsidRPr="002A4476" w:rsidRDefault="006343F9" w:rsidP="00B933C9">
            <w:pPr>
              <w:jc w:val="right"/>
              <w:rPr>
                <w:sz w:val="20"/>
                <w:lang w:eastAsia="en-SE"/>
              </w:rPr>
            </w:pPr>
            <w:r w:rsidRPr="002A4476">
              <w:rPr>
                <w:color w:val="000000"/>
                <w:sz w:val="20"/>
                <w:lang w:eastAsia="en-SE"/>
              </w:rPr>
              <w:t>0.403869739</w:t>
            </w:r>
          </w:p>
        </w:tc>
        <w:tc>
          <w:tcPr>
            <w:tcW w:w="1417" w:type="dxa"/>
            <w:tcMar>
              <w:top w:w="0" w:type="dxa"/>
              <w:left w:w="0" w:type="dxa"/>
              <w:bottom w:w="0" w:type="dxa"/>
              <w:right w:w="0" w:type="dxa"/>
            </w:tcMar>
            <w:vAlign w:val="center"/>
            <w:hideMark/>
          </w:tcPr>
          <w:p w14:paraId="20E2E2C3" w14:textId="77777777" w:rsidR="006343F9" w:rsidRPr="002A4476" w:rsidRDefault="006343F9" w:rsidP="00B933C9">
            <w:pPr>
              <w:jc w:val="right"/>
              <w:rPr>
                <w:sz w:val="20"/>
                <w:lang w:eastAsia="en-SE"/>
              </w:rPr>
            </w:pPr>
            <w:r w:rsidRPr="002A4476">
              <w:rPr>
                <w:color w:val="000000"/>
                <w:sz w:val="20"/>
                <w:lang w:eastAsia="en-SE"/>
              </w:rPr>
              <w:t>0.51926109</w:t>
            </w:r>
          </w:p>
        </w:tc>
      </w:tr>
      <w:tr w:rsidR="006343F9" w:rsidRPr="00627221" w14:paraId="7532F5D8" w14:textId="77777777" w:rsidTr="00B933C9">
        <w:trPr>
          <w:jc w:val="center"/>
        </w:trPr>
        <w:tc>
          <w:tcPr>
            <w:tcW w:w="0" w:type="auto"/>
            <w:tcMar>
              <w:top w:w="0" w:type="dxa"/>
              <w:left w:w="0" w:type="dxa"/>
              <w:bottom w:w="0" w:type="dxa"/>
              <w:right w:w="0" w:type="dxa"/>
            </w:tcMar>
            <w:hideMark/>
          </w:tcPr>
          <w:p w14:paraId="2353635C" w14:textId="77777777" w:rsidR="006343F9" w:rsidRPr="002A4476" w:rsidRDefault="006343F9" w:rsidP="00B933C9">
            <w:pPr>
              <w:jc w:val="center"/>
              <w:rPr>
                <w:sz w:val="20"/>
                <w:lang w:eastAsia="en-SE"/>
              </w:rPr>
            </w:pPr>
            <w:r w:rsidRPr="002A4476">
              <w:rPr>
                <w:sz w:val="20"/>
              </w:rPr>
              <w:t>1-3</w:t>
            </w:r>
          </w:p>
        </w:tc>
        <w:tc>
          <w:tcPr>
            <w:tcW w:w="1853" w:type="dxa"/>
            <w:tcMar>
              <w:top w:w="0" w:type="dxa"/>
              <w:left w:w="0" w:type="dxa"/>
              <w:bottom w:w="0" w:type="dxa"/>
              <w:right w:w="0" w:type="dxa"/>
            </w:tcMar>
            <w:hideMark/>
          </w:tcPr>
          <w:p w14:paraId="51177BB0" w14:textId="77777777" w:rsidR="006343F9" w:rsidRPr="002A4476" w:rsidRDefault="006343F9" w:rsidP="00B933C9">
            <w:pPr>
              <w:jc w:val="center"/>
              <w:rPr>
                <w:sz w:val="20"/>
                <w:lang w:eastAsia="en-SE"/>
              </w:rPr>
            </w:pPr>
            <w:r w:rsidRPr="002A4476">
              <w:rPr>
                <w:sz w:val="20"/>
              </w:rPr>
              <w:t>3-5</w:t>
            </w:r>
          </w:p>
        </w:tc>
        <w:tc>
          <w:tcPr>
            <w:tcW w:w="1698" w:type="dxa"/>
            <w:tcMar>
              <w:top w:w="0" w:type="dxa"/>
              <w:left w:w="0" w:type="dxa"/>
              <w:bottom w:w="0" w:type="dxa"/>
              <w:right w:w="0" w:type="dxa"/>
            </w:tcMar>
            <w:vAlign w:val="center"/>
            <w:hideMark/>
          </w:tcPr>
          <w:p w14:paraId="0CF102C8" w14:textId="77777777" w:rsidR="006343F9" w:rsidRPr="002A4476" w:rsidRDefault="006343F9" w:rsidP="00B933C9">
            <w:pPr>
              <w:jc w:val="right"/>
              <w:rPr>
                <w:sz w:val="20"/>
                <w:lang w:eastAsia="en-SE"/>
              </w:rPr>
            </w:pPr>
            <w:r w:rsidRPr="002A4476">
              <w:rPr>
                <w:color w:val="000000"/>
                <w:sz w:val="20"/>
                <w:lang w:eastAsia="en-SE"/>
              </w:rPr>
              <w:t>0.97385168</w:t>
            </w:r>
          </w:p>
        </w:tc>
        <w:tc>
          <w:tcPr>
            <w:tcW w:w="1418" w:type="dxa"/>
            <w:tcMar>
              <w:top w:w="0" w:type="dxa"/>
              <w:left w:w="0" w:type="dxa"/>
              <w:bottom w:w="0" w:type="dxa"/>
              <w:right w:w="0" w:type="dxa"/>
            </w:tcMar>
            <w:vAlign w:val="center"/>
            <w:hideMark/>
          </w:tcPr>
          <w:p w14:paraId="15045F17" w14:textId="77777777" w:rsidR="006343F9" w:rsidRPr="002A4476" w:rsidRDefault="006343F9" w:rsidP="00B933C9">
            <w:pPr>
              <w:jc w:val="right"/>
              <w:rPr>
                <w:sz w:val="20"/>
                <w:lang w:eastAsia="en-SE"/>
              </w:rPr>
            </w:pPr>
            <w:r w:rsidRPr="002A4476">
              <w:rPr>
                <w:color w:val="000000"/>
                <w:sz w:val="20"/>
                <w:lang w:eastAsia="en-SE"/>
              </w:rPr>
              <w:t>0.330130188</w:t>
            </w:r>
          </w:p>
        </w:tc>
        <w:tc>
          <w:tcPr>
            <w:tcW w:w="1417" w:type="dxa"/>
            <w:tcMar>
              <w:top w:w="0" w:type="dxa"/>
              <w:left w:w="0" w:type="dxa"/>
              <w:bottom w:w="0" w:type="dxa"/>
              <w:right w:w="0" w:type="dxa"/>
            </w:tcMar>
            <w:vAlign w:val="center"/>
            <w:hideMark/>
          </w:tcPr>
          <w:p w14:paraId="63C0C42E" w14:textId="77777777" w:rsidR="006343F9" w:rsidRPr="002A4476" w:rsidRDefault="006343F9" w:rsidP="00B933C9">
            <w:pPr>
              <w:jc w:val="right"/>
              <w:rPr>
                <w:sz w:val="20"/>
                <w:lang w:eastAsia="en-SE"/>
              </w:rPr>
            </w:pPr>
            <w:r w:rsidRPr="002A4476">
              <w:rPr>
                <w:color w:val="000000"/>
                <w:sz w:val="20"/>
                <w:lang w:eastAsia="en-SE"/>
              </w:rPr>
              <w:t>0.47922124</w:t>
            </w:r>
          </w:p>
        </w:tc>
      </w:tr>
      <w:tr w:rsidR="006343F9" w:rsidRPr="00627221" w14:paraId="16F2FD8D" w14:textId="77777777" w:rsidTr="00B933C9">
        <w:trPr>
          <w:jc w:val="center"/>
        </w:trPr>
        <w:tc>
          <w:tcPr>
            <w:tcW w:w="0" w:type="auto"/>
            <w:tcMar>
              <w:top w:w="0" w:type="dxa"/>
              <w:left w:w="0" w:type="dxa"/>
              <w:bottom w:w="0" w:type="dxa"/>
              <w:right w:w="0" w:type="dxa"/>
            </w:tcMar>
            <w:hideMark/>
          </w:tcPr>
          <w:p w14:paraId="3F0E5734" w14:textId="77777777" w:rsidR="006343F9" w:rsidRPr="002A4476" w:rsidRDefault="006343F9" w:rsidP="00B933C9">
            <w:pPr>
              <w:jc w:val="center"/>
              <w:rPr>
                <w:sz w:val="20"/>
                <w:lang w:eastAsia="en-SE"/>
              </w:rPr>
            </w:pPr>
            <w:r w:rsidRPr="002A4476">
              <w:rPr>
                <w:sz w:val="20"/>
              </w:rPr>
              <w:t>11-13</w:t>
            </w:r>
          </w:p>
        </w:tc>
        <w:tc>
          <w:tcPr>
            <w:tcW w:w="1853" w:type="dxa"/>
            <w:tcMar>
              <w:top w:w="0" w:type="dxa"/>
              <w:left w:w="0" w:type="dxa"/>
              <w:bottom w:w="0" w:type="dxa"/>
              <w:right w:w="0" w:type="dxa"/>
            </w:tcMar>
            <w:hideMark/>
          </w:tcPr>
          <w:p w14:paraId="243449EC" w14:textId="77777777" w:rsidR="006343F9" w:rsidRPr="002A4476" w:rsidRDefault="006343F9" w:rsidP="00B933C9">
            <w:pPr>
              <w:jc w:val="center"/>
              <w:rPr>
                <w:sz w:val="20"/>
                <w:lang w:eastAsia="en-SE"/>
              </w:rPr>
            </w:pPr>
            <w:r w:rsidRPr="002A4476">
              <w:rPr>
                <w:sz w:val="20"/>
              </w:rPr>
              <w:t>3-5</w:t>
            </w:r>
          </w:p>
        </w:tc>
        <w:tc>
          <w:tcPr>
            <w:tcW w:w="1698" w:type="dxa"/>
            <w:tcMar>
              <w:top w:w="0" w:type="dxa"/>
              <w:left w:w="0" w:type="dxa"/>
              <w:bottom w:w="0" w:type="dxa"/>
              <w:right w:w="0" w:type="dxa"/>
            </w:tcMar>
            <w:vAlign w:val="center"/>
            <w:hideMark/>
          </w:tcPr>
          <w:p w14:paraId="0504A905" w14:textId="77777777" w:rsidR="006343F9" w:rsidRPr="002A4476" w:rsidRDefault="006343F9" w:rsidP="00B933C9">
            <w:pPr>
              <w:jc w:val="right"/>
              <w:rPr>
                <w:sz w:val="20"/>
                <w:lang w:eastAsia="en-SE"/>
              </w:rPr>
            </w:pPr>
            <w:r w:rsidRPr="002A4476">
              <w:rPr>
                <w:color w:val="000000"/>
                <w:sz w:val="20"/>
                <w:lang w:eastAsia="en-SE"/>
              </w:rPr>
              <w:t>-1.29846891</w:t>
            </w:r>
          </w:p>
        </w:tc>
        <w:tc>
          <w:tcPr>
            <w:tcW w:w="1418" w:type="dxa"/>
            <w:tcMar>
              <w:top w:w="0" w:type="dxa"/>
              <w:left w:w="0" w:type="dxa"/>
              <w:bottom w:w="0" w:type="dxa"/>
              <w:right w:w="0" w:type="dxa"/>
            </w:tcMar>
            <w:vAlign w:val="center"/>
            <w:hideMark/>
          </w:tcPr>
          <w:p w14:paraId="1ED4E6D5" w14:textId="77777777" w:rsidR="006343F9" w:rsidRPr="002A4476" w:rsidRDefault="006343F9" w:rsidP="00B933C9">
            <w:pPr>
              <w:jc w:val="right"/>
              <w:rPr>
                <w:sz w:val="20"/>
                <w:lang w:eastAsia="en-SE"/>
              </w:rPr>
            </w:pPr>
            <w:r w:rsidRPr="002A4476">
              <w:rPr>
                <w:color w:val="000000"/>
                <w:sz w:val="20"/>
                <w:lang w:eastAsia="en-SE"/>
              </w:rPr>
              <w:t>0.194126254</w:t>
            </w:r>
          </w:p>
        </w:tc>
        <w:tc>
          <w:tcPr>
            <w:tcW w:w="1417" w:type="dxa"/>
            <w:tcMar>
              <w:top w:w="0" w:type="dxa"/>
              <w:left w:w="0" w:type="dxa"/>
              <w:bottom w:w="0" w:type="dxa"/>
              <w:right w:w="0" w:type="dxa"/>
            </w:tcMar>
            <w:vAlign w:val="center"/>
            <w:hideMark/>
          </w:tcPr>
          <w:p w14:paraId="68A82DD4" w14:textId="77777777" w:rsidR="006343F9" w:rsidRPr="002A4476" w:rsidRDefault="006343F9" w:rsidP="00B933C9">
            <w:pPr>
              <w:jc w:val="right"/>
              <w:rPr>
                <w:sz w:val="20"/>
                <w:lang w:eastAsia="en-SE"/>
              </w:rPr>
            </w:pPr>
            <w:r w:rsidRPr="002A4476">
              <w:rPr>
                <w:color w:val="000000"/>
                <w:sz w:val="20"/>
                <w:lang w:eastAsia="en-SE"/>
              </w:rPr>
              <w:t>0.41598483</w:t>
            </w:r>
          </w:p>
        </w:tc>
      </w:tr>
      <w:tr w:rsidR="006343F9" w:rsidRPr="00627221" w14:paraId="645034CD" w14:textId="77777777" w:rsidTr="00B933C9">
        <w:trPr>
          <w:jc w:val="center"/>
        </w:trPr>
        <w:tc>
          <w:tcPr>
            <w:tcW w:w="0" w:type="auto"/>
            <w:tcMar>
              <w:top w:w="0" w:type="dxa"/>
              <w:left w:w="0" w:type="dxa"/>
              <w:bottom w:w="0" w:type="dxa"/>
              <w:right w:w="0" w:type="dxa"/>
            </w:tcMar>
            <w:hideMark/>
          </w:tcPr>
          <w:p w14:paraId="02F5D468" w14:textId="77777777" w:rsidR="006343F9" w:rsidRPr="002A4476" w:rsidRDefault="006343F9" w:rsidP="00B933C9">
            <w:pPr>
              <w:jc w:val="center"/>
              <w:rPr>
                <w:sz w:val="20"/>
                <w:lang w:eastAsia="en-SE"/>
              </w:rPr>
            </w:pPr>
            <w:r w:rsidRPr="002A4476">
              <w:rPr>
                <w:sz w:val="20"/>
              </w:rPr>
              <w:t>20-22</w:t>
            </w:r>
          </w:p>
        </w:tc>
        <w:tc>
          <w:tcPr>
            <w:tcW w:w="1853" w:type="dxa"/>
            <w:tcMar>
              <w:top w:w="0" w:type="dxa"/>
              <w:left w:w="0" w:type="dxa"/>
              <w:bottom w:w="0" w:type="dxa"/>
              <w:right w:w="0" w:type="dxa"/>
            </w:tcMar>
            <w:hideMark/>
          </w:tcPr>
          <w:p w14:paraId="2BE24684" w14:textId="77777777" w:rsidR="006343F9" w:rsidRPr="002A4476" w:rsidRDefault="006343F9" w:rsidP="00B933C9">
            <w:pPr>
              <w:jc w:val="center"/>
              <w:rPr>
                <w:sz w:val="20"/>
                <w:lang w:eastAsia="en-SE"/>
              </w:rPr>
            </w:pPr>
            <w:r w:rsidRPr="002A4476">
              <w:rPr>
                <w:sz w:val="20"/>
              </w:rPr>
              <w:t>3-5</w:t>
            </w:r>
          </w:p>
        </w:tc>
        <w:tc>
          <w:tcPr>
            <w:tcW w:w="1698" w:type="dxa"/>
            <w:tcMar>
              <w:top w:w="0" w:type="dxa"/>
              <w:left w:w="0" w:type="dxa"/>
              <w:bottom w:w="0" w:type="dxa"/>
              <w:right w:w="0" w:type="dxa"/>
            </w:tcMar>
            <w:vAlign w:val="center"/>
            <w:hideMark/>
          </w:tcPr>
          <w:p w14:paraId="22B7FA4B" w14:textId="77777777" w:rsidR="006343F9" w:rsidRPr="002A4476" w:rsidRDefault="006343F9" w:rsidP="00B933C9">
            <w:pPr>
              <w:jc w:val="right"/>
              <w:rPr>
                <w:sz w:val="20"/>
                <w:lang w:eastAsia="en-SE"/>
              </w:rPr>
            </w:pPr>
            <w:r w:rsidRPr="002A4476">
              <w:rPr>
                <w:color w:val="000000"/>
                <w:sz w:val="20"/>
                <w:lang w:eastAsia="en-SE"/>
              </w:rPr>
              <w:t>-2.17957281</w:t>
            </w:r>
          </w:p>
        </w:tc>
        <w:tc>
          <w:tcPr>
            <w:tcW w:w="1418" w:type="dxa"/>
            <w:tcMar>
              <w:top w:w="0" w:type="dxa"/>
              <w:left w:w="0" w:type="dxa"/>
              <w:bottom w:w="0" w:type="dxa"/>
              <w:right w:w="0" w:type="dxa"/>
            </w:tcMar>
            <w:vAlign w:val="center"/>
            <w:hideMark/>
          </w:tcPr>
          <w:p w14:paraId="0709CC8B" w14:textId="77777777" w:rsidR="006343F9" w:rsidRPr="002A4476" w:rsidRDefault="006343F9" w:rsidP="00B933C9">
            <w:pPr>
              <w:jc w:val="right"/>
              <w:rPr>
                <w:sz w:val="20"/>
                <w:lang w:eastAsia="en-SE"/>
              </w:rPr>
            </w:pPr>
            <w:r w:rsidRPr="002A4476">
              <w:rPr>
                <w:color w:val="000000"/>
                <w:sz w:val="20"/>
                <w:lang w:eastAsia="en-SE"/>
              </w:rPr>
              <w:t>0.029289142</w:t>
            </w:r>
          </w:p>
        </w:tc>
        <w:tc>
          <w:tcPr>
            <w:tcW w:w="1417" w:type="dxa"/>
            <w:tcMar>
              <w:top w:w="0" w:type="dxa"/>
              <w:left w:w="0" w:type="dxa"/>
              <w:bottom w:w="0" w:type="dxa"/>
              <w:right w:w="0" w:type="dxa"/>
            </w:tcMar>
            <w:vAlign w:val="center"/>
            <w:hideMark/>
          </w:tcPr>
          <w:p w14:paraId="1DF893F1" w14:textId="77777777" w:rsidR="006343F9" w:rsidRPr="002A4476" w:rsidRDefault="006343F9" w:rsidP="00B933C9">
            <w:pPr>
              <w:jc w:val="right"/>
              <w:rPr>
                <w:sz w:val="20"/>
                <w:lang w:eastAsia="en-SE"/>
              </w:rPr>
            </w:pPr>
            <w:r w:rsidRPr="002A4476">
              <w:rPr>
                <w:color w:val="000000"/>
                <w:sz w:val="20"/>
                <w:lang w:eastAsia="en-SE"/>
              </w:rPr>
              <w:t>0.13180114</w:t>
            </w:r>
          </w:p>
        </w:tc>
      </w:tr>
      <w:tr w:rsidR="006343F9" w:rsidRPr="00627221" w14:paraId="2EF34A70" w14:textId="77777777" w:rsidTr="00B933C9">
        <w:trPr>
          <w:jc w:val="center"/>
        </w:trPr>
        <w:tc>
          <w:tcPr>
            <w:tcW w:w="0" w:type="auto"/>
            <w:tcMar>
              <w:top w:w="0" w:type="dxa"/>
              <w:left w:w="0" w:type="dxa"/>
              <w:bottom w:w="0" w:type="dxa"/>
              <w:right w:w="0" w:type="dxa"/>
            </w:tcMar>
            <w:hideMark/>
          </w:tcPr>
          <w:p w14:paraId="74069BC6" w14:textId="77777777" w:rsidR="006343F9" w:rsidRPr="002A4476" w:rsidRDefault="006343F9" w:rsidP="00B933C9">
            <w:pPr>
              <w:jc w:val="center"/>
              <w:rPr>
                <w:sz w:val="20"/>
                <w:lang w:eastAsia="en-SE"/>
              </w:rPr>
            </w:pPr>
            <w:r w:rsidRPr="002A4476">
              <w:rPr>
                <w:sz w:val="20"/>
              </w:rPr>
              <w:t>0-1</w:t>
            </w:r>
          </w:p>
        </w:tc>
        <w:tc>
          <w:tcPr>
            <w:tcW w:w="1853" w:type="dxa"/>
            <w:tcMar>
              <w:top w:w="0" w:type="dxa"/>
              <w:left w:w="0" w:type="dxa"/>
              <w:bottom w:w="0" w:type="dxa"/>
              <w:right w:w="0" w:type="dxa"/>
            </w:tcMar>
            <w:hideMark/>
          </w:tcPr>
          <w:p w14:paraId="3C92EC12" w14:textId="77777777" w:rsidR="006343F9" w:rsidRPr="002A4476" w:rsidRDefault="006343F9" w:rsidP="00B933C9">
            <w:pPr>
              <w:jc w:val="center"/>
              <w:rPr>
                <w:sz w:val="20"/>
                <w:lang w:eastAsia="en-SE"/>
              </w:rPr>
            </w:pPr>
            <w:r w:rsidRPr="002A4476">
              <w:rPr>
                <w:sz w:val="20"/>
              </w:rPr>
              <w:t>30-31</w:t>
            </w:r>
          </w:p>
        </w:tc>
        <w:tc>
          <w:tcPr>
            <w:tcW w:w="1698" w:type="dxa"/>
            <w:tcMar>
              <w:top w:w="0" w:type="dxa"/>
              <w:left w:w="0" w:type="dxa"/>
              <w:bottom w:w="0" w:type="dxa"/>
              <w:right w:w="0" w:type="dxa"/>
            </w:tcMar>
            <w:vAlign w:val="center"/>
            <w:hideMark/>
          </w:tcPr>
          <w:p w14:paraId="6B77532A" w14:textId="77777777" w:rsidR="006343F9" w:rsidRPr="002A4476" w:rsidRDefault="006343F9" w:rsidP="00B933C9">
            <w:pPr>
              <w:jc w:val="right"/>
              <w:rPr>
                <w:sz w:val="20"/>
                <w:lang w:eastAsia="en-SE"/>
              </w:rPr>
            </w:pPr>
            <w:r w:rsidRPr="002A4476">
              <w:rPr>
                <w:color w:val="000000"/>
                <w:sz w:val="20"/>
                <w:lang w:eastAsia="en-SE"/>
              </w:rPr>
              <w:t>2.92155504</w:t>
            </w:r>
          </w:p>
        </w:tc>
        <w:tc>
          <w:tcPr>
            <w:tcW w:w="1418" w:type="dxa"/>
            <w:tcMar>
              <w:top w:w="0" w:type="dxa"/>
              <w:left w:w="0" w:type="dxa"/>
              <w:bottom w:w="0" w:type="dxa"/>
              <w:right w:w="0" w:type="dxa"/>
            </w:tcMar>
            <w:vAlign w:val="center"/>
            <w:hideMark/>
          </w:tcPr>
          <w:p w14:paraId="5BBE7049" w14:textId="77777777" w:rsidR="006343F9" w:rsidRPr="002A4476" w:rsidRDefault="006343F9" w:rsidP="00B933C9">
            <w:pPr>
              <w:jc w:val="right"/>
              <w:rPr>
                <w:sz w:val="20"/>
                <w:lang w:eastAsia="en-SE"/>
              </w:rPr>
            </w:pPr>
            <w:r w:rsidRPr="002A4476">
              <w:rPr>
                <w:color w:val="000000"/>
                <w:sz w:val="20"/>
                <w:lang w:eastAsia="en-SE"/>
              </w:rPr>
              <w:t>0.003482887</w:t>
            </w:r>
          </w:p>
        </w:tc>
        <w:tc>
          <w:tcPr>
            <w:tcW w:w="1417" w:type="dxa"/>
            <w:tcMar>
              <w:top w:w="0" w:type="dxa"/>
              <w:left w:w="0" w:type="dxa"/>
              <w:bottom w:w="0" w:type="dxa"/>
              <w:right w:w="0" w:type="dxa"/>
            </w:tcMar>
            <w:vAlign w:val="center"/>
            <w:hideMark/>
          </w:tcPr>
          <w:p w14:paraId="33E68E71" w14:textId="77777777" w:rsidR="006343F9" w:rsidRPr="002A4476" w:rsidRDefault="006343F9" w:rsidP="00B933C9">
            <w:pPr>
              <w:jc w:val="right"/>
              <w:rPr>
                <w:sz w:val="20"/>
                <w:lang w:eastAsia="en-SE"/>
              </w:rPr>
            </w:pPr>
            <w:r w:rsidRPr="002A4476">
              <w:rPr>
                <w:b/>
                <w:bCs/>
                <w:color w:val="000000"/>
                <w:sz w:val="20"/>
                <w:lang w:eastAsia="en-SE"/>
              </w:rPr>
              <w:t>0.02612165</w:t>
            </w:r>
          </w:p>
        </w:tc>
      </w:tr>
      <w:tr w:rsidR="006343F9" w:rsidRPr="00627221" w14:paraId="3A03A26C" w14:textId="77777777" w:rsidTr="00B933C9">
        <w:trPr>
          <w:jc w:val="center"/>
        </w:trPr>
        <w:tc>
          <w:tcPr>
            <w:tcW w:w="0" w:type="auto"/>
            <w:tcMar>
              <w:top w:w="0" w:type="dxa"/>
              <w:left w:w="0" w:type="dxa"/>
              <w:bottom w:w="0" w:type="dxa"/>
              <w:right w:w="0" w:type="dxa"/>
            </w:tcMar>
            <w:hideMark/>
          </w:tcPr>
          <w:p w14:paraId="467B65CE" w14:textId="77777777" w:rsidR="006343F9" w:rsidRPr="002A4476" w:rsidRDefault="006343F9" w:rsidP="00B933C9">
            <w:pPr>
              <w:jc w:val="center"/>
              <w:rPr>
                <w:sz w:val="20"/>
                <w:lang w:eastAsia="en-SE"/>
              </w:rPr>
            </w:pPr>
            <w:r w:rsidRPr="002A4476">
              <w:rPr>
                <w:sz w:val="20"/>
              </w:rPr>
              <w:t>1-3</w:t>
            </w:r>
          </w:p>
        </w:tc>
        <w:tc>
          <w:tcPr>
            <w:tcW w:w="1853" w:type="dxa"/>
            <w:tcMar>
              <w:top w:w="0" w:type="dxa"/>
              <w:left w:w="0" w:type="dxa"/>
              <w:bottom w:w="0" w:type="dxa"/>
              <w:right w:w="0" w:type="dxa"/>
            </w:tcMar>
            <w:hideMark/>
          </w:tcPr>
          <w:p w14:paraId="06FD75BE" w14:textId="77777777" w:rsidR="006343F9" w:rsidRPr="002A4476" w:rsidRDefault="006343F9" w:rsidP="00B933C9">
            <w:pPr>
              <w:jc w:val="center"/>
              <w:rPr>
                <w:sz w:val="20"/>
                <w:lang w:eastAsia="en-SE"/>
              </w:rPr>
            </w:pPr>
            <w:r w:rsidRPr="002A4476">
              <w:rPr>
                <w:sz w:val="20"/>
              </w:rPr>
              <w:t>30-31</w:t>
            </w:r>
          </w:p>
        </w:tc>
        <w:tc>
          <w:tcPr>
            <w:tcW w:w="1698" w:type="dxa"/>
            <w:tcMar>
              <w:top w:w="0" w:type="dxa"/>
              <w:left w:w="0" w:type="dxa"/>
              <w:bottom w:w="0" w:type="dxa"/>
              <w:right w:w="0" w:type="dxa"/>
            </w:tcMar>
            <w:vAlign w:val="center"/>
            <w:hideMark/>
          </w:tcPr>
          <w:p w14:paraId="449AAEB3" w14:textId="77777777" w:rsidR="006343F9" w:rsidRPr="002A4476" w:rsidRDefault="006343F9" w:rsidP="00B933C9">
            <w:pPr>
              <w:jc w:val="right"/>
              <w:rPr>
                <w:sz w:val="20"/>
                <w:lang w:eastAsia="en-SE"/>
              </w:rPr>
            </w:pPr>
            <w:r w:rsidRPr="002A4476">
              <w:rPr>
                <w:color w:val="000000"/>
                <w:sz w:val="20"/>
                <w:lang w:eastAsia="en-SE"/>
              </w:rPr>
              <w:t>3.06067671</w:t>
            </w:r>
          </w:p>
        </w:tc>
        <w:tc>
          <w:tcPr>
            <w:tcW w:w="1418" w:type="dxa"/>
            <w:tcMar>
              <w:top w:w="0" w:type="dxa"/>
              <w:left w:w="0" w:type="dxa"/>
              <w:bottom w:w="0" w:type="dxa"/>
              <w:right w:w="0" w:type="dxa"/>
            </w:tcMar>
            <w:vAlign w:val="center"/>
            <w:hideMark/>
          </w:tcPr>
          <w:p w14:paraId="7D2CD719" w14:textId="77777777" w:rsidR="006343F9" w:rsidRPr="002A4476" w:rsidRDefault="006343F9" w:rsidP="00B933C9">
            <w:pPr>
              <w:jc w:val="right"/>
              <w:rPr>
                <w:sz w:val="20"/>
                <w:lang w:eastAsia="en-SE"/>
              </w:rPr>
            </w:pPr>
            <w:r w:rsidRPr="002A4476">
              <w:rPr>
                <w:color w:val="000000"/>
                <w:sz w:val="20"/>
                <w:lang w:eastAsia="en-SE"/>
              </w:rPr>
              <w:t>0.002208374</w:t>
            </w:r>
          </w:p>
        </w:tc>
        <w:tc>
          <w:tcPr>
            <w:tcW w:w="1417" w:type="dxa"/>
            <w:tcMar>
              <w:top w:w="0" w:type="dxa"/>
              <w:left w:w="0" w:type="dxa"/>
              <w:bottom w:w="0" w:type="dxa"/>
              <w:right w:w="0" w:type="dxa"/>
            </w:tcMar>
            <w:vAlign w:val="center"/>
            <w:hideMark/>
          </w:tcPr>
          <w:p w14:paraId="3C44E4A0" w14:textId="77777777" w:rsidR="006343F9" w:rsidRPr="002A4476" w:rsidRDefault="006343F9" w:rsidP="00B933C9">
            <w:pPr>
              <w:jc w:val="right"/>
              <w:rPr>
                <w:sz w:val="20"/>
                <w:lang w:eastAsia="en-SE"/>
              </w:rPr>
            </w:pPr>
            <w:r w:rsidRPr="002A4476">
              <w:rPr>
                <w:b/>
                <w:bCs/>
                <w:color w:val="000000"/>
                <w:sz w:val="20"/>
                <w:lang w:eastAsia="en-SE"/>
              </w:rPr>
              <w:t>0.02484421</w:t>
            </w:r>
          </w:p>
        </w:tc>
      </w:tr>
      <w:tr w:rsidR="006343F9" w:rsidRPr="00627221" w14:paraId="51FA93F0" w14:textId="77777777" w:rsidTr="00B933C9">
        <w:trPr>
          <w:jc w:val="center"/>
        </w:trPr>
        <w:tc>
          <w:tcPr>
            <w:tcW w:w="0" w:type="auto"/>
            <w:tcMar>
              <w:top w:w="0" w:type="dxa"/>
              <w:left w:w="0" w:type="dxa"/>
              <w:bottom w:w="0" w:type="dxa"/>
              <w:right w:w="0" w:type="dxa"/>
            </w:tcMar>
            <w:hideMark/>
          </w:tcPr>
          <w:p w14:paraId="387AC9F9" w14:textId="77777777" w:rsidR="006343F9" w:rsidRPr="002A4476" w:rsidRDefault="006343F9" w:rsidP="00B933C9">
            <w:pPr>
              <w:jc w:val="center"/>
              <w:rPr>
                <w:sz w:val="20"/>
                <w:lang w:eastAsia="en-SE"/>
              </w:rPr>
            </w:pPr>
            <w:r w:rsidRPr="002A4476">
              <w:rPr>
                <w:sz w:val="20"/>
              </w:rPr>
              <w:t>11-13</w:t>
            </w:r>
          </w:p>
        </w:tc>
        <w:tc>
          <w:tcPr>
            <w:tcW w:w="1853" w:type="dxa"/>
            <w:tcMar>
              <w:top w:w="0" w:type="dxa"/>
              <w:left w:w="0" w:type="dxa"/>
              <w:bottom w:w="0" w:type="dxa"/>
              <w:right w:w="0" w:type="dxa"/>
            </w:tcMar>
            <w:hideMark/>
          </w:tcPr>
          <w:p w14:paraId="59A32CE6" w14:textId="77777777" w:rsidR="006343F9" w:rsidRPr="002A4476" w:rsidRDefault="006343F9" w:rsidP="00B933C9">
            <w:pPr>
              <w:jc w:val="center"/>
              <w:rPr>
                <w:sz w:val="20"/>
                <w:lang w:eastAsia="en-SE"/>
              </w:rPr>
            </w:pPr>
            <w:r w:rsidRPr="002A4476">
              <w:rPr>
                <w:sz w:val="20"/>
              </w:rPr>
              <w:t>30-31</w:t>
            </w:r>
          </w:p>
        </w:tc>
        <w:tc>
          <w:tcPr>
            <w:tcW w:w="1698" w:type="dxa"/>
            <w:tcMar>
              <w:top w:w="0" w:type="dxa"/>
              <w:left w:w="0" w:type="dxa"/>
              <w:bottom w:w="0" w:type="dxa"/>
              <w:right w:w="0" w:type="dxa"/>
            </w:tcMar>
            <w:vAlign w:val="center"/>
            <w:hideMark/>
          </w:tcPr>
          <w:p w14:paraId="63FE4C6B" w14:textId="77777777" w:rsidR="006343F9" w:rsidRPr="002A4476" w:rsidRDefault="006343F9" w:rsidP="00B933C9">
            <w:pPr>
              <w:jc w:val="right"/>
              <w:rPr>
                <w:sz w:val="20"/>
                <w:lang w:eastAsia="en-SE"/>
              </w:rPr>
            </w:pPr>
            <w:r w:rsidRPr="002A4476">
              <w:rPr>
                <w:color w:val="000000"/>
                <w:sz w:val="20"/>
                <w:lang w:eastAsia="en-SE"/>
              </w:rPr>
              <w:t>0.78835612</w:t>
            </w:r>
          </w:p>
        </w:tc>
        <w:tc>
          <w:tcPr>
            <w:tcW w:w="1418" w:type="dxa"/>
            <w:tcMar>
              <w:top w:w="0" w:type="dxa"/>
              <w:left w:w="0" w:type="dxa"/>
              <w:bottom w:w="0" w:type="dxa"/>
              <w:right w:w="0" w:type="dxa"/>
            </w:tcMar>
            <w:vAlign w:val="center"/>
            <w:hideMark/>
          </w:tcPr>
          <w:p w14:paraId="2DC68F0C" w14:textId="77777777" w:rsidR="006343F9" w:rsidRPr="002A4476" w:rsidRDefault="006343F9" w:rsidP="00B933C9">
            <w:pPr>
              <w:jc w:val="right"/>
              <w:rPr>
                <w:sz w:val="20"/>
                <w:lang w:eastAsia="en-SE"/>
              </w:rPr>
            </w:pPr>
            <w:r w:rsidRPr="002A4476">
              <w:rPr>
                <w:color w:val="000000"/>
                <w:sz w:val="20"/>
                <w:lang w:eastAsia="en-SE"/>
              </w:rPr>
              <w:t>0.430488428</w:t>
            </w:r>
          </w:p>
        </w:tc>
        <w:tc>
          <w:tcPr>
            <w:tcW w:w="1417" w:type="dxa"/>
            <w:tcMar>
              <w:top w:w="0" w:type="dxa"/>
              <w:left w:w="0" w:type="dxa"/>
              <w:bottom w:w="0" w:type="dxa"/>
              <w:right w:w="0" w:type="dxa"/>
            </w:tcMar>
            <w:vAlign w:val="center"/>
            <w:hideMark/>
          </w:tcPr>
          <w:p w14:paraId="356A8199" w14:textId="77777777" w:rsidR="006343F9" w:rsidRPr="002A4476" w:rsidRDefault="006343F9" w:rsidP="00B933C9">
            <w:pPr>
              <w:jc w:val="right"/>
              <w:rPr>
                <w:sz w:val="20"/>
                <w:lang w:eastAsia="en-SE"/>
              </w:rPr>
            </w:pPr>
            <w:r w:rsidRPr="002A4476">
              <w:rPr>
                <w:color w:val="000000"/>
                <w:sz w:val="20"/>
                <w:lang w:eastAsia="en-SE"/>
              </w:rPr>
              <w:t>0.53811054</w:t>
            </w:r>
          </w:p>
        </w:tc>
      </w:tr>
      <w:tr w:rsidR="006343F9" w:rsidRPr="00627221" w14:paraId="092E94B0" w14:textId="77777777" w:rsidTr="00B933C9">
        <w:trPr>
          <w:jc w:val="center"/>
        </w:trPr>
        <w:tc>
          <w:tcPr>
            <w:tcW w:w="0" w:type="auto"/>
            <w:tcMar>
              <w:top w:w="0" w:type="dxa"/>
              <w:left w:w="0" w:type="dxa"/>
              <w:bottom w:w="0" w:type="dxa"/>
              <w:right w:w="0" w:type="dxa"/>
            </w:tcMar>
            <w:hideMark/>
          </w:tcPr>
          <w:p w14:paraId="150A315C" w14:textId="77777777" w:rsidR="006343F9" w:rsidRPr="002A4476" w:rsidRDefault="006343F9" w:rsidP="00B933C9">
            <w:pPr>
              <w:jc w:val="center"/>
              <w:rPr>
                <w:sz w:val="20"/>
                <w:lang w:eastAsia="en-SE"/>
              </w:rPr>
            </w:pPr>
            <w:r w:rsidRPr="002A4476">
              <w:rPr>
                <w:sz w:val="20"/>
              </w:rPr>
              <w:t>20-22</w:t>
            </w:r>
          </w:p>
        </w:tc>
        <w:tc>
          <w:tcPr>
            <w:tcW w:w="1853" w:type="dxa"/>
            <w:tcMar>
              <w:top w:w="0" w:type="dxa"/>
              <w:left w:w="0" w:type="dxa"/>
              <w:bottom w:w="0" w:type="dxa"/>
              <w:right w:w="0" w:type="dxa"/>
            </w:tcMar>
            <w:hideMark/>
          </w:tcPr>
          <w:p w14:paraId="431461BA" w14:textId="77777777" w:rsidR="006343F9" w:rsidRPr="002A4476" w:rsidRDefault="006343F9" w:rsidP="00B933C9">
            <w:pPr>
              <w:jc w:val="center"/>
              <w:rPr>
                <w:sz w:val="20"/>
                <w:lang w:eastAsia="en-SE"/>
              </w:rPr>
            </w:pPr>
            <w:r w:rsidRPr="002A4476">
              <w:rPr>
                <w:sz w:val="20"/>
              </w:rPr>
              <w:t>30-31</w:t>
            </w:r>
          </w:p>
        </w:tc>
        <w:tc>
          <w:tcPr>
            <w:tcW w:w="1698" w:type="dxa"/>
            <w:tcMar>
              <w:top w:w="0" w:type="dxa"/>
              <w:left w:w="0" w:type="dxa"/>
              <w:bottom w:w="0" w:type="dxa"/>
              <w:right w:w="0" w:type="dxa"/>
            </w:tcMar>
            <w:vAlign w:val="center"/>
            <w:hideMark/>
          </w:tcPr>
          <w:p w14:paraId="7FF5E519" w14:textId="77777777" w:rsidR="006343F9" w:rsidRPr="002A4476" w:rsidRDefault="006343F9" w:rsidP="00B933C9">
            <w:pPr>
              <w:jc w:val="right"/>
              <w:rPr>
                <w:sz w:val="20"/>
                <w:lang w:eastAsia="en-SE"/>
              </w:rPr>
            </w:pPr>
            <w:r w:rsidRPr="002A4476">
              <w:rPr>
                <w:color w:val="000000"/>
                <w:sz w:val="20"/>
                <w:lang w:eastAsia="en-SE"/>
              </w:rPr>
              <w:t>-0.09274778</w:t>
            </w:r>
          </w:p>
        </w:tc>
        <w:tc>
          <w:tcPr>
            <w:tcW w:w="1418" w:type="dxa"/>
            <w:tcMar>
              <w:top w:w="0" w:type="dxa"/>
              <w:left w:w="0" w:type="dxa"/>
              <w:bottom w:w="0" w:type="dxa"/>
              <w:right w:w="0" w:type="dxa"/>
            </w:tcMar>
            <w:vAlign w:val="center"/>
            <w:hideMark/>
          </w:tcPr>
          <w:p w14:paraId="1762E9B2" w14:textId="77777777" w:rsidR="006343F9" w:rsidRPr="002A4476" w:rsidRDefault="006343F9" w:rsidP="00B933C9">
            <w:pPr>
              <w:jc w:val="right"/>
              <w:rPr>
                <w:sz w:val="20"/>
                <w:lang w:eastAsia="en-SE"/>
              </w:rPr>
            </w:pPr>
            <w:r w:rsidRPr="002A4476">
              <w:rPr>
                <w:color w:val="000000"/>
                <w:sz w:val="20"/>
                <w:lang w:eastAsia="en-SE"/>
              </w:rPr>
              <w:t>0.926103938</w:t>
            </w:r>
          </w:p>
        </w:tc>
        <w:tc>
          <w:tcPr>
            <w:tcW w:w="1417" w:type="dxa"/>
            <w:tcMar>
              <w:top w:w="0" w:type="dxa"/>
              <w:left w:w="0" w:type="dxa"/>
              <w:bottom w:w="0" w:type="dxa"/>
              <w:right w:w="0" w:type="dxa"/>
            </w:tcMar>
            <w:vAlign w:val="center"/>
            <w:hideMark/>
          </w:tcPr>
          <w:p w14:paraId="48ABFDA6" w14:textId="77777777" w:rsidR="006343F9" w:rsidRPr="002A4476" w:rsidRDefault="006343F9" w:rsidP="00B933C9">
            <w:pPr>
              <w:jc w:val="right"/>
              <w:rPr>
                <w:sz w:val="20"/>
                <w:lang w:eastAsia="en-SE"/>
              </w:rPr>
            </w:pPr>
            <w:r w:rsidRPr="002A4476">
              <w:rPr>
                <w:color w:val="000000"/>
                <w:sz w:val="20"/>
                <w:lang w:eastAsia="en-SE"/>
              </w:rPr>
              <w:t>0.92610394</w:t>
            </w:r>
          </w:p>
        </w:tc>
      </w:tr>
      <w:tr w:rsidR="006343F9" w:rsidRPr="00627221" w14:paraId="6983290C" w14:textId="77777777" w:rsidTr="00B933C9">
        <w:trPr>
          <w:jc w:val="center"/>
        </w:trPr>
        <w:tc>
          <w:tcPr>
            <w:tcW w:w="0" w:type="auto"/>
            <w:tcMar>
              <w:top w:w="0" w:type="dxa"/>
              <w:left w:w="0" w:type="dxa"/>
              <w:bottom w:w="0" w:type="dxa"/>
              <w:right w:w="0" w:type="dxa"/>
            </w:tcMar>
            <w:hideMark/>
          </w:tcPr>
          <w:p w14:paraId="5B0ACD12" w14:textId="77777777" w:rsidR="006343F9" w:rsidRPr="002A4476" w:rsidRDefault="006343F9" w:rsidP="00B933C9">
            <w:pPr>
              <w:jc w:val="center"/>
              <w:rPr>
                <w:sz w:val="20"/>
                <w:lang w:eastAsia="en-SE"/>
              </w:rPr>
            </w:pPr>
            <w:r w:rsidRPr="002A4476">
              <w:rPr>
                <w:sz w:val="20"/>
              </w:rPr>
              <w:t>3-5</w:t>
            </w:r>
          </w:p>
        </w:tc>
        <w:tc>
          <w:tcPr>
            <w:tcW w:w="1853" w:type="dxa"/>
            <w:tcMar>
              <w:top w:w="0" w:type="dxa"/>
              <w:left w:w="0" w:type="dxa"/>
              <w:bottom w:w="0" w:type="dxa"/>
              <w:right w:w="0" w:type="dxa"/>
            </w:tcMar>
            <w:hideMark/>
          </w:tcPr>
          <w:p w14:paraId="486A2107" w14:textId="77777777" w:rsidR="006343F9" w:rsidRPr="002A4476" w:rsidRDefault="006343F9" w:rsidP="00B933C9">
            <w:pPr>
              <w:jc w:val="center"/>
              <w:rPr>
                <w:sz w:val="20"/>
                <w:lang w:eastAsia="en-SE"/>
              </w:rPr>
            </w:pPr>
            <w:r w:rsidRPr="002A4476">
              <w:rPr>
                <w:sz w:val="20"/>
              </w:rPr>
              <w:t>30-31</w:t>
            </w:r>
          </w:p>
        </w:tc>
        <w:tc>
          <w:tcPr>
            <w:tcW w:w="1698" w:type="dxa"/>
            <w:tcMar>
              <w:top w:w="0" w:type="dxa"/>
              <w:left w:w="0" w:type="dxa"/>
              <w:bottom w:w="0" w:type="dxa"/>
              <w:right w:w="0" w:type="dxa"/>
            </w:tcMar>
            <w:vAlign w:val="center"/>
            <w:hideMark/>
          </w:tcPr>
          <w:p w14:paraId="2A81DC31" w14:textId="77777777" w:rsidR="006343F9" w:rsidRPr="002A4476" w:rsidRDefault="006343F9" w:rsidP="00B933C9">
            <w:pPr>
              <w:jc w:val="right"/>
              <w:rPr>
                <w:sz w:val="20"/>
                <w:lang w:eastAsia="en-SE"/>
              </w:rPr>
            </w:pPr>
            <w:r w:rsidRPr="002A4476">
              <w:rPr>
                <w:color w:val="000000"/>
                <w:sz w:val="20"/>
                <w:lang w:eastAsia="en-SE"/>
              </w:rPr>
              <w:t>2.08682503</w:t>
            </w:r>
          </w:p>
        </w:tc>
        <w:tc>
          <w:tcPr>
            <w:tcW w:w="1418" w:type="dxa"/>
            <w:tcMar>
              <w:top w:w="0" w:type="dxa"/>
              <w:left w:w="0" w:type="dxa"/>
              <w:bottom w:w="0" w:type="dxa"/>
              <w:right w:w="0" w:type="dxa"/>
            </w:tcMar>
            <w:vAlign w:val="center"/>
            <w:hideMark/>
          </w:tcPr>
          <w:p w14:paraId="52E904B0" w14:textId="77777777" w:rsidR="006343F9" w:rsidRPr="002A4476" w:rsidRDefault="006343F9" w:rsidP="00B933C9">
            <w:pPr>
              <w:jc w:val="right"/>
              <w:rPr>
                <w:sz w:val="20"/>
                <w:lang w:eastAsia="en-SE"/>
              </w:rPr>
            </w:pPr>
            <w:r w:rsidRPr="002A4476">
              <w:rPr>
                <w:color w:val="000000"/>
                <w:sz w:val="20"/>
                <w:lang w:eastAsia="en-SE"/>
              </w:rPr>
              <w:t>0.036903954</w:t>
            </w:r>
          </w:p>
        </w:tc>
        <w:tc>
          <w:tcPr>
            <w:tcW w:w="1417" w:type="dxa"/>
            <w:tcMar>
              <w:top w:w="0" w:type="dxa"/>
              <w:left w:w="0" w:type="dxa"/>
              <w:bottom w:w="0" w:type="dxa"/>
              <w:right w:w="0" w:type="dxa"/>
            </w:tcMar>
            <w:vAlign w:val="center"/>
            <w:hideMark/>
          </w:tcPr>
          <w:p w14:paraId="5065B951" w14:textId="77777777" w:rsidR="006343F9" w:rsidRPr="002A4476" w:rsidRDefault="006343F9" w:rsidP="00B933C9">
            <w:pPr>
              <w:jc w:val="right"/>
              <w:rPr>
                <w:sz w:val="20"/>
                <w:lang w:eastAsia="en-SE"/>
              </w:rPr>
            </w:pPr>
            <w:r w:rsidRPr="002A4476">
              <w:rPr>
                <w:color w:val="000000"/>
                <w:sz w:val="20"/>
                <w:lang w:eastAsia="en-SE"/>
              </w:rPr>
              <w:t>0.13838983</w:t>
            </w:r>
          </w:p>
        </w:tc>
      </w:tr>
      <w:tr w:rsidR="006343F9" w:rsidRPr="00627221" w14:paraId="3CD5DDE3" w14:textId="77777777" w:rsidTr="00B933C9">
        <w:trPr>
          <w:jc w:val="center"/>
        </w:trPr>
        <w:tc>
          <w:tcPr>
            <w:tcW w:w="0" w:type="auto"/>
            <w:tcMar>
              <w:top w:w="0" w:type="dxa"/>
              <w:left w:w="0" w:type="dxa"/>
              <w:bottom w:w="0" w:type="dxa"/>
              <w:right w:w="0" w:type="dxa"/>
            </w:tcMar>
            <w:hideMark/>
          </w:tcPr>
          <w:p w14:paraId="67CA9C48" w14:textId="77777777" w:rsidR="006343F9" w:rsidRPr="002A4476" w:rsidRDefault="006343F9" w:rsidP="00B933C9">
            <w:pPr>
              <w:jc w:val="center"/>
              <w:rPr>
                <w:sz w:val="20"/>
                <w:lang w:eastAsia="en-SE"/>
              </w:rPr>
            </w:pPr>
            <w:r w:rsidRPr="002A4476">
              <w:rPr>
                <w:sz w:val="20"/>
              </w:rPr>
              <w:t>0-1</w:t>
            </w:r>
          </w:p>
        </w:tc>
        <w:tc>
          <w:tcPr>
            <w:tcW w:w="1853" w:type="dxa"/>
            <w:tcMar>
              <w:top w:w="0" w:type="dxa"/>
              <w:left w:w="0" w:type="dxa"/>
              <w:bottom w:w="0" w:type="dxa"/>
              <w:right w:w="0" w:type="dxa"/>
            </w:tcMar>
            <w:hideMark/>
          </w:tcPr>
          <w:p w14:paraId="62DA57B6" w14:textId="77777777" w:rsidR="006343F9" w:rsidRPr="002A4476" w:rsidRDefault="006343F9" w:rsidP="00B933C9">
            <w:pPr>
              <w:jc w:val="center"/>
              <w:rPr>
                <w:sz w:val="20"/>
                <w:lang w:eastAsia="en-SE"/>
              </w:rPr>
            </w:pPr>
            <w:r w:rsidRPr="002A4476">
              <w:rPr>
                <w:sz w:val="20"/>
              </w:rPr>
              <w:t>40-42</w:t>
            </w:r>
          </w:p>
        </w:tc>
        <w:tc>
          <w:tcPr>
            <w:tcW w:w="1698" w:type="dxa"/>
            <w:tcMar>
              <w:top w:w="0" w:type="dxa"/>
              <w:left w:w="0" w:type="dxa"/>
              <w:bottom w:w="0" w:type="dxa"/>
              <w:right w:w="0" w:type="dxa"/>
            </w:tcMar>
            <w:vAlign w:val="center"/>
            <w:hideMark/>
          </w:tcPr>
          <w:p w14:paraId="6D63CDFC" w14:textId="77777777" w:rsidR="006343F9" w:rsidRPr="002A4476" w:rsidRDefault="006343F9" w:rsidP="00B933C9">
            <w:pPr>
              <w:jc w:val="right"/>
              <w:rPr>
                <w:sz w:val="20"/>
                <w:lang w:eastAsia="en-SE"/>
              </w:rPr>
            </w:pPr>
            <w:r w:rsidRPr="002A4476">
              <w:rPr>
                <w:color w:val="000000"/>
                <w:sz w:val="20"/>
                <w:lang w:eastAsia="en-SE"/>
              </w:rPr>
              <w:t>3.15342449</w:t>
            </w:r>
          </w:p>
        </w:tc>
        <w:tc>
          <w:tcPr>
            <w:tcW w:w="1418" w:type="dxa"/>
            <w:tcMar>
              <w:top w:w="0" w:type="dxa"/>
              <w:left w:w="0" w:type="dxa"/>
              <w:bottom w:w="0" w:type="dxa"/>
              <w:right w:w="0" w:type="dxa"/>
            </w:tcMar>
            <w:vAlign w:val="center"/>
            <w:hideMark/>
          </w:tcPr>
          <w:p w14:paraId="28E239D4" w14:textId="77777777" w:rsidR="006343F9" w:rsidRPr="002A4476" w:rsidRDefault="006343F9" w:rsidP="00B933C9">
            <w:pPr>
              <w:jc w:val="right"/>
              <w:rPr>
                <w:sz w:val="20"/>
                <w:lang w:eastAsia="en-SE"/>
              </w:rPr>
            </w:pPr>
            <w:r w:rsidRPr="002A4476">
              <w:rPr>
                <w:color w:val="000000"/>
                <w:sz w:val="20"/>
                <w:lang w:eastAsia="en-SE"/>
              </w:rPr>
              <w:t>0.00161367</w:t>
            </w:r>
          </w:p>
        </w:tc>
        <w:tc>
          <w:tcPr>
            <w:tcW w:w="1417" w:type="dxa"/>
            <w:tcMar>
              <w:top w:w="0" w:type="dxa"/>
              <w:left w:w="0" w:type="dxa"/>
              <w:bottom w:w="0" w:type="dxa"/>
              <w:right w:w="0" w:type="dxa"/>
            </w:tcMar>
            <w:vAlign w:val="center"/>
            <w:hideMark/>
          </w:tcPr>
          <w:p w14:paraId="09D14878" w14:textId="77777777" w:rsidR="006343F9" w:rsidRPr="002A4476" w:rsidRDefault="006343F9" w:rsidP="00B933C9">
            <w:pPr>
              <w:jc w:val="right"/>
              <w:rPr>
                <w:sz w:val="20"/>
                <w:lang w:eastAsia="en-SE"/>
              </w:rPr>
            </w:pPr>
            <w:r w:rsidRPr="002A4476">
              <w:rPr>
                <w:b/>
                <w:bCs/>
                <w:color w:val="000000"/>
                <w:sz w:val="20"/>
                <w:lang w:eastAsia="en-SE"/>
              </w:rPr>
              <w:t>0.03630757</w:t>
            </w:r>
          </w:p>
        </w:tc>
      </w:tr>
      <w:tr w:rsidR="006343F9" w:rsidRPr="00627221" w14:paraId="1E7460F4" w14:textId="77777777" w:rsidTr="00B933C9">
        <w:trPr>
          <w:jc w:val="center"/>
        </w:trPr>
        <w:tc>
          <w:tcPr>
            <w:tcW w:w="0" w:type="auto"/>
            <w:tcMar>
              <w:top w:w="0" w:type="dxa"/>
              <w:left w:w="0" w:type="dxa"/>
              <w:bottom w:w="0" w:type="dxa"/>
              <w:right w:w="0" w:type="dxa"/>
            </w:tcMar>
            <w:hideMark/>
          </w:tcPr>
          <w:p w14:paraId="73AE3370" w14:textId="77777777" w:rsidR="006343F9" w:rsidRPr="002A4476" w:rsidRDefault="006343F9" w:rsidP="00B933C9">
            <w:pPr>
              <w:jc w:val="center"/>
              <w:rPr>
                <w:sz w:val="20"/>
                <w:lang w:eastAsia="en-SE"/>
              </w:rPr>
            </w:pPr>
            <w:r w:rsidRPr="002A4476">
              <w:rPr>
                <w:sz w:val="20"/>
              </w:rPr>
              <w:t>1-3</w:t>
            </w:r>
          </w:p>
        </w:tc>
        <w:tc>
          <w:tcPr>
            <w:tcW w:w="1853" w:type="dxa"/>
            <w:tcMar>
              <w:top w:w="0" w:type="dxa"/>
              <w:left w:w="0" w:type="dxa"/>
              <w:bottom w:w="0" w:type="dxa"/>
              <w:right w:w="0" w:type="dxa"/>
            </w:tcMar>
            <w:hideMark/>
          </w:tcPr>
          <w:p w14:paraId="7CF8580E" w14:textId="77777777" w:rsidR="006343F9" w:rsidRPr="002A4476" w:rsidRDefault="006343F9" w:rsidP="00B933C9">
            <w:pPr>
              <w:jc w:val="center"/>
              <w:rPr>
                <w:sz w:val="20"/>
                <w:lang w:eastAsia="en-SE"/>
              </w:rPr>
            </w:pPr>
            <w:r w:rsidRPr="002A4476">
              <w:rPr>
                <w:sz w:val="20"/>
              </w:rPr>
              <w:t>40-42</w:t>
            </w:r>
          </w:p>
        </w:tc>
        <w:tc>
          <w:tcPr>
            <w:tcW w:w="1698" w:type="dxa"/>
            <w:tcMar>
              <w:top w:w="0" w:type="dxa"/>
              <w:left w:w="0" w:type="dxa"/>
              <w:bottom w:w="0" w:type="dxa"/>
              <w:right w:w="0" w:type="dxa"/>
            </w:tcMar>
            <w:vAlign w:val="center"/>
            <w:hideMark/>
          </w:tcPr>
          <w:p w14:paraId="5E570167" w14:textId="77777777" w:rsidR="006343F9" w:rsidRPr="002A4476" w:rsidRDefault="006343F9" w:rsidP="00B933C9">
            <w:pPr>
              <w:jc w:val="right"/>
              <w:rPr>
                <w:sz w:val="20"/>
                <w:lang w:eastAsia="en-SE"/>
              </w:rPr>
            </w:pPr>
            <w:r w:rsidRPr="002A4476">
              <w:rPr>
                <w:color w:val="000000"/>
                <w:sz w:val="20"/>
                <w:lang w:eastAsia="en-SE"/>
              </w:rPr>
              <w:t>3.29254616</w:t>
            </w:r>
          </w:p>
        </w:tc>
        <w:tc>
          <w:tcPr>
            <w:tcW w:w="1418" w:type="dxa"/>
            <w:tcMar>
              <w:top w:w="0" w:type="dxa"/>
              <w:left w:w="0" w:type="dxa"/>
              <w:bottom w:w="0" w:type="dxa"/>
              <w:right w:w="0" w:type="dxa"/>
            </w:tcMar>
            <w:vAlign w:val="center"/>
            <w:hideMark/>
          </w:tcPr>
          <w:p w14:paraId="4ADDB10C" w14:textId="77777777" w:rsidR="006343F9" w:rsidRPr="002A4476" w:rsidRDefault="006343F9" w:rsidP="00B933C9">
            <w:pPr>
              <w:jc w:val="right"/>
              <w:rPr>
                <w:sz w:val="20"/>
                <w:lang w:eastAsia="en-SE"/>
              </w:rPr>
            </w:pPr>
            <w:r w:rsidRPr="002A4476">
              <w:rPr>
                <w:color w:val="000000"/>
                <w:sz w:val="20"/>
                <w:lang w:eastAsia="en-SE"/>
              </w:rPr>
              <w:t>0.000992846</w:t>
            </w:r>
          </w:p>
        </w:tc>
        <w:tc>
          <w:tcPr>
            <w:tcW w:w="1417" w:type="dxa"/>
            <w:tcMar>
              <w:top w:w="0" w:type="dxa"/>
              <w:left w:w="0" w:type="dxa"/>
              <w:bottom w:w="0" w:type="dxa"/>
              <w:right w:w="0" w:type="dxa"/>
            </w:tcMar>
            <w:vAlign w:val="center"/>
            <w:hideMark/>
          </w:tcPr>
          <w:p w14:paraId="35DDF107" w14:textId="77777777" w:rsidR="006343F9" w:rsidRPr="002A4476" w:rsidRDefault="006343F9" w:rsidP="00B933C9">
            <w:pPr>
              <w:jc w:val="right"/>
              <w:rPr>
                <w:sz w:val="20"/>
                <w:lang w:eastAsia="en-SE"/>
              </w:rPr>
            </w:pPr>
            <w:r w:rsidRPr="002A4476">
              <w:rPr>
                <w:b/>
                <w:bCs/>
                <w:color w:val="000000"/>
                <w:sz w:val="20"/>
                <w:lang w:eastAsia="en-SE"/>
              </w:rPr>
              <w:t>0.04467807</w:t>
            </w:r>
          </w:p>
        </w:tc>
      </w:tr>
      <w:tr w:rsidR="006343F9" w:rsidRPr="00627221" w14:paraId="0A3D56C4" w14:textId="77777777" w:rsidTr="00B933C9">
        <w:trPr>
          <w:jc w:val="center"/>
        </w:trPr>
        <w:tc>
          <w:tcPr>
            <w:tcW w:w="0" w:type="auto"/>
            <w:tcMar>
              <w:top w:w="0" w:type="dxa"/>
              <w:left w:w="0" w:type="dxa"/>
              <w:bottom w:w="0" w:type="dxa"/>
              <w:right w:w="0" w:type="dxa"/>
            </w:tcMar>
            <w:hideMark/>
          </w:tcPr>
          <w:p w14:paraId="71B82816" w14:textId="77777777" w:rsidR="006343F9" w:rsidRPr="002A4476" w:rsidRDefault="006343F9" w:rsidP="00B933C9">
            <w:pPr>
              <w:jc w:val="center"/>
              <w:rPr>
                <w:sz w:val="20"/>
                <w:lang w:eastAsia="en-SE"/>
              </w:rPr>
            </w:pPr>
            <w:r w:rsidRPr="002A4476">
              <w:rPr>
                <w:sz w:val="20"/>
              </w:rPr>
              <w:t>11-13</w:t>
            </w:r>
          </w:p>
        </w:tc>
        <w:tc>
          <w:tcPr>
            <w:tcW w:w="1853" w:type="dxa"/>
            <w:tcMar>
              <w:top w:w="0" w:type="dxa"/>
              <w:left w:w="0" w:type="dxa"/>
              <w:bottom w:w="0" w:type="dxa"/>
              <w:right w:w="0" w:type="dxa"/>
            </w:tcMar>
            <w:hideMark/>
          </w:tcPr>
          <w:p w14:paraId="40E6BDB7" w14:textId="77777777" w:rsidR="006343F9" w:rsidRPr="002A4476" w:rsidRDefault="006343F9" w:rsidP="00B933C9">
            <w:pPr>
              <w:jc w:val="center"/>
              <w:rPr>
                <w:sz w:val="20"/>
                <w:lang w:eastAsia="en-SE"/>
              </w:rPr>
            </w:pPr>
            <w:r w:rsidRPr="002A4476">
              <w:rPr>
                <w:sz w:val="20"/>
              </w:rPr>
              <w:t>40-42</w:t>
            </w:r>
          </w:p>
        </w:tc>
        <w:tc>
          <w:tcPr>
            <w:tcW w:w="1698" w:type="dxa"/>
            <w:tcMar>
              <w:top w:w="0" w:type="dxa"/>
              <w:left w:w="0" w:type="dxa"/>
              <w:bottom w:w="0" w:type="dxa"/>
              <w:right w:w="0" w:type="dxa"/>
            </w:tcMar>
            <w:vAlign w:val="center"/>
            <w:hideMark/>
          </w:tcPr>
          <w:p w14:paraId="6F08FAB5" w14:textId="77777777" w:rsidR="006343F9" w:rsidRPr="002A4476" w:rsidRDefault="006343F9" w:rsidP="00B933C9">
            <w:pPr>
              <w:jc w:val="right"/>
              <w:rPr>
                <w:sz w:val="20"/>
                <w:lang w:eastAsia="en-SE"/>
              </w:rPr>
            </w:pPr>
            <w:r w:rsidRPr="002A4476">
              <w:rPr>
                <w:color w:val="000000"/>
                <w:sz w:val="20"/>
                <w:lang w:eastAsia="en-SE"/>
              </w:rPr>
              <w:t>1.02022557</w:t>
            </w:r>
          </w:p>
        </w:tc>
        <w:tc>
          <w:tcPr>
            <w:tcW w:w="1418" w:type="dxa"/>
            <w:tcMar>
              <w:top w:w="0" w:type="dxa"/>
              <w:left w:w="0" w:type="dxa"/>
              <w:bottom w:w="0" w:type="dxa"/>
              <w:right w:w="0" w:type="dxa"/>
            </w:tcMar>
            <w:vAlign w:val="center"/>
            <w:hideMark/>
          </w:tcPr>
          <w:p w14:paraId="4686DACE" w14:textId="77777777" w:rsidR="006343F9" w:rsidRPr="002A4476" w:rsidRDefault="006343F9" w:rsidP="00B933C9">
            <w:pPr>
              <w:jc w:val="right"/>
              <w:rPr>
                <w:sz w:val="20"/>
                <w:lang w:eastAsia="en-SE"/>
              </w:rPr>
            </w:pPr>
            <w:r w:rsidRPr="002A4476">
              <w:rPr>
                <w:color w:val="000000"/>
                <w:sz w:val="20"/>
                <w:lang w:eastAsia="en-SE"/>
              </w:rPr>
              <w:t>0.307621493</w:t>
            </w:r>
          </w:p>
        </w:tc>
        <w:tc>
          <w:tcPr>
            <w:tcW w:w="1417" w:type="dxa"/>
            <w:tcMar>
              <w:top w:w="0" w:type="dxa"/>
              <w:left w:w="0" w:type="dxa"/>
              <w:bottom w:w="0" w:type="dxa"/>
              <w:right w:w="0" w:type="dxa"/>
            </w:tcMar>
            <w:vAlign w:val="center"/>
            <w:hideMark/>
          </w:tcPr>
          <w:p w14:paraId="3E84DDCA" w14:textId="77777777" w:rsidR="006343F9" w:rsidRPr="002A4476" w:rsidRDefault="006343F9" w:rsidP="00B933C9">
            <w:pPr>
              <w:jc w:val="right"/>
              <w:rPr>
                <w:sz w:val="20"/>
                <w:lang w:eastAsia="en-SE"/>
              </w:rPr>
            </w:pPr>
            <w:r w:rsidRPr="002A4476">
              <w:rPr>
                <w:color w:val="000000"/>
                <w:sz w:val="20"/>
                <w:lang w:eastAsia="en-SE"/>
              </w:rPr>
              <w:t>0.4773437</w:t>
            </w:r>
          </w:p>
        </w:tc>
      </w:tr>
      <w:tr w:rsidR="006343F9" w:rsidRPr="00627221" w14:paraId="1C3AA1D3" w14:textId="77777777" w:rsidTr="00B933C9">
        <w:trPr>
          <w:jc w:val="center"/>
        </w:trPr>
        <w:tc>
          <w:tcPr>
            <w:tcW w:w="0" w:type="auto"/>
            <w:tcMar>
              <w:top w:w="0" w:type="dxa"/>
              <w:left w:w="0" w:type="dxa"/>
              <w:bottom w:w="0" w:type="dxa"/>
              <w:right w:w="0" w:type="dxa"/>
            </w:tcMar>
            <w:hideMark/>
          </w:tcPr>
          <w:p w14:paraId="6E366282" w14:textId="77777777" w:rsidR="006343F9" w:rsidRPr="002A4476" w:rsidRDefault="006343F9" w:rsidP="00B933C9">
            <w:pPr>
              <w:jc w:val="center"/>
              <w:rPr>
                <w:sz w:val="20"/>
                <w:lang w:eastAsia="en-SE"/>
              </w:rPr>
            </w:pPr>
            <w:r w:rsidRPr="002A4476">
              <w:rPr>
                <w:sz w:val="20"/>
              </w:rPr>
              <w:t>20-22</w:t>
            </w:r>
          </w:p>
        </w:tc>
        <w:tc>
          <w:tcPr>
            <w:tcW w:w="1853" w:type="dxa"/>
            <w:tcMar>
              <w:top w:w="0" w:type="dxa"/>
              <w:left w:w="0" w:type="dxa"/>
              <w:bottom w:w="0" w:type="dxa"/>
              <w:right w:w="0" w:type="dxa"/>
            </w:tcMar>
            <w:hideMark/>
          </w:tcPr>
          <w:p w14:paraId="376E161B" w14:textId="77777777" w:rsidR="006343F9" w:rsidRPr="002A4476" w:rsidRDefault="006343F9" w:rsidP="00B933C9">
            <w:pPr>
              <w:jc w:val="center"/>
              <w:rPr>
                <w:sz w:val="20"/>
                <w:lang w:eastAsia="en-SE"/>
              </w:rPr>
            </w:pPr>
            <w:r w:rsidRPr="002A4476">
              <w:rPr>
                <w:sz w:val="20"/>
              </w:rPr>
              <w:t>40-42</w:t>
            </w:r>
          </w:p>
        </w:tc>
        <w:tc>
          <w:tcPr>
            <w:tcW w:w="1698" w:type="dxa"/>
            <w:tcMar>
              <w:top w:w="0" w:type="dxa"/>
              <w:left w:w="0" w:type="dxa"/>
              <w:bottom w:w="0" w:type="dxa"/>
              <w:right w:w="0" w:type="dxa"/>
            </w:tcMar>
            <w:vAlign w:val="center"/>
            <w:hideMark/>
          </w:tcPr>
          <w:p w14:paraId="1552CD79" w14:textId="77777777" w:rsidR="006343F9" w:rsidRPr="002A4476" w:rsidRDefault="006343F9" w:rsidP="00B933C9">
            <w:pPr>
              <w:jc w:val="right"/>
              <w:rPr>
                <w:sz w:val="20"/>
                <w:lang w:eastAsia="en-SE"/>
              </w:rPr>
            </w:pPr>
            <w:r w:rsidRPr="002A4476">
              <w:rPr>
                <w:color w:val="000000"/>
                <w:sz w:val="20"/>
                <w:lang w:eastAsia="en-SE"/>
              </w:rPr>
              <w:t>0.13912167</w:t>
            </w:r>
          </w:p>
        </w:tc>
        <w:tc>
          <w:tcPr>
            <w:tcW w:w="1418" w:type="dxa"/>
            <w:tcMar>
              <w:top w:w="0" w:type="dxa"/>
              <w:left w:w="0" w:type="dxa"/>
              <w:bottom w:w="0" w:type="dxa"/>
              <w:right w:w="0" w:type="dxa"/>
            </w:tcMar>
            <w:vAlign w:val="center"/>
            <w:hideMark/>
          </w:tcPr>
          <w:p w14:paraId="24A14F42" w14:textId="77777777" w:rsidR="006343F9" w:rsidRPr="002A4476" w:rsidRDefault="006343F9" w:rsidP="00B933C9">
            <w:pPr>
              <w:jc w:val="right"/>
              <w:rPr>
                <w:sz w:val="20"/>
                <w:lang w:eastAsia="en-SE"/>
              </w:rPr>
            </w:pPr>
            <w:r w:rsidRPr="002A4476">
              <w:rPr>
                <w:color w:val="000000"/>
                <w:sz w:val="20"/>
                <w:lang w:eastAsia="en-SE"/>
              </w:rPr>
              <w:t>0.889354006</w:t>
            </w:r>
          </w:p>
        </w:tc>
        <w:tc>
          <w:tcPr>
            <w:tcW w:w="1417" w:type="dxa"/>
            <w:tcMar>
              <w:top w:w="0" w:type="dxa"/>
              <w:left w:w="0" w:type="dxa"/>
              <w:bottom w:w="0" w:type="dxa"/>
              <w:right w:w="0" w:type="dxa"/>
            </w:tcMar>
            <w:vAlign w:val="center"/>
            <w:hideMark/>
          </w:tcPr>
          <w:p w14:paraId="5B6A6892" w14:textId="77777777" w:rsidR="006343F9" w:rsidRPr="002A4476" w:rsidRDefault="006343F9" w:rsidP="00B933C9">
            <w:pPr>
              <w:jc w:val="right"/>
              <w:rPr>
                <w:sz w:val="20"/>
                <w:lang w:eastAsia="en-SE"/>
              </w:rPr>
            </w:pPr>
            <w:r w:rsidRPr="002A4476">
              <w:rPr>
                <w:color w:val="000000"/>
                <w:sz w:val="20"/>
                <w:lang w:eastAsia="en-SE"/>
              </w:rPr>
              <w:t>0.93071931</w:t>
            </w:r>
          </w:p>
        </w:tc>
      </w:tr>
      <w:tr w:rsidR="006343F9" w:rsidRPr="00627221" w14:paraId="533FA002" w14:textId="77777777" w:rsidTr="00B933C9">
        <w:trPr>
          <w:jc w:val="center"/>
        </w:trPr>
        <w:tc>
          <w:tcPr>
            <w:tcW w:w="0" w:type="auto"/>
            <w:tcMar>
              <w:top w:w="0" w:type="dxa"/>
              <w:left w:w="0" w:type="dxa"/>
              <w:bottom w:w="0" w:type="dxa"/>
              <w:right w:w="0" w:type="dxa"/>
            </w:tcMar>
            <w:hideMark/>
          </w:tcPr>
          <w:p w14:paraId="105EEE00" w14:textId="77777777" w:rsidR="006343F9" w:rsidRPr="002A4476" w:rsidRDefault="006343F9" w:rsidP="00B933C9">
            <w:pPr>
              <w:jc w:val="center"/>
              <w:rPr>
                <w:sz w:val="20"/>
                <w:lang w:eastAsia="en-SE"/>
              </w:rPr>
            </w:pPr>
            <w:r w:rsidRPr="002A4476">
              <w:rPr>
                <w:sz w:val="20"/>
              </w:rPr>
              <w:t>3-5</w:t>
            </w:r>
          </w:p>
        </w:tc>
        <w:tc>
          <w:tcPr>
            <w:tcW w:w="1853" w:type="dxa"/>
            <w:tcMar>
              <w:top w:w="0" w:type="dxa"/>
              <w:left w:w="0" w:type="dxa"/>
              <w:bottom w:w="0" w:type="dxa"/>
              <w:right w:w="0" w:type="dxa"/>
            </w:tcMar>
            <w:hideMark/>
          </w:tcPr>
          <w:p w14:paraId="24DD4161" w14:textId="77777777" w:rsidR="006343F9" w:rsidRPr="002A4476" w:rsidRDefault="006343F9" w:rsidP="00B933C9">
            <w:pPr>
              <w:jc w:val="center"/>
              <w:rPr>
                <w:sz w:val="20"/>
                <w:lang w:eastAsia="en-SE"/>
              </w:rPr>
            </w:pPr>
            <w:r w:rsidRPr="002A4476">
              <w:rPr>
                <w:sz w:val="20"/>
              </w:rPr>
              <w:t>40-42</w:t>
            </w:r>
          </w:p>
        </w:tc>
        <w:tc>
          <w:tcPr>
            <w:tcW w:w="1698" w:type="dxa"/>
            <w:tcMar>
              <w:top w:w="0" w:type="dxa"/>
              <w:left w:w="0" w:type="dxa"/>
              <w:bottom w:w="0" w:type="dxa"/>
              <w:right w:w="0" w:type="dxa"/>
            </w:tcMar>
            <w:vAlign w:val="center"/>
            <w:hideMark/>
          </w:tcPr>
          <w:p w14:paraId="5721F5BC" w14:textId="77777777" w:rsidR="006343F9" w:rsidRPr="002A4476" w:rsidRDefault="006343F9" w:rsidP="00B933C9">
            <w:pPr>
              <w:jc w:val="right"/>
              <w:rPr>
                <w:sz w:val="20"/>
                <w:lang w:eastAsia="en-SE"/>
              </w:rPr>
            </w:pPr>
            <w:r w:rsidRPr="002A4476">
              <w:rPr>
                <w:color w:val="000000"/>
                <w:sz w:val="20"/>
                <w:lang w:eastAsia="en-SE"/>
              </w:rPr>
              <w:t>2.31869448</w:t>
            </w:r>
          </w:p>
        </w:tc>
        <w:tc>
          <w:tcPr>
            <w:tcW w:w="1418" w:type="dxa"/>
            <w:tcMar>
              <w:top w:w="0" w:type="dxa"/>
              <w:left w:w="0" w:type="dxa"/>
              <w:bottom w:w="0" w:type="dxa"/>
              <w:right w:w="0" w:type="dxa"/>
            </w:tcMar>
            <w:vAlign w:val="center"/>
            <w:hideMark/>
          </w:tcPr>
          <w:p w14:paraId="4CDD22C9" w14:textId="77777777" w:rsidR="006343F9" w:rsidRPr="002A4476" w:rsidRDefault="006343F9" w:rsidP="00B933C9">
            <w:pPr>
              <w:jc w:val="right"/>
              <w:rPr>
                <w:sz w:val="20"/>
                <w:lang w:eastAsia="en-SE"/>
              </w:rPr>
            </w:pPr>
            <w:r w:rsidRPr="002A4476">
              <w:rPr>
                <w:color w:val="000000"/>
                <w:sz w:val="20"/>
                <w:lang w:eastAsia="en-SE"/>
              </w:rPr>
              <w:t>0.020411608</w:t>
            </w:r>
          </w:p>
        </w:tc>
        <w:tc>
          <w:tcPr>
            <w:tcW w:w="1417" w:type="dxa"/>
            <w:tcMar>
              <w:top w:w="0" w:type="dxa"/>
              <w:left w:w="0" w:type="dxa"/>
              <w:bottom w:w="0" w:type="dxa"/>
              <w:right w:w="0" w:type="dxa"/>
            </w:tcMar>
            <w:vAlign w:val="center"/>
            <w:hideMark/>
          </w:tcPr>
          <w:p w14:paraId="5A8C4BAA" w14:textId="77777777" w:rsidR="006343F9" w:rsidRPr="002A4476" w:rsidRDefault="006343F9" w:rsidP="00B933C9">
            <w:pPr>
              <w:jc w:val="right"/>
              <w:rPr>
                <w:sz w:val="20"/>
                <w:lang w:eastAsia="en-SE"/>
              </w:rPr>
            </w:pPr>
            <w:r w:rsidRPr="002A4476">
              <w:rPr>
                <w:color w:val="000000"/>
                <w:sz w:val="20"/>
                <w:lang w:eastAsia="en-SE"/>
              </w:rPr>
              <w:t>0.13121748</w:t>
            </w:r>
          </w:p>
        </w:tc>
      </w:tr>
      <w:tr w:rsidR="006343F9" w:rsidRPr="00627221" w14:paraId="1929C494" w14:textId="77777777" w:rsidTr="00B933C9">
        <w:trPr>
          <w:jc w:val="center"/>
        </w:trPr>
        <w:tc>
          <w:tcPr>
            <w:tcW w:w="0" w:type="auto"/>
            <w:tcMar>
              <w:top w:w="0" w:type="dxa"/>
              <w:left w:w="0" w:type="dxa"/>
              <w:bottom w:w="0" w:type="dxa"/>
              <w:right w:w="0" w:type="dxa"/>
            </w:tcMar>
            <w:hideMark/>
          </w:tcPr>
          <w:p w14:paraId="4AEA521B" w14:textId="77777777" w:rsidR="006343F9" w:rsidRPr="002A4476" w:rsidRDefault="006343F9" w:rsidP="00B933C9">
            <w:pPr>
              <w:jc w:val="center"/>
              <w:rPr>
                <w:sz w:val="20"/>
                <w:lang w:eastAsia="en-SE"/>
              </w:rPr>
            </w:pPr>
            <w:r w:rsidRPr="002A4476">
              <w:rPr>
                <w:sz w:val="20"/>
              </w:rPr>
              <w:t>30-31</w:t>
            </w:r>
          </w:p>
        </w:tc>
        <w:tc>
          <w:tcPr>
            <w:tcW w:w="1853" w:type="dxa"/>
            <w:tcMar>
              <w:top w:w="0" w:type="dxa"/>
              <w:left w:w="0" w:type="dxa"/>
              <w:bottom w:w="0" w:type="dxa"/>
              <w:right w:w="0" w:type="dxa"/>
            </w:tcMar>
            <w:hideMark/>
          </w:tcPr>
          <w:p w14:paraId="1A5CA66F" w14:textId="77777777" w:rsidR="006343F9" w:rsidRPr="002A4476" w:rsidRDefault="006343F9" w:rsidP="00B933C9">
            <w:pPr>
              <w:jc w:val="center"/>
              <w:rPr>
                <w:sz w:val="20"/>
                <w:lang w:eastAsia="en-SE"/>
              </w:rPr>
            </w:pPr>
            <w:r w:rsidRPr="002A4476">
              <w:rPr>
                <w:sz w:val="20"/>
              </w:rPr>
              <w:t>40-42</w:t>
            </w:r>
          </w:p>
        </w:tc>
        <w:tc>
          <w:tcPr>
            <w:tcW w:w="1698" w:type="dxa"/>
            <w:tcMar>
              <w:top w:w="0" w:type="dxa"/>
              <w:left w:w="0" w:type="dxa"/>
              <w:bottom w:w="0" w:type="dxa"/>
              <w:right w:w="0" w:type="dxa"/>
            </w:tcMar>
            <w:vAlign w:val="center"/>
            <w:hideMark/>
          </w:tcPr>
          <w:p w14:paraId="6F69B4E2" w14:textId="77777777" w:rsidR="006343F9" w:rsidRPr="002A4476" w:rsidRDefault="006343F9" w:rsidP="00B933C9">
            <w:pPr>
              <w:jc w:val="right"/>
              <w:rPr>
                <w:sz w:val="20"/>
                <w:lang w:eastAsia="en-SE"/>
              </w:rPr>
            </w:pPr>
            <w:r w:rsidRPr="002A4476">
              <w:rPr>
                <w:color w:val="000000"/>
                <w:sz w:val="20"/>
                <w:lang w:eastAsia="en-SE"/>
              </w:rPr>
              <w:t>0.23186945</w:t>
            </w:r>
          </w:p>
        </w:tc>
        <w:tc>
          <w:tcPr>
            <w:tcW w:w="1418" w:type="dxa"/>
            <w:tcMar>
              <w:top w:w="0" w:type="dxa"/>
              <w:left w:w="0" w:type="dxa"/>
              <w:bottom w:w="0" w:type="dxa"/>
              <w:right w:w="0" w:type="dxa"/>
            </w:tcMar>
            <w:vAlign w:val="center"/>
            <w:hideMark/>
          </w:tcPr>
          <w:p w14:paraId="454D23A9" w14:textId="77777777" w:rsidR="006343F9" w:rsidRPr="002A4476" w:rsidRDefault="006343F9" w:rsidP="00B933C9">
            <w:pPr>
              <w:jc w:val="right"/>
              <w:rPr>
                <w:sz w:val="20"/>
                <w:lang w:eastAsia="en-SE"/>
              </w:rPr>
            </w:pPr>
            <w:r w:rsidRPr="002A4476">
              <w:rPr>
                <w:color w:val="000000"/>
                <w:sz w:val="20"/>
                <w:lang w:eastAsia="en-SE"/>
              </w:rPr>
              <w:t>0.816639415</w:t>
            </w:r>
          </w:p>
        </w:tc>
        <w:tc>
          <w:tcPr>
            <w:tcW w:w="1417" w:type="dxa"/>
            <w:tcMar>
              <w:top w:w="0" w:type="dxa"/>
              <w:left w:w="0" w:type="dxa"/>
              <w:bottom w:w="0" w:type="dxa"/>
              <w:right w:w="0" w:type="dxa"/>
            </w:tcMar>
            <w:vAlign w:val="center"/>
            <w:hideMark/>
          </w:tcPr>
          <w:p w14:paraId="3B5DD10D" w14:textId="77777777" w:rsidR="006343F9" w:rsidRPr="002A4476" w:rsidRDefault="006343F9" w:rsidP="00B933C9">
            <w:pPr>
              <w:jc w:val="right"/>
              <w:rPr>
                <w:sz w:val="20"/>
                <w:lang w:eastAsia="en-SE"/>
              </w:rPr>
            </w:pPr>
            <w:r w:rsidRPr="002A4476">
              <w:rPr>
                <w:color w:val="000000"/>
                <w:sz w:val="20"/>
                <w:lang w:eastAsia="en-SE"/>
              </w:rPr>
              <w:t>0.89631155</w:t>
            </w:r>
          </w:p>
        </w:tc>
      </w:tr>
      <w:tr w:rsidR="006343F9" w:rsidRPr="00627221" w14:paraId="4AABE7E7" w14:textId="77777777" w:rsidTr="00B933C9">
        <w:trPr>
          <w:jc w:val="center"/>
        </w:trPr>
        <w:tc>
          <w:tcPr>
            <w:tcW w:w="0" w:type="auto"/>
            <w:tcMar>
              <w:top w:w="0" w:type="dxa"/>
              <w:left w:w="0" w:type="dxa"/>
              <w:bottom w:w="0" w:type="dxa"/>
              <w:right w:w="0" w:type="dxa"/>
            </w:tcMar>
            <w:hideMark/>
          </w:tcPr>
          <w:p w14:paraId="726727F8" w14:textId="77777777" w:rsidR="006343F9" w:rsidRPr="002A4476" w:rsidRDefault="006343F9" w:rsidP="00B933C9">
            <w:pPr>
              <w:jc w:val="center"/>
              <w:rPr>
                <w:sz w:val="20"/>
                <w:lang w:eastAsia="en-SE"/>
              </w:rPr>
            </w:pPr>
            <w:r w:rsidRPr="002A4476">
              <w:rPr>
                <w:sz w:val="20"/>
              </w:rPr>
              <w:t>0-1</w:t>
            </w:r>
          </w:p>
        </w:tc>
        <w:tc>
          <w:tcPr>
            <w:tcW w:w="1853" w:type="dxa"/>
            <w:tcMar>
              <w:top w:w="0" w:type="dxa"/>
              <w:left w:w="0" w:type="dxa"/>
              <w:bottom w:w="0" w:type="dxa"/>
              <w:right w:w="0" w:type="dxa"/>
            </w:tcMar>
            <w:hideMark/>
          </w:tcPr>
          <w:p w14:paraId="7A755CDC" w14:textId="77777777" w:rsidR="006343F9" w:rsidRPr="002A4476" w:rsidRDefault="006343F9" w:rsidP="00B933C9">
            <w:pPr>
              <w:jc w:val="center"/>
              <w:rPr>
                <w:sz w:val="20"/>
                <w:lang w:eastAsia="en-SE"/>
              </w:rPr>
            </w:pPr>
            <w:r w:rsidRPr="002A4476">
              <w:rPr>
                <w:sz w:val="20"/>
              </w:rPr>
              <w:t>5-7</w:t>
            </w:r>
          </w:p>
        </w:tc>
        <w:tc>
          <w:tcPr>
            <w:tcW w:w="1698" w:type="dxa"/>
            <w:tcMar>
              <w:top w:w="0" w:type="dxa"/>
              <w:left w:w="0" w:type="dxa"/>
              <w:bottom w:w="0" w:type="dxa"/>
              <w:right w:w="0" w:type="dxa"/>
            </w:tcMar>
            <w:vAlign w:val="center"/>
            <w:hideMark/>
          </w:tcPr>
          <w:p w14:paraId="03786939" w14:textId="77777777" w:rsidR="006343F9" w:rsidRPr="002A4476" w:rsidRDefault="006343F9" w:rsidP="00B933C9">
            <w:pPr>
              <w:jc w:val="right"/>
              <w:rPr>
                <w:sz w:val="20"/>
                <w:lang w:eastAsia="en-SE"/>
              </w:rPr>
            </w:pPr>
            <w:r w:rsidRPr="002A4476">
              <w:rPr>
                <w:color w:val="000000"/>
                <w:sz w:val="20"/>
                <w:lang w:eastAsia="en-SE"/>
              </w:rPr>
              <w:t>1.25209502</w:t>
            </w:r>
          </w:p>
        </w:tc>
        <w:tc>
          <w:tcPr>
            <w:tcW w:w="1418" w:type="dxa"/>
            <w:tcMar>
              <w:top w:w="0" w:type="dxa"/>
              <w:left w:w="0" w:type="dxa"/>
              <w:bottom w:w="0" w:type="dxa"/>
              <w:right w:w="0" w:type="dxa"/>
            </w:tcMar>
            <w:vAlign w:val="center"/>
            <w:hideMark/>
          </w:tcPr>
          <w:p w14:paraId="3D696894" w14:textId="77777777" w:rsidR="006343F9" w:rsidRPr="002A4476" w:rsidRDefault="006343F9" w:rsidP="00B933C9">
            <w:pPr>
              <w:jc w:val="right"/>
              <w:rPr>
                <w:sz w:val="20"/>
                <w:lang w:eastAsia="en-SE"/>
              </w:rPr>
            </w:pPr>
            <w:r w:rsidRPr="002A4476">
              <w:rPr>
                <w:color w:val="000000"/>
                <w:sz w:val="20"/>
                <w:lang w:eastAsia="en-SE"/>
              </w:rPr>
              <w:t>0.210535243</w:t>
            </w:r>
          </w:p>
        </w:tc>
        <w:tc>
          <w:tcPr>
            <w:tcW w:w="1417" w:type="dxa"/>
            <w:tcMar>
              <w:top w:w="0" w:type="dxa"/>
              <w:left w:w="0" w:type="dxa"/>
              <w:bottom w:w="0" w:type="dxa"/>
              <w:right w:w="0" w:type="dxa"/>
            </w:tcMar>
            <w:vAlign w:val="center"/>
            <w:hideMark/>
          </w:tcPr>
          <w:p w14:paraId="0FDDCA70" w14:textId="77777777" w:rsidR="006343F9" w:rsidRPr="002A4476" w:rsidRDefault="006343F9" w:rsidP="00B933C9">
            <w:pPr>
              <w:jc w:val="right"/>
              <w:rPr>
                <w:sz w:val="20"/>
                <w:lang w:eastAsia="en-SE"/>
              </w:rPr>
            </w:pPr>
            <w:r w:rsidRPr="002A4476">
              <w:rPr>
                <w:color w:val="000000"/>
                <w:sz w:val="20"/>
                <w:lang w:eastAsia="en-SE"/>
              </w:rPr>
              <w:t>0.41191678</w:t>
            </w:r>
          </w:p>
        </w:tc>
      </w:tr>
      <w:tr w:rsidR="006343F9" w:rsidRPr="00627221" w14:paraId="5C064235" w14:textId="77777777" w:rsidTr="00B933C9">
        <w:trPr>
          <w:jc w:val="center"/>
        </w:trPr>
        <w:tc>
          <w:tcPr>
            <w:tcW w:w="0" w:type="auto"/>
            <w:tcMar>
              <w:top w:w="0" w:type="dxa"/>
              <w:left w:w="0" w:type="dxa"/>
              <w:bottom w:w="0" w:type="dxa"/>
              <w:right w:w="0" w:type="dxa"/>
            </w:tcMar>
            <w:hideMark/>
          </w:tcPr>
          <w:p w14:paraId="3FEC721E" w14:textId="77777777" w:rsidR="006343F9" w:rsidRPr="002A4476" w:rsidRDefault="006343F9" w:rsidP="00B933C9">
            <w:pPr>
              <w:jc w:val="center"/>
              <w:rPr>
                <w:sz w:val="20"/>
                <w:lang w:eastAsia="en-SE"/>
              </w:rPr>
            </w:pPr>
            <w:r w:rsidRPr="002A4476">
              <w:rPr>
                <w:sz w:val="20"/>
              </w:rPr>
              <w:t>1-3</w:t>
            </w:r>
          </w:p>
        </w:tc>
        <w:tc>
          <w:tcPr>
            <w:tcW w:w="1853" w:type="dxa"/>
            <w:tcMar>
              <w:top w:w="0" w:type="dxa"/>
              <w:left w:w="0" w:type="dxa"/>
              <w:bottom w:w="0" w:type="dxa"/>
              <w:right w:w="0" w:type="dxa"/>
            </w:tcMar>
            <w:hideMark/>
          </w:tcPr>
          <w:p w14:paraId="6CE2C3A2" w14:textId="77777777" w:rsidR="006343F9" w:rsidRPr="002A4476" w:rsidRDefault="006343F9" w:rsidP="00B933C9">
            <w:pPr>
              <w:jc w:val="center"/>
              <w:rPr>
                <w:sz w:val="20"/>
                <w:lang w:eastAsia="en-SE"/>
              </w:rPr>
            </w:pPr>
            <w:r w:rsidRPr="002A4476">
              <w:rPr>
                <w:sz w:val="20"/>
              </w:rPr>
              <w:t>5-7</w:t>
            </w:r>
          </w:p>
        </w:tc>
        <w:tc>
          <w:tcPr>
            <w:tcW w:w="1698" w:type="dxa"/>
            <w:tcMar>
              <w:top w:w="0" w:type="dxa"/>
              <w:left w:w="0" w:type="dxa"/>
              <w:bottom w:w="0" w:type="dxa"/>
              <w:right w:w="0" w:type="dxa"/>
            </w:tcMar>
            <w:vAlign w:val="center"/>
            <w:hideMark/>
          </w:tcPr>
          <w:p w14:paraId="52781CC8" w14:textId="77777777" w:rsidR="006343F9" w:rsidRPr="002A4476" w:rsidRDefault="006343F9" w:rsidP="00B933C9">
            <w:pPr>
              <w:jc w:val="right"/>
              <w:rPr>
                <w:sz w:val="20"/>
                <w:lang w:eastAsia="en-SE"/>
              </w:rPr>
            </w:pPr>
            <w:r w:rsidRPr="002A4476">
              <w:rPr>
                <w:color w:val="000000"/>
                <w:sz w:val="20"/>
                <w:lang w:eastAsia="en-SE"/>
              </w:rPr>
              <w:t>1.39121669</w:t>
            </w:r>
          </w:p>
        </w:tc>
        <w:tc>
          <w:tcPr>
            <w:tcW w:w="1418" w:type="dxa"/>
            <w:tcMar>
              <w:top w:w="0" w:type="dxa"/>
              <w:left w:w="0" w:type="dxa"/>
              <w:bottom w:w="0" w:type="dxa"/>
              <w:right w:w="0" w:type="dxa"/>
            </w:tcMar>
            <w:vAlign w:val="center"/>
            <w:hideMark/>
          </w:tcPr>
          <w:p w14:paraId="64F4F31B" w14:textId="77777777" w:rsidR="006343F9" w:rsidRPr="002A4476" w:rsidRDefault="006343F9" w:rsidP="00B933C9">
            <w:pPr>
              <w:jc w:val="right"/>
              <w:rPr>
                <w:sz w:val="20"/>
                <w:lang w:eastAsia="en-SE"/>
              </w:rPr>
            </w:pPr>
            <w:r w:rsidRPr="002A4476">
              <w:rPr>
                <w:color w:val="000000"/>
                <w:sz w:val="20"/>
                <w:lang w:eastAsia="en-SE"/>
              </w:rPr>
              <w:t>0.164159728</w:t>
            </w:r>
          </w:p>
        </w:tc>
        <w:tc>
          <w:tcPr>
            <w:tcW w:w="1417" w:type="dxa"/>
            <w:tcMar>
              <w:top w:w="0" w:type="dxa"/>
              <w:left w:w="0" w:type="dxa"/>
              <w:bottom w:w="0" w:type="dxa"/>
              <w:right w:w="0" w:type="dxa"/>
            </w:tcMar>
            <w:vAlign w:val="center"/>
            <w:hideMark/>
          </w:tcPr>
          <w:p w14:paraId="241F3378" w14:textId="77777777" w:rsidR="006343F9" w:rsidRPr="002A4476" w:rsidRDefault="006343F9" w:rsidP="00B933C9">
            <w:pPr>
              <w:jc w:val="right"/>
              <w:rPr>
                <w:sz w:val="20"/>
                <w:lang w:eastAsia="en-SE"/>
              </w:rPr>
            </w:pPr>
            <w:r w:rsidRPr="002A4476">
              <w:rPr>
                <w:color w:val="000000"/>
                <w:sz w:val="20"/>
                <w:lang w:eastAsia="en-SE"/>
              </w:rPr>
              <w:t>0.36935939</w:t>
            </w:r>
          </w:p>
        </w:tc>
      </w:tr>
      <w:tr w:rsidR="006343F9" w:rsidRPr="00627221" w14:paraId="0A2A990C" w14:textId="77777777" w:rsidTr="00B933C9">
        <w:trPr>
          <w:jc w:val="center"/>
        </w:trPr>
        <w:tc>
          <w:tcPr>
            <w:tcW w:w="0" w:type="auto"/>
            <w:tcMar>
              <w:top w:w="0" w:type="dxa"/>
              <w:left w:w="0" w:type="dxa"/>
              <w:bottom w:w="0" w:type="dxa"/>
              <w:right w:w="0" w:type="dxa"/>
            </w:tcMar>
            <w:hideMark/>
          </w:tcPr>
          <w:p w14:paraId="7726CD42" w14:textId="77777777" w:rsidR="006343F9" w:rsidRPr="002A4476" w:rsidRDefault="006343F9" w:rsidP="00B933C9">
            <w:pPr>
              <w:jc w:val="center"/>
              <w:rPr>
                <w:sz w:val="20"/>
                <w:lang w:eastAsia="en-SE"/>
              </w:rPr>
            </w:pPr>
            <w:r w:rsidRPr="002A4476">
              <w:rPr>
                <w:sz w:val="20"/>
              </w:rPr>
              <w:t>11-13</w:t>
            </w:r>
          </w:p>
        </w:tc>
        <w:tc>
          <w:tcPr>
            <w:tcW w:w="1853" w:type="dxa"/>
            <w:tcMar>
              <w:top w:w="0" w:type="dxa"/>
              <w:left w:w="0" w:type="dxa"/>
              <w:bottom w:w="0" w:type="dxa"/>
              <w:right w:w="0" w:type="dxa"/>
            </w:tcMar>
            <w:hideMark/>
          </w:tcPr>
          <w:p w14:paraId="269D4D4C" w14:textId="77777777" w:rsidR="006343F9" w:rsidRPr="002A4476" w:rsidRDefault="006343F9" w:rsidP="00B933C9">
            <w:pPr>
              <w:jc w:val="center"/>
              <w:rPr>
                <w:sz w:val="20"/>
                <w:lang w:eastAsia="en-SE"/>
              </w:rPr>
            </w:pPr>
            <w:r w:rsidRPr="002A4476">
              <w:rPr>
                <w:sz w:val="20"/>
              </w:rPr>
              <w:t>5-7</w:t>
            </w:r>
          </w:p>
        </w:tc>
        <w:tc>
          <w:tcPr>
            <w:tcW w:w="1698" w:type="dxa"/>
            <w:tcMar>
              <w:top w:w="0" w:type="dxa"/>
              <w:left w:w="0" w:type="dxa"/>
              <w:bottom w:w="0" w:type="dxa"/>
              <w:right w:w="0" w:type="dxa"/>
            </w:tcMar>
            <w:vAlign w:val="center"/>
            <w:hideMark/>
          </w:tcPr>
          <w:p w14:paraId="7BAB1ADF" w14:textId="77777777" w:rsidR="006343F9" w:rsidRPr="002A4476" w:rsidRDefault="006343F9" w:rsidP="00B933C9">
            <w:pPr>
              <w:jc w:val="right"/>
              <w:rPr>
                <w:sz w:val="20"/>
                <w:lang w:eastAsia="en-SE"/>
              </w:rPr>
            </w:pPr>
            <w:r w:rsidRPr="002A4476">
              <w:rPr>
                <w:color w:val="000000"/>
                <w:sz w:val="20"/>
                <w:lang w:eastAsia="en-SE"/>
              </w:rPr>
              <w:t>-0.8811039</w:t>
            </w:r>
          </w:p>
        </w:tc>
        <w:tc>
          <w:tcPr>
            <w:tcW w:w="1418" w:type="dxa"/>
            <w:tcMar>
              <w:top w:w="0" w:type="dxa"/>
              <w:left w:w="0" w:type="dxa"/>
              <w:bottom w:w="0" w:type="dxa"/>
              <w:right w:w="0" w:type="dxa"/>
            </w:tcMar>
            <w:vAlign w:val="center"/>
            <w:hideMark/>
          </w:tcPr>
          <w:p w14:paraId="6E32DB0A" w14:textId="77777777" w:rsidR="006343F9" w:rsidRPr="002A4476" w:rsidRDefault="006343F9" w:rsidP="00B933C9">
            <w:pPr>
              <w:jc w:val="right"/>
              <w:rPr>
                <w:sz w:val="20"/>
                <w:lang w:eastAsia="en-SE"/>
              </w:rPr>
            </w:pPr>
            <w:r w:rsidRPr="002A4476">
              <w:rPr>
                <w:color w:val="000000"/>
                <w:sz w:val="20"/>
                <w:lang w:eastAsia="en-SE"/>
              </w:rPr>
              <w:t>0.378261586</w:t>
            </w:r>
          </w:p>
        </w:tc>
        <w:tc>
          <w:tcPr>
            <w:tcW w:w="1417" w:type="dxa"/>
            <w:tcMar>
              <w:top w:w="0" w:type="dxa"/>
              <w:left w:w="0" w:type="dxa"/>
              <w:bottom w:w="0" w:type="dxa"/>
              <w:right w:w="0" w:type="dxa"/>
            </w:tcMar>
            <w:vAlign w:val="center"/>
            <w:hideMark/>
          </w:tcPr>
          <w:p w14:paraId="3009FC8E" w14:textId="77777777" w:rsidR="006343F9" w:rsidRPr="002A4476" w:rsidRDefault="006343F9" w:rsidP="00B933C9">
            <w:pPr>
              <w:jc w:val="right"/>
              <w:rPr>
                <w:sz w:val="20"/>
                <w:lang w:eastAsia="en-SE"/>
              </w:rPr>
            </w:pPr>
            <w:r w:rsidRPr="002A4476">
              <w:rPr>
                <w:color w:val="000000"/>
                <w:sz w:val="20"/>
                <w:lang w:eastAsia="en-SE"/>
              </w:rPr>
              <w:t>0.51581125</w:t>
            </w:r>
          </w:p>
        </w:tc>
      </w:tr>
      <w:tr w:rsidR="006343F9" w:rsidRPr="00627221" w14:paraId="067E3DC1" w14:textId="77777777" w:rsidTr="00B933C9">
        <w:trPr>
          <w:jc w:val="center"/>
        </w:trPr>
        <w:tc>
          <w:tcPr>
            <w:tcW w:w="0" w:type="auto"/>
            <w:tcMar>
              <w:top w:w="0" w:type="dxa"/>
              <w:left w:w="0" w:type="dxa"/>
              <w:bottom w:w="0" w:type="dxa"/>
              <w:right w:w="0" w:type="dxa"/>
            </w:tcMar>
            <w:hideMark/>
          </w:tcPr>
          <w:p w14:paraId="1F3E2373" w14:textId="77777777" w:rsidR="006343F9" w:rsidRPr="002A4476" w:rsidRDefault="006343F9" w:rsidP="00B933C9">
            <w:pPr>
              <w:jc w:val="center"/>
              <w:rPr>
                <w:sz w:val="20"/>
                <w:lang w:eastAsia="en-SE"/>
              </w:rPr>
            </w:pPr>
            <w:r w:rsidRPr="002A4476">
              <w:rPr>
                <w:sz w:val="20"/>
              </w:rPr>
              <w:t>20-22</w:t>
            </w:r>
          </w:p>
        </w:tc>
        <w:tc>
          <w:tcPr>
            <w:tcW w:w="1853" w:type="dxa"/>
            <w:tcMar>
              <w:top w:w="0" w:type="dxa"/>
              <w:left w:w="0" w:type="dxa"/>
              <w:bottom w:w="0" w:type="dxa"/>
              <w:right w:w="0" w:type="dxa"/>
            </w:tcMar>
            <w:hideMark/>
          </w:tcPr>
          <w:p w14:paraId="2DE2AE32" w14:textId="77777777" w:rsidR="006343F9" w:rsidRPr="002A4476" w:rsidRDefault="006343F9" w:rsidP="00B933C9">
            <w:pPr>
              <w:jc w:val="center"/>
              <w:rPr>
                <w:sz w:val="20"/>
                <w:lang w:eastAsia="en-SE"/>
              </w:rPr>
            </w:pPr>
            <w:r w:rsidRPr="002A4476">
              <w:rPr>
                <w:sz w:val="20"/>
              </w:rPr>
              <w:t>5-7</w:t>
            </w:r>
          </w:p>
        </w:tc>
        <w:tc>
          <w:tcPr>
            <w:tcW w:w="1698" w:type="dxa"/>
            <w:tcMar>
              <w:top w:w="0" w:type="dxa"/>
              <w:left w:w="0" w:type="dxa"/>
              <w:bottom w:w="0" w:type="dxa"/>
              <w:right w:w="0" w:type="dxa"/>
            </w:tcMar>
            <w:vAlign w:val="center"/>
            <w:hideMark/>
          </w:tcPr>
          <w:p w14:paraId="6C418F93" w14:textId="77777777" w:rsidR="006343F9" w:rsidRPr="002A4476" w:rsidRDefault="006343F9" w:rsidP="00B933C9">
            <w:pPr>
              <w:jc w:val="right"/>
              <w:rPr>
                <w:sz w:val="20"/>
                <w:lang w:eastAsia="en-SE"/>
              </w:rPr>
            </w:pPr>
            <w:r w:rsidRPr="002A4476">
              <w:rPr>
                <w:color w:val="000000"/>
                <w:sz w:val="20"/>
                <w:lang w:eastAsia="en-SE"/>
              </w:rPr>
              <w:t>-1.7622078</w:t>
            </w:r>
          </w:p>
        </w:tc>
        <w:tc>
          <w:tcPr>
            <w:tcW w:w="1418" w:type="dxa"/>
            <w:tcMar>
              <w:top w:w="0" w:type="dxa"/>
              <w:left w:w="0" w:type="dxa"/>
              <w:bottom w:w="0" w:type="dxa"/>
              <w:right w:w="0" w:type="dxa"/>
            </w:tcMar>
            <w:vAlign w:val="center"/>
            <w:hideMark/>
          </w:tcPr>
          <w:p w14:paraId="2A2DEB52" w14:textId="77777777" w:rsidR="006343F9" w:rsidRPr="002A4476" w:rsidRDefault="006343F9" w:rsidP="00B933C9">
            <w:pPr>
              <w:jc w:val="right"/>
              <w:rPr>
                <w:sz w:val="20"/>
                <w:lang w:eastAsia="en-SE"/>
              </w:rPr>
            </w:pPr>
            <w:r w:rsidRPr="002A4476">
              <w:rPr>
                <w:color w:val="000000"/>
                <w:sz w:val="20"/>
                <w:lang w:eastAsia="en-SE"/>
              </w:rPr>
              <w:t>0.078034194</w:t>
            </w:r>
          </w:p>
        </w:tc>
        <w:tc>
          <w:tcPr>
            <w:tcW w:w="1417" w:type="dxa"/>
            <w:tcMar>
              <w:top w:w="0" w:type="dxa"/>
              <w:left w:w="0" w:type="dxa"/>
              <w:bottom w:w="0" w:type="dxa"/>
              <w:right w:w="0" w:type="dxa"/>
            </w:tcMar>
            <w:vAlign w:val="center"/>
            <w:hideMark/>
          </w:tcPr>
          <w:p w14:paraId="3EA97870" w14:textId="77777777" w:rsidR="006343F9" w:rsidRPr="002A4476" w:rsidRDefault="006343F9" w:rsidP="00B933C9">
            <w:pPr>
              <w:jc w:val="right"/>
              <w:rPr>
                <w:sz w:val="20"/>
                <w:lang w:eastAsia="en-SE"/>
              </w:rPr>
            </w:pPr>
            <w:r w:rsidRPr="002A4476">
              <w:rPr>
                <w:color w:val="000000"/>
                <w:sz w:val="20"/>
                <w:lang w:eastAsia="en-SE"/>
              </w:rPr>
              <w:t>0.19508549</w:t>
            </w:r>
          </w:p>
        </w:tc>
      </w:tr>
      <w:tr w:rsidR="006343F9" w:rsidRPr="00627221" w14:paraId="749A1FF5" w14:textId="77777777" w:rsidTr="00B933C9">
        <w:trPr>
          <w:jc w:val="center"/>
        </w:trPr>
        <w:tc>
          <w:tcPr>
            <w:tcW w:w="0" w:type="auto"/>
            <w:tcMar>
              <w:top w:w="0" w:type="dxa"/>
              <w:left w:w="0" w:type="dxa"/>
              <w:bottom w:w="0" w:type="dxa"/>
              <w:right w:w="0" w:type="dxa"/>
            </w:tcMar>
            <w:hideMark/>
          </w:tcPr>
          <w:p w14:paraId="3413B928" w14:textId="77777777" w:rsidR="006343F9" w:rsidRPr="002A4476" w:rsidRDefault="006343F9" w:rsidP="00B933C9">
            <w:pPr>
              <w:jc w:val="center"/>
              <w:rPr>
                <w:sz w:val="20"/>
                <w:lang w:eastAsia="en-SE"/>
              </w:rPr>
            </w:pPr>
            <w:r w:rsidRPr="002A4476">
              <w:rPr>
                <w:sz w:val="20"/>
              </w:rPr>
              <w:t>3-5</w:t>
            </w:r>
          </w:p>
        </w:tc>
        <w:tc>
          <w:tcPr>
            <w:tcW w:w="1853" w:type="dxa"/>
            <w:tcMar>
              <w:top w:w="0" w:type="dxa"/>
              <w:left w:w="0" w:type="dxa"/>
              <w:bottom w:w="0" w:type="dxa"/>
              <w:right w:w="0" w:type="dxa"/>
            </w:tcMar>
            <w:hideMark/>
          </w:tcPr>
          <w:p w14:paraId="73B2F52A" w14:textId="77777777" w:rsidR="006343F9" w:rsidRPr="002A4476" w:rsidRDefault="006343F9" w:rsidP="00B933C9">
            <w:pPr>
              <w:jc w:val="center"/>
              <w:rPr>
                <w:sz w:val="20"/>
                <w:lang w:eastAsia="en-SE"/>
              </w:rPr>
            </w:pPr>
            <w:r w:rsidRPr="002A4476">
              <w:rPr>
                <w:sz w:val="20"/>
              </w:rPr>
              <w:t>5-7</w:t>
            </w:r>
          </w:p>
        </w:tc>
        <w:tc>
          <w:tcPr>
            <w:tcW w:w="1698" w:type="dxa"/>
            <w:tcMar>
              <w:top w:w="0" w:type="dxa"/>
              <w:left w:w="0" w:type="dxa"/>
              <w:bottom w:w="0" w:type="dxa"/>
              <w:right w:w="0" w:type="dxa"/>
            </w:tcMar>
            <w:vAlign w:val="center"/>
            <w:hideMark/>
          </w:tcPr>
          <w:p w14:paraId="337450F5" w14:textId="77777777" w:rsidR="006343F9" w:rsidRPr="002A4476" w:rsidRDefault="006343F9" w:rsidP="00B933C9">
            <w:pPr>
              <w:jc w:val="right"/>
              <w:rPr>
                <w:sz w:val="20"/>
                <w:lang w:eastAsia="en-SE"/>
              </w:rPr>
            </w:pPr>
            <w:r w:rsidRPr="002A4476">
              <w:rPr>
                <w:color w:val="000000"/>
                <w:sz w:val="20"/>
                <w:lang w:eastAsia="en-SE"/>
              </w:rPr>
              <w:t>0.41736501</w:t>
            </w:r>
          </w:p>
        </w:tc>
        <w:tc>
          <w:tcPr>
            <w:tcW w:w="1418" w:type="dxa"/>
            <w:tcMar>
              <w:top w:w="0" w:type="dxa"/>
              <w:left w:w="0" w:type="dxa"/>
              <w:bottom w:w="0" w:type="dxa"/>
              <w:right w:w="0" w:type="dxa"/>
            </w:tcMar>
            <w:vAlign w:val="center"/>
            <w:hideMark/>
          </w:tcPr>
          <w:p w14:paraId="105294DC" w14:textId="77777777" w:rsidR="006343F9" w:rsidRPr="002A4476" w:rsidRDefault="006343F9" w:rsidP="00B933C9">
            <w:pPr>
              <w:jc w:val="right"/>
              <w:rPr>
                <w:sz w:val="20"/>
                <w:lang w:eastAsia="en-SE"/>
              </w:rPr>
            </w:pPr>
            <w:r w:rsidRPr="002A4476">
              <w:rPr>
                <w:color w:val="000000"/>
                <w:sz w:val="20"/>
                <w:lang w:eastAsia="en-SE"/>
              </w:rPr>
              <w:t>0.676411447</w:t>
            </w:r>
          </w:p>
        </w:tc>
        <w:tc>
          <w:tcPr>
            <w:tcW w:w="1417" w:type="dxa"/>
            <w:tcMar>
              <w:top w:w="0" w:type="dxa"/>
              <w:left w:w="0" w:type="dxa"/>
              <w:bottom w:w="0" w:type="dxa"/>
              <w:right w:w="0" w:type="dxa"/>
            </w:tcMar>
            <w:vAlign w:val="center"/>
            <w:hideMark/>
          </w:tcPr>
          <w:p w14:paraId="4B2564D5" w14:textId="77777777" w:rsidR="006343F9" w:rsidRPr="002A4476" w:rsidRDefault="006343F9" w:rsidP="00B933C9">
            <w:pPr>
              <w:jc w:val="right"/>
              <w:rPr>
                <w:sz w:val="20"/>
                <w:lang w:eastAsia="en-SE"/>
              </w:rPr>
            </w:pPr>
            <w:r w:rsidRPr="002A4476">
              <w:rPr>
                <w:color w:val="000000"/>
                <w:sz w:val="20"/>
                <w:lang w:eastAsia="en-SE"/>
              </w:rPr>
              <w:t>0.80101356</w:t>
            </w:r>
          </w:p>
        </w:tc>
      </w:tr>
      <w:tr w:rsidR="006343F9" w:rsidRPr="00627221" w14:paraId="42C08C9E" w14:textId="77777777" w:rsidTr="00B933C9">
        <w:trPr>
          <w:jc w:val="center"/>
        </w:trPr>
        <w:tc>
          <w:tcPr>
            <w:tcW w:w="0" w:type="auto"/>
            <w:tcMar>
              <w:top w:w="0" w:type="dxa"/>
              <w:left w:w="0" w:type="dxa"/>
              <w:bottom w:w="0" w:type="dxa"/>
              <w:right w:w="0" w:type="dxa"/>
            </w:tcMar>
            <w:hideMark/>
          </w:tcPr>
          <w:p w14:paraId="57C8FF60" w14:textId="77777777" w:rsidR="006343F9" w:rsidRPr="002A4476" w:rsidRDefault="006343F9" w:rsidP="00B933C9">
            <w:pPr>
              <w:jc w:val="center"/>
              <w:rPr>
                <w:sz w:val="20"/>
                <w:lang w:eastAsia="en-SE"/>
              </w:rPr>
            </w:pPr>
            <w:r w:rsidRPr="002A4476">
              <w:rPr>
                <w:sz w:val="20"/>
              </w:rPr>
              <w:t>30-31</w:t>
            </w:r>
          </w:p>
        </w:tc>
        <w:tc>
          <w:tcPr>
            <w:tcW w:w="1853" w:type="dxa"/>
            <w:tcMar>
              <w:top w:w="0" w:type="dxa"/>
              <w:left w:w="0" w:type="dxa"/>
              <w:bottom w:w="0" w:type="dxa"/>
              <w:right w:w="0" w:type="dxa"/>
            </w:tcMar>
            <w:hideMark/>
          </w:tcPr>
          <w:p w14:paraId="54F9EC00" w14:textId="77777777" w:rsidR="006343F9" w:rsidRPr="002A4476" w:rsidRDefault="006343F9" w:rsidP="00B933C9">
            <w:pPr>
              <w:jc w:val="center"/>
              <w:rPr>
                <w:sz w:val="20"/>
                <w:lang w:eastAsia="en-SE"/>
              </w:rPr>
            </w:pPr>
            <w:r w:rsidRPr="002A4476">
              <w:rPr>
                <w:sz w:val="20"/>
              </w:rPr>
              <w:t>5-7</w:t>
            </w:r>
          </w:p>
        </w:tc>
        <w:tc>
          <w:tcPr>
            <w:tcW w:w="1698" w:type="dxa"/>
            <w:tcMar>
              <w:top w:w="0" w:type="dxa"/>
              <w:left w:w="0" w:type="dxa"/>
              <w:bottom w:w="0" w:type="dxa"/>
              <w:right w:w="0" w:type="dxa"/>
            </w:tcMar>
            <w:vAlign w:val="center"/>
            <w:hideMark/>
          </w:tcPr>
          <w:p w14:paraId="12DFABF2" w14:textId="77777777" w:rsidR="006343F9" w:rsidRPr="002A4476" w:rsidRDefault="006343F9" w:rsidP="00B933C9">
            <w:pPr>
              <w:jc w:val="right"/>
              <w:rPr>
                <w:sz w:val="20"/>
                <w:lang w:eastAsia="en-SE"/>
              </w:rPr>
            </w:pPr>
            <w:r w:rsidRPr="002A4476">
              <w:rPr>
                <w:color w:val="000000"/>
                <w:sz w:val="20"/>
                <w:lang w:eastAsia="en-SE"/>
              </w:rPr>
              <w:t>-1.66946002</w:t>
            </w:r>
          </w:p>
        </w:tc>
        <w:tc>
          <w:tcPr>
            <w:tcW w:w="1418" w:type="dxa"/>
            <w:tcMar>
              <w:top w:w="0" w:type="dxa"/>
              <w:left w:w="0" w:type="dxa"/>
              <w:bottom w:w="0" w:type="dxa"/>
              <w:right w:w="0" w:type="dxa"/>
            </w:tcMar>
            <w:vAlign w:val="center"/>
            <w:hideMark/>
          </w:tcPr>
          <w:p w14:paraId="29D424A1" w14:textId="77777777" w:rsidR="006343F9" w:rsidRPr="002A4476" w:rsidRDefault="006343F9" w:rsidP="00B933C9">
            <w:pPr>
              <w:jc w:val="right"/>
              <w:rPr>
                <w:sz w:val="20"/>
                <w:lang w:eastAsia="en-SE"/>
              </w:rPr>
            </w:pPr>
            <w:r w:rsidRPr="002A4476">
              <w:rPr>
                <w:color w:val="000000"/>
                <w:sz w:val="20"/>
                <w:lang w:eastAsia="en-SE"/>
              </w:rPr>
              <w:t>0.095026246</w:t>
            </w:r>
          </w:p>
        </w:tc>
        <w:tc>
          <w:tcPr>
            <w:tcW w:w="1417" w:type="dxa"/>
            <w:tcMar>
              <w:top w:w="0" w:type="dxa"/>
              <w:left w:w="0" w:type="dxa"/>
              <w:bottom w:w="0" w:type="dxa"/>
              <w:right w:w="0" w:type="dxa"/>
            </w:tcMar>
            <w:vAlign w:val="center"/>
            <w:hideMark/>
          </w:tcPr>
          <w:p w14:paraId="4A8DF36D" w14:textId="77777777" w:rsidR="006343F9" w:rsidRPr="002A4476" w:rsidRDefault="006343F9" w:rsidP="00B933C9">
            <w:pPr>
              <w:jc w:val="right"/>
              <w:rPr>
                <w:sz w:val="20"/>
                <w:lang w:eastAsia="en-SE"/>
              </w:rPr>
            </w:pPr>
            <w:r w:rsidRPr="002A4476">
              <w:rPr>
                <w:color w:val="000000"/>
                <w:sz w:val="20"/>
                <w:lang w:eastAsia="en-SE"/>
              </w:rPr>
              <w:t>0.22506216</w:t>
            </w:r>
          </w:p>
        </w:tc>
      </w:tr>
      <w:tr w:rsidR="006343F9" w:rsidRPr="00627221" w14:paraId="2C54171B" w14:textId="77777777" w:rsidTr="00B933C9">
        <w:trPr>
          <w:jc w:val="center"/>
        </w:trPr>
        <w:tc>
          <w:tcPr>
            <w:tcW w:w="0" w:type="auto"/>
            <w:tcMar>
              <w:top w:w="0" w:type="dxa"/>
              <w:left w:w="0" w:type="dxa"/>
              <w:bottom w:w="0" w:type="dxa"/>
              <w:right w:w="0" w:type="dxa"/>
            </w:tcMar>
            <w:hideMark/>
          </w:tcPr>
          <w:p w14:paraId="6FDF5214" w14:textId="77777777" w:rsidR="006343F9" w:rsidRPr="002A4476" w:rsidRDefault="006343F9" w:rsidP="00B933C9">
            <w:pPr>
              <w:jc w:val="center"/>
              <w:rPr>
                <w:sz w:val="20"/>
                <w:lang w:eastAsia="en-SE"/>
              </w:rPr>
            </w:pPr>
            <w:r w:rsidRPr="002A4476">
              <w:rPr>
                <w:sz w:val="20"/>
              </w:rPr>
              <w:t>40-42</w:t>
            </w:r>
          </w:p>
        </w:tc>
        <w:tc>
          <w:tcPr>
            <w:tcW w:w="1853" w:type="dxa"/>
            <w:tcMar>
              <w:top w:w="0" w:type="dxa"/>
              <w:left w:w="0" w:type="dxa"/>
              <w:bottom w:w="0" w:type="dxa"/>
              <w:right w:w="0" w:type="dxa"/>
            </w:tcMar>
            <w:hideMark/>
          </w:tcPr>
          <w:p w14:paraId="655CAA72" w14:textId="77777777" w:rsidR="006343F9" w:rsidRPr="002A4476" w:rsidRDefault="006343F9" w:rsidP="00B933C9">
            <w:pPr>
              <w:jc w:val="center"/>
              <w:rPr>
                <w:sz w:val="20"/>
                <w:lang w:eastAsia="en-SE"/>
              </w:rPr>
            </w:pPr>
            <w:r w:rsidRPr="002A4476">
              <w:rPr>
                <w:sz w:val="20"/>
              </w:rPr>
              <w:t>5-7</w:t>
            </w:r>
          </w:p>
        </w:tc>
        <w:tc>
          <w:tcPr>
            <w:tcW w:w="1698" w:type="dxa"/>
            <w:tcMar>
              <w:top w:w="0" w:type="dxa"/>
              <w:left w:w="0" w:type="dxa"/>
              <w:bottom w:w="0" w:type="dxa"/>
              <w:right w:w="0" w:type="dxa"/>
            </w:tcMar>
            <w:vAlign w:val="center"/>
            <w:hideMark/>
          </w:tcPr>
          <w:p w14:paraId="2F03C7E2" w14:textId="77777777" w:rsidR="006343F9" w:rsidRPr="002A4476" w:rsidRDefault="006343F9" w:rsidP="00B933C9">
            <w:pPr>
              <w:jc w:val="right"/>
              <w:rPr>
                <w:sz w:val="20"/>
                <w:lang w:eastAsia="en-SE"/>
              </w:rPr>
            </w:pPr>
            <w:r w:rsidRPr="002A4476">
              <w:rPr>
                <w:color w:val="000000"/>
                <w:sz w:val="20"/>
                <w:lang w:eastAsia="en-SE"/>
              </w:rPr>
              <w:t>-1.90132947</w:t>
            </w:r>
          </w:p>
        </w:tc>
        <w:tc>
          <w:tcPr>
            <w:tcW w:w="1418" w:type="dxa"/>
            <w:tcMar>
              <w:top w:w="0" w:type="dxa"/>
              <w:left w:w="0" w:type="dxa"/>
              <w:bottom w:w="0" w:type="dxa"/>
              <w:right w:w="0" w:type="dxa"/>
            </w:tcMar>
            <w:vAlign w:val="center"/>
            <w:hideMark/>
          </w:tcPr>
          <w:p w14:paraId="3F17F53B" w14:textId="77777777" w:rsidR="006343F9" w:rsidRPr="002A4476" w:rsidRDefault="006343F9" w:rsidP="00B933C9">
            <w:pPr>
              <w:jc w:val="right"/>
              <w:rPr>
                <w:sz w:val="20"/>
                <w:lang w:eastAsia="en-SE"/>
              </w:rPr>
            </w:pPr>
            <w:r w:rsidRPr="002A4476">
              <w:rPr>
                <w:color w:val="000000"/>
                <w:sz w:val="20"/>
                <w:lang w:eastAsia="en-SE"/>
              </w:rPr>
              <w:t>0.057258871</w:t>
            </w:r>
          </w:p>
        </w:tc>
        <w:tc>
          <w:tcPr>
            <w:tcW w:w="1417" w:type="dxa"/>
            <w:tcMar>
              <w:top w:w="0" w:type="dxa"/>
              <w:left w:w="0" w:type="dxa"/>
              <w:bottom w:w="0" w:type="dxa"/>
              <w:right w:w="0" w:type="dxa"/>
            </w:tcMar>
            <w:vAlign w:val="center"/>
            <w:hideMark/>
          </w:tcPr>
          <w:p w14:paraId="1527A0E4" w14:textId="77777777" w:rsidR="006343F9" w:rsidRPr="002A4476" w:rsidRDefault="006343F9" w:rsidP="00B933C9">
            <w:pPr>
              <w:jc w:val="right"/>
              <w:rPr>
                <w:sz w:val="20"/>
                <w:lang w:eastAsia="en-SE"/>
              </w:rPr>
            </w:pPr>
            <w:r w:rsidRPr="002A4476">
              <w:rPr>
                <w:color w:val="000000"/>
                <w:sz w:val="20"/>
                <w:lang w:eastAsia="en-SE"/>
              </w:rPr>
              <w:t>0.16104057</w:t>
            </w:r>
          </w:p>
        </w:tc>
      </w:tr>
      <w:tr w:rsidR="006343F9" w:rsidRPr="00627221" w14:paraId="17471B08" w14:textId="77777777" w:rsidTr="00B933C9">
        <w:trPr>
          <w:jc w:val="center"/>
        </w:trPr>
        <w:tc>
          <w:tcPr>
            <w:tcW w:w="0" w:type="auto"/>
            <w:tcMar>
              <w:top w:w="0" w:type="dxa"/>
              <w:left w:w="0" w:type="dxa"/>
              <w:bottom w:w="0" w:type="dxa"/>
              <w:right w:w="0" w:type="dxa"/>
            </w:tcMar>
            <w:hideMark/>
          </w:tcPr>
          <w:p w14:paraId="31073D34" w14:textId="77777777" w:rsidR="006343F9" w:rsidRPr="002A4476" w:rsidRDefault="006343F9" w:rsidP="00B933C9">
            <w:pPr>
              <w:jc w:val="center"/>
              <w:rPr>
                <w:sz w:val="20"/>
                <w:lang w:eastAsia="en-SE"/>
              </w:rPr>
            </w:pPr>
            <w:r w:rsidRPr="002A4476">
              <w:rPr>
                <w:sz w:val="20"/>
              </w:rPr>
              <w:t>0-1</w:t>
            </w:r>
          </w:p>
        </w:tc>
        <w:tc>
          <w:tcPr>
            <w:tcW w:w="1853" w:type="dxa"/>
            <w:tcMar>
              <w:top w:w="0" w:type="dxa"/>
              <w:left w:w="0" w:type="dxa"/>
              <w:bottom w:w="0" w:type="dxa"/>
              <w:right w:w="0" w:type="dxa"/>
            </w:tcMar>
            <w:hideMark/>
          </w:tcPr>
          <w:p w14:paraId="7DC3B7EC" w14:textId="77777777" w:rsidR="006343F9" w:rsidRPr="002A4476" w:rsidRDefault="006343F9" w:rsidP="00B933C9">
            <w:pPr>
              <w:jc w:val="center"/>
              <w:rPr>
                <w:sz w:val="20"/>
                <w:lang w:eastAsia="en-SE"/>
              </w:rPr>
            </w:pPr>
            <w:r w:rsidRPr="002A4476">
              <w:rPr>
                <w:sz w:val="20"/>
              </w:rPr>
              <w:t>7-9</w:t>
            </w:r>
          </w:p>
        </w:tc>
        <w:tc>
          <w:tcPr>
            <w:tcW w:w="1698" w:type="dxa"/>
            <w:tcMar>
              <w:top w:w="0" w:type="dxa"/>
              <w:left w:w="0" w:type="dxa"/>
              <w:bottom w:w="0" w:type="dxa"/>
              <w:right w:w="0" w:type="dxa"/>
            </w:tcMar>
            <w:vAlign w:val="center"/>
            <w:hideMark/>
          </w:tcPr>
          <w:p w14:paraId="5873D63D" w14:textId="77777777" w:rsidR="006343F9" w:rsidRPr="002A4476" w:rsidRDefault="006343F9" w:rsidP="00B933C9">
            <w:pPr>
              <w:jc w:val="right"/>
              <w:rPr>
                <w:sz w:val="20"/>
                <w:lang w:eastAsia="en-SE"/>
              </w:rPr>
            </w:pPr>
            <w:r w:rsidRPr="002A4476">
              <w:rPr>
                <w:color w:val="000000"/>
                <w:sz w:val="20"/>
                <w:lang w:eastAsia="en-SE"/>
              </w:rPr>
              <w:t>0.97385168</w:t>
            </w:r>
          </w:p>
        </w:tc>
        <w:tc>
          <w:tcPr>
            <w:tcW w:w="1418" w:type="dxa"/>
            <w:tcMar>
              <w:top w:w="0" w:type="dxa"/>
              <w:left w:w="0" w:type="dxa"/>
              <w:bottom w:w="0" w:type="dxa"/>
              <w:right w:w="0" w:type="dxa"/>
            </w:tcMar>
            <w:vAlign w:val="center"/>
            <w:hideMark/>
          </w:tcPr>
          <w:p w14:paraId="6EEEC596" w14:textId="77777777" w:rsidR="006343F9" w:rsidRPr="002A4476" w:rsidRDefault="006343F9" w:rsidP="00B933C9">
            <w:pPr>
              <w:jc w:val="right"/>
              <w:rPr>
                <w:sz w:val="20"/>
                <w:lang w:eastAsia="en-SE"/>
              </w:rPr>
            </w:pPr>
            <w:r w:rsidRPr="002A4476">
              <w:rPr>
                <w:color w:val="000000"/>
                <w:sz w:val="20"/>
                <w:lang w:eastAsia="en-SE"/>
              </w:rPr>
              <w:t>0.330130188</w:t>
            </w:r>
          </w:p>
        </w:tc>
        <w:tc>
          <w:tcPr>
            <w:tcW w:w="1417" w:type="dxa"/>
            <w:tcMar>
              <w:top w:w="0" w:type="dxa"/>
              <w:left w:w="0" w:type="dxa"/>
              <w:bottom w:w="0" w:type="dxa"/>
              <w:right w:w="0" w:type="dxa"/>
            </w:tcMar>
            <w:vAlign w:val="center"/>
            <w:hideMark/>
          </w:tcPr>
          <w:p w14:paraId="591F0D1E" w14:textId="77777777" w:rsidR="006343F9" w:rsidRPr="002A4476" w:rsidRDefault="006343F9" w:rsidP="00B933C9">
            <w:pPr>
              <w:jc w:val="right"/>
              <w:rPr>
                <w:sz w:val="20"/>
                <w:lang w:eastAsia="en-SE"/>
              </w:rPr>
            </w:pPr>
            <w:r w:rsidRPr="002A4476">
              <w:rPr>
                <w:color w:val="000000"/>
                <w:sz w:val="20"/>
                <w:lang w:eastAsia="en-SE"/>
              </w:rPr>
              <w:t>0.49519528</w:t>
            </w:r>
          </w:p>
        </w:tc>
      </w:tr>
      <w:tr w:rsidR="006343F9" w:rsidRPr="00627221" w14:paraId="216B66DC" w14:textId="77777777" w:rsidTr="00B933C9">
        <w:trPr>
          <w:jc w:val="center"/>
        </w:trPr>
        <w:tc>
          <w:tcPr>
            <w:tcW w:w="0" w:type="auto"/>
            <w:tcMar>
              <w:top w:w="0" w:type="dxa"/>
              <w:left w:w="0" w:type="dxa"/>
              <w:bottom w:w="0" w:type="dxa"/>
              <w:right w:w="0" w:type="dxa"/>
            </w:tcMar>
            <w:hideMark/>
          </w:tcPr>
          <w:p w14:paraId="1DE4C14C" w14:textId="77777777" w:rsidR="006343F9" w:rsidRPr="002A4476" w:rsidRDefault="006343F9" w:rsidP="00B933C9">
            <w:pPr>
              <w:jc w:val="center"/>
              <w:rPr>
                <w:sz w:val="20"/>
                <w:lang w:eastAsia="en-SE"/>
              </w:rPr>
            </w:pPr>
            <w:r w:rsidRPr="002A4476">
              <w:rPr>
                <w:sz w:val="20"/>
              </w:rPr>
              <w:t>1-3</w:t>
            </w:r>
          </w:p>
        </w:tc>
        <w:tc>
          <w:tcPr>
            <w:tcW w:w="1853" w:type="dxa"/>
            <w:tcMar>
              <w:top w:w="0" w:type="dxa"/>
              <w:left w:w="0" w:type="dxa"/>
              <w:bottom w:w="0" w:type="dxa"/>
              <w:right w:w="0" w:type="dxa"/>
            </w:tcMar>
            <w:hideMark/>
          </w:tcPr>
          <w:p w14:paraId="6BD84DB5" w14:textId="77777777" w:rsidR="006343F9" w:rsidRPr="002A4476" w:rsidRDefault="006343F9" w:rsidP="00B933C9">
            <w:pPr>
              <w:jc w:val="center"/>
              <w:rPr>
                <w:sz w:val="20"/>
                <w:lang w:eastAsia="en-SE"/>
              </w:rPr>
            </w:pPr>
            <w:r w:rsidRPr="002A4476">
              <w:rPr>
                <w:sz w:val="20"/>
              </w:rPr>
              <w:t>7-9</w:t>
            </w:r>
          </w:p>
        </w:tc>
        <w:tc>
          <w:tcPr>
            <w:tcW w:w="1698" w:type="dxa"/>
            <w:tcMar>
              <w:top w:w="0" w:type="dxa"/>
              <w:left w:w="0" w:type="dxa"/>
              <w:bottom w:w="0" w:type="dxa"/>
              <w:right w:w="0" w:type="dxa"/>
            </w:tcMar>
            <w:vAlign w:val="center"/>
            <w:hideMark/>
          </w:tcPr>
          <w:p w14:paraId="642A156F" w14:textId="77777777" w:rsidR="006343F9" w:rsidRPr="002A4476" w:rsidRDefault="006343F9" w:rsidP="00B933C9">
            <w:pPr>
              <w:jc w:val="right"/>
              <w:rPr>
                <w:sz w:val="20"/>
                <w:lang w:eastAsia="en-SE"/>
              </w:rPr>
            </w:pPr>
            <w:r w:rsidRPr="002A4476">
              <w:rPr>
                <w:color w:val="000000"/>
                <w:sz w:val="20"/>
                <w:lang w:eastAsia="en-SE"/>
              </w:rPr>
              <w:t>1.11297335</w:t>
            </w:r>
          </w:p>
        </w:tc>
        <w:tc>
          <w:tcPr>
            <w:tcW w:w="1418" w:type="dxa"/>
            <w:tcMar>
              <w:top w:w="0" w:type="dxa"/>
              <w:left w:w="0" w:type="dxa"/>
              <w:bottom w:w="0" w:type="dxa"/>
              <w:right w:w="0" w:type="dxa"/>
            </w:tcMar>
            <w:vAlign w:val="center"/>
            <w:hideMark/>
          </w:tcPr>
          <w:p w14:paraId="3D8526C1" w14:textId="77777777" w:rsidR="006343F9" w:rsidRPr="002A4476" w:rsidRDefault="006343F9" w:rsidP="00B933C9">
            <w:pPr>
              <w:jc w:val="right"/>
              <w:rPr>
                <w:sz w:val="20"/>
                <w:lang w:eastAsia="en-SE"/>
              </w:rPr>
            </w:pPr>
            <w:r w:rsidRPr="002A4476">
              <w:rPr>
                <w:color w:val="000000"/>
                <w:sz w:val="20"/>
                <w:lang w:eastAsia="en-SE"/>
              </w:rPr>
              <w:t>0.265719875</w:t>
            </w:r>
          </w:p>
        </w:tc>
        <w:tc>
          <w:tcPr>
            <w:tcW w:w="1417" w:type="dxa"/>
            <w:tcMar>
              <w:top w:w="0" w:type="dxa"/>
              <w:left w:w="0" w:type="dxa"/>
              <w:bottom w:w="0" w:type="dxa"/>
              <w:right w:w="0" w:type="dxa"/>
            </w:tcMar>
            <w:vAlign w:val="center"/>
            <w:hideMark/>
          </w:tcPr>
          <w:p w14:paraId="382C9560" w14:textId="77777777" w:rsidR="006343F9" w:rsidRPr="002A4476" w:rsidRDefault="006343F9" w:rsidP="00B933C9">
            <w:pPr>
              <w:jc w:val="right"/>
              <w:rPr>
                <w:sz w:val="20"/>
                <w:lang w:eastAsia="en-SE"/>
              </w:rPr>
            </w:pPr>
            <w:r w:rsidRPr="002A4476">
              <w:rPr>
                <w:color w:val="000000"/>
                <w:sz w:val="20"/>
                <w:lang w:eastAsia="en-SE"/>
              </w:rPr>
              <w:t>0.45989978</w:t>
            </w:r>
          </w:p>
        </w:tc>
      </w:tr>
      <w:tr w:rsidR="006343F9" w:rsidRPr="00627221" w14:paraId="576A71F6" w14:textId="77777777" w:rsidTr="00B933C9">
        <w:trPr>
          <w:jc w:val="center"/>
        </w:trPr>
        <w:tc>
          <w:tcPr>
            <w:tcW w:w="0" w:type="auto"/>
            <w:tcMar>
              <w:top w:w="0" w:type="dxa"/>
              <w:left w:w="0" w:type="dxa"/>
              <w:bottom w:w="0" w:type="dxa"/>
              <w:right w:w="0" w:type="dxa"/>
            </w:tcMar>
            <w:hideMark/>
          </w:tcPr>
          <w:p w14:paraId="3055B760" w14:textId="77777777" w:rsidR="006343F9" w:rsidRPr="002A4476" w:rsidRDefault="006343F9" w:rsidP="00B933C9">
            <w:pPr>
              <w:jc w:val="center"/>
              <w:rPr>
                <w:sz w:val="20"/>
                <w:lang w:eastAsia="en-SE"/>
              </w:rPr>
            </w:pPr>
            <w:r w:rsidRPr="002A4476">
              <w:rPr>
                <w:sz w:val="20"/>
              </w:rPr>
              <w:t>11-13</w:t>
            </w:r>
          </w:p>
        </w:tc>
        <w:tc>
          <w:tcPr>
            <w:tcW w:w="1853" w:type="dxa"/>
            <w:tcMar>
              <w:top w:w="0" w:type="dxa"/>
              <w:left w:w="0" w:type="dxa"/>
              <w:bottom w:w="0" w:type="dxa"/>
              <w:right w:w="0" w:type="dxa"/>
            </w:tcMar>
            <w:hideMark/>
          </w:tcPr>
          <w:p w14:paraId="6368B337" w14:textId="77777777" w:rsidR="006343F9" w:rsidRPr="002A4476" w:rsidRDefault="006343F9" w:rsidP="00B933C9">
            <w:pPr>
              <w:jc w:val="center"/>
              <w:rPr>
                <w:sz w:val="20"/>
                <w:lang w:eastAsia="en-SE"/>
              </w:rPr>
            </w:pPr>
            <w:r w:rsidRPr="002A4476">
              <w:rPr>
                <w:sz w:val="20"/>
              </w:rPr>
              <w:t>7-9</w:t>
            </w:r>
          </w:p>
        </w:tc>
        <w:tc>
          <w:tcPr>
            <w:tcW w:w="1698" w:type="dxa"/>
            <w:tcMar>
              <w:top w:w="0" w:type="dxa"/>
              <w:left w:w="0" w:type="dxa"/>
              <w:bottom w:w="0" w:type="dxa"/>
              <w:right w:w="0" w:type="dxa"/>
            </w:tcMar>
            <w:vAlign w:val="center"/>
            <w:hideMark/>
          </w:tcPr>
          <w:p w14:paraId="42B040E9" w14:textId="77777777" w:rsidR="006343F9" w:rsidRPr="002A4476" w:rsidRDefault="006343F9" w:rsidP="00B933C9">
            <w:pPr>
              <w:jc w:val="right"/>
              <w:rPr>
                <w:sz w:val="20"/>
                <w:lang w:eastAsia="en-SE"/>
              </w:rPr>
            </w:pPr>
            <w:r w:rsidRPr="002A4476">
              <w:rPr>
                <w:color w:val="000000"/>
                <w:sz w:val="20"/>
                <w:lang w:eastAsia="en-SE"/>
              </w:rPr>
              <w:t>-1.15934724</w:t>
            </w:r>
          </w:p>
        </w:tc>
        <w:tc>
          <w:tcPr>
            <w:tcW w:w="1418" w:type="dxa"/>
            <w:tcMar>
              <w:top w:w="0" w:type="dxa"/>
              <w:left w:w="0" w:type="dxa"/>
              <w:bottom w:w="0" w:type="dxa"/>
              <w:right w:w="0" w:type="dxa"/>
            </w:tcMar>
            <w:vAlign w:val="center"/>
            <w:hideMark/>
          </w:tcPr>
          <w:p w14:paraId="7EB7151D" w14:textId="77777777" w:rsidR="006343F9" w:rsidRPr="002A4476" w:rsidRDefault="006343F9" w:rsidP="00B933C9">
            <w:pPr>
              <w:jc w:val="right"/>
              <w:rPr>
                <w:sz w:val="20"/>
                <w:lang w:eastAsia="en-SE"/>
              </w:rPr>
            </w:pPr>
            <w:r w:rsidRPr="002A4476">
              <w:rPr>
                <w:color w:val="000000"/>
                <w:sz w:val="20"/>
                <w:lang w:eastAsia="en-SE"/>
              </w:rPr>
              <w:t>0.246314673</w:t>
            </w:r>
          </w:p>
        </w:tc>
        <w:tc>
          <w:tcPr>
            <w:tcW w:w="1417" w:type="dxa"/>
            <w:tcMar>
              <w:top w:w="0" w:type="dxa"/>
              <w:left w:w="0" w:type="dxa"/>
              <w:bottom w:w="0" w:type="dxa"/>
              <w:right w:w="0" w:type="dxa"/>
            </w:tcMar>
            <w:vAlign w:val="center"/>
            <w:hideMark/>
          </w:tcPr>
          <w:p w14:paraId="50B1FE02" w14:textId="77777777" w:rsidR="006343F9" w:rsidRPr="002A4476" w:rsidRDefault="006343F9" w:rsidP="00B933C9">
            <w:pPr>
              <w:jc w:val="right"/>
              <w:rPr>
                <w:sz w:val="20"/>
                <w:lang w:eastAsia="en-SE"/>
              </w:rPr>
            </w:pPr>
            <w:r w:rsidRPr="002A4476">
              <w:rPr>
                <w:color w:val="000000"/>
                <w:sz w:val="20"/>
                <w:lang w:eastAsia="en-SE"/>
              </w:rPr>
              <w:t>0.46184001</w:t>
            </w:r>
          </w:p>
        </w:tc>
      </w:tr>
      <w:tr w:rsidR="006343F9" w:rsidRPr="00627221" w14:paraId="3E987D87" w14:textId="77777777" w:rsidTr="00B933C9">
        <w:trPr>
          <w:jc w:val="center"/>
        </w:trPr>
        <w:tc>
          <w:tcPr>
            <w:tcW w:w="0" w:type="auto"/>
            <w:tcMar>
              <w:top w:w="0" w:type="dxa"/>
              <w:left w:w="0" w:type="dxa"/>
              <w:bottom w:w="0" w:type="dxa"/>
              <w:right w:w="0" w:type="dxa"/>
            </w:tcMar>
            <w:hideMark/>
          </w:tcPr>
          <w:p w14:paraId="29A2BF0A" w14:textId="77777777" w:rsidR="006343F9" w:rsidRPr="002A4476" w:rsidRDefault="006343F9" w:rsidP="00B933C9">
            <w:pPr>
              <w:jc w:val="center"/>
              <w:rPr>
                <w:sz w:val="20"/>
                <w:lang w:eastAsia="en-SE"/>
              </w:rPr>
            </w:pPr>
            <w:r w:rsidRPr="002A4476">
              <w:rPr>
                <w:sz w:val="20"/>
              </w:rPr>
              <w:t>20-22</w:t>
            </w:r>
          </w:p>
        </w:tc>
        <w:tc>
          <w:tcPr>
            <w:tcW w:w="1853" w:type="dxa"/>
            <w:tcMar>
              <w:top w:w="0" w:type="dxa"/>
              <w:left w:w="0" w:type="dxa"/>
              <w:bottom w:w="0" w:type="dxa"/>
              <w:right w:w="0" w:type="dxa"/>
            </w:tcMar>
            <w:hideMark/>
          </w:tcPr>
          <w:p w14:paraId="63879FD9" w14:textId="77777777" w:rsidR="006343F9" w:rsidRPr="002A4476" w:rsidRDefault="006343F9" w:rsidP="00B933C9">
            <w:pPr>
              <w:jc w:val="center"/>
              <w:rPr>
                <w:sz w:val="20"/>
                <w:lang w:eastAsia="en-SE"/>
              </w:rPr>
            </w:pPr>
            <w:r w:rsidRPr="002A4476">
              <w:rPr>
                <w:sz w:val="20"/>
              </w:rPr>
              <w:t>7-9</w:t>
            </w:r>
          </w:p>
        </w:tc>
        <w:tc>
          <w:tcPr>
            <w:tcW w:w="1698" w:type="dxa"/>
            <w:tcMar>
              <w:top w:w="0" w:type="dxa"/>
              <w:left w:w="0" w:type="dxa"/>
              <w:bottom w:w="0" w:type="dxa"/>
              <w:right w:w="0" w:type="dxa"/>
            </w:tcMar>
            <w:vAlign w:val="center"/>
            <w:hideMark/>
          </w:tcPr>
          <w:p w14:paraId="650C3108" w14:textId="77777777" w:rsidR="006343F9" w:rsidRPr="002A4476" w:rsidRDefault="006343F9" w:rsidP="00B933C9">
            <w:pPr>
              <w:jc w:val="right"/>
              <w:rPr>
                <w:sz w:val="20"/>
                <w:lang w:eastAsia="en-SE"/>
              </w:rPr>
            </w:pPr>
            <w:r w:rsidRPr="002A4476">
              <w:rPr>
                <w:color w:val="000000"/>
                <w:sz w:val="20"/>
                <w:lang w:eastAsia="en-SE"/>
              </w:rPr>
              <w:t>-2.04045114</w:t>
            </w:r>
          </w:p>
        </w:tc>
        <w:tc>
          <w:tcPr>
            <w:tcW w:w="1418" w:type="dxa"/>
            <w:tcMar>
              <w:top w:w="0" w:type="dxa"/>
              <w:left w:w="0" w:type="dxa"/>
              <w:bottom w:w="0" w:type="dxa"/>
              <w:right w:w="0" w:type="dxa"/>
            </w:tcMar>
            <w:vAlign w:val="center"/>
            <w:hideMark/>
          </w:tcPr>
          <w:p w14:paraId="1FC1DAA6" w14:textId="77777777" w:rsidR="006343F9" w:rsidRPr="002A4476" w:rsidRDefault="006343F9" w:rsidP="00B933C9">
            <w:pPr>
              <w:jc w:val="right"/>
              <w:rPr>
                <w:sz w:val="20"/>
                <w:lang w:eastAsia="en-SE"/>
              </w:rPr>
            </w:pPr>
            <w:r w:rsidRPr="002A4476">
              <w:rPr>
                <w:color w:val="000000"/>
                <w:sz w:val="20"/>
                <w:lang w:eastAsia="en-SE"/>
              </w:rPr>
              <w:t>0.041305413</w:t>
            </w:r>
          </w:p>
        </w:tc>
        <w:tc>
          <w:tcPr>
            <w:tcW w:w="1417" w:type="dxa"/>
            <w:tcMar>
              <w:top w:w="0" w:type="dxa"/>
              <w:left w:w="0" w:type="dxa"/>
              <w:bottom w:w="0" w:type="dxa"/>
              <w:right w:w="0" w:type="dxa"/>
            </w:tcMar>
            <w:vAlign w:val="center"/>
            <w:hideMark/>
          </w:tcPr>
          <w:p w14:paraId="6AEDC481" w14:textId="77777777" w:rsidR="006343F9" w:rsidRPr="002A4476" w:rsidRDefault="006343F9" w:rsidP="00B933C9">
            <w:pPr>
              <w:jc w:val="right"/>
              <w:rPr>
                <w:sz w:val="20"/>
                <w:lang w:eastAsia="en-SE"/>
              </w:rPr>
            </w:pPr>
            <w:r w:rsidRPr="002A4476">
              <w:rPr>
                <w:color w:val="000000"/>
                <w:sz w:val="20"/>
                <w:lang w:eastAsia="en-SE"/>
              </w:rPr>
              <w:t>0.14298027</w:t>
            </w:r>
          </w:p>
        </w:tc>
      </w:tr>
      <w:tr w:rsidR="006343F9" w:rsidRPr="00627221" w14:paraId="37DBA5C5" w14:textId="77777777" w:rsidTr="00B933C9">
        <w:trPr>
          <w:jc w:val="center"/>
        </w:trPr>
        <w:tc>
          <w:tcPr>
            <w:tcW w:w="0" w:type="auto"/>
            <w:tcMar>
              <w:top w:w="0" w:type="dxa"/>
              <w:left w:w="0" w:type="dxa"/>
              <w:bottom w:w="0" w:type="dxa"/>
              <w:right w:w="0" w:type="dxa"/>
            </w:tcMar>
            <w:hideMark/>
          </w:tcPr>
          <w:p w14:paraId="7B1476D6" w14:textId="77777777" w:rsidR="006343F9" w:rsidRPr="002A4476" w:rsidRDefault="006343F9" w:rsidP="00B933C9">
            <w:pPr>
              <w:jc w:val="center"/>
              <w:rPr>
                <w:sz w:val="20"/>
                <w:lang w:eastAsia="en-SE"/>
              </w:rPr>
            </w:pPr>
            <w:r w:rsidRPr="002A4476">
              <w:rPr>
                <w:sz w:val="20"/>
              </w:rPr>
              <w:t>3-5</w:t>
            </w:r>
          </w:p>
        </w:tc>
        <w:tc>
          <w:tcPr>
            <w:tcW w:w="1853" w:type="dxa"/>
            <w:tcMar>
              <w:top w:w="0" w:type="dxa"/>
              <w:left w:w="0" w:type="dxa"/>
              <w:bottom w:w="0" w:type="dxa"/>
              <w:right w:w="0" w:type="dxa"/>
            </w:tcMar>
            <w:hideMark/>
          </w:tcPr>
          <w:p w14:paraId="5B1FE4EE" w14:textId="77777777" w:rsidR="006343F9" w:rsidRPr="002A4476" w:rsidRDefault="006343F9" w:rsidP="00B933C9">
            <w:pPr>
              <w:jc w:val="center"/>
              <w:rPr>
                <w:sz w:val="20"/>
                <w:lang w:eastAsia="en-SE"/>
              </w:rPr>
            </w:pPr>
            <w:r w:rsidRPr="002A4476">
              <w:rPr>
                <w:sz w:val="20"/>
              </w:rPr>
              <w:t>7-9</w:t>
            </w:r>
          </w:p>
        </w:tc>
        <w:tc>
          <w:tcPr>
            <w:tcW w:w="1698" w:type="dxa"/>
            <w:tcMar>
              <w:top w:w="0" w:type="dxa"/>
              <w:left w:w="0" w:type="dxa"/>
              <w:bottom w:w="0" w:type="dxa"/>
              <w:right w:w="0" w:type="dxa"/>
            </w:tcMar>
            <w:vAlign w:val="center"/>
            <w:hideMark/>
          </w:tcPr>
          <w:p w14:paraId="719E5B98" w14:textId="77777777" w:rsidR="006343F9" w:rsidRPr="002A4476" w:rsidRDefault="006343F9" w:rsidP="00B933C9">
            <w:pPr>
              <w:jc w:val="right"/>
              <w:rPr>
                <w:sz w:val="20"/>
                <w:lang w:eastAsia="en-SE"/>
              </w:rPr>
            </w:pPr>
            <w:r w:rsidRPr="002A4476">
              <w:rPr>
                <w:color w:val="000000"/>
                <w:sz w:val="20"/>
                <w:lang w:eastAsia="en-SE"/>
              </w:rPr>
              <w:t>0.13912167</w:t>
            </w:r>
          </w:p>
        </w:tc>
        <w:tc>
          <w:tcPr>
            <w:tcW w:w="1418" w:type="dxa"/>
            <w:tcMar>
              <w:top w:w="0" w:type="dxa"/>
              <w:left w:w="0" w:type="dxa"/>
              <w:bottom w:w="0" w:type="dxa"/>
              <w:right w:w="0" w:type="dxa"/>
            </w:tcMar>
            <w:vAlign w:val="center"/>
            <w:hideMark/>
          </w:tcPr>
          <w:p w14:paraId="632CCDF4" w14:textId="77777777" w:rsidR="006343F9" w:rsidRPr="002A4476" w:rsidRDefault="006343F9" w:rsidP="00B933C9">
            <w:pPr>
              <w:jc w:val="right"/>
              <w:rPr>
                <w:sz w:val="20"/>
                <w:lang w:eastAsia="en-SE"/>
              </w:rPr>
            </w:pPr>
            <w:r w:rsidRPr="002A4476">
              <w:rPr>
                <w:color w:val="000000"/>
                <w:sz w:val="20"/>
                <w:lang w:eastAsia="en-SE"/>
              </w:rPr>
              <w:t>0.889354006</w:t>
            </w:r>
          </w:p>
        </w:tc>
        <w:tc>
          <w:tcPr>
            <w:tcW w:w="1417" w:type="dxa"/>
            <w:tcMar>
              <w:top w:w="0" w:type="dxa"/>
              <w:left w:w="0" w:type="dxa"/>
              <w:bottom w:w="0" w:type="dxa"/>
              <w:right w:w="0" w:type="dxa"/>
            </w:tcMar>
            <w:vAlign w:val="center"/>
            <w:hideMark/>
          </w:tcPr>
          <w:p w14:paraId="48E5EDAB" w14:textId="77777777" w:rsidR="006343F9" w:rsidRPr="002A4476" w:rsidRDefault="006343F9" w:rsidP="00B933C9">
            <w:pPr>
              <w:jc w:val="right"/>
              <w:rPr>
                <w:sz w:val="20"/>
                <w:lang w:eastAsia="en-SE"/>
              </w:rPr>
            </w:pPr>
            <w:r w:rsidRPr="002A4476">
              <w:rPr>
                <w:color w:val="000000"/>
                <w:sz w:val="20"/>
                <w:lang w:eastAsia="en-SE"/>
              </w:rPr>
              <w:t>0.95287929</w:t>
            </w:r>
          </w:p>
        </w:tc>
      </w:tr>
      <w:tr w:rsidR="006343F9" w:rsidRPr="00627221" w14:paraId="7EE7F275" w14:textId="77777777" w:rsidTr="00B933C9">
        <w:trPr>
          <w:jc w:val="center"/>
        </w:trPr>
        <w:tc>
          <w:tcPr>
            <w:tcW w:w="0" w:type="auto"/>
            <w:tcMar>
              <w:top w:w="0" w:type="dxa"/>
              <w:left w:w="0" w:type="dxa"/>
              <w:bottom w:w="0" w:type="dxa"/>
              <w:right w:w="0" w:type="dxa"/>
            </w:tcMar>
            <w:hideMark/>
          </w:tcPr>
          <w:p w14:paraId="00733895" w14:textId="77777777" w:rsidR="006343F9" w:rsidRPr="002A4476" w:rsidRDefault="006343F9" w:rsidP="00B933C9">
            <w:pPr>
              <w:jc w:val="center"/>
              <w:rPr>
                <w:sz w:val="20"/>
                <w:lang w:eastAsia="en-SE"/>
              </w:rPr>
            </w:pPr>
            <w:r w:rsidRPr="002A4476">
              <w:rPr>
                <w:sz w:val="20"/>
              </w:rPr>
              <w:t>30-31</w:t>
            </w:r>
          </w:p>
        </w:tc>
        <w:tc>
          <w:tcPr>
            <w:tcW w:w="1853" w:type="dxa"/>
            <w:tcMar>
              <w:top w:w="0" w:type="dxa"/>
              <w:left w:w="0" w:type="dxa"/>
              <w:bottom w:w="0" w:type="dxa"/>
              <w:right w:w="0" w:type="dxa"/>
            </w:tcMar>
            <w:hideMark/>
          </w:tcPr>
          <w:p w14:paraId="5F4E6094" w14:textId="77777777" w:rsidR="006343F9" w:rsidRPr="002A4476" w:rsidRDefault="006343F9" w:rsidP="00B933C9">
            <w:pPr>
              <w:jc w:val="center"/>
              <w:rPr>
                <w:sz w:val="20"/>
                <w:lang w:eastAsia="en-SE"/>
              </w:rPr>
            </w:pPr>
            <w:r w:rsidRPr="002A4476">
              <w:rPr>
                <w:sz w:val="20"/>
              </w:rPr>
              <w:t>7-9</w:t>
            </w:r>
          </w:p>
        </w:tc>
        <w:tc>
          <w:tcPr>
            <w:tcW w:w="1698" w:type="dxa"/>
            <w:tcMar>
              <w:top w:w="0" w:type="dxa"/>
              <w:left w:w="0" w:type="dxa"/>
              <w:bottom w:w="0" w:type="dxa"/>
              <w:right w:w="0" w:type="dxa"/>
            </w:tcMar>
            <w:vAlign w:val="center"/>
            <w:hideMark/>
          </w:tcPr>
          <w:p w14:paraId="5CDBED4D" w14:textId="77777777" w:rsidR="006343F9" w:rsidRPr="002A4476" w:rsidRDefault="006343F9" w:rsidP="00B933C9">
            <w:pPr>
              <w:jc w:val="right"/>
              <w:rPr>
                <w:sz w:val="20"/>
                <w:lang w:eastAsia="en-SE"/>
              </w:rPr>
            </w:pPr>
            <w:r w:rsidRPr="002A4476">
              <w:rPr>
                <w:color w:val="000000"/>
                <w:sz w:val="20"/>
                <w:lang w:eastAsia="en-SE"/>
              </w:rPr>
              <w:t>-1.94770336</w:t>
            </w:r>
          </w:p>
        </w:tc>
        <w:tc>
          <w:tcPr>
            <w:tcW w:w="1418" w:type="dxa"/>
            <w:tcMar>
              <w:top w:w="0" w:type="dxa"/>
              <w:left w:w="0" w:type="dxa"/>
              <w:bottom w:w="0" w:type="dxa"/>
              <w:right w:w="0" w:type="dxa"/>
            </w:tcMar>
            <w:vAlign w:val="center"/>
            <w:hideMark/>
          </w:tcPr>
          <w:p w14:paraId="7C2B789D" w14:textId="77777777" w:rsidR="006343F9" w:rsidRPr="002A4476" w:rsidRDefault="006343F9" w:rsidP="00B933C9">
            <w:pPr>
              <w:jc w:val="right"/>
              <w:rPr>
                <w:sz w:val="20"/>
                <w:lang w:eastAsia="en-SE"/>
              </w:rPr>
            </w:pPr>
            <w:r w:rsidRPr="002A4476">
              <w:rPr>
                <w:color w:val="000000"/>
                <w:sz w:val="20"/>
                <w:lang w:eastAsia="en-SE"/>
              </w:rPr>
              <w:t>0.051450468</w:t>
            </w:r>
          </w:p>
        </w:tc>
        <w:tc>
          <w:tcPr>
            <w:tcW w:w="1417" w:type="dxa"/>
            <w:tcMar>
              <w:top w:w="0" w:type="dxa"/>
              <w:left w:w="0" w:type="dxa"/>
              <w:bottom w:w="0" w:type="dxa"/>
              <w:right w:w="0" w:type="dxa"/>
            </w:tcMar>
            <w:vAlign w:val="center"/>
            <w:hideMark/>
          </w:tcPr>
          <w:p w14:paraId="2ABF107A" w14:textId="77777777" w:rsidR="006343F9" w:rsidRPr="002A4476" w:rsidRDefault="006343F9" w:rsidP="00B933C9">
            <w:pPr>
              <w:jc w:val="right"/>
              <w:rPr>
                <w:sz w:val="20"/>
                <w:lang w:eastAsia="en-SE"/>
              </w:rPr>
            </w:pPr>
            <w:r w:rsidRPr="002A4476">
              <w:rPr>
                <w:color w:val="000000"/>
                <w:sz w:val="20"/>
                <w:lang w:eastAsia="en-SE"/>
              </w:rPr>
              <w:t>0.1543514</w:t>
            </w:r>
          </w:p>
        </w:tc>
      </w:tr>
      <w:tr w:rsidR="006343F9" w:rsidRPr="00627221" w14:paraId="7A1CAD9A" w14:textId="77777777" w:rsidTr="00B933C9">
        <w:trPr>
          <w:jc w:val="center"/>
        </w:trPr>
        <w:tc>
          <w:tcPr>
            <w:tcW w:w="0" w:type="auto"/>
            <w:tcMar>
              <w:top w:w="0" w:type="dxa"/>
              <w:left w:w="0" w:type="dxa"/>
              <w:bottom w:w="0" w:type="dxa"/>
              <w:right w:w="0" w:type="dxa"/>
            </w:tcMar>
            <w:hideMark/>
          </w:tcPr>
          <w:p w14:paraId="234D600D" w14:textId="77777777" w:rsidR="006343F9" w:rsidRPr="002A4476" w:rsidRDefault="006343F9" w:rsidP="00B933C9">
            <w:pPr>
              <w:jc w:val="center"/>
              <w:rPr>
                <w:sz w:val="20"/>
                <w:lang w:eastAsia="en-SE"/>
              </w:rPr>
            </w:pPr>
            <w:r w:rsidRPr="002A4476">
              <w:rPr>
                <w:sz w:val="20"/>
              </w:rPr>
              <w:t>40-42</w:t>
            </w:r>
          </w:p>
        </w:tc>
        <w:tc>
          <w:tcPr>
            <w:tcW w:w="1853" w:type="dxa"/>
            <w:tcMar>
              <w:top w:w="0" w:type="dxa"/>
              <w:left w:w="0" w:type="dxa"/>
              <w:bottom w:w="0" w:type="dxa"/>
              <w:right w:w="0" w:type="dxa"/>
            </w:tcMar>
            <w:hideMark/>
          </w:tcPr>
          <w:p w14:paraId="6A6A9BC7" w14:textId="77777777" w:rsidR="006343F9" w:rsidRPr="002A4476" w:rsidRDefault="006343F9" w:rsidP="00B933C9">
            <w:pPr>
              <w:jc w:val="center"/>
              <w:rPr>
                <w:sz w:val="20"/>
                <w:lang w:eastAsia="en-SE"/>
              </w:rPr>
            </w:pPr>
            <w:r w:rsidRPr="002A4476">
              <w:rPr>
                <w:sz w:val="20"/>
              </w:rPr>
              <w:t>7-9</w:t>
            </w:r>
          </w:p>
        </w:tc>
        <w:tc>
          <w:tcPr>
            <w:tcW w:w="1698" w:type="dxa"/>
            <w:tcMar>
              <w:top w:w="0" w:type="dxa"/>
              <w:left w:w="0" w:type="dxa"/>
              <w:bottom w:w="0" w:type="dxa"/>
              <w:right w:w="0" w:type="dxa"/>
            </w:tcMar>
            <w:vAlign w:val="center"/>
            <w:hideMark/>
          </w:tcPr>
          <w:p w14:paraId="16E6FEF5" w14:textId="77777777" w:rsidR="006343F9" w:rsidRPr="002A4476" w:rsidRDefault="006343F9" w:rsidP="00B933C9">
            <w:pPr>
              <w:jc w:val="right"/>
              <w:rPr>
                <w:sz w:val="20"/>
                <w:lang w:eastAsia="en-SE"/>
              </w:rPr>
            </w:pPr>
            <w:r w:rsidRPr="002A4476">
              <w:rPr>
                <w:color w:val="000000"/>
                <w:sz w:val="20"/>
                <w:lang w:eastAsia="en-SE"/>
              </w:rPr>
              <w:t>-2.17957281</w:t>
            </w:r>
          </w:p>
        </w:tc>
        <w:tc>
          <w:tcPr>
            <w:tcW w:w="1418" w:type="dxa"/>
            <w:tcMar>
              <w:top w:w="0" w:type="dxa"/>
              <w:left w:w="0" w:type="dxa"/>
              <w:bottom w:w="0" w:type="dxa"/>
              <w:right w:w="0" w:type="dxa"/>
            </w:tcMar>
            <w:vAlign w:val="center"/>
            <w:hideMark/>
          </w:tcPr>
          <w:p w14:paraId="36CFB26E" w14:textId="77777777" w:rsidR="006343F9" w:rsidRPr="002A4476" w:rsidRDefault="006343F9" w:rsidP="00B933C9">
            <w:pPr>
              <w:jc w:val="right"/>
              <w:rPr>
                <w:sz w:val="20"/>
                <w:lang w:eastAsia="en-SE"/>
              </w:rPr>
            </w:pPr>
            <w:r w:rsidRPr="002A4476">
              <w:rPr>
                <w:color w:val="000000"/>
                <w:sz w:val="20"/>
                <w:lang w:eastAsia="en-SE"/>
              </w:rPr>
              <w:t>0.029289142</w:t>
            </w:r>
          </w:p>
        </w:tc>
        <w:tc>
          <w:tcPr>
            <w:tcW w:w="1417" w:type="dxa"/>
            <w:tcMar>
              <w:top w:w="0" w:type="dxa"/>
              <w:left w:w="0" w:type="dxa"/>
              <w:bottom w:w="0" w:type="dxa"/>
              <w:right w:w="0" w:type="dxa"/>
            </w:tcMar>
            <w:vAlign w:val="center"/>
            <w:hideMark/>
          </w:tcPr>
          <w:p w14:paraId="58FCECFE" w14:textId="77777777" w:rsidR="006343F9" w:rsidRPr="002A4476" w:rsidRDefault="006343F9" w:rsidP="00B933C9">
            <w:pPr>
              <w:jc w:val="right"/>
              <w:rPr>
                <w:sz w:val="20"/>
                <w:lang w:eastAsia="en-SE"/>
              </w:rPr>
            </w:pPr>
            <w:r w:rsidRPr="002A4476">
              <w:rPr>
                <w:color w:val="000000"/>
                <w:sz w:val="20"/>
                <w:lang w:eastAsia="en-SE"/>
              </w:rPr>
              <w:t>0.14644571</w:t>
            </w:r>
          </w:p>
        </w:tc>
      </w:tr>
      <w:tr w:rsidR="006343F9" w:rsidRPr="00627221" w14:paraId="4691630B" w14:textId="77777777" w:rsidTr="00B933C9">
        <w:trPr>
          <w:jc w:val="center"/>
        </w:trPr>
        <w:tc>
          <w:tcPr>
            <w:tcW w:w="0" w:type="auto"/>
            <w:tcMar>
              <w:top w:w="0" w:type="dxa"/>
              <w:left w:w="0" w:type="dxa"/>
              <w:bottom w:w="0" w:type="dxa"/>
              <w:right w:w="0" w:type="dxa"/>
            </w:tcMar>
            <w:hideMark/>
          </w:tcPr>
          <w:p w14:paraId="393CEB46" w14:textId="77777777" w:rsidR="006343F9" w:rsidRPr="002A4476" w:rsidRDefault="006343F9" w:rsidP="00B933C9">
            <w:pPr>
              <w:jc w:val="center"/>
              <w:rPr>
                <w:sz w:val="20"/>
                <w:lang w:eastAsia="en-SE"/>
              </w:rPr>
            </w:pPr>
            <w:r w:rsidRPr="002A4476">
              <w:rPr>
                <w:sz w:val="20"/>
              </w:rPr>
              <w:t>5-7</w:t>
            </w:r>
          </w:p>
        </w:tc>
        <w:tc>
          <w:tcPr>
            <w:tcW w:w="1853" w:type="dxa"/>
            <w:tcMar>
              <w:top w:w="0" w:type="dxa"/>
              <w:left w:w="0" w:type="dxa"/>
              <w:bottom w:w="0" w:type="dxa"/>
              <w:right w:w="0" w:type="dxa"/>
            </w:tcMar>
            <w:hideMark/>
          </w:tcPr>
          <w:p w14:paraId="711ABFDB" w14:textId="77777777" w:rsidR="006343F9" w:rsidRPr="002A4476" w:rsidRDefault="006343F9" w:rsidP="00B933C9">
            <w:pPr>
              <w:jc w:val="center"/>
              <w:rPr>
                <w:sz w:val="20"/>
                <w:lang w:eastAsia="en-SE"/>
              </w:rPr>
            </w:pPr>
            <w:r w:rsidRPr="002A4476">
              <w:rPr>
                <w:sz w:val="20"/>
              </w:rPr>
              <w:t>7-9</w:t>
            </w:r>
          </w:p>
        </w:tc>
        <w:tc>
          <w:tcPr>
            <w:tcW w:w="1698" w:type="dxa"/>
            <w:tcMar>
              <w:top w:w="0" w:type="dxa"/>
              <w:left w:w="0" w:type="dxa"/>
              <w:bottom w:w="0" w:type="dxa"/>
              <w:right w:w="0" w:type="dxa"/>
            </w:tcMar>
            <w:vAlign w:val="center"/>
            <w:hideMark/>
          </w:tcPr>
          <w:p w14:paraId="2A3F3630" w14:textId="77777777" w:rsidR="006343F9" w:rsidRPr="002A4476" w:rsidRDefault="006343F9" w:rsidP="00B933C9">
            <w:pPr>
              <w:jc w:val="right"/>
              <w:rPr>
                <w:sz w:val="20"/>
                <w:lang w:eastAsia="en-SE"/>
              </w:rPr>
            </w:pPr>
            <w:r w:rsidRPr="002A4476">
              <w:rPr>
                <w:color w:val="000000"/>
                <w:sz w:val="20"/>
                <w:lang w:eastAsia="en-SE"/>
              </w:rPr>
              <w:t>-0.27824334</w:t>
            </w:r>
          </w:p>
        </w:tc>
        <w:tc>
          <w:tcPr>
            <w:tcW w:w="1418" w:type="dxa"/>
            <w:tcMar>
              <w:top w:w="0" w:type="dxa"/>
              <w:left w:w="0" w:type="dxa"/>
              <w:bottom w:w="0" w:type="dxa"/>
              <w:right w:w="0" w:type="dxa"/>
            </w:tcMar>
            <w:vAlign w:val="center"/>
            <w:hideMark/>
          </w:tcPr>
          <w:p w14:paraId="560E8C34" w14:textId="77777777" w:rsidR="006343F9" w:rsidRPr="002A4476" w:rsidRDefault="006343F9" w:rsidP="00B933C9">
            <w:pPr>
              <w:jc w:val="right"/>
              <w:rPr>
                <w:sz w:val="20"/>
                <w:lang w:eastAsia="en-SE"/>
              </w:rPr>
            </w:pPr>
            <w:r w:rsidRPr="002A4476">
              <w:rPr>
                <w:color w:val="000000"/>
                <w:sz w:val="20"/>
                <w:lang w:eastAsia="en-SE"/>
              </w:rPr>
              <w:t>0.780825569</w:t>
            </w:r>
          </w:p>
        </w:tc>
        <w:tc>
          <w:tcPr>
            <w:tcW w:w="1417" w:type="dxa"/>
            <w:tcMar>
              <w:top w:w="0" w:type="dxa"/>
              <w:left w:w="0" w:type="dxa"/>
              <w:bottom w:w="0" w:type="dxa"/>
              <w:right w:w="0" w:type="dxa"/>
            </w:tcMar>
            <w:vAlign w:val="center"/>
            <w:hideMark/>
          </w:tcPr>
          <w:p w14:paraId="07258CA6" w14:textId="77777777" w:rsidR="006343F9" w:rsidRPr="002A4476" w:rsidRDefault="006343F9" w:rsidP="00B933C9">
            <w:pPr>
              <w:jc w:val="right"/>
              <w:rPr>
                <w:sz w:val="20"/>
                <w:lang w:eastAsia="en-SE"/>
              </w:rPr>
            </w:pPr>
            <w:r w:rsidRPr="002A4476">
              <w:rPr>
                <w:color w:val="000000"/>
                <w:sz w:val="20"/>
                <w:lang w:eastAsia="en-SE"/>
              </w:rPr>
              <w:t>0.87842877</w:t>
            </w:r>
          </w:p>
        </w:tc>
      </w:tr>
      <w:tr w:rsidR="006343F9" w:rsidRPr="00627221" w14:paraId="71F9D884" w14:textId="77777777" w:rsidTr="00B933C9">
        <w:trPr>
          <w:jc w:val="center"/>
        </w:trPr>
        <w:tc>
          <w:tcPr>
            <w:tcW w:w="0" w:type="auto"/>
            <w:tcMar>
              <w:top w:w="0" w:type="dxa"/>
              <w:left w:w="0" w:type="dxa"/>
              <w:bottom w:w="0" w:type="dxa"/>
              <w:right w:w="0" w:type="dxa"/>
            </w:tcMar>
            <w:hideMark/>
          </w:tcPr>
          <w:p w14:paraId="52917350" w14:textId="77777777" w:rsidR="006343F9" w:rsidRPr="002A4476" w:rsidRDefault="006343F9" w:rsidP="00B933C9">
            <w:pPr>
              <w:jc w:val="center"/>
              <w:rPr>
                <w:sz w:val="20"/>
                <w:lang w:eastAsia="en-SE"/>
              </w:rPr>
            </w:pPr>
            <w:r w:rsidRPr="002A4476">
              <w:rPr>
                <w:sz w:val="20"/>
              </w:rPr>
              <w:t>0-1</w:t>
            </w:r>
          </w:p>
        </w:tc>
        <w:tc>
          <w:tcPr>
            <w:tcW w:w="1853" w:type="dxa"/>
            <w:tcMar>
              <w:top w:w="0" w:type="dxa"/>
              <w:left w:w="0" w:type="dxa"/>
              <w:bottom w:w="0" w:type="dxa"/>
              <w:right w:w="0" w:type="dxa"/>
            </w:tcMar>
            <w:hideMark/>
          </w:tcPr>
          <w:p w14:paraId="3101A77E" w14:textId="77777777" w:rsidR="006343F9" w:rsidRPr="002A4476" w:rsidRDefault="006343F9" w:rsidP="00B933C9">
            <w:pPr>
              <w:jc w:val="center"/>
              <w:rPr>
                <w:sz w:val="20"/>
                <w:lang w:eastAsia="en-SE"/>
              </w:rPr>
            </w:pPr>
            <w:r w:rsidRPr="002A4476">
              <w:rPr>
                <w:sz w:val="20"/>
              </w:rPr>
              <w:t>9-11</w:t>
            </w:r>
          </w:p>
        </w:tc>
        <w:tc>
          <w:tcPr>
            <w:tcW w:w="1698" w:type="dxa"/>
            <w:tcMar>
              <w:top w:w="0" w:type="dxa"/>
              <w:left w:w="0" w:type="dxa"/>
              <w:bottom w:w="0" w:type="dxa"/>
              <w:right w:w="0" w:type="dxa"/>
            </w:tcMar>
            <w:vAlign w:val="center"/>
            <w:hideMark/>
          </w:tcPr>
          <w:p w14:paraId="2783680A" w14:textId="77777777" w:rsidR="006343F9" w:rsidRPr="002A4476" w:rsidRDefault="006343F9" w:rsidP="00B933C9">
            <w:pPr>
              <w:jc w:val="right"/>
              <w:rPr>
                <w:sz w:val="20"/>
                <w:lang w:eastAsia="en-SE"/>
              </w:rPr>
            </w:pPr>
            <w:r w:rsidRPr="002A4476">
              <w:rPr>
                <w:color w:val="000000"/>
                <w:sz w:val="20"/>
                <w:lang w:eastAsia="en-SE"/>
              </w:rPr>
              <w:t>1.85495558</w:t>
            </w:r>
          </w:p>
        </w:tc>
        <w:tc>
          <w:tcPr>
            <w:tcW w:w="1418" w:type="dxa"/>
            <w:tcMar>
              <w:top w:w="0" w:type="dxa"/>
              <w:left w:w="0" w:type="dxa"/>
              <w:bottom w:w="0" w:type="dxa"/>
              <w:right w:w="0" w:type="dxa"/>
            </w:tcMar>
            <w:vAlign w:val="center"/>
            <w:hideMark/>
          </w:tcPr>
          <w:p w14:paraId="773B043F" w14:textId="77777777" w:rsidR="006343F9" w:rsidRPr="002A4476" w:rsidRDefault="006343F9" w:rsidP="00B933C9">
            <w:pPr>
              <w:jc w:val="right"/>
              <w:rPr>
                <w:sz w:val="20"/>
                <w:lang w:eastAsia="en-SE"/>
              </w:rPr>
            </w:pPr>
            <w:r w:rsidRPr="002A4476">
              <w:rPr>
                <w:color w:val="000000"/>
                <w:sz w:val="20"/>
                <w:lang w:eastAsia="en-SE"/>
              </w:rPr>
              <w:t>0.06360257</w:t>
            </w:r>
          </w:p>
        </w:tc>
        <w:tc>
          <w:tcPr>
            <w:tcW w:w="1417" w:type="dxa"/>
            <w:tcMar>
              <w:top w:w="0" w:type="dxa"/>
              <w:left w:w="0" w:type="dxa"/>
              <w:bottom w:w="0" w:type="dxa"/>
              <w:right w:w="0" w:type="dxa"/>
            </w:tcMar>
            <w:vAlign w:val="center"/>
            <w:hideMark/>
          </w:tcPr>
          <w:p w14:paraId="2E1EE311" w14:textId="77777777" w:rsidR="006343F9" w:rsidRPr="002A4476" w:rsidRDefault="006343F9" w:rsidP="00B933C9">
            <w:pPr>
              <w:jc w:val="right"/>
              <w:rPr>
                <w:sz w:val="20"/>
                <w:lang w:eastAsia="en-SE"/>
              </w:rPr>
            </w:pPr>
            <w:r w:rsidRPr="002A4476">
              <w:rPr>
                <w:color w:val="000000"/>
                <w:sz w:val="20"/>
                <w:lang w:eastAsia="en-SE"/>
              </w:rPr>
              <w:t>0.16835974</w:t>
            </w:r>
          </w:p>
        </w:tc>
      </w:tr>
      <w:tr w:rsidR="006343F9" w:rsidRPr="00627221" w14:paraId="64D256E3" w14:textId="77777777" w:rsidTr="00B933C9">
        <w:trPr>
          <w:jc w:val="center"/>
        </w:trPr>
        <w:tc>
          <w:tcPr>
            <w:tcW w:w="0" w:type="auto"/>
            <w:tcMar>
              <w:top w:w="0" w:type="dxa"/>
              <w:left w:w="0" w:type="dxa"/>
              <w:bottom w:w="0" w:type="dxa"/>
              <w:right w:w="0" w:type="dxa"/>
            </w:tcMar>
            <w:hideMark/>
          </w:tcPr>
          <w:p w14:paraId="18F43BE3" w14:textId="77777777" w:rsidR="006343F9" w:rsidRPr="002A4476" w:rsidRDefault="006343F9" w:rsidP="00B933C9">
            <w:pPr>
              <w:jc w:val="center"/>
              <w:rPr>
                <w:sz w:val="20"/>
                <w:lang w:eastAsia="en-SE"/>
              </w:rPr>
            </w:pPr>
            <w:r w:rsidRPr="002A4476">
              <w:rPr>
                <w:sz w:val="20"/>
              </w:rPr>
              <w:t>1-3</w:t>
            </w:r>
          </w:p>
        </w:tc>
        <w:tc>
          <w:tcPr>
            <w:tcW w:w="1853" w:type="dxa"/>
            <w:tcMar>
              <w:top w:w="0" w:type="dxa"/>
              <w:left w:w="0" w:type="dxa"/>
              <w:bottom w:w="0" w:type="dxa"/>
              <w:right w:w="0" w:type="dxa"/>
            </w:tcMar>
            <w:hideMark/>
          </w:tcPr>
          <w:p w14:paraId="6CAA37B9" w14:textId="77777777" w:rsidR="006343F9" w:rsidRPr="002A4476" w:rsidRDefault="006343F9" w:rsidP="00B933C9">
            <w:pPr>
              <w:jc w:val="center"/>
              <w:rPr>
                <w:sz w:val="20"/>
                <w:lang w:eastAsia="en-SE"/>
              </w:rPr>
            </w:pPr>
            <w:r w:rsidRPr="002A4476">
              <w:rPr>
                <w:sz w:val="20"/>
              </w:rPr>
              <w:t>9-11</w:t>
            </w:r>
          </w:p>
        </w:tc>
        <w:tc>
          <w:tcPr>
            <w:tcW w:w="1698" w:type="dxa"/>
            <w:tcMar>
              <w:top w:w="0" w:type="dxa"/>
              <w:left w:w="0" w:type="dxa"/>
              <w:bottom w:w="0" w:type="dxa"/>
              <w:right w:w="0" w:type="dxa"/>
            </w:tcMar>
            <w:vAlign w:val="center"/>
            <w:hideMark/>
          </w:tcPr>
          <w:p w14:paraId="5928A041" w14:textId="77777777" w:rsidR="006343F9" w:rsidRPr="002A4476" w:rsidRDefault="006343F9" w:rsidP="00B933C9">
            <w:pPr>
              <w:jc w:val="right"/>
              <w:rPr>
                <w:sz w:val="20"/>
                <w:lang w:eastAsia="en-SE"/>
              </w:rPr>
            </w:pPr>
            <w:r w:rsidRPr="002A4476">
              <w:rPr>
                <w:color w:val="000000"/>
                <w:sz w:val="20"/>
                <w:lang w:eastAsia="en-SE"/>
              </w:rPr>
              <w:t>1.99407725</w:t>
            </w:r>
          </w:p>
        </w:tc>
        <w:tc>
          <w:tcPr>
            <w:tcW w:w="1418" w:type="dxa"/>
            <w:tcMar>
              <w:top w:w="0" w:type="dxa"/>
              <w:left w:w="0" w:type="dxa"/>
              <w:bottom w:w="0" w:type="dxa"/>
              <w:right w:w="0" w:type="dxa"/>
            </w:tcMar>
            <w:vAlign w:val="center"/>
            <w:hideMark/>
          </w:tcPr>
          <w:p w14:paraId="0698B4C2" w14:textId="77777777" w:rsidR="006343F9" w:rsidRPr="002A4476" w:rsidRDefault="006343F9" w:rsidP="00B933C9">
            <w:pPr>
              <w:jc w:val="right"/>
              <w:rPr>
                <w:sz w:val="20"/>
                <w:lang w:eastAsia="en-SE"/>
              </w:rPr>
            </w:pPr>
            <w:r w:rsidRPr="002A4476">
              <w:rPr>
                <w:color w:val="000000"/>
                <w:sz w:val="20"/>
                <w:lang w:eastAsia="en-SE"/>
              </w:rPr>
              <w:t>0.046143613</w:t>
            </w:r>
          </w:p>
        </w:tc>
        <w:tc>
          <w:tcPr>
            <w:tcW w:w="1417" w:type="dxa"/>
            <w:tcMar>
              <w:top w:w="0" w:type="dxa"/>
              <w:left w:w="0" w:type="dxa"/>
              <w:bottom w:w="0" w:type="dxa"/>
              <w:right w:w="0" w:type="dxa"/>
            </w:tcMar>
            <w:vAlign w:val="center"/>
            <w:hideMark/>
          </w:tcPr>
          <w:p w14:paraId="2B5B3378" w14:textId="77777777" w:rsidR="006343F9" w:rsidRPr="002A4476" w:rsidRDefault="006343F9" w:rsidP="00B933C9">
            <w:pPr>
              <w:jc w:val="right"/>
              <w:rPr>
                <w:sz w:val="20"/>
                <w:lang w:eastAsia="en-SE"/>
              </w:rPr>
            </w:pPr>
            <w:r w:rsidRPr="002A4476">
              <w:rPr>
                <w:color w:val="000000"/>
                <w:sz w:val="20"/>
                <w:lang w:eastAsia="en-SE"/>
              </w:rPr>
              <w:t>0.14831876</w:t>
            </w:r>
          </w:p>
        </w:tc>
      </w:tr>
      <w:tr w:rsidR="006343F9" w:rsidRPr="00627221" w14:paraId="587003DB" w14:textId="77777777" w:rsidTr="00B933C9">
        <w:trPr>
          <w:jc w:val="center"/>
        </w:trPr>
        <w:tc>
          <w:tcPr>
            <w:tcW w:w="0" w:type="auto"/>
            <w:tcMar>
              <w:top w:w="0" w:type="dxa"/>
              <w:left w:w="0" w:type="dxa"/>
              <w:bottom w:w="0" w:type="dxa"/>
              <w:right w:w="0" w:type="dxa"/>
            </w:tcMar>
            <w:hideMark/>
          </w:tcPr>
          <w:p w14:paraId="745C2990" w14:textId="77777777" w:rsidR="006343F9" w:rsidRPr="002A4476" w:rsidRDefault="006343F9" w:rsidP="00B933C9">
            <w:pPr>
              <w:jc w:val="center"/>
              <w:rPr>
                <w:sz w:val="20"/>
                <w:lang w:eastAsia="en-SE"/>
              </w:rPr>
            </w:pPr>
            <w:r w:rsidRPr="002A4476">
              <w:rPr>
                <w:sz w:val="20"/>
              </w:rPr>
              <w:t>11-13</w:t>
            </w:r>
          </w:p>
        </w:tc>
        <w:tc>
          <w:tcPr>
            <w:tcW w:w="1853" w:type="dxa"/>
            <w:tcMar>
              <w:top w:w="0" w:type="dxa"/>
              <w:left w:w="0" w:type="dxa"/>
              <w:bottom w:w="0" w:type="dxa"/>
              <w:right w:w="0" w:type="dxa"/>
            </w:tcMar>
            <w:hideMark/>
          </w:tcPr>
          <w:p w14:paraId="0EB3771F" w14:textId="77777777" w:rsidR="006343F9" w:rsidRPr="002A4476" w:rsidRDefault="006343F9" w:rsidP="00B933C9">
            <w:pPr>
              <w:jc w:val="center"/>
              <w:rPr>
                <w:sz w:val="20"/>
                <w:lang w:eastAsia="en-SE"/>
              </w:rPr>
            </w:pPr>
            <w:r w:rsidRPr="002A4476">
              <w:rPr>
                <w:sz w:val="20"/>
              </w:rPr>
              <w:t>9-11</w:t>
            </w:r>
          </w:p>
        </w:tc>
        <w:tc>
          <w:tcPr>
            <w:tcW w:w="1698" w:type="dxa"/>
            <w:tcMar>
              <w:top w:w="0" w:type="dxa"/>
              <w:left w:w="0" w:type="dxa"/>
              <w:bottom w:w="0" w:type="dxa"/>
              <w:right w:w="0" w:type="dxa"/>
            </w:tcMar>
            <w:vAlign w:val="center"/>
            <w:hideMark/>
          </w:tcPr>
          <w:p w14:paraId="15ED92D7" w14:textId="77777777" w:rsidR="006343F9" w:rsidRPr="002A4476" w:rsidRDefault="006343F9" w:rsidP="00B933C9">
            <w:pPr>
              <w:jc w:val="right"/>
              <w:rPr>
                <w:sz w:val="20"/>
                <w:lang w:eastAsia="en-SE"/>
              </w:rPr>
            </w:pPr>
            <w:r w:rsidRPr="002A4476">
              <w:rPr>
                <w:color w:val="000000"/>
                <w:sz w:val="20"/>
                <w:lang w:eastAsia="en-SE"/>
              </w:rPr>
              <w:t>-0.27824334</w:t>
            </w:r>
          </w:p>
        </w:tc>
        <w:tc>
          <w:tcPr>
            <w:tcW w:w="1418" w:type="dxa"/>
            <w:tcMar>
              <w:top w:w="0" w:type="dxa"/>
              <w:left w:w="0" w:type="dxa"/>
              <w:bottom w:w="0" w:type="dxa"/>
              <w:right w:w="0" w:type="dxa"/>
            </w:tcMar>
            <w:vAlign w:val="center"/>
            <w:hideMark/>
          </w:tcPr>
          <w:p w14:paraId="56270CE2" w14:textId="77777777" w:rsidR="006343F9" w:rsidRPr="002A4476" w:rsidRDefault="006343F9" w:rsidP="00B933C9">
            <w:pPr>
              <w:jc w:val="right"/>
              <w:rPr>
                <w:sz w:val="20"/>
                <w:lang w:eastAsia="en-SE"/>
              </w:rPr>
            </w:pPr>
            <w:r w:rsidRPr="002A4476">
              <w:rPr>
                <w:color w:val="000000"/>
                <w:sz w:val="20"/>
                <w:lang w:eastAsia="en-SE"/>
              </w:rPr>
              <w:t>0.780825569</w:t>
            </w:r>
          </w:p>
        </w:tc>
        <w:tc>
          <w:tcPr>
            <w:tcW w:w="1417" w:type="dxa"/>
            <w:tcMar>
              <w:top w:w="0" w:type="dxa"/>
              <w:left w:w="0" w:type="dxa"/>
              <w:bottom w:w="0" w:type="dxa"/>
              <w:right w:w="0" w:type="dxa"/>
            </w:tcMar>
            <w:vAlign w:val="center"/>
            <w:hideMark/>
          </w:tcPr>
          <w:p w14:paraId="33261E95" w14:textId="77777777" w:rsidR="006343F9" w:rsidRPr="002A4476" w:rsidRDefault="006343F9" w:rsidP="00B933C9">
            <w:pPr>
              <w:jc w:val="right"/>
              <w:rPr>
                <w:sz w:val="20"/>
                <w:lang w:eastAsia="en-SE"/>
              </w:rPr>
            </w:pPr>
            <w:r w:rsidRPr="002A4476">
              <w:rPr>
                <w:color w:val="000000"/>
                <w:sz w:val="20"/>
                <w:lang w:eastAsia="en-SE"/>
              </w:rPr>
              <w:t>0.90095258</w:t>
            </w:r>
          </w:p>
        </w:tc>
      </w:tr>
      <w:tr w:rsidR="006343F9" w:rsidRPr="00627221" w14:paraId="00691A43" w14:textId="77777777" w:rsidTr="00B933C9">
        <w:trPr>
          <w:jc w:val="center"/>
        </w:trPr>
        <w:tc>
          <w:tcPr>
            <w:tcW w:w="0" w:type="auto"/>
            <w:tcMar>
              <w:top w:w="0" w:type="dxa"/>
              <w:left w:w="0" w:type="dxa"/>
              <w:bottom w:w="0" w:type="dxa"/>
              <w:right w:w="0" w:type="dxa"/>
            </w:tcMar>
            <w:hideMark/>
          </w:tcPr>
          <w:p w14:paraId="5C50DE92" w14:textId="77777777" w:rsidR="006343F9" w:rsidRPr="002A4476" w:rsidRDefault="006343F9" w:rsidP="00B933C9">
            <w:pPr>
              <w:jc w:val="center"/>
              <w:rPr>
                <w:sz w:val="20"/>
                <w:lang w:eastAsia="en-SE"/>
              </w:rPr>
            </w:pPr>
            <w:r w:rsidRPr="002A4476">
              <w:rPr>
                <w:sz w:val="20"/>
              </w:rPr>
              <w:t>20-22</w:t>
            </w:r>
          </w:p>
        </w:tc>
        <w:tc>
          <w:tcPr>
            <w:tcW w:w="1853" w:type="dxa"/>
            <w:tcMar>
              <w:top w:w="0" w:type="dxa"/>
              <w:left w:w="0" w:type="dxa"/>
              <w:bottom w:w="0" w:type="dxa"/>
              <w:right w:w="0" w:type="dxa"/>
            </w:tcMar>
            <w:hideMark/>
          </w:tcPr>
          <w:p w14:paraId="2577641A" w14:textId="77777777" w:rsidR="006343F9" w:rsidRPr="002A4476" w:rsidRDefault="006343F9" w:rsidP="00B933C9">
            <w:pPr>
              <w:jc w:val="center"/>
              <w:rPr>
                <w:sz w:val="20"/>
                <w:lang w:eastAsia="en-SE"/>
              </w:rPr>
            </w:pPr>
            <w:r w:rsidRPr="002A4476">
              <w:rPr>
                <w:sz w:val="20"/>
              </w:rPr>
              <w:t>9-11</w:t>
            </w:r>
          </w:p>
        </w:tc>
        <w:tc>
          <w:tcPr>
            <w:tcW w:w="1698" w:type="dxa"/>
            <w:tcMar>
              <w:top w:w="0" w:type="dxa"/>
              <w:left w:w="0" w:type="dxa"/>
              <w:bottom w:w="0" w:type="dxa"/>
              <w:right w:w="0" w:type="dxa"/>
            </w:tcMar>
            <w:vAlign w:val="center"/>
            <w:hideMark/>
          </w:tcPr>
          <w:p w14:paraId="704803D9" w14:textId="77777777" w:rsidR="006343F9" w:rsidRPr="002A4476" w:rsidRDefault="006343F9" w:rsidP="00B933C9">
            <w:pPr>
              <w:jc w:val="right"/>
              <w:rPr>
                <w:sz w:val="20"/>
                <w:lang w:eastAsia="en-SE"/>
              </w:rPr>
            </w:pPr>
            <w:r w:rsidRPr="002A4476">
              <w:rPr>
                <w:color w:val="000000"/>
                <w:sz w:val="20"/>
                <w:lang w:eastAsia="en-SE"/>
              </w:rPr>
              <w:t>-1.15934724</w:t>
            </w:r>
          </w:p>
        </w:tc>
        <w:tc>
          <w:tcPr>
            <w:tcW w:w="1418" w:type="dxa"/>
            <w:tcMar>
              <w:top w:w="0" w:type="dxa"/>
              <w:left w:w="0" w:type="dxa"/>
              <w:bottom w:w="0" w:type="dxa"/>
              <w:right w:w="0" w:type="dxa"/>
            </w:tcMar>
            <w:vAlign w:val="center"/>
            <w:hideMark/>
          </w:tcPr>
          <w:p w14:paraId="15C883D6" w14:textId="77777777" w:rsidR="006343F9" w:rsidRPr="002A4476" w:rsidRDefault="006343F9" w:rsidP="00B933C9">
            <w:pPr>
              <w:jc w:val="right"/>
              <w:rPr>
                <w:sz w:val="20"/>
                <w:lang w:eastAsia="en-SE"/>
              </w:rPr>
            </w:pPr>
            <w:r w:rsidRPr="002A4476">
              <w:rPr>
                <w:color w:val="000000"/>
                <w:sz w:val="20"/>
                <w:lang w:eastAsia="en-SE"/>
              </w:rPr>
              <w:t>0.246314673</w:t>
            </w:r>
          </w:p>
        </w:tc>
        <w:tc>
          <w:tcPr>
            <w:tcW w:w="1417" w:type="dxa"/>
            <w:tcMar>
              <w:top w:w="0" w:type="dxa"/>
              <w:left w:w="0" w:type="dxa"/>
              <w:bottom w:w="0" w:type="dxa"/>
              <w:right w:w="0" w:type="dxa"/>
            </w:tcMar>
            <w:vAlign w:val="center"/>
            <w:hideMark/>
          </w:tcPr>
          <w:p w14:paraId="487660B7" w14:textId="77777777" w:rsidR="006343F9" w:rsidRPr="002A4476" w:rsidRDefault="006343F9" w:rsidP="00B933C9">
            <w:pPr>
              <w:jc w:val="right"/>
              <w:rPr>
                <w:sz w:val="20"/>
                <w:lang w:eastAsia="en-SE"/>
              </w:rPr>
            </w:pPr>
            <w:r w:rsidRPr="002A4476">
              <w:rPr>
                <w:color w:val="000000"/>
                <w:sz w:val="20"/>
                <w:lang w:eastAsia="en-SE"/>
              </w:rPr>
              <w:t>0.44336641</w:t>
            </w:r>
          </w:p>
        </w:tc>
      </w:tr>
      <w:tr w:rsidR="006343F9" w:rsidRPr="00627221" w14:paraId="7703B450" w14:textId="77777777" w:rsidTr="00B933C9">
        <w:trPr>
          <w:jc w:val="center"/>
        </w:trPr>
        <w:tc>
          <w:tcPr>
            <w:tcW w:w="0" w:type="auto"/>
            <w:tcMar>
              <w:top w:w="0" w:type="dxa"/>
              <w:left w:w="0" w:type="dxa"/>
              <w:bottom w:w="0" w:type="dxa"/>
              <w:right w:w="0" w:type="dxa"/>
            </w:tcMar>
            <w:hideMark/>
          </w:tcPr>
          <w:p w14:paraId="5B211E48" w14:textId="77777777" w:rsidR="006343F9" w:rsidRPr="002A4476" w:rsidRDefault="006343F9" w:rsidP="00B933C9">
            <w:pPr>
              <w:jc w:val="center"/>
              <w:rPr>
                <w:sz w:val="20"/>
                <w:lang w:eastAsia="en-SE"/>
              </w:rPr>
            </w:pPr>
            <w:r w:rsidRPr="002A4476">
              <w:rPr>
                <w:sz w:val="20"/>
              </w:rPr>
              <w:t>3-5</w:t>
            </w:r>
          </w:p>
        </w:tc>
        <w:tc>
          <w:tcPr>
            <w:tcW w:w="1853" w:type="dxa"/>
            <w:tcMar>
              <w:top w:w="0" w:type="dxa"/>
              <w:left w:w="0" w:type="dxa"/>
              <w:bottom w:w="0" w:type="dxa"/>
              <w:right w:w="0" w:type="dxa"/>
            </w:tcMar>
            <w:hideMark/>
          </w:tcPr>
          <w:p w14:paraId="209394DD" w14:textId="77777777" w:rsidR="006343F9" w:rsidRPr="002A4476" w:rsidRDefault="006343F9" w:rsidP="00B933C9">
            <w:pPr>
              <w:jc w:val="center"/>
              <w:rPr>
                <w:sz w:val="20"/>
                <w:lang w:eastAsia="en-SE"/>
              </w:rPr>
            </w:pPr>
            <w:r w:rsidRPr="002A4476">
              <w:rPr>
                <w:sz w:val="20"/>
              </w:rPr>
              <w:t>9-11</w:t>
            </w:r>
          </w:p>
        </w:tc>
        <w:tc>
          <w:tcPr>
            <w:tcW w:w="1698" w:type="dxa"/>
            <w:tcMar>
              <w:top w:w="0" w:type="dxa"/>
              <w:left w:w="0" w:type="dxa"/>
              <w:bottom w:w="0" w:type="dxa"/>
              <w:right w:w="0" w:type="dxa"/>
            </w:tcMar>
            <w:vAlign w:val="center"/>
            <w:hideMark/>
          </w:tcPr>
          <w:p w14:paraId="58C2A8F1" w14:textId="77777777" w:rsidR="006343F9" w:rsidRPr="002A4476" w:rsidRDefault="006343F9" w:rsidP="00B933C9">
            <w:pPr>
              <w:jc w:val="right"/>
              <w:rPr>
                <w:sz w:val="20"/>
                <w:lang w:eastAsia="en-SE"/>
              </w:rPr>
            </w:pPr>
            <w:r w:rsidRPr="002A4476">
              <w:rPr>
                <w:color w:val="000000"/>
                <w:sz w:val="20"/>
                <w:lang w:eastAsia="en-SE"/>
              </w:rPr>
              <w:t>1.02022557</w:t>
            </w:r>
          </w:p>
        </w:tc>
        <w:tc>
          <w:tcPr>
            <w:tcW w:w="1418" w:type="dxa"/>
            <w:tcMar>
              <w:top w:w="0" w:type="dxa"/>
              <w:left w:w="0" w:type="dxa"/>
              <w:bottom w:w="0" w:type="dxa"/>
              <w:right w:w="0" w:type="dxa"/>
            </w:tcMar>
            <w:vAlign w:val="center"/>
            <w:hideMark/>
          </w:tcPr>
          <w:p w14:paraId="3ED80A68" w14:textId="77777777" w:rsidR="006343F9" w:rsidRPr="002A4476" w:rsidRDefault="006343F9" w:rsidP="00B933C9">
            <w:pPr>
              <w:jc w:val="right"/>
              <w:rPr>
                <w:sz w:val="20"/>
                <w:lang w:eastAsia="en-SE"/>
              </w:rPr>
            </w:pPr>
            <w:r w:rsidRPr="002A4476">
              <w:rPr>
                <w:color w:val="000000"/>
                <w:sz w:val="20"/>
                <w:lang w:eastAsia="en-SE"/>
              </w:rPr>
              <w:t>0.307621493</w:t>
            </w:r>
          </w:p>
        </w:tc>
        <w:tc>
          <w:tcPr>
            <w:tcW w:w="1417" w:type="dxa"/>
            <w:tcMar>
              <w:top w:w="0" w:type="dxa"/>
              <w:left w:w="0" w:type="dxa"/>
              <w:bottom w:w="0" w:type="dxa"/>
              <w:right w:w="0" w:type="dxa"/>
            </w:tcMar>
            <w:vAlign w:val="center"/>
            <w:hideMark/>
          </w:tcPr>
          <w:p w14:paraId="0113FDFE" w14:textId="77777777" w:rsidR="006343F9" w:rsidRPr="002A4476" w:rsidRDefault="006343F9" w:rsidP="00B933C9">
            <w:pPr>
              <w:jc w:val="right"/>
              <w:rPr>
                <w:sz w:val="20"/>
                <w:lang w:eastAsia="en-SE"/>
              </w:rPr>
            </w:pPr>
            <w:r w:rsidRPr="002A4476">
              <w:rPr>
                <w:color w:val="000000"/>
                <w:sz w:val="20"/>
                <w:lang w:eastAsia="en-SE"/>
              </w:rPr>
              <w:t>0.49439169</w:t>
            </w:r>
          </w:p>
        </w:tc>
      </w:tr>
      <w:tr w:rsidR="006343F9" w:rsidRPr="00627221" w14:paraId="19DD1CCB" w14:textId="77777777" w:rsidTr="00B933C9">
        <w:trPr>
          <w:jc w:val="center"/>
        </w:trPr>
        <w:tc>
          <w:tcPr>
            <w:tcW w:w="0" w:type="auto"/>
            <w:tcMar>
              <w:top w:w="0" w:type="dxa"/>
              <w:left w:w="0" w:type="dxa"/>
              <w:bottom w:w="0" w:type="dxa"/>
              <w:right w:w="0" w:type="dxa"/>
            </w:tcMar>
            <w:hideMark/>
          </w:tcPr>
          <w:p w14:paraId="6429665C" w14:textId="77777777" w:rsidR="006343F9" w:rsidRPr="002A4476" w:rsidRDefault="006343F9" w:rsidP="00B933C9">
            <w:pPr>
              <w:jc w:val="center"/>
              <w:rPr>
                <w:sz w:val="20"/>
                <w:lang w:eastAsia="en-SE"/>
              </w:rPr>
            </w:pPr>
            <w:r w:rsidRPr="002A4476">
              <w:rPr>
                <w:sz w:val="20"/>
              </w:rPr>
              <w:t>30-31</w:t>
            </w:r>
          </w:p>
        </w:tc>
        <w:tc>
          <w:tcPr>
            <w:tcW w:w="1853" w:type="dxa"/>
            <w:tcMar>
              <w:top w:w="0" w:type="dxa"/>
              <w:left w:w="0" w:type="dxa"/>
              <w:bottom w:w="0" w:type="dxa"/>
              <w:right w:w="0" w:type="dxa"/>
            </w:tcMar>
            <w:hideMark/>
          </w:tcPr>
          <w:p w14:paraId="2348C232" w14:textId="77777777" w:rsidR="006343F9" w:rsidRPr="002A4476" w:rsidRDefault="006343F9" w:rsidP="00B933C9">
            <w:pPr>
              <w:jc w:val="center"/>
              <w:rPr>
                <w:sz w:val="20"/>
                <w:lang w:eastAsia="en-SE"/>
              </w:rPr>
            </w:pPr>
            <w:r w:rsidRPr="002A4476">
              <w:rPr>
                <w:sz w:val="20"/>
              </w:rPr>
              <w:t>9-11</w:t>
            </w:r>
          </w:p>
        </w:tc>
        <w:tc>
          <w:tcPr>
            <w:tcW w:w="1698" w:type="dxa"/>
            <w:tcMar>
              <w:top w:w="0" w:type="dxa"/>
              <w:left w:w="0" w:type="dxa"/>
              <w:bottom w:w="0" w:type="dxa"/>
              <w:right w:w="0" w:type="dxa"/>
            </w:tcMar>
            <w:vAlign w:val="center"/>
            <w:hideMark/>
          </w:tcPr>
          <w:p w14:paraId="394ECBC9" w14:textId="77777777" w:rsidR="006343F9" w:rsidRPr="002A4476" w:rsidRDefault="006343F9" w:rsidP="00B933C9">
            <w:pPr>
              <w:jc w:val="right"/>
              <w:rPr>
                <w:sz w:val="20"/>
                <w:lang w:eastAsia="en-SE"/>
              </w:rPr>
            </w:pPr>
            <w:r w:rsidRPr="002A4476">
              <w:rPr>
                <w:color w:val="000000"/>
                <w:sz w:val="20"/>
                <w:lang w:eastAsia="en-SE"/>
              </w:rPr>
              <w:t>-1.06659946</w:t>
            </w:r>
          </w:p>
        </w:tc>
        <w:tc>
          <w:tcPr>
            <w:tcW w:w="1418" w:type="dxa"/>
            <w:tcMar>
              <w:top w:w="0" w:type="dxa"/>
              <w:left w:w="0" w:type="dxa"/>
              <w:bottom w:w="0" w:type="dxa"/>
              <w:right w:w="0" w:type="dxa"/>
            </w:tcMar>
            <w:vAlign w:val="center"/>
            <w:hideMark/>
          </w:tcPr>
          <w:p w14:paraId="1EECACC6" w14:textId="77777777" w:rsidR="006343F9" w:rsidRPr="002A4476" w:rsidRDefault="006343F9" w:rsidP="00B933C9">
            <w:pPr>
              <w:jc w:val="right"/>
              <w:rPr>
                <w:sz w:val="20"/>
                <w:lang w:eastAsia="en-SE"/>
              </w:rPr>
            </w:pPr>
            <w:r w:rsidRPr="002A4476">
              <w:rPr>
                <w:color w:val="000000"/>
                <w:sz w:val="20"/>
                <w:lang w:eastAsia="en-SE"/>
              </w:rPr>
              <w:t>0.286152744</w:t>
            </w:r>
          </w:p>
        </w:tc>
        <w:tc>
          <w:tcPr>
            <w:tcW w:w="1417" w:type="dxa"/>
            <w:tcMar>
              <w:top w:w="0" w:type="dxa"/>
              <w:left w:w="0" w:type="dxa"/>
              <w:bottom w:w="0" w:type="dxa"/>
              <w:right w:w="0" w:type="dxa"/>
            </w:tcMar>
            <w:vAlign w:val="center"/>
            <w:hideMark/>
          </w:tcPr>
          <w:p w14:paraId="78ACD7BB" w14:textId="77777777" w:rsidR="006343F9" w:rsidRPr="002A4476" w:rsidRDefault="006343F9" w:rsidP="00B933C9">
            <w:pPr>
              <w:jc w:val="right"/>
              <w:rPr>
                <w:sz w:val="20"/>
                <w:lang w:eastAsia="en-SE"/>
              </w:rPr>
            </w:pPr>
            <w:r w:rsidRPr="002A4476">
              <w:rPr>
                <w:color w:val="000000"/>
                <w:sz w:val="20"/>
                <w:lang w:eastAsia="en-SE"/>
              </w:rPr>
              <w:t>0.47692124</w:t>
            </w:r>
          </w:p>
        </w:tc>
      </w:tr>
      <w:tr w:rsidR="006343F9" w:rsidRPr="00627221" w14:paraId="5E396E9C" w14:textId="77777777" w:rsidTr="00B933C9">
        <w:trPr>
          <w:trHeight w:val="89"/>
          <w:jc w:val="center"/>
        </w:trPr>
        <w:tc>
          <w:tcPr>
            <w:tcW w:w="0" w:type="auto"/>
            <w:tcMar>
              <w:top w:w="0" w:type="dxa"/>
              <w:left w:w="0" w:type="dxa"/>
              <w:bottom w:w="0" w:type="dxa"/>
              <w:right w:w="0" w:type="dxa"/>
            </w:tcMar>
            <w:hideMark/>
          </w:tcPr>
          <w:p w14:paraId="52A654F6" w14:textId="77777777" w:rsidR="006343F9" w:rsidRPr="002A4476" w:rsidRDefault="006343F9" w:rsidP="00B933C9">
            <w:pPr>
              <w:jc w:val="center"/>
              <w:rPr>
                <w:sz w:val="20"/>
                <w:lang w:eastAsia="en-SE"/>
              </w:rPr>
            </w:pPr>
            <w:r w:rsidRPr="002A4476">
              <w:rPr>
                <w:sz w:val="20"/>
              </w:rPr>
              <w:t>40-42</w:t>
            </w:r>
          </w:p>
        </w:tc>
        <w:tc>
          <w:tcPr>
            <w:tcW w:w="1853" w:type="dxa"/>
            <w:tcMar>
              <w:top w:w="0" w:type="dxa"/>
              <w:left w:w="0" w:type="dxa"/>
              <w:bottom w:w="0" w:type="dxa"/>
              <w:right w:w="0" w:type="dxa"/>
            </w:tcMar>
            <w:hideMark/>
          </w:tcPr>
          <w:p w14:paraId="52164A91" w14:textId="77777777" w:rsidR="006343F9" w:rsidRPr="002A4476" w:rsidRDefault="006343F9" w:rsidP="00B933C9">
            <w:pPr>
              <w:jc w:val="center"/>
              <w:rPr>
                <w:sz w:val="20"/>
                <w:lang w:eastAsia="en-SE"/>
              </w:rPr>
            </w:pPr>
            <w:r w:rsidRPr="002A4476">
              <w:rPr>
                <w:sz w:val="20"/>
              </w:rPr>
              <w:t>9-11</w:t>
            </w:r>
          </w:p>
        </w:tc>
        <w:tc>
          <w:tcPr>
            <w:tcW w:w="1698" w:type="dxa"/>
            <w:tcMar>
              <w:top w:w="0" w:type="dxa"/>
              <w:left w:w="0" w:type="dxa"/>
              <w:bottom w:w="0" w:type="dxa"/>
              <w:right w:w="0" w:type="dxa"/>
            </w:tcMar>
            <w:vAlign w:val="center"/>
            <w:hideMark/>
          </w:tcPr>
          <w:p w14:paraId="3C37776A" w14:textId="77777777" w:rsidR="006343F9" w:rsidRPr="002A4476" w:rsidRDefault="006343F9" w:rsidP="00B933C9">
            <w:pPr>
              <w:jc w:val="right"/>
              <w:rPr>
                <w:sz w:val="20"/>
                <w:lang w:eastAsia="en-SE"/>
              </w:rPr>
            </w:pPr>
            <w:r w:rsidRPr="002A4476">
              <w:rPr>
                <w:color w:val="000000"/>
                <w:sz w:val="20"/>
                <w:lang w:eastAsia="en-SE"/>
              </w:rPr>
              <w:t>-1.29846891</w:t>
            </w:r>
          </w:p>
        </w:tc>
        <w:tc>
          <w:tcPr>
            <w:tcW w:w="1418" w:type="dxa"/>
            <w:tcMar>
              <w:top w:w="0" w:type="dxa"/>
              <w:left w:w="0" w:type="dxa"/>
              <w:bottom w:w="0" w:type="dxa"/>
              <w:right w:w="0" w:type="dxa"/>
            </w:tcMar>
            <w:vAlign w:val="center"/>
            <w:hideMark/>
          </w:tcPr>
          <w:p w14:paraId="36ECF613" w14:textId="77777777" w:rsidR="006343F9" w:rsidRPr="002A4476" w:rsidRDefault="006343F9" w:rsidP="00B933C9">
            <w:pPr>
              <w:jc w:val="right"/>
              <w:rPr>
                <w:sz w:val="20"/>
                <w:lang w:eastAsia="en-SE"/>
              </w:rPr>
            </w:pPr>
            <w:r w:rsidRPr="002A4476">
              <w:rPr>
                <w:color w:val="000000"/>
                <w:sz w:val="20"/>
                <w:lang w:eastAsia="en-SE"/>
              </w:rPr>
              <w:t>0.194126254</w:t>
            </w:r>
          </w:p>
        </w:tc>
        <w:tc>
          <w:tcPr>
            <w:tcW w:w="1417" w:type="dxa"/>
            <w:tcMar>
              <w:top w:w="0" w:type="dxa"/>
              <w:left w:w="0" w:type="dxa"/>
              <w:bottom w:w="0" w:type="dxa"/>
              <w:right w:w="0" w:type="dxa"/>
            </w:tcMar>
            <w:vAlign w:val="center"/>
            <w:hideMark/>
          </w:tcPr>
          <w:p w14:paraId="3BA90534" w14:textId="77777777" w:rsidR="006343F9" w:rsidRPr="002A4476" w:rsidRDefault="006343F9" w:rsidP="00B933C9">
            <w:pPr>
              <w:jc w:val="right"/>
              <w:rPr>
                <w:sz w:val="20"/>
                <w:lang w:eastAsia="en-SE"/>
              </w:rPr>
            </w:pPr>
            <w:r w:rsidRPr="002A4476">
              <w:rPr>
                <w:color w:val="000000"/>
                <w:sz w:val="20"/>
                <w:lang w:eastAsia="en-SE"/>
              </w:rPr>
              <w:t>0.39707643</w:t>
            </w:r>
          </w:p>
        </w:tc>
      </w:tr>
      <w:tr w:rsidR="006343F9" w:rsidRPr="00627221" w14:paraId="108B28D6" w14:textId="77777777" w:rsidTr="00B933C9">
        <w:trPr>
          <w:jc w:val="center"/>
        </w:trPr>
        <w:tc>
          <w:tcPr>
            <w:tcW w:w="0" w:type="auto"/>
            <w:tcMar>
              <w:top w:w="0" w:type="dxa"/>
              <w:left w:w="0" w:type="dxa"/>
              <w:bottom w:w="0" w:type="dxa"/>
              <w:right w:w="0" w:type="dxa"/>
            </w:tcMar>
            <w:hideMark/>
          </w:tcPr>
          <w:p w14:paraId="5C5544E4" w14:textId="77777777" w:rsidR="006343F9" w:rsidRPr="002A4476" w:rsidRDefault="006343F9" w:rsidP="00B933C9">
            <w:pPr>
              <w:jc w:val="center"/>
              <w:rPr>
                <w:sz w:val="20"/>
                <w:lang w:eastAsia="en-SE"/>
              </w:rPr>
            </w:pPr>
            <w:r w:rsidRPr="002A4476">
              <w:rPr>
                <w:sz w:val="20"/>
              </w:rPr>
              <w:t>5-7</w:t>
            </w:r>
          </w:p>
        </w:tc>
        <w:tc>
          <w:tcPr>
            <w:tcW w:w="1853" w:type="dxa"/>
            <w:tcMar>
              <w:top w:w="0" w:type="dxa"/>
              <w:left w:w="0" w:type="dxa"/>
              <w:bottom w:w="0" w:type="dxa"/>
              <w:right w:w="0" w:type="dxa"/>
            </w:tcMar>
            <w:hideMark/>
          </w:tcPr>
          <w:p w14:paraId="4E40C016" w14:textId="77777777" w:rsidR="006343F9" w:rsidRPr="002A4476" w:rsidRDefault="006343F9" w:rsidP="00B933C9">
            <w:pPr>
              <w:jc w:val="center"/>
              <w:rPr>
                <w:sz w:val="20"/>
                <w:lang w:eastAsia="en-SE"/>
              </w:rPr>
            </w:pPr>
            <w:r w:rsidRPr="002A4476">
              <w:rPr>
                <w:sz w:val="20"/>
              </w:rPr>
              <w:t>9-11</w:t>
            </w:r>
          </w:p>
        </w:tc>
        <w:tc>
          <w:tcPr>
            <w:tcW w:w="1698" w:type="dxa"/>
            <w:tcMar>
              <w:top w:w="0" w:type="dxa"/>
              <w:left w:w="0" w:type="dxa"/>
              <w:bottom w:w="0" w:type="dxa"/>
              <w:right w:w="0" w:type="dxa"/>
            </w:tcMar>
            <w:vAlign w:val="center"/>
            <w:hideMark/>
          </w:tcPr>
          <w:p w14:paraId="2515DCFE" w14:textId="77777777" w:rsidR="006343F9" w:rsidRPr="002A4476" w:rsidRDefault="006343F9" w:rsidP="00B933C9">
            <w:pPr>
              <w:jc w:val="right"/>
              <w:rPr>
                <w:sz w:val="20"/>
                <w:lang w:eastAsia="en-SE"/>
              </w:rPr>
            </w:pPr>
            <w:r w:rsidRPr="002A4476">
              <w:rPr>
                <w:color w:val="000000"/>
                <w:sz w:val="20"/>
                <w:lang w:eastAsia="en-SE"/>
              </w:rPr>
              <w:t>0.60286056</w:t>
            </w:r>
          </w:p>
        </w:tc>
        <w:tc>
          <w:tcPr>
            <w:tcW w:w="1418" w:type="dxa"/>
            <w:tcMar>
              <w:top w:w="0" w:type="dxa"/>
              <w:left w:w="0" w:type="dxa"/>
              <w:bottom w:w="0" w:type="dxa"/>
              <w:right w:w="0" w:type="dxa"/>
            </w:tcMar>
            <w:vAlign w:val="center"/>
            <w:hideMark/>
          </w:tcPr>
          <w:p w14:paraId="52CBBD4F" w14:textId="77777777" w:rsidR="006343F9" w:rsidRPr="002A4476" w:rsidRDefault="006343F9" w:rsidP="00B933C9">
            <w:pPr>
              <w:jc w:val="right"/>
              <w:rPr>
                <w:sz w:val="20"/>
                <w:lang w:eastAsia="en-SE"/>
              </w:rPr>
            </w:pPr>
            <w:r w:rsidRPr="002A4476">
              <w:rPr>
                <w:color w:val="000000"/>
                <w:sz w:val="20"/>
                <w:lang w:eastAsia="en-SE"/>
              </w:rPr>
              <w:t>0.546601452</w:t>
            </w:r>
          </w:p>
        </w:tc>
        <w:tc>
          <w:tcPr>
            <w:tcW w:w="1417" w:type="dxa"/>
            <w:tcMar>
              <w:top w:w="0" w:type="dxa"/>
              <w:left w:w="0" w:type="dxa"/>
              <w:bottom w:w="0" w:type="dxa"/>
              <w:right w:w="0" w:type="dxa"/>
            </w:tcMar>
            <w:vAlign w:val="center"/>
            <w:hideMark/>
          </w:tcPr>
          <w:p w14:paraId="6D2A7303" w14:textId="77777777" w:rsidR="006343F9" w:rsidRPr="002A4476" w:rsidRDefault="006343F9" w:rsidP="00B933C9">
            <w:pPr>
              <w:jc w:val="right"/>
              <w:rPr>
                <w:sz w:val="20"/>
                <w:lang w:eastAsia="en-SE"/>
              </w:rPr>
            </w:pPr>
            <w:r w:rsidRPr="002A4476">
              <w:rPr>
                <w:color w:val="000000"/>
                <w:sz w:val="20"/>
                <w:lang w:eastAsia="en-SE"/>
              </w:rPr>
              <w:t>0.66478555</w:t>
            </w:r>
          </w:p>
        </w:tc>
      </w:tr>
      <w:tr w:rsidR="006343F9" w:rsidRPr="00627221" w14:paraId="00A94B66" w14:textId="77777777" w:rsidTr="00B933C9">
        <w:trPr>
          <w:jc w:val="center"/>
        </w:trPr>
        <w:tc>
          <w:tcPr>
            <w:tcW w:w="0" w:type="auto"/>
            <w:tcBorders>
              <w:bottom w:val="single" w:sz="2" w:space="0" w:color="000000"/>
            </w:tcBorders>
            <w:tcMar>
              <w:top w:w="0" w:type="dxa"/>
              <w:left w:w="0" w:type="dxa"/>
              <w:bottom w:w="0" w:type="dxa"/>
              <w:right w:w="0" w:type="dxa"/>
            </w:tcMar>
            <w:hideMark/>
          </w:tcPr>
          <w:p w14:paraId="45AA5F33" w14:textId="77777777" w:rsidR="006343F9" w:rsidRPr="002A4476" w:rsidRDefault="006343F9" w:rsidP="00B933C9">
            <w:pPr>
              <w:jc w:val="center"/>
              <w:rPr>
                <w:sz w:val="20"/>
                <w:lang w:eastAsia="en-SE"/>
              </w:rPr>
            </w:pPr>
            <w:r w:rsidRPr="002A4476">
              <w:rPr>
                <w:sz w:val="20"/>
              </w:rPr>
              <w:t>7-9</w:t>
            </w:r>
          </w:p>
        </w:tc>
        <w:tc>
          <w:tcPr>
            <w:tcW w:w="1853" w:type="dxa"/>
            <w:tcBorders>
              <w:bottom w:val="single" w:sz="2" w:space="0" w:color="000000"/>
            </w:tcBorders>
            <w:tcMar>
              <w:top w:w="0" w:type="dxa"/>
              <w:left w:w="0" w:type="dxa"/>
              <w:bottom w:w="0" w:type="dxa"/>
              <w:right w:w="0" w:type="dxa"/>
            </w:tcMar>
            <w:hideMark/>
          </w:tcPr>
          <w:p w14:paraId="34130FFA" w14:textId="77777777" w:rsidR="006343F9" w:rsidRPr="002A4476" w:rsidRDefault="006343F9" w:rsidP="00B933C9">
            <w:pPr>
              <w:jc w:val="center"/>
              <w:rPr>
                <w:sz w:val="20"/>
                <w:lang w:eastAsia="en-SE"/>
              </w:rPr>
            </w:pPr>
            <w:r w:rsidRPr="002A4476">
              <w:rPr>
                <w:sz w:val="20"/>
              </w:rPr>
              <w:t>9-11</w:t>
            </w:r>
          </w:p>
        </w:tc>
        <w:tc>
          <w:tcPr>
            <w:tcW w:w="1698" w:type="dxa"/>
            <w:tcBorders>
              <w:bottom w:val="single" w:sz="2" w:space="0" w:color="000000"/>
            </w:tcBorders>
            <w:tcMar>
              <w:top w:w="0" w:type="dxa"/>
              <w:left w:w="0" w:type="dxa"/>
              <w:bottom w:w="0" w:type="dxa"/>
              <w:right w:w="0" w:type="dxa"/>
            </w:tcMar>
            <w:vAlign w:val="center"/>
            <w:hideMark/>
          </w:tcPr>
          <w:p w14:paraId="5A58CB9A" w14:textId="77777777" w:rsidR="006343F9" w:rsidRPr="002A4476" w:rsidRDefault="006343F9" w:rsidP="00B933C9">
            <w:pPr>
              <w:jc w:val="right"/>
              <w:rPr>
                <w:sz w:val="20"/>
                <w:lang w:eastAsia="en-SE"/>
              </w:rPr>
            </w:pPr>
            <w:r w:rsidRPr="002A4476">
              <w:rPr>
                <w:color w:val="000000"/>
                <w:sz w:val="20"/>
                <w:lang w:eastAsia="en-SE"/>
              </w:rPr>
              <w:t>0.8811039</w:t>
            </w:r>
          </w:p>
        </w:tc>
        <w:tc>
          <w:tcPr>
            <w:tcW w:w="1418" w:type="dxa"/>
            <w:tcBorders>
              <w:bottom w:val="single" w:sz="2" w:space="0" w:color="000000"/>
            </w:tcBorders>
            <w:tcMar>
              <w:top w:w="0" w:type="dxa"/>
              <w:left w:w="0" w:type="dxa"/>
              <w:bottom w:w="0" w:type="dxa"/>
              <w:right w:w="0" w:type="dxa"/>
            </w:tcMar>
            <w:vAlign w:val="center"/>
            <w:hideMark/>
          </w:tcPr>
          <w:p w14:paraId="1B87AE5C" w14:textId="77777777" w:rsidR="006343F9" w:rsidRPr="002A4476" w:rsidRDefault="006343F9" w:rsidP="00B933C9">
            <w:pPr>
              <w:jc w:val="right"/>
              <w:rPr>
                <w:sz w:val="20"/>
                <w:lang w:eastAsia="en-SE"/>
              </w:rPr>
            </w:pPr>
            <w:r w:rsidRPr="002A4476">
              <w:rPr>
                <w:color w:val="000000"/>
                <w:sz w:val="20"/>
                <w:lang w:eastAsia="en-SE"/>
              </w:rPr>
              <w:t>0.378261586</w:t>
            </w:r>
          </w:p>
        </w:tc>
        <w:tc>
          <w:tcPr>
            <w:tcW w:w="1417" w:type="dxa"/>
            <w:tcBorders>
              <w:bottom w:val="single" w:sz="2" w:space="0" w:color="000000"/>
            </w:tcBorders>
            <w:tcMar>
              <w:top w:w="0" w:type="dxa"/>
              <w:left w:w="0" w:type="dxa"/>
              <w:bottom w:w="0" w:type="dxa"/>
              <w:right w:w="0" w:type="dxa"/>
            </w:tcMar>
            <w:vAlign w:val="center"/>
            <w:hideMark/>
          </w:tcPr>
          <w:p w14:paraId="3F38C9FA" w14:textId="77777777" w:rsidR="006343F9" w:rsidRPr="002A4476" w:rsidRDefault="006343F9" w:rsidP="00B933C9">
            <w:pPr>
              <w:jc w:val="right"/>
              <w:rPr>
                <w:sz w:val="20"/>
                <w:lang w:eastAsia="en-SE"/>
              </w:rPr>
            </w:pPr>
            <w:r w:rsidRPr="002A4476">
              <w:rPr>
                <w:color w:val="000000"/>
                <w:sz w:val="20"/>
                <w:lang w:eastAsia="en-SE"/>
              </w:rPr>
              <w:t>0.53193035</w:t>
            </w:r>
          </w:p>
        </w:tc>
      </w:tr>
    </w:tbl>
    <w:p w14:paraId="5511DA8B" w14:textId="39533BCA" w:rsidR="006343F9" w:rsidRPr="003B0D28" w:rsidRDefault="00627221" w:rsidP="003B0D28">
      <w:pPr>
        <w:pStyle w:val="SMHeading"/>
      </w:pPr>
      <w:r>
        <w:br w:type="page"/>
      </w:r>
      <w:r w:rsidR="006343F9">
        <w:lastRenderedPageBreak/>
        <w:t>Table S</w:t>
      </w:r>
      <w:r w:rsidR="004A1832">
        <w:t>3</w:t>
      </w:r>
      <w:r w:rsidR="003B0D28">
        <w:t xml:space="preserve"> </w:t>
      </w:r>
      <w:r w:rsidR="003B0D28">
        <w:t>|</w:t>
      </w:r>
      <w:r w:rsidR="003B0D28">
        <w:t xml:space="preserve"> </w:t>
      </w:r>
      <w:r w:rsidR="006343F9" w:rsidRPr="00627221">
        <w:rPr>
          <w:rStyle w:val="Strong"/>
        </w:rPr>
        <w:t xml:space="preserve">Results of the Kruskal-Wallis test performed on the abundance of </w:t>
      </w:r>
      <w:proofErr w:type="spellStart"/>
      <w:r w:rsidR="006343F9" w:rsidRPr="00627221">
        <w:rPr>
          <w:rStyle w:val="Strong"/>
          <w:i/>
          <w:iCs/>
        </w:rPr>
        <w:t>Candidatus</w:t>
      </w:r>
      <w:proofErr w:type="spellEnd"/>
      <w:r w:rsidR="006343F9" w:rsidRPr="00627221">
        <w:rPr>
          <w:rStyle w:val="Strong"/>
        </w:rPr>
        <w:t xml:space="preserve"> </w:t>
      </w:r>
      <w:proofErr w:type="spellStart"/>
      <w:r w:rsidR="006343F9" w:rsidRPr="00627221">
        <w:rPr>
          <w:rStyle w:val="Strong"/>
        </w:rPr>
        <w:t>Electrotrhix</w:t>
      </w:r>
      <w:proofErr w:type="spellEnd"/>
      <w:r w:rsidR="006343F9" w:rsidRPr="00627221">
        <w:rPr>
          <w:rStyle w:val="Strong"/>
        </w:rPr>
        <w:t xml:space="preserve">, based on the 13 partial 16S rRNA gene sequences identified in samples from </w:t>
      </w:r>
      <w:proofErr w:type="spellStart"/>
      <w:r w:rsidR="006343F9" w:rsidRPr="00627221">
        <w:rPr>
          <w:rStyle w:val="Strong"/>
        </w:rPr>
        <w:t>Koljö</w:t>
      </w:r>
      <w:proofErr w:type="spellEnd"/>
      <w:r w:rsidR="006343F9" w:rsidRPr="00627221">
        <w:rPr>
          <w:rStyle w:val="Strong"/>
        </w:rPr>
        <w:t xml:space="preserve"> Fjord stratified by depth.</w:t>
      </w:r>
      <w:r w:rsidR="006343F9" w:rsidRPr="001D73B3">
        <w:rPr>
          <w:rStyle w:val="Strong"/>
        </w:rPr>
        <w:t xml:space="preserve"> Duncan's test was conducted on Kruskal-Wallis multiple comparison p-values, which were adjusted using the </w:t>
      </w:r>
      <w:proofErr w:type="spellStart"/>
      <w:r w:rsidR="006343F9" w:rsidRPr="001D73B3">
        <w:rPr>
          <w:rStyle w:val="Strong"/>
        </w:rPr>
        <w:t>Benjamini</w:t>
      </w:r>
      <w:proofErr w:type="spellEnd"/>
      <w:r w:rsidR="006343F9" w:rsidRPr="001D73B3">
        <w:rPr>
          <w:rStyle w:val="Strong"/>
        </w:rPr>
        <w:t>-Hochberg method.</w:t>
      </w:r>
    </w:p>
    <w:p w14:paraId="28F9F83D" w14:textId="77777777" w:rsidR="006343F9" w:rsidRDefault="006343F9" w:rsidP="006343F9">
      <w:pPr>
        <w:pStyle w:val="SMcaption"/>
      </w:pPr>
    </w:p>
    <w:p w14:paraId="18B50BA9" w14:textId="77777777" w:rsidR="006343F9" w:rsidRDefault="006343F9" w:rsidP="006343F9">
      <w:pPr>
        <w:pStyle w:val="SMcaption"/>
      </w:pPr>
    </w:p>
    <w:tbl>
      <w:tblPr>
        <w:tblW w:w="0" w:type="auto"/>
        <w:jc w:val="center"/>
        <w:tblCellMar>
          <w:top w:w="15" w:type="dxa"/>
          <w:left w:w="15" w:type="dxa"/>
          <w:bottom w:w="15" w:type="dxa"/>
          <w:right w:w="15" w:type="dxa"/>
        </w:tblCellMar>
        <w:tblLook w:val="04A0" w:firstRow="1" w:lastRow="0" w:firstColumn="1" w:lastColumn="0" w:noHBand="0" w:noVBand="1"/>
      </w:tblPr>
      <w:tblGrid>
        <w:gridCol w:w="1020"/>
        <w:gridCol w:w="1674"/>
        <w:gridCol w:w="1134"/>
        <w:gridCol w:w="1714"/>
        <w:gridCol w:w="1843"/>
        <w:gridCol w:w="142"/>
      </w:tblGrid>
      <w:tr w:rsidR="006343F9" w:rsidRPr="001A080E" w14:paraId="4F7EE922" w14:textId="77777777" w:rsidTr="00B933C9">
        <w:trPr>
          <w:gridAfter w:val="1"/>
          <w:wAfter w:w="142" w:type="dxa"/>
          <w:trHeight w:val="464"/>
          <w:tblHeader/>
          <w:jc w:val="center"/>
        </w:trPr>
        <w:tc>
          <w:tcPr>
            <w:tcW w:w="1020" w:type="dxa"/>
            <w:tcBorders>
              <w:top w:val="single" w:sz="2" w:space="0" w:color="000000"/>
              <w:bottom w:val="single" w:sz="2" w:space="0" w:color="000000"/>
            </w:tcBorders>
            <w:tcMar>
              <w:top w:w="0" w:type="dxa"/>
              <w:left w:w="0" w:type="dxa"/>
              <w:bottom w:w="0" w:type="dxa"/>
              <w:right w:w="0" w:type="dxa"/>
            </w:tcMar>
            <w:vAlign w:val="center"/>
            <w:hideMark/>
          </w:tcPr>
          <w:p w14:paraId="748D2184" w14:textId="77777777" w:rsidR="006343F9" w:rsidRPr="00976CF5" w:rsidRDefault="006343F9" w:rsidP="00B933C9">
            <w:pPr>
              <w:jc w:val="center"/>
              <w:rPr>
                <w:b/>
                <w:bCs/>
                <w:sz w:val="22"/>
                <w:szCs w:val="22"/>
                <w:lang w:eastAsia="en-SE"/>
              </w:rPr>
            </w:pPr>
            <w:r w:rsidRPr="00976CF5">
              <w:rPr>
                <w:b/>
                <w:bCs/>
                <w:color w:val="000000"/>
                <w:sz w:val="22"/>
                <w:szCs w:val="22"/>
                <w:lang w:eastAsia="en-SE"/>
              </w:rPr>
              <w:t>Depth</w:t>
            </w:r>
          </w:p>
        </w:tc>
        <w:tc>
          <w:tcPr>
            <w:tcW w:w="1674" w:type="dxa"/>
            <w:tcBorders>
              <w:top w:val="single" w:sz="2" w:space="0" w:color="000000"/>
              <w:bottom w:val="single" w:sz="2" w:space="0" w:color="000000"/>
            </w:tcBorders>
            <w:tcMar>
              <w:top w:w="0" w:type="dxa"/>
              <w:left w:w="0" w:type="dxa"/>
              <w:bottom w:w="0" w:type="dxa"/>
              <w:right w:w="0" w:type="dxa"/>
            </w:tcMar>
            <w:vAlign w:val="center"/>
            <w:hideMark/>
          </w:tcPr>
          <w:p w14:paraId="654BBDF6" w14:textId="77777777" w:rsidR="006343F9" w:rsidRPr="00976CF5" w:rsidRDefault="006343F9" w:rsidP="00B933C9">
            <w:pPr>
              <w:jc w:val="center"/>
              <w:rPr>
                <w:b/>
                <w:bCs/>
                <w:sz w:val="22"/>
                <w:szCs w:val="22"/>
                <w:lang w:eastAsia="en-SE"/>
              </w:rPr>
            </w:pPr>
            <w:r w:rsidRPr="00976CF5">
              <w:rPr>
                <w:b/>
                <w:bCs/>
                <w:color w:val="000000"/>
                <w:sz w:val="22"/>
                <w:szCs w:val="22"/>
                <w:lang w:eastAsia="en-SE"/>
              </w:rPr>
              <w:t>Comparison [cm]</w:t>
            </w:r>
          </w:p>
        </w:tc>
        <w:tc>
          <w:tcPr>
            <w:tcW w:w="1134" w:type="dxa"/>
            <w:tcBorders>
              <w:top w:val="single" w:sz="2" w:space="0" w:color="000000"/>
              <w:bottom w:val="single" w:sz="2" w:space="0" w:color="000000"/>
            </w:tcBorders>
            <w:tcMar>
              <w:top w:w="0" w:type="dxa"/>
              <w:left w:w="0" w:type="dxa"/>
              <w:bottom w:w="0" w:type="dxa"/>
              <w:right w:w="0" w:type="dxa"/>
            </w:tcMar>
            <w:vAlign w:val="center"/>
            <w:hideMark/>
          </w:tcPr>
          <w:p w14:paraId="25C36DB2" w14:textId="77777777" w:rsidR="006343F9" w:rsidRPr="00976CF5" w:rsidRDefault="006343F9" w:rsidP="00B933C9">
            <w:pPr>
              <w:jc w:val="center"/>
              <w:rPr>
                <w:b/>
                <w:bCs/>
                <w:sz w:val="22"/>
                <w:szCs w:val="22"/>
                <w:lang w:eastAsia="en-SE"/>
              </w:rPr>
            </w:pPr>
            <w:r w:rsidRPr="00976CF5">
              <w:rPr>
                <w:b/>
                <w:bCs/>
                <w:color w:val="000000"/>
                <w:sz w:val="22"/>
                <w:szCs w:val="22"/>
                <w:lang w:eastAsia="en-SE"/>
              </w:rPr>
              <w:t>Z</w:t>
            </w:r>
          </w:p>
        </w:tc>
        <w:tc>
          <w:tcPr>
            <w:tcW w:w="1714" w:type="dxa"/>
            <w:tcBorders>
              <w:top w:val="single" w:sz="2" w:space="0" w:color="000000"/>
              <w:bottom w:val="single" w:sz="2" w:space="0" w:color="000000"/>
            </w:tcBorders>
            <w:tcMar>
              <w:top w:w="0" w:type="dxa"/>
              <w:left w:w="0" w:type="dxa"/>
              <w:bottom w:w="0" w:type="dxa"/>
              <w:right w:w="0" w:type="dxa"/>
            </w:tcMar>
            <w:vAlign w:val="center"/>
            <w:hideMark/>
          </w:tcPr>
          <w:p w14:paraId="55540BA5" w14:textId="77777777" w:rsidR="006343F9" w:rsidRPr="00976CF5" w:rsidRDefault="006343F9" w:rsidP="00B933C9">
            <w:pPr>
              <w:jc w:val="center"/>
              <w:rPr>
                <w:b/>
                <w:bCs/>
                <w:sz w:val="22"/>
                <w:szCs w:val="22"/>
                <w:lang w:eastAsia="en-SE"/>
              </w:rPr>
            </w:pPr>
            <w:proofErr w:type="spellStart"/>
            <w:r w:rsidRPr="00976CF5">
              <w:rPr>
                <w:b/>
                <w:bCs/>
                <w:color w:val="000000"/>
                <w:sz w:val="22"/>
                <w:szCs w:val="22"/>
                <w:lang w:eastAsia="en-SE"/>
              </w:rPr>
              <w:t>P.unadj</w:t>
            </w:r>
            <w:proofErr w:type="spellEnd"/>
          </w:p>
        </w:tc>
        <w:tc>
          <w:tcPr>
            <w:tcW w:w="1843" w:type="dxa"/>
            <w:tcBorders>
              <w:top w:val="single" w:sz="2" w:space="0" w:color="000000"/>
              <w:bottom w:val="single" w:sz="2" w:space="0" w:color="000000"/>
            </w:tcBorders>
            <w:tcMar>
              <w:top w:w="0" w:type="dxa"/>
              <w:left w:w="0" w:type="dxa"/>
              <w:bottom w:w="0" w:type="dxa"/>
              <w:right w:w="0" w:type="dxa"/>
            </w:tcMar>
            <w:vAlign w:val="center"/>
            <w:hideMark/>
          </w:tcPr>
          <w:p w14:paraId="144FABCF" w14:textId="77777777" w:rsidR="006343F9" w:rsidRPr="00976CF5" w:rsidRDefault="006343F9" w:rsidP="00B933C9">
            <w:pPr>
              <w:jc w:val="center"/>
              <w:rPr>
                <w:b/>
                <w:bCs/>
                <w:sz w:val="22"/>
                <w:szCs w:val="22"/>
                <w:lang w:eastAsia="en-SE"/>
              </w:rPr>
            </w:pPr>
            <w:proofErr w:type="spellStart"/>
            <w:r w:rsidRPr="00976CF5">
              <w:rPr>
                <w:b/>
                <w:bCs/>
                <w:color w:val="000000"/>
                <w:sz w:val="22"/>
                <w:szCs w:val="22"/>
                <w:lang w:eastAsia="en-SE"/>
              </w:rPr>
              <w:t>P.adj</w:t>
            </w:r>
            <w:proofErr w:type="spellEnd"/>
          </w:p>
        </w:tc>
      </w:tr>
      <w:tr w:rsidR="006343F9" w:rsidRPr="001A080E" w14:paraId="6D368C20" w14:textId="77777777" w:rsidTr="00B933C9">
        <w:trPr>
          <w:gridAfter w:val="1"/>
          <w:wAfter w:w="142" w:type="dxa"/>
          <w:trHeight w:val="104"/>
          <w:jc w:val="center"/>
        </w:trPr>
        <w:tc>
          <w:tcPr>
            <w:tcW w:w="1020" w:type="dxa"/>
            <w:tcBorders>
              <w:top w:val="single" w:sz="2" w:space="0" w:color="000000"/>
            </w:tcBorders>
            <w:tcMar>
              <w:top w:w="40" w:type="dxa"/>
              <w:left w:w="40" w:type="dxa"/>
              <w:bottom w:w="40" w:type="dxa"/>
              <w:right w:w="40" w:type="dxa"/>
            </w:tcMar>
            <w:hideMark/>
          </w:tcPr>
          <w:p w14:paraId="52C29B63" w14:textId="77777777" w:rsidR="006343F9" w:rsidRPr="00976CF5" w:rsidRDefault="006343F9" w:rsidP="00B933C9">
            <w:pPr>
              <w:rPr>
                <w:sz w:val="22"/>
                <w:szCs w:val="22"/>
                <w:lang w:eastAsia="en-SE"/>
              </w:rPr>
            </w:pPr>
            <w:r w:rsidRPr="00976CF5">
              <w:rPr>
                <w:sz w:val="22"/>
                <w:szCs w:val="22"/>
              </w:rPr>
              <w:t>0-1</w:t>
            </w:r>
          </w:p>
        </w:tc>
        <w:tc>
          <w:tcPr>
            <w:tcW w:w="1674" w:type="dxa"/>
            <w:tcBorders>
              <w:top w:val="single" w:sz="2" w:space="0" w:color="000000"/>
            </w:tcBorders>
            <w:tcMar>
              <w:top w:w="40" w:type="dxa"/>
              <w:left w:w="40" w:type="dxa"/>
              <w:bottom w:w="40" w:type="dxa"/>
              <w:right w:w="40" w:type="dxa"/>
            </w:tcMar>
            <w:hideMark/>
          </w:tcPr>
          <w:p w14:paraId="0ECFFD3C" w14:textId="77777777" w:rsidR="006343F9" w:rsidRPr="00976CF5" w:rsidRDefault="006343F9" w:rsidP="00B933C9">
            <w:pPr>
              <w:rPr>
                <w:sz w:val="22"/>
                <w:szCs w:val="22"/>
                <w:lang w:eastAsia="en-SE"/>
              </w:rPr>
            </w:pPr>
            <w:r w:rsidRPr="00976CF5">
              <w:rPr>
                <w:sz w:val="22"/>
                <w:szCs w:val="22"/>
              </w:rPr>
              <w:t>1-3</w:t>
            </w:r>
          </w:p>
        </w:tc>
        <w:tc>
          <w:tcPr>
            <w:tcW w:w="1134" w:type="dxa"/>
            <w:tcBorders>
              <w:top w:val="single" w:sz="2" w:space="0" w:color="000000"/>
            </w:tcBorders>
            <w:tcMar>
              <w:top w:w="40" w:type="dxa"/>
              <w:left w:w="40" w:type="dxa"/>
              <w:bottom w:w="40" w:type="dxa"/>
              <w:right w:w="40" w:type="dxa"/>
            </w:tcMar>
            <w:vAlign w:val="bottom"/>
            <w:hideMark/>
          </w:tcPr>
          <w:p w14:paraId="5C329939" w14:textId="77777777" w:rsidR="006343F9" w:rsidRPr="00976CF5" w:rsidRDefault="006343F9" w:rsidP="00B933C9">
            <w:pPr>
              <w:jc w:val="right"/>
              <w:rPr>
                <w:sz w:val="22"/>
                <w:szCs w:val="22"/>
                <w:lang w:eastAsia="en-SE"/>
              </w:rPr>
            </w:pPr>
            <w:r w:rsidRPr="00976CF5">
              <w:rPr>
                <w:color w:val="000000"/>
                <w:sz w:val="22"/>
                <w:szCs w:val="22"/>
                <w:lang w:eastAsia="en-SE"/>
              </w:rPr>
              <w:t>-1.5802906</w:t>
            </w:r>
          </w:p>
        </w:tc>
        <w:tc>
          <w:tcPr>
            <w:tcW w:w="1714" w:type="dxa"/>
            <w:tcBorders>
              <w:top w:val="single" w:sz="2" w:space="0" w:color="000000"/>
            </w:tcBorders>
            <w:tcMar>
              <w:top w:w="40" w:type="dxa"/>
              <w:left w:w="40" w:type="dxa"/>
              <w:bottom w:w="40" w:type="dxa"/>
              <w:right w:w="40" w:type="dxa"/>
            </w:tcMar>
            <w:vAlign w:val="bottom"/>
            <w:hideMark/>
          </w:tcPr>
          <w:p w14:paraId="1C2D02EA" w14:textId="77777777" w:rsidR="006343F9" w:rsidRPr="00976CF5" w:rsidRDefault="006343F9" w:rsidP="00B933C9">
            <w:pPr>
              <w:jc w:val="right"/>
              <w:rPr>
                <w:sz w:val="22"/>
                <w:szCs w:val="22"/>
                <w:lang w:eastAsia="en-SE"/>
              </w:rPr>
            </w:pPr>
            <w:r w:rsidRPr="00976CF5">
              <w:rPr>
                <w:color w:val="000000"/>
                <w:sz w:val="22"/>
                <w:szCs w:val="22"/>
                <w:lang w:eastAsia="en-SE"/>
              </w:rPr>
              <w:t>0.1140403312</w:t>
            </w:r>
          </w:p>
        </w:tc>
        <w:tc>
          <w:tcPr>
            <w:tcW w:w="1843" w:type="dxa"/>
            <w:tcBorders>
              <w:top w:val="single" w:sz="2" w:space="0" w:color="000000"/>
            </w:tcBorders>
            <w:tcMar>
              <w:top w:w="40" w:type="dxa"/>
              <w:left w:w="40" w:type="dxa"/>
              <w:bottom w:w="40" w:type="dxa"/>
              <w:right w:w="40" w:type="dxa"/>
            </w:tcMar>
            <w:vAlign w:val="bottom"/>
            <w:hideMark/>
          </w:tcPr>
          <w:p w14:paraId="05D5915F" w14:textId="77777777" w:rsidR="006343F9" w:rsidRPr="00976CF5" w:rsidRDefault="006343F9" w:rsidP="00B933C9">
            <w:pPr>
              <w:jc w:val="right"/>
              <w:rPr>
                <w:sz w:val="22"/>
                <w:szCs w:val="22"/>
                <w:lang w:eastAsia="en-SE"/>
              </w:rPr>
            </w:pPr>
            <w:r w:rsidRPr="00976CF5">
              <w:rPr>
                <w:color w:val="000000"/>
                <w:sz w:val="22"/>
                <w:szCs w:val="22"/>
                <w:lang w:eastAsia="en-SE"/>
              </w:rPr>
              <w:t>0.285100828</w:t>
            </w:r>
          </w:p>
        </w:tc>
      </w:tr>
      <w:tr w:rsidR="006343F9" w:rsidRPr="001A080E" w14:paraId="3A8DC171" w14:textId="77777777" w:rsidTr="00B933C9">
        <w:trPr>
          <w:jc w:val="center"/>
        </w:trPr>
        <w:tc>
          <w:tcPr>
            <w:tcW w:w="1020" w:type="dxa"/>
            <w:tcMar>
              <w:top w:w="40" w:type="dxa"/>
              <w:left w:w="40" w:type="dxa"/>
              <w:bottom w:w="40" w:type="dxa"/>
              <w:right w:w="40" w:type="dxa"/>
            </w:tcMar>
            <w:hideMark/>
          </w:tcPr>
          <w:p w14:paraId="60AAA4AE" w14:textId="77777777" w:rsidR="006343F9" w:rsidRPr="00976CF5" w:rsidRDefault="006343F9" w:rsidP="00B933C9">
            <w:pPr>
              <w:rPr>
                <w:sz w:val="22"/>
                <w:szCs w:val="22"/>
                <w:lang w:eastAsia="en-SE"/>
              </w:rPr>
            </w:pPr>
            <w:r w:rsidRPr="00976CF5">
              <w:rPr>
                <w:sz w:val="22"/>
                <w:szCs w:val="22"/>
              </w:rPr>
              <w:t>0-1</w:t>
            </w:r>
          </w:p>
        </w:tc>
        <w:tc>
          <w:tcPr>
            <w:tcW w:w="1674" w:type="dxa"/>
            <w:tcMar>
              <w:top w:w="40" w:type="dxa"/>
              <w:left w:w="40" w:type="dxa"/>
              <w:bottom w:w="40" w:type="dxa"/>
              <w:right w:w="40" w:type="dxa"/>
            </w:tcMar>
            <w:hideMark/>
          </w:tcPr>
          <w:p w14:paraId="0D7C8733" w14:textId="77777777" w:rsidR="006343F9" w:rsidRPr="00976CF5" w:rsidRDefault="006343F9" w:rsidP="00B933C9">
            <w:pPr>
              <w:rPr>
                <w:sz w:val="22"/>
                <w:szCs w:val="22"/>
                <w:lang w:eastAsia="en-SE"/>
              </w:rPr>
            </w:pPr>
            <w:r w:rsidRPr="00976CF5">
              <w:rPr>
                <w:sz w:val="22"/>
                <w:szCs w:val="22"/>
              </w:rPr>
              <w:t>20-22</w:t>
            </w:r>
          </w:p>
        </w:tc>
        <w:tc>
          <w:tcPr>
            <w:tcW w:w="1134" w:type="dxa"/>
            <w:tcMar>
              <w:top w:w="40" w:type="dxa"/>
              <w:left w:w="40" w:type="dxa"/>
              <w:bottom w:w="40" w:type="dxa"/>
              <w:right w:w="40" w:type="dxa"/>
            </w:tcMar>
            <w:vAlign w:val="bottom"/>
            <w:hideMark/>
          </w:tcPr>
          <w:p w14:paraId="7D5B56C9" w14:textId="77777777" w:rsidR="006343F9" w:rsidRPr="00976CF5" w:rsidRDefault="006343F9" w:rsidP="00B933C9">
            <w:pPr>
              <w:jc w:val="right"/>
              <w:rPr>
                <w:sz w:val="22"/>
                <w:szCs w:val="22"/>
                <w:lang w:eastAsia="en-SE"/>
              </w:rPr>
            </w:pPr>
            <w:r w:rsidRPr="00976CF5">
              <w:rPr>
                <w:color w:val="000000"/>
                <w:sz w:val="22"/>
                <w:szCs w:val="22"/>
                <w:lang w:eastAsia="en-SE"/>
              </w:rPr>
              <w:t>0.837068</w:t>
            </w:r>
          </w:p>
        </w:tc>
        <w:tc>
          <w:tcPr>
            <w:tcW w:w="1714" w:type="dxa"/>
            <w:tcMar>
              <w:top w:w="40" w:type="dxa"/>
              <w:left w:w="40" w:type="dxa"/>
              <w:bottom w:w="40" w:type="dxa"/>
              <w:right w:w="40" w:type="dxa"/>
            </w:tcMar>
            <w:vAlign w:val="bottom"/>
            <w:hideMark/>
          </w:tcPr>
          <w:p w14:paraId="341D641E" w14:textId="77777777" w:rsidR="006343F9" w:rsidRPr="00976CF5" w:rsidRDefault="006343F9" w:rsidP="00B933C9">
            <w:pPr>
              <w:jc w:val="right"/>
              <w:rPr>
                <w:sz w:val="22"/>
                <w:szCs w:val="22"/>
                <w:lang w:eastAsia="en-SE"/>
              </w:rPr>
            </w:pPr>
            <w:r w:rsidRPr="00976CF5">
              <w:rPr>
                <w:color w:val="000000"/>
                <w:sz w:val="22"/>
                <w:szCs w:val="22"/>
                <w:lang w:eastAsia="en-SE"/>
              </w:rPr>
              <w:t>0.4025543276</w:t>
            </w:r>
          </w:p>
        </w:tc>
        <w:tc>
          <w:tcPr>
            <w:tcW w:w="1985" w:type="dxa"/>
            <w:gridSpan w:val="2"/>
            <w:tcMar>
              <w:top w:w="40" w:type="dxa"/>
              <w:left w:w="40" w:type="dxa"/>
              <w:bottom w:w="40" w:type="dxa"/>
              <w:right w:w="40" w:type="dxa"/>
            </w:tcMar>
            <w:vAlign w:val="bottom"/>
            <w:hideMark/>
          </w:tcPr>
          <w:p w14:paraId="6696998E" w14:textId="77777777" w:rsidR="006343F9" w:rsidRPr="00976CF5" w:rsidRDefault="006343F9" w:rsidP="00B933C9">
            <w:pPr>
              <w:jc w:val="center"/>
              <w:rPr>
                <w:sz w:val="22"/>
                <w:szCs w:val="22"/>
                <w:lang w:eastAsia="en-SE"/>
              </w:rPr>
            </w:pPr>
            <w:r>
              <w:rPr>
                <w:color w:val="000000"/>
                <w:sz w:val="22"/>
                <w:szCs w:val="22"/>
                <w:lang w:eastAsia="en-SE"/>
              </w:rPr>
              <w:t xml:space="preserve">        </w:t>
            </w:r>
            <w:r w:rsidRPr="00976CF5">
              <w:rPr>
                <w:color w:val="000000"/>
                <w:sz w:val="22"/>
                <w:szCs w:val="22"/>
                <w:lang w:eastAsia="en-SE"/>
              </w:rPr>
              <w:t>0.503192909</w:t>
            </w:r>
          </w:p>
        </w:tc>
      </w:tr>
      <w:tr w:rsidR="006343F9" w:rsidRPr="001A080E" w14:paraId="45B429A3" w14:textId="77777777" w:rsidTr="00B933C9">
        <w:trPr>
          <w:gridAfter w:val="1"/>
          <w:wAfter w:w="142" w:type="dxa"/>
          <w:jc w:val="center"/>
        </w:trPr>
        <w:tc>
          <w:tcPr>
            <w:tcW w:w="1020" w:type="dxa"/>
            <w:tcMar>
              <w:top w:w="40" w:type="dxa"/>
              <w:left w:w="40" w:type="dxa"/>
              <w:bottom w:w="40" w:type="dxa"/>
              <w:right w:w="40" w:type="dxa"/>
            </w:tcMar>
            <w:hideMark/>
          </w:tcPr>
          <w:p w14:paraId="6B42D242" w14:textId="77777777" w:rsidR="006343F9" w:rsidRPr="00976CF5" w:rsidRDefault="006343F9" w:rsidP="00B933C9">
            <w:pPr>
              <w:rPr>
                <w:sz w:val="22"/>
                <w:szCs w:val="22"/>
                <w:lang w:eastAsia="en-SE"/>
              </w:rPr>
            </w:pPr>
            <w:r w:rsidRPr="00976CF5">
              <w:rPr>
                <w:sz w:val="22"/>
                <w:szCs w:val="22"/>
              </w:rPr>
              <w:t>1-3</w:t>
            </w:r>
          </w:p>
        </w:tc>
        <w:tc>
          <w:tcPr>
            <w:tcW w:w="1674" w:type="dxa"/>
            <w:tcMar>
              <w:top w:w="40" w:type="dxa"/>
              <w:left w:w="40" w:type="dxa"/>
              <w:bottom w:w="40" w:type="dxa"/>
              <w:right w:w="40" w:type="dxa"/>
            </w:tcMar>
            <w:hideMark/>
          </w:tcPr>
          <w:p w14:paraId="7D890F61" w14:textId="77777777" w:rsidR="006343F9" w:rsidRPr="00976CF5" w:rsidRDefault="006343F9" w:rsidP="00B933C9">
            <w:pPr>
              <w:rPr>
                <w:sz w:val="22"/>
                <w:szCs w:val="22"/>
                <w:lang w:eastAsia="en-SE"/>
              </w:rPr>
            </w:pPr>
            <w:r w:rsidRPr="00976CF5">
              <w:rPr>
                <w:sz w:val="22"/>
                <w:szCs w:val="22"/>
              </w:rPr>
              <w:t>20-22</w:t>
            </w:r>
          </w:p>
        </w:tc>
        <w:tc>
          <w:tcPr>
            <w:tcW w:w="1134" w:type="dxa"/>
            <w:tcMar>
              <w:top w:w="40" w:type="dxa"/>
              <w:left w:w="40" w:type="dxa"/>
              <w:bottom w:w="40" w:type="dxa"/>
              <w:right w:w="40" w:type="dxa"/>
            </w:tcMar>
            <w:vAlign w:val="bottom"/>
            <w:hideMark/>
          </w:tcPr>
          <w:p w14:paraId="0E20018A" w14:textId="77777777" w:rsidR="006343F9" w:rsidRPr="00976CF5" w:rsidRDefault="006343F9" w:rsidP="00B933C9">
            <w:pPr>
              <w:jc w:val="right"/>
              <w:rPr>
                <w:sz w:val="22"/>
                <w:szCs w:val="22"/>
                <w:lang w:eastAsia="en-SE"/>
              </w:rPr>
            </w:pPr>
            <w:r w:rsidRPr="00976CF5">
              <w:rPr>
                <w:color w:val="000000"/>
                <w:sz w:val="22"/>
                <w:szCs w:val="22"/>
                <w:lang w:eastAsia="en-SE"/>
              </w:rPr>
              <w:t>2.4173586</w:t>
            </w:r>
          </w:p>
        </w:tc>
        <w:tc>
          <w:tcPr>
            <w:tcW w:w="1714" w:type="dxa"/>
            <w:tcMar>
              <w:top w:w="40" w:type="dxa"/>
              <w:left w:w="40" w:type="dxa"/>
              <w:bottom w:w="40" w:type="dxa"/>
              <w:right w:w="40" w:type="dxa"/>
            </w:tcMar>
            <w:vAlign w:val="bottom"/>
            <w:hideMark/>
          </w:tcPr>
          <w:p w14:paraId="7CE7C400" w14:textId="77777777" w:rsidR="006343F9" w:rsidRPr="00976CF5" w:rsidRDefault="006343F9" w:rsidP="00B933C9">
            <w:pPr>
              <w:jc w:val="right"/>
              <w:rPr>
                <w:sz w:val="22"/>
                <w:szCs w:val="22"/>
                <w:lang w:eastAsia="en-SE"/>
              </w:rPr>
            </w:pPr>
            <w:r w:rsidRPr="00976CF5">
              <w:rPr>
                <w:b/>
                <w:bCs/>
                <w:color w:val="000000"/>
                <w:sz w:val="22"/>
                <w:szCs w:val="22"/>
                <w:lang w:eastAsia="en-SE"/>
              </w:rPr>
              <w:t>0.0156336053</w:t>
            </w:r>
          </w:p>
        </w:tc>
        <w:tc>
          <w:tcPr>
            <w:tcW w:w="1843" w:type="dxa"/>
            <w:tcMar>
              <w:top w:w="40" w:type="dxa"/>
              <w:left w:w="40" w:type="dxa"/>
              <w:bottom w:w="40" w:type="dxa"/>
              <w:right w:w="40" w:type="dxa"/>
            </w:tcMar>
            <w:vAlign w:val="bottom"/>
            <w:hideMark/>
          </w:tcPr>
          <w:p w14:paraId="62572F08" w14:textId="77777777" w:rsidR="006343F9" w:rsidRPr="00976CF5" w:rsidRDefault="006343F9" w:rsidP="00B933C9">
            <w:pPr>
              <w:jc w:val="right"/>
              <w:rPr>
                <w:sz w:val="22"/>
                <w:szCs w:val="22"/>
                <w:lang w:eastAsia="en-SE"/>
              </w:rPr>
            </w:pPr>
            <w:r w:rsidRPr="00976CF5">
              <w:rPr>
                <w:b/>
                <w:bCs/>
                <w:color w:val="000000"/>
                <w:sz w:val="22"/>
                <w:szCs w:val="22"/>
                <w:lang w:eastAsia="en-SE"/>
              </w:rPr>
              <w:t>0.078168026</w:t>
            </w:r>
          </w:p>
        </w:tc>
      </w:tr>
      <w:tr w:rsidR="006343F9" w:rsidRPr="001A080E" w14:paraId="7D236648" w14:textId="77777777" w:rsidTr="00B933C9">
        <w:trPr>
          <w:gridAfter w:val="1"/>
          <w:wAfter w:w="142" w:type="dxa"/>
          <w:trHeight w:val="109"/>
          <w:jc w:val="center"/>
        </w:trPr>
        <w:tc>
          <w:tcPr>
            <w:tcW w:w="1020" w:type="dxa"/>
            <w:tcMar>
              <w:top w:w="40" w:type="dxa"/>
              <w:left w:w="40" w:type="dxa"/>
              <w:bottom w:w="40" w:type="dxa"/>
              <w:right w:w="40" w:type="dxa"/>
            </w:tcMar>
            <w:hideMark/>
          </w:tcPr>
          <w:p w14:paraId="2BAE22FD" w14:textId="77777777" w:rsidR="006343F9" w:rsidRPr="00976CF5" w:rsidRDefault="006343F9" w:rsidP="00B933C9">
            <w:pPr>
              <w:rPr>
                <w:sz w:val="22"/>
                <w:szCs w:val="22"/>
                <w:lang w:eastAsia="en-SE"/>
              </w:rPr>
            </w:pPr>
            <w:r w:rsidRPr="00976CF5">
              <w:rPr>
                <w:sz w:val="22"/>
                <w:szCs w:val="22"/>
              </w:rPr>
              <w:t>0-1</w:t>
            </w:r>
          </w:p>
        </w:tc>
        <w:tc>
          <w:tcPr>
            <w:tcW w:w="1674" w:type="dxa"/>
            <w:tcMar>
              <w:top w:w="40" w:type="dxa"/>
              <w:left w:w="40" w:type="dxa"/>
              <w:bottom w:w="40" w:type="dxa"/>
              <w:right w:w="40" w:type="dxa"/>
            </w:tcMar>
            <w:hideMark/>
          </w:tcPr>
          <w:p w14:paraId="52811668" w14:textId="77777777" w:rsidR="006343F9" w:rsidRPr="00976CF5" w:rsidRDefault="006343F9" w:rsidP="00B933C9">
            <w:pPr>
              <w:rPr>
                <w:sz w:val="22"/>
                <w:szCs w:val="22"/>
                <w:lang w:eastAsia="en-SE"/>
              </w:rPr>
            </w:pPr>
            <w:r w:rsidRPr="00976CF5">
              <w:rPr>
                <w:sz w:val="22"/>
                <w:szCs w:val="22"/>
              </w:rPr>
              <w:t>30-32</w:t>
            </w:r>
          </w:p>
        </w:tc>
        <w:tc>
          <w:tcPr>
            <w:tcW w:w="1134" w:type="dxa"/>
            <w:tcMar>
              <w:top w:w="40" w:type="dxa"/>
              <w:left w:w="40" w:type="dxa"/>
              <w:bottom w:w="40" w:type="dxa"/>
              <w:right w:w="40" w:type="dxa"/>
            </w:tcMar>
            <w:vAlign w:val="bottom"/>
            <w:hideMark/>
          </w:tcPr>
          <w:p w14:paraId="3D456D19" w14:textId="77777777" w:rsidR="006343F9" w:rsidRPr="00976CF5" w:rsidRDefault="006343F9" w:rsidP="00B933C9">
            <w:pPr>
              <w:jc w:val="right"/>
              <w:rPr>
                <w:sz w:val="22"/>
                <w:szCs w:val="22"/>
                <w:lang w:eastAsia="en-SE"/>
              </w:rPr>
            </w:pPr>
            <w:r w:rsidRPr="00976CF5">
              <w:rPr>
                <w:color w:val="000000"/>
                <w:sz w:val="22"/>
                <w:szCs w:val="22"/>
                <w:lang w:eastAsia="en-SE"/>
              </w:rPr>
              <w:t>1.9523208</w:t>
            </w:r>
          </w:p>
        </w:tc>
        <w:tc>
          <w:tcPr>
            <w:tcW w:w="1714" w:type="dxa"/>
            <w:tcMar>
              <w:top w:w="40" w:type="dxa"/>
              <w:left w:w="40" w:type="dxa"/>
              <w:bottom w:w="40" w:type="dxa"/>
              <w:right w:w="40" w:type="dxa"/>
            </w:tcMar>
            <w:vAlign w:val="bottom"/>
            <w:hideMark/>
          </w:tcPr>
          <w:p w14:paraId="2B771F57" w14:textId="77777777" w:rsidR="006343F9" w:rsidRPr="00976CF5" w:rsidRDefault="006343F9" w:rsidP="00B933C9">
            <w:pPr>
              <w:jc w:val="right"/>
              <w:rPr>
                <w:sz w:val="22"/>
                <w:szCs w:val="22"/>
                <w:lang w:eastAsia="en-SE"/>
              </w:rPr>
            </w:pPr>
            <w:r w:rsidRPr="00976CF5">
              <w:rPr>
                <w:b/>
                <w:bCs/>
                <w:color w:val="000000"/>
                <w:sz w:val="22"/>
                <w:szCs w:val="22"/>
                <w:lang w:eastAsia="en-SE"/>
              </w:rPr>
              <w:t>0.0509001249</w:t>
            </w:r>
          </w:p>
        </w:tc>
        <w:tc>
          <w:tcPr>
            <w:tcW w:w="1843" w:type="dxa"/>
            <w:tcMar>
              <w:top w:w="40" w:type="dxa"/>
              <w:left w:w="40" w:type="dxa"/>
              <w:bottom w:w="40" w:type="dxa"/>
              <w:right w:w="40" w:type="dxa"/>
            </w:tcMar>
            <w:vAlign w:val="bottom"/>
            <w:hideMark/>
          </w:tcPr>
          <w:p w14:paraId="13FA1C7B" w14:textId="77777777" w:rsidR="006343F9" w:rsidRPr="00976CF5" w:rsidRDefault="006343F9" w:rsidP="00B933C9">
            <w:pPr>
              <w:jc w:val="right"/>
              <w:rPr>
                <w:sz w:val="22"/>
                <w:szCs w:val="22"/>
                <w:lang w:eastAsia="en-SE"/>
              </w:rPr>
            </w:pPr>
            <w:r w:rsidRPr="00976CF5">
              <w:rPr>
                <w:color w:val="000000"/>
                <w:sz w:val="22"/>
                <w:szCs w:val="22"/>
                <w:lang w:eastAsia="en-SE"/>
              </w:rPr>
              <w:t>0.152700375</w:t>
            </w:r>
          </w:p>
        </w:tc>
      </w:tr>
      <w:tr w:rsidR="006343F9" w:rsidRPr="001A080E" w14:paraId="07BA7FC5" w14:textId="77777777" w:rsidTr="00B933C9">
        <w:trPr>
          <w:gridAfter w:val="1"/>
          <w:wAfter w:w="142" w:type="dxa"/>
          <w:jc w:val="center"/>
        </w:trPr>
        <w:tc>
          <w:tcPr>
            <w:tcW w:w="1020" w:type="dxa"/>
            <w:tcMar>
              <w:top w:w="40" w:type="dxa"/>
              <w:left w:w="40" w:type="dxa"/>
              <w:bottom w:w="40" w:type="dxa"/>
              <w:right w:w="40" w:type="dxa"/>
            </w:tcMar>
            <w:hideMark/>
          </w:tcPr>
          <w:p w14:paraId="5217E2EC" w14:textId="77777777" w:rsidR="006343F9" w:rsidRPr="00976CF5" w:rsidRDefault="006343F9" w:rsidP="00B933C9">
            <w:pPr>
              <w:rPr>
                <w:sz w:val="22"/>
                <w:szCs w:val="22"/>
                <w:lang w:eastAsia="en-SE"/>
              </w:rPr>
            </w:pPr>
            <w:r w:rsidRPr="00976CF5">
              <w:rPr>
                <w:sz w:val="22"/>
                <w:szCs w:val="22"/>
              </w:rPr>
              <w:t>1-3</w:t>
            </w:r>
          </w:p>
        </w:tc>
        <w:tc>
          <w:tcPr>
            <w:tcW w:w="1674" w:type="dxa"/>
            <w:tcMar>
              <w:top w:w="40" w:type="dxa"/>
              <w:left w:w="40" w:type="dxa"/>
              <w:bottom w:w="40" w:type="dxa"/>
              <w:right w:w="40" w:type="dxa"/>
            </w:tcMar>
            <w:hideMark/>
          </w:tcPr>
          <w:p w14:paraId="796960DB" w14:textId="77777777" w:rsidR="006343F9" w:rsidRPr="00976CF5" w:rsidRDefault="006343F9" w:rsidP="00B933C9">
            <w:pPr>
              <w:rPr>
                <w:sz w:val="22"/>
                <w:szCs w:val="22"/>
                <w:lang w:eastAsia="en-SE"/>
              </w:rPr>
            </w:pPr>
            <w:r w:rsidRPr="00976CF5">
              <w:rPr>
                <w:sz w:val="22"/>
                <w:szCs w:val="22"/>
              </w:rPr>
              <w:t>30-32</w:t>
            </w:r>
          </w:p>
        </w:tc>
        <w:tc>
          <w:tcPr>
            <w:tcW w:w="1134" w:type="dxa"/>
            <w:tcMar>
              <w:top w:w="40" w:type="dxa"/>
              <w:left w:w="40" w:type="dxa"/>
              <w:bottom w:w="40" w:type="dxa"/>
              <w:right w:w="40" w:type="dxa"/>
            </w:tcMar>
            <w:vAlign w:val="bottom"/>
            <w:hideMark/>
          </w:tcPr>
          <w:p w14:paraId="5AB5ABB1" w14:textId="77777777" w:rsidR="006343F9" w:rsidRPr="00976CF5" w:rsidRDefault="006343F9" w:rsidP="00B933C9">
            <w:pPr>
              <w:jc w:val="right"/>
              <w:rPr>
                <w:sz w:val="22"/>
                <w:szCs w:val="22"/>
                <w:lang w:eastAsia="en-SE"/>
              </w:rPr>
            </w:pPr>
            <w:r w:rsidRPr="00976CF5">
              <w:rPr>
                <w:color w:val="000000"/>
                <w:sz w:val="22"/>
                <w:szCs w:val="22"/>
                <w:lang w:eastAsia="en-SE"/>
              </w:rPr>
              <w:t>3.5326114</w:t>
            </w:r>
          </w:p>
        </w:tc>
        <w:tc>
          <w:tcPr>
            <w:tcW w:w="1714" w:type="dxa"/>
            <w:tcMar>
              <w:top w:w="40" w:type="dxa"/>
              <w:left w:w="40" w:type="dxa"/>
              <w:bottom w:w="40" w:type="dxa"/>
              <w:right w:w="40" w:type="dxa"/>
            </w:tcMar>
            <w:vAlign w:val="bottom"/>
            <w:hideMark/>
          </w:tcPr>
          <w:p w14:paraId="06888224" w14:textId="77777777" w:rsidR="006343F9" w:rsidRPr="00976CF5" w:rsidRDefault="006343F9" w:rsidP="00B933C9">
            <w:pPr>
              <w:jc w:val="right"/>
              <w:rPr>
                <w:sz w:val="22"/>
                <w:szCs w:val="22"/>
                <w:lang w:eastAsia="en-SE"/>
              </w:rPr>
            </w:pPr>
            <w:r w:rsidRPr="00976CF5">
              <w:rPr>
                <w:b/>
                <w:bCs/>
                <w:color w:val="000000"/>
                <w:sz w:val="22"/>
                <w:szCs w:val="22"/>
                <w:lang w:eastAsia="en-SE"/>
              </w:rPr>
              <w:t>0.0004114768</w:t>
            </w:r>
          </w:p>
        </w:tc>
        <w:tc>
          <w:tcPr>
            <w:tcW w:w="1843" w:type="dxa"/>
            <w:tcMar>
              <w:top w:w="40" w:type="dxa"/>
              <w:left w:w="40" w:type="dxa"/>
              <w:bottom w:w="40" w:type="dxa"/>
              <w:right w:w="40" w:type="dxa"/>
            </w:tcMar>
            <w:vAlign w:val="bottom"/>
            <w:hideMark/>
          </w:tcPr>
          <w:p w14:paraId="3DF55494" w14:textId="77777777" w:rsidR="006343F9" w:rsidRPr="00976CF5" w:rsidRDefault="006343F9" w:rsidP="00B933C9">
            <w:pPr>
              <w:jc w:val="right"/>
              <w:rPr>
                <w:sz w:val="22"/>
                <w:szCs w:val="22"/>
                <w:lang w:eastAsia="en-SE"/>
              </w:rPr>
            </w:pPr>
            <w:r w:rsidRPr="00976CF5">
              <w:rPr>
                <w:b/>
                <w:bCs/>
                <w:color w:val="000000"/>
                <w:sz w:val="22"/>
                <w:szCs w:val="22"/>
                <w:lang w:eastAsia="en-SE"/>
              </w:rPr>
              <w:t>0.006172151</w:t>
            </w:r>
          </w:p>
        </w:tc>
      </w:tr>
      <w:tr w:rsidR="006343F9" w:rsidRPr="001A080E" w14:paraId="133101FB" w14:textId="77777777" w:rsidTr="00B933C9">
        <w:trPr>
          <w:gridAfter w:val="1"/>
          <w:wAfter w:w="142" w:type="dxa"/>
          <w:jc w:val="center"/>
        </w:trPr>
        <w:tc>
          <w:tcPr>
            <w:tcW w:w="1020" w:type="dxa"/>
            <w:tcMar>
              <w:top w:w="40" w:type="dxa"/>
              <w:left w:w="40" w:type="dxa"/>
              <w:bottom w:w="40" w:type="dxa"/>
              <w:right w:w="40" w:type="dxa"/>
            </w:tcMar>
            <w:hideMark/>
          </w:tcPr>
          <w:p w14:paraId="18C45F6B" w14:textId="77777777" w:rsidR="006343F9" w:rsidRPr="00976CF5" w:rsidRDefault="006343F9" w:rsidP="00B933C9">
            <w:pPr>
              <w:rPr>
                <w:sz w:val="22"/>
                <w:szCs w:val="22"/>
                <w:lang w:eastAsia="en-SE"/>
              </w:rPr>
            </w:pPr>
            <w:r w:rsidRPr="00976CF5">
              <w:rPr>
                <w:sz w:val="22"/>
                <w:szCs w:val="22"/>
              </w:rPr>
              <w:t>20-22</w:t>
            </w:r>
          </w:p>
        </w:tc>
        <w:tc>
          <w:tcPr>
            <w:tcW w:w="1674" w:type="dxa"/>
            <w:tcMar>
              <w:top w:w="40" w:type="dxa"/>
              <w:left w:w="40" w:type="dxa"/>
              <w:bottom w:w="40" w:type="dxa"/>
              <w:right w:w="40" w:type="dxa"/>
            </w:tcMar>
            <w:hideMark/>
          </w:tcPr>
          <w:p w14:paraId="408D3DD9" w14:textId="77777777" w:rsidR="006343F9" w:rsidRPr="00976CF5" w:rsidRDefault="006343F9" w:rsidP="00B933C9">
            <w:pPr>
              <w:rPr>
                <w:sz w:val="22"/>
                <w:szCs w:val="22"/>
                <w:lang w:eastAsia="en-SE"/>
              </w:rPr>
            </w:pPr>
            <w:r w:rsidRPr="00976CF5">
              <w:rPr>
                <w:sz w:val="22"/>
                <w:szCs w:val="22"/>
              </w:rPr>
              <w:t>30-32</w:t>
            </w:r>
          </w:p>
        </w:tc>
        <w:tc>
          <w:tcPr>
            <w:tcW w:w="1134" w:type="dxa"/>
            <w:tcMar>
              <w:top w:w="40" w:type="dxa"/>
              <w:left w:w="40" w:type="dxa"/>
              <w:bottom w:w="40" w:type="dxa"/>
              <w:right w:w="40" w:type="dxa"/>
            </w:tcMar>
            <w:vAlign w:val="bottom"/>
            <w:hideMark/>
          </w:tcPr>
          <w:p w14:paraId="058A8D98" w14:textId="77777777" w:rsidR="006343F9" w:rsidRPr="00976CF5" w:rsidRDefault="006343F9" w:rsidP="00B933C9">
            <w:pPr>
              <w:jc w:val="right"/>
              <w:rPr>
                <w:sz w:val="22"/>
                <w:szCs w:val="22"/>
                <w:lang w:eastAsia="en-SE"/>
              </w:rPr>
            </w:pPr>
            <w:r w:rsidRPr="00976CF5">
              <w:rPr>
                <w:color w:val="000000"/>
                <w:sz w:val="22"/>
                <w:szCs w:val="22"/>
                <w:lang w:eastAsia="en-SE"/>
              </w:rPr>
              <w:t>1.1152528</w:t>
            </w:r>
          </w:p>
        </w:tc>
        <w:tc>
          <w:tcPr>
            <w:tcW w:w="1714" w:type="dxa"/>
            <w:tcMar>
              <w:top w:w="40" w:type="dxa"/>
              <w:left w:w="40" w:type="dxa"/>
              <w:bottom w:w="40" w:type="dxa"/>
              <w:right w:w="40" w:type="dxa"/>
            </w:tcMar>
            <w:vAlign w:val="bottom"/>
            <w:hideMark/>
          </w:tcPr>
          <w:p w14:paraId="2F66B8F1" w14:textId="77777777" w:rsidR="006343F9" w:rsidRPr="00976CF5" w:rsidRDefault="006343F9" w:rsidP="00B933C9">
            <w:pPr>
              <w:jc w:val="right"/>
              <w:rPr>
                <w:sz w:val="22"/>
                <w:szCs w:val="22"/>
                <w:lang w:eastAsia="en-SE"/>
              </w:rPr>
            </w:pPr>
            <w:r w:rsidRPr="00976CF5">
              <w:rPr>
                <w:color w:val="000000"/>
                <w:sz w:val="22"/>
                <w:szCs w:val="22"/>
                <w:lang w:eastAsia="en-SE"/>
              </w:rPr>
              <w:t>0.2647421033</w:t>
            </w:r>
          </w:p>
        </w:tc>
        <w:tc>
          <w:tcPr>
            <w:tcW w:w="1843" w:type="dxa"/>
            <w:tcMar>
              <w:top w:w="40" w:type="dxa"/>
              <w:left w:w="40" w:type="dxa"/>
              <w:bottom w:w="40" w:type="dxa"/>
              <w:right w:w="40" w:type="dxa"/>
            </w:tcMar>
            <w:vAlign w:val="bottom"/>
            <w:hideMark/>
          </w:tcPr>
          <w:p w14:paraId="12D1BC49" w14:textId="77777777" w:rsidR="006343F9" w:rsidRPr="00976CF5" w:rsidRDefault="006343F9" w:rsidP="00B933C9">
            <w:pPr>
              <w:jc w:val="right"/>
              <w:rPr>
                <w:sz w:val="22"/>
                <w:szCs w:val="22"/>
                <w:lang w:eastAsia="en-SE"/>
              </w:rPr>
            </w:pPr>
            <w:r w:rsidRPr="00976CF5">
              <w:rPr>
                <w:color w:val="000000"/>
                <w:sz w:val="22"/>
                <w:szCs w:val="22"/>
                <w:lang w:eastAsia="en-SE"/>
              </w:rPr>
              <w:t>0.397113155</w:t>
            </w:r>
          </w:p>
        </w:tc>
      </w:tr>
      <w:tr w:rsidR="006343F9" w:rsidRPr="001A080E" w14:paraId="1588CD38" w14:textId="77777777" w:rsidTr="00B933C9">
        <w:trPr>
          <w:gridAfter w:val="1"/>
          <w:wAfter w:w="142" w:type="dxa"/>
          <w:jc w:val="center"/>
        </w:trPr>
        <w:tc>
          <w:tcPr>
            <w:tcW w:w="1020" w:type="dxa"/>
            <w:tcMar>
              <w:top w:w="40" w:type="dxa"/>
              <w:left w:w="40" w:type="dxa"/>
              <w:bottom w:w="40" w:type="dxa"/>
              <w:right w:w="40" w:type="dxa"/>
            </w:tcMar>
            <w:hideMark/>
          </w:tcPr>
          <w:p w14:paraId="5A25BC45" w14:textId="77777777" w:rsidR="006343F9" w:rsidRPr="00976CF5" w:rsidRDefault="006343F9" w:rsidP="00B933C9">
            <w:pPr>
              <w:rPr>
                <w:sz w:val="22"/>
                <w:szCs w:val="22"/>
                <w:lang w:eastAsia="en-SE"/>
              </w:rPr>
            </w:pPr>
            <w:r w:rsidRPr="00976CF5">
              <w:rPr>
                <w:sz w:val="22"/>
                <w:szCs w:val="22"/>
              </w:rPr>
              <w:t>0-1</w:t>
            </w:r>
          </w:p>
        </w:tc>
        <w:tc>
          <w:tcPr>
            <w:tcW w:w="1674" w:type="dxa"/>
            <w:tcMar>
              <w:top w:w="40" w:type="dxa"/>
              <w:left w:w="40" w:type="dxa"/>
              <w:bottom w:w="40" w:type="dxa"/>
              <w:right w:w="40" w:type="dxa"/>
            </w:tcMar>
            <w:hideMark/>
          </w:tcPr>
          <w:p w14:paraId="74B484D8" w14:textId="77777777" w:rsidR="006343F9" w:rsidRPr="00976CF5" w:rsidRDefault="006343F9" w:rsidP="00B933C9">
            <w:pPr>
              <w:rPr>
                <w:sz w:val="22"/>
                <w:szCs w:val="22"/>
                <w:lang w:eastAsia="en-SE"/>
              </w:rPr>
            </w:pPr>
            <w:r w:rsidRPr="00976CF5">
              <w:rPr>
                <w:sz w:val="22"/>
                <w:szCs w:val="22"/>
              </w:rPr>
              <w:t>7-9</w:t>
            </w:r>
          </w:p>
        </w:tc>
        <w:tc>
          <w:tcPr>
            <w:tcW w:w="1134" w:type="dxa"/>
            <w:tcMar>
              <w:top w:w="40" w:type="dxa"/>
              <w:left w:w="40" w:type="dxa"/>
              <w:bottom w:w="40" w:type="dxa"/>
              <w:right w:w="40" w:type="dxa"/>
            </w:tcMar>
            <w:vAlign w:val="bottom"/>
            <w:hideMark/>
          </w:tcPr>
          <w:p w14:paraId="4C59543E" w14:textId="77777777" w:rsidR="006343F9" w:rsidRPr="00976CF5" w:rsidRDefault="006343F9" w:rsidP="00B933C9">
            <w:pPr>
              <w:jc w:val="right"/>
              <w:rPr>
                <w:sz w:val="22"/>
                <w:szCs w:val="22"/>
                <w:lang w:eastAsia="en-SE"/>
              </w:rPr>
            </w:pPr>
            <w:r w:rsidRPr="00976CF5">
              <w:rPr>
                <w:color w:val="000000"/>
                <w:sz w:val="22"/>
                <w:szCs w:val="22"/>
                <w:lang w:eastAsia="en-SE"/>
              </w:rPr>
              <w:t>-0.6845692</w:t>
            </w:r>
          </w:p>
        </w:tc>
        <w:tc>
          <w:tcPr>
            <w:tcW w:w="1714" w:type="dxa"/>
            <w:tcMar>
              <w:top w:w="40" w:type="dxa"/>
              <w:left w:w="40" w:type="dxa"/>
              <w:bottom w:w="40" w:type="dxa"/>
              <w:right w:w="40" w:type="dxa"/>
            </w:tcMar>
            <w:vAlign w:val="bottom"/>
            <w:hideMark/>
          </w:tcPr>
          <w:p w14:paraId="1A01BF71" w14:textId="77777777" w:rsidR="006343F9" w:rsidRPr="00976CF5" w:rsidRDefault="006343F9" w:rsidP="00B933C9">
            <w:pPr>
              <w:jc w:val="right"/>
              <w:rPr>
                <w:sz w:val="22"/>
                <w:szCs w:val="22"/>
                <w:lang w:eastAsia="en-SE"/>
              </w:rPr>
            </w:pPr>
            <w:r w:rsidRPr="00976CF5">
              <w:rPr>
                <w:color w:val="000000"/>
                <w:sz w:val="22"/>
                <w:szCs w:val="22"/>
                <w:lang w:eastAsia="en-SE"/>
              </w:rPr>
              <w:t>0.4936158383</w:t>
            </w:r>
          </w:p>
        </w:tc>
        <w:tc>
          <w:tcPr>
            <w:tcW w:w="1843" w:type="dxa"/>
            <w:tcMar>
              <w:top w:w="40" w:type="dxa"/>
              <w:left w:w="40" w:type="dxa"/>
              <w:bottom w:w="40" w:type="dxa"/>
              <w:right w:w="40" w:type="dxa"/>
            </w:tcMar>
            <w:vAlign w:val="bottom"/>
            <w:hideMark/>
          </w:tcPr>
          <w:p w14:paraId="501A21A0" w14:textId="77777777" w:rsidR="006343F9" w:rsidRPr="00976CF5" w:rsidRDefault="006343F9" w:rsidP="00B933C9">
            <w:pPr>
              <w:jc w:val="right"/>
              <w:rPr>
                <w:sz w:val="22"/>
                <w:szCs w:val="22"/>
                <w:lang w:eastAsia="en-SE"/>
              </w:rPr>
            </w:pPr>
            <w:r w:rsidRPr="00976CF5">
              <w:rPr>
                <w:color w:val="000000"/>
                <w:sz w:val="22"/>
                <w:szCs w:val="22"/>
                <w:lang w:eastAsia="en-SE"/>
              </w:rPr>
              <w:t>0.569556736</w:t>
            </w:r>
          </w:p>
        </w:tc>
      </w:tr>
      <w:tr w:rsidR="006343F9" w:rsidRPr="001A080E" w14:paraId="26CA6C6D" w14:textId="77777777" w:rsidTr="00B933C9">
        <w:trPr>
          <w:gridAfter w:val="1"/>
          <w:wAfter w:w="142" w:type="dxa"/>
          <w:jc w:val="center"/>
        </w:trPr>
        <w:tc>
          <w:tcPr>
            <w:tcW w:w="1020" w:type="dxa"/>
            <w:tcMar>
              <w:top w:w="40" w:type="dxa"/>
              <w:left w:w="40" w:type="dxa"/>
              <w:bottom w:w="40" w:type="dxa"/>
              <w:right w:w="40" w:type="dxa"/>
            </w:tcMar>
            <w:hideMark/>
          </w:tcPr>
          <w:p w14:paraId="3C35ABDF" w14:textId="77777777" w:rsidR="006343F9" w:rsidRPr="00976CF5" w:rsidRDefault="006343F9" w:rsidP="00B933C9">
            <w:pPr>
              <w:rPr>
                <w:sz w:val="22"/>
                <w:szCs w:val="22"/>
                <w:lang w:eastAsia="en-SE"/>
              </w:rPr>
            </w:pPr>
            <w:r w:rsidRPr="00976CF5">
              <w:rPr>
                <w:sz w:val="22"/>
                <w:szCs w:val="22"/>
              </w:rPr>
              <w:t>1-3</w:t>
            </w:r>
          </w:p>
        </w:tc>
        <w:tc>
          <w:tcPr>
            <w:tcW w:w="1674" w:type="dxa"/>
            <w:tcMar>
              <w:top w:w="40" w:type="dxa"/>
              <w:left w:w="40" w:type="dxa"/>
              <w:bottom w:w="40" w:type="dxa"/>
              <w:right w:w="40" w:type="dxa"/>
            </w:tcMar>
            <w:hideMark/>
          </w:tcPr>
          <w:p w14:paraId="720F4B46" w14:textId="77777777" w:rsidR="006343F9" w:rsidRPr="00976CF5" w:rsidRDefault="006343F9" w:rsidP="00B933C9">
            <w:pPr>
              <w:rPr>
                <w:sz w:val="22"/>
                <w:szCs w:val="22"/>
                <w:lang w:eastAsia="en-SE"/>
              </w:rPr>
            </w:pPr>
            <w:r w:rsidRPr="00976CF5">
              <w:rPr>
                <w:sz w:val="22"/>
                <w:szCs w:val="22"/>
              </w:rPr>
              <w:t>7-9</w:t>
            </w:r>
          </w:p>
        </w:tc>
        <w:tc>
          <w:tcPr>
            <w:tcW w:w="1134" w:type="dxa"/>
            <w:tcMar>
              <w:top w:w="40" w:type="dxa"/>
              <w:left w:w="40" w:type="dxa"/>
              <w:bottom w:w="40" w:type="dxa"/>
              <w:right w:w="40" w:type="dxa"/>
            </w:tcMar>
            <w:vAlign w:val="bottom"/>
            <w:hideMark/>
          </w:tcPr>
          <w:p w14:paraId="4FC79E49" w14:textId="77777777" w:rsidR="006343F9" w:rsidRPr="00976CF5" w:rsidRDefault="006343F9" w:rsidP="00B933C9">
            <w:pPr>
              <w:jc w:val="right"/>
              <w:rPr>
                <w:sz w:val="22"/>
                <w:szCs w:val="22"/>
                <w:lang w:eastAsia="en-SE"/>
              </w:rPr>
            </w:pPr>
            <w:r w:rsidRPr="00976CF5">
              <w:rPr>
                <w:color w:val="000000"/>
                <w:sz w:val="22"/>
                <w:szCs w:val="22"/>
                <w:lang w:eastAsia="en-SE"/>
              </w:rPr>
              <w:t>0.8957214</w:t>
            </w:r>
          </w:p>
        </w:tc>
        <w:tc>
          <w:tcPr>
            <w:tcW w:w="1714" w:type="dxa"/>
            <w:tcMar>
              <w:top w:w="40" w:type="dxa"/>
              <w:left w:w="40" w:type="dxa"/>
              <w:bottom w:w="40" w:type="dxa"/>
              <w:right w:w="40" w:type="dxa"/>
            </w:tcMar>
            <w:vAlign w:val="bottom"/>
            <w:hideMark/>
          </w:tcPr>
          <w:p w14:paraId="3810390D" w14:textId="77777777" w:rsidR="006343F9" w:rsidRPr="00976CF5" w:rsidRDefault="006343F9" w:rsidP="00B933C9">
            <w:pPr>
              <w:jc w:val="right"/>
              <w:rPr>
                <w:sz w:val="22"/>
                <w:szCs w:val="22"/>
                <w:lang w:eastAsia="en-SE"/>
              </w:rPr>
            </w:pPr>
            <w:r w:rsidRPr="00976CF5">
              <w:rPr>
                <w:color w:val="000000"/>
                <w:sz w:val="22"/>
                <w:szCs w:val="22"/>
                <w:lang w:eastAsia="en-SE"/>
              </w:rPr>
              <w:t>0.3704015517</w:t>
            </w:r>
          </w:p>
        </w:tc>
        <w:tc>
          <w:tcPr>
            <w:tcW w:w="1843" w:type="dxa"/>
            <w:tcMar>
              <w:top w:w="40" w:type="dxa"/>
              <w:left w:w="40" w:type="dxa"/>
              <w:bottom w:w="40" w:type="dxa"/>
              <w:right w:w="40" w:type="dxa"/>
            </w:tcMar>
            <w:vAlign w:val="bottom"/>
            <w:hideMark/>
          </w:tcPr>
          <w:p w14:paraId="61697C17" w14:textId="77777777" w:rsidR="006343F9" w:rsidRPr="00976CF5" w:rsidRDefault="006343F9" w:rsidP="00B933C9">
            <w:pPr>
              <w:jc w:val="right"/>
              <w:rPr>
                <w:sz w:val="22"/>
                <w:szCs w:val="22"/>
                <w:lang w:eastAsia="en-SE"/>
              </w:rPr>
            </w:pPr>
            <w:r w:rsidRPr="00976CF5">
              <w:rPr>
                <w:color w:val="000000"/>
                <w:sz w:val="22"/>
                <w:szCs w:val="22"/>
                <w:lang w:eastAsia="en-SE"/>
              </w:rPr>
              <w:t>0.505093025</w:t>
            </w:r>
          </w:p>
        </w:tc>
      </w:tr>
      <w:tr w:rsidR="006343F9" w:rsidRPr="001A080E" w14:paraId="571AEED5" w14:textId="77777777" w:rsidTr="00B933C9">
        <w:trPr>
          <w:gridAfter w:val="1"/>
          <w:wAfter w:w="142" w:type="dxa"/>
          <w:trHeight w:val="28"/>
          <w:jc w:val="center"/>
        </w:trPr>
        <w:tc>
          <w:tcPr>
            <w:tcW w:w="1020" w:type="dxa"/>
            <w:tcMar>
              <w:top w:w="40" w:type="dxa"/>
              <w:left w:w="40" w:type="dxa"/>
              <w:bottom w:w="40" w:type="dxa"/>
              <w:right w:w="40" w:type="dxa"/>
            </w:tcMar>
            <w:hideMark/>
          </w:tcPr>
          <w:p w14:paraId="3EAE64EB" w14:textId="77777777" w:rsidR="006343F9" w:rsidRPr="00976CF5" w:rsidRDefault="006343F9" w:rsidP="00B933C9">
            <w:pPr>
              <w:rPr>
                <w:sz w:val="22"/>
                <w:szCs w:val="22"/>
                <w:lang w:eastAsia="en-SE"/>
              </w:rPr>
            </w:pPr>
            <w:r w:rsidRPr="00976CF5">
              <w:rPr>
                <w:sz w:val="22"/>
                <w:szCs w:val="22"/>
              </w:rPr>
              <w:t>20-22</w:t>
            </w:r>
          </w:p>
        </w:tc>
        <w:tc>
          <w:tcPr>
            <w:tcW w:w="1674" w:type="dxa"/>
            <w:tcMar>
              <w:top w:w="40" w:type="dxa"/>
              <w:left w:w="40" w:type="dxa"/>
              <w:bottom w:w="40" w:type="dxa"/>
              <w:right w:w="40" w:type="dxa"/>
            </w:tcMar>
            <w:hideMark/>
          </w:tcPr>
          <w:p w14:paraId="4362649C" w14:textId="77777777" w:rsidR="006343F9" w:rsidRPr="00976CF5" w:rsidRDefault="006343F9" w:rsidP="00B933C9">
            <w:pPr>
              <w:rPr>
                <w:sz w:val="22"/>
                <w:szCs w:val="22"/>
                <w:lang w:eastAsia="en-SE"/>
              </w:rPr>
            </w:pPr>
            <w:r w:rsidRPr="00976CF5">
              <w:rPr>
                <w:sz w:val="22"/>
                <w:szCs w:val="22"/>
              </w:rPr>
              <w:t>7-9</w:t>
            </w:r>
          </w:p>
        </w:tc>
        <w:tc>
          <w:tcPr>
            <w:tcW w:w="1134" w:type="dxa"/>
            <w:tcMar>
              <w:top w:w="40" w:type="dxa"/>
              <w:left w:w="40" w:type="dxa"/>
              <w:bottom w:w="40" w:type="dxa"/>
              <w:right w:w="40" w:type="dxa"/>
            </w:tcMar>
            <w:vAlign w:val="bottom"/>
            <w:hideMark/>
          </w:tcPr>
          <w:p w14:paraId="30BA9B53" w14:textId="77777777" w:rsidR="006343F9" w:rsidRPr="00976CF5" w:rsidRDefault="006343F9" w:rsidP="00B933C9">
            <w:pPr>
              <w:jc w:val="right"/>
              <w:rPr>
                <w:sz w:val="22"/>
                <w:szCs w:val="22"/>
                <w:lang w:eastAsia="en-SE"/>
              </w:rPr>
            </w:pPr>
            <w:r w:rsidRPr="00976CF5">
              <w:rPr>
                <w:color w:val="000000"/>
                <w:sz w:val="22"/>
                <w:szCs w:val="22"/>
                <w:lang w:eastAsia="en-SE"/>
              </w:rPr>
              <w:t>-1.5216372</w:t>
            </w:r>
          </w:p>
        </w:tc>
        <w:tc>
          <w:tcPr>
            <w:tcW w:w="1714" w:type="dxa"/>
            <w:tcMar>
              <w:top w:w="40" w:type="dxa"/>
              <w:left w:w="40" w:type="dxa"/>
              <w:bottom w:w="40" w:type="dxa"/>
              <w:right w:w="40" w:type="dxa"/>
            </w:tcMar>
            <w:vAlign w:val="bottom"/>
            <w:hideMark/>
          </w:tcPr>
          <w:p w14:paraId="01E59327" w14:textId="77777777" w:rsidR="006343F9" w:rsidRPr="00976CF5" w:rsidRDefault="006343F9" w:rsidP="00B933C9">
            <w:pPr>
              <w:jc w:val="right"/>
              <w:rPr>
                <w:sz w:val="22"/>
                <w:szCs w:val="22"/>
                <w:lang w:eastAsia="en-SE"/>
              </w:rPr>
            </w:pPr>
            <w:r w:rsidRPr="00976CF5">
              <w:rPr>
                <w:color w:val="000000"/>
                <w:sz w:val="22"/>
                <w:szCs w:val="22"/>
                <w:lang w:eastAsia="en-SE"/>
              </w:rPr>
              <w:t>0.1281000146</w:t>
            </w:r>
          </w:p>
        </w:tc>
        <w:tc>
          <w:tcPr>
            <w:tcW w:w="1843" w:type="dxa"/>
            <w:tcMar>
              <w:top w:w="40" w:type="dxa"/>
              <w:left w:w="40" w:type="dxa"/>
              <w:bottom w:w="40" w:type="dxa"/>
              <w:right w:w="40" w:type="dxa"/>
            </w:tcMar>
            <w:vAlign w:val="bottom"/>
            <w:hideMark/>
          </w:tcPr>
          <w:p w14:paraId="5F4AE408" w14:textId="77777777" w:rsidR="006343F9" w:rsidRPr="00976CF5" w:rsidRDefault="006343F9" w:rsidP="00B933C9">
            <w:pPr>
              <w:jc w:val="right"/>
              <w:rPr>
                <w:sz w:val="22"/>
                <w:szCs w:val="22"/>
                <w:lang w:eastAsia="en-SE"/>
              </w:rPr>
            </w:pPr>
            <w:r w:rsidRPr="00976CF5">
              <w:rPr>
                <w:color w:val="000000"/>
                <w:sz w:val="22"/>
                <w:szCs w:val="22"/>
                <w:lang w:eastAsia="en-SE"/>
              </w:rPr>
              <w:t>0.274500031</w:t>
            </w:r>
          </w:p>
        </w:tc>
      </w:tr>
      <w:tr w:rsidR="006343F9" w:rsidRPr="001A080E" w14:paraId="1F6EEE1B" w14:textId="77777777" w:rsidTr="00B933C9">
        <w:trPr>
          <w:gridAfter w:val="1"/>
          <w:wAfter w:w="142" w:type="dxa"/>
          <w:jc w:val="center"/>
        </w:trPr>
        <w:tc>
          <w:tcPr>
            <w:tcW w:w="1020" w:type="dxa"/>
            <w:tcMar>
              <w:top w:w="40" w:type="dxa"/>
              <w:left w:w="40" w:type="dxa"/>
              <w:bottom w:w="40" w:type="dxa"/>
              <w:right w:w="40" w:type="dxa"/>
            </w:tcMar>
            <w:hideMark/>
          </w:tcPr>
          <w:p w14:paraId="3F494FC0" w14:textId="77777777" w:rsidR="006343F9" w:rsidRPr="00976CF5" w:rsidRDefault="006343F9" w:rsidP="00B933C9">
            <w:pPr>
              <w:rPr>
                <w:sz w:val="22"/>
                <w:szCs w:val="22"/>
                <w:lang w:eastAsia="en-SE"/>
              </w:rPr>
            </w:pPr>
            <w:r w:rsidRPr="00976CF5">
              <w:rPr>
                <w:sz w:val="22"/>
                <w:szCs w:val="22"/>
              </w:rPr>
              <w:t>30-32</w:t>
            </w:r>
          </w:p>
        </w:tc>
        <w:tc>
          <w:tcPr>
            <w:tcW w:w="1674" w:type="dxa"/>
            <w:tcMar>
              <w:top w:w="40" w:type="dxa"/>
              <w:left w:w="40" w:type="dxa"/>
              <w:bottom w:w="40" w:type="dxa"/>
              <w:right w:w="40" w:type="dxa"/>
            </w:tcMar>
            <w:hideMark/>
          </w:tcPr>
          <w:p w14:paraId="7A854194" w14:textId="77777777" w:rsidR="006343F9" w:rsidRPr="00976CF5" w:rsidRDefault="006343F9" w:rsidP="00B933C9">
            <w:pPr>
              <w:rPr>
                <w:sz w:val="22"/>
                <w:szCs w:val="22"/>
                <w:lang w:eastAsia="en-SE"/>
              </w:rPr>
            </w:pPr>
            <w:r w:rsidRPr="00976CF5">
              <w:rPr>
                <w:sz w:val="22"/>
                <w:szCs w:val="22"/>
              </w:rPr>
              <w:t>7-9</w:t>
            </w:r>
          </w:p>
        </w:tc>
        <w:tc>
          <w:tcPr>
            <w:tcW w:w="1134" w:type="dxa"/>
            <w:tcMar>
              <w:top w:w="40" w:type="dxa"/>
              <w:left w:w="40" w:type="dxa"/>
              <w:bottom w:w="40" w:type="dxa"/>
              <w:right w:w="40" w:type="dxa"/>
            </w:tcMar>
            <w:vAlign w:val="bottom"/>
            <w:hideMark/>
          </w:tcPr>
          <w:p w14:paraId="6531B9E2" w14:textId="77777777" w:rsidR="006343F9" w:rsidRPr="00976CF5" w:rsidRDefault="006343F9" w:rsidP="00B933C9">
            <w:pPr>
              <w:jc w:val="right"/>
              <w:rPr>
                <w:sz w:val="22"/>
                <w:szCs w:val="22"/>
                <w:lang w:eastAsia="en-SE"/>
              </w:rPr>
            </w:pPr>
            <w:r w:rsidRPr="00976CF5">
              <w:rPr>
                <w:color w:val="000000"/>
                <w:sz w:val="22"/>
                <w:szCs w:val="22"/>
                <w:lang w:eastAsia="en-SE"/>
              </w:rPr>
              <w:t>-2.63689</w:t>
            </w:r>
          </w:p>
        </w:tc>
        <w:tc>
          <w:tcPr>
            <w:tcW w:w="1714" w:type="dxa"/>
            <w:tcMar>
              <w:top w:w="40" w:type="dxa"/>
              <w:left w:w="40" w:type="dxa"/>
              <w:bottom w:w="40" w:type="dxa"/>
              <w:right w:w="40" w:type="dxa"/>
            </w:tcMar>
            <w:vAlign w:val="bottom"/>
            <w:hideMark/>
          </w:tcPr>
          <w:p w14:paraId="3FB4FB54" w14:textId="77777777" w:rsidR="006343F9" w:rsidRPr="00976CF5" w:rsidRDefault="006343F9" w:rsidP="00B933C9">
            <w:pPr>
              <w:jc w:val="right"/>
              <w:rPr>
                <w:sz w:val="22"/>
                <w:szCs w:val="22"/>
                <w:lang w:eastAsia="en-SE"/>
              </w:rPr>
            </w:pPr>
            <w:r w:rsidRPr="00976CF5">
              <w:rPr>
                <w:b/>
                <w:bCs/>
                <w:color w:val="000000"/>
                <w:sz w:val="22"/>
                <w:szCs w:val="22"/>
                <w:lang w:eastAsia="en-SE"/>
              </w:rPr>
              <w:t>0.0083669961</w:t>
            </w:r>
          </w:p>
        </w:tc>
        <w:tc>
          <w:tcPr>
            <w:tcW w:w="1843" w:type="dxa"/>
            <w:tcMar>
              <w:top w:w="40" w:type="dxa"/>
              <w:left w:w="40" w:type="dxa"/>
              <w:bottom w:w="40" w:type="dxa"/>
              <w:right w:w="40" w:type="dxa"/>
            </w:tcMar>
            <w:vAlign w:val="bottom"/>
            <w:hideMark/>
          </w:tcPr>
          <w:p w14:paraId="1D1A9265" w14:textId="77777777" w:rsidR="006343F9" w:rsidRPr="00976CF5" w:rsidRDefault="006343F9" w:rsidP="00B933C9">
            <w:pPr>
              <w:jc w:val="right"/>
              <w:rPr>
                <w:sz w:val="22"/>
                <w:szCs w:val="22"/>
                <w:lang w:eastAsia="en-SE"/>
              </w:rPr>
            </w:pPr>
            <w:r w:rsidRPr="00976CF5">
              <w:rPr>
                <w:b/>
                <w:bCs/>
                <w:color w:val="000000"/>
                <w:sz w:val="22"/>
                <w:szCs w:val="22"/>
                <w:lang w:eastAsia="en-SE"/>
              </w:rPr>
              <w:t>0.062752471</w:t>
            </w:r>
          </w:p>
        </w:tc>
      </w:tr>
      <w:tr w:rsidR="006343F9" w:rsidRPr="001A080E" w14:paraId="7E80C960" w14:textId="77777777" w:rsidTr="00B933C9">
        <w:trPr>
          <w:gridAfter w:val="1"/>
          <w:wAfter w:w="142" w:type="dxa"/>
          <w:jc w:val="center"/>
        </w:trPr>
        <w:tc>
          <w:tcPr>
            <w:tcW w:w="1020" w:type="dxa"/>
            <w:tcMar>
              <w:top w:w="40" w:type="dxa"/>
              <w:left w:w="40" w:type="dxa"/>
              <w:bottom w:w="40" w:type="dxa"/>
              <w:right w:w="40" w:type="dxa"/>
            </w:tcMar>
            <w:hideMark/>
          </w:tcPr>
          <w:p w14:paraId="7DB14B3C" w14:textId="77777777" w:rsidR="006343F9" w:rsidRPr="00976CF5" w:rsidRDefault="006343F9" w:rsidP="00B933C9">
            <w:pPr>
              <w:rPr>
                <w:sz w:val="22"/>
                <w:szCs w:val="22"/>
                <w:lang w:eastAsia="en-SE"/>
              </w:rPr>
            </w:pPr>
            <w:r w:rsidRPr="00976CF5">
              <w:rPr>
                <w:sz w:val="22"/>
                <w:szCs w:val="22"/>
              </w:rPr>
              <w:t>0-1</w:t>
            </w:r>
          </w:p>
        </w:tc>
        <w:tc>
          <w:tcPr>
            <w:tcW w:w="1674" w:type="dxa"/>
            <w:tcMar>
              <w:top w:w="40" w:type="dxa"/>
              <w:left w:w="40" w:type="dxa"/>
              <w:bottom w:w="40" w:type="dxa"/>
              <w:right w:w="40" w:type="dxa"/>
            </w:tcMar>
            <w:hideMark/>
          </w:tcPr>
          <w:p w14:paraId="15A03D4D" w14:textId="77777777" w:rsidR="006343F9" w:rsidRPr="00976CF5" w:rsidRDefault="006343F9" w:rsidP="00B933C9">
            <w:pPr>
              <w:rPr>
                <w:sz w:val="22"/>
                <w:szCs w:val="22"/>
                <w:lang w:eastAsia="en-SE"/>
              </w:rPr>
            </w:pPr>
            <w:r w:rsidRPr="00976CF5">
              <w:rPr>
                <w:sz w:val="22"/>
                <w:szCs w:val="22"/>
              </w:rPr>
              <w:t>9-11</w:t>
            </w:r>
          </w:p>
        </w:tc>
        <w:tc>
          <w:tcPr>
            <w:tcW w:w="1134" w:type="dxa"/>
            <w:tcMar>
              <w:top w:w="40" w:type="dxa"/>
              <w:left w:w="40" w:type="dxa"/>
              <w:bottom w:w="40" w:type="dxa"/>
              <w:right w:w="40" w:type="dxa"/>
            </w:tcMar>
            <w:vAlign w:val="bottom"/>
            <w:hideMark/>
          </w:tcPr>
          <w:p w14:paraId="3F5C7A3B" w14:textId="77777777" w:rsidR="006343F9" w:rsidRPr="00976CF5" w:rsidRDefault="006343F9" w:rsidP="00B933C9">
            <w:pPr>
              <w:jc w:val="right"/>
              <w:rPr>
                <w:sz w:val="22"/>
                <w:szCs w:val="22"/>
                <w:lang w:eastAsia="en-SE"/>
              </w:rPr>
            </w:pPr>
            <w:r w:rsidRPr="00976CF5">
              <w:rPr>
                <w:color w:val="000000"/>
                <w:sz w:val="22"/>
                <w:szCs w:val="22"/>
                <w:lang w:eastAsia="en-SE"/>
              </w:rPr>
              <w:t>0.5865342</w:t>
            </w:r>
          </w:p>
        </w:tc>
        <w:tc>
          <w:tcPr>
            <w:tcW w:w="1714" w:type="dxa"/>
            <w:tcMar>
              <w:top w:w="40" w:type="dxa"/>
              <w:left w:w="40" w:type="dxa"/>
              <w:bottom w:w="40" w:type="dxa"/>
              <w:right w:w="40" w:type="dxa"/>
            </w:tcMar>
            <w:vAlign w:val="bottom"/>
            <w:hideMark/>
          </w:tcPr>
          <w:p w14:paraId="59C9F94E" w14:textId="77777777" w:rsidR="006343F9" w:rsidRPr="00976CF5" w:rsidRDefault="006343F9" w:rsidP="00B933C9">
            <w:pPr>
              <w:jc w:val="right"/>
              <w:rPr>
                <w:sz w:val="22"/>
                <w:szCs w:val="22"/>
                <w:lang w:eastAsia="en-SE"/>
              </w:rPr>
            </w:pPr>
            <w:r w:rsidRPr="00976CF5">
              <w:rPr>
                <w:color w:val="000000"/>
                <w:sz w:val="22"/>
                <w:szCs w:val="22"/>
                <w:lang w:eastAsia="en-SE"/>
              </w:rPr>
              <w:t>0.5575166144</w:t>
            </w:r>
          </w:p>
        </w:tc>
        <w:tc>
          <w:tcPr>
            <w:tcW w:w="1843" w:type="dxa"/>
            <w:tcMar>
              <w:top w:w="40" w:type="dxa"/>
              <w:left w:w="40" w:type="dxa"/>
              <w:bottom w:w="40" w:type="dxa"/>
              <w:right w:w="40" w:type="dxa"/>
            </w:tcMar>
            <w:vAlign w:val="bottom"/>
            <w:hideMark/>
          </w:tcPr>
          <w:p w14:paraId="346E174E" w14:textId="77777777" w:rsidR="006343F9" w:rsidRPr="00976CF5" w:rsidRDefault="006343F9" w:rsidP="00B933C9">
            <w:pPr>
              <w:jc w:val="right"/>
              <w:rPr>
                <w:sz w:val="22"/>
                <w:szCs w:val="22"/>
                <w:lang w:eastAsia="en-SE"/>
              </w:rPr>
            </w:pPr>
            <w:r w:rsidRPr="00976CF5">
              <w:rPr>
                <w:color w:val="000000"/>
                <w:sz w:val="22"/>
                <w:szCs w:val="22"/>
                <w:lang w:eastAsia="en-SE"/>
              </w:rPr>
              <w:t>0.59733923</w:t>
            </w:r>
          </w:p>
        </w:tc>
      </w:tr>
      <w:tr w:rsidR="006343F9" w:rsidRPr="001A080E" w14:paraId="548D57B4" w14:textId="77777777" w:rsidTr="00B933C9">
        <w:trPr>
          <w:gridAfter w:val="1"/>
          <w:wAfter w:w="142" w:type="dxa"/>
          <w:jc w:val="center"/>
        </w:trPr>
        <w:tc>
          <w:tcPr>
            <w:tcW w:w="1020" w:type="dxa"/>
            <w:tcMar>
              <w:top w:w="40" w:type="dxa"/>
              <w:left w:w="40" w:type="dxa"/>
              <w:bottom w:w="40" w:type="dxa"/>
              <w:right w:w="40" w:type="dxa"/>
            </w:tcMar>
            <w:hideMark/>
          </w:tcPr>
          <w:p w14:paraId="2DBA5100" w14:textId="77777777" w:rsidR="006343F9" w:rsidRPr="00976CF5" w:rsidRDefault="006343F9" w:rsidP="00B933C9">
            <w:pPr>
              <w:rPr>
                <w:sz w:val="22"/>
                <w:szCs w:val="22"/>
                <w:lang w:eastAsia="en-SE"/>
              </w:rPr>
            </w:pPr>
            <w:r w:rsidRPr="00976CF5">
              <w:rPr>
                <w:sz w:val="22"/>
                <w:szCs w:val="22"/>
              </w:rPr>
              <w:t>1-3</w:t>
            </w:r>
          </w:p>
        </w:tc>
        <w:tc>
          <w:tcPr>
            <w:tcW w:w="1674" w:type="dxa"/>
            <w:tcMar>
              <w:top w:w="40" w:type="dxa"/>
              <w:left w:w="40" w:type="dxa"/>
              <w:bottom w:w="40" w:type="dxa"/>
              <w:right w:w="40" w:type="dxa"/>
            </w:tcMar>
            <w:hideMark/>
          </w:tcPr>
          <w:p w14:paraId="5FC240D8" w14:textId="77777777" w:rsidR="006343F9" w:rsidRPr="00976CF5" w:rsidRDefault="006343F9" w:rsidP="00B933C9">
            <w:pPr>
              <w:rPr>
                <w:sz w:val="22"/>
                <w:szCs w:val="22"/>
                <w:lang w:eastAsia="en-SE"/>
              </w:rPr>
            </w:pPr>
            <w:r w:rsidRPr="00976CF5">
              <w:rPr>
                <w:sz w:val="22"/>
                <w:szCs w:val="22"/>
              </w:rPr>
              <w:t>9-11</w:t>
            </w:r>
          </w:p>
        </w:tc>
        <w:tc>
          <w:tcPr>
            <w:tcW w:w="1134" w:type="dxa"/>
            <w:tcMar>
              <w:top w:w="40" w:type="dxa"/>
              <w:left w:w="40" w:type="dxa"/>
              <w:bottom w:w="40" w:type="dxa"/>
              <w:right w:w="40" w:type="dxa"/>
            </w:tcMar>
            <w:vAlign w:val="bottom"/>
            <w:hideMark/>
          </w:tcPr>
          <w:p w14:paraId="3A3E8220" w14:textId="77777777" w:rsidR="006343F9" w:rsidRPr="00976CF5" w:rsidRDefault="006343F9" w:rsidP="00B933C9">
            <w:pPr>
              <w:jc w:val="right"/>
              <w:rPr>
                <w:sz w:val="22"/>
                <w:szCs w:val="22"/>
                <w:lang w:eastAsia="en-SE"/>
              </w:rPr>
            </w:pPr>
            <w:r w:rsidRPr="00976CF5">
              <w:rPr>
                <w:color w:val="000000"/>
                <w:sz w:val="22"/>
                <w:szCs w:val="22"/>
                <w:lang w:eastAsia="en-SE"/>
              </w:rPr>
              <w:t>2.1668248</w:t>
            </w:r>
          </w:p>
        </w:tc>
        <w:tc>
          <w:tcPr>
            <w:tcW w:w="1714" w:type="dxa"/>
            <w:tcMar>
              <w:top w:w="40" w:type="dxa"/>
              <w:left w:w="40" w:type="dxa"/>
              <w:bottom w:w="40" w:type="dxa"/>
              <w:right w:w="40" w:type="dxa"/>
            </w:tcMar>
            <w:vAlign w:val="bottom"/>
            <w:hideMark/>
          </w:tcPr>
          <w:p w14:paraId="0B12CF6F" w14:textId="77777777" w:rsidR="006343F9" w:rsidRPr="00976CF5" w:rsidRDefault="006343F9" w:rsidP="00B933C9">
            <w:pPr>
              <w:jc w:val="right"/>
              <w:rPr>
                <w:sz w:val="22"/>
                <w:szCs w:val="22"/>
                <w:lang w:eastAsia="en-SE"/>
              </w:rPr>
            </w:pPr>
            <w:r w:rsidRPr="00976CF5">
              <w:rPr>
                <w:b/>
                <w:bCs/>
                <w:color w:val="000000"/>
                <w:sz w:val="22"/>
                <w:szCs w:val="22"/>
                <w:lang w:eastAsia="en-SE"/>
              </w:rPr>
              <w:t>0.0302482188</w:t>
            </w:r>
          </w:p>
        </w:tc>
        <w:tc>
          <w:tcPr>
            <w:tcW w:w="1843" w:type="dxa"/>
            <w:tcMar>
              <w:top w:w="40" w:type="dxa"/>
              <w:left w:w="40" w:type="dxa"/>
              <w:bottom w:w="40" w:type="dxa"/>
              <w:right w:w="40" w:type="dxa"/>
            </w:tcMar>
            <w:vAlign w:val="bottom"/>
            <w:hideMark/>
          </w:tcPr>
          <w:p w14:paraId="6BAC8593" w14:textId="77777777" w:rsidR="006343F9" w:rsidRPr="00976CF5" w:rsidRDefault="006343F9" w:rsidP="00B933C9">
            <w:pPr>
              <w:jc w:val="right"/>
              <w:rPr>
                <w:sz w:val="22"/>
                <w:szCs w:val="22"/>
                <w:lang w:eastAsia="en-SE"/>
              </w:rPr>
            </w:pPr>
            <w:r w:rsidRPr="00976CF5">
              <w:rPr>
                <w:color w:val="000000"/>
                <w:sz w:val="22"/>
                <w:szCs w:val="22"/>
                <w:lang w:eastAsia="en-SE"/>
              </w:rPr>
              <w:t>0.11343082</w:t>
            </w:r>
          </w:p>
        </w:tc>
      </w:tr>
      <w:tr w:rsidR="006343F9" w:rsidRPr="001A080E" w14:paraId="5592E06F" w14:textId="77777777" w:rsidTr="00B933C9">
        <w:trPr>
          <w:gridAfter w:val="1"/>
          <w:wAfter w:w="142" w:type="dxa"/>
          <w:jc w:val="center"/>
        </w:trPr>
        <w:tc>
          <w:tcPr>
            <w:tcW w:w="1020" w:type="dxa"/>
            <w:tcMar>
              <w:top w:w="40" w:type="dxa"/>
              <w:left w:w="40" w:type="dxa"/>
              <w:bottom w:w="40" w:type="dxa"/>
              <w:right w:w="40" w:type="dxa"/>
            </w:tcMar>
            <w:hideMark/>
          </w:tcPr>
          <w:p w14:paraId="4D6A859B" w14:textId="77777777" w:rsidR="006343F9" w:rsidRPr="00976CF5" w:rsidRDefault="006343F9" w:rsidP="00B933C9">
            <w:pPr>
              <w:rPr>
                <w:sz w:val="22"/>
                <w:szCs w:val="22"/>
                <w:lang w:eastAsia="en-SE"/>
              </w:rPr>
            </w:pPr>
            <w:r w:rsidRPr="00976CF5">
              <w:rPr>
                <w:sz w:val="22"/>
                <w:szCs w:val="22"/>
              </w:rPr>
              <w:t>20-22</w:t>
            </w:r>
          </w:p>
        </w:tc>
        <w:tc>
          <w:tcPr>
            <w:tcW w:w="1674" w:type="dxa"/>
            <w:tcMar>
              <w:top w:w="40" w:type="dxa"/>
              <w:left w:w="40" w:type="dxa"/>
              <w:bottom w:w="40" w:type="dxa"/>
              <w:right w:w="40" w:type="dxa"/>
            </w:tcMar>
            <w:hideMark/>
          </w:tcPr>
          <w:p w14:paraId="0A9476C2" w14:textId="77777777" w:rsidR="006343F9" w:rsidRPr="00976CF5" w:rsidRDefault="006343F9" w:rsidP="00B933C9">
            <w:pPr>
              <w:rPr>
                <w:sz w:val="22"/>
                <w:szCs w:val="22"/>
                <w:lang w:eastAsia="en-SE"/>
              </w:rPr>
            </w:pPr>
            <w:r w:rsidRPr="00976CF5">
              <w:rPr>
                <w:sz w:val="22"/>
                <w:szCs w:val="22"/>
              </w:rPr>
              <w:t>9-11</w:t>
            </w:r>
          </w:p>
        </w:tc>
        <w:tc>
          <w:tcPr>
            <w:tcW w:w="1134" w:type="dxa"/>
            <w:tcMar>
              <w:top w:w="40" w:type="dxa"/>
              <w:left w:w="40" w:type="dxa"/>
              <w:bottom w:w="40" w:type="dxa"/>
              <w:right w:w="40" w:type="dxa"/>
            </w:tcMar>
            <w:vAlign w:val="bottom"/>
            <w:hideMark/>
          </w:tcPr>
          <w:p w14:paraId="7C9CB615" w14:textId="77777777" w:rsidR="006343F9" w:rsidRPr="00976CF5" w:rsidRDefault="006343F9" w:rsidP="00B933C9">
            <w:pPr>
              <w:jc w:val="right"/>
              <w:rPr>
                <w:sz w:val="22"/>
                <w:szCs w:val="22"/>
                <w:lang w:eastAsia="en-SE"/>
              </w:rPr>
            </w:pPr>
            <w:r w:rsidRPr="00976CF5">
              <w:rPr>
                <w:color w:val="000000"/>
                <w:sz w:val="22"/>
                <w:szCs w:val="22"/>
                <w:lang w:eastAsia="en-SE"/>
              </w:rPr>
              <w:t>-0.2505339</w:t>
            </w:r>
          </w:p>
        </w:tc>
        <w:tc>
          <w:tcPr>
            <w:tcW w:w="1714" w:type="dxa"/>
            <w:tcMar>
              <w:top w:w="40" w:type="dxa"/>
              <w:left w:w="40" w:type="dxa"/>
              <w:bottom w:w="40" w:type="dxa"/>
              <w:right w:w="40" w:type="dxa"/>
            </w:tcMar>
            <w:vAlign w:val="bottom"/>
            <w:hideMark/>
          </w:tcPr>
          <w:p w14:paraId="23023A05" w14:textId="77777777" w:rsidR="006343F9" w:rsidRPr="00976CF5" w:rsidRDefault="006343F9" w:rsidP="00B933C9">
            <w:pPr>
              <w:jc w:val="right"/>
              <w:rPr>
                <w:sz w:val="22"/>
                <w:szCs w:val="22"/>
                <w:lang w:eastAsia="en-SE"/>
              </w:rPr>
            </w:pPr>
            <w:r w:rsidRPr="00976CF5">
              <w:rPr>
                <w:color w:val="000000"/>
                <w:sz w:val="22"/>
                <w:szCs w:val="22"/>
                <w:lang w:eastAsia="en-SE"/>
              </w:rPr>
              <w:t>0.8021745106</w:t>
            </w:r>
          </w:p>
        </w:tc>
        <w:tc>
          <w:tcPr>
            <w:tcW w:w="1843" w:type="dxa"/>
            <w:tcMar>
              <w:top w:w="40" w:type="dxa"/>
              <w:left w:w="40" w:type="dxa"/>
              <w:bottom w:w="40" w:type="dxa"/>
              <w:right w:w="40" w:type="dxa"/>
            </w:tcMar>
            <w:vAlign w:val="bottom"/>
            <w:hideMark/>
          </w:tcPr>
          <w:p w14:paraId="277884FF" w14:textId="77777777" w:rsidR="006343F9" w:rsidRPr="00976CF5" w:rsidRDefault="006343F9" w:rsidP="00B933C9">
            <w:pPr>
              <w:jc w:val="right"/>
              <w:rPr>
                <w:sz w:val="22"/>
                <w:szCs w:val="22"/>
                <w:lang w:eastAsia="en-SE"/>
              </w:rPr>
            </w:pPr>
            <w:r w:rsidRPr="00976CF5">
              <w:rPr>
                <w:color w:val="000000"/>
                <w:sz w:val="22"/>
                <w:szCs w:val="22"/>
                <w:lang w:eastAsia="en-SE"/>
              </w:rPr>
              <w:t>0.802174511</w:t>
            </w:r>
          </w:p>
        </w:tc>
      </w:tr>
      <w:tr w:rsidR="006343F9" w:rsidRPr="001A080E" w14:paraId="44368DF1" w14:textId="77777777" w:rsidTr="00B933C9">
        <w:trPr>
          <w:gridAfter w:val="1"/>
          <w:wAfter w:w="142" w:type="dxa"/>
          <w:jc w:val="center"/>
        </w:trPr>
        <w:tc>
          <w:tcPr>
            <w:tcW w:w="1020" w:type="dxa"/>
            <w:tcMar>
              <w:top w:w="40" w:type="dxa"/>
              <w:left w:w="40" w:type="dxa"/>
              <w:bottom w:w="40" w:type="dxa"/>
              <w:right w:w="40" w:type="dxa"/>
            </w:tcMar>
            <w:hideMark/>
          </w:tcPr>
          <w:p w14:paraId="7EB8EC32" w14:textId="77777777" w:rsidR="006343F9" w:rsidRPr="00976CF5" w:rsidRDefault="006343F9" w:rsidP="00B933C9">
            <w:pPr>
              <w:rPr>
                <w:sz w:val="22"/>
                <w:szCs w:val="22"/>
                <w:lang w:eastAsia="en-SE"/>
              </w:rPr>
            </w:pPr>
            <w:r w:rsidRPr="00976CF5">
              <w:rPr>
                <w:sz w:val="22"/>
                <w:szCs w:val="22"/>
              </w:rPr>
              <w:t>30-32</w:t>
            </w:r>
          </w:p>
        </w:tc>
        <w:tc>
          <w:tcPr>
            <w:tcW w:w="1674" w:type="dxa"/>
            <w:tcMar>
              <w:top w:w="40" w:type="dxa"/>
              <w:left w:w="40" w:type="dxa"/>
              <w:bottom w:w="40" w:type="dxa"/>
              <w:right w:w="40" w:type="dxa"/>
            </w:tcMar>
            <w:hideMark/>
          </w:tcPr>
          <w:p w14:paraId="174A2D42" w14:textId="77777777" w:rsidR="006343F9" w:rsidRPr="00976CF5" w:rsidRDefault="006343F9" w:rsidP="00B933C9">
            <w:pPr>
              <w:rPr>
                <w:sz w:val="22"/>
                <w:szCs w:val="22"/>
                <w:lang w:eastAsia="en-SE"/>
              </w:rPr>
            </w:pPr>
            <w:r w:rsidRPr="00976CF5">
              <w:rPr>
                <w:sz w:val="22"/>
                <w:szCs w:val="22"/>
              </w:rPr>
              <w:t>9-11</w:t>
            </w:r>
          </w:p>
        </w:tc>
        <w:tc>
          <w:tcPr>
            <w:tcW w:w="1134" w:type="dxa"/>
            <w:tcMar>
              <w:top w:w="40" w:type="dxa"/>
              <w:left w:w="40" w:type="dxa"/>
              <w:bottom w:w="40" w:type="dxa"/>
              <w:right w:w="40" w:type="dxa"/>
            </w:tcMar>
            <w:vAlign w:val="bottom"/>
            <w:hideMark/>
          </w:tcPr>
          <w:p w14:paraId="13B6F075" w14:textId="77777777" w:rsidR="006343F9" w:rsidRPr="00976CF5" w:rsidRDefault="006343F9" w:rsidP="00B933C9">
            <w:pPr>
              <w:jc w:val="right"/>
              <w:rPr>
                <w:sz w:val="22"/>
                <w:szCs w:val="22"/>
                <w:lang w:eastAsia="en-SE"/>
              </w:rPr>
            </w:pPr>
            <w:r w:rsidRPr="00976CF5">
              <w:rPr>
                <w:color w:val="000000"/>
                <w:sz w:val="22"/>
                <w:szCs w:val="22"/>
                <w:lang w:eastAsia="en-SE"/>
              </w:rPr>
              <w:t>-1.3657867</w:t>
            </w:r>
          </w:p>
        </w:tc>
        <w:tc>
          <w:tcPr>
            <w:tcW w:w="1714" w:type="dxa"/>
            <w:tcMar>
              <w:top w:w="40" w:type="dxa"/>
              <w:left w:w="40" w:type="dxa"/>
              <w:bottom w:w="40" w:type="dxa"/>
              <w:right w:w="40" w:type="dxa"/>
            </w:tcMar>
            <w:vAlign w:val="bottom"/>
            <w:hideMark/>
          </w:tcPr>
          <w:p w14:paraId="6C3363CF" w14:textId="77777777" w:rsidR="006343F9" w:rsidRPr="00976CF5" w:rsidRDefault="006343F9" w:rsidP="00B933C9">
            <w:pPr>
              <w:jc w:val="right"/>
              <w:rPr>
                <w:sz w:val="22"/>
                <w:szCs w:val="22"/>
                <w:lang w:eastAsia="en-SE"/>
              </w:rPr>
            </w:pPr>
            <w:r w:rsidRPr="00976CF5">
              <w:rPr>
                <w:color w:val="000000"/>
                <w:sz w:val="22"/>
                <w:szCs w:val="22"/>
                <w:lang w:eastAsia="en-SE"/>
              </w:rPr>
              <w:t>0.172005928</w:t>
            </w:r>
          </w:p>
        </w:tc>
        <w:tc>
          <w:tcPr>
            <w:tcW w:w="1843" w:type="dxa"/>
            <w:tcMar>
              <w:top w:w="40" w:type="dxa"/>
              <w:left w:w="40" w:type="dxa"/>
              <w:bottom w:w="40" w:type="dxa"/>
              <w:right w:w="40" w:type="dxa"/>
            </w:tcMar>
            <w:vAlign w:val="bottom"/>
            <w:hideMark/>
          </w:tcPr>
          <w:p w14:paraId="0A88FBF5" w14:textId="77777777" w:rsidR="006343F9" w:rsidRPr="00976CF5" w:rsidRDefault="006343F9" w:rsidP="00B933C9">
            <w:pPr>
              <w:jc w:val="right"/>
              <w:rPr>
                <w:sz w:val="22"/>
                <w:szCs w:val="22"/>
                <w:lang w:eastAsia="en-SE"/>
              </w:rPr>
            </w:pPr>
            <w:r w:rsidRPr="00976CF5">
              <w:rPr>
                <w:color w:val="000000"/>
                <w:sz w:val="22"/>
                <w:szCs w:val="22"/>
                <w:lang w:eastAsia="en-SE"/>
              </w:rPr>
              <w:t>0.322511115</w:t>
            </w:r>
          </w:p>
        </w:tc>
      </w:tr>
      <w:tr w:rsidR="006343F9" w:rsidRPr="001A080E" w14:paraId="6B93ADAC" w14:textId="77777777" w:rsidTr="00B933C9">
        <w:trPr>
          <w:gridAfter w:val="1"/>
          <w:wAfter w:w="142" w:type="dxa"/>
          <w:jc w:val="center"/>
        </w:trPr>
        <w:tc>
          <w:tcPr>
            <w:tcW w:w="1020" w:type="dxa"/>
            <w:tcBorders>
              <w:bottom w:val="single" w:sz="2" w:space="0" w:color="000000"/>
            </w:tcBorders>
            <w:tcMar>
              <w:top w:w="40" w:type="dxa"/>
              <w:left w:w="40" w:type="dxa"/>
              <w:bottom w:w="40" w:type="dxa"/>
              <w:right w:w="40" w:type="dxa"/>
            </w:tcMar>
            <w:hideMark/>
          </w:tcPr>
          <w:p w14:paraId="7BF02945" w14:textId="77777777" w:rsidR="006343F9" w:rsidRPr="00976CF5" w:rsidRDefault="006343F9" w:rsidP="00B933C9">
            <w:pPr>
              <w:rPr>
                <w:sz w:val="22"/>
                <w:szCs w:val="22"/>
                <w:lang w:eastAsia="en-SE"/>
              </w:rPr>
            </w:pPr>
            <w:r w:rsidRPr="00976CF5">
              <w:rPr>
                <w:sz w:val="22"/>
                <w:szCs w:val="22"/>
              </w:rPr>
              <w:t>7-9</w:t>
            </w:r>
          </w:p>
        </w:tc>
        <w:tc>
          <w:tcPr>
            <w:tcW w:w="1674" w:type="dxa"/>
            <w:tcBorders>
              <w:bottom w:val="single" w:sz="2" w:space="0" w:color="000000"/>
            </w:tcBorders>
            <w:tcMar>
              <w:top w:w="40" w:type="dxa"/>
              <w:left w:w="40" w:type="dxa"/>
              <w:bottom w:w="40" w:type="dxa"/>
              <w:right w:w="40" w:type="dxa"/>
            </w:tcMar>
            <w:hideMark/>
          </w:tcPr>
          <w:p w14:paraId="476C2A49" w14:textId="77777777" w:rsidR="006343F9" w:rsidRPr="00976CF5" w:rsidRDefault="006343F9" w:rsidP="00B933C9">
            <w:pPr>
              <w:rPr>
                <w:sz w:val="22"/>
                <w:szCs w:val="22"/>
                <w:lang w:eastAsia="en-SE"/>
              </w:rPr>
            </w:pPr>
            <w:r w:rsidRPr="00976CF5">
              <w:rPr>
                <w:sz w:val="22"/>
                <w:szCs w:val="22"/>
              </w:rPr>
              <w:t>9-11</w:t>
            </w:r>
          </w:p>
        </w:tc>
        <w:tc>
          <w:tcPr>
            <w:tcW w:w="1134" w:type="dxa"/>
            <w:tcBorders>
              <w:bottom w:val="single" w:sz="2" w:space="0" w:color="000000"/>
            </w:tcBorders>
            <w:tcMar>
              <w:top w:w="40" w:type="dxa"/>
              <w:left w:w="40" w:type="dxa"/>
              <w:bottom w:w="40" w:type="dxa"/>
              <w:right w:w="40" w:type="dxa"/>
            </w:tcMar>
            <w:vAlign w:val="bottom"/>
            <w:hideMark/>
          </w:tcPr>
          <w:p w14:paraId="1B9F13DB" w14:textId="77777777" w:rsidR="006343F9" w:rsidRPr="00976CF5" w:rsidRDefault="006343F9" w:rsidP="00B933C9">
            <w:pPr>
              <w:jc w:val="right"/>
              <w:rPr>
                <w:sz w:val="22"/>
                <w:szCs w:val="22"/>
                <w:lang w:eastAsia="en-SE"/>
              </w:rPr>
            </w:pPr>
            <w:r w:rsidRPr="00976CF5">
              <w:rPr>
                <w:color w:val="000000"/>
                <w:sz w:val="22"/>
                <w:szCs w:val="22"/>
                <w:lang w:eastAsia="en-SE"/>
              </w:rPr>
              <w:t>1.2711033</w:t>
            </w:r>
          </w:p>
        </w:tc>
        <w:tc>
          <w:tcPr>
            <w:tcW w:w="1714" w:type="dxa"/>
            <w:tcBorders>
              <w:bottom w:val="single" w:sz="2" w:space="0" w:color="000000"/>
            </w:tcBorders>
            <w:tcMar>
              <w:top w:w="40" w:type="dxa"/>
              <w:left w:w="40" w:type="dxa"/>
              <w:bottom w:w="40" w:type="dxa"/>
              <w:right w:w="40" w:type="dxa"/>
            </w:tcMar>
            <w:vAlign w:val="bottom"/>
            <w:hideMark/>
          </w:tcPr>
          <w:p w14:paraId="40C96A29" w14:textId="77777777" w:rsidR="006343F9" w:rsidRPr="00976CF5" w:rsidRDefault="006343F9" w:rsidP="00B933C9">
            <w:pPr>
              <w:jc w:val="right"/>
              <w:rPr>
                <w:sz w:val="22"/>
                <w:szCs w:val="22"/>
                <w:lang w:eastAsia="en-SE"/>
              </w:rPr>
            </w:pPr>
            <w:r w:rsidRPr="00976CF5">
              <w:rPr>
                <w:color w:val="000000"/>
                <w:sz w:val="22"/>
                <w:szCs w:val="22"/>
                <w:lang w:eastAsia="en-SE"/>
              </w:rPr>
              <w:t>0.2036918979</w:t>
            </w:r>
          </w:p>
        </w:tc>
        <w:tc>
          <w:tcPr>
            <w:tcW w:w="1843" w:type="dxa"/>
            <w:tcBorders>
              <w:bottom w:val="single" w:sz="2" w:space="0" w:color="000000"/>
            </w:tcBorders>
            <w:tcMar>
              <w:top w:w="40" w:type="dxa"/>
              <w:left w:w="40" w:type="dxa"/>
              <w:bottom w:w="40" w:type="dxa"/>
              <w:right w:w="40" w:type="dxa"/>
            </w:tcMar>
            <w:vAlign w:val="bottom"/>
            <w:hideMark/>
          </w:tcPr>
          <w:p w14:paraId="09FA8A2E" w14:textId="77777777" w:rsidR="006343F9" w:rsidRPr="00976CF5" w:rsidRDefault="006343F9" w:rsidP="00B933C9">
            <w:pPr>
              <w:jc w:val="right"/>
              <w:rPr>
                <w:sz w:val="22"/>
                <w:szCs w:val="22"/>
                <w:lang w:eastAsia="en-SE"/>
              </w:rPr>
            </w:pPr>
            <w:r w:rsidRPr="00976CF5">
              <w:rPr>
                <w:color w:val="000000"/>
                <w:sz w:val="22"/>
                <w:szCs w:val="22"/>
                <w:lang w:eastAsia="en-SE"/>
              </w:rPr>
              <w:t>0.339486497</w:t>
            </w:r>
          </w:p>
        </w:tc>
      </w:tr>
    </w:tbl>
    <w:p w14:paraId="1B7A8AB6" w14:textId="77777777" w:rsidR="006343F9" w:rsidRDefault="006343F9" w:rsidP="006343F9">
      <w:pPr>
        <w:pStyle w:val="SMcaption"/>
      </w:pPr>
    </w:p>
    <w:p w14:paraId="472818E5" w14:textId="284428E9" w:rsidR="006343F9" w:rsidRDefault="006343F9" w:rsidP="006343F9">
      <w:pPr>
        <w:pStyle w:val="SMcaption"/>
      </w:pPr>
    </w:p>
    <w:p w14:paraId="59E23734" w14:textId="566CA772" w:rsidR="006343F9" w:rsidRDefault="006343F9" w:rsidP="006343F9">
      <w:pPr>
        <w:pStyle w:val="SMcaption"/>
      </w:pPr>
    </w:p>
    <w:p w14:paraId="2160AD49" w14:textId="14E4A070" w:rsidR="006343F9" w:rsidRDefault="006343F9" w:rsidP="006343F9">
      <w:pPr>
        <w:pStyle w:val="SMcaption"/>
      </w:pPr>
    </w:p>
    <w:p w14:paraId="21EBB724" w14:textId="6ADD9A5F" w:rsidR="006343F9" w:rsidRDefault="006343F9" w:rsidP="006343F9">
      <w:pPr>
        <w:pStyle w:val="SMcaption"/>
      </w:pPr>
    </w:p>
    <w:p w14:paraId="5278147D" w14:textId="63B6E17D" w:rsidR="006343F9" w:rsidRDefault="006343F9" w:rsidP="006343F9">
      <w:pPr>
        <w:pStyle w:val="SMcaption"/>
      </w:pPr>
    </w:p>
    <w:p w14:paraId="79F56FB1" w14:textId="57CAE018" w:rsidR="006343F9" w:rsidRDefault="006343F9" w:rsidP="006343F9">
      <w:pPr>
        <w:pStyle w:val="SMcaption"/>
      </w:pPr>
    </w:p>
    <w:p w14:paraId="1D03F03B" w14:textId="3B23D669" w:rsidR="006343F9" w:rsidRDefault="006343F9" w:rsidP="006343F9">
      <w:pPr>
        <w:pStyle w:val="SMcaption"/>
      </w:pPr>
    </w:p>
    <w:p w14:paraId="68E53EDA" w14:textId="3DA920B0" w:rsidR="006343F9" w:rsidRDefault="006343F9" w:rsidP="006343F9">
      <w:pPr>
        <w:pStyle w:val="SMcaption"/>
      </w:pPr>
    </w:p>
    <w:p w14:paraId="1C57E492" w14:textId="72E86657" w:rsidR="006343F9" w:rsidRDefault="006343F9" w:rsidP="006343F9">
      <w:pPr>
        <w:pStyle w:val="SMcaption"/>
      </w:pPr>
    </w:p>
    <w:p w14:paraId="58AB0560" w14:textId="33FA11C3" w:rsidR="006343F9" w:rsidRDefault="006343F9" w:rsidP="006343F9">
      <w:pPr>
        <w:pStyle w:val="SMcaption"/>
      </w:pPr>
    </w:p>
    <w:p w14:paraId="1B88302C" w14:textId="52ACC2A7" w:rsidR="006343F9" w:rsidRDefault="006343F9" w:rsidP="006343F9">
      <w:pPr>
        <w:pStyle w:val="SMcaption"/>
      </w:pPr>
    </w:p>
    <w:p w14:paraId="48B46320" w14:textId="4B4B9007" w:rsidR="006343F9" w:rsidRDefault="006343F9" w:rsidP="006343F9">
      <w:pPr>
        <w:pStyle w:val="SMcaption"/>
      </w:pPr>
    </w:p>
    <w:p w14:paraId="2CE1285F" w14:textId="54D69775" w:rsidR="006343F9" w:rsidRDefault="006343F9" w:rsidP="006343F9">
      <w:pPr>
        <w:pStyle w:val="SMcaption"/>
      </w:pPr>
    </w:p>
    <w:p w14:paraId="477D4044" w14:textId="2B174599" w:rsidR="006343F9" w:rsidRDefault="006343F9" w:rsidP="006343F9">
      <w:pPr>
        <w:pStyle w:val="SMcaption"/>
      </w:pPr>
    </w:p>
    <w:p w14:paraId="36D5D0B4" w14:textId="43B4663A" w:rsidR="006343F9" w:rsidRDefault="006343F9" w:rsidP="006343F9">
      <w:pPr>
        <w:pStyle w:val="SMcaption"/>
      </w:pPr>
    </w:p>
    <w:p w14:paraId="7AC29AEE" w14:textId="77777777" w:rsidR="006343F9" w:rsidRDefault="006343F9" w:rsidP="006343F9">
      <w:pPr>
        <w:pStyle w:val="SMcaption"/>
      </w:pPr>
    </w:p>
    <w:p w14:paraId="4D8F1BC2" w14:textId="0628D2FF" w:rsidR="00627221" w:rsidRDefault="00627221" w:rsidP="00477182">
      <w:pPr>
        <w:pStyle w:val="SMcaption"/>
      </w:pPr>
    </w:p>
    <w:p w14:paraId="2AB723E6" w14:textId="354C8A5B" w:rsidR="00DF78E9" w:rsidRDefault="00DF78E9" w:rsidP="00477182">
      <w:pPr>
        <w:pStyle w:val="SMcaption"/>
      </w:pPr>
    </w:p>
    <w:p w14:paraId="54648EB6" w14:textId="77777777" w:rsidR="003B0D28" w:rsidRDefault="003B0D28" w:rsidP="00477182">
      <w:pPr>
        <w:pStyle w:val="SMcaption"/>
      </w:pPr>
    </w:p>
    <w:p w14:paraId="34C54975" w14:textId="3C3A1B4A" w:rsidR="00627221" w:rsidRPr="005D1896" w:rsidRDefault="00032B0F" w:rsidP="00477182">
      <w:pPr>
        <w:pStyle w:val="SMcaption"/>
        <w:rPr>
          <w:b/>
          <w:bCs/>
          <w:sz w:val="28"/>
          <w:szCs w:val="28"/>
        </w:rPr>
      </w:pPr>
      <w:r w:rsidRPr="005D1896">
        <w:rPr>
          <w:b/>
          <w:bCs/>
          <w:sz w:val="28"/>
          <w:szCs w:val="28"/>
        </w:rPr>
        <w:lastRenderedPageBreak/>
        <w:t>References</w:t>
      </w:r>
    </w:p>
    <w:p w14:paraId="1C35C6EB" w14:textId="561CE176" w:rsidR="00DF78E9" w:rsidRDefault="00DF78E9" w:rsidP="00477182">
      <w:pPr>
        <w:pStyle w:val="SMcaption"/>
        <w:rPr>
          <w:b/>
          <w:bCs/>
        </w:rPr>
      </w:pPr>
    </w:p>
    <w:p w14:paraId="2D025FA2" w14:textId="41DAE858" w:rsidR="00DF78E9" w:rsidRDefault="00DF78E9" w:rsidP="00BD5B6C">
      <w:pPr>
        <w:pStyle w:val="Bibliography"/>
        <w:rPr>
          <w:lang w:val="en-GB"/>
        </w:rPr>
      </w:pPr>
      <w:proofErr w:type="spellStart"/>
      <w:r w:rsidRPr="00E82BC1">
        <w:rPr>
          <w:lang w:val="en-GB"/>
        </w:rPr>
        <w:t>Bushmanova</w:t>
      </w:r>
      <w:proofErr w:type="spellEnd"/>
      <w:r w:rsidRPr="00E82BC1">
        <w:rPr>
          <w:lang w:val="en-GB"/>
        </w:rPr>
        <w:t xml:space="preserve">, E., </w:t>
      </w:r>
      <w:proofErr w:type="spellStart"/>
      <w:r w:rsidRPr="00E82BC1">
        <w:rPr>
          <w:lang w:val="en-GB"/>
        </w:rPr>
        <w:t>Antipov</w:t>
      </w:r>
      <w:proofErr w:type="spellEnd"/>
      <w:r w:rsidRPr="00E82BC1">
        <w:rPr>
          <w:lang w:val="en-GB"/>
        </w:rPr>
        <w:t xml:space="preserve">, D., Lapidus, A., </w:t>
      </w:r>
      <w:proofErr w:type="spellStart"/>
      <w:r w:rsidRPr="00E82BC1">
        <w:rPr>
          <w:lang w:val="en-GB"/>
        </w:rPr>
        <w:t>Prjibelski</w:t>
      </w:r>
      <w:proofErr w:type="spellEnd"/>
      <w:r w:rsidRPr="00E82BC1">
        <w:rPr>
          <w:lang w:val="en-GB"/>
        </w:rPr>
        <w:t xml:space="preserve">, A.D., 2019. </w:t>
      </w:r>
      <w:proofErr w:type="spellStart"/>
      <w:r w:rsidRPr="00E82BC1">
        <w:rPr>
          <w:lang w:val="en-GB"/>
        </w:rPr>
        <w:t>rnaSPAdes</w:t>
      </w:r>
      <w:proofErr w:type="spellEnd"/>
      <w:r w:rsidRPr="00E82BC1">
        <w:rPr>
          <w:lang w:val="en-GB"/>
        </w:rPr>
        <w:t xml:space="preserve">: a </w:t>
      </w:r>
      <w:r w:rsidRPr="00E82BC1">
        <w:rPr>
          <w:i/>
          <w:iCs/>
          <w:lang w:val="en-GB"/>
        </w:rPr>
        <w:t>de novo</w:t>
      </w:r>
      <w:r w:rsidRPr="00E82BC1">
        <w:rPr>
          <w:lang w:val="en-GB"/>
        </w:rPr>
        <w:t xml:space="preserve"> transcriptome assembler and its application to RNA-</w:t>
      </w:r>
      <w:proofErr w:type="spellStart"/>
      <w:r w:rsidRPr="00E82BC1">
        <w:rPr>
          <w:lang w:val="en-GB"/>
        </w:rPr>
        <w:t>Seq</w:t>
      </w:r>
      <w:proofErr w:type="spellEnd"/>
      <w:r w:rsidRPr="00E82BC1">
        <w:rPr>
          <w:lang w:val="en-GB"/>
        </w:rPr>
        <w:t xml:space="preserve"> data. </w:t>
      </w:r>
      <w:proofErr w:type="spellStart"/>
      <w:r w:rsidRPr="00E82BC1">
        <w:rPr>
          <w:lang w:val="en-GB"/>
        </w:rPr>
        <w:t>GigaScience</w:t>
      </w:r>
      <w:proofErr w:type="spellEnd"/>
      <w:r w:rsidRPr="00E82BC1">
        <w:rPr>
          <w:lang w:val="en-GB"/>
        </w:rPr>
        <w:t xml:space="preserve"> 8, giz100. </w:t>
      </w:r>
      <w:hyperlink r:id="rId30" w:history="1">
        <w:r w:rsidR="00BD5B6C" w:rsidRPr="006F0B8E">
          <w:rPr>
            <w:rStyle w:val="Hyperlink"/>
            <w:lang w:val="en-GB"/>
          </w:rPr>
          <w:t>https://doi.org/10.1093/gigascience/giz100</w:t>
        </w:r>
      </w:hyperlink>
    </w:p>
    <w:p w14:paraId="5195FF49" w14:textId="77777777" w:rsidR="00BD5B6C" w:rsidRPr="00BD5B6C" w:rsidRDefault="00BD5B6C" w:rsidP="00BD5B6C">
      <w:pPr>
        <w:rPr>
          <w:lang w:val="en-GB"/>
        </w:rPr>
      </w:pPr>
    </w:p>
    <w:p w14:paraId="3937E3A2" w14:textId="77777777" w:rsidR="00DF78E9" w:rsidRPr="00E82BC1" w:rsidRDefault="00DF78E9" w:rsidP="00DF78E9">
      <w:pPr>
        <w:pStyle w:val="Bibliography"/>
        <w:rPr>
          <w:lang w:val="en-GB"/>
        </w:rPr>
      </w:pPr>
      <w:r w:rsidRPr="00E82BC1">
        <w:rPr>
          <w:lang w:val="en-GB"/>
        </w:rPr>
        <w:t>Chen, Y.-L., Lee, C.-C., Lin, Y.-L., Yin, K.-M., Ho, C.-L., Liu, T., 2015. Obtaining long 16S rDNA sequences using multiple primers and its application on dioxin-containing samples. BMC Bioinformatics 16, S13. https://doi.org/10.1186/1471-2105-16-S18-S13</w:t>
      </w:r>
    </w:p>
    <w:p w14:paraId="0DA2CA4F" w14:textId="77777777" w:rsidR="00DF78E9" w:rsidRPr="00032B0F" w:rsidRDefault="00DF78E9" w:rsidP="00477182">
      <w:pPr>
        <w:pStyle w:val="SMcaption"/>
        <w:rPr>
          <w:b/>
          <w:bCs/>
        </w:rPr>
      </w:pPr>
    </w:p>
    <w:p w14:paraId="3C87913E" w14:textId="77777777" w:rsidR="00DF78E9" w:rsidRPr="00E82BC1" w:rsidRDefault="00DF78E9" w:rsidP="00DF78E9">
      <w:pPr>
        <w:pStyle w:val="Bibliography"/>
        <w:rPr>
          <w:lang w:val="en-GB"/>
        </w:rPr>
      </w:pPr>
      <w:proofErr w:type="spellStart"/>
      <w:r w:rsidRPr="00E82BC1">
        <w:rPr>
          <w:lang w:val="en-GB"/>
        </w:rPr>
        <w:t>Aroney</w:t>
      </w:r>
      <w:proofErr w:type="spellEnd"/>
      <w:r w:rsidRPr="00E82BC1">
        <w:rPr>
          <w:lang w:val="en-GB"/>
        </w:rPr>
        <w:t xml:space="preserve">, S.T.N., Newell, R.J.P., Nissen, J.N., Camargo, A.P., Tyson, G.W., Woodcroft, B.J., 2025. </w:t>
      </w:r>
      <w:proofErr w:type="spellStart"/>
      <w:r w:rsidRPr="00E82BC1">
        <w:rPr>
          <w:lang w:val="en-GB"/>
        </w:rPr>
        <w:t>CoverM</w:t>
      </w:r>
      <w:proofErr w:type="spellEnd"/>
      <w:r w:rsidRPr="00E82BC1">
        <w:rPr>
          <w:lang w:val="en-GB"/>
        </w:rPr>
        <w:t>: read alignment statistics for metagenomics. Bioinformatics 41, btaf147. https://doi.org/10.1093/bioinformatics/btaf147</w:t>
      </w:r>
    </w:p>
    <w:p w14:paraId="59A3868E" w14:textId="716DEE84" w:rsidR="00032B0F" w:rsidRPr="00DF78E9" w:rsidRDefault="00032B0F" w:rsidP="00477182">
      <w:pPr>
        <w:pStyle w:val="SMcaption"/>
        <w:rPr>
          <w:lang w:val="en-GB"/>
        </w:rPr>
      </w:pPr>
    </w:p>
    <w:p w14:paraId="10BF7DE9" w14:textId="73154438" w:rsidR="00B9440A" w:rsidRPr="00AD0ED0" w:rsidRDefault="00032B0F" w:rsidP="00AD0ED0">
      <w:pPr>
        <w:pStyle w:val="Bibliography"/>
        <w:jc w:val="both"/>
        <w:rPr>
          <w:sz w:val="22"/>
          <w:szCs w:val="22"/>
        </w:rPr>
      </w:pPr>
      <w:proofErr w:type="spellStart"/>
      <w:r w:rsidRPr="00032B0F">
        <w:rPr>
          <w:sz w:val="22"/>
          <w:szCs w:val="22"/>
        </w:rPr>
        <w:t>Hermans</w:t>
      </w:r>
      <w:proofErr w:type="spellEnd"/>
      <w:r w:rsidRPr="00032B0F">
        <w:rPr>
          <w:sz w:val="22"/>
          <w:szCs w:val="22"/>
        </w:rPr>
        <w:t xml:space="preserve">, M., </w:t>
      </w:r>
      <w:proofErr w:type="spellStart"/>
      <w:r w:rsidRPr="00032B0F">
        <w:rPr>
          <w:sz w:val="22"/>
          <w:szCs w:val="22"/>
        </w:rPr>
        <w:t>Stranne</w:t>
      </w:r>
      <w:proofErr w:type="spellEnd"/>
      <w:r w:rsidRPr="00032B0F">
        <w:rPr>
          <w:sz w:val="22"/>
          <w:szCs w:val="22"/>
        </w:rPr>
        <w:t xml:space="preserve">, C., Broman, E., Sokolov, A., Roth, F., Nascimento, F.J.A., </w:t>
      </w:r>
      <w:proofErr w:type="spellStart"/>
      <w:r w:rsidRPr="00032B0F">
        <w:rPr>
          <w:sz w:val="22"/>
          <w:szCs w:val="22"/>
        </w:rPr>
        <w:t>Mörth</w:t>
      </w:r>
      <w:proofErr w:type="spellEnd"/>
      <w:r w:rsidRPr="00032B0F">
        <w:rPr>
          <w:sz w:val="22"/>
          <w:szCs w:val="22"/>
        </w:rPr>
        <w:t xml:space="preserve">, C.-M., Ten </w:t>
      </w:r>
      <w:proofErr w:type="spellStart"/>
      <w:r w:rsidRPr="00032B0F">
        <w:rPr>
          <w:sz w:val="22"/>
          <w:szCs w:val="22"/>
        </w:rPr>
        <w:t>Hietbrink</w:t>
      </w:r>
      <w:proofErr w:type="spellEnd"/>
      <w:r w:rsidRPr="00032B0F">
        <w:rPr>
          <w:sz w:val="22"/>
          <w:szCs w:val="22"/>
        </w:rPr>
        <w:t xml:space="preserve">, S., Sun, X., Gustafsson, E., Gustafsson, B.G., </w:t>
      </w:r>
      <w:proofErr w:type="spellStart"/>
      <w:r w:rsidRPr="00032B0F">
        <w:rPr>
          <w:sz w:val="22"/>
          <w:szCs w:val="22"/>
        </w:rPr>
        <w:t>Norkko</w:t>
      </w:r>
      <w:proofErr w:type="spellEnd"/>
      <w:r w:rsidRPr="00032B0F">
        <w:rPr>
          <w:sz w:val="22"/>
          <w:szCs w:val="22"/>
        </w:rPr>
        <w:t xml:space="preserve">, A., </w:t>
      </w:r>
      <w:proofErr w:type="spellStart"/>
      <w:r w:rsidRPr="00032B0F">
        <w:rPr>
          <w:sz w:val="22"/>
          <w:szCs w:val="22"/>
        </w:rPr>
        <w:t>Jilbert</w:t>
      </w:r>
      <w:proofErr w:type="spellEnd"/>
      <w:r w:rsidRPr="00032B0F">
        <w:rPr>
          <w:sz w:val="22"/>
          <w:szCs w:val="22"/>
        </w:rPr>
        <w:t xml:space="preserve">, T., </w:t>
      </w:r>
      <w:proofErr w:type="spellStart"/>
      <w:r w:rsidRPr="00032B0F">
        <w:rPr>
          <w:sz w:val="22"/>
          <w:szCs w:val="22"/>
        </w:rPr>
        <w:t>Humborg</w:t>
      </w:r>
      <w:proofErr w:type="spellEnd"/>
      <w:r w:rsidRPr="00032B0F">
        <w:rPr>
          <w:sz w:val="22"/>
          <w:szCs w:val="22"/>
        </w:rPr>
        <w:t>, C., 2024. Ebullition dominates methane emissions in stratified coastal waters. Science of The Total Environment 945, 174183. https://doi.org/10.1016/j.scitotenv.2024.174183</w:t>
      </w:r>
    </w:p>
    <w:sectPr w:rsidR="00B9440A" w:rsidRPr="00AD0ED0" w:rsidSect="00BD5B6C">
      <w:headerReference w:type="default" r:id="rId31"/>
      <w:footerReference w:type="default" r:id="rId32"/>
      <w:pgSz w:w="12240" w:h="15840"/>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2BAF0" w14:textId="77777777" w:rsidR="008D09D9" w:rsidRDefault="008D09D9">
      <w:r>
        <w:separator/>
      </w:r>
    </w:p>
  </w:endnote>
  <w:endnote w:type="continuationSeparator" w:id="0">
    <w:p w14:paraId="5BE4090F" w14:textId="77777777" w:rsidR="008D09D9" w:rsidRDefault="008D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6536C" w14:textId="77777777" w:rsidR="008D09D9" w:rsidRDefault="008D09D9">
      <w:r>
        <w:separator/>
      </w:r>
    </w:p>
  </w:footnote>
  <w:footnote w:type="continuationSeparator" w:id="0">
    <w:p w14:paraId="184F1D91" w14:textId="77777777" w:rsidR="008D09D9" w:rsidRDefault="008D0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161E9"/>
    <w:rsid w:val="00016F4A"/>
    <w:rsid w:val="000256C4"/>
    <w:rsid w:val="00032B0F"/>
    <w:rsid w:val="00033DDF"/>
    <w:rsid w:val="00052873"/>
    <w:rsid w:val="00065EBD"/>
    <w:rsid w:val="00066497"/>
    <w:rsid w:val="00066D0C"/>
    <w:rsid w:val="00071FD6"/>
    <w:rsid w:val="00083B44"/>
    <w:rsid w:val="000850DC"/>
    <w:rsid w:val="000A3E53"/>
    <w:rsid w:val="000C07BF"/>
    <w:rsid w:val="000C2771"/>
    <w:rsid w:val="000D46F4"/>
    <w:rsid w:val="000F0DCE"/>
    <w:rsid w:val="000F6BE3"/>
    <w:rsid w:val="00104377"/>
    <w:rsid w:val="00112C5B"/>
    <w:rsid w:val="00114193"/>
    <w:rsid w:val="00115A38"/>
    <w:rsid w:val="0011687B"/>
    <w:rsid w:val="00124F82"/>
    <w:rsid w:val="0014421C"/>
    <w:rsid w:val="0016337A"/>
    <w:rsid w:val="00164269"/>
    <w:rsid w:val="001A171B"/>
    <w:rsid w:val="001A1BDE"/>
    <w:rsid w:val="001B13CE"/>
    <w:rsid w:val="001B615F"/>
    <w:rsid w:val="001B618F"/>
    <w:rsid w:val="001C3073"/>
    <w:rsid w:val="001D73B3"/>
    <w:rsid w:val="001E5DFA"/>
    <w:rsid w:val="001F0876"/>
    <w:rsid w:val="001F167C"/>
    <w:rsid w:val="001F5E91"/>
    <w:rsid w:val="002077B9"/>
    <w:rsid w:val="002445F8"/>
    <w:rsid w:val="00262D72"/>
    <w:rsid w:val="00286D02"/>
    <w:rsid w:val="00294FBB"/>
    <w:rsid w:val="002A3A33"/>
    <w:rsid w:val="002A4476"/>
    <w:rsid w:val="002A7754"/>
    <w:rsid w:val="002C030F"/>
    <w:rsid w:val="002D668D"/>
    <w:rsid w:val="002F0FB6"/>
    <w:rsid w:val="0031671A"/>
    <w:rsid w:val="00331D75"/>
    <w:rsid w:val="00355362"/>
    <w:rsid w:val="00363E44"/>
    <w:rsid w:val="003659A8"/>
    <w:rsid w:val="003669F9"/>
    <w:rsid w:val="00392402"/>
    <w:rsid w:val="00393BAB"/>
    <w:rsid w:val="00395E86"/>
    <w:rsid w:val="003A2FD8"/>
    <w:rsid w:val="003B0D28"/>
    <w:rsid w:val="003B40E6"/>
    <w:rsid w:val="003C0892"/>
    <w:rsid w:val="003E7187"/>
    <w:rsid w:val="003E74FB"/>
    <w:rsid w:val="003F5904"/>
    <w:rsid w:val="003F6E14"/>
    <w:rsid w:val="00405336"/>
    <w:rsid w:val="004060F7"/>
    <w:rsid w:val="00435ABE"/>
    <w:rsid w:val="004479F5"/>
    <w:rsid w:val="004571D5"/>
    <w:rsid w:val="00457787"/>
    <w:rsid w:val="00461D81"/>
    <w:rsid w:val="0046356B"/>
    <w:rsid w:val="00477182"/>
    <w:rsid w:val="004779CB"/>
    <w:rsid w:val="004A1832"/>
    <w:rsid w:val="004A6F57"/>
    <w:rsid w:val="004D0135"/>
    <w:rsid w:val="004E42D8"/>
    <w:rsid w:val="004E7BA2"/>
    <w:rsid w:val="004F7EDF"/>
    <w:rsid w:val="005001AC"/>
    <w:rsid w:val="0050568B"/>
    <w:rsid w:val="005227DD"/>
    <w:rsid w:val="00527069"/>
    <w:rsid w:val="00527D71"/>
    <w:rsid w:val="00533910"/>
    <w:rsid w:val="005520A8"/>
    <w:rsid w:val="005607DD"/>
    <w:rsid w:val="00583FFE"/>
    <w:rsid w:val="005A139F"/>
    <w:rsid w:val="005A558C"/>
    <w:rsid w:val="005C154E"/>
    <w:rsid w:val="005C461A"/>
    <w:rsid w:val="005D1896"/>
    <w:rsid w:val="005D1C98"/>
    <w:rsid w:val="005D712F"/>
    <w:rsid w:val="005E27B9"/>
    <w:rsid w:val="005E28F8"/>
    <w:rsid w:val="005E6513"/>
    <w:rsid w:val="00607E8E"/>
    <w:rsid w:val="00624FCF"/>
    <w:rsid w:val="00627221"/>
    <w:rsid w:val="00632CA3"/>
    <w:rsid w:val="006343F9"/>
    <w:rsid w:val="00651114"/>
    <w:rsid w:val="006616CE"/>
    <w:rsid w:val="00664560"/>
    <w:rsid w:val="00670299"/>
    <w:rsid w:val="00683569"/>
    <w:rsid w:val="00691985"/>
    <w:rsid w:val="0069281D"/>
    <w:rsid w:val="00697611"/>
    <w:rsid w:val="006A1B64"/>
    <w:rsid w:val="00704991"/>
    <w:rsid w:val="007108F5"/>
    <w:rsid w:val="00713E5B"/>
    <w:rsid w:val="00717FC9"/>
    <w:rsid w:val="007224F2"/>
    <w:rsid w:val="007402FC"/>
    <w:rsid w:val="007411A1"/>
    <w:rsid w:val="0074550A"/>
    <w:rsid w:val="00793072"/>
    <w:rsid w:val="007B53AA"/>
    <w:rsid w:val="007C45B3"/>
    <w:rsid w:val="007C49A5"/>
    <w:rsid w:val="007E2786"/>
    <w:rsid w:val="007F1AD9"/>
    <w:rsid w:val="00807D35"/>
    <w:rsid w:val="008218C4"/>
    <w:rsid w:val="0082638C"/>
    <w:rsid w:val="0083353F"/>
    <w:rsid w:val="00836263"/>
    <w:rsid w:val="00867A98"/>
    <w:rsid w:val="00870867"/>
    <w:rsid w:val="00880D01"/>
    <w:rsid w:val="00885C9B"/>
    <w:rsid w:val="008912A8"/>
    <w:rsid w:val="008D09D9"/>
    <w:rsid w:val="008D5D2A"/>
    <w:rsid w:val="008F4B95"/>
    <w:rsid w:val="0090636A"/>
    <w:rsid w:val="00914B63"/>
    <w:rsid w:val="009354F3"/>
    <w:rsid w:val="009447DC"/>
    <w:rsid w:val="00945471"/>
    <w:rsid w:val="00950234"/>
    <w:rsid w:val="00961BA5"/>
    <w:rsid w:val="00967D05"/>
    <w:rsid w:val="009743A9"/>
    <w:rsid w:val="009764D9"/>
    <w:rsid w:val="00976CF5"/>
    <w:rsid w:val="00994A97"/>
    <w:rsid w:val="009A5287"/>
    <w:rsid w:val="009A7C5F"/>
    <w:rsid w:val="009B2AC5"/>
    <w:rsid w:val="009B7984"/>
    <w:rsid w:val="009C2EDE"/>
    <w:rsid w:val="009D0A13"/>
    <w:rsid w:val="009F4BED"/>
    <w:rsid w:val="009F7D93"/>
    <w:rsid w:val="00A02E0C"/>
    <w:rsid w:val="00A03659"/>
    <w:rsid w:val="00A1436E"/>
    <w:rsid w:val="00A30BB6"/>
    <w:rsid w:val="00A3403B"/>
    <w:rsid w:val="00A51A12"/>
    <w:rsid w:val="00A53A78"/>
    <w:rsid w:val="00A5621F"/>
    <w:rsid w:val="00A57157"/>
    <w:rsid w:val="00A627D4"/>
    <w:rsid w:val="00A66513"/>
    <w:rsid w:val="00A7323C"/>
    <w:rsid w:val="00A74DA2"/>
    <w:rsid w:val="00A77632"/>
    <w:rsid w:val="00A960FC"/>
    <w:rsid w:val="00AB399E"/>
    <w:rsid w:val="00AB5B7F"/>
    <w:rsid w:val="00AC59D0"/>
    <w:rsid w:val="00AC6582"/>
    <w:rsid w:val="00AD0ED0"/>
    <w:rsid w:val="00AD16B1"/>
    <w:rsid w:val="00AD499C"/>
    <w:rsid w:val="00B1697A"/>
    <w:rsid w:val="00B36869"/>
    <w:rsid w:val="00B43B31"/>
    <w:rsid w:val="00B47CFA"/>
    <w:rsid w:val="00B574A3"/>
    <w:rsid w:val="00B57F00"/>
    <w:rsid w:val="00B628B2"/>
    <w:rsid w:val="00B63245"/>
    <w:rsid w:val="00B73C69"/>
    <w:rsid w:val="00B77B2A"/>
    <w:rsid w:val="00B82C22"/>
    <w:rsid w:val="00B84419"/>
    <w:rsid w:val="00B93DBA"/>
    <w:rsid w:val="00B9440A"/>
    <w:rsid w:val="00B963D6"/>
    <w:rsid w:val="00BB2D2A"/>
    <w:rsid w:val="00BC290E"/>
    <w:rsid w:val="00BC3E04"/>
    <w:rsid w:val="00BD58CF"/>
    <w:rsid w:val="00BD5B6C"/>
    <w:rsid w:val="00BF0C92"/>
    <w:rsid w:val="00BF3DEA"/>
    <w:rsid w:val="00C04CC1"/>
    <w:rsid w:val="00C31BAC"/>
    <w:rsid w:val="00C3467B"/>
    <w:rsid w:val="00C3579B"/>
    <w:rsid w:val="00C359BF"/>
    <w:rsid w:val="00C365FE"/>
    <w:rsid w:val="00C368BC"/>
    <w:rsid w:val="00C4096C"/>
    <w:rsid w:val="00C50C6D"/>
    <w:rsid w:val="00C600D9"/>
    <w:rsid w:val="00C63736"/>
    <w:rsid w:val="00C92B22"/>
    <w:rsid w:val="00CC1384"/>
    <w:rsid w:val="00CD3720"/>
    <w:rsid w:val="00CD79A1"/>
    <w:rsid w:val="00CF1848"/>
    <w:rsid w:val="00CF5C2F"/>
    <w:rsid w:val="00D04BCF"/>
    <w:rsid w:val="00D11A56"/>
    <w:rsid w:val="00D143D9"/>
    <w:rsid w:val="00D30C95"/>
    <w:rsid w:val="00D46B20"/>
    <w:rsid w:val="00D51C15"/>
    <w:rsid w:val="00D5511B"/>
    <w:rsid w:val="00D766F1"/>
    <w:rsid w:val="00DB2BB6"/>
    <w:rsid w:val="00DD2E17"/>
    <w:rsid w:val="00DF78E9"/>
    <w:rsid w:val="00DF7D88"/>
    <w:rsid w:val="00E02014"/>
    <w:rsid w:val="00E257C8"/>
    <w:rsid w:val="00E40A10"/>
    <w:rsid w:val="00E41512"/>
    <w:rsid w:val="00E4519A"/>
    <w:rsid w:val="00E64444"/>
    <w:rsid w:val="00E76472"/>
    <w:rsid w:val="00E853D5"/>
    <w:rsid w:val="00E9773B"/>
    <w:rsid w:val="00EA6F42"/>
    <w:rsid w:val="00EC13A3"/>
    <w:rsid w:val="00EC7C85"/>
    <w:rsid w:val="00ED2CBE"/>
    <w:rsid w:val="00EE0670"/>
    <w:rsid w:val="00EE3D8A"/>
    <w:rsid w:val="00F113BA"/>
    <w:rsid w:val="00F125EE"/>
    <w:rsid w:val="00F12E98"/>
    <w:rsid w:val="00F16196"/>
    <w:rsid w:val="00F216A7"/>
    <w:rsid w:val="00F22029"/>
    <w:rsid w:val="00F515FB"/>
    <w:rsid w:val="00F630EA"/>
    <w:rsid w:val="00F7007E"/>
    <w:rsid w:val="00F73193"/>
    <w:rsid w:val="00F74F95"/>
    <w:rsid w:val="00F80705"/>
    <w:rsid w:val="00F831CC"/>
    <w:rsid w:val="00FA1481"/>
    <w:rsid w:val="00FA3E01"/>
    <w:rsid w:val="00FA508F"/>
    <w:rsid w:val="00FC027F"/>
    <w:rsid w:val="00FC23B4"/>
    <w:rsid w:val="00FD188A"/>
    <w:rsid w:val="00FE1723"/>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54E"/>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PubInfo">
    <w:name w:val="PubInfo"/>
    <w:basedOn w:val="Normal"/>
    <w:qFormat/>
    <w:rsid w:val="00533910"/>
    <w:pPr>
      <w:suppressAutoHyphens/>
      <w:jc w:val="center"/>
    </w:pPr>
    <w:rPr>
      <w:sz w:val="20"/>
      <w:lang w:eastAsia="ar-SA"/>
    </w:rPr>
  </w:style>
  <w:style w:type="paragraph" w:customStyle="1" w:styleId="DoiInfo">
    <w:name w:val="DoiInfo"/>
    <w:basedOn w:val="Normal"/>
    <w:qFormat/>
    <w:rsid w:val="00533910"/>
    <w:pPr>
      <w:suppressAutoHyphens/>
      <w:jc w:val="center"/>
    </w:pPr>
    <w:rPr>
      <w:sz w:val="20"/>
      <w:lang w:eastAsia="ar-SA"/>
    </w:rPr>
  </w:style>
  <w:style w:type="character" w:styleId="Strong">
    <w:name w:val="Strong"/>
    <w:basedOn w:val="DefaultParagraphFont"/>
    <w:uiPriority w:val="22"/>
    <w:qFormat/>
    <w:rsid w:val="001D73B3"/>
    <w:rPr>
      <w:b/>
      <w:bCs/>
    </w:rPr>
  </w:style>
  <w:style w:type="table" w:styleId="TableGrid">
    <w:name w:val="Table Grid"/>
    <w:basedOn w:val="TableNormal"/>
    <w:uiPriority w:val="39"/>
    <w:rsid w:val="00C3467B"/>
    <w:rPr>
      <w:rFonts w:asciiTheme="minorHAnsi" w:eastAsiaTheme="minorHAnsi" w:hAnsiTheme="minorHAnsi" w:cstheme="minorBidi"/>
      <w:sz w:val="22"/>
      <w:szCs w:val="22"/>
      <w:lang w:val="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emiHidden/>
    <w:unhideWhenUsed/>
    <w:rsid w:val="00BD5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417713">
      <w:bodyDiv w:val="1"/>
      <w:marLeft w:val="0"/>
      <w:marRight w:val="0"/>
      <w:marTop w:val="0"/>
      <w:marBottom w:val="0"/>
      <w:divBdr>
        <w:top w:val="none" w:sz="0" w:space="0" w:color="auto"/>
        <w:left w:val="none" w:sz="0" w:space="0" w:color="auto"/>
        <w:bottom w:val="none" w:sz="0" w:space="0" w:color="auto"/>
        <w:right w:val="none" w:sz="0" w:space="0" w:color="auto"/>
      </w:divBdr>
    </w:div>
    <w:div w:id="193470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francisco.nascimento@su.se"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artijn.hermans@su.se" TargetMode="External"/><Relationship Id="rId17" Type="http://schemas.openxmlformats.org/officeDocument/2006/relationships/hyperlink" Target="mailto:christoph.humborg@su.s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bo.gustafsson@su.se"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xis.fonseca@su.se"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f.norkko@helsinki.fi"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ristian.stranne@geo.su.s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doi.org/10.1093/gigascience/giz100"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4.xml><?xml version="1.0" encoding="utf-8"?>
<ds:datastoreItem xmlns:ds="http://schemas.openxmlformats.org/officeDocument/2006/customXml" ds:itemID="{59F78E3C-1105-4AA3-BBA7-67F53139B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18</Pages>
  <Words>2593</Words>
  <Characters>14781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Alexis Armando Fonseca Poza</cp:lastModifiedBy>
  <cp:revision>25</cp:revision>
  <cp:lastPrinted>2018-01-11T19:53:00Z</cp:lastPrinted>
  <dcterms:created xsi:type="dcterms:W3CDTF">2025-06-13T14:03:00Z</dcterms:created>
  <dcterms:modified xsi:type="dcterms:W3CDTF">2025-06-17T12:02:00Z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