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7" w:tblpY="24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559"/>
        <w:gridCol w:w="1619"/>
        <w:gridCol w:w="1683"/>
        <w:gridCol w:w="969"/>
      </w:tblGrid>
      <w:tr w14:paraId="6796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41FF89E5">
            <w:pPr>
              <w:spacing w:after="0" w:line="240" w:lineRule="auto"/>
            </w:pPr>
            <w:r>
              <w:t>Variables</w:t>
            </w:r>
          </w:p>
        </w:tc>
        <w:tc>
          <w:tcPr>
            <w:tcW w:w="1683" w:type="dxa"/>
          </w:tcPr>
          <w:p w14:paraId="3B79B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patients</w:t>
            </w:r>
          </w:p>
          <w:p w14:paraId="5447FD7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(n= 175)</w:t>
            </w:r>
          </w:p>
        </w:tc>
        <w:tc>
          <w:tcPr>
            <w:tcW w:w="1803" w:type="dxa"/>
          </w:tcPr>
          <w:p w14:paraId="7987E468">
            <w:pPr>
              <w:spacing w:after="0" w:line="240" w:lineRule="auto"/>
            </w:pPr>
            <w:r>
              <w:t>Group 1 (&lt;6.5),</w:t>
            </w:r>
          </w:p>
          <w:p w14:paraId="603BCAEB">
            <w:pPr>
              <w:spacing w:after="0" w:line="240" w:lineRule="auto"/>
            </w:pPr>
            <w:r>
              <w:t>n =98</w:t>
            </w:r>
          </w:p>
        </w:tc>
        <w:tc>
          <w:tcPr>
            <w:tcW w:w="1931" w:type="dxa"/>
          </w:tcPr>
          <w:p w14:paraId="0A2333B9">
            <w:pPr>
              <w:spacing w:after="0" w:line="240" w:lineRule="auto"/>
            </w:pPr>
            <w:r>
              <w:t>Group 2(&gt;6.5) n=77</w:t>
            </w:r>
          </w:p>
        </w:tc>
        <w:tc>
          <w:tcPr>
            <w:tcW w:w="1220" w:type="dxa"/>
          </w:tcPr>
          <w:p w14:paraId="2AFA647C">
            <w:pPr>
              <w:spacing w:after="0" w:line="240" w:lineRule="auto"/>
            </w:pPr>
            <w:r>
              <w:t>p-value</w:t>
            </w:r>
          </w:p>
        </w:tc>
      </w:tr>
      <w:tr w14:paraId="4587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4F9E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(Years), mean ± SD</w:t>
            </w:r>
          </w:p>
        </w:tc>
        <w:tc>
          <w:tcPr>
            <w:tcW w:w="1683" w:type="dxa"/>
          </w:tcPr>
          <w:p w14:paraId="73268B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±14.87</w:t>
            </w:r>
          </w:p>
        </w:tc>
        <w:tc>
          <w:tcPr>
            <w:tcW w:w="1803" w:type="dxa"/>
          </w:tcPr>
          <w:p w14:paraId="6AD162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±15.03</w:t>
            </w:r>
          </w:p>
        </w:tc>
        <w:tc>
          <w:tcPr>
            <w:tcW w:w="1931" w:type="dxa"/>
          </w:tcPr>
          <w:p w14:paraId="5F87D9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±14.74</w:t>
            </w:r>
          </w:p>
        </w:tc>
        <w:tc>
          <w:tcPr>
            <w:tcW w:w="1220" w:type="dxa"/>
          </w:tcPr>
          <w:p w14:paraId="54532441">
            <w:pPr>
              <w:spacing w:after="0" w:line="240" w:lineRule="auto"/>
            </w:pPr>
            <w:r>
              <w:t>0.77</w:t>
            </w:r>
          </w:p>
        </w:tc>
      </w:tr>
      <w:tr w14:paraId="7566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1622188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Gender, n (%)</w:t>
            </w:r>
          </w:p>
          <w:p w14:paraId="098CEF3D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Male </w:t>
            </w:r>
          </w:p>
          <w:p w14:paraId="588276F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Female</w:t>
            </w:r>
          </w:p>
        </w:tc>
        <w:tc>
          <w:tcPr>
            <w:tcW w:w="1683" w:type="dxa"/>
          </w:tcPr>
          <w:p w14:paraId="5C718442">
            <w:pPr>
              <w:spacing w:after="0" w:line="240" w:lineRule="auto"/>
              <w:rPr>
                <w:sz w:val="24"/>
                <w:szCs w:val="24"/>
              </w:rPr>
            </w:pPr>
          </w:p>
          <w:p w14:paraId="5D67A9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(53.1))</w:t>
            </w:r>
          </w:p>
          <w:p w14:paraId="41AAEA6A">
            <w:pPr>
              <w:spacing w:after="0" w:line="240" w:lineRule="auto"/>
              <w:rPr>
                <w:sz w:val="24"/>
                <w:szCs w:val="24"/>
              </w:rPr>
            </w:pPr>
          </w:p>
          <w:p w14:paraId="726BDC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82(46.9)</w:t>
            </w:r>
          </w:p>
        </w:tc>
        <w:tc>
          <w:tcPr>
            <w:tcW w:w="1803" w:type="dxa"/>
          </w:tcPr>
          <w:p w14:paraId="2BBDE081">
            <w:pPr>
              <w:spacing w:after="0" w:line="240" w:lineRule="auto"/>
              <w:rPr>
                <w:sz w:val="24"/>
                <w:szCs w:val="24"/>
              </w:rPr>
            </w:pPr>
          </w:p>
          <w:p w14:paraId="054A12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(47.95)</w:t>
            </w:r>
          </w:p>
          <w:p w14:paraId="0F1332B5">
            <w:pPr>
              <w:spacing w:after="0" w:line="240" w:lineRule="auto"/>
              <w:rPr>
                <w:sz w:val="24"/>
                <w:szCs w:val="24"/>
              </w:rPr>
            </w:pPr>
          </w:p>
          <w:p w14:paraId="2BB29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51(52)</w:t>
            </w:r>
          </w:p>
        </w:tc>
        <w:tc>
          <w:tcPr>
            <w:tcW w:w="1931" w:type="dxa"/>
          </w:tcPr>
          <w:p w14:paraId="2821766B">
            <w:pPr>
              <w:spacing w:after="0" w:line="240" w:lineRule="auto"/>
              <w:rPr>
                <w:sz w:val="24"/>
                <w:szCs w:val="24"/>
              </w:rPr>
            </w:pPr>
          </w:p>
          <w:p w14:paraId="5E23A0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(59.7)</w:t>
            </w:r>
          </w:p>
          <w:p w14:paraId="4AEF1D4E">
            <w:pPr>
              <w:spacing w:after="0" w:line="240" w:lineRule="auto"/>
              <w:rPr>
                <w:sz w:val="24"/>
                <w:szCs w:val="24"/>
              </w:rPr>
            </w:pPr>
          </w:p>
          <w:p w14:paraId="367DC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31(40.25)</w:t>
            </w:r>
          </w:p>
        </w:tc>
        <w:tc>
          <w:tcPr>
            <w:tcW w:w="1220" w:type="dxa"/>
          </w:tcPr>
          <w:p w14:paraId="69D095B2">
            <w:pPr>
              <w:spacing w:after="0" w:line="240" w:lineRule="auto"/>
            </w:pPr>
          </w:p>
          <w:p w14:paraId="5C647510">
            <w:pPr>
              <w:spacing w:after="0" w:line="240" w:lineRule="auto"/>
            </w:pPr>
          </w:p>
          <w:p w14:paraId="12DF468D">
            <w:pPr>
              <w:spacing w:after="0" w:line="240" w:lineRule="auto"/>
            </w:pPr>
            <w:r>
              <w:t>0.12</w:t>
            </w:r>
          </w:p>
        </w:tc>
      </w:tr>
      <w:tr w14:paraId="00D4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182F9C1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Comorbidities, n (%)</w:t>
            </w:r>
          </w:p>
          <w:p w14:paraId="70C064A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Hypertension</w:t>
            </w:r>
          </w:p>
          <w:p w14:paraId="6D3F6AE2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DM</w:t>
            </w:r>
          </w:p>
          <w:p w14:paraId="04EB19F5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CVD</w:t>
            </w:r>
          </w:p>
          <w:p w14:paraId="39C3D4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9ADFF9B">
            <w:pPr>
              <w:spacing w:after="0" w:line="240" w:lineRule="auto"/>
              <w:rPr>
                <w:sz w:val="24"/>
                <w:szCs w:val="24"/>
              </w:rPr>
            </w:pPr>
          </w:p>
          <w:p w14:paraId="6159D2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100(57.1)</w:t>
            </w:r>
          </w:p>
          <w:p w14:paraId="3A417B3F">
            <w:pPr>
              <w:spacing w:after="0" w:line="240" w:lineRule="auto"/>
              <w:rPr>
                <w:sz w:val="24"/>
                <w:szCs w:val="24"/>
              </w:rPr>
            </w:pPr>
          </w:p>
          <w:p w14:paraId="2F15E8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42(24)</w:t>
            </w:r>
          </w:p>
          <w:p w14:paraId="7FAF04B3">
            <w:pPr>
              <w:spacing w:after="0" w:line="240" w:lineRule="auto"/>
              <w:rPr>
                <w:sz w:val="24"/>
                <w:szCs w:val="24"/>
              </w:rPr>
            </w:pPr>
          </w:p>
          <w:p w14:paraId="7A8D61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45(25.7)</w:t>
            </w:r>
          </w:p>
        </w:tc>
        <w:tc>
          <w:tcPr>
            <w:tcW w:w="1803" w:type="dxa"/>
          </w:tcPr>
          <w:p w14:paraId="0C7305FE">
            <w:pPr>
              <w:spacing w:after="0" w:line="240" w:lineRule="auto"/>
              <w:rPr>
                <w:sz w:val="24"/>
                <w:szCs w:val="24"/>
              </w:rPr>
            </w:pPr>
          </w:p>
          <w:p w14:paraId="3B5EBB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55(56.1)</w:t>
            </w:r>
          </w:p>
          <w:p w14:paraId="0A0084FA">
            <w:pPr>
              <w:spacing w:after="0" w:line="240" w:lineRule="auto"/>
              <w:rPr>
                <w:sz w:val="24"/>
                <w:szCs w:val="24"/>
              </w:rPr>
            </w:pPr>
          </w:p>
          <w:p w14:paraId="4AB9DE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25(25.5)</w:t>
            </w:r>
          </w:p>
          <w:p w14:paraId="59E33AC7">
            <w:pPr>
              <w:spacing w:after="0" w:line="240" w:lineRule="auto"/>
              <w:rPr>
                <w:sz w:val="24"/>
                <w:szCs w:val="24"/>
              </w:rPr>
            </w:pPr>
          </w:p>
          <w:p w14:paraId="79BCFC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25(25.5)</w:t>
            </w:r>
          </w:p>
        </w:tc>
        <w:tc>
          <w:tcPr>
            <w:tcW w:w="1931" w:type="dxa"/>
          </w:tcPr>
          <w:p w14:paraId="2D3B077D">
            <w:pPr>
              <w:spacing w:after="0" w:line="240" w:lineRule="auto"/>
              <w:rPr>
                <w:sz w:val="24"/>
                <w:szCs w:val="24"/>
              </w:rPr>
            </w:pPr>
          </w:p>
          <w:p w14:paraId="75862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45(58.44)</w:t>
            </w:r>
          </w:p>
          <w:p w14:paraId="5769A76C">
            <w:pPr>
              <w:spacing w:after="0" w:line="240" w:lineRule="auto"/>
              <w:rPr>
                <w:sz w:val="24"/>
                <w:szCs w:val="24"/>
              </w:rPr>
            </w:pPr>
          </w:p>
          <w:p w14:paraId="6706DB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17(22.07)</w:t>
            </w:r>
          </w:p>
          <w:p w14:paraId="36387146">
            <w:pPr>
              <w:spacing w:after="0" w:line="240" w:lineRule="auto"/>
              <w:rPr>
                <w:sz w:val="24"/>
                <w:szCs w:val="24"/>
              </w:rPr>
            </w:pPr>
          </w:p>
          <w:p w14:paraId="7347DB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20(25.97)</w:t>
            </w:r>
          </w:p>
          <w:p w14:paraId="682E3FE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</w:tcPr>
          <w:p w14:paraId="24C1F7FD">
            <w:pPr>
              <w:spacing w:after="0" w:line="240" w:lineRule="auto"/>
            </w:pPr>
          </w:p>
          <w:p w14:paraId="0CBD3116">
            <w:pPr>
              <w:spacing w:after="0" w:line="240" w:lineRule="auto"/>
            </w:pPr>
            <w:r>
              <w:t>0.75</w:t>
            </w:r>
          </w:p>
          <w:p w14:paraId="0F04A4DF">
            <w:pPr>
              <w:spacing w:after="0" w:line="240" w:lineRule="auto"/>
            </w:pPr>
          </w:p>
          <w:p w14:paraId="6A25A487">
            <w:pPr>
              <w:spacing w:after="0" w:line="240" w:lineRule="auto"/>
            </w:pPr>
            <w:r>
              <w:t>0.59</w:t>
            </w:r>
          </w:p>
          <w:p w14:paraId="77BE6BF2">
            <w:pPr>
              <w:spacing w:after="0" w:line="240" w:lineRule="auto"/>
            </w:pPr>
          </w:p>
          <w:p w14:paraId="120A6E80">
            <w:pPr>
              <w:spacing w:after="0" w:line="240" w:lineRule="auto"/>
            </w:pPr>
            <w:r>
              <w:t>0.94</w:t>
            </w:r>
          </w:p>
        </w:tc>
      </w:tr>
      <w:tr w14:paraId="25B9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25B8CC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 maintenance hemodialysis (months), mean ± SD</w:t>
            </w:r>
          </w:p>
        </w:tc>
        <w:tc>
          <w:tcPr>
            <w:tcW w:w="1683" w:type="dxa"/>
          </w:tcPr>
          <w:p w14:paraId="7E2FBE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11.86</w:t>
            </w:r>
          </w:p>
        </w:tc>
        <w:tc>
          <w:tcPr>
            <w:tcW w:w="1803" w:type="dxa"/>
          </w:tcPr>
          <w:p w14:paraId="1D0E98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12.50</w:t>
            </w:r>
          </w:p>
        </w:tc>
        <w:tc>
          <w:tcPr>
            <w:tcW w:w="1931" w:type="dxa"/>
          </w:tcPr>
          <w:p w14:paraId="41DC6B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11.06</w:t>
            </w:r>
          </w:p>
        </w:tc>
        <w:tc>
          <w:tcPr>
            <w:tcW w:w="1220" w:type="dxa"/>
          </w:tcPr>
          <w:p w14:paraId="79ACD2B3">
            <w:pPr>
              <w:spacing w:after="0" w:line="240" w:lineRule="auto"/>
            </w:pPr>
            <w:r>
              <w:t>0.64</w:t>
            </w:r>
          </w:p>
        </w:tc>
      </w:tr>
      <w:tr w14:paraId="0654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3ABDA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Hemodialysis session length (≥6 h) (%) </w:t>
            </w:r>
          </w:p>
        </w:tc>
        <w:tc>
          <w:tcPr>
            <w:tcW w:w="1683" w:type="dxa"/>
          </w:tcPr>
          <w:p w14:paraId="67B363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(63.4)</w:t>
            </w:r>
          </w:p>
        </w:tc>
        <w:tc>
          <w:tcPr>
            <w:tcW w:w="1803" w:type="dxa"/>
          </w:tcPr>
          <w:p w14:paraId="59F244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63(64.2)</w:t>
            </w:r>
          </w:p>
        </w:tc>
        <w:tc>
          <w:tcPr>
            <w:tcW w:w="1931" w:type="dxa"/>
          </w:tcPr>
          <w:p w14:paraId="257A0F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49(63.6)</w:t>
            </w:r>
          </w:p>
        </w:tc>
        <w:tc>
          <w:tcPr>
            <w:tcW w:w="1220" w:type="dxa"/>
          </w:tcPr>
          <w:p w14:paraId="52BBE629">
            <w:pPr>
              <w:spacing w:after="0" w:line="240" w:lineRule="auto"/>
            </w:pPr>
            <w:r>
              <w:t>0.44</w:t>
            </w:r>
          </w:p>
        </w:tc>
      </w:tr>
      <w:tr w14:paraId="24BF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7AF38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Hemoglobin( g/dL),mean ± SD</w:t>
            </w:r>
          </w:p>
        </w:tc>
        <w:tc>
          <w:tcPr>
            <w:tcW w:w="1683" w:type="dxa"/>
          </w:tcPr>
          <w:p w14:paraId="7A3FE2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6± 1.36</w:t>
            </w:r>
          </w:p>
        </w:tc>
        <w:tc>
          <w:tcPr>
            <w:tcW w:w="1803" w:type="dxa"/>
          </w:tcPr>
          <w:p w14:paraId="215A558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8± 1.21</w:t>
            </w:r>
          </w:p>
        </w:tc>
        <w:tc>
          <w:tcPr>
            <w:tcW w:w="1931" w:type="dxa"/>
          </w:tcPr>
          <w:p w14:paraId="234128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1.54</w:t>
            </w:r>
          </w:p>
        </w:tc>
        <w:tc>
          <w:tcPr>
            <w:tcW w:w="1220" w:type="dxa"/>
          </w:tcPr>
          <w:p w14:paraId="78E67DBB">
            <w:pPr>
              <w:spacing w:after="0" w:line="240" w:lineRule="auto"/>
            </w:pPr>
            <w:r>
              <w:t>0.82</w:t>
            </w:r>
          </w:p>
        </w:tc>
      </w:tr>
      <w:tr w14:paraId="1E8C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4ED2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Serum albumin (g/dl), mean ± SD</w:t>
            </w:r>
          </w:p>
        </w:tc>
        <w:tc>
          <w:tcPr>
            <w:tcW w:w="1683" w:type="dxa"/>
          </w:tcPr>
          <w:p w14:paraId="3B2A1AE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0.55</w:t>
            </w:r>
          </w:p>
        </w:tc>
        <w:tc>
          <w:tcPr>
            <w:tcW w:w="1803" w:type="dxa"/>
          </w:tcPr>
          <w:p w14:paraId="554F10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0.60</w:t>
            </w:r>
          </w:p>
        </w:tc>
        <w:tc>
          <w:tcPr>
            <w:tcW w:w="1931" w:type="dxa"/>
          </w:tcPr>
          <w:p w14:paraId="314ECD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0.49</w:t>
            </w:r>
          </w:p>
        </w:tc>
        <w:tc>
          <w:tcPr>
            <w:tcW w:w="1220" w:type="dxa"/>
          </w:tcPr>
          <w:p w14:paraId="7D0A9EA3">
            <w:pPr>
              <w:spacing w:after="0" w:line="240" w:lineRule="auto"/>
            </w:pPr>
            <w:r>
              <w:t>0.28</w:t>
            </w:r>
          </w:p>
        </w:tc>
      </w:tr>
      <w:tr w14:paraId="0915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21234A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Serum Creatinine (mg/dl), mean ± SD</w:t>
            </w:r>
          </w:p>
        </w:tc>
        <w:tc>
          <w:tcPr>
            <w:tcW w:w="1683" w:type="dxa"/>
          </w:tcPr>
          <w:p w14:paraId="0314A1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±2.04</w:t>
            </w:r>
          </w:p>
        </w:tc>
        <w:tc>
          <w:tcPr>
            <w:tcW w:w="1803" w:type="dxa"/>
          </w:tcPr>
          <w:p w14:paraId="0CB1D7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±1.90</w:t>
            </w:r>
          </w:p>
        </w:tc>
        <w:tc>
          <w:tcPr>
            <w:tcW w:w="1931" w:type="dxa"/>
          </w:tcPr>
          <w:p w14:paraId="0FD570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2.17</w:t>
            </w:r>
          </w:p>
        </w:tc>
        <w:tc>
          <w:tcPr>
            <w:tcW w:w="1220" w:type="dxa"/>
          </w:tcPr>
          <w:p w14:paraId="4E92A30F">
            <w:pPr>
              <w:spacing w:after="0" w:line="240" w:lineRule="auto"/>
            </w:pPr>
            <w:r>
              <w:t>0.06</w:t>
            </w:r>
          </w:p>
        </w:tc>
      </w:tr>
      <w:tr w14:paraId="1A55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4B3E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Corrected serum Ca (mg/dL), mean ± SD</w:t>
            </w:r>
          </w:p>
        </w:tc>
        <w:tc>
          <w:tcPr>
            <w:tcW w:w="1683" w:type="dxa"/>
          </w:tcPr>
          <w:p w14:paraId="5C0DF9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0.76</w:t>
            </w:r>
          </w:p>
        </w:tc>
        <w:tc>
          <w:tcPr>
            <w:tcW w:w="1803" w:type="dxa"/>
          </w:tcPr>
          <w:p w14:paraId="0FC042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0.75</w:t>
            </w:r>
          </w:p>
        </w:tc>
        <w:tc>
          <w:tcPr>
            <w:tcW w:w="1931" w:type="dxa"/>
          </w:tcPr>
          <w:p w14:paraId="4BB834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0.77</w:t>
            </w:r>
          </w:p>
        </w:tc>
        <w:tc>
          <w:tcPr>
            <w:tcW w:w="1220" w:type="dxa"/>
          </w:tcPr>
          <w:p w14:paraId="060DC034">
            <w:pPr>
              <w:spacing w:after="0" w:line="240" w:lineRule="auto"/>
            </w:pPr>
            <w:r>
              <w:t>0.59</w:t>
            </w:r>
          </w:p>
        </w:tc>
      </w:tr>
      <w:tr w14:paraId="0933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</w:tcPr>
          <w:p w14:paraId="357E0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Serum alkaline phosphatase( IU/L),mean ± SD</w:t>
            </w:r>
          </w:p>
        </w:tc>
        <w:tc>
          <w:tcPr>
            <w:tcW w:w="1683" w:type="dxa"/>
          </w:tcPr>
          <w:p w14:paraId="74710F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204.70</w:t>
            </w:r>
          </w:p>
        </w:tc>
        <w:tc>
          <w:tcPr>
            <w:tcW w:w="1803" w:type="dxa"/>
          </w:tcPr>
          <w:p w14:paraId="071F7D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438.69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198.45</w:t>
            </w:r>
          </w:p>
        </w:tc>
        <w:tc>
          <w:tcPr>
            <w:tcW w:w="1931" w:type="dxa"/>
          </w:tcPr>
          <w:p w14:paraId="032964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 200.93</w:t>
            </w:r>
          </w:p>
        </w:tc>
        <w:tc>
          <w:tcPr>
            <w:tcW w:w="1220" w:type="dxa"/>
          </w:tcPr>
          <w:p w14:paraId="51283E65">
            <w:pPr>
              <w:spacing w:after="0" w:line="240" w:lineRule="auto"/>
            </w:pPr>
            <w:r>
              <w:t>0.002</w:t>
            </w:r>
          </w:p>
        </w:tc>
      </w:tr>
    </w:tbl>
    <w:p w14:paraId="055558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 Baseline characteristics of patients with ESKD stratified by serum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phosphorous levels </w:t>
      </w:r>
    </w:p>
    <w:p w14:paraId="1B07D3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ESKD, end-stage kidney disease; SD, standard deviation; DM, diabetes mellitus; CVD, cardiovascular disease</w:t>
      </w:r>
    </w:p>
    <w:p w14:paraId="18E85ED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83062"/>
    <w:rsid w:val="17D8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2025-06-13T08:33:00Z</dcterms:created>
  <dc:creator>WPS_1653934791</dc:creator>
  <cp:lastModifiedBy>WPS_1653934791</cp:lastModifiedBy>
  <dcterms:modified xsi:type="dcterms:W3CDTF">2025-06-13T08:35:22Z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386CD38F28D7400DBFDC8953D98B18EF_11</vt:lpwstr>
  </property>
</Properties>
</file>