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2CA05" w14:textId="1CEC3FE4" w:rsidR="001766F0" w:rsidRPr="00F53429" w:rsidRDefault="00671BDF" w:rsidP="001766F0">
      <w:pPr>
        <w:rPr>
          <w:rFonts w:cstheme="minorHAnsi"/>
          <w:b/>
          <w:bCs/>
          <w:lang w:val="en-US"/>
        </w:rPr>
      </w:pPr>
      <w:bookmarkStart w:id="0" w:name="_Hlk191918201"/>
      <w:r w:rsidRPr="00671BDF">
        <w:rPr>
          <w:b/>
          <w:bCs/>
          <w:lang w:val="en-US"/>
        </w:rPr>
        <w:t xml:space="preserve">Supplementary </w:t>
      </w:r>
      <w:bookmarkEnd w:id="0"/>
      <w:proofErr w:type="gramStart"/>
      <w:r>
        <w:rPr>
          <w:rFonts w:cstheme="minorHAnsi"/>
          <w:b/>
          <w:lang w:val="en-US"/>
        </w:rPr>
        <w:t>t</w:t>
      </w:r>
      <w:r w:rsidR="001A792A" w:rsidRPr="00F53429">
        <w:rPr>
          <w:rFonts w:cstheme="minorHAnsi"/>
          <w:b/>
          <w:lang w:val="en-US"/>
        </w:rPr>
        <w:t>able :</w:t>
      </w:r>
      <w:proofErr w:type="gramEnd"/>
      <w:r w:rsidR="001A792A" w:rsidRPr="00F53429">
        <w:rPr>
          <w:rFonts w:cstheme="minorHAnsi"/>
          <w:lang w:val="en-US"/>
        </w:rPr>
        <w:t xml:space="preserve"> </w:t>
      </w:r>
      <w:bookmarkStart w:id="1" w:name="_Hlk191733543"/>
      <w:r w:rsidR="00695394">
        <w:rPr>
          <w:rFonts w:cstheme="minorHAnsi"/>
          <w:b/>
          <w:bCs/>
          <w:lang w:val="en-US"/>
        </w:rPr>
        <w:t>Between-group c</w:t>
      </w:r>
      <w:r w:rsidR="009C601E" w:rsidRPr="00F53429">
        <w:rPr>
          <w:rFonts w:cstheme="minorHAnsi"/>
          <w:b/>
          <w:bCs/>
          <w:lang w:val="en-US"/>
        </w:rPr>
        <w:t xml:space="preserve">omparison of </w:t>
      </w:r>
      <w:r w:rsidR="001766F0" w:rsidRPr="00F53429">
        <w:rPr>
          <w:rFonts w:cstheme="minorHAnsi"/>
          <w:b/>
          <w:bCs/>
          <w:lang w:val="en-US"/>
        </w:rPr>
        <w:t xml:space="preserve">clinical </w:t>
      </w:r>
      <w:r w:rsidR="000D526F">
        <w:rPr>
          <w:rFonts w:cstheme="minorHAnsi"/>
          <w:b/>
          <w:bCs/>
          <w:lang w:val="en-US"/>
        </w:rPr>
        <w:t>variables</w:t>
      </w:r>
      <w:bookmarkEnd w:id="1"/>
    </w:p>
    <w:tbl>
      <w:tblPr>
        <w:tblpPr w:leftFromText="141" w:rightFromText="141" w:vertAnchor="text" w:tblpXSpec="center" w:tblpY="1"/>
        <w:tblOverlap w:val="never"/>
        <w:tblW w:w="16302" w:type="dxa"/>
        <w:tblCellSpacing w:w="1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142"/>
        <w:gridCol w:w="1112"/>
        <w:gridCol w:w="1865"/>
        <w:gridCol w:w="1838"/>
        <w:gridCol w:w="2126"/>
        <w:gridCol w:w="1984"/>
        <w:gridCol w:w="1985"/>
        <w:gridCol w:w="2131"/>
        <w:gridCol w:w="567"/>
        <w:gridCol w:w="1985"/>
      </w:tblGrid>
      <w:tr w:rsidR="00F53429" w:rsidRPr="00F53429" w14:paraId="143E75F9" w14:textId="1AD0BE33" w:rsidTr="00603A99">
        <w:trPr>
          <w:tblHeader/>
          <w:tblCellSpacing w:w="15" w:type="dxa"/>
        </w:trPr>
        <w:tc>
          <w:tcPr>
            <w:tcW w:w="664" w:type="dxa"/>
            <w:gridSpan w:val="2"/>
            <w:shd w:val="clear" w:color="auto" w:fill="E7E6E6" w:themeFill="background2"/>
          </w:tcPr>
          <w:p w14:paraId="2F21479C" w14:textId="77777777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2947" w:type="dxa"/>
            <w:gridSpan w:val="2"/>
            <w:shd w:val="clear" w:color="auto" w:fill="E7E6E6" w:themeFill="background2"/>
            <w:vAlign w:val="center"/>
            <w:hideMark/>
          </w:tcPr>
          <w:p w14:paraId="25C79C1B" w14:textId="3E71D88A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F53429">
              <w:rPr>
                <w:rFonts w:cstheme="minorHAnsi"/>
                <w:b/>
                <w:bCs/>
              </w:rPr>
              <w:t>Clinical</w:t>
            </w:r>
            <w:proofErr w:type="spellEnd"/>
            <w:r w:rsidRPr="00F53429">
              <w:rPr>
                <w:rFonts w:cstheme="minorHAnsi"/>
                <w:b/>
                <w:bCs/>
              </w:rPr>
              <w:t xml:space="preserve"> </w:t>
            </w:r>
            <w:r w:rsidR="00AA6886">
              <w:rPr>
                <w:rFonts w:cstheme="minorHAnsi"/>
                <w:b/>
                <w:bCs/>
              </w:rPr>
              <w:t>var</w:t>
            </w:r>
            <w:r w:rsidR="009E25A2">
              <w:rPr>
                <w:rFonts w:cstheme="minorHAnsi"/>
                <w:b/>
                <w:bCs/>
              </w:rPr>
              <w:t>iables</w:t>
            </w:r>
            <w:r w:rsidR="00AA6886" w:rsidRPr="00F5342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808" w:type="dxa"/>
            <w:shd w:val="clear" w:color="auto" w:fill="E7E6E6" w:themeFill="background2"/>
            <w:vAlign w:val="center"/>
          </w:tcPr>
          <w:p w14:paraId="08BAEA4E" w14:textId="308CECF1" w:rsidR="00125026" w:rsidRPr="00F53429" w:rsidRDefault="00125026" w:rsidP="00125026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F53429">
              <w:rPr>
                <w:rFonts w:cstheme="minorHAnsi"/>
                <w:b/>
                <w:bCs/>
                <w:lang w:val="en-US"/>
              </w:rPr>
              <w:t>Symptomatic lower limb</w:t>
            </w:r>
            <w:r w:rsidR="005E0BF0">
              <w:rPr>
                <w:rFonts w:cstheme="minorHAnsi"/>
                <w:b/>
                <w:bCs/>
                <w:lang w:val="en-US"/>
              </w:rPr>
              <w:t>s</w:t>
            </w:r>
            <w:r w:rsidRPr="00F53429">
              <w:rPr>
                <w:rFonts w:cstheme="minorHAnsi"/>
                <w:b/>
                <w:bCs/>
                <w:lang w:val="en-US"/>
              </w:rPr>
              <w:t xml:space="preserve"> </w:t>
            </w:r>
          </w:p>
          <w:p w14:paraId="70F5417D" w14:textId="296AA5FB" w:rsidR="00125026" w:rsidRPr="00F53429" w:rsidRDefault="005E0BF0" w:rsidP="00125026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pooled</w:t>
            </w:r>
          </w:p>
          <w:p w14:paraId="127D345D" w14:textId="6BEED14C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US"/>
              </w:rPr>
            </w:pPr>
            <w:r w:rsidRPr="00F53429">
              <w:rPr>
                <w:rFonts w:cstheme="minorHAnsi"/>
                <w:b/>
                <w:bCs/>
                <w:lang w:val="en-US"/>
              </w:rPr>
              <w:t>(n=45)</w:t>
            </w:r>
          </w:p>
        </w:tc>
        <w:tc>
          <w:tcPr>
            <w:tcW w:w="2096" w:type="dxa"/>
            <w:shd w:val="clear" w:color="auto" w:fill="E7E6E6" w:themeFill="background2"/>
            <w:vAlign w:val="center"/>
            <w:hideMark/>
          </w:tcPr>
          <w:p w14:paraId="0A3560C8" w14:textId="7B6E4C25" w:rsidR="00610084" w:rsidRPr="00F53429" w:rsidRDefault="000D526F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Phenotype</w:t>
            </w:r>
            <w:proofErr w:type="spellEnd"/>
            <w:r w:rsidRPr="00913706">
              <w:rPr>
                <w:rFonts w:cstheme="minorHAnsi"/>
                <w:b/>
                <w:bCs/>
              </w:rPr>
              <w:t xml:space="preserve"> </w:t>
            </w:r>
            <w:r w:rsidR="00610084" w:rsidRPr="00F53429">
              <w:rPr>
                <w:rFonts w:cstheme="minorHAnsi"/>
                <w:b/>
                <w:bCs/>
              </w:rPr>
              <w:t>1</w:t>
            </w:r>
          </w:p>
          <w:p w14:paraId="684E9352" w14:textId="3CCEA156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3429">
              <w:rPr>
                <w:rFonts w:cstheme="minorHAnsi"/>
                <w:b/>
                <w:bCs/>
              </w:rPr>
              <w:t>(</w:t>
            </w:r>
            <w:proofErr w:type="gramStart"/>
            <w:r w:rsidRPr="00F53429">
              <w:rPr>
                <w:rFonts w:cstheme="minorHAnsi"/>
                <w:b/>
                <w:bCs/>
              </w:rPr>
              <w:t>n</w:t>
            </w:r>
            <w:proofErr w:type="gramEnd"/>
            <w:r w:rsidRPr="00F53429">
              <w:rPr>
                <w:rFonts w:cstheme="minorHAnsi"/>
                <w:b/>
                <w:bCs/>
              </w:rPr>
              <w:t>=4)</w:t>
            </w:r>
          </w:p>
        </w:tc>
        <w:tc>
          <w:tcPr>
            <w:tcW w:w="1954" w:type="dxa"/>
            <w:shd w:val="clear" w:color="auto" w:fill="E7E6E6" w:themeFill="background2"/>
            <w:vAlign w:val="center"/>
          </w:tcPr>
          <w:p w14:paraId="5E10416C" w14:textId="516C2FF6" w:rsidR="00610084" w:rsidRPr="00F53429" w:rsidRDefault="000D526F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Phenotype</w:t>
            </w:r>
            <w:proofErr w:type="spellEnd"/>
            <w:r w:rsidRPr="00913706">
              <w:rPr>
                <w:rFonts w:cstheme="minorHAnsi"/>
                <w:b/>
                <w:bCs/>
              </w:rPr>
              <w:t xml:space="preserve"> </w:t>
            </w:r>
            <w:r w:rsidR="00610084" w:rsidRPr="00F53429">
              <w:rPr>
                <w:rFonts w:cstheme="minorHAnsi"/>
                <w:b/>
                <w:bCs/>
              </w:rPr>
              <w:t>2</w:t>
            </w:r>
          </w:p>
          <w:p w14:paraId="2976B231" w14:textId="30AABCA1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3429">
              <w:rPr>
                <w:rFonts w:cstheme="minorHAnsi"/>
                <w:b/>
                <w:bCs/>
              </w:rPr>
              <w:t>(</w:t>
            </w:r>
            <w:proofErr w:type="gramStart"/>
            <w:r w:rsidRPr="00F53429">
              <w:rPr>
                <w:rFonts w:cstheme="minorHAnsi"/>
                <w:b/>
                <w:bCs/>
              </w:rPr>
              <w:t>n</w:t>
            </w:r>
            <w:proofErr w:type="gramEnd"/>
            <w:r w:rsidRPr="00F53429">
              <w:rPr>
                <w:rFonts w:cstheme="minorHAnsi"/>
                <w:b/>
                <w:bCs/>
              </w:rPr>
              <w:t>=25)</w:t>
            </w:r>
          </w:p>
        </w:tc>
        <w:tc>
          <w:tcPr>
            <w:tcW w:w="1955" w:type="dxa"/>
            <w:shd w:val="clear" w:color="auto" w:fill="E7E6E6" w:themeFill="background2"/>
            <w:vAlign w:val="center"/>
          </w:tcPr>
          <w:p w14:paraId="211331A6" w14:textId="3E78C869" w:rsidR="00610084" w:rsidRPr="00F53429" w:rsidRDefault="000D526F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Phenotype</w:t>
            </w:r>
            <w:proofErr w:type="spellEnd"/>
            <w:r w:rsidRPr="00913706">
              <w:rPr>
                <w:rFonts w:cstheme="minorHAnsi"/>
                <w:b/>
                <w:bCs/>
              </w:rPr>
              <w:t xml:space="preserve"> </w:t>
            </w:r>
            <w:r w:rsidR="00610084" w:rsidRPr="00F53429">
              <w:rPr>
                <w:rFonts w:cstheme="minorHAnsi"/>
                <w:b/>
                <w:bCs/>
              </w:rPr>
              <w:t>3</w:t>
            </w:r>
          </w:p>
          <w:p w14:paraId="499ECFE0" w14:textId="786479E1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3429">
              <w:rPr>
                <w:rFonts w:cstheme="minorHAnsi"/>
                <w:b/>
                <w:bCs/>
              </w:rPr>
              <w:t>(</w:t>
            </w:r>
            <w:proofErr w:type="gramStart"/>
            <w:r w:rsidRPr="00F53429">
              <w:rPr>
                <w:rFonts w:cstheme="minorHAnsi"/>
                <w:b/>
                <w:bCs/>
              </w:rPr>
              <w:t>n</w:t>
            </w:r>
            <w:proofErr w:type="gramEnd"/>
            <w:r w:rsidRPr="00F53429">
              <w:rPr>
                <w:rFonts w:cstheme="minorHAnsi"/>
                <w:b/>
                <w:bCs/>
              </w:rPr>
              <w:t>=10)</w:t>
            </w:r>
          </w:p>
        </w:tc>
        <w:tc>
          <w:tcPr>
            <w:tcW w:w="2101" w:type="dxa"/>
            <w:shd w:val="clear" w:color="auto" w:fill="E7E6E6" w:themeFill="background2"/>
            <w:vAlign w:val="center"/>
          </w:tcPr>
          <w:p w14:paraId="41A49F01" w14:textId="3AAD2808" w:rsidR="00610084" w:rsidRPr="00F53429" w:rsidRDefault="000D526F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Phenotype</w:t>
            </w:r>
            <w:proofErr w:type="spellEnd"/>
            <w:r w:rsidRPr="00913706">
              <w:rPr>
                <w:rFonts w:cstheme="minorHAnsi"/>
                <w:b/>
                <w:bCs/>
              </w:rPr>
              <w:t xml:space="preserve"> </w:t>
            </w:r>
            <w:r w:rsidR="00610084" w:rsidRPr="00F53429">
              <w:rPr>
                <w:rFonts w:cstheme="minorHAnsi"/>
                <w:b/>
                <w:bCs/>
              </w:rPr>
              <w:t>4</w:t>
            </w:r>
          </w:p>
          <w:p w14:paraId="6C99A88D" w14:textId="6374C35A" w:rsidR="00610084" w:rsidRPr="00F53429" w:rsidRDefault="00610084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3429">
              <w:rPr>
                <w:rFonts w:cstheme="minorHAnsi"/>
                <w:b/>
                <w:bCs/>
              </w:rPr>
              <w:t>(</w:t>
            </w:r>
            <w:proofErr w:type="gramStart"/>
            <w:r w:rsidRPr="00F53429">
              <w:rPr>
                <w:rFonts w:cstheme="minorHAnsi"/>
                <w:b/>
                <w:bCs/>
              </w:rPr>
              <w:t>n</w:t>
            </w:r>
            <w:proofErr w:type="gramEnd"/>
            <w:r w:rsidRPr="00F53429">
              <w:rPr>
                <w:rFonts w:cstheme="minorHAnsi"/>
                <w:b/>
                <w:bCs/>
              </w:rPr>
              <w:t>=6)</w:t>
            </w:r>
          </w:p>
        </w:tc>
        <w:tc>
          <w:tcPr>
            <w:tcW w:w="537" w:type="dxa"/>
            <w:shd w:val="clear" w:color="auto" w:fill="E7E6E6" w:themeFill="background2"/>
            <w:vAlign w:val="center"/>
          </w:tcPr>
          <w:p w14:paraId="5DE423CE" w14:textId="1FE5841D" w:rsidR="00610084" w:rsidRPr="00F53429" w:rsidRDefault="000D526F" w:rsidP="00027C15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gramStart"/>
            <w:r>
              <w:rPr>
                <w:rFonts w:cstheme="minorHAnsi"/>
                <w:b/>
                <w:bCs/>
              </w:rPr>
              <w:t>p</w:t>
            </w:r>
            <w:proofErr w:type="gramEnd"/>
            <w:r w:rsidR="00610084" w:rsidRPr="00F53429">
              <w:rPr>
                <w:rFonts w:cstheme="minorHAnsi"/>
                <w:b/>
                <w:bCs/>
              </w:rPr>
              <w:t>-value</w:t>
            </w:r>
          </w:p>
        </w:tc>
        <w:tc>
          <w:tcPr>
            <w:tcW w:w="1940" w:type="dxa"/>
            <w:shd w:val="clear" w:color="auto" w:fill="E7E6E6" w:themeFill="background2"/>
            <w:vAlign w:val="center"/>
          </w:tcPr>
          <w:p w14:paraId="1F1F9DEA" w14:textId="430A11C5" w:rsidR="00125026" w:rsidRPr="00F53429" w:rsidRDefault="00125026" w:rsidP="0012502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F53429">
              <w:rPr>
                <w:rFonts w:cstheme="minorHAnsi"/>
                <w:b/>
                <w:bCs/>
              </w:rPr>
              <w:t>Contralateral</w:t>
            </w:r>
            <w:proofErr w:type="spellEnd"/>
            <w:r w:rsidRPr="00F5342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53429">
              <w:rPr>
                <w:rFonts w:cstheme="minorHAnsi"/>
                <w:b/>
                <w:bCs/>
              </w:rPr>
              <w:t>lower</w:t>
            </w:r>
            <w:proofErr w:type="spellEnd"/>
            <w:r w:rsidRPr="00F5342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53429">
              <w:rPr>
                <w:rFonts w:cstheme="minorHAnsi"/>
                <w:b/>
                <w:bCs/>
              </w:rPr>
              <w:t>limb</w:t>
            </w:r>
            <w:r w:rsidR="005E0BF0">
              <w:rPr>
                <w:rFonts w:cstheme="minorHAnsi"/>
                <w:b/>
                <w:bCs/>
              </w:rPr>
              <w:t>s</w:t>
            </w:r>
            <w:proofErr w:type="spellEnd"/>
          </w:p>
          <w:p w14:paraId="1AF9DA00" w14:textId="77777777" w:rsidR="00125026" w:rsidRPr="00F53429" w:rsidRDefault="00125026" w:rsidP="0012502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</w:p>
          <w:p w14:paraId="551D5B01" w14:textId="085E738F" w:rsidR="00610084" w:rsidRPr="00F53429" w:rsidRDefault="00125026" w:rsidP="0012502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3429">
              <w:rPr>
                <w:rFonts w:cstheme="minorHAnsi"/>
                <w:b/>
                <w:bCs/>
              </w:rPr>
              <w:t>(</w:t>
            </w:r>
            <w:proofErr w:type="gramStart"/>
            <w:r w:rsidRPr="00F53429">
              <w:rPr>
                <w:rFonts w:cstheme="minorHAnsi"/>
                <w:b/>
                <w:bCs/>
              </w:rPr>
              <w:t>n</w:t>
            </w:r>
            <w:proofErr w:type="gramEnd"/>
            <w:r w:rsidRPr="00F53429">
              <w:rPr>
                <w:rFonts w:cstheme="minorHAnsi"/>
                <w:b/>
                <w:bCs/>
              </w:rPr>
              <w:t>=45)</w:t>
            </w:r>
          </w:p>
        </w:tc>
      </w:tr>
      <w:tr w:rsidR="0020126F" w:rsidRPr="00F53429" w14:paraId="1747DD0D" w14:textId="6761CA94" w:rsidTr="00603A99">
        <w:trPr>
          <w:tblCellSpacing w:w="15" w:type="dxa"/>
        </w:trPr>
        <w:tc>
          <w:tcPr>
            <w:tcW w:w="664" w:type="dxa"/>
            <w:gridSpan w:val="2"/>
            <w:vMerge w:val="restart"/>
            <w:shd w:val="clear" w:color="auto" w:fill="auto"/>
            <w:textDirection w:val="btLr"/>
          </w:tcPr>
          <w:p w14:paraId="637CC3BE" w14:textId="7458861C" w:rsidR="0020126F" w:rsidRPr="00F53429" w:rsidRDefault="0020126F" w:rsidP="00027C15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Cs w:val="20"/>
              </w:rPr>
            </w:pP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Lower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 xml:space="preserve"> </w:t>
            </w: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limb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 xml:space="preserve"> posture </w:t>
            </w:r>
            <w:r w:rsidR="00633F59">
              <w:rPr>
                <w:rFonts w:cstheme="minorHAnsi"/>
                <w:b/>
                <w:bCs/>
                <w:szCs w:val="20"/>
              </w:rPr>
              <w:t>variables</w:t>
            </w:r>
            <w:r w:rsidR="00633F59" w:rsidRPr="00F53429">
              <w:rPr>
                <w:rFonts w:cstheme="minorHAnsi"/>
                <w:b/>
                <w:bCs/>
                <w:szCs w:val="20"/>
              </w:rPr>
              <w:t xml:space="preserve"> </w:t>
            </w:r>
          </w:p>
        </w:tc>
        <w:tc>
          <w:tcPr>
            <w:tcW w:w="15548" w:type="dxa"/>
            <w:gridSpan w:val="9"/>
            <w:shd w:val="clear" w:color="auto" w:fill="E7E6E6" w:themeFill="background2"/>
            <w:vAlign w:val="center"/>
          </w:tcPr>
          <w:p w14:paraId="3D9ECDC1" w14:textId="10813D91" w:rsidR="0020126F" w:rsidRPr="00F53429" w:rsidRDefault="002004FE" w:rsidP="0020126F">
            <w:pPr>
              <w:spacing w:after="0"/>
              <w:rPr>
                <w:rFonts w:cstheme="minorHAnsi"/>
                <w:b/>
                <w:bCs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Cs w:val="20"/>
              </w:rPr>
              <w:t>Knee</w:t>
            </w:r>
            <w:proofErr w:type="spellEnd"/>
            <w:r>
              <w:rPr>
                <w:rFonts w:cstheme="minorHAnsi"/>
                <w:b/>
                <w:bCs/>
                <w:szCs w:val="20"/>
              </w:rPr>
              <w:t xml:space="preserve"> posture : </w:t>
            </w:r>
            <w:r w:rsidR="009C69ED" w:rsidRPr="002004FE">
              <w:rPr>
                <w:rFonts w:cstheme="minorHAnsi"/>
                <w:b/>
                <w:bCs/>
                <w:szCs w:val="20"/>
              </w:rPr>
              <w:t>FT alignement</w:t>
            </w:r>
            <w:r w:rsidR="009C69ED" w:rsidRPr="002004FE">
              <w:rPr>
                <w:rFonts w:cstheme="minorHAnsi"/>
                <w:bCs/>
                <w:szCs w:val="20"/>
              </w:rPr>
              <w:t xml:space="preserve"> </w:t>
            </w:r>
            <w:r w:rsidR="0020126F" w:rsidRPr="00F53429">
              <w:rPr>
                <w:rFonts w:cstheme="minorHAnsi"/>
                <w:bCs/>
                <w:szCs w:val="20"/>
              </w:rPr>
              <w:t xml:space="preserve">(EOS </w:t>
            </w:r>
            <w:proofErr w:type="spellStart"/>
            <w:r w:rsidR="0020126F" w:rsidRPr="00F53429">
              <w:rPr>
                <w:rFonts w:cstheme="minorHAnsi"/>
                <w:bCs/>
                <w:szCs w:val="20"/>
              </w:rPr>
              <w:t>imaging</w:t>
            </w:r>
            <w:proofErr w:type="spellEnd"/>
            <w:r w:rsidR="0020126F" w:rsidRPr="00F53429">
              <w:rPr>
                <w:rFonts w:cstheme="minorHAnsi"/>
                <w:bCs/>
                <w:szCs w:val="20"/>
              </w:rPr>
              <w:t>)</w:t>
            </w:r>
          </w:p>
        </w:tc>
      </w:tr>
      <w:tr w:rsidR="00F53429" w:rsidRPr="00F53429" w14:paraId="1924423A" w14:textId="104843C0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547EEFF8" w14:textId="77777777" w:rsidR="00610084" w:rsidRPr="00F53429" w:rsidRDefault="00610084" w:rsidP="00027C15">
            <w:pPr>
              <w:spacing w:after="0"/>
              <w:rPr>
                <w:rFonts w:cstheme="minorHAnsi"/>
                <w:color w:val="000000"/>
                <w:szCs w:val="20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5B64D1B5" w14:textId="74180374" w:rsidR="00610084" w:rsidRPr="00F53429" w:rsidRDefault="006B5D90" w:rsidP="006B5D90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Knee</w:t>
            </w:r>
            <w:proofErr w:type="spellEnd"/>
            <w:r>
              <w:rPr>
                <w:rFonts w:cstheme="minorHAnsi"/>
                <w:color w:val="000000"/>
                <w:sz w:val="20"/>
                <w:szCs w:val="20"/>
              </w:rPr>
              <w:t xml:space="preserve"> v</w:t>
            </w:r>
            <w:r w:rsidR="00610084" w:rsidRPr="00F53429">
              <w:rPr>
                <w:rFonts w:cstheme="minorHAnsi"/>
                <w:color w:val="000000"/>
                <w:sz w:val="20"/>
                <w:szCs w:val="20"/>
              </w:rPr>
              <w:t>algus angle (°)</w:t>
            </w:r>
          </w:p>
        </w:tc>
        <w:tc>
          <w:tcPr>
            <w:tcW w:w="2096" w:type="dxa"/>
          </w:tcPr>
          <w:p w14:paraId="45CE005E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1954" w:type="dxa"/>
          </w:tcPr>
          <w:p w14:paraId="0AF0FA68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1955" w:type="dxa"/>
          </w:tcPr>
          <w:p w14:paraId="59C31C9B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2101" w:type="dxa"/>
          </w:tcPr>
          <w:p w14:paraId="2D2D4252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537" w:type="dxa"/>
          </w:tcPr>
          <w:p w14:paraId="3C561FBA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1940" w:type="dxa"/>
          </w:tcPr>
          <w:p w14:paraId="3F5BE009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</w:tr>
      <w:tr w:rsidR="00F53429" w:rsidRPr="00F53429" w14:paraId="2279A33F" w14:textId="3EF52358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49714EE8" w14:textId="77777777" w:rsidR="00610084" w:rsidRPr="00F53429" w:rsidRDefault="00610084" w:rsidP="00027C15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1F0D5D6D" w14:textId="616BD627" w:rsidR="00610084" w:rsidRPr="00F53429" w:rsidRDefault="00610084" w:rsidP="00832121">
            <w:pPr>
              <w:spacing w:after="0"/>
              <w:jc w:val="right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14D72048" w14:textId="0103769B" w:rsidR="00610084" w:rsidRPr="00F53429" w:rsidRDefault="00832121" w:rsidP="00027C15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</w:tcPr>
          <w:p w14:paraId="5EC5D478" w14:textId="58497884" w:rsidR="00610084" w:rsidRPr="00F53429" w:rsidRDefault="00610084" w:rsidP="00866C9E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1.9 (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1.5)</w:t>
            </w:r>
            <w:r w:rsidR="00F1477A">
              <w:rPr>
                <w:rFonts w:cstheme="minorHAnsi"/>
                <w:color w:val="000000"/>
                <w:sz w:val="20"/>
              </w:rPr>
              <w:t>*</w:t>
            </w:r>
            <w:proofErr w:type="gramEnd"/>
          </w:p>
        </w:tc>
        <w:tc>
          <w:tcPr>
            <w:tcW w:w="2096" w:type="dxa"/>
          </w:tcPr>
          <w:p w14:paraId="6674F06F" w14:textId="0175DF81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1.0 (0.8)</w:t>
            </w:r>
          </w:p>
        </w:tc>
        <w:tc>
          <w:tcPr>
            <w:tcW w:w="1954" w:type="dxa"/>
          </w:tcPr>
          <w:p w14:paraId="2F38C14B" w14:textId="220C11A3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2.0 (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1.2)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a</w:t>
            </w:r>
            <w:proofErr w:type="gramEnd"/>
          </w:p>
        </w:tc>
        <w:tc>
          <w:tcPr>
            <w:tcW w:w="1955" w:type="dxa"/>
          </w:tcPr>
          <w:p w14:paraId="2F5C3476" w14:textId="440D4F6A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1.2 (1.6)</w:t>
            </w:r>
          </w:p>
        </w:tc>
        <w:tc>
          <w:tcPr>
            <w:tcW w:w="2101" w:type="dxa"/>
          </w:tcPr>
          <w:p w14:paraId="7F556104" w14:textId="4DAC7980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3.6 (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</w:tcPr>
          <w:p w14:paraId="0977C19B" w14:textId="36D2AB2E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b/>
                <w:bCs/>
                <w:sz w:val="20"/>
              </w:rPr>
              <w:t>0.01</w:t>
            </w:r>
          </w:p>
        </w:tc>
        <w:tc>
          <w:tcPr>
            <w:tcW w:w="1940" w:type="dxa"/>
            <w:shd w:val="clear" w:color="auto" w:fill="auto"/>
          </w:tcPr>
          <w:p w14:paraId="5D59B784" w14:textId="69BC3E2B" w:rsidR="00610084" w:rsidRPr="00F53429" w:rsidRDefault="00960D50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1.2 (</w:t>
            </w:r>
            <w:proofErr w:type="gramStart"/>
            <w:r w:rsidRPr="00F53429">
              <w:rPr>
                <w:rFonts w:cstheme="minorHAnsi"/>
                <w:sz w:val="20"/>
              </w:rPr>
              <w:t>1.0)</w:t>
            </w:r>
            <w:r w:rsidR="00F1477A">
              <w:rPr>
                <w:rFonts w:cstheme="minorHAnsi"/>
                <w:sz w:val="20"/>
              </w:rPr>
              <w:t>*</w:t>
            </w:r>
            <w:proofErr w:type="gramEnd"/>
          </w:p>
        </w:tc>
      </w:tr>
      <w:tr w:rsidR="00F53429" w:rsidRPr="00F53429" w14:paraId="5553017E" w14:textId="5FFB77F5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118BC1D9" w14:textId="77777777" w:rsidR="00610084" w:rsidRPr="00F53429" w:rsidRDefault="00610084" w:rsidP="00027C15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2F7877B0" w14:textId="0917203A" w:rsidR="00610084" w:rsidRPr="00F53429" w:rsidRDefault="00610084" w:rsidP="00832121">
            <w:pPr>
              <w:spacing w:after="0"/>
              <w:jc w:val="right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63B91581" w14:textId="573C05F8" w:rsidR="00610084" w:rsidRPr="00F53429" w:rsidRDefault="00832121" w:rsidP="00027C15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</w:tcPr>
          <w:p w14:paraId="3B945F93" w14:textId="15A15811" w:rsidR="00610084" w:rsidRPr="00F53429" w:rsidRDefault="00610084" w:rsidP="00866C9E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2.0 (1.0,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3.0)</w:t>
            </w:r>
            <w:r w:rsidR="00F1477A">
              <w:rPr>
                <w:rFonts w:cstheme="minorHAnsi"/>
                <w:color w:val="000000"/>
                <w:sz w:val="20"/>
              </w:rPr>
              <w:t>*</w:t>
            </w:r>
            <w:proofErr w:type="gramEnd"/>
          </w:p>
        </w:tc>
        <w:tc>
          <w:tcPr>
            <w:tcW w:w="2096" w:type="dxa"/>
          </w:tcPr>
          <w:p w14:paraId="46234C90" w14:textId="6CBDF984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1.0 (0.5, 1.5)</w:t>
            </w:r>
          </w:p>
        </w:tc>
        <w:tc>
          <w:tcPr>
            <w:tcW w:w="1954" w:type="dxa"/>
          </w:tcPr>
          <w:p w14:paraId="533D1910" w14:textId="4F1A2ADF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2.0 (1.0,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3.0)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a</w:t>
            </w:r>
            <w:proofErr w:type="gramEnd"/>
          </w:p>
        </w:tc>
        <w:tc>
          <w:tcPr>
            <w:tcW w:w="1955" w:type="dxa"/>
          </w:tcPr>
          <w:p w14:paraId="69F7521A" w14:textId="39EB98D6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1.0 (0.0, 1.0)</w:t>
            </w:r>
          </w:p>
        </w:tc>
        <w:tc>
          <w:tcPr>
            <w:tcW w:w="2101" w:type="dxa"/>
          </w:tcPr>
          <w:p w14:paraId="5015A0BC" w14:textId="1E530BD5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3.0 (3.0,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5.0)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</w:tcPr>
          <w:p w14:paraId="68C43EB6" w14:textId="053D2932" w:rsidR="00610084" w:rsidRPr="00F53429" w:rsidRDefault="00610084" w:rsidP="00027C15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40" w:type="dxa"/>
            <w:shd w:val="clear" w:color="auto" w:fill="auto"/>
          </w:tcPr>
          <w:p w14:paraId="4D35DE80" w14:textId="75A9E816" w:rsidR="00610084" w:rsidRPr="00F53429" w:rsidRDefault="00960D50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 xml:space="preserve">1.0 (0, </w:t>
            </w:r>
            <w:proofErr w:type="gramStart"/>
            <w:r w:rsidRPr="00F53429">
              <w:rPr>
                <w:rFonts w:cstheme="minorHAnsi"/>
                <w:sz w:val="20"/>
              </w:rPr>
              <w:t>2.0)</w:t>
            </w:r>
            <w:r w:rsidR="00F1477A">
              <w:rPr>
                <w:rFonts w:cstheme="minorHAnsi"/>
                <w:sz w:val="20"/>
              </w:rPr>
              <w:t>*</w:t>
            </w:r>
            <w:proofErr w:type="gramEnd"/>
          </w:p>
        </w:tc>
      </w:tr>
      <w:tr w:rsidR="00F53429" w:rsidRPr="00F53429" w14:paraId="37DB1585" w14:textId="3D35103E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24E7FF8B" w14:textId="77777777" w:rsidR="00610084" w:rsidRPr="00F53429" w:rsidRDefault="00610084" w:rsidP="00027C15">
            <w:pPr>
              <w:spacing w:after="0"/>
              <w:rPr>
                <w:rFonts w:cstheme="minorHAnsi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698BFBF6" w14:textId="77777777" w:rsidR="00610084" w:rsidRPr="00F53429" w:rsidRDefault="00610084" w:rsidP="00027C1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Q angle (°)</w:t>
            </w:r>
          </w:p>
        </w:tc>
        <w:tc>
          <w:tcPr>
            <w:tcW w:w="3673" w:type="dxa"/>
            <w:gridSpan w:val="2"/>
            <w:vAlign w:val="center"/>
          </w:tcPr>
          <w:p w14:paraId="6C6D14CA" w14:textId="7804C1CE" w:rsidR="00610084" w:rsidRPr="00F53429" w:rsidRDefault="00610084" w:rsidP="00027C15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96" w:type="dxa"/>
            <w:vAlign w:val="center"/>
          </w:tcPr>
          <w:p w14:paraId="2FC3774E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54" w:type="dxa"/>
            <w:vAlign w:val="center"/>
          </w:tcPr>
          <w:p w14:paraId="78C4B0CB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55" w:type="dxa"/>
            <w:vAlign w:val="center"/>
          </w:tcPr>
          <w:p w14:paraId="2CBF4433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101" w:type="dxa"/>
            <w:vAlign w:val="center"/>
          </w:tcPr>
          <w:p w14:paraId="40A81418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537" w:type="dxa"/>
            <w:vAlign w:val="center"/>
          </w:tcPr>
          <w:p w14:paraId="0B17C612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37BCF94F" w14:textId="77777777" w:rsidR="00610084" w:rsidRPr="00F53429" w:rsidRDefault="00610084" w:rsidP="00027C15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</w:tr>
      <w:tr w:rsidR="0020126F" w:rsidRPr="00F53429" w14:paraId="6510729C" w14:textId="2A235FAE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77916D8D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6AD55E5D" w14:textId="3ABE725C" w:rsidR="00832121" w:rsidRPr="00F53429" w:rsidRDefault="00832121" w:rsidP="00832121">
            <w:pPr>
              <w:spacing w:after="0"/>
              <w:jc w:val="right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7A5DC907" w14:textId="55025E3E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169207D4" w14:textId="4E211FC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5.8 (2.8)</w:t>
            </w:r>
          </w:p>
        </w:tc>
        <w:tc>
          <w:tcPr>
            <w:tcW w:w="2096" w:type="dxa"/>
            <w:vAlign w:val="center"/>
          </w:tcPr>
          <w:p w14:paraId="7B43152C" w14:textId="72F9A5C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5.7 (3.8)</w:t>
            </w:r>
          </w:p>
        </w:tc>
        <w:tc>
          <w:tcPr>
            <w:tcW w:w="1954" w:type="dxa"/>
            <w:vAlign w:val="center"/>
          </w:tcPr>
          <w:p w14:paraId="57902BEC" w14:textId="6E5A5E85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6.2 (</w:t>
            </w:r>
            <w:proofErr w:type="gramStart"/>
            <w:r w:rsidRPr="00F53429">
              <w:rPr>
                <w:rFonts w:cstheme="minorHAnsi"/>
                <w:sz w:val="20"/>
              </w:rPr>
              <w:t>2.9)</w:t>
            </w:r>
            <w:r w:rsidRPr="00F53429">
              <w:rPr>
                <w:rFonts w:cstheme="minorHAnsi"/>
                <w:sz w:val="20"/>
                <w:vertAlign w:val="superscript"/>
              </w:rPr>
              <w:t>a</w:t>
            </w:r>
            <w:proofErr w:type="gramEnd"/>
          </w:p>
        </w:tc>
        <w:tc>
          <w:tcPr>
            <w:tcW w:w="1955" w:type="dxa"/>
            <w:vAlign w:val="center"/>
          </w:tcPr>
          <w:p w14:paraId="50F1EF26" w14:textId="1BE9053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4.7 (2.4)</w:t>
            </w:r>
          </w:p>
        </w:tc>
        <w:tc>
          <w:tcPr>
            <w:tcW w:w="2101" w:type="dxa"/>
            <w:vAlign w:val="center"/>
          </w:tcPr>
          <w:p w14:paraId="6C706CA7" w14:textId="557A9E7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6.3 (</w:t>
            </w:r>
            <w:proofErr w:type="gramStart"/>
            <w:r w:rsidRPr="00F53429">
              <w:rPr>
                <w:rFonts w:cstheme="minorHAnsi"/>
                <w:sz w:val="20"/>
              </w:rPr>
              <w:t>2.8)</w:t>
            </w:r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537" w:type="dxa"/>
          </w:tcPr>
          <w:p w14:paraId="3005396E" w14:textId="4AFDDA2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0.72</w:t>
            </w:r>
          </w:p>
        </w:tc>
        <w:tc>
          <w:tcPr>
            <w:tcW w:w="1940" w:type="dxa"/>
            <w:vAlign w:val="center"/>
          </w:tcPr>
          <w:p w14:paraId="2A1A56CD" w14:textId="5BCCAD0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4.8 (2.2)</w:t>
            </w:r>
          </w:p>
        </w:tc>
      </w:tr>
      <w:tr w:rsidR="0020126F" w:rsidRPr="00F53429" w14:paraId="4B39ED9C" w14:textId="1951BAEE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1716D01C" w14:textId="77777777" w:rsidR="00832121" w:rsidRPr="00F53429" w:rsidRDefault="00832121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4309B24C" w14:textId="373616B4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781C0113" w14:textId="56E65740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6609EF77" w14:textId="67CDE55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6.0 (4.0, 8.0)</w:t>
            </w:r>
          </w:p>
        </w:tc>
        <w:tc>
          <w:tcPr>
            <w:tcW w:w="2096" w:type="dxa"/>
            <w:vAlign w:val="center"/>
          </w:tcPr>
          <w:p w14:paraId="26348A9D" w14:textId="5C1D587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6.4 (3.8, 9.1)</w:t>
            </w:r>
          </w:p>
        </w:tc>
        <w:tc>
          <w:tcPr>
            <w:tcW w:w="1954" w:type="dxa"/>
            <w:vAlign w:val="center"/>
          </w:tcPr>
          <w:p w14:paraId="48B66F78" w14:textId="6CD80AB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6.6 (4.7,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a</w:t>
            </w:r>
            <w:proofErr w:type="gramEnd"/>
          </w:p>
        </w:tc>
        <w:tc>
          <w:tcPr>
            <w:tcW w:w="1955" w:type="dxa"/>
            <w:vAlign w:val="center"/>
          </w:tcPr>
          <w:p w14:paraId="19DF1E8B" w14:textId="3720433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5.4 (3.3, 6.6)</w:t>
            </w:r>
          </w:p>
        </w:tc>
        <w:tc>
          <w:tcPr>
            <w:tcW w:w="2101" w:type="dxa"/>
            <w:vAlign w:val="center"/>
          </w:tcPr>
          <w:p w14:paraId="1FA38D12" w14:textId="6BBF269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5.1 (3.5,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6.3)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537" w:type="dxa"/>
          </w:tcPr>
          <w:p w14:paraId="6067A575" w14:textId="1898547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6F7CFF85" w14:textId="56168CE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4.4 (2.6,6.2)</w:t>
            </w:r>
          </w:p>
        </w:tc>
      </w:tr>
      <w:tr w:rsidR="00832121" w:rsidRPr="00F53429" w14:paraId="1C9FF3FB" w14:textId="695729B8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1B304DEF" w14:textId="77777777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  <w:tc>
          <w:tcPr>
            <w:tcW w:w="13578" w:type="dxa"/>
            <w:gridSpan w:val="8"/>
            <w:shd w:val="clear" w:color="auto" w:fill="E7E6E6" w:themeFill="background2"/>
            <w:vAlign w:val="center"/>
          </w:tcPr>
          <w:p w14:paraId="1DF00942" w14:textId="613A7891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F53429">
              <w:rPr>
                <w:rFonts w:cstheme="minorHAnsi"/>
                <w:b/>
                <w:bCs/>
                <w:szCs w:val="20"/>
              </w:rPr>
              <w:t>Foot Posture</w:t>
            </w:r>
          </w:p>
        </w:tc>
        <w:tc>
          <w:tcPr>
            <w:tcW w:w="1940" w:type="dxa"/>
            <w:shd w:val="clear" w:color="auto" w:fill="E7E6E6" w:themeFill="background2"/>
          </w:tcPr>
          <w:p w14:paraId="1F19922C" w14:textId="77777777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</w:tr>
      <w:tr w:rsidR="00F53429" w:rsidRPr="00F53429" w14:paraId="7572CB90" w14:textId="33095323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28AD6FC1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674AC66A" w14:textId="272A9BF3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Foot Posture Index (-12 ; +12)</w:t>
            </w:r>
          </w:p>
        </w:tc>
        <w:tc>
          <w:tcPr>
            <w:tcW w:w="2096" w:type="dxa"/>
            <w:vAlign w:val="center"/>
          </w:tcPr>
          <w:p w14:paraId="3AAAD176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54" w:type="dxa"/>
            <w:vAlign w:val="center"/>
          </w:tcPr>
          <w:p w14:paraId="4632667F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55" w:type="dxa"/>
            <w:vAlign w:val="center"/>
          </w:tcPr>
          <w:p w14:paraId="1692ECAF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2101" w:type="dxa"/>
            <w:vAlign w:val="center"/>
          </w:tcPr>
          <w:p w14:paraId="1D8EA12F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537" w:type="dxa"/>
            <w:vAlign w:val="center"/>
          </w:tcPr>
          <w:p w14:paraId="03CA56FA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40" w:type="dxa"/>
          </w:tcPr>
          <w:p w14:paraId="07C7458D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</w:tr>
      <w:tr w:rsidR="00F53429" w:rsidRPr="00F53429" w14:paraId="166E7CF1" w14:textId="3224609F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7348F908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4FF83791" w14:textId="4034B9E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0B1128A1" w14:textId="0B50A04D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00789104" w14:textId="7B7CE92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2.4 (1.8)</w:t>
            </w:r>
          </w:p>
        </w:tc>
        <w:tc>
          <w:tcPr>
            <w:tcW w:w="2096" w:type="dxa"/>
            <w:vAlign w:val="center"/>
          </w:tcPr>
          <w:p w14:paraId="2C600A0A" w14:textId="0312174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3.7 (0.6)</w:t>
            </w:r>
          </w:p>
        </w:tc>
        <w:tc>
          <w:tcPr>
            <w:tcW w:w="1954" w:type="dxa"/>
            <w:vAlign w:val="center"/>
          </w:tcPr>
          <w:p w14:paraId="7B6DF553" w14:textId="6813C7E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2.2 (1.8)</w:t>
            </w:r>
          </w:p>
        </w:tc>
        <w:tc>
          <w:tcPr>
            <w:tcW w:w="1955" w:type="dxa"/>
            <w:vAlign w:val="center"/>
          </w:tcPr>
          <w:p w14:paraId="446978BC" w14:textId="59E98D5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2.9 (1.8)</w:t>
            </w:r>
          </w:p>
        </w:tc>
        <w:tc>
          <w:tcPr>
            <w:tcW w:w="2101" w:type="dxa"/>
            <w:vAlign w:val="center"/>
          </w:tcPr>
          <w:p w14:paraId="1D49A508" w14:textId="6FE1177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2.3 (2.0)</w:t>
            </w:r>
          </w:p>
        </w:tc>
        <w:tc>
          <w:tcPr>
            <w:tcW w:w="537" w:type="dxa"/>
          </w:tcPr>
          <w:p w14:paraId="2D4CEA7D" w14:textId="294DA1D9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0.07</w:t>
            </w:r>
          </w:p>
        </w:tc>
        <w:tc>
          <w:tcPr>
            <w:tcW w:w="1940" w:type="dxa"/>
            <w:vAlign w:val="center"/>
          </w:tcPr>
          <w:p w14:paraId="389B7999" w14:textId="32429E1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2.5 (1.4)</w:t>
            </w:r>
          </w:p>
        </w:tc>
      </w:tr>
      <w:tr w:rsidR="00F53429" w:rsidRPr="00F53429" w14:paraId="77A08736" w14:textId="47697447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366D6606" w14:textId="77777777" w:rsidR="00832121" w:rsidRPr="00F53429" w:rsidRDefault="00832121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27BBE439" w14:textId="41CB9FEA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04F79F8E" w14:textId="2F225D26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6E2F1ACC" w14:textId="0208816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3.0 (2.0, 4.0)</w:t>
            </w:r>
          </w:p>
        </w:tc>
        <w:tc>
          <w:tcPr>
            <w:tcW w:w="2096" w:type="dxa"/>
            <w:vAlign w:val="center"/>
          </w:tcPr>
          <w:p w14:paraId="2023F7E0" w14:textId="2246BA1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3.5 (2.5, 4.0)</w:t>
            </w:r>
          </w:p>
        </w:tc>
        <w:tc>
          <w:tcPr>
            <w:tcW w:w="1954" w:type="dxa"/>
            <w:vAlign w:val="center"/>
          </w:tcPr>
          <w:p w14:paraId="1EE91848" w14:textId="0E5E611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2.0 (2.0, 3.0)</w:t>
            </w:r>
          </w:p>
        </w:tc>
        <w:tc>
          <w:tcPr>
            <w:tcW w:w="1955" w:type="dxa"/>
            <w:vAlign w:val="center"/>
          </w:tcPr>
          <w:p w14:paraId="6F5535B4" w14:textId="55BFB3E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4.0 (3.0, 4.0)</w:t>
            </w:r>
          </w:p>
        </w:tc>
        <w:tc>
          <w:tcPr>
            <w:tcW w:w="2101" w:type="dxa"/>
            <w:vAlign w:val="center"/>
          </w:tcPr>
          <w:p w14:paraId="32FA3965" w14:textId="36658B1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3.0 (0.8, 3.8)</w:t>
            </w:r>
          </w:p>
        </w:tc>
        <w:tc>
          <w:tcPr>
            <w:tcW w:w="537" w:type="dxa"/>
          </w:tcPr>
          <w:p w14:paraId="4478AD09" w14:textId="081D8BD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339EA5E7" w14:textId="40B89E8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3.0 (2.0, 4.0)</w:t>
            </w:r>
          </w:p>
        </w:tc>
      </w:tr>
      <w:tr w:rsidR="00F53429" w:rsidRPr="00F53429" w14:paraId="41B99366" w14:textId="4A41A2D6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14A27D46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49FE51C3" w14:textId="1DEFD3F1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sz w:val="20"/>
                <w:szCs w:val="20"/>
              </w:rPr>
              <w:t>Navicular</w:t>
            </w:r>
            <w:proofErr w:type="spellEnd"/>
            <w:r w:rsidRPr="00F53429">
              <w:rPr>
                <w:rFonts w:cstheme="minorHAnsi"/>
                <w:sz w:val="20"/>
                <w:szCs w:val="20"/>
              </w:rPr>
              <w:t xml:space="preserve"> drop test (cm)</w:t>
            </w:r>
          </w:p>
        </w:tc>
        <w:tc>
          <w:tcPr>
            <w:tcW w:w="2096" w:type="dxa"/>
            <w:vAlign w:val="center"/>
          </w:tcPr>
          <w:p w14:paraId="3C937FAE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54" w:type="dxa"/>
            <w:vAlign w:val="center"/>
          </w:tcPr>
          <w:p w14:paraId="019607E3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55" w:type="dxa"/>
            <w:vAlign w:val="center"/>
          </w:tcPr>
          <w:p w14:paraId="73B9427D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2101" w:type="dxa"/>
            <w:vAlign w:val="center"/>
          </w:tcPr>
          <w:p w14:paraId="2538AA00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537" w:type="dxa"/>
            <w:vAlign w:val="center"/>
          </w:tcPr>
          <w:p w14:paraId="09DE994C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940" w:type="dxa"/>
          </w:tcPr>
          <w:p w14:paraId="5310CF52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</w:tr>
      <w:tr w:rsidR="00F53429" w:rsidRPr="00F53429" w14:paraId="3F29F1C9" w14:textId="42CB75A6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537BE9B7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075897E9" w14:textId="3050BF6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3AE1A5CF" w14:textId="3A93B51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6CC86FAD" w14:textId="1B588A1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0.7 (0.4)</w:t>
            </w:r>
          </w:p>
        </w:tc>
        <w:tc>
          <w:tcPr>
            <w:tcW w:w="2096" w:type="dxa"/>
            <w:vAlign w:val="center"/>
          </w:tcPr>
          <w:p w14:paraId="60713C3A" w14:textId="7096F4C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0.6 (0.2)</w:t>
            </w:r>
          </w:p>
        </w:tc>
        <w:tc>
          <w:tcPr>
            <w:tcW w:w="1954" w:type="dxa"/>
            <w:vAlign w:val="center"/>
          </w:tcPr>
          <w:p w14:paraId="73206AFD" w14:textId="6A3A8D2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 (0.4)</w:t>
            </w:r>
          </w:p>
        </w:tc>
        <w:tc>
          <w:tcPr>
            <w:tcW w:w="1955" w:type="dxa"/>
            <w:vAlign w:val="center"/>
          </w:tcPr>
          <w:p w14:paraId="3DB557A8" w14:textId="6345F6F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 (0.3)</w:t>
            </w:r>
          </w:p>
        </w:tc>
        <w:tc>
          <w:tcPr>
            <w:tcW w:w="2101" w:type="dxa"/>
            <w:vAlign w:val="center"/>
          </w:tcPr>
          <w:p w14:paraId="70F0A9A9" w14:textId="0E2168B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 (0.5)</w:t>
            </w:r>
          </w:p>
        </w:tc>
        <w:tc>
          <w:tcPr>
            <w:tcW w:w="537" w:type="dxa"/>
          </w:tcPr>
          <w:p w14:paraId="5BA9AC3B" w14:textId="32BAB9F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0.92</w:t>
            </w:r>
          </w:p>
        </w:tc>
        <w:tc>
          <w:tcPr>
            <w:tcW w:w="1940" w:type="dxa"/>
            <w:vAlign w:val="center"/>
          </w:tcPr>
          <w:p w14:paraId="126D39DF" w14:textId="553070F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0.7 (0.3)</w:t>
            </w:r>
          </w:p>
        </w:tc>
      </w:tr>
      <w:tr w:rsidR="00F53429" w:rsidRPr="00F53429" w14:paraId="00265522" w14:textId="793045C8" w:rsidTr="00603A99">
        <w:trPr>
          <w:tblCellSpacing w:w="15" w:type="dxa"/>
        </w:trPr>
        <w:tc>
          <w:tcPr>
            <w:tcW w:w="664" w:type="dxa"/>
            <w:gridSpan w:val="2"/>
            <w:vMerge/>
            <w:shd w:val="clear" w:color="auto" w:fill="auto"/>
          </w:tcPr>
          <w:p w14:paraId="539E013E" w14:textId="77777777" w:rsidR="00832121" w:rsidRPr="00F53429" w:rsidRDefault="00832121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472D80EA" w14:textId="24CC4470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32269E63" w14:textId="4F96F465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37B76321" w14:textId="2EB7112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0.6 (0.4, 1.0)</w:t>
            </w:r>
          </w:p>
        </w:tc>
        <w:tc>
          <w:tcPr>
            <w:tcW w:w="2096" w:type="dxa"/>
            <w:vAlign w:val="center"/>
          </w:tcPr>
          <w:p w14:paraId="1162C5D4" w14:textId="407C831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0.6 (0.5, 0.6)</w:t>
            </w:r>
          </w:p>
        </w:tc>
        <w:tc>
          <w:tcPr>
            <w:tcW w:w="1954" w:type="dxa"/>
            <w:vAlign w:val="center"/>
          </w:tcPr>
          <w:p w14:paraId="154C0B84" w14:textId="03BD946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0.6 (0.4, 1.0)</w:t>
            </w:r>
          </w:p>
        </w:tc>
        <w:tc>
          <w:tcPr>
            <w:tcW w:w="1955" w:type="dxa"/>
            <w:vAlign w:val="center"/>
          </w:tcPr>
          <w:p w14:paraId="216294F5" w14:textId="1AF1CEE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0.9 (0.4, 1.0)</w:t>
            </w:r>
          </w:p>
        </w:tc>
        <w:tc>
          <w:tcPr>
            <w:tcW w:w="2101" w:type="dxa"/>
            <w:vAlign w:val="center"/>
          </w:tcPr>
          <w:p w14:paraId="5DF931DA" w14:textId="499AB42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0.7 (0.3, 1.1)</w:t>
            </w:r>
          </w:p>
        </w:tc>
        <w:tc>
          <w:tcPr>
            <w:tcW w:w="537" w:type="dxa"/>
          </w:tcPr>
          <w:p w14:paraId="3BFA5089" w14:textId="325F243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4BF1F7E1" w14:textId="3E699B6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0.6 (0.4, 0.9)</w:t>
            </w:r>
          </w:p>
        </w:tc>
      </w:tr>
      <w:tr w:rsidR="00832121" w:rsidRPr="00F53429" w14:paraId="4DA05ADC" w14:textId="70B8E925" w:rsidTr="00603A99">
        <w:trPr>
          <w:tblCellSpacing w:w="15" w:type="dxa"/>
        </w:trPr>
        <w:tc>
          <w:tcPr>
            <w:tcW w:w="664" w:type="dxa"/>
            <w:gridSpan w:val="2"/>
            <w:shd w:val="clear" w:color="auto" w:fill="auto"/>
          </w:tcPr>
          <w:p w14:paraId="4885FBBE" w14:textId="77777777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  <w:tc>
          <w:tcPr>
            <w:tcW w:w="13578" w:type="dxa"/>
            <w:gridSpan w:val="8"/>
            <w:shd w:val="clear" w:color="auto" w:fill="E7E6E6" w:themeFill="background2"/>
            <w:vAlign w:val="center"/>
          </w:tcPr>
          <w:p w14:paraId="5987E671" w14:textId="6FA282EF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Knee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 xml:space="preserve"> </w:t>
            </w: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Function</w:t>
            </w:r>
            <w:proofErr w:type="spellEnd"/>
          </w:p>
        </w:tc>
        <w:tc>
          <w:tcPr>
            <w:tcW w:w="1940" w:type="dxa"/>
            <w:shd w:val="clear" w:color="auto" w:fill="E7E6E6" w:themeFill="background2"/>
          </w:tcPr>
          <w:p w14:paraId="0A202513" w14:textId="77777777" w:rsidR="00832121" w:rsidRPr="00F53429" w:rsidRDefault="00832121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</w:tr>
      <w:tr w:rsidR="004F66A3" w:rsidRPr="00F53429" w14:paraId="110B5FB0" w14:textId="0E3B124A" w:rsidTr="00603A99">
        <w:trPr>
          <w:tblCellSpacing w:w="15" w:type="dxa"/>
        </w:trPr>
        <w:tc>
          <w:tcPr>
            <w:tcW w:w="664" w:type="dxa"/>
            <w:gridSpan w:val="2"/>
            <w:vMerge w:val="restart"/>
            <w:textDirection w:val="btLr"/>
          </w:tcPr>
          <w:p w14:paraId="3A56DE8C" w14:textId="031DCE52" w:rsidR="004F66A3" w:rsidRPr="00F53429" w:rsidRDefault="004F66A3" w:rsidP="00832121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Cs w:val="20"/>
              </w:rPr>
            </w:pP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Neuromuscular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 xml:space="preserve"> </w:t>
            </w:r>
            <w:r w:rsidR="00633F59">
              <w:rPr>
                <w:rFonts w:cstheme="minorHAnsi"/>
                <w:b/>
                <w:bCs/>
                <w:szCs w:val="20"/>
              </w:rPr>
              <w:t>variables</w:t>
            </w:r>
          </w:p>
        </w:tc>
        <w:tc>
          <w:tcPr>
            <w:tcW w:w="4785" w:type="dxa"/>
            <w:gridSpan w:val="3"/>
            <w:vAlign w:val="center"/>
          </w:tcPr>
          <w:p w14:paraId="51D136DD" w14:textId="571777AC" w:rsidR="004F66A3" w:rsidRPr="00F53429" w:rsidRDefault="004F66A3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Y Test (%)</w:t>
            </w:r>
          </w:p>
        </w:tc>
        <w:tc>
          <w:tcPr>
            <w:tcW w:w="2096" w:type="dxa"/>
            <w:vAlign w:val="center"/>
          </w:tcPr>
          <w:p w14:paraId="62328D81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54" w:type="dxa"/>
            <w:vAlign w:val="center"/>
          </w:tcPr>
          <w:p w14:paraId="486B8A2B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55" w:type="dxa"/>
            <w:vAlign w:val="center"/>
          </w:tcPr>
          <w:p w14:paraId="60A07A92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101" w:type="dxa"/>
            <w:vAlign w:val="center"/>
          </w:tcPr>
          <w:p w14:paraId="078B22E9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537" w:type="dxa"/>
            <w:vAlign w:val="center"/>
          </w:tcPr>
          <w:p w14:paraId="7FC6FF62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0B394B55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4F66A3" w:rsidRPr="00F53429" w14:paraId="42FDEC25" w14:textId="4D9EDD48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BB3D158" w14:textId="77777777" w:rsidR="004F66A3" w:rsidRPr="00F53429" w:rsidRDefault="004F66A3" w:rsidP="00832121">
            <w:pPr>
              <w:spacing w:after="0"/>
              <w:rPr>
                <w:rFonts w:cstheme="minorHAnsi"/>
                <w:color w:val="000000"/>
              </w:rPr>
            </w:pPr>
          </w:p>
        </w:tc>
        <w:tc>
          <w:tcPr>
            <w:tcW w:w="1082" w:type="dxa"/>
            <w:vAlign w:val="center"/>
          </w:tcPr>
          <w:p w14:paraId="7C628FBE" w14:textId="78D46BC5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24368156" w14:textId="01CA5A20" w:rsidR="004F66A3" w:rsidRPr="00F53429" w:rsidRDefault="004F66A3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6C315DB0" w14:textId="78C690D6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92.0 (10.2)</w:t>
            </w:r>
          </w:p>
        </w:tc>
        <w:tc>
          <w:tcPr>
            <w:tcW w:w="2096" w:type="dxa"/>
            <w:vAlign w:val="center"/>
          </w:tcPr>
          <w:p w14:paraId="3CE417E8" w14:textId="74AF4A57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 xml:space="preserve">89.9 </w:t>
            </w:r>
            <w:bookmarkStart w:id="2" w:name="_Hlk173073019"/>
            <w:r w:rsidRPr="00F53429">
              <w:rPr>
                <w:rFonts w:cstheme="minorHAnsi"/>
                <w:sz w:val="20"/>
              </w:rPr>
              <w:t>(14.6)</w:t>
            </w:r>
            <w:bookmarkEnd w:id="2"/>
          </w:p>
        </w:tc>
        <w:tc>
          <w:tcPr>
            <w:tcW w:w="1954" w:type="dxa"/>
            <w:vAlign w:val="center"/>
          </w:tcPr>
          <w:p w14:paraId="1575F993" w14:textId="03C3DB54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92.3 (11.1)</w:t>
            </w:r>
          </w:p>
        </w:tc>
        <w:tc>
          <w:tcPr>
            <w:tcW w:w="1955" w:type="dxa"/>
            <w:vAlign w:val="center"/>
          </w:tcPr>
          <w:p w14:paraId="69F42B28" w14:textId="0BC1D267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93.3 (6.2)</w:t>
            </w:r>
          </w:p>
        </w:tc>
        <w:tc>
          <w:tcPr>
            <w:tcW w:w="2101" w:type="dxa"/>
            <w:vAlign w:val="center"/>
          </w:tcPr>
          <w:p w14:paraId="5728848E" w14:textId="25B16554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90.0 (10.7)</w:t>
            </w:r>
          </w:p>
        </w:tc>
        <w:tc>
          <w:tcPr>
            <w:tcW w:w="537" w:type="dxa"/>
            <w:vAlign w:val="center"/>
          </w:tcPr>
          <w:p w14:paraId="4872326C" w14:textId="5A3915EF" w:rsidR="004F66A3" w:rsidRPr="00F53429" w:rsidRDefault="004F66A3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0.91</w:t>
            </w:r>
          </w:p>
        </w:tc>
        <w:tc>
          <w:tcPr>
            <w:tcW w:w="1940" w:type="dxa"/>
            <w:vAlign w:val="center"/>
          </w:tcPr>
          <w:p w14:paraId="629C00F6" w14:textId="403BFCD9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93.6 (7.8)</w:t>
            </w:r>
          </w:p>
        </w:tc>
      </w:tr>
      <w:tr w:rsidR="004F66A3" w:rsidRPr="00F53429" w14:paraId="08413118" w14:textId="79C6B003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2C5FEF54" w14:textId="77777777" w:rsidR="004F66A3" w:rsidRPr="00F53429" w:rsidRDefault="004F66A3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22590D34" w14:textId="08376213" w:rsidR="004F66A3" w:rsidRPr="00F53429" w:rsidRDefault="004F66A3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2C096D2A" w14:textId="4AF02CD4" w:rsidR="004F66A3" w:rsidRPr="00F53429" w:rsidRDefault="004F66A3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4D5C3B7D" w14:textId="21890BED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93.8 (85.3, 97.4)</w:t>
            </w:r>
          </w:p>
        </w:tc>
        <w:tc>
          <w:tcPr>
            <w:tcW w:w="2096" w:type="dxa"/>
            <w:vAlign w:val="center"/>
          </w:tcPr>
          <w:p w14:paraId="6662FBB5" w14:textId="219B56B8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90.2 (82.9, 96.2)</w:t>
            </w:r>
          </w:p>
        </w:tc>
        <w:tc>
          <w:tcPr>
            <w:tcW w:w="1954" w:type="dxa"/>
            <w:vAlign w:val="center"/>
          </w:tcPr>
          <w:p w14:paraId="7E5F2BA9" w14:textId="5F5A9F98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93.7 (84.4, 96.9)</w:t>
            </w:r>
          </w:p>
        </w:tc>
        <w:tc>
          <w:tcPr>
            <w:tcW w:w="1955" w:type="dxa"/>
            <w:vAlign w:val="center"/>
          </w:tcPr>
          <w:p w14:paraId="241AFB97" w14:textId="32A96063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94.1 (85.8, 96.0)</w:t>
            </w:r>
          </w:p>
        </w:tc>
        <w:tc>
          <w:tcPr>
            <w:tcW w:w="2101" w:type="dxa"/>
            <w:vAlign w:val="center"/>
          </w:tcPr>
          <w:p w14:paraId="3A3299CF" w14:textId="26E38B76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97.0 (87.3, 97.6)</w:t>
            </w:r>
          </w:p>
        </w:tc>
        <w:tc>
          <w:tcPr>
            <w:tcW w:w="537" w:type="dxa"/>
            <w:vAlign w:val="center"/>
          </w:tcPr>
          <w:p w14:paraId="42437EC1" w14:textId="33BC4188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565B5DAC" w14:textId="585FD5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93.5 (87.5, 100.6)</w:t>
            </w:r>
          </w:p>
        </w:tc>
      </w:tr>
      <w:tr w:rsidR="004F66A3" w:rsidRPr="00F53429" w14:paraId="61773966" w14:textId="5937DBF6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331D29FE" w14:textId="77777777" w:rsidR="004F66A3" w:rsidRPr="00F53429" w:rsidRDefault="004F66A3" w:rsidP="00832121">
            <w:pPr>
              <w:spacing w:after="0"/>
              <w:rPr>
                <w:rFonts w:cstheme="minorHAnsi"/>
                <w:color w:val="000000"/>
                <w:szCs w:val="20"/>
                <w:lang w:val="en-US"/>
              </w:rPr>
            </w:pPr>
          </w:p>
        </w:tc>
        <w:tc>
          <w:tcPr>
            <w:tcW w:w="2947" w:type="dxa"/>
            <w:gridSpan w:val="2"/>
            <w:vAlign w:val="center"/>
          </w:tcPr>
          <w:p w14:paraId="07519A5A" w14:textId="77777777" w:rsidR="004F66A3" w:rsidRPr="00F53429" w:rsidRDefault="004F66A3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  <w:lang w:val="en-US"/>
              </w:rPr>
              <w:t>Forward step-down test, n (%)</w:t>
            </w:r>
          </w:p>
        </w:tc>
        <w:tc>
          <w:tcPr>
            <w:tcW w:w="1808" w:type="dxa"/>
            <w:vAlign w:val="center"/>
          </w:tcPr>
          <w:p w14:paraId="47CDC52A" w14:textId="36274FD1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19 (42%)</w:t>
            </w:r>
          </w:p>
        </w:tc>
        <w:tc>
          <w:tcPr>
            <w:tcW w:w="2096" w:type="dxa"/>
            <w:vAlign w:val="center"/>
          </w:tcPr>
          <w:p w14:paraId="3C11C216" w14:textId="1D2DCC09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 (67 %)</w:t>
            </w:r>
          </w:p>
        </w:tc>
        <w:tc>
          <w:tcPr>
            <w:tcW w:w="1954" w:type="dxa"/>
            <w:vAlign w:val="center"/>
          </w:tcPr>
          <w:p w14:paraId="104F9A11" w14:textId="00F93736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10 (40%)</w:t>
            </w:r>
          </w:p>
        </w:tc>
        <w:tc>
          <w:tcPr>
            <w:tcW w:w="1955" w:type="dxa"/>
            <w:vAlign w:val="center"/>
          </w:tcPr>
          <w:p w14:paraId="58D62A02" w14:textId="73C7C019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 (33%)</w:t>
            </w:r>
          </w:p>
        </w:tc>
        <w:tc>
          <w:tcPr>
            <w:tcW w:w="2101" w:type="dxa"/>
            <w:vAlign w:val="center"/>
          </w:tcPr>
          <w:p w14:paraId="2B167288" w14:textId="512162BD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3 (57%)</w:t>
            </w:r>
          </w:p>
        </w:tc>
        <w:tc>
          <w:tcPr>
            <w:tcW w:w="537" w:type="dxa"/>
            <w:vAlign w:val="center"/>
          </w:tcPr>
          <w:p w14:paraId="1734A326" w14:textId="15A39DCC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4EFE44DB" w14:textId="0BA33C84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7 (15.6%)</w:t>
            </w:r>
          </w:p>
        </w:tc>
      </w:tr>
      <w:tr w:rsidR="004F66A3" w:rsidRPr="006455A9" w14:paraId="4B4128FF" w14:textId="3EE65B75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4C2E54EE" w14:textId="77777777" w:rsidR="004F66A3" w:rsidRPr="00F53429" w:rsidRDefault="004F66A3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715882B4" w14:textId="00E0D3E9" w:rsidR="004F66A3" w:rsidRPr="00F53429" w:rsidRDefault="004F66A3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Lateral step-down test (0-6), n</w:t>
            </w:r>
          </w:p>
        </w:tc>
        <w:tc>
          <w:tcPr>
            <w:tcW w:w="2096" w:type="dxa"/>
            <w:vAlign w:val="center"/>
          </w:tcPr>
          <w:p w14:paraId="6B9B335E" w14:textId="4DFE315C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3C0E8047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135C09A0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4CE9ECD5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452F7993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64F5EFD" w14:textId="7777777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4F66A3" w:rsidRPr="00F53429" w14:paraId="0ACD3CBA" w14:textId="50272BC1" w:rsidTr="00BB0F5B">
        <w:trPr>
          <w:tblCellSpacing w:w="15" w:type="dxa"/>
        </w:trPr>
        <w:tc>
          <w:tcPr>
            <w:tcW w:w="664" w:type="dxa"/>
            <w:gridSpan w:val="2"/>
            <w:vMerge/>
          </w:tcPr>
          <w:p w14:paraId="605B079B" w14:textId="77777777" w:rsidR="004F66A3" w:rsidRPr="00F53429" w:rsidRDefault="004F66A3" w:rsidP="00832121">
            <w:pPr>
              <w:spacing w:after="0"/>
              <w:rPr>
                <w:rFonts w:cstheme="minorHAnsi"/>
                <w:b/>
                <w:bCs/>
                <w:szCs w:val="20"/>
                <w:lang w:val="en-US"/>
              </w:rPr>
            </w:pPr>
          </w:p>
        </w:tc>
        <w:tc>
          <w:tcPr>
            <w:tcW w:w="2947" w:type="dxa"/>
            <w:gridSpan w:val="2"/>
            <w:vAlign w:val="center"/>
          </w:tcPr>
          <w:p w14:paraId="6346DB76" w14:textId="147DBE41" w:rsidR="004F66A3" w:rsidRPr="00F53429" w:rsidRDefault="004F66A3" w:rsidP="00BB0F5B">
            <w:pPr>
              <w:spacing w:after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0 and 1: good quality movement</w:t>
            </w:r>
          </w:p>
        </w:tc>
        <w:tc>
          <w:tcPr>
            <w:tcW w:w="1808" w:type="dxa"/>
            <w:vAlign w:val="center"/>
          </w:tcPr>
          <w:p w14:paraId="305E3095" w14:textId="6C2F8A4E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26</w:t>
            </w:r>
            <w:r w:rsidRPr="00F53429">
              <w:rPr>
                <w:rFonts w:cstheme="minorHAnsi"/>
                <w:sz w:val="20"/>
                <w:vertAlign w:val="superscript"/>
              </w:rPr>
              <w:t>d</w:t>
            </w:r>
          </w:p>
        </w:tc>
        <w:tc>
          <w:tcPr>
            <w:tcW w:w="2096" w:type="dxa"/>
            <w:vAlign w:val="center"/>
          </w:tcPr>
          <w:p w14:paraId="287AA17E" w14:textId="76D9B071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3</w:t>
            </w:r>
          </w:p>
        </w:tc>
        <w:tc>
          <w:tcPr>
            <w:tcW w:w="1954" w:type="dxa"/>
            <w:vAlign w:val="center"/>
          </w:tcPr>
          <w:p w14:paraId="03921EB1" w14:textId="1852E4A7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14</w:t>
            </w:r>
          </w:p>
        </w:tc>
        <w:tc>
          <w:tcPr>
            <w:tcW w:w="1955" w:type="dxa"/>
            <w:vAlign w:val="center"/>
          </w:tcPr>
          <w:p w14:paraId="17B01D75" w14:textId="3F1A890D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5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 xml:space="preserve"> e</w:t>
            </w:r>
          </w:p>
        </w:tc>
        <w:tc>
          <w:tcPr>
            <w:tcW w:w="2101" w:type="dxa"/>
            <w:vAlign w:val="center"/>
          </w:tcPr>
          <w:p w14:paraId="5A66CAF9" w14:textId="78087BE8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4</w:t>
            </w:r>
          </w:p>
        </w:tc>
        <w:tc>
          <w:tcPr>
            <w:tcW w:w="537" w:type="dxa"/>
            <w:vAlign w:val="center"/>
          </w:tcPr>
          <w:p w14:paraId="34859883" w14:textId="23936B61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09C670A5" w14:textId="119914EE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29</w:t>
            </w:r>
          </w:p>
        </w:tc>
      </w:tr>
      <w:tr w:rsidR="004F66A3" w:rsidRPr="00F53429" w14:paraId="49EBA805" w14:textId="44167B65" w:rsidTr="00BB0F5B">
        <w:trPr>
          <w:tblCellSpacing w:w="15" w:type="dxa"/>
        </w:trPr>
        <w:tc>
          <w:tcPr>
            <w:tcW w:w="664" w:type="dxa"/>
            <w:gridSpan w:val="2"/>
            <w:vMerge/>
          </w:tcPr>
          <w:p w14:paraId="69F10222" w14:textId="77777777" w:rsidR="004F66A3" w:rsidRPr="00F53429" w:rsidRDefault="004F66A3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  <w:tc>
          <w:tcPr>
            <w:tcW w:w="2947" w:type="dxa"/>
            <w:gridSpan w:val="2"/>
            <w:vAlign w:val="center"/>
          </w:tcPr>
          <w:p w14:paraId="1382055D" w14:textId="36F88613" w:rsidR="004F66A3" w:rsidRPr="00F53429" w:rsidRDefault="004F66A3" w:rsidP="00BB0F5B">
            <w:pPr>
              <w:spacing w:after="0"/>
              <w:rPr>
                <w:rFonts w:cstheme="minorHAnsi"/>
                <w:b/>
                <w:bCs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2 and 3: average quality movement</w:t>
            </w:r>
          </w:p>
        </w:tc>
        <w:tc>
          <w:tcPr>
            <w:tcW w:w="1808" w:type="dxa"/>
            <w:vAlign w:val="center"/>
          </w:tcPr>
          <w:p w14:paraId="7E146DBD" w14:textId="7886585B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16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>d</w:t>
            </w:r>
          </w:p>
        </w:tc>
        <w:tc>
          <w:tcPr>
            <w:tcW w:w="2096" w:type="dxa"/>
            <w:vAlign w:val="center"/>
          </w:tcPr>
          <w:p w14:paraId="70C2EB43" w14:textId="54F89C9C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1</w:t>
            </w:r>
          </w:p>
        </w:tc>
        <w:tc>
          <w:tcPr>
            <w:tcW w:w="1954" w:type="dxa"/>
            <w:vAlign w:val="center"/>
          </w:tcPr>
          <w:p w14:paraId="00C85012" w14:textId="609CE8C2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9</w:t>
            </w:r>
          </w:p>
        </w:tc>
        <w:tc>
          <w:tcPr>
            <w:tcW w:w="1955" w:type="dxa"/>
            <w:vAlign w:val="center"/>
          </w:tcPr>
          <w:p w14:paraId="1FB47737" w14:textId="7E9A3D61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4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 xml:space="preserve"> e</w:t>
            </w:r>
          </w:p>
        </w:tc>
        <w:tc>
          <w:tcPr>
            <w:tcW w:w="2101" w:type="dxa"/>
            <w:vAlign w:val="center"/>
          </w:tcPr>
          <w:p w14:paraId="694E470E" w14:textId="7E31A972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537" w:type="dxa"/>
            <w:vAlign w:val="center"/>
          </w:tcPr>
          <w:p w14:paraId="7B08D3C3" w14:textId="5091746C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2D88B400" w14:textId="38C49C8B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4F66A3" w:rsidRPr="00F53429" w14:paraId="5E479B44" w14:textId="4C53604D" w:rsidTr="00BB0F5B">
        <w:trPr>
          <w:tblCellSpacing w:w="15" w:type="dxa"/>
        </w:trPr>
        <w:tc>
          <w:tcPr>
            <w:tcW w:w="664" w:type="dxa"/>
            <w:gridSpan w:val="2"/>
            <w:vMerge/>
          </w:tcPr>
          <w:p w14:paraId="39D71052" w14:textId="77777777" w:rsidR="004F66A3" w:rsidRPr="00F53429" w:rsidRDefault="004F66A3" w:rsidP="00832121">
            <w:pPr>
              <w:spacing w:after="0"/>
              <w:rPr>
                <w:rFonts w:cstheme="minorHAnsi"/>
                <w:szCs w:val="20"/>
              </w:rPr>
            </w:pPr>
          </w:p>
        </w:tc>
        <w:tc>
          <w:tcPr>
            <w:tcW w:w="2947" w:type="dxa"/>
            <w:gridSpan w:val="2"/>
            <w:vAlign w:val="center"/>
          </w:tcPr>
          <w:p w14:paraId="090F01E1" w14:textId="773C6529" w:rsidR="004F66A3" w:rsidRPr="00F53429" w:rsidRDefault="004F66A3" w:rsidP="00BB0F5B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4 to 6: poor quality movement</w:t>
            </w:r>
          </w:p>
        </w:tc>
        <w:tc>
          <w:tcPr>
            <w:tcW w:w="1808" w:type="dxa"/>
            <w:vAlign w:val="center"/>
          </w:tcPr>
          <w:p w14:paraId="1FC7CC30" w14:textId="523E7A51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2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>d</w:t>
            </w:r>
          </w:p>
        </w:tc>
        <w:tc>
          <w:tcPr>
            <w:tcW w:w="2096" w:type="dxa"/>
            <w:vAlign w:val="center"/>
          </w:tcPr>
          <w:p w14:paraId="4EF11E74" w14:textId="41E751AA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0</w:t>
            </w:r>
          </w:p>
        </w:tc>
        <w:tc>
          <w:tcPr>
            <w:tcW w:w="1954" w:type="dxa"/>
            <w:vAlign w:val="center"/>
          </w:tcPr>
          <w:p w14:paraId="132A27AD" w14:textId="6234B13C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2</w:t>
            </w:r>
          </w:p>
        </w:tc>
        <w:tc>
          <w:tcPr>
            <w:tcW w:w="1955" w:type="dxa"/>
            <w:vAlign w:val="center"/>
          </w:tcPr>
          <w:p w14:paraId="5340E207" w14:textId="1A8039C5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0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 xml:space="preserve"> e</w:t>
            </w:r>
          </w:p>
        </w:tc>
        <w:tc>
          <w:tcPr>
            <w:tcW w:w="2101" w:type="dxa"/>
            <w:vAlign w:val="center"/>
          </w:tcPr>
          <w:p w14:paraId="7B2BF9A3" w14:textId="4434EE6B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lang w:val="en-US"/>
              </w:rPr>
              <w:t>0</w:t>
            </w:r>
          </w:p>
        </w:tc>
        <w:tc>
          <w:tcPr>
            <w:tcW w:w="537" w:type="dxa"/>
            <w:vAlign w:val="center"/>
          </w:tcPr>
          <w:p w14:paraId="6114CCE9" w14:textId="6B2E5BF9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35A23C52" w14:textId="69B64F2B" w:rsidR="004F66A3" w:rsidRPr="00F53429" w:rsidRDefault="004F66A3" w:rsidP="00832121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72AB7" w:rsidRPr="00F53429" w14:paraId="14890070" w14:textId="52FAFE1F" w:rsidTr="00603A99">
        <w:trPr>
          <w:trHeight w:val="1034"/>
          <w:tblCellSpacing w:w="15" w:type="dxa"/>
        </w:trPr>
        <w:tc>
          <w:tcPr>
            <w:tcW w:w="664" w:type="dxa"/>
            <w:gridSpan w:val="2"/>
            <w:vMerge w:val="restart"/>
          </w:tcPr>
          <w:p w14:paraId="1979C4EB" w14:textId="77777777" w:rsidR="00B72AB7" w:rsidRPr="00F53429" w:rsidRDefault="00B72AB7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  <w:tc>
          <w:tcPr>
            <w:tcW w:w="15548" w:type="dxa"/>
            <w:gridSpan w:val="9"/>
            <w:shd w:val="clear" w:color="auto" w:fill="auto"/>
            <w:vAlign w:val="center"/>
          </w:tcPr>
          <w:p w14:paraId="7E423A9B" w14:textId="0249CEE4" w:rsidR="00B72AB7" w:rsidRPr="00F53429" w:rsidRDefault="00B72AB7" w:rsidP="00832121">
            <w:pPr>
              <w:spacing w:after="0"/>
              <w:rPr>
                <w:rFonts w:cstheme="minorHAnsi"/>
                <w:b/>
                <w:bCs/>
              </w:rPr>
            </w:pPr>
          </w:p>
        </w:tc>
      </w:tr>
      <w:tr w:rsidR="00B72AB7" w:rsidRPr="00F53429" w14:paraId="6D8A1E37" w14:textId="77777777" w:rsidTr="00603A99">
        <w:trPr>
          <w:trHeight w:val="261"/>
          <w:tblCellSpacing w:w="15" w:type="dxa"/>
        </w:trPr>
        <w:tc>
          <w:tcPr>
            <w:tcW w:w="664" w:type="dxa"/>
            <w:gridSpan w:val="2"/>
            <w:vMerge/>
          </w:tcPr>
          <w:p w14:paraId="6E38E9A4" w14:textId="77777777" w:rsidR="00B72AB7" w:rsidRPr="00F53429" w:rsidRDefault="00B72AB7" w:rsidP="00832121">
            <w:pPr>
              <w:spacing w:after="0"/>
              <w:rPr>
                <w:rFonts w:cstheme="minorHAnsi"/>
                <w:b/>
                <w:bCs/>
                <w:szCs w:val="20"/>
              </w:rPr>
            </w:pPr>
          </w:p>
        </w:tc>
        <w:tc>
          <w:tcPr>
            <w:tcW w:w="15548" w:type="dxa"/>
            <w:gridSpan w:val="9"/>
            <w:shd w:val="clear" w:color="auto" w:fill="E7E6E6" w:themeFill="background2"/>
            <w:vAlign w:val="center"/>
          </w:tcPr>
          <w:p w14:paraId="18681F6C" w14:textId="2980D3DE" w:rsidR="00B72AB7" w:rsidRPr="00F53429" w:rsidRDefault="00B72AB7" w:rsidP="00832121">
            <w:pPr>
              <w:spacing w:after="0"/>
              <w:rPr>
                <w:rFonts w:cstheme="minorHAnsi"/>
                <w:b/>
                <w:bCs/>
              </w:rPr>
            </w:pPr>
            <w:proofErr w:type="spellStart"/>
            <w:r w:rsidRPr="00F53429">
              <w:rPr>
                <w:rFonts w:cstheme="minorHAnsi"/>
                <w:b/>
                <w:bCs/>
              </w:rPr>
              <w:t>Neuromuscular</w:t>
            </w:r>
            <w:proofErr w:type="spellEnd"/>
            <w:r w:rsidRPr="00F5342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53429">
              <w:rPr>
                <w:rFonts w:cstheme="minorHAnsi"/>
                <w:b/>
                <w:bCs/>
              </w:rPr>
              <w:t>activity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> </w:t>
            </w:r>
            <w:r w:rsidRPr="00F53429">
              <w:rPr>
                <w:rFonts w:cstheme="minorHAnsi"/>
                <w:bCs/>
                <w:szCs w:val="20"/>
              </w:rPr>
              <w:t>(EMG)</w:t>
            </w:r>
          </w:p>
        </w:tc>
      </w:tr>
      <w:tr w:rsidR="00F53429" w:rsidRPr="006455A9" w14:paraId="40B5A0F9" w14:textId="4DCF59ED" w:rsidTr="00603A99">
        <w:trPr>
          <w:tblCellSpacing w:w="15" w:type="dxa"/>
        </w:trPr>
        <w:tc>
          <w:tcPr>
            <w:tcW w:w="664" w:type="dxa"/>
            <w:gridSpan w:val="2"/>
            <w:vMerge w:val="restart"/>
            <w:textDirection w:val="btLr"/>
          </w:tcPr>
          <w:p w14:paraId="3C15EBB1" w14:textId="4E4CA858" w:rsidR="00832121" w:rsidRPr="00F53429" w:rsidRDefault="00832121" w:rsidP="00832121">
            <w:pPr>
              <w:spacing w:after="0"/>
              <w:ind w:left="113" w:right="113"/>
              <w:jc w:val="center"/>
              <w:rPr>
                <w:rFonts w:cstheme="minorHAnsi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b/>
                <w:bCs/>
                <w:szCs w:val="20"/>
              </w:rPr>
              <w:t>Neuromuscular</w:t>
            </w:r>
            <w:proofErr w:type="spellEnd"/>
            <w:r w:rsidRPr="00F53429">
              <w:rPr>
                <w:rFonts w:cstheme="minorHAnsi"/>
                <w:b/>
                <w:bCs/>
                <w:szCs w:val="20"/>
              </w:rPr>
              <w:t xml:space="preserve"> </w:t>
            </w:r>
            <w:r w:rsidR="00633F59">
              <w:rPr>
                <w:rFonts w:cstheme="minorHAnsi"/>
                <w:b/>
                <w:bCs/>
                <w:szCs w:val="20"/>
              </w:rPr>
              <w:t>variables</w:t>
            </w:r>
          </w:p>
        </w:tc>
        <w:tc>
          <w:tcPr>
            <w:tcW w:w="4785" w:type="dxa"/>
            <w:gridSpan w:val="3"/>
            <w:vAlign w:val="center"/>
          </w:tcPr>
          <w:p w14:paraId="1B1A9259" w14:textId="6F842896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Delay in VMO activation (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ms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656D10A9" w14:textId="68F5F9CC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2425034E" w14:textId="4051C196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3AFC8DFE" w14:textId="2B7C5601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05E02E21" w14:textId="10F62F57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04566E33" w14:textId="4926BEC9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6B9AF31" w14:textId="77777777" w:rsidR="00832121" w:rsidRPr="00F53429" w:rsidRDefault="00832121" w:rsidP="00832121">
            <w:pPr>
              <w:spacing w:after="0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255D04AF" w14:textId="7E0C8CC6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1771834" w14:textId="1BC708A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3EAD764A" w14:textId="5245990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44759C2E" w14:textId="235438DA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447BF450" w14:textId="533FCAA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-10.7 (33.7)</w:t>
            </w:r>
          </w:p>
        </w:tc>
        <w:tc>
          <w:tcPr>
            <w:tcW w:w="2096" w:type="dxa"/>
            <w:vAlign w:val="center"/>
          </w:tcPr>
          <w:p w14:paraId="625878CD" w14:textId="514E59F5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3" w:name="_Hlk173072932"/>
            <w:r w:rsidRPr="00F53429">
              <w:rPr>
                <w:rFonts w:cstheme="minorHAnsi"/>
                <w:sz w:val="20"/>
              </w:rPr>
              <w:t>8.2 (</w:t>
            </w:r>
            <w:proofErr w:type="gramStart"/>
            <w:r w:rsidRPr="00F53429">
              <w:rPr>
                <w:rFonts w:cstheme="minorHAnsi"/>
                <w:sz w:val="20"/>
              </w:rPr>
              <w:t>36.3)</w:t>
            </w:r>
            <w:bookmarkEnd w:id="3"/>
            <w:r w:rsidRPr="00F53429">
              <w:rPr>
                <w:rFonts w:cstheme="minorHAnsi"/>
                <w:sz w:val="20"/>
                <w:vertAlign w:val="superscript"/>
              </w:rPr>
              <w:t>f</w:t>
            </w:r>
            <w:proofErr w:type="gramEnd"/>
          </w:p>
        </w:tc>
        <w:tc>
          <w:tcPr>
            <w:tcW w:w="1954" w:type="dxa"/>
            <w:vAlign w:val="center"/>
          </w:tcPr>
          <w:p w14:paraId="771F4535" w14:textId="45DDFE6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4" w:name="_Hlk173072920"/>
            <w:r w:rsidRPr="00F53429">
              <w:rPr>
                <w:rFonts w:cstheme="minorHAnsi"/>
                <w:sz w:val="20"/>
              </w:rPr>
              <w:t>-14.5 (</w:t>
            </w:r>
            <w:proofErr w:type="gramStart"/>
            <w:r w:rsidRPr="00F53429">
              <w:rPr>
                <w:rFonts w:cstheme="minorHAnsi"/>
                <w:sz w:val="20"/>
              </w:rPr>
              <w:t>28.6)</w:t>
            </w:r>
            <w:bookmarkEnd w:id="4"/>
            <w:r w:rsidRPr="00F53429">
              <w:rPr>
                <w:rFonts w:cstheme="minorHAnsi"/>
                <w:sz w:val="20"/>
                <w:vertAlign w:val="superscript"/>
              </w:rPr>
              <w:t>g</w:t>
            </w:r>
            <w:proofErr w:type="gramEnd"/>
          </w:p>
        </w:tc>
        <w:tc>
          <w:tcPr>
            <w:tcW w:w="1955" w:type="dxa"/>
            <w:vAlign w:val="center"/>
          </w:tcPr>
          <w:p w14:paraId="05AF024F" w14:textId="707636B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5" w:name="_Hlk173072945"/>
            <w:r w:rsidRPr="00F53429">
              <w:rPr>
                <w:rFonts w:cstheme="minorHAnsi"/>
                <w:sz w:val="20"/>
              </w:rPr>
              <w:t>-2.3 (</w:t>
            </w:r>
            <w:proofErr w:type="gramStart"/>
            <w:r w:rsidRPr="00F53429">
              <w:rPr>
                <w:rFonts w:cstheme="minorHAnsi"/>
                <w:sz w:val="20"/>
              </w:rPr>
              <w:t>42.6)</w:t>
            </w:r>
            <w:bookmarkEnd w:id="5"/>
            <w:r w:rsidRPr="00F53429">
              <w:rPr>
                <w:rFonts w:cstheme="minorHAnsi"/>
                <w:sz w:val="20"/>
                <w:vertAlign w:val="superscript"/>
              </w:rPr>
              <w:t>h</w:t>
            </w:r>
            <w:proofErr w:type="gramEnd"/>
          </w:p>
        </w:tc>
        <w:tc>
          <w:tcPr>
            <w:tcW w:w="2101" w:type="dxa"/>
            <w:vAlign w:val="center"/>
          </w:tcPr>
          <w:p w14:paraId="25F85483" w14:textId="021E279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6" w:name="_Hlk173072986"/>
            <w:r w:rsidRPr="00F53429">
              <w:rPr>
                <w:rFonts w:cstheme="minorHAnsi"/>
                <w:sz w:val="20"/>
              </w:rPr>
              <w:t>-23.0 (</w:t>
            </w:r>
            <w:proofErr w:type="gramStart"/>
            <w:r w:rsidRPr="00F53429">
              <w:rPr>
                <w:rFonts w:cstheme="minorHAnsi"/>
                <w:sz w:val="20"/>
              </w:rPr>
              <w:t>66.0)</w:t>
            </w:r>
            <w:bookmarkEnd w:id="6"/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537" w:type="dxa"/>
          </w:tcPr>
          <w:p w14:paraId="42CEE7D4" w14:textId="59E23B6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0.79</w:t>
            </w:r>
          </w:p>
        </w:tc>
        <w:tc>
          <w:tcPr>
            <w:tcW w:w="1940" w:type="dxa"/>
            <w:vAlign w:val="center"/>
          </w:tcPr>
          <w:p w14:paraId="42819026" w14:textId="08B96AC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-4.5 (24.9)</w:t>
            </w:r>
          </w:p>
        </w:tc>
      </w:tr>
      <w:tr w:rsidR="00F53429" w:rsidRPr="00F53429" w14:paraId="6D28A079" w14:textId="01DB8B9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5BFD9BC" w14:textId="67A212FE" w:rsidR="00832121" w:rsidRPr="00F53429" w:rsidRDefault="00832121" w:rsidP="00832121">
            <w:pPr>
              <w:spacing w:after="0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71E88D15" w14:textId="530DADEA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03FCD9A0" w14:textId="7115D696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0CB46888" w14:textId="570DACF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-8.3 (-27.3, 10.8)</w:t>
            </w:r>
          </w:p>
        </w:tc>
        <w:tc>
          <w:tcPr>
            <w:tcW w:w="2096" w:type="dxa"/>
            <w:vAlign w:val="center"/>
          </w:tcPr>
          <w:p w14:paraId="001ADC83" w14:textId="42B0982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8.2 (-4.7,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21.0)</w:t>
            </w:r>
            <w:r w:rsidRPr="00F53429">
              <w:rPr>
                <w:rFonts w:cstheme="minorHAnsi"/>
                <w:sz w:val="20"/>
                <w:vertAlign w:val="superscript"/>
              </w:rPr>
              <w:t>f</w:t>
            </w:r>
            <w:proofErr w:type="gramEnd"/>
          </w:p>
        </w:tc>
        <w:tc>
          <w:tcPr>
            <w:tcW w:w="1954" w:type="dxa"/>
            <w:vAlign w:val="center"/>
          </w:tcPr>
          <w:p w14:paraId="218A3C6C" w14:textId="0BCAF58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-7.5 (-30.0,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9.3)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g</w:t>
            </w:r>
            <w:proofErr w:type="gramEnd"/>
          </w:p>
        </w:tc>
        <w:tc>
          <w:tcPr>
            <w:tcW w:w="1955" w:type="dxa"/>
            <w:vAlign w:val="center"/>
          </w:tcPr>
          <w:p w14:paraId="4F3CC2DE" w14:textId="043912B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-7.1 (-22.8,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11.2)</w:t>
            </w:r>
            <w:r w:rsidRPr="00F53429">
              <w:rPr>
                <w:rFonts w:cstheme="minorHAnsi"/>
                <w:sz w:val="20"/>
                <w:vertAlign w:val="superscript"/>
              </w:rPr>
              <w:t>h</w:t>
            </w:r>
            <w:proofErr w:type="gramEnd"/>
          </w:p>
        </w:tc>
        <w:tc>
          <w:tcPr>
            <w:tcW w:w="2101" w:type="dxa"/>
            <w:vAlign w:val="center"/>
          </w:tcPr>
          <w:p w14:paraId="690C9962" w14:textId="1C8F701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-18.0 (-43.8,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2.8)</w:t>
            </w:r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537" w:type="dxa"/>
          </w:tcPr>
          <w:p w14:paraId="23654388" w14:textId="05F354D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5E87CDE4" w14:textId="4C431270" w:rsidR="00832121" w:rsidRPr="00F53429" w:rsidRDefault="00832121" w:rsidP="00832121">
            <w:pPr>
              <w:spacing w:after="0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-1.6 (-26.7, 20.3)</w:t>
            </w:r>
          </w:p>
        </w:tc>
      </w:tr>
      <w:tr w:rsidR="0020126F" w:rsidRPr="00192451" w14:paraId="087EE1BD" w14:textId="64E884F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1279486D" w14:textId="0DB60C98" w:rsidR="0020126F" w:rsidRPr="00F53429" w:rsidRDefault="0020126F" w:rsidP="00832121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5548" w:type="dxa"/>
            <w:gridSpan w:val="9"/>
            <w:shd w:val="clear" w:color="auto" w:fill="E7E6E6" w:themeFill="background2"/>
            <w:vAlign w:val="center"/>
            <w:hideMark/>
          </w:tcPr>
          <w:p w14:paraId="6BFC4872" w14:textId="6DE30764" w:rsidR="0020126F" w:rsidRPr="00F53429" w:rsidRDefault="0020126F" w:rsidP="00832121">
            <w:pPr>
              <w:spacing w:after="0"/>
              <w:rPr>
                <w:rFonts w:cstheme="minorHAnsi"/>
                <w:b/>
                <w:bCs/>
                <w:lang w:val="en-US"/>
              </w:rPr>
            </w:pPr>
            <w:r w:rsidRPr="00F53429">
              <w:rPr>
                <w:rFonts w:cstheme="minorHAnsi"/>
                <w:b/>
                <w:bCs/>
                <w:lang w:val="en-US"/>
              </w:rPr>
              <w:t>Neuromuscular activity</w:t>
            </w:r>
            <w:r w:rsidRPr="00F53429">
              <w:rPr>
                <w:rFonts w:cstheme="minorHAnsi"/>
                <w:b/>
                <w:bCs/>
                <w:szCs w:val="20"/>
                <w:lang w:val="en-US"/>
              </w:rPr>
              <w:t> </w:t>
            </w:r>
            <w:r w:rsidRPr="00F53429">
              <w:rPr>
                <w:rFonts w:cstheme="minorHAnsi"/>
                <w:bCs/>
                <w:szCs w:val="20"/>
                <w:lang w:val="en-US"/>
              </w:rPr>
              <w:t>(Isokinetic device)</w:t>
            </w:r>
          </w:p>
        </w:tc>
      </w:tr>
      <w:tr w:rsidR="00F53429" w:rsidRPr="006455A9" w14:paraId="5E011FDA" w14:textId="48742C15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93F0177" w14:textId="2744C4BF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0B5438A7" w14:textId="51DC3DE3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Quadriceps peak torque 60°.s</w:t>
            </w:r>
            <w:r w:rsidRPr="00F5342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N.m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390E0B40" w14:textId="69A0830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6AD27302" w14:textId="15CCB74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26930EFC" w14:textId="37AD7E2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72B2ABBE" w14:textId="7A37546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4B737BD4" w14:textId="13DF57C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BCC0669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2A51068F" w14:textId="2C54FA22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0739BA6" w14:textId="355F0D2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1B15A4F8" w14:textId="4059936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6FE74D26" w14:textId="2DA286EB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48C97760" w14:textId="10F7B3E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165.5 (63.3)</w:t>
            </w:r>
          </w:p>
        </w:tc>
        <w:tc>
          <w:tcPr>
            <w:tcW w:w="2096" w:type="dxa"/>
            <w:vAlign w:val="center"/>
          </w:tcPr>
          <w:p w14:paraId="73F56F52" w14:textId="23C5F0F9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167.7 (74.9)</w:t>
            </w:r>
          </w:p>
        </w:tc>
        <w:tc>
          <w:tcPr>
            <w:tcW w:w="1954" w:type="dxa"/>
            <w:vAlign w:val="center"/>
          </w:tcPr>
          <w:p w14:paraId="29BC87A3" w14:textId="34F380A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169.7 (</w:t>
            </w:r>
            <w:proofErr w:type="gramStart"/>
            <w:r w:rsidRPr="00F53429">
              <w:rPr>
                <w:rFonts w:cstheme="minorHAnsi"/>
                <w:sz w:val="20"/>
              </w:rPr>
              <w:t>67.1)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0AC52F4" w14:textId="4D98B715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162.9 (</w:t>
            </w:r>
            <w:proofErr w:type="gramStart"/>
            <w:r w:rsidRPr="00F53429">
              <w:rPr>
                <w:rFonts w:cstheme="minorHAnsi"/>
                <w:sz w:val="20"/>
              </w:rPr>
              <w:t>61.8)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2DF73335" w14:textId="072C83DA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150.3 (</w:t>
            </w:r>
            <w:proofErr w:type="gramStart"/>
            <w:r w:rsidRPr="00F53429">
              <w:rPr>
                <w:rFonts w:cstheme="minorHAnsi"/>
                <w:sz w:val="20"/>
              </w:rPr>
              <w:t>57.4)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7F74468D" w14:textId="1FBAEE39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0.72</w:t>
            </w:r>
          </w:p>
        </w:tc>
        <w:tc>
          <w:tcPr>
            <w:tcW w:w="1940" w:type="dxa"/>
            <w:vAlign w:val="center"/>
          </w:tcPr>
          <w:p w14:paraId="530CA28C" w14:textId="25EE4F3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180.5 (43.5)</w:t>
            </w:r>
          </w:p>
        </w:tc>
      </w:tr>
      <w:tr w:rsidR="00F53429" w:rsidRPr="00F53429" w14:paraId="264F88D8" w14:textId="63C20B70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64780898" w14:textId="400E7651" w:rsidR="00832121" w:rsidRPr="00F53429" w:rsidRDefault="00832121" w:rsidP="00832121">
            <w:pPr>
              <w:spacing w:after="0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0AF9CD06" w14:textId="4778E143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1CC76093" w14:textId="4F1EC3B5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50ECE302" w14:textId="51CAFE1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153.5 (121.3, 209.0)</w:t>
            </w:r>
          </w:p>
        </w:tc>
        <w:tc>
          <w:tcPr>
            <w:tcW w:w="2096" w:type="dxa"/>
            <w:vAlign w:val="center"/>
          </w:tcPr>
          <w:p w14:paraId="2ACDA416" w14:textId="73818AA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155.0 (122.8, 191.5)</w:t>
            </w:r>
          </w:p>
        </w:tc>
        <w:tc>
          <w:tcPr>
            <w:tcW w:w="1954" w:type="dxa"/>
            <w:vAlign w:val="center"/>
          </w:tcPr>
          <w:p w14:paraId="2E1CAA19" w14:textId="7D397EB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159.5 (130.3,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224.5)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1CB64D36" w14:textId="649764A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155.0 (149.0,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176.0)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18BCD913" w14:textId="70E2E74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128.0 (113.0,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149.0)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1FE07A2E" w14:textId="66B89F0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263DAD84" w14:textId="42614BF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170.0 (152.0, 218.0)</w:t>
            </w:r>
          </w:p>
        </w:tc>
      </w:tr>
      <w:tr w:rsidR="00F53429" w:rsidRPr="006455A9" w14:paraId="24DF138B" w14:textId="6F343960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3DDB1EC5" w14:textId="07598644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1FE6E73E" w14:textId="489EA5B8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Hamstring</w:t>
            </w:r>
            <w:r w:rsidR="006B5D90"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 peak torque 60°.s</w:t>
            </w:r>
            <w:r w:rsidRPr="00F5342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N.m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7841FC1A" w14:textId="36A3678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167175B2" w14:textId="172D0EF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19BCF812" w14:textId="69770CA5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01858C2E" w14:textId="478F8F3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7B5F78AE" w14:textId="18A686D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4189FBAE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60C36020" w14:textId="57B57404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BE2776A" w14:textId="7D9EF42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66E9F059" w14:textId="11CC14B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623ADB71" w14:textId="040A3930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7B9EE3B6" w14:textId="7B01754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121.7 (40.6)</w:t>
            </w:r>
          </w:p>
        </w:tc>
        <w:tc>
          <w:tcPr>
            <w:tcW w:w="2096" w:type="dxa"/>
            <w:vAlign w:val="center"/>
          </w:tcPr>
          <w:p w14:paraId="1992B96D" w14:textId="01FD3CA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127.0 (27.1)</w:t>
            </w:r>
          </w:p>
        </w:tc>
        <w:tc>
          <w:tcPr>
            <w:tcW w:w="1954" w:type="dxa"/>
            <w:vAlign w:val="center"/>
          </w:tcPr>
          <w:p w14:paraId="2CE04B43" w14:textId="6B0D738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123.4 (</w:t>
            </w:r>
            <w:proofErr w:type="gramStart"/>
            <w:r w:rsidRPr="00F53429">
              <w:rPr>
                <w:rFonts w:cstheme="minorHAnsi"/>
                <w:sz w:val="20"/>
              </w:rPr>
              <w:t>44.9)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33B419D0" w14:textId="7E15716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120.6 (</w:t>
            </w:r>
            <w:proofErr w:type="gramStart"/>
            <w:r w:rsidRPr="00F53429">
              <w:rPr>
                <w:rFonts w:cstheme="minorHAnsi"/>
                <w:sz w:val="20"/>
              </w:rPr>
              <w:t>40.5)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1F4F1D8D" w14:textId="17ACADA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113.2 (</w:t>
            </w:r>
            <w:proofErr w:type="gramStart"/>
            <w:r w:rsidRPr="00F53429">
              <w:rPr>
                <w:rFonts w:cstheme="minorHAnsi"/>
                <w:sz w:val="20"/>
              </w:rPr>
              <w:t>33.3)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392D6DA9" w14:textId="7755202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0.89</w:t>
            </w:r>
          </w:p>
        </w:tc>
        <w:tc>
          <w:tcPr>
            <w:tcW w:w="1940" w:type="dxa"/>
            <w:vAlign w:val="center"/>
          </w:tcPr>
          <w:p w14:paraId="67309724" w14:textId="401CF90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  <w:szCs w:val="20"/>
              </w:rPr>
              <w:t>127.5 (31.0)</w:t>
            </w:r>
          </w:p>
        </w:tc>
      </w:tr>
      <w:tr w:rsidR="00F53429" w:rsidRPr="00F53429" w14:paraId="402936E1" w14:textId="3615E1FB" w:rsidTr="00603A99">
        <w:trPr>
          <w:tblCellSpacing w:w="15" w:type="dxa"/>
        </w:trPr>
        <w:tc>
          <w:tcPr>
            <w:tcW w:w="664" w:type="dxa"/>
            <w:gridSpan w:val="2"/>
            <w:vMerge/>
            <w:textDirection w:val="btLr"/>
          </w:tcPr>
          <w:p w14:paraId="7E9A5853" w14:textId="5ED295AC" w:rsidR="00832121" w:rsidRPr="00F53429" w:rsidRDefault="00832121" w:rsidP="00832121">
            <w:pPr>
              <w:spacing w:after="0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5C6A8FBA" w14:textId="5D437976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6DE56E9E" w14:textId="174090C6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5DFBB2F1" w14:textId="568D9CE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114.5 (98.8, 145.3)</w:t>
            </w:r>
          </w:p>
        </w:tc>
        <w:tc>
          <w:tcPr>
            <w:tcW w:w="2096" w:type="dxa"/>
            <w:vAlign w:val="center"/>
          </w:tcPr>
          <w:p w14:paraId="1C0CB6AC" w14:textId="11CA2D1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116.0 (105.5, 132.5)</w:t>
            </w:r>
          </w:p>
        </w:tc>
        <w:tc>
          <w:tcPr>
            <w:tcW w:w="1954" w:type="dxa"/>
            <w:vAlign w:val="center"/>
          </w:tcPr>
          <w:p w14:paraId="2EC8A646" w14:textId="1430313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122.0 (96.5, 150.5)</w:t>
            </w:r>
            <w:r w:rsidRPr="00F53429">
              <w:rPr>
                <w:rFonts w:cstheme="minorHAnsi"/>
                <w:sz w:val="20"/>
                <w:vertAlign w:val="superscript"/>
              </w:rPr>
              <w:t xml:space="preserve"> i</w:t>
            </w:r>
          </w:p>
        </w:tc>
        <w:tc>
          <w:tcPr>
            <w:tcW w:w="1955" w:type="dxa"/>
            <w:vAlign w:val="center"/>
          </w:tcPr>
          <w:p w14:paraId="629F9156" w14:textId="17DC890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113.0 (104.0,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134.0)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1E977C24" w14:textId="0281DC6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107.0 (83.0,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137.0)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34823A22" w14:textId="4F18DF0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vAlign w:val="center"/>
          </w:tcPr>
          <w:p w14:paraId="008B27AA" w14:textId="328B923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125.0 (104.0, 149.0)</w:t>
            </w:r>
          </w:p>
        </w:tc>
      </w:tr>
      <w:tr w:rsidR="00F53429" w:rsidRPr="006455A9" w14:paraId="63E6832C" w14:textId="63A093A0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3C95176E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06A6B641" w14:textId="023B6B6E" w:rsidR="00832121" w:rsidRPr="00BC5BFD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BC5BFD">
              <w:rPr>
                <w:rFonts w:cstheme="minorHAnsi"/>
                <w:sz w:val="20"/>
                <w:szCs w:val="20"/>
                <w:lang w:val="en-US"/>
              </w:rPr>
              <w:t>Q/H peak ratio 60°.s</w:t>
            </w:r>
            <w:r w:rsidRPr="00BC5BFD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BC5BF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096" w:type="dxa"/>
            <w:vAlign w:val="center"/>
          </w:tcPr>
          <w:p w14:paraId="44AA7DA1" w14:textId="3480C4CC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5BA27529" w14:textId="32B713D6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02758069" w14:textId="72D00E07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70CBFFCD" w14:textId="67318BE0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5D215C80" w14:textId="12E49B96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24C49CD" w14:textId="77777777" w:rsidR="00832121" w:rsidRPr="00BC5BFD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082A5FE5" w14:textId="26F61A29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19174CB2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315D3745" w14:textId="6D38336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7483E2C7" w14:textId="37B4B35B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414730A2" w14:textId="52DEA60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</w:rPr>
              <w:t>78.3 (26.0)</w:t>
            </w:r>
          </w:p>
        </w:tc>
        <w:tc>
          <w:tcPr>
            <w:tcW w:w="2096" w:type="dxa"/>
            <w:vAlign w:val="center"/>
          </w:tcPr>
          <w:p w14:paraId="63218440" w14:textId="42943AA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82.7 (24.7)</w:t>
            </w:r>
          </w:p>
        </w:tc>
        <w:tc>
          <w:tcPr>
            <w:tcW w:w="1954" w:type="dxa"/>
            <w:vAlign w:val="center"/>
          </w:tcPr>
          <w:p w14:paraId="17DB7D72" w14:textId="4B9BDA6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78.0 (</w:t>
            </w:r>
            <w:proofErr w:type="gramStart"/>
            <w:r w:rsidRPr="00F53429">
              <w:rPr>
                <w:rFonts w:cstheme="minorHAnsi"/>
                <w:sz w:val="20"/>
              </w:rPr>
              <w:t>28.4)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5A682AFF" w14:textId="3516C6A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79.1 (</w:t>
            </w:r>
            <w:proofErr w:type="gramStart"/>
            <w:r w:rsidRPr="00F53429">
              <w:rPr>
                <w:rFonts w:cstheme="minorHAnsi"/>
                <w:sz w:val="20"/>
              </w:rPr>
              <w:t>30.6)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69465565" w14:textId="45CF228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76.3 (</w:t>
            </w:r>
            <w:proofErr w:type="gramStart"/>
            <w:r w:rsidRPr="00F53429">
              <w:rPr>
                <w:rFonts w:cstheme="minorHAnsi"/>
                <w:sz w:val="20"/>
              </w:rPr>
              <w:t>11.6)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4A46FEF3" w14:textId="4C60F9E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0.81</w:t>
            </w:r>
          </w:p>
        </w:tc>
        <w:tc>
          <w:tcPr>
            <w:tcW w:w="1940" w:type="dxa"/>
          </w:tcPr>
          <w:p w14:paraId="4A566292" w14:textId="0507BED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84.0 (26.7)</w:t>
            </w:r>
          </w:p>
        </w:tc>
      </w:tr>
      <w:tr w:rsidR="00F53429" w:rsidRPr="00F53429" w14:paraId="0CF76350" w14:textId="6335AF25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6EAA18D9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595D4F6A" w14:textId="20184D23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028BCD36" w14:textId="2A51730A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5F4E7BC8" w14:textId="366D2BB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71.0 (66.0, 79.8)</w:t>
            </w:r>
          </w:p>
        </w:tc>
        <w:tc>
          <w:tcPr>
            <w:tcW w:w="2096" w:type="dxa"/>
            <w:vAlign w:val="center"/>
          </w:tcPr>
          <w:p w14:paraId="60EFA349" w14:textId="15325FE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75.5 (69.8, 87.8)</w:t>
            </w:r>
          </w:p>
        </w:tc>
        <w:tc>
          <w:tcPr>
            <w:tcW w:w="1954" w:type="dxa"/>
            <w:vAlign w:val="center"/>
          </w:tcPr>
          <w:p w14:paraId="64581C7B" w14:textId="4894D2C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71.0 (66.8,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77.5)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23498948" w14:textId="106774F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70.0 (65.0,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76.0)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57244687" w14:textId="6BFFCD1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75.0 (67.0,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82.0)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25B28BCD" w14:textId="4CFD040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1D8D18F4" w14:textId="1355BC0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72.0 (65.5, 75.5)</w:t>
            </w:r>
          </w:p>
        </w:tc>
      </w:tr>
      <w:tr w:rsidR="00F53429" w:rsidRPr="006455A9" w14:paraId="525E5051" w14:textId="1274FDBD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16E8CA14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1D4325AC" w14:textId="44DBCD16" w:rsidR="00832121" w:rsidRPr="00F53429" w:rsidRDefault="00605F3C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Quadriceps total w</w:t>
            </w:r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ork 180°.s</w:t>
            </w:r>
            <w:r w:rsidR="00832121" w:rsidRPr="00F5342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N.m</w:t>
            </w:r>
            <w:proofErr w:type="spellEnd"/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34090689" w14:textId="7655CCF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594C8172" w14:textId="5AA13AB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670EDDC9" w14:textId="31A323C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405F4D06" w14:textId="4ECD362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231AB354" w14:textId="174BB78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D36ED6A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1D6512C7" w14:textId="164CA2DF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549BE9E9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18D0C47E" w14:textId="34778AA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3D48A7E1" w14:textId="6D953146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5B8E2974" w14:textId="1A21920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1247.9 (533.9)</w:t>
            </w:r>
          </w:p>
        </w:tc>
        <w:tc>
          <w:tcPr>
            <w:tcW w:w="2096" w:type="dxa"/>
            <w:vAlign w:val="center"/>
          </w:tcPr>
          <w:p w14:paraId="77D939DA" w14:textId="14EC039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1317.3 (533.0)</w:t>
            </w:r>
          </w:p>
        </w:tc>
        <w:tc>
          <w:tcPr>
            <w:tcW w:w="1954" w:type="dxa"/>
            <w:vAlign w:val="center"/>
          </w:tcPr>
          <w:p w14:paraId="638D63EB" w14:textId="3D51902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1297.8 (</w:t>
            </w:r>
            <w:proofErr w:type="gramStart"/>
            <w:r w:rsidRPr="00F53429">
              <w:rPr>
                <w:rFonts w:cstheme="minorHAnsi"/>
                <w:sz w:val="20"/>
              </w:rPr>
              <w:t>549.9)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23F14CC" w14:textId="7D1487D3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1106.0 (</w:t>
            </w:r>
            <w:proofErr w:type="gramStart"/>
            <w:r w:rsidRPr="00F53429">
              <w:rPr>
                <w:rFonts w:cstheme="minorHAnsi"/>
                <w:sz w:val="20"/>
              </w:rPr>
              <w:t>587.9)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090DBB91" w14:textId="17ABB16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1194.3 (</w:t>
            </w:r>
            <w:proofErr w:type="gramStart"/>
            <w:r w:rsidRPr="00F53429">
              <w:rPr>
                <w:rFonts w:cstheme="minorHAnsi"/>
                <w:sz w:val="20"/>
              </w:rPr>
              <w:t>487.4)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6EE15AE7" w14:textId="5720C87A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0.76</w:t>
            </w:r>
          </w:p>
        </w:tc>
        <w:tc>
          <w:tcPr>
            <w:tcW w:w="1940" w:type="dxa"/>
          </w:tcPr>
          <w:p w14:paraId="15110AA0" w14:textId="33D47C9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1299.3 (348.9)</w:t>
            </w:r>
          </w:p>
        </w:tc>
      </w:tr>
      <w:tr w:rsidR="00F53429" w:rsidRPr="00F53429" w14:paraId="7EFD2652" w14:textId="7C6F098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3178AAE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44F28FCE" w14:textId="690EC404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6FA8C52D" w14:textId="0F903654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4225DF56" w14:textId="30C25B2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1263.5 (937.5, 1641.3)</w:t>
            </w:r>
          </w:p>
        </w:tc>
        <w:tc>
          <w:tcPr>
            <w:tcW w:w="2096" w:type="dxa"/>
            <w:vAlign w:val="center"/>
          </w:tcPr>
          <w:p w14:paraId="41F5D0A4" w14:textId="2B305FC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1517.0 (1297.0, 1581.3)</w:t>
            </w:r>
          </w:p>
        </w:tc>
        <w:tc>
          <w:tcPr>
            <w:tcW w:w="1954" w:type="dxa"/>
            <w:vAlign w:val="center"/>
          </w:tcPr>
          <w:p w14:paraId="0E51FAB9" w14:textId="79D7495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1283.0 (953.3, 1695.0)</w:t>
            </w:r>
            <w:r w:rsidRPr="00F53429">
              <w:rPr>
                <w:rFonts w:cstheme="minorHAnsi"/>
                <w:sz w:val="20"/>
                <w:vertAlign w:val="superscript"/>
              </w:rPr>
              <w:t xml:space="preserve"> i</w:t>
            </w:r>
          </w:p>
        </w:tc>
        <w:tc>
          <w:tcPr>
            <w:tcW w:w="1955" w:type="dxa"/>
            <w:vAlign w:val="center"/>
          </w:tcPr>
          <w:p w14:paraId="7A0C4832" w14:textId="53260FC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1180.0 (802.0,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1496.0)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443AA0D2" w14:textId="76376E4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1296.0 (1064.0,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1338.0)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18387F78" w14:textId="680F5FA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4ACE8F1C" w14:textId="53C6393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1314.0 (918.0, 1629.3)</w:t>
            </w:r>
          </w:p>
        </w:tc>
      </w:tr>
      <w:tr w:rsidR="00F53429" w:rsidRPr="006455A9" w14:paraId="401E1FEF" w14:textId="6734CBD3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A416C75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073C131D" w14:textId="094867E0" w:rsidR="00832121" w:rsidRPr="00F53429" w:rsidRDefault="00605F3C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Hamstring</w:t>
            </w:r>
            <w:r w:rsidR="006B5D90">
              <w:rPr>
                <w:rFonts w:cstheme="minorHAnsi"/>
                <w:sz w:val="20"/>
                <w:szCs w:val="20"/>
                <w:lang w:val="en-US"/>
              </w:rPr>
              <w:t>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total w</w:t>
            </w:r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ork 180°.s</w:t>
            </w:r>
            <w:r w:rsidR="00832121" w:rsidRPr="00F5342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N.m</w:t>
            </w:r>
            <w:proofErr w:type="spellEnd"/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26B5F14A" w14:textId="019C1C2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2CF66EBD" w14:textId="3215990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05030DBF" w14:textId="153BCC3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61331DFE" w14:textId="4CEC02F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01128FAA" w14:textId="26E2268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6F7C55C3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389A2691" w14:textId="777540C7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5AC2CE7F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18A6FCB6" w14:textId="3B9871F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31003517" w14:textId="6E822D0B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249B00DE" w14:textId="7DC0BB8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1199.9 (408.0)</w:t>
            </w:r>
          </w:p>
        </w:tc>
        <w:tc>
          <w:tcPr>
            <w:tcW w:w="2096" w:type="dxa"/>
            <w:vAlign w:val="center"/>
          </w:tcPr>
          <w:p w14:paraId="697D13EC" w14:textId="65E84E5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1188.3 (311.9)</w:t>
            </w:r>
          </w:p>
        </w:tc>
        <w:tc>
          <w:tcPr>
            <w:tcW w:w="1954" w:type="dxa"/>
            <w:vAlign w:val="center"/>
          </w:tcPr>
          <w:p w14:paraId="7E722550" w14:textId="1C114C8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1201.2 (</w:t>
            </w:r>
            <w:proofErr w:type="gramStart"/>
            <w:r w:rsidRPr="00F53429">
              <w:rPr>
                <w:rFonts w:cstheme="minorHAnsi"/>
                <w:sz w:val="20"/>
              </w:rPr>
              <w:t>416.4)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7C0E736E" w14:textId="5EB17503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1209.8 (</w:t>
            </w:r>
            <w:proofErr w:type="gramStart"/>
            <w:r w:rsidRPr="00F53429">
              <w:rPr>
                <w:rFonts w:cstheme="minorHAnsi"/>
                <w:sz w:val="20"/>
              </w:rPr>
              <w:t>468.5)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516F4F73" w14:textId="58E2E71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1187.5 (</w:t>
            </w:r>
            <w:proofErr w:type="gramStart"/>
            <w:r w:rsidRPr="00F53429">
              <w:rPr>
                <w:rFonts w:cstheme="minorHAnsi"/>
                <w:sz w:val="20"/>
              </w:rPr>
              <w:t>431.2)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3647DECC" w14:textId="1967036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0.96</w:t>
            </w:r>
          </w:p>
        </w:tc>
        <w:tc>
          <w:tcPr>
            <w:tcW w:w="1940" w:type="dxa"/>
          </w:tcPr>
          <w:p w14:paraId="684312B8" w14:textId="7F7C5E8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1203.0 (287.0)</w:t>
            </w:r>
          </w:p>
        </w:tc>
      </w:tr>
      <w:tr w:rsidR="00F53429" w:rsidRPr="00F53429" w14:paraId="634CDFB6" w14:textId="49BFD300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C9AB0EC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26C7FB7E" w14:textId="6259EC8C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6EE90D37" w14:textId="1306E44D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7294D0EC" w14:textId="13C8C9A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1171.0 (925.5, 1437.5)</w:t>
            </w:r>
          </w:p>
        </w:tc>
        <w:tc>
          <w:tcPr>
            <w:tcW w:w="2096" w:type="dxa"/>
            <w:vAlign w:val="center"/>
          </w:tcPr>
          <w:p w14:paraId="521FD92E" w14:textId="18EDEE0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1310.0 (1162.0, 1357.5)</w:t>
            </w:r>
          </w:p>
        </w:tc>
        <w:tc>
          <w:tcPr>
            <w:tcW w:w="1954" w:type="dxa"/>
            <w:vAlign w:val="center"/>
          </w:tcPr>
          <w:p w14:paraId="2ADBA5D6" w14:textId="7AD0756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1171.0 (936.8,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1462.3)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775BA57" w14:textId="2A33DBF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1052.0 (888.0,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1422.0)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0A7A6CE8" w14:textId="228B32F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1135.0 (1055.0,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1475.0)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15B0B6D5" w14:textId="34DBA18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5F0E949E" w14:textId="2A03F6A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1186.0 (928.5, 1461.5)</w:t>
            </w:r>
          </w:p>
        </w:tc>
      </w:tr>
      <w:tr w:rsidR="00F53429" w:rsidRPr="006455A9" w14:paraId="2CCD596A" w14:textId="395CA3D1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2E382B7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5EBBEFFC" w14:textId="773B35DF" w:rsidR="00832121" w:rsidRPr="00F53429" w:rsidRDefault="00EF6FEB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Q/H total w</w:t>
            </w:r>
            <w:r w:rsidR="00832121" w:rsidRPr="00F53429">
              <w:rPr>
                <w:rFonts w:cstheme="minorHAnsi"/>
                <w:sz w:val="20"/>
                <w:szCs w:val="20"/>
                <w:lang w:val="en-US"/>
              </w:rPr>
              <w:t>ork ratio 180°.s</w:t>
            </w:r>
            <w:r w:rsidR="00832121" w:rsidRPr="00F5342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2096" w:type="dxa"/>
            <w:vAlign w:val="center"/>
          </w:tcPr>
          <w:p w14:paraId="6AF28BE2" w14:textId="6725FDE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75ED482C" w14:textId="4436033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2AF6AF8E" w14:textId="315C7D0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54B99FE5" w14:textId="3955F31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7037EEB4" w14:textId="332F517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32056D55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5C73B5E4" w14:textId="56FE1F59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25E8C9F7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7FAF9E1E" w14:textId="0A86971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2BC48708" w14:textId="705ED21D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1A6CB891" w14:textId="44454EA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100.2 (36.3)</w:t>
            </w:r>
          </w:p>
        </w:tc>
        <w:tc>
          <w:tcPr>
            <w:tcW w:w="2096" w:type="dxa"/>
            <w:vAlign w:val="center"/>
          </w:tcPr>
          <w:p w14:paraId="57F15789" w14:textId="31E8327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95.3 (18.9)</w:t>
            </w:r>
          </w:p>
        </w:tc>
        <w:tc>
          <w:tcPr>
            <w:tcW w:w="1954" w:type="dxa"/>
            <w:vAlign w:val="center"/>
          </w:tcPr>
          <w:p w14:paraId="60B7F9D6" w14:textId="33E5D7FA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101.0 (</w:t>
            </w:r>
            <w:proofErr w:type="gramStart"/>
            <w:r w:rsidRPr="00F53429">
              <w:rPr>
                <w:rFonts w:cstheme="minorHAnsi"/>
                <w:sz w:val="20"/>
              </w:rPr>
              <w:t>43.4)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0CF86322" w14:textId="139B613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98.9 (</w:t>
            </w:r>
            <w:proofErr w:type="gramStart"/>
            <w:r w:rsidRPr="00F53429">
              <w:rPr>
                <w:rFonts w:cstheme="minorHAnsi"/>
                <w:sz w:val="20"/>
              </w:rPr>
              <w:t>32.0)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2FFFC168" w14:textId="4AEE760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101.0 (</w:t>
            </w:r>
            <w:proofErr w:type="gramStart"/>
            <w:r w:rsidRPr="00F53429">
              <w:rPr>
                <w:rFonts w:cstheme="minorHAnsi"/>
                <w:sz w:val="20"/>
              </w:rPr>
              <w:t>10.9)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01AB7326" w14:textId="7363D04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0.89</w:t>
            </w:r>
          </w:p>
        </w:tc>
        <w:tc>
          <w:tcPr>
            <w:tcW w:w="1940" w:type="dxa"/>
          </w:tcPr>
          <w:p w14:paraId="6E057604" w14:textId="303B2CA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95.4 (14.4)</w:t>
            </w:r>
          </w:p>
        </w:tc>
      </w:tr>
      <w:tr w:rsidR="00F53429" w:rsidRPr="00F53429" w14:paraId="54005064" w14:textId="666B2E44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9081A6B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2F2C5CB3" w14:textId="685FEF8D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2D762457" w14:textId="00AF9927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2D276CA9" w14:textId="39335AC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92.5 (85.0, 108.0)</w:t>
            </w:r>
          </w:p>
        </w:tc>
        <w:tc>
          <w:tcPr>
            <w:tcW w:w="2096" w:type="dxa"/>
            <w:vAlign w:val="center"/>
          </w:tcPr>
          <w:p w14:paraId="5C805A65" w14:textId="022DD1B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86.0 (84.3, 94.5)</w:t>
            </w:r>
          </w:p>
        </w:tc>
        <w:tc>
          <w:tcPr>
            <w:tcW w:w="1954" w:type="dxa"/>
            <w:vAlign w:val="center"/>
          </w:tcPr>
          <w:p w14:paraId="4318CE13" w14:textId="32D3426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90.5 (84.5,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107.3)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29A692A2" w14:textId="6DA668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94.0 (85.0,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111.0)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7654219F" w14:textId="24029D4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100.0 (92.0,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107.0)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149AC9A0" w14:textId="544A183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38DAC32A" w14:textId="5E08B63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91.0 (83.3, 107.5)</w:t>
            </w:r>
          </w:p>
        </w:tc>
      </w:tr>
      <w:tr w:rsidR="00F53429" w:rsidRPr="006455A9" w14:paraId="412F0BF1" w14:textId="6C11D32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28E88309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5CEC123F" w14:textId="46EA6319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Gluteus 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medius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 peak torque (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N.m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6784D373" w14:textId="4675C0D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6DB0D770" w14:textId="1156B54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3445DCC6" w14:textId="5827FE6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77335FC8" w14:textId="215F17F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08EE8348" w14:textId="7CAD59E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02DF8D6A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341BE216" w14:textId="34BE4F4A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C73A3FB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1C9DF178" w14:textId="66217CD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2040BBED" w14:textId="314757E3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544BB995" w14:textId="627570B9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116.7 (47.7)</w:t>
            </w:r>
          </w:p>
        </w:tc>
        <w:tc>
          <w:tcPr>
            <w:tcW w:w="2096" w:type="dxa"/>
            <w:vAlign w:val="center"/>
          </w:tcPr>
          <w:p w14:paraId="781B6EBB" w14:textId="4E724C1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124.0 (19.1)</w:t>
            </w:r>
          </w:p>
        </w:tc>
        <w:tc>
          <w:tcPr>
            <w:tcW w:w="1954" w:type="dxa"/>
            <w:vAlign w:val="center"/>
          </w:tcPr>
          <w:p w14:paraId="4F73E176" w14:textId="11DEC563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112.3 (</w:t>
            </w:r>
            <w:proofErr w:type="gramStart"/>
            <w:r w:rsidRPr="00F53429">
              <w:rPr>
                <w:rFonts w:cstheme="minorHAnsi"/>
                <w:sz w:val="20"/>
              </w:rPr>
              <w:t>43.3)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2B9D4A81" w14:textId="2A471A1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135.8 (</w:t>
            </w:r>
            <w:proofErr w:type="gramStart"/>
            <w:r w:rsidRPr="00F53429">
              <w:rPr>
                <w:rFonts w:cstheme="minorHAnsi"/>
                <w:sz w:val="20"/>
              </w:rPr>
              <w:t>62.3)</w:t>
            </w:r>
            <w:r w:rsidRPr="00F53429">
              <w:rPr>
                <w:rFonts w:cstheme="minorHAnsi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4C3FFA26" w14:textId="04BFD36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103.8 (</w:t>
            </w:r>
            <w:proofErr w:type="gramStart"/>
            <w:r w:rsidRPr="00F53429">
              <w:rPr>
                <w:rFonts w:cstheme="minorHAnsi"/>
                <w:sz w:val="20"/>
              </w:rPr>
              <w:t>59.1)</w:t>
            </w:r>
            <w:r w:rsidRPr="00F53429">
              <w:rPr>
                <w:rFonts w:cstheme="minorHAnsi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4D6C61FD" w14:textId="77DC375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0.76</w:t>
            </w:r>
          </w:p>
        </w:tc>
        <w:tc>
          <w:tcPr>
            <w:tcW w:w="1940" w:type="dxa"/>
          </w:tcPr>
          <w:p w14:paraId="03F48C20" w14:textId="58E508D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123.7 (39.9)</w:t>
            </w:r>
          </w:p>
        </w:tc>
      </w:tr>
      <w:tr w:rsidR="00F53429" w:rsidRPr="00F53429" w14:paraId="1F670A1D" w14:textId="212B6292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378BEEC6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09ABD9A4" w14:textId="2DBEBD10" w:rsidR="00832121" w:rsidRPr="00F53429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33A5E097" w14:textId="1903770F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10FA068A" w14:textId="4E1CAB2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104.0 (83.0, 146.0)</w:t>
            </w:r>
          </w:p>
        </w:tc>
        <w:tc>
          <w:tcPr>
            <w:tcW w:w="2096" w:type="dxa"/>
            <w:vAlign w:val="center"/>
          </w:tcPr>
          <w:p w14:paraId="62D9A69C" w14:textId="3CDE76C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113.0 (108.5, 121.3)</w:t>
            </w:r>
          </w:p>
        </w:tc>
        <w:tc>
          <w:tcPr>
            <w:tcW w:w="1954" w:type="dxa"/>
            <w:vAlign w:val="center"/>
          </w:tcPr>
          <w:p w14:paraId="52D99DA4" w14:textId="3D80271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102.5 (82.3,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133.3)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018176CC" w14:textId="78691D1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116.0 (93.5,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167.8)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5EB717E5" w14:textId="738DAC8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89.0 (69.0,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149.0)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311C9757" w14:textId="3FB5664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18714658" w14:textId="33AEBB21" w:rsidR="00832121" w:rsidRPr="00F53429" w:rsidRDefault="00832121" w:rsidP="00832121">
            <w:pPr>
              <w:spacing w:after="0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119.0 (86.0, 158.0)</w:t>
            </w:r>
          </w:p>
        </w:tc>
      </w:tr>
      <w:tr w:rsidR="00F53429" w:rsidRPr="006455A9" w14:paraId="6856EB81" w14:textId="59FD0FB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46700BEE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44E9EB86" w14:textId="0E53F87A" w:rsidR="00832121" w:rsidRPr="00F53429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bookmarkStart w:id="7" w:name="_Hlk184060147"/>
            <w:bookmarkStart w:id="8" w:name="_Hlk181718644"/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Gluteus </w:t>
            </w:r>
            <w:proofErr w:type="spellStart"/>
            <w:r w:rsidRPr="00F53429">
              <w:rPr>
                <w:rFonts w:cstheme="minorHAnsi"/>
                <w:sz w:val="20"/>
                <w:szCs w:val="20"/>
                <w:lang w:val="en-US"/>
              </w:rPr>
              <w:t>medius</w:t>
            </w:r>
            <w:proofErr w:type="spellEnd"/>
            <w:r w:rsidRPr="00F53429">
              <w:rPr>
                <w:rFonts w:cstheme="minorHAnsi"/>
                <w:sz w:val="20"/>
                <w:szCs w:val="20"/>
                <w:lang w:val="en-US"/>
              </w:rPr>
              <w:t xml:space="preserve"> delayed time to peak torque </w:t>
            </w:r>
            <w:bookmarkEnd w:id="7"/>
            <w:r w:rsidRPr="00F53429">
              <w:rPr>
                <w:rFonts w:cstheme="minorHAnsi"/>
                <w:sz w:val="20"/>
                <w:szCs w:val="20"/>
                <w:lang w:val="en-US"/>
              </w:rPr>
              <w:t>(s)</w:t>
            </w:r>
            <w:bookmarkEnd w:id="8"/>
          </w:p>
        </w:tc>
        <w:tc>
          <w:tcPr>
            <w:tcW w:w="2096" w:type="dxa"/>
            <w:vAlign w:val="center"/>
          </w:tcPr>
          <w:p w14:paraId="5CFD5EC0" w14:textId="07E69CF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7F28DB3D" w14:textId="70AF15D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5D6FBE27" w14:textId="2F91351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22DEB5E9" w14:textId="5C61D0B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54F57A05" w14:textId="356AC70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5C51E4A8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1A57CAFE" w14:textId="2D0C1175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68C44586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38ACD90C" w14:textId="60CE9B1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08782CE9" w14:textId="71209ABE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34B868A3" w14:textId="6D4340C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53429">
              <w:rPr>
                <w:rFonts w:cstheme="minorHAnsi"/>
                <w:sz w:val="20"/>
              </w:rPr>
              <w:t>1.5 (3.1)</w:t>
            </w:r>
          </w:p>
        </w:tc>
        <w:tc>
          <w:tcPr>
            <w:tcW w:w="2096" w:type="dxa"/>
            <w:vAlign w:val="center"/>
          </w:tcPr>
          <w:p w14:paraId="21930491" w14:textId="481A26F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0.8 (0.5)</w:t>
            </w:r>
          </w:p>
        </w:tc>
        <w:tc>
          <w:tcPr>
            <w:tcW w:w="1954" w:type="dxa"/>
            <w:vAlign w:val="center"/>
          </w:tcPr>
          <w:p w14:paraId="2022EFDE" w14:textId="2E5646A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1.8 (</w:t>
            </w:r>
            <w:proofErr w:type="gramStart"/>
            <w:r w:rsidRPr="00F53429">
              <w:rPr>
                <w:rFonts w:cstheme="minorHAnsi"/>
                <w:sz w:val="20"/>
              </w:rPr>
              <w:t>3.9)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7758CC2C" w14:textId="3EE2060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1.0 (</w:t>
            </w:r>
            <w:proofErr w:type="gramStart"/>
            <w:r w:rsidRPr="00F53429">
              <w:rPr>
                <w:rFonts w:cstheme="minorHAnsi"/>
                <w:sz w:val="20"/>
              </w:rPr>
              <w:t>1.1)</w:t>
            </w:r>
            <w:r w:rsidRPr="00F53429">
              <w:rPr>
                <w:rFonts w:cstheme="minorHAnsi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vAlign w:val="center"/>
          </w:tcPr>
          <w:p w14:paraId="249D9A7D" w14:textId="000D462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0.9 (</w:t>
            </w:r>
            <w:proofErr w:type="gramStart"/>
            <w:r w:rsidRPr="00F53429">
              <w:rPr>
                <w:rFonts w:cstheme="minorHAnsi"/>
                <w:sz w:val="20"/>
              </w:rPr>
              <w:t>0.9)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vAlign w:val="center"/>
          </w:tcPr>
          <w:p w14:paraId="4D3C7378" w14:textId="7549B5C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0.84</w:t>
            </w:r>
          </w:p>
        </w:tc>
        <w:tc>
          <w:tcPr>
            <w:tcW w:w="1940" w:type="dxa"/>
          </w:tcPr>
          <w:p w14:paraId="43068441" w14:textId="473AEBC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0.8 (0.6)</w:t>
            </w:r>
          </w:p>
        </w:tc>
      </w:tr>
      <w:tr w:rsidR="00F53429" w:rsidRPr="00F53429" w14:paraId="0CBE04D9" w14:textId="37C1D926" w:rsidTr="00D76073">
        <w:trPr>
          <w:trHeight w:val="679"/>
          <w:tblCellSpacing w:w="15" w:type="dxa"/>
        </w:trPr>
        <w:tc>
          <w:tcPr>
            <w:tcW w:w="664" w:type="dxa"/>
            <w:gridSpan w:val="2"/>
            <w:vMerge/>
          </w:tcPr>
          <w:p w14:paraId="01533681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14:paraId="1ECF1636" w14:textId="31AC3E1B" w:rsidR="00832121" w:rsidRPr="00F53429" w:rsidRDefault="00832121" w:rsidP="00832121">
            <w:pPr>
              <w:spacing w:after="0"/>
              <w:jc w:val="right"/>
              <w:rPr>
                <w:rFonts w:cstheme="minorHAnsi"/>
                <w:lang w:val="en-US"/>
              </w:rPr>
            </w:pPr>
          </w:p>
        </w:tc>
        <w:tc>
          <w:tcPr>
            <w:tcW w:w="1835" w:type="dxa"/>
            <w:tcBorders>
              <w:top w:val="nil"/>
              <w:bottom w:val="nil"/>
            </w:tcBorders>
            <w:vAlign w:val="center"/>
          </w:tcPr>
          <w:p w14:paraId="67BC4D9A" w14:textId="37D7717E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  <w:proofErr w:type="spellStart"/>
            <w:r w:rsidRPr="00F53429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F53429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tcBorders>
              <w:top w:val="nil"/>
              <w:bottom w:val="nil"/>
            </w:tcBorders>
            <w:vAlign w:val="center"/>
          </w:tcPr>
          <w:p w14:paraId="2F026147" w14:textId="184A292E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0.7 (0.3, 1.5)</w:t>
            </w:r>
          </w:p>
        </w:tc>
        <w:tc>
          <w:tcPr>
            <w:tcW w:w="2096" w:type="dxa"/>
            <w:tcBorders>
              <w:top w:val="nil"/>
              <w:bottom w:val="nil"/>
            </w:tcBorders>
            <w:vAlign w:val="center"/>
          </w:tcPr>
          <w:p w14:paraId="095A9CBD" w14:textId="701A94B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1.0 (0.5, 1.6)</w:t>
            </w:r>
          </w:p>
        </w:tc>
        <w:tc>
          <w:tcPr>
            <w:tcW w:w="1954" w:type="dxa"/>
            <w:tcBorders>
              <w:top w:val="nil"/>
              <w:bottom w:val="nil"/>
            </w:tcBorders>
            <w:vAlign w:val="center"/>
          </w:tcPr>
          <w:p w14:paraId="743BBE1F" w14:textId="46C8112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0.7 (0.3,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1.5)</w:t>
            </w:r>
            <w:r w:rsidRPr="00F53429">
              <w:rPr>
                <w:rFonts w:cstheme="minorHAnsi"/>
                <w:color w:val="000000"/>
                <w:sz w:val="20"/>
                <w:vertAlign w:val="subscript"/>
              </w:rPr>
              <w:t>i</w:t>
            </w:r>
            <w:proofErr w:type="gramEnd"/>
          </w:p>
        </w:tc>
        <w:tc>
          <w:tcPr>
            <w:tcW w:w="1955" w:type="dxa"/>
            <w:tcBorders>
              <w:top w:val="nil"/>
              <w:bottom w:val="nil"/>
            </w:tcBorders>
            <w:vAlign w:val="center"/>
          </w:tcPr>
          <w:p w14:paraId="32F9A5B2" w14:textId="044709B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0.7 (0.3,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e</w:t>
            </w:r>
            <w:proofErr w:type="gramEnd"/>
          </w:p>
        </w:tc>
        <w:tc>
          <w:tcPr>
            <w:tcW w:w="2101" w:type="dxa"/>
            <w:tcBorders>
              <w:top w:val="nil"/>
              <w:bottom w:val="nil"/>
            </w:tcBorders>
            <w:vAlign w:val="center"/>
          </w:tcPr>
          <w:p w14:paraId="2E567003" w14:textId="344C97A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vertAlign w:val="superscript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0.7 (0.1,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1.4)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b</w:t>
            </w:r>
            <w:proofErr w:type="gramEnd"/>
          </w:p>
        </w:tc>
        <w:tc>
          <w:tcPr>
            <w:tcW w:w="537" w:type="dxa"/>
            <w:tcBorders>
              <w:top w:val="nil"/>
              <w:bottom w:val="nil"/>
            </w:tcBorders>
            <w:vAlign w:val="center"/>
          </w:tcPr>
          <w:p w14:paraId="4513EE78" w14:textId="5B4608F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  <w:tcBorders>
              <w:top w:val="nil"/>
              <w:bottom w:val="nil"/>
            </w:tcBorders>
          </w:tcPr>
          <w:p w14:paraId="127850E2" w14:textId="77777777" w:rsidR="00832121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0.6 (0.2, 1.2)</w:t>
            </w:r>
          </w:p>
          <w:p w14:paraId="22B46A63" w14:textId="335D043C" w:rsidR="00327398" w:rsidRPr="00F53429" w:rsidRDefault="00327398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</w:tr>
      <w:tr w:rsidR="00BB0F5B" w:rsidRPr="00F53429" w14:paraId="61AB0057" w14:textId="14AB0537" w:rsidTr="00BB0F5B">
        <w:trPr>
          <w:trHeight w:val="261"/>
          <w:tblCellSpacing w:w="15" w:type="dxa"/>
        </w:trPr>
        <w:tc>
          <w:tcPr>
            <w:tcW w:w="522" w:type="dxa"/>
            <w:tcBorders>
              <w:top w:val="nil"/>
              <w:bottom w:val="nil"/>
            </w:tcBorders>
            <w:shd w:val="clear" w:color="auto" w:fill="auto"/>
          </w:tcPr>
          <w:p w14:paraId="20408885" w14:textId="75752C2B" w:rsidR="00BB0F5B" w:rsidRPr="00F53429" w:rsidRDefault="00BB0F5B" w:rsidP="00BC5BFD">
            <w:pPr>
              <w:spacing w:after="0"/>
              <w:rPr>
                <w:rFonts w:cstheme="minorHAnsi"/>
                <w:b/>
                <w:bCs/>
              </w:rPr>
            </w:pPr>
          </w:p>
        </w:tc>
        <w:tc>
          <w:tcPr>
            <w:tcW w:w="15690" w:type="dxa"/>
            <w:gridSpan w:val="10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549D63F" w14:textId="399F75D9" w:rsidR="00BB0F5B" w:rsidRPr="00F53429" w:rsidRDefault="00374930" w:rsidP="00BC5BFD">
            <w:pPr>
              <w:spacing w:after="0"/>
              <w:rPr>
                <w:rFonts w:cstheme="minorHAnsi"/>
                <w:b/>
                <w:bCs/>
              </w:rPr>
            </w:pPr>
            <w:bookmarkStart w:id="9" w:name="_Hlk175059077"/>
            <w:proofErr w:type="spellStart"/>
            <w:r>
              <w:rPr>
                <w:rFonts w:cstheme="minorHAnsi"/>
                <w:b/>
                <w:bCs/>
              </w:rPr>
              <w:t>Unilat</w:t>
            </w:r>
            <w:r w:rsidR="00AA6886">
              <w:rPr>
                <w:rFonts w:cstheme="minorHAnsi"/>
                <w:b/>
                <w:bCs/>
              </w:rPr>
              <w:t>e</w:t>
            </w:r>
            <w:r>
              <w:rPr>
                <w:rFonts w:cstheme="minorHAnsi"/>
                <w:b/>
                <w:bCs/>
              </w:rPr>
              <w:t>ral</w:t>
            </w:r>
            <w:proofErr w:type="spellEnd"/>
            <w:r>
              <w:rPr>
                <w:rFonts w:cstheme="minorHAnsi"/>
                <w:b/>
                <w:bCs/>
              </w:rPr>
              <w:t xml:space="preserve"> p</w:t>
            </w:r>
            <w:r w:rsidR="00BB0F5B" w:rsidRPr="00F53429">
              <w:rPr>
                <w:rFonts w:cstheme="minorHAnsi"/>
                <w:b/>
                <w:bCs/>
              </w:rPr>
              <w:t xml:space="preserve">ostural </w:t>
            </w:r>
            <w:proofErr w:type="spellStart"/>
            <w:r w:rsidR="00BB0F5B" w:rsidRPr="00F53429">
              <w:rPr>
                <w:rFonts w:cstheme="minorHAnsi"/>
                <w:b/>
                <w:bCs/>
              </w:rPr>
              <w:t>stability</w:t>
            </w:r>
            <w:proofErr w:type="spellEnd"/>
            <w:r w:rsidR="00BB0F5B" w:rsidRPr="00F53429">
              <w:rPr>
                <w:rFonts w:cstheme="minorHAnsi"/>
                <w:b/>
                <w:bCs/>
                <w:szCs w:val="20"/>
                <w:lang w:val="en-US"/>
              </w:rPr>
              <w:t xml:space="preserve"> </w:t>
            </w:r>
            <w:r w:rsidR="00BB0F5B" w:rsidRPr="00F53429">
              <w:rPr>
                <w:rFonts w:cstheme="minorHAnsi"/>
                <w:bCs/>
                <w:szCs w:val="20"/>
                <w:lang w:val="en-US"/>
              </w:rPr>
              <w:t>(</w:t>
            </w:r>
            <w:proofErr w:type="spellStart"/>
            <w:r w:rsidR="00BB0F5B" w:rsidRPr="00F53429">
              <w:rPr>
                <w:rFonts w:cstheme="minorHAnsi"/>
                <w:bCs/>
                <w:szCs w:val="20"/>
                <w:lang w:val="en-US"/>
              </w:rPr>
              <w:t>Posturography</w:t>
            </w:r>
            <w:bookmarkEnd w:id="9"/>
            <w:proofErr w:type="spellEnd"/>
            <w:r w:rsidR="00BB0F5B" w:rsidRPr="00F53429">
              <w:rPr>
                <w:rFonts w:cstheme="minorHAnsi"/>
                <w:bCs/>
                <w:szCs w:val="20"/>
                <w:lang w:val="en-US"/>
              </w:rPr>
              <w:t>)</w:t>
            </w:r>
          </w:p>
        </w:tc>
      </w:tr>
      <w:tr w:rsidR="00F53429" w:rsidRPr="006455A9" w14:paraId="11447314" w14:textId="3CACFDA3" w:rsidTr="00603A99">
        <w:trPr>
          <w:tblCellSpacing w:w="15" w:type="dxa"/>
        </w:trPr>
        <w:tc>
          <w:tcPr>
            <w:tcW w:w="664" w:type="dxa"/>
            <w:gridSpan w:val="2"/>
            <w:vMerge w:val="restart"/>
            <w:textDirection w:val="btLr"/>
          </w:tcPr>
          <w:p w14:paraId="64C7C31B" w14:textId="73B94CDF" w:rsidR="00832121" w:rsidRPr="00F53429" w:rsidRDefault="00832121" w:rsidP="00832121">
            <w:pPr>
              <w:spacing w:after="0"/>
              <w:ind w:left="113" w:right="113"/>
              <w:jc w:val="center"/>
              <w:rPr>
                <w:rFonts w:cstheme="minorHAnsi"/>
                <w:b/>
                <w:bCs/>
                <w:szCs w:val="20"/>
                <w:lang w:val="en-US"/>
              </w:rPr>
            </w:pPr>
            <w:r w:rsidRPr="00F53429">
              <w:rPr>
                <w:rFonts w:cstheme="minorHAnsi"/>
                <w:b/>
                <w:bCs/>
                <w:szCs w:val="20"/>
                <w:lang w:val="en-US"/>
              </w:rPr>
              <w:t xml:space="preserve">Postural stability </w:t>
            </w:r>
            <w:r w:rsidR="00633F59">
              <w:rPr>
                <w:rFonts w:cstheme="minorHAnsi"/>
                <w:b/>
                <w:bCs/>
                <w:szCs w:val="20"/>
                <w:lang w:val="en-US"/>
              </w:rPr>
              <w:t>variables</w:t>
            </w:r>
          </w:p>
        </w:tc>
        <w:tc>
          <w:tcPr>
            <w:tcW w:w="4785" w:type="dxa"/>
            <w:gridSpan w:val="3"/>
            <w:vAlign w:val="center"/>
            <w:hideMark/>
          </w:tcPr>
          <w:p w14:paraId="7838ED7B" w14:textId="7FCFDFC0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bookmarkStart w:id="10" w:name="_Hlk180676540"/>
            <w:r w:rsidRPr="00605F3C">
              <w:rPr>
                <w:rFonts w:cstheme="minorHAnsi"/>
                <w:sz w:val="20"/>
                <w:szCs w:val="20"/>
                <w:lang w:val="en-US"/>
              </w:rPr>
              <w:t>Total excursion of the CoP, EC</w:t>
            </w:r>
            <w:bookmarkEnd w:id="10"/>
            <w:r w:rsidRPr="00605F3C">
              <w:rPr>
                <w:rFonts w:cstheme="minorHAnsi"/>
                <w:sz w:val="20"/>
                <w:szCs w:val="20"/>
                <w:lang w:val="en-US"/>
              </w:rPr>
              <w:t xml:space="preserve"> (mm)</w:t>
            </w:r>
          </w:p>
        </w:tc>
        <w:tc>
          <w:tcPr>
            <w:tcW w:w="2096" w:type="dxa"/>
            <w:vAlign w:val="center"/>
          </w:tcPr>
          <w:p w14:paraId="3AFB8CC2" w14:textId="7328E16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5F53B8BB" w14:textId="62FBDBB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29E2B800" w14:textId="0877476D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79B99836" w14:textId="31FB159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60114301" w14:textId="350C3FD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538B2C62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57587771" w14:textId="358F5939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EA814DB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2A38CED0" w14:textId="6323E149" w:rsidR="00832121" w:rsidRPr="00605F3C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29D3DDFF" w14:textId="1F98A513" w:rsidR="00832121" w:rsidRPr="00605F3C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70009496" w14:textId="0222C74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Cs w:val="20"/>
              </w:rPr>
            </w:pPr>
            <w:r w:rsidRPr="00F53429">
              <w:rPr>
                <w:rFonts w:cstheme="minorHAnsi"/>
                <w:sz w:val="20"/>
              </w:rPr>
              <w:t>713.5 (249.4)</w:t>
            </w:r>
          </w:p>
        </w:tc>
        <w:tc>
          <w:tcPr>
            <w:tcW w:w="2096" w:type="dxa"/>
            <w:vAlign w:val="center"/>
          </w:tcPr>
          <w:p w14:paraId="61513002" w14:textId="0B42C469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667.1 (</w:t>
            </w:r>
            <w:proofErr w:type="gramStart"/>
            <w:r w:rsidRPr="00F53429">
              <w:rPr>
                <w:rFonts w:cstheme="minorHAnsi"/>
                <w:sz w:val="20"/>
              </w:rPr>
              <w:t>162.9)</w:t>
            </w:r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1954" w:type="dxa"/>
            <w:vAlign w:val="center"/>
          </w:tcPr>
          <w:p w14:paraId="02AB9DC3" w14:textId="1B75B8A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758.5 (</w:t>
            </w:r>
            <w:proofErr w:type="gramStart"/>
            <w:r w:rsidRPr="00F53429">
              <w:rPr>
                <w:rFonts w:cstheme="minorHAnsi"/>
                <w:sz w:val="20"/>
              </w:rPr>
              <w:t>237.3)</w:t>
            </w:r>
            <w:r w:rsidRPr="00F53429">
              <w:rPr>
                <w:rFonts w:cstheme="minorHAnsi"/>
                <w:sz w:val="20"/>
                <w:vertAlign w:val="superscript"/>
              </w:rPr>
              <w:t>j</w:t>
            </w:r>
            <w:proofErr w:type="gramEnd"/>
          </w:p>
        </w:tc>
        <w:tc>
          <w:tcPr>
            <w:tcW w:w="1955" w:type="dxa"/>
            <w:vAlign w:val="center"/>
          </w:tcPr>
          <w:p w14:paraId="0CCFFDF0" w14:textId="0E3A6A1C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708.2 (</w:t>
            </w:r>
            <w:proofErr w:type="gramStart"/>
            <w:r w:rsidRPr="00F53429">
              <w:rPr>
                <w:rFonts w:cstheme="minorHAnsi"/>
                <w:sz w:val="20"/>
              </w:rPr>
              <w:t>340.9)</w:t>
            </w:r>
            <w:r w:rsidRPr="00F53429">
              <w:rPr>
                <w:rFonts w:cstheme="minorHAnsi"/>
                <w:sz w:val="20"/>
                <w:vertAlign w:val="superscript"/>
              </w:rPr>
              <w:t>k</w:t>
            </w:r>
            <w:proofErr w:type="gramEnd"/>
          </w:p>
        </w:tc>
        <w:tc>
          <w:tcPr>
            <w:tcW w:w="2101" w:type="dxa"/>
            <w:vAlign w:val="center"/>
          </w:tcPr>
          <w:p w14:paraId="224D873B" w14:textId="72056A58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543.5 (</w:t>
            </w:r>
            <w:proofErr w:type="gramStart"/>
            <w:r w:rsidRPr="00F53429">
              <w:rPr>
                <w:rFonts w:cstheme="minorHAnsi"/>
                <w:sz w:val="20"/>
              </w:rPr>
              <w:t>148.5)</w:t>
            </w:r>
            <w:r w:rsidRPr="00F53429">
              <w:rPr>
                <w:rFonts w:cstheme="minorHAnsi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13499EE5" w14:textId="54BBEB7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0.50</w:t>
            </w:r>
          </w:p>
        </w:tc>
        <w:tc>
          <w:tcPr>
            <w:tcW w:w="1940" w:type="dxa"/>
          </w:tcPr>
          <w:p w14:paraId="575EC1F0" w14:textId="1B0D9AF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721.4 (194.7)</w:t>
            </w:r>
          </w:p>
        </w:tc>
      </w:tr>
      <w:tr w:rsidR="00F53429" w:rsidRPr="00F53429" w14:paraId="7660CB7A" w14:textId="4872EB8D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40143B53" w14:textId="77777777" w:rsidR="00832121" w:rsidRPr="00F53429" w:rsidRDefault="00832121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59264F14" w14:textId="7286AC12" w:rsidR="00832121" w:rsidRPr="00605F3C" w:rsidRDefault="00832121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5CF01D18" w14:textId="3E019FB2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605F3C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605F3C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6080093B" w14:textId="54CD9852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722.6 (507.7, 862.9)</w:t>
            </w:r>
          </w:p>
        </w:tc>
        <w:tc>
          <w:tcPr>
            <w:tcW w:w="2096" w:type="dxa"/>
            <w:vAlign w:val="center"/>
          </w:tcPr>
          <w:p w14:paraId="2AEF0124" w14:textId="6E59606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651.0 (585.5,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742.1)</w:t>
            </w:r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1954" w:type="dxa"/>
            <w:vAlign w:val="center"/>
          </w:tcPr>
          <w:p w14:paraId="2E0B7A5A" w14:textId="75D4F8E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772.7 (534.3,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873.3)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j</w:t>
            </w:r>
            <w:proofErr w:type="gramEnd"/>
          </w:p>
        </w:tc>
        <w:tc>
          <w:tcPr>
            <w:tcW w:w="1955" w:type="dxa"/>
            <w:vAlign w:val="center"/>
          </w:tcPr>
          <w:p w14:paraId="096191FC" w14:textId="065CD47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574.4 (493.1,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868.1)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k</w:t>
            </w:r>
            <w:proofErr w:type="gramEnd"/>
          </w:p>
        </w:tc>
        <w:tc>
          <w:tcPr>
            <w:tcW w:w="2101" w:type="dxa"/>
            <w:vAlign w:val="center"/>
          </w:tcPr>
          <w:p w14:paraId="7F2A285D" w14:textId="324E9A8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552.4 (458.9,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650.1)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0F5B845B" w14:textId="680BD28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7BC3520B" w14:textId="56F7642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653.0 (561.3, 798.3)</w:t>
            </w:r>
          </w:p>
        </w:tc>
      </w:tr>
      <w:tr w:rsidR="00F53429" w:rsidRPr="006455A9" w14:paraId="58C6AADF" w14:textId="2635D136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5739EEE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77AB68EB" w14:textId="6334A38F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bookmarkStart w:id="11" w:name="_Hlk180676562"/>
            <w:r w:rsidRPr="00605F3C">
              <w:rPr>
                <w:rFonts w:cstheme="minorHAnsi"/>
                <w:sz w:val="20"/>
                <w:szCs w:val="20"/>
                <w:lang w:val="en-US"/>
              </w:rPr>
              <w:t xml:space="preserve">Mean velocity of the CoP, EC </w:t>
            </w:r>
            <w:bookmarkEnd w:id="11"/>
            <w:r w:rsidRPr="00605F3C">
              <w:rPr>
                <w:rFonts w:cstheme="minorHAnsi"/>
                <w:sz w:val="20"/>
                <w:szCs w:val="20"/>
                <w:lang w:val="en-US"/>
              </w:rPr>
              <w:t>(</w:t>
            </w:r>
            <w:bookmarkStart w:id="12" w:name="_Hlk181708372"/>
            <w:r w:rsidRPr="00605F3C">
              <w:rPr>
                <w:rFonts w:cstheme="minorHAnsi"/>
                <w:sz w:val="20"/>
                <w:szCs w:val="20"/>
                <w:lang w:val="en-US"/>
              </w:rPr>
              <w:t>mm</w:t>
            </w:r>
            <w:bookmarkStart w:id="13" w:name="_Hlk184060739"/>
            <w:r w:rsidRPr="00605F3C">
              <w:rPr>
                <w:rFonts w:cstheme="minorHAnsi"/>
                <w:sz w:val="20"/>
                <w:szCs w:val="20"/>
                <w:lang w:val="en-US"/>
              </w:rPr>
              <w:t>.s</w:t>
            </w:r>
            <w:r w:rsidRPr="00605F3C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bookmarkEnd w:id="12"/>
            <w:bookmarkEnd w:id="13"/>
            <w:r w:rsidRPr="00605F3C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05E4E9EC" w14:textId="527A5D5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39EEC19A" w14:textId="012DBB6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1785F3A2" w14:textId="2BE4BCD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08E05AA8" w14:textId="42BB70D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2202997A" w14:textId="0B29194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79A7D816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25BA2260" w14:textId="6EC86F1A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28D3AEA6" w14:textId="77777777" w:rsidR="00832121" w:rsidRPr="00F53429" w:rsidRDefault="00832121" w:rsidP="00832121">
            <w:pPr>
              <w:spacing w:after="0"/>
              <w:rPr>
                <w:rFonts w:cstheme="minorHAnsi"/>
                <w:color w:val="000000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1D54A6A7" w14:textId="694F00FE" w:rsidR="00832121" w:rsidRPr="00605F3C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5175FB3C" w14:textId="0E4DFD28" w:rsidR="00832121" w:rsidRPr="00605F3C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3863BBCC" w14:textId="0C79D6A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Cs w:val="20"/>
              </w:rPr>
            </w:pPr>
            <w:r w:rsidRPr="00F53429">
              <w:rPr>
                <w:rFonts w:cstheme="minorHAnsi"/>
                <w:sz w:val="20"/>
              </w:rPr>
              <w:t>93.9 (125.9)</w:t>
            </w:r>
          </w:p>
        </w:tc>
        <w:tc>
          <w:tcPr>
            <w:tcW w:w="2096" w:type="dxa"/>
            <w:vAlign w:val="center"/>
          </w:tcPr>
          <w:p w14:paraId="65283FF9" w14:textId="392B5E3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66.8 (</w:t>
            </w:r>
            <w:proofErr w:type="gramStart"/>
            <w:r w:rsidRPr="00F53429">
              <w:rPr>
                <w:rFonts w:cstheme="minorHAnsi"/>
                <w:sz w:val="20"/>
              </w:rPr>
              <w:t>16.4)</w:t>
            </w:r>
            <w:r w:rsidRPr="00F53429">
              <w:rPr>
                <w:rFonts w:cstheme="minorHAnsi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1954" w:type="dxa"/>
            <w:vAlign w:val="center"/>
          </w:tcPr>
          <w:p w14:paraId="542B1C81" w14:textId="4FC93BC4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111.9 (</w:t>
            </w:r>
            <w:proofErr w:type="gramStart"/>
            <w:r w:rsidRPr="00F53429">
              <w:rPr>
                <w:rFonts w:cstheme="minorHAnsi"/>
                <w:sz w:val="20"/>
              </w:rPr>
              <w:t>158.2)</w:t>
            </w:r>
            <w:r w:rsidRPr="00F53429">
              <w:rPr>
                <w:rFonts w:cstheme="minorHAnsi"/>
                <w:sz w:val="20"/>
                <w:vertAlign w:val="superscript"/>
              </w:rPr>
              <w:t>j</w:t>
            </w:r>
            <w:proofErr w:type="gramEnd"/>
          </w:p>
        </w:tc>
        <w:tc>
          <w:tcPr>
            <w:tcW w:w="1955" w:type="dxa"/>
            <w:vAlign w:val="center"/>
          </w:tcPr>
          <w:p w14:paraId="14F17408" w14:textId="7606B05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73.1 (</w:t>
            </w:r>
            <w:proofErr w:type="gramStart"/>
            <w:r w:rsidRPr="00F53429">
              <w:rPr>
                <w:rFonts w:cstheme="minorHAnsi"/>
                <w:sz w:val="20"/>
              </w:rPr>
              <w:t>36.8)</w:t>
            </w:r>
            <w:r w:rsidRPr="00F53429">
              <w:rPr>
                <w:rFonts w:cstheme="minorHAnsi"/>
                <w:sz w:val="20"/>
                <w:vertAlign w:val="superscript"/>
              </w:rPr>
              <w:t>h</w:t>
            </w:r>
            <w:proofErr w:type="gramEnd"/>
          </w:p>
        </w:tc>
        <w:tc>
          <w:tcPr>
            <w:tcW w:w="2101" w:type="dxa"/>
            <w:vAlign w:val="center"/>
          </w:tcPr>
          <w:p w14:paraId="0DFD115B" w14:textId="79A8914F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49.1 (</w:t>
            </w:r>
            <w:proofErr w:type="gramStart"/>
            <w:r w:rsidRPr="00F53429">
              <w:rPr>
                <w:rFonts w:cstheme="minorHAnsi"/>
                <w:sz w:val="20"/>
              </w:rPr>
              <w:t>12.6)</w:t>
            </w:r>
            <w:r w:rsidRPr="00F53429">
              <w:rPr>
                <w:rFonts w:cstheme="minorHAnsi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408F773F" w14:textId="48465B6D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0.78</w:t>
            </w:r>
          </w:p>
        </w:tc>
        <w:tc>
          <w:tcPr>
            <w:tcW w:w="1940" w:type="dxa"/>
          </w:tcPr>
          <w:p w14:paraId="1A5B3A86" w14:textId="76197BC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73.1 (20.1)</w:t>
            </w:r>
          </w:p>
        </w:tc>
      </w:tr>
      <w:tr w:rsidR="00F53429" w:rsidRPr="00F53429" w14:paraId="45C8F12D" w14:textId="2700EC7A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33B44AAC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49313DFE" w14:textId="16E5FDE5" w:rsidR="00832121" w:rsidRPr="00605F3C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78162798" w14:textId="60F59DDA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605F3C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605F3C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2378E10D" w14:textId="52DB8673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75.6 (53.1, 87.2)</w:t>
            </w:r>
          </w:p>
        </w:tc>
        <w:tc>
          <w:tcPr>
            <w:tcW w:w="2096" w:type="dxa"/>
            <w:vAlign w:val="center"/>
          </w:tcPr>
          <w:p w14:paraId="6F5E7B3F" w14:textId="4AC1C24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59.7 (57.5,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72.6)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c</w:t>
            </w:r>
            <w:proofErr w:type="gramEnd"/>
          </w:p>
        </w:tc>
        <w:tc>
          <w:tcPr>
            <w:tcW w:w="1954" w:type="dxa"/>
            <w:vAlign w:val="center"/>
          </w:tcPr>
          <w:p w14:paraId="16AB23B0" w14:textId="0646986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77.3 (61.2,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87.4)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j</w:t>
            </w:r>
            <w:proofErr w:type="gramEnd"/>
          </w:p>
        </w:tc>
        <w:tc>
          <w:tcPr>
            <w:tcW w:w="1955" w:type="dxa"/>
            <w:vAlign w:val="center"/>
          </w:tcPr>
          <w:p w14:paraId="3E84DDE5" w14:textId="5D5157E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67.8 (46.9,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89.7)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h</w:t>
            </w:r>
            <w:proofErr w:type="gramEnd"/>
          </w:p>
        </w:tc>
        <w:tc>
          <w:tcPr>
            <w:tcW w:w="2101" w:type="dxa"/>
            <w:vAlign w:val="center"/>
          </w:tcPr>
          <w:p w14:paraId="0A41748F" w14:textId="14A5DA0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55.4 (46.0,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235.7)</w:t>
            </w:r>
            <w:r w:rsidRPr="00F53429">
              <w:rPr>
                <w:rFonts w:cstheme="minorHAnsi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0C2147AD" w14:textId="636A6F7E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697CDBE9" w14:textId="3BF2EBD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68.0 (56.2, 83.5)</w:t>
            </w:r>
          </w:p>
        </w:tc>
      </w:tr>
      <w:tr w:rsidR="00F53429" w:rsidRPr="006455A9" w14:paraId="0E17DFAA" w14:textId="7A39D758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1DC3B3CF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  <w:hideMark/>
          </w:tcPr>
          <w:p w14:paraId="187EA7F3" w14:textId="26A186F9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Total excursion of the CoP, EO (mm)</w:t>
            </w:r>
          </w:p>
        </w:tc>
        <w:tc>
          <w:tcPr>
            <w:tcW w:w="2096" w:type="dxa"/>
            <w:vAlign w:val="center"/>
          </w:tcPr>
          <w:p w14:paraId="4DFDCBF9" w14:textId="254C723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1C87003A" w14:textId="58B7FC0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022072B6" w14:textId="6CD8EAE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31DD6817" w14:textId="1E097BA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15EF0823" w14:textId="4D324EE5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18073465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57473228" w14:textId="14472F88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600A0BCB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376290C4" w14:textId="1FBC856A" w:rsidR="00832121" w:rsidRPr="00605F3C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29C96458" w14:textId="3F88D974" w:rsidR="00832121" w:rsidRPr="00605F3C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5B5891F5" w14:textId="009B1CC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Cs w:val="20"/>
              </w:rPr>
            </w:pPr>
            <w:r w:rsidRPr="00F53429">
              <w:rPr>
                <w:rFonts w:cstheme="minorHAnsi"/>
                <w:sz w:val="20"/>
              </w:rPr>
              <w:t>243.0 (99.9)</w:t>
            </w:r>
          </w:p>
        </w:tc>
        <w:tc>
          <w:tcPr>
            <w:tcW w:w="2096" w:type="dxa"/>
            <w:vAlign w:val="center"/>
          </w:tcPr>
          <w:p w14:paraId="6FE44D47" w14:textId="59AC3AF6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264.8 (67.5)</w:t>
            </w:r>
          </w:p>
        </w:tc>
        <w:tc>
          <w:tcPr>
            <w:tcW w:w="1954" w:type="dxa"/>
            <w:vAlign w:val="center"/>
          </w:tcPr>
          <w:p w14:paraId="24757E80" w14:textId="3F5ED77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14" w:name="_Hlk184060787"/>
            <w:r w:rsidRPr="00F53429">
              <w:rPr>
                <w:rFonts w:cstheme="minorHAnsi"/>
                <w:sz w:val="20"/>
              </w:rPr>
              <w:t>258.8 (</w:t>
            </w:r>
            <w:proofErr w:type="gramStart"/>
            <w:r w:rsidRPr="00F53429">
              <w:rPr>
                <w:rFonts w:cstheme="minorHAnsi"/>
                <w:sz w:val="20"/>
              </w:rPr>
              <w:t>101.7)</w:t>
            </w:r>
            <w:bookmarkEnd w:id="14"/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A82C8F2" w14:textId="347BFAD2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229.9 (</w:t>
            </w:r>
            <w:proofErr w:type="gramStart"/>
            <w:r w:rsidRPr="00F53429">
              <w:rPr>
                <w:rFonts w:cstheme="minorHAnsi"/>
                <w:sz w:val="20"/>
              </w:rPr>
              <w:t>114.6)</w:t>
            </w:r>
            <w:r w:rsidRPr="00F53429">
              <w:rPr>
                <w:rFonts w:cstheme="minorHAnsi"/>
                <w:sz w:val="20"/>
                <w:vertAlign w:val="superscript"/>
              </w:rPr>
              <w:t>m</w:t>
            </w:r>
            <w:proofErr w:type="gramEnd"/>
          </w:p>
        </w:tc>
        <w:tc>
          <w:tcPr>
            <w:tcW w:w="2101" w:type="dxa"/>
            <w:vAlign w:val="center"/>
          </w:tcPr>
          <w:p w14:paraId="1663BA97" w14:textId="13520BE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186.3 (</w:t>
            </w:r>
            <w:proofErr w:type="gramStart"/>
            <w:r w:rsidRPr="00F53429">
              <w:rPr>
                <w:rFonts w:cstheme="minorHAnsi"/>
                <w:sz w:val="20"/>
              </w:rPr>
              <w:t>80.1)</w:t>
            </w:r>
            <w:r w:rsidRPr="00F53429">
              <w:rPr>
                <w:rFonts w:cstheme="minorHAnsi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0AFA020F" w14:textId="4E2E3AD7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0.45</w:t>
            </w:r>
          </w:p>
        </w:tc>
        <w:tc>
          <w:tcPr>
            <w:tcW w:w="1940" w:type="dxa"/>
          </w:tcPr>
          <w:p w14:paraId="09F73FB6" w14:textId="2A76EC1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318.2 (151.0)</w:t>
            </w:r>
          </w:p>
        </w:tc>
      </w:tr>
      <w:tr w:rsidR="00F53429" w:rsidRPr="00F53429" w14:paraId="22CAC8D0" w14:textId="486A408D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6CCA83C8" w14:textId="77777777" w:rsidR="00832121" w:rsidRPr="00F53429" w:rsidRDefault="00832121" w:rsidP="00832121">
            <w:pPr>
              <w:spacing w:after="0"/>
              <w:rPr>
                <w:rFonts w:cstheme="minorHAnsi"/>
              </w:rPr>
            </w:pPr>
          </w:p>
        </w:tc>
        <w:tc>
          <w:tcPr>
            <w:tcW w:w="1082" w:type="dxa"/>
            <w:vAlign w:val="center"/>
          </w:tcPr>
          <w:p w14:paraId="123E9BA7" w14:textId="1E56E543" w:rsidR="00832121" w:rsidRPr="00605F3C" w:rsidRDefault="00832121" w:rsidP="00832121">
            <w:pPr>
              <w:spacing w:after="0"/>
              <w:jc w:val="right"/>
              <w:rPr>
                <w:rFonts w:cstheme="minorHAnsi"/>
                <w:sz w:val="20"/>
              </w:rPr>
            </w:pPr>
          </w:p>
        </w:tc>
        <w:tc>
          <w:tcPr>
            <w:tcW w:w="1835" w:type="dxa"/>
            <w:vAlign w:val="center"/>
          </w:tcPr>
          <w:p w14:paraId="4F05B50F" w14:textId="000B134F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</w:rPr>
            </w:pPr>
            <w:proofErr w:type="spellStart"/>
            <w:r w:rsidRPr="00605F3C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605F3C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71FB56A6" w14:textId="4DA0616F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236.3 (188.4, 313.5)</w:t>
            </w:r>
          </w:p>
        </w:tc>
        <w:tc>
          <w:tcPr>
            <w:tcW w:w="2096" w:type="dxa"/>
            <w:vAlign w:val="center"/>
          </w:tcPr>
          <w:p w14:paraId="5238106B" w14:textId="1CC6AD1A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239.5 (153.2, 297.0)</w:t>
            </w:r>
          </w:p>
        </w:tc>
        <w:tc>
          <w:tcPr>
            <w:tcW w:w="1954" w:type="dxa"/>
            <w:vAlign w:val="center"/>
          </w:tcPr>
          <w:p w14:paraId="4BDACB49" w14:textId="0CEB86C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265.6 (224.1,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344.3)</w:t>
            </w:r>
            <w:r w:rsidRPr="00F53429">
              <w:rPr>
                <w:rFonts w:cstheme="minorHAnsi"/>
                <w:sz w:val="20"/>
                <w:vertAlign w:val="superscript"/>
              </w:rPr>
              <w:t>a</w:t>
            </w:r>
            <w:proofErr w:type="gramEnd"/>
          </w:p>
        </w:tc>
        <w:tc>
          <w:tcPr>
            <w:tcW w:w="1955" w:type="dxa"/>
            <w:vAlign w:val="center"/>
          </w:tcPr>
          <w:p w14:paraId="23B5975F" w14:textId="429D5874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211.2 (172.1,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280.1)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m</w:t>
            </w:r>
            <w:proofErr w:type="gramEnd"/>
          </w:p>
        </w:tc>
        <w:tc>
          <w:tcPr>
            <w:tcW w:w="2101" w:type="dxa"/>
            <w:vAlign w:val="center"/>
          </w:tcPr>
          <w:p w14:paraId="087CE7EA" w14:textId="295738C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216.2 (193.3,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241.5)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3AD9ABAA" w14:textId="1EE13156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2F3B3392" w14:textId="649D698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268.2 (192.8, 311.7)</w:t>
            </w:r>
          </w:p>
        </w:tc>
      </w:tr>
      <w:tr w:rsidR="00F53429" w:rsidRPr="006455A9" w14:paraId="3C8A6E9A" w14:textId="735F5F5E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0551BCAC" w14:textId="77777777" w:rsidR="00832121" w:rsidRPr="00F53429" w:rsidRDefault="00832121" w:rsidP="00832121">
            <w:pPr>
              <w:spacing w:after="0"/>
              <w:rPr>
                <w:rFonts w:cstheme="minorHAnsi"/>
                <w:szCs w:val="20"/>
                <w:lang w:val="en-US"/>
              </w:rPr>
            </w:pPr>
          </w:p>
        </w:tc>
        <w:tc>
          <w:tcPr>
            <w:tcW w:w="4785" w:type="dxa"/>
            <w:gridSpan w:val="3"/>
            <w:vAlign w:val="center"/>
          </w:tcPr>
          <w:p w14:paraId="7257EF93" w14:textId="302E8FDC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Mean velocity of the CoP, EO (mm.s</w:t>
            </w:r>
            <w:r w:rsidRPr="00605F3C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-1</w:t>
            </w:r>
            <w:r w:rsidRPr="00605F3C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096" w:type="dxa"/>
            <w:vAlign w:val="center"/>
          </w:tcPr>
          <w:p w14:paraId="328EC853" w14:textId="1C884CB0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4" w:type="dxa"/>
            <w:vAlign w:val="center"/>
          </w:tcPr>
          <w:p w14:paraId="2AA7DD9D" w14:textId="686241EF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55" w:type="dxa"/>
            <w:vAlign w:val="center"/>
          </w:tcPr>
          <w:p w14:paraId="04ED9220" w14:textId="18D52C7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2101" w:type="dxa"/>
            <w:vAlign w:val="center"/>
          </w:tcPr>
          <w:p w14:paraId="290B910B" w14:textId="69165559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537" w:type="dxa"/>
            <w:vAlign w:val="center"/>
          </w:tcPr>
          <w:p w14:paraId="3BC82E69" w14:textId="0A7296F8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940" w:type="dxa"/>
          </w:tcPr>
          <w:p w14:paraId="2CDA8EA3" w14:textId="7777777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</w:tr>
      <w:tr w:rsidR="00F53429" w:rsidRPr="00F53429" w14:paraId="2914F0AA" w14:textId="037F402D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781454C9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5EF7F6BC" w14:textId="1690A317" w:rsidR="00832121" w:rsidRPr="00605F3C" w:rsidRDefault="00832121" w:rsidP="00832121">
            <w:pPr>
              <w:spacing w:after="0"/>
              <w:jc w:val="center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7C3718C4" w14:textId="484F8315" w:rsidR="00832121" w:rsidRPr="00605F3C" w:rsidRDefault="00832121" w:rsidP="00832121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605F3C">
              <w:rPr>
                <w:rFonts w:cstheme="minorHAnsi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808" w:type="dxa"/>
            <w:vAlign w:val="center"/>
          </w:tcPr>
          <w:p w14:paraId="69C167A8" w14:textId="1D3CAC1E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Cs w:val="20"/>
              </w:rPr>
            </w:pPr>
            <w:r w:rsidRPr="00F53429">
              <w:rPr>
                <w:rFonts w:cstheme="minorHAnsi"/>
                <w:sz w:val="20"/>
              </w:rPr>
              <w:t>26.0 (7.9)</w:t>
            </w:r>
          </w:p>
        </w:tc>
        <w:tc>
          <w:tcPr>
            <w:tcW w:w="2096" w:type="dxa"/>
            <w:vAlign w:val="center"/>
          </w:tcPr>
          <w:p w14:paraId="3BB27E4F" w14:textId="3BA3AE13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26.5 (6.7)</w:t>
            </w:r>
          </w:p>
        </w:tc>
        <w:tc>
          <w:tcPr>
            <w:tcW w:w="1954" w:type="dxa"/>
            <w:vAlign w:val="center"/>
          </w:tcPr>
          <w:p w14:paraId="49A47437" w14:textId="1159EB1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bookmarkStart w:id="15" w:name="_Hlk184060795"/>
            <w:r w:rsidRPr="00F53429">
              <w:rPr>
                <w:rFonts w:cstheme="minorHAnsi"/>
                <w:sz w:val="20"/>
              </w:rPr>
              <w:t>27.5 (</w:t>
            </w:r>
            <w:proofErr w:type="gramStart"/>
            <w:r w:rsidRPr="00F53429">
              <w:rPr>
                <w:rFonts w:cstheme="minorHAnsi"/>
                <w:sz w:val="20"/>
              </w:rPr>
              <w:t>8.2)</w:t>
            </w:r>
            <w:bookmarkEnd w:id="15"/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50B41D0" w14:textId="419BAEB0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25.1 (</w:t>
            </w:r>
            <w:proofErr w:type="gramStart"/>
            <w:r w:rsidRPr="00F53429">
              <w:rPr>
                <w:rFonts w:cstheme="minorHAnsi"/>
                <w:sz w:val="20"/>
              </w:rPr>
              <w:t>9.1)</w:t>
            </w:r>
            <w:r w:rsidRPr="00F53429">
              <w:rPr>
                <w:rFonts w:cstheme="minorHAnsi"/>
                <w:sz w:val="20"/>
                <w:vertAlign w:val="superscript"/>
              </w:rPr>
              <w:t>m</w:t>
            </w:r>
            <w:proofErr w:type="gramEnd"/>
          </w:p>
        </w:tc>
        <w:tc>
          <w:tcPr>
            <w:tcW w:w="2101" w:type="dxa"/>
            <w:vAlign w:val="center"/>
          </w:tcPr>
          <w:p w14:paraId="5BE8AE9D" w14:textId="0C8962AB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21.2 (</w:t>
            </w:r>
            <w:proofErr w:type="gramStart"/>
            <w:r w:rsidRPr="00F53429">
              <w:rPr>
                <w:rFonts w:cstheme="minorHAnsi"/>
                <w:sz w:val="20"/>
              </w:rPr>
              <w:t>4.3)</w:t>
            </w:r>
            <w:r w:rsidRPr="00F53429">
              <w:rPr>
                <w:rFonts w:cstheme="minorHAnsi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</w:tcPr>
          <w:p w14:paraId="087FA603" w14:textId="5E942691" w:rsidR="00832121" w:rsidRPr="00F53429" w:rsidRDefault="00832121" w:rsidP="00832121">
            <w:pPr>
              <w:spacing w:after="0"/>
              <w:jc w:val="center"/>
              <w:rPr>
                <w:rFonts w:cstheme="minorHAnsi"/>
                <w:color w:val="000000"/>
                <w:sz w:val="20"/>
              </w:rPr>
            </w:pPr>
            <w:r w:rsidRPr="00F53429">
              <w:rPr>
                <w:rFonts w:cstheme="minorHAnsi"/>
                <w:sz w:val="20"/>
              </w:rPr>
              <w:t>0.24</w:t>
            </w:r>
          </w:p>
        </w:tc>
        <w:tc>
          <w:tcPr>
            <w:tcW w:w="1940" w:type="dxa"/>
          </w:tcPr>
          <w:p w14:paraId="43CDBD5D" w14:textId="119BCE03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sz w:val="20"/>
              </w:rPr>
              <w:t>29.1 (10.2)</w:t>
            </w:r>
          </w:p>
        </w:tc>
      </w:tr>
      <w:tr w:rsidR="00F53429" w:rsidRPr="00F53429" w14:paraId="14F9F31B" w14:textId="1066A5B5" w:rsidTr="00603A99">
        <w:trPr>
          <w:tblCellSpacing w:w="15" w:type="dxa"/>
        </w:trPr>
        <w:tc>
          <w:tcPr>
            <w:tcW w:w="664" w:type="dxa"/>
            <w:gridSpan w:val="2"/>
            <w:vMerge/>
          </w:tcPr>
          <w:p w14:paraId="54458B0B" w14:textId="77777777" w:rsidR="00832121" w:rsidRPr="00F53429" w:rsidRDefault="00832121" w:rsidP="00832121">
            <w:pPr>
              <w:spacing w:after="0"/>
              <w:rPr>
                <w:rFonts w:cstheme="minorHAnsi"/>
                <w:lang w:val="en-US"/>
              </w:rPr>
            </w:pPr>
          </w:p>
        </w:tc>
        <w:tc>
          <w:tcPr>
            <w:tcW w:w="1082" w:type="dxa"/>
            <w:vAlign w:val="center"/>
          </w:tcPr>
          <w:p w14:paraId="4D2A582D" w14:textId="45CD6CF1" w:rsidR="00832121" w:rsidRPr="00605F3C" w:rsidRDefault="00832121" w:rsidP="00832121">
            <w:pPr>
              <w:spacing w:after="0"/>
              <w:jc w:val="right"/>
              <w:rPr>
                <w:rFonts w:cstheme="minorHAnsi"/>
                <w:sz w:val="20"/>
                <w:lang w:val="en-US"/>
              </w:rPr>
            </w:pPr>
          </w:p>
        </w:tc>
        <w:tc>
          <w:tcPr>
            <w:tcW w:w="1835" w:type="dxa"/>
            <w:vAlign w:val="center"/>
          </w:tcPr>
          <w:p w14:paraId="5DC56E8E" w14:textId="2D648A42" w:rsidR="00832121" w:rsidRPr="00605F3C" w:rsidRDefault="00832121" w:rsidP="00832121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605F3C">
              <w:rPr>
                <w:rFonts w:cstheme="minorHAnsi"/>
                <w:color w:val="000000"/>
                <w:sz w:val="20"/>
                <w:szCs w:val="20"/>
              </w:rPr>
              <w:t>Median</w:t>
            </w:r>
            <w:proofErr w:type="spellEnd"/>
            <w:r w:rsidRPr="00605F3C">
              <w:rPr>
                <w:rFonts w:cstheme="minorHAnsi"/>
                <w:color w:val="000000"/>
                <w:sz w:val="20"/>
                <w:szCs w:val="20"/>
              </w:rPr>
              <w:t xml:space="preserve"> (Q1, Q3)</w:t>
            </w:r>
          </w:p>
        </w:tc>
        <w:tc>
          <w:tcPr>
            <w:tcW w:w="1808" w:type="dxa"/>
            <w:vAlign w:val="center"/>
          </w:tcPr>
          <w:p w14:paraId="27E448D9" w14:textId="0D9AED9A" w:rsidR="00832121" w:rsidRPr="00F53429" w:rsidRDefault="00832121" w:rsidP="00832121">
            <w:pPr>
              <w:spacing w:after="0"/>
              <w:jc w:val="center"/>
              <w:rPr>
                <w:rFonts w:cstheme="minorHAnsi"/>
                <w:szCs w:val="20"/>
                <w:lang w:val="en-US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24.4 (21.0, 31.4)</w:t>
            </w:r>
          </w:p>
        </w:tc>
        <w:tc>
          <w:tcPr>
            <w:tcW w:w="2096" w:type="dxa"/>
            <w:vAlign w:val="center"/>
          </w:tcPr>
          <w:p w14:paraId="7BCB7D4D" w14:textId="0B99D842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>24.5 (19.7, 29.8)</w:t>
            </w:r>
          </w:p>
        </w:tc>
        <w:tc>
          <w:tcPr>
            <w:tcW w:w="1954" w:type="dxa"/>
            <w:vAlign w:val="center"/>
          </w:tcPr>
          <w:p w14:paraId="4892F652" w14:textId="280A0F01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26.6 (22.9,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34.5)</w:t>
            </w:r>
            <w:r w:rsidRPr="00F53429">
              <w:rPr>
                <w:rFonts w:cstheme="minorHAnsi"/>
                <w:sz w:val="20"/>
                <w:vertAlign w:val="superscript"/>
              </w:rPr>
              <w:t>i</w:t>
            </w:r>
            <w:proofErr w:type="gramEnd"/>
          </w:p>
        </w:tc>
        <w:tc>
          <w:tcPr>
            <w:tcW w:w="1955" w:type="dxa"/>
            <w:vAlign w:val="center"/>
          </w:tcPr>
          <w:p w14:paraId="490091AA" w14:textId="24EE6797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22.5 (18.8,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28.1)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m</w:t>
            </w:r>
            <w:proofErr w:type="gramEnd"/>
          </w:p>
        </w:tc>
        <w:tc>
          <w:tcPr>
            <w:tcW w:w="2101" w:type="dxa"/>
            <w:vAlign w:val="center"/>
          </w:tcPr>
          <w:p w14:paraId="35E0F37C" w14:textId="6908D79B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 w:rsidRPr="00F53429">
              <w:rPr>
                <w:rFonts w:cstheme="minorHAnsi"/>
                <w:color w:val="000000"/>
                <w:sz w:val="20"/>
              </w:rPr>
              <w:t xml:space="preserve">21.7 (19.4, </w:t>
            </w:r>
            <w:proofErr w:type="gramStart"/>
            <w:r w:rsidRPr="00F53429">
              <w:rPr>
                <w:rFonts w:cstheme="minorHAnsi"/>
                <w:color w:val="000000"/>
                <w:sz w:val="20"/>
              </w:rPr>
              <w:t>24.2)</w:t>
            </w:r>
            <w:r w:rsidRPr="00F53429">
              <w:rPr>
                <w:rFonts w:cstheme="minorHAnsi"/>
                <w:color w:val="000000"/>
                <w:sz w:val="20"/>
                <w:vertAlign w:val="superscript"/>
              </w:rPr>
              <w:t>l</w:t>
            </w:r>
            <w:proofErr w:type="gramEnd"/>
          </w:p>
        </w:tc>
        <w:tc>
          <w:tcPr>
            <w:tcW w:w="537" w:type="dxa"/>
            <w:vAlign w:val="center"/>
          </w:tcPr>
          <w:p w14:paraId="11E9B5E4" w14:textId="55FCB54C" w:rsidR="00832121" w:rsidRPr="00F53429" w:rsidRDefault="00832121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940" w:type="dxa"/>
          </w:tcPr>
          <w:p w14:paraId="4CEFCBF2" w14:textId="5AC854EF" w:rsidR="00832121" w:rsidRPr="00F53429" w:rsidRDefault="00BC5BFD" w:rsidP="00832121">
            <w:pPr>
              <w:spacing w:after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27.2 (</w:t>
            </w:r>
            <w:r w:rsidR="00832121" w:rsidRPr="00F53429">
              <w:rPr>
                <w:rFonts w:cstheme="minorHAnsi"/>
                <w:sz w:val="20"/>
              </w:rPr>
              <w:t>19.2, 31.4)</w:t>
            </w:r>
          </w:p>
        </w:tc>
      </w:tr>
      <w:tr w:rsidR="00B72AB7" w:rsidRPr="009449F0" w14:paraId="4D6DEF83" w14:textId="2F4EC8F0" w:rsidTr="007C34FF">
        <w:trPr>
          <w:tblCellSpacing w:w="15" w:type="dxa"/>
        </w:trPr>
        <w:tc>
          <w:tcPr>
            <w:tcW w:w="16242" w:type="dxa"/>
            <w:gridSpan w:val="11"/>
            <w:tcBorders>
              <w:top w:val="single" w:sz="4" w:space="0" w:color="auto"/>
              <w:bottom w:val="nil"/>
            </w:tcBorders>
          </w:tcPr>
          <w:p w14:paraId="3F9DE6DF" w14:textId="380E6D1C" w:rsidR="00B72AB7" w:rsidRPr="00F53429" w:rsidRDefault="00F1477A" w:rsidP="00886731">
            <w:pPr>
              <w:spacing w:after="0"/>
              <w:rPr>
                <w:rFonts w:cstheme="minorHAnsi"/>
                <w:sz w:val="20"/>
                <w:vertAlign w:val="superscript"/>
                <w:lang w:val="en-US"/>
              </w:rPr>
            </w:pPr>
            <w:r>
              <w:rPr>
                <w:rFonts w:cstheme="minorHAnsi"/>
                <w:sz w:val="20"/>
                <w:lang w:val="en-US"/>
              </w:rPr>
              <w:t>*</w:t>
            </w:r>
            <w:r w:rsidR="00DA63DA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EOS measurement: 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20</w:t>
            </w:r>
            <w:r w:rsidR="00F86605">
              <w:rPr>
                <w:rFonts w:cstheme="minorHAnsi"/>
                <w:color w:val="000000"/>
                <w:sz w:val="20"/>
                <w:szCs w:val="20"/>
                <w:lang w:val="en-US"/>
              </w:rPr>
              <w:t>/45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symptomatic lower limb </w:t>
            </w:r>
            <w:r w:rsidR="00DA63DA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were in knee valgus, 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25</w:t>
            </w:r>
            <w:r w:rsidR="00DA63DA">
              <w:rPr>
                <w:rFonts w:cstheme="minorHAnsi"/>
                <w:color w:val="000000"/>
                <w:sz w:val="20"/>
                <w:szCs w:val="20"/>
                <w:lang w:val="en-US"/>
              </w:rPr>
              <w:t>/45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contralateral lower limb</w:t>
            </w:r>
            <w:r w:rsidR="00DA63DA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were in knee valgus</w:t>
            </w: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;</w:t>
            </w:r>
            <w:r w:rsidRPr="00F1477A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9C69ED">
              <w:rPr>
                <w:rFonts w:cstheme="minorHAnsi"/>
                <w:sz w:val="20"/>
                <w:lang w:val="en-US"/>
              </w:rPr>
              <w:t xml:space="preserve">FT: </w:t>
            </w:r>
            <w:proofErr w:type="spellStart"/>
            <w:r w:rsidR="009C69ED">
              <w:rPr>
                <w:rFonts w:cstheme="minorHAnsi"/>
                <w:sz w:val="20"/>
                <w:lang w:val="en-US"/>
              </w:rPr>
              <w:t>femoro</w:t>
            </w:r>
            <w:proofErr w:type="spellEnd"/>
            <w:r w:rsidR="009C69ED">
              <w:rPr>
                <w:rFonts w:cstheme="minorHAnsi"/>
                <w:sz w:val="20"/>
                <w:lang w:val="en-US"/>
              </w:rPr>
              <w:t xml:space="preserve">-tibial, 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a</w:t>
            </w:r>
            <w:r w:rsidRPr="00F53429">
              <w:rPr>
                <w:rFonts w:cstheme="minorHAnsi"/>
                <w:sz w:val="20"/>
                <w:lang w:val="en-US"/>
              </w:rPr>
              <w:t>n=22;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b</w:t>
            </w:r>
            <w:r w:rsidRPr="00F53429">
              <w:rPr>
                <w:rFonts w:cstheme="minorHAnsi"/>
                <w:sz w:val="20"/>
                <w:lang w:val="en-US"/>
              </w:rPr>
              <w:t>n=5;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</w:t>
            </w:r>
            <w:proofErr w:type="spellStart"/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>c</w:t>
            </w:r>
            <w:r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Pr="00F53429">
              <w:rPr>
                <w:rFonts w:cstheme="minorHAnsi"/>
                <w:sz w:val="20"/>
                <w:lang w:val="en-US"/>
              </w:rPr>
              <w:t xml:space="preserve">=3;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d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>=44</w:t>
            </w:r>
            <w:r>
              <w:rPr>
                <w:rFonts w:cstheme="minorHAnsi"/>
                <w:sz w:val="20"/>
                <w:lang w:val="en-US"/>
              </w:rPr>
              <w:t>;</w:t>
            </w:r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e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 xml:space="preserve">=9;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f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>=2;</w:t>
            </w:r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g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 xml:space="preserve">=16;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h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>=6;</w:t>
            </w:r>
            <w:r w:rsidRPr="00F53429">
              <w:rPr>
                <w:rFonts w:cstheme="minorHAnsi"/>
                <w:sz w:val="20"/>
                <w:vertAlign w:val="superscript"/>
                <w:lang w:val="en-US"/>
              </w:rPr>
              <w:t xml:space="preserve"> i</w:t>
            </w:r>
            <w:r w:rsidRPr="00F53429">
              <w:rPr>
                <w:rFonts w:cstheme="minorHAnsi"/>
                <w:sz w:val="20"/>
                <w:lang w:val="en-US"/>
              </w:rPr>
              <w:t>n=24;</w:t>
            </w:r>
            <w:r w:rsidR="00B72AB7" w:rsidRPr="00F53429">
              <w:rPr>
                <w:rFonts w:cstheme="minorHAnsi"/>
                <w:sz w:val="20"/>
                <w:lang w:val="en-US"/>
              </w:rPr>
              <w:t xml:space="preserve">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j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>=19;</w:t>
            </w:r>
            <w:r>
              <w:rPr>
                <w:rFonts w:cstheme="minorHAnsi"/>
                <w:sz w:val="20"/>
                <w:lang w:val="en-US"/>
              </w:rPr>
              <w:t xml:space="preserve">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k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 xml:space="preserve">=7; </w:t>
            </w:r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l</w:t>
            </w:r>
            <w:r w:rsidR="00B72AB7" w:rsidRPr="00F53429">
              <w:rPr>
                <w:rFonts w:cstheme="minorHAnsi"/>
                <w:sz w:val="20"/>
                <w:lang w:val="en-US"/>
              </w:rPr>
              <w:t xml:space="preserve">n=4; </w:t>
            </w:r>
            <w:proofErr w:type="spellStart"/>
            <w:r w:rsidR="00B72AB7" w:rsidRPr="00F53429">
              <w:rPr>
                <w:rFonts w:cstheme="minorHAnsi"/>
                <w:sz w:val="20"/>
                <w:vertAlign w:val="superscript"/>
                <w:lang w:val="en-US"/>
              </w:rPr>
              <w:t>m</w:t>
            </w:r>
            <w:r w:rsidR="00B72AB7" w:rsidRPr="00F53429">
              <w:rPr>
                <w:rFonts w:cstheme="minorHAnsi"/>
                <w:sz w:val="20"/>
                <w:lang w:val="en-US"/>
              </w:rPr>
              <w:t>n</w:t>
            </w:r>
            <w:proofErr w:type="spellEnd"/>
            <w:r w:rsidR="00B72AB7" w:rsidRPr="00F53429">
              <w:rPr>
                <w:rFonts w:cstheme="minorHAnsi"/>
                <w:sz w:val="20"/>
                <w:lang w:val="en-US"/>
              </w:rPr>
              <w:t>=8; VMO: vastus medialis obliquus;</w:t>
            </w:r>
            <w:r w:rsidR="00344C8D">
              <w:rPr>
                <w:rFonts w:cstheme="minorHAnsi"/>
                <w:sz w:val="20"/>
                <w:lang w:val="en-US"/>
              </w:rPr>
              <w:t xml:space="preserve"> Q/H: ratio q</w:t>
            </w:r>
            <w:r w:rsidR="004D0F98">
              <w:rPr>
                <w:rFonts w:cstheme="minorHAnsi"/>
                <w:sz w:val="20"/>
                <w:lang w:val="en-US"/>
              </w:rPr>
              <w:t>uadriceps / hamstrings</w:t>
            </w:r>
            <w:r w:rsidR="00344C8D">
              <w:rPr>
                <w:rFonts w:cstheme="minorHAnsi"/>
                <w:sz w:val="20"/>
                <w:lang w:val="en-US"/>
              </w:rPr>
              <w:t>;</w:t>
            </w:r>
            <w:r w:rsidR="006B5D90">
              <w:rPr>
                <w:rFonts w:cstheme="minorHAnsi"/>
                <w:sz w:val="20"/>
                <w:lang w:val="en-US"/>
              </w:rPr>
              <w:t xml:space="preserve"> CoP: center of pressure; </w:t>
            </w:r>
            <w:r w:rsidR="00B72AB7" w:rsidRPr="00F53429">
              <w:rPr>
                <w:rFonts w:cstheme="minorHAnsi"/>
                <w:sz w:val="20"/>
                <w:lang w:val="en-US"/>
              </w:rPr>
              <w:t xml:space="preserve">EO: eyes open; EC: eyes closed; Delay in VMO activation: </w:t>
            </w:r>
            <w:r w:rsidR="00B72AB7">
              <w:rPr>
                <w:rFonts w:cstheme="minorHAnsi"/>
                <w:lang w:val="en-US"/>
              </w:rPr>
              <w:t xml:space="preserve"> </w:t>
            </w:r>
            <w:r w:rsidR="00B72AB7" w:rsidRPr="00F53429">
              <w:rPr>
                <w:rFonts w:cstheme="minorHAnsi"/>
                <w:sz w:val="20"/>
                <w:lang w:val="en-US"/>
              </w:rPr>
              <w:t>VL activat</w:t>
            </w:r>
            <w:r w:rsidR="006B5D90">
              <w:rPr>
                <w:rFonts w:cstheme="minorHAnsi"/>
                <w:sz w:val="20"/>
                <w:lang w:val="en-US"/>
              </w:rPr>
              <w:t>ion time - VMO activation time:</w:t>
            </w:r>
            <w:r w:rsidR="00B72AB7" w:rsidRPr="00F53429">
              <w:rPr>
                <w:rFonts w:cstheme="minorHAnsi"/>
                <w:sz w:val="20"/>
                <w:lang w:val="en-US"/>
              </w:rPr>
              <w:t xml:space="preserve"> negative value</w:t>
            </w:r>
            <w:r w:rsidR="006B5D90">
              <w:rPr>
                <w:rFonts w:cstheme="minorHAnsi"/>
                <w:sz w:val="20"/>
                <w:lang w:val="en-US"/>
              </w:rPr>
              <w:t>s mean</w:t>
            </w:r>
            <w:r w:rsidR="00B72AB7" w:rsidRPr="00F53429">
              <w:rPr>
                <w:rFonts w:cstheme="minorHAnsi"/>
                <w:sz w:val="20"/>
                <w:lang w:val="en-US"/>
              </w:rPr>
              <w:t xml:space="preserve"> a delay in VMO activation compared to VL activation</w:t>
            </w:r>
            <w:r w:rsidR="00DA63DA">
              <w:rPr>
                <w:rFonts w:cstheme="minorHAnsi"/>
                <w:sz w:val="20"/>
                <w:lang w:val="en-US"/>
              </w:rPr>
              <w:t>.</w:t>
            </w:r>
            <w:r w:rsidR="009449F0" w:rsidRPr="009449F0">
              <w:rPr>
                <w:lang w:val="en-US"/>
              </w:rPr>
              <w:t xml:space="preserve"> </w:t>
            </w:r>
            <w:r w:rsidR="009449F0">
              <w:rPr>
                <w:rFonts w:cstheme="minorHAnsi"/>
                <w:sz w:val="20"/>
                <w:lang w:val="en-US"/>
              </w:rPr>
              <w:t>S</w:t>
            </w:r>
            <w:r w:rsidR="009449F0" w:rsidRPr="009449F0">
              <w:rPr>
                <w:rFonts w:cstheme="minorHAnsi"/>
                <w:sz w:val="20"/>
                <w:lang w:val="en-US"/>
              </w:rPr>
              <w:t xml:space="preserve">everal electromyography recordings </w:t>
            </w:r>
            <w:r w:rsidR="00886731">
              <w:rPr>
                <w:rFonts w:cstheme="minorHAnsi"/>
                <w:sz w:val="20"/>
                <w:lang w:val="en-US"/>
              </w:rPr>
              <w:t xml:space="preserve">were not available </w:t>
            </w:r>
            <w:r w:rsidR="009449F0">
              <w:rPr>
                <w:rFonts w:cstheme="minorHAnsi"/>
                <w:sz w:val="20"/>
                <w:lang w:val="en-US"/>
              </w:rPr>
              <w:t>due to technical issues</w:t>
            </w:r>
            <w:r w:rsidR="009449F0" w:rsidRPr="009449F0">
              <w:rPr>
                <w:rFonts w:cstheme="minorHAnsi"/>
                <w:sz w:val="20"/>
                <w:lang w:val="en-US"/>
              </w:rPr>
              <w:t>.</w:t>
            </w:r>
            <w:r w:rsidR="006341D0" w:rsidRPr="006341D0">
              <w:rPr>
                <w:lang w:val="en-US"/>
              </w:rPr>
              <w:t xml:space="preserve"> </w:t>
            </w:r>
            <w:r w:rsidR="006341D0" w:rsidRPr="006341D0">
              <w:rPr>
                <w:rFonts w:cstheme="minorHAnsi"/>
                <w:sz w:val="20"/>
                <w:lang w:val="en-US"/>
              </w:rPr>
              <w:t>P</w:t>
            </w:r>
            <w:r w:rsidR="00633F59">
              <w:rPr>
                <w:rFonts w:cstheme="minorHAnsi"/>
                <w:sz w:val="20"/>
                <w:lang w:val="en-US"/>
              </w:rPr>
              <w:t>-</w:t>
            </w:r>
            <w:r w:rsidR="006341D0" w:rsidRPr="006341D0">
              <w:rPr>
                <w:rFonts w:cstheme="minorHAnsi"/>
                <w:sz w:val="20"/>
                <w:lang w:val="en-US"/>
              </w:rPr>
              <w:t xml:space="preserve">value is for </w:t>
            </w:r>
            <w:r w:rsidR="00633F59">
              <w:rPr>
                <w:rFonts w:cstheme="minorHAnsi"/>
                <w:sz w:val="20"/>
                <w:lang w:val="en-US"/>
              </w:rPr>
              <w:t>Phenotype</w:t>
            </w:r>
            <w:r w:rsidR="00633F59" w:rsidRPr="006341D0">
              <w:rPr>
                <w:rFonts w:cstheme="minorHAnsi"/>
                <w:sz w:val="20"/>
                <w:lang w:val="en-US"/>
              </w:rPr>
              <w:t xml:space="preserve"> </w:t>
            </w:r>
            <w:r w:rsidR="006341D0" w:rsidRPr="006341D0">
              <w:rPr>
                <w:rFonts w:cstheme="minorHAnsi"/>
                <w:sz w:val="20"/>
                <w:lang w:val="en-US"/>
              </w:rPr>
              <w:t>(1,2,3,4) comparison (</w:t>
            </w:r>
            <w:proofErr w:type="spellStart"/>
            <w:r w:rsidR="006341D0" w:rsidRPr="006341D0">
              <w:rPr>
                <w:rFonts w:cstheme="minorHAnsi"/>
                <w:sz w:val="20"/>
                <w:lang w:val="en-US"/>
              </w:rPr>
              <w:t>Kruskall</w:t>
            </w:r>
            <w:proofErr w:type="spellEnd"/>
            <w:r w:rsidR="006341D0" w:rsidRPr="006341D0">
              <w:rPr>
                <w:rFonts w:cstheme="minorHAnsi"/>
                <w:sz w:val="20"/>
                <w:lang w:val="en-US"/>
              </w:rPr>
              <w:t>-Wallis test)</w:t>
            </w:r>
          </w:p>
        </w:tc>
      </w:tr>
    </w:tbl>
    <w:p w14:paraId="6D5F0DFA" w14:textId="635905F8" w:rsidR="00DC2173" w:rsidRPr="00125026" w:rsidRDefault="00DC2173" w:rsidP="00C271CD">
      <w:pPr>
        <w:rPr>
          <w:rFonts w:cstheme="minorHAnsi"/>
          <w:lang w:val="en-US"/>
        </w:rPr>
      </w:pPr>
    </w:p>
    <w:sectPr w:rsidR="00DC2173" w:rsidRPr="00125026" w:rsidSect="00DC217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C6CE7"/>
    <w:multiLevelType w:val="hybridMultilevel"/>
    <w:tmpl w:val="054E0550"/>
    <w:lvl w:ilvl="0" w:tplc="59767AD0"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912"/>
    <w:rsid w:val="00002D17"/>
    <w:rsid w:val="000041E3"/>
    <w:rsid w:val="0000606C"/>
    <w:rsid w:val="00015E6C"/>
    <w:rsid w:val="00023225"/>
    <w:rsid w:val="00027C15"/>
    <w:rsid w:val="000363C3"/>
    <w:rsid w:val="00056286"/>
    <w:rsid w:val="000658E9"/>
    <w:rsid w:val="00067C05"/>
    <w:rsid w:val="00074618"/>
    <w:rsid w:val="00077C01"/>
    <w:rsid w:val="00082D04"/>
    <w:rsid w:val="000A588F"/>
    <w:rsid w:val="000A6793"/>
    <w:rsid w:val="000B04AB"/>
    <w:rsid w:val="000B2D3B"/>
    <w:rsid w:val="000C02A3"/>
    <w:rsid w:val="000D526F"/>
    <w:rsid w:val="000E525A"/>
    <w:rsid w:val="000E5451"/>
    <w:rsid w:val="000F49BE"/>
    <w:rsid w:val="00110B94"/>
    <w:rsid w:val="00117A37"/>
    <w:rsid w:val="00120A36"/>
    <w:rsid w:val="00121377"/>
    <w:rsid w:val="00125026"/>
    <w:rsid w:val="001252BB"/>
    <w:rsid w:val="00135C95"/>
    <w:rsid w:val="0014333C"/>
    <w:rsid w:val="00147EDF"/>
    <w:rsid w:val="00150B51"/>
    <w:rsid w:val="00155D57"/>
    <w:rsid w:val="00160D7F"/>
    <w:rsid w:val="001622F4"/>
    <w:rsid w:val="001667E0"/>
    <w:rsid w:val="001766F0"/>
    <w:rsid w:val="0018654D"/>
    <w:rsid w:val="00192451"/>
    <w:rsid w:val="001A337F"/>
    <w:rsid w:val="001A45E3"/>
    <w:rsid w:val="001A792A"/>
    <w:rsid w:val="001B1E98"/>
    <w:rsid w:val="001B2F5F"/>
    <w:rsid w:val="001D2D8B"/>
    <w:rsid w:val="001F076D"/>
    <w:rsid w:val="001F7F0B"/>
    <w:rsid w:val="002004FE"/>
    <w:rsid w:val="0020126F"/>
    <w:rsid w:val="00202439"/>
    <w:rsid w:val="00235AED"/>
    <w:rsid w:val="00236D01"/>
    <w:rsid w:val="00250E77"/>
    <w:rsid w:val="00297AD1"/>
    <w:rsid w:val="002A2359"/>
    <w:rsid w:val="002A4881"/>
    <w:rsid w:val="002B3E5E"/>
    <w:rsid w:val="002D0509"/>
    <w:rsid w:val="002D0E81"/>
    <w:rsid w:val="002D3A21"/>
    <w:rsid w:val="002D503C"/>
    <w:rsid w:val="003079C9"/>
    <w:rsid w:val="0032352C"/>
    <w:rsid w:val="00327398"/>
    <w:rsid w:val="00334594"/>
    <w:rsid w:val="00344C8D"/>
    <w:rsid w:val="003549C2"/>
    <w:rsid w:val="003678EB"/>
    <w:rsid w:val="00373EAC"/>
    <w:rsid w:val="00374930"/>
    <w:rsid w:val="00374F50"/>
    <w:rsid w:val="003919B8"/>
    <w:rsid w:val="003963E6"/>
    <w:rsid w:val="003A00F6"/>
    <w:rsid w:val="003A1BF0"/>
    <w:rsid w:val="003A6FA2"/>
    <w:rsid w:val="003B6B3F"/>
    <w:rsid w:val="003E75B3"/>
    <w:rsid w:val="003F6D29"/>
    <w:rsid w:val="003F7716"/>
    <w:rsid w:val="004002E8"/>
    <w:rsid w:val="00407159"/>
    <w:rsid w:val="00423C40"/>
    <w:rsid w:val="0043291C"/>
    <w:rsid w:val="00444912"/>
    <w:rsid w:val="004529D2"/>
    <w:rsid w:val="00453664"/>
    <w:rsid w:val="00454DC2"/>
    <w:rsid w:val="00456272"/>
    <w:rsid w:val="0046224D"/>
    <w:rsid w:val="00482371"/>
    <w:rsid w:val="00482FC1"/>
    <w:rsid w:val="00494AF7"/>
    <w:rsid w:val="004A0874"/>
    <w:rsid w:val="004A7034"/>
    <w:rsid w:val="004D0F98"/>
    <w:rsid w:val="004D7831"/>
    <w:rsid w:val="004D78D0"/>
    <w:rsid w:val="004D7C36"/>
    <w:rsid w:val="004F2799"/>
    <w:rsid w:val="004F4A1C"/>
    <w:rsid w:val="004F66A3"/>
    <w:rsid w:val="00503AF5"/>
    <w:rsid w:val="0051559D"/>
    <w:rsid w:val="00530B88"/>
    <w:rsid w:val="00534C8B"/>
    <w:rsid w:val="00546291"/>
    <w:rsid w:val="00550211"/>
    <w:rsid w:val="00553D55"/>
    <w:rsid w:val="00560045"/>
    <w:rsid w:val="00567BCC"/>
    <w:rsid w:val="005C1CE0"/>
    <w:rsid w:val="005E0BF0"/>
    <w:rsid w:val="00603A99"/>
    <w:rsid w:val="00605F3C"/>
    <w:rsid w:val="00610084"/>
    <w:rsid w:val="00611536"/>
    <w:rsid w:val="006202A7"/>
    <w:rsid w:val="00620C03"/>
    <w:rsid w:val="006242DF"/>
    <w:rsid w:val="00633F59"/>
    <w:rsid w:val="006341D0"/>
    <w:rsid w:val="006348C5"/>
    <w:rsid w:val="00637CD3"/>
    <w:rsid w:val="006455A9"/>
    <w:rsid w:val="00654187"/>
    <w:rsid w:val="00655995"/>
    <w:rsid w:val="00671BDF"/>
    <w:rsid w:val="006808DA"/>
    <w:rsid w:val="006945DE"/>
    <w:rsid w:val="00695394"/>
    <w:rsid w:val="006B5D90"/>
    <w:rsid w:val="006B6B03"/>
    <w:rsid w:val="006C3107"/>
    <w:rsid w:val="006D1373"/>
    <w:rsid w:val="006F44C4"/>
    <w:rsid w:val="00705DBC"/>
    <w:rsid w:val="007535E6"/>
    <w:rsid w:val="00793C75"/>
    <w:rsid w:val="00797015"/>
    <w:rsid w:val="007C34FF"/>
    <w:rsid w:val="007C3FCF"/>
    <w:rsid w:val="007D3288"/>
    <w:rsid w:val="007E42D5"/>
    <w:rsid w:val="007E4782"/>
    <w:rsid w:val="007F24DF"/>
    <w:rsid w:val="007F4533"/>
    <w:rsid w:val="00811250"/>
    <w:rsid w:val="00814740"/>
    <w:rsid w:val="00816629"/>
    <w:rsid w:val="00821871"/>
    <w:rsid w:val="00832121"/>
    <w:rsid w:val="008442EC"/>
    <w:rsid w:val="00856291"/>
    <w:rsid w:val="008574C6"/>
    <w:rsid w:val="00862CB1"/>
    <w:rsid w:val="00866C9E"/>
    <w:rsid w:val="00875857"/>
    <w:rsid w:val="00884017"/>
    <w:rsid w:val="00886731"/>
    <w:rsid w:val="00894A8C"/>
    <w:rsid w:val="00897B7E"/>
    <w:rsid w:val="008A23F5"/>
    <w:rsid w:val="008A438B"/>
    <w:rsid w:val="008A48A2"/>
    <w:rsid w:val="008D512E"/>
    <w:rsid w:val="008D7C84"/>
    <w:rsid w:val="009023BB"/>
    <w:rsid w:val="009067BE"/>
    <w:rsid w:val="00910A0B"/>
    <w:rsid w:val="00913706"/>
    <w:rsid w:val="00917D22"/>
    <w:rsid w:val="009323E5"/>
    <w:rsid w:val="009449F0"/>
    <w:rsid w:val="00960D50"/>
    <w:rsid w:val="00963EF1"/>
    <w:rsid w:val="00966A18"/>
    <w:rsid w:val="00985BCF"/>
    <w:rsid w:val="009873A5"/>
    <w:rsid w:val="009B3DB9"/>
    <w:rsid w:val="009C601E"/>
    <w:rsid w:val="009C69ED"/>
    <w:rsid w:val="009D0A2E"/>
    <w:rsid w:val="009E25A2"/>
    <w:rsid w:val="009E76C9"/>
    <w:rsid w:val="009F409E"/>
    <w:rsid w:val="00A0578A"/>
    <w:rsid w:val="00A1154F"/>
    <w:rsid w:val="00A1165D"/>
    <w:rsid w:val="00A23266"/>
    <w:rsid w:val="00A40A62"/>
    <w:rsid w:val="00A51151"/>
    <w:rsid w:val="00A72767"/>
    <w:rsid w:val="00A8337F"/>
    <w:rsid w:val="00A87E08"/>
    <w:rsid w:val="00AA6886"/>
    <w:rsid w:val="00AD37D3"/>
    <w:rsid w:val="00AD5B5B"/>
    <w:rsid w:val="00AE06F6"/>
    <w:rsid w:val="00B04D48"/>
    <w:rsid w:val="00B06DBB"/>
    <w:rsid w:val="00B06F79"/>
    <w:rsid w:val="00B30AAA"/>
    <w:rsid w:val="00B400E8"/>
    <w:rsid w:val="00B415CF"/>
    <w:rsid w:val="00B43C49"/>
    <w:rsid w:val="00B60DAF"/>
    <w:rsid w:val="00B65C4D"/>
    <w:rsid w:val="00B72AB7"/>
    <w:rsid w:val="00B76F2A"/>
    <w:rsid w:val="00B8100A"/>
    <w:rsid w:val="00B81E4C"/>
    <w:rsid w:val="00B825ED"/>
    <w:rsid w:val="00B84540"/>
    <w:rsid w:val="00BA28D9"/>
    <w:rsid w:val="00BA37F5"/>
    <w:rsid w:val="00BB0F5B"/>
    <w:rsid w:val="00BC1F28"/>
    <w:rsid w:val="00BC5BFD"/>
    <w:rsid w:val="00BF2603"/>
    <w:rsid w:val="00C04CC5"/>
    <w:rsid w:val="00C05E31"/>
    <w:rsid w:val="00C12061"/>
    <w:rsid w:val="00C21ECE"/>
    <w:rsid w:val="00C271CD"/>
    <w:rsid w:val="00C410A5"/>
    <w:rsid w:val="00C41EAB"/>
    <w:rsid w:val="00C50BB1"/>
    <w:rsid w:val="00C510E5"/>
    <w:rsid w:val="00C73D20"/>
    <w:rsid w:val="00C74754"/>
    <w:rsid w:val="00C82FDE"/>
    <w:rsid w:val="00C85613"/>
    <w:rsid w:val="00C87891"/>
    <w:rsid w:val="00C92A48"/>
    <w:rsid w:val="00C932E2"/>
    <w:rsid w:val="00CB2068"/>
    <w:rsid w:val="00CD78B8"/>
    <w:rsid w:val="00D00870"/>
    <w:rsid w:val="00D0719B"/>
    <w:rsid w:val="00D27030"/>
    <w:rsid w:val="00D27327"/>
    <w:rsid w:val="00D30C11"/>
    <w:rsid w:val="00D351BA"/>
    <w:rsid w:val="00D456E0"/>
    <w:rsid w:val="00D7302C"/>
    <w:rsid w:val="00D76073"/>
    <w:rsid w:val="00D85A4C"/>
    <w:rsid w:val="00D927E0"/>
    <w:rsid w:val="00D9388C"/>
    <w:rsid w:val="00D9606F"/>
    <w:rsid w:val="00DA5108"/>
    <w:rsid w:val="00DA63DA"/>
    <w:rsid w:val="00DA7091"/>
    <w:rsid w:val="00DB2D93"/>
    <w:rsid w:val="00DB6844"/>
    <w:rsid w:val="00DC2173"/>
    <w:rsid w:val="00DE7D6C"/>
    <w:rsid w:val="00E00489"/>
    <w:rsid w:val="00E03A17"/>
    <w:rsid w:val="00E11DA3"/>
    <w:rsid w:val="00E217EA"/>
    <w:rsid w:val="00E3165D"/>
    <w:rsid w:val="00E35261"/>
    <w:rsid w:val="00E3686A"/>
    <w:rsid w:val="00E445E0"/>
    <w:rsid w:val="00E515D9"/>
    <w:rsid w:val="00E640FE"/>
    <w:rsid w:val="00E73D31"/>
    <w:rsid w:val="00E869F7"/>
    <w:rsid w:val="00E90105"/>
    <w:rsid w:val="00EC634E"/>
    <w:rsid w:val="00ED4AD3"/>
    <w:rsid w:val="00EE6395"/>
    <w:rsid w:val="00EF5FD6"/>
    <w:rsid w:val="00EF6FEB"/>
    <w:rsid w:val="00F04AA2"/>
    <w:rsid w:val="00F1477A"/>
    <w:rsid w:val="00F14E96"/>
    <w:rsid w:val="00F36474"/>
    <w:rsid w:val="00F50312"/>
    <w:rsid w:val="00F50776"/>
    <w:rsid w:val="00F53429"/>
    <w:rsid w:val="00F55AFE"/>
    <w:rsid w:val="00F64C58"/>
    <w:rsid w:val="00F65508"/>
    <w:rsid w:val="00F73526"/>
    <w:rsid w:val="00F73C65"/>
    <w:rsid w:val="00F76BB6"/>
    <w:rsid w:val="00F86605"/>
    <w:rsid w:val="00F932CF"/>
    <w:rsid w:val="00F95936"/>
    <w:rsid w:val="00FA12F8"/>
    <w:rsid w:val="00FC1BE9"/>
    <w:rsid w:val="00FE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DF2E4"/>
  <w15:chartTrackingRefBased/>
  <w15:docId w15:val="{5CEE8336-6D21-4C1A-BBC6-80C17478D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D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4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FC1BE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C1BE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C1BE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C1BE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C1BE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54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54DC2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10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0A0B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0041E3"/>
    <w:pPr>
      <w:ind w:left="720"/>
      <w:contextualSpacing/>
    </w:pPr>
  </w:style>
  <w:style w:type="paragraph" w:styleId="Rvision">
    <w:name w:val="Revision"/>
    <w:hidden/>
    <w:uiPriority w:val="99"/>
    <w:semiHidden/>
    <w:rsid w:val="00E368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7785E-ABBD-468D-B01E-94FF0ACE9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966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Marvin</dc:creator>
  <cp:keywords/>
  <dc:description/>
  <cp:lastModifiedBy>Marvin</cp:lastModifiedBy>
  <cp:revision>5</cp:revision>
  <cp:lastPrinted>2024-12-27T13:40:00Z</cp:lastPrinted>
  <dcterms:created xsi:type="dcterms:W3CDTF">2025-02-22T13:11:00Z</dcterms:created>
  <dcterms:modified xsi:type="dcterms:W3CDTF">2025-03-03T17:16:00Z</dcterms:modified>
</cp:coreProperties>
</file>