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76CB3" w14:textId="79181B96" w:rsidR="00772D04" w:rsidRPr="00067E1D" w:rsidRDefault="00772D04" w:rsidP="00067E1D">
      <w:pPr>
        <w:spacing w:line="360" w:lineRule="auto"/>
        <w:rPr>
          <w:rFonts w:ascii="Times New Roman Uni" w:eastAsia="Times New Roman Uni" w:hAnsi="Times New Roman Uni" w:cs="Times New Roman" w:hint="eastAsia"/>
          <w:sz w:val="24"/>
          <w:szCs w:val="24"/>
          <w:lang w:val="en-US"/>
        </w:rPr>
      </w:pPr>
      <w:r w:rsidRPr="00067E1D">
        <w:rPr>
          <w:rFonts w:ascii="Times New Roman Uni" w:eastAsia="Times New Roman Uni" w:hAnsi="Times New Roman Uni" w:cs="Times New Roman"/>
          <w:b/>
          <w:bCs/>
          <w:sz w:val="24"/>
          <w:szCs w:val="24"/>
          <w:lang w:val="en-US"/>
        </w:rPr>
        <w:t xml:space="preserve">Supplement </w:t>
      </w:r>
      <w:r w:rsidRPr="00067E1D">
        <w:rPr>
          <w:rFonts w:ascii="Times New Roman Uni" w:eastAsia="Times New Roman Uni" w:hAnsi="Times New Roman Uni" w:cs="Times New Roman" w:hint="eastAsia"/>
          <w:b/>
          <w:bCs/>
          <w:sz w:val="24"/>
          <w:szCs w:val="24"/>
          <w:lang w:val="en-US" w:eastAsia="zh-CN"/>
        </w:rPr>
        <w:t>2</w:t>
      </w:r>
      <w:r w:rsidRPr="00067E1D">
        <w:rPr>
          <w:rFonts w:ascii="Times New Roman Uni" w:eastAsia="Times New Roman Uni" w:hAnsi="Times New Roman Uni" w:cs="Times New Roman"/>
          <w:b/>
          <w:bCs/>
          <w:sz w:val="24"/>
          <w:szCs w:val="24"/>
          <w:lang w:val="en-US"/>
        </w:rPr>
        <w:t xml:space="preserve"> </w:t>
      </w:r>
      <w:r w:rsidRPr="00067E1D">
        <w:rPr>
          <w:rFonts w:ascii="Times New Roman Uni" w:eastAsia="Times New Roman Uni" w:hAnsi="Times New Roman Uni" w:cs="Times New Roman" w:hint="eastAsia"/>
          <w:b/>
          <w:bCs/>
          <w:sz w:val="24"/>
          <w:szCs w:val="24"/>
          <w:lang w:val="en-US"/>
        </w:rPr>
        <w:t>Meta-analysis of secondary outcome parameters</w:t>
      </w:r>
      <w:r w:rsidRPr="00067E1D">
        <w:rPr>
          <w:rFonts w:ascii="Times New Roman Uni" w:eastAsia="Times New Roman Uni" w:hAnsi="Times New Roman Uni" w:hint="eastAsia"/>
          <w:noProof/>
          <w:sz w:val="24"/>
          <w:szCs w:val="24"/>
        </w:rPr>
        <w:drawing>
          <wp:inline distT="0" distB="0" distL="0" distR="0" wp14:anchorId="3137A110" wp14:editId="4106A540">
            <wp:extent cx="5256000" cy="1067208"/>
            <wp:effectExtent l="0" t="0" r="1905" b="0"/>
            <wp:docPr id="833540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40799" name="图片 833540799"/>
                    <pic:cNvPicPr/>
                  </pic:nvPicPr>
                  <pic:blipFill rotWithShape="1">
                    <a:blip r:embed="rId6"/>
                    <a:srcRect l="3010" t="42643" r="2118" b="42871"/>
                    <a:stretch/>
                  </pic:blipFill>
                  <pic:spPr bwMode="auto">
                    <a:xfrm>
                      <a:off x="0" y="0"/>
                      <a:ext cx="5256000" cy="1067208"/>
                    </a:xfrm>
                    <a:prstGeom prst="rect">
                      <a:avLst/>
                    </a:prstGeom>
                    <a:ln>
                      <a:noFill/>
                    </a:ln>
                    <a:extLst>
                      <a:ext uri="{53640926-AAD7-44D8-BBD7-CCE9431645EC}">
                        <a14:shadowObscured xmlns:a14="http://schemas.microsoft.com/office/drawing/2010/main"/>
                      </a:ext>
                    </a:extLst>
                  </pic:spPr>
                </pic:pic>
              </a:graphicData>
            </a:graphic>
          </wp:inline>
        </w:drawing>
      </w:r>
    </w:p>
    <w:p w14:paraId="740BC94E" w14:textId="72451271" w:rsidR="00067E1D" w:rsidRDefault="00CF6869" w:rsidP="00067E1D">
      <w:pPr>
        <w:spacing w:line="360" w:lineRule="auto"/>
        <w:rPr>
          <w:rFonts w:ascii="Times New Roman Uni" w:eastAsia="Times New Roman Uni" w:hAnsi="Times New Roman Uni" w:hint="eastAsia"/>
          <w:sz w:val="24"/>
          <w:szCs w:val="24"/>
          <w:lang w:eastAsia="zh-CN"/>
        </w:rPr>
      </w:pPr>
      <w:r w:rsidRPr="00067E1D">
        <w:rPr>
          <w:rFonts w:ascii="Times New Roman Uni" w:eastAsia="Times New Roman Uni" w:hAnsi="Times New Roman Uni" w:hint="eastAsia"/>
          <w:sz w:val="24"/>
          <w:szCs w:val="24"/>
        </w:rPr>
        <w:t>Fig 1 Forest of Blood loss. There was no significant difference in blood loss between Neuroendoscopy group and Craniotomy group. Our own research data are represented by Cui 2015.</w:t>
      </w:r>
    </w:p>
    <w:p w14:paraId="399C83A4" w14:textId="77777777" w:rsidR="00067E1D" w:rsidRPr="00067E1D" w:rsidRDefault="00067E1D" w:rsidP="00067E1D">
      <w:pPr>
        <w:spacing w:line="360" w:lineRule="auto"/>
        <w:rPr>
          <w:rFonts w:ascii="Times New Roman Uni" w:eastAsia="Times New Roman Uni" w:hAnsi="Times New Roman Uni" w:hint="eastAsia"/>
          <w:sz w:val="24"/>
          <w:szCs w:val="24"/>
          <w:lang w:eastAsia="zh-CN"/>
        </w:rPr>
      </w:pPr>
    </w:p>
    <w:p w14:paraId="061CA11A" w14:textId="77777777" w:rsidR="00FC71EC" w:rsidRPr="00067E1D" w:rsidRDefault="00772D04" w:rsidP="00067E1D">
      <w:pPr>
        <w:spacing w:line="360" w:lineRule="auto"/>
        <w:rPr>
          <w:rFonts w:ascii="Times New Roman Uni" w:eastAsia="Times New Roman Uni" w:hAnsi="Times New Roman Uni" w:hint="eastAsia"/>
          <w:sz w:val="24"/>
          <w:szCs w:val="24"/>
          <w:lang w:eastAsia="zh-CN"/>
        </w:rPr>
      </w:pPr>
      <w:r w:rsidRPr="00067E1D">
        <w:rPr>
          <w:rFonts w:ascii="Times New Roman Uni" w:eastAsia="Times New Roman Uni" w:hAnsi="Times New Roman Uni" w:hint="eastAsia"/>
          <w:noProof/>
          <w:sz w:val="24"/>
          <w:szCs w:val="24"/>
        </w:rPr>
        <w:drawing>
          <wp:inline distT="0" distB="0" distL="0" distR="0" wp14:anchorId="3310C067" wp14:editId="753D3549">
            <wp:extent cx="5256000" cy="1060539"/>
            <wp:effectExtent l="0" t="0" r="1905" b="6350"/>
            <wp:docPr id="15486260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26052" name="图片 1548626052"/>
                    <pic:cNvPicPr/>
                  </pic:nvPicPr>
                  <pic:blipFill rotWithShape="1">
                    <a:blip r:embed="rId7"/>
                    <a:srcRect l="2890" t="42734" r="2239" b="42870"/>
                    <a:stretch/>
                  </pic:blipFill>
                  <pic:spPr bwMode="auto">
                    <a:xfrm>
                      <a:off x="0" y="0"/>
                      <a:ext cx="5256000" cy="1060539"/>
                    </a:xfrm>
                    <a:prstGeom prst="rect">
                      <a:avLst/>
                    </a:prstGeom>
                    <a:ln>
                      <a:noFill/>
                    </a:ln>
                    <a:extLst>
                      <a:ext uri="{53640926-AAD7-44D8-BBD7-CCE9431645EC}">
                        <a14:shadowObscured xmlns:a14="http://schemas.microsoft.com/office/drawing/2010/main"/>
                      </a:ext>
                    </a:extLst>
                  </pic:spPr>
                </pic:pic>
              </a:graphicData>
            </a:graphic>
          </wp:inline>
        </w:drawing>
      </w:r>
    </w:p>
    <w:p w14:paraId="6CD93ED5" w14:textId="5783B1B3" w:rsidR="00D470C8" w:rsidRPr="00067E1D" w:rsidRDefault="00067E1D" w:rsidP="00067E1D">
      <w:pPr>
        <w:spacing w:line="360" w:lineRule="auto"/>
        <w:rPr>
          <w:rFonts w:ascii="Times New Roman Uni" w:eastAsia="Times New Roman Uni" w:hAnsi="Times New Roman Uni" w:hint="eastAsia"/>
          <w:sz w:val="24"/>
          <w:szCs w:val="24"/>
        </w:rPr>
      </w:pPr>
      <w:r w:rsidRPr="00067E1D">
        <w:rPr>
          <w:rFonts w:ascii="Times New Roman Uni" w:eastAsia="Times New Roman Uni" w:hAnsi="Times New Roman Uni" w:hint="eastAsia"/>
          <w:sz w:val="24"/>
          <w:szCs w:val="24"/>
        </w:rPr>
        <w:t>Fig 2 Forest plot of Operation time. The operation time of Neuroendoscopy group was significantly lower than that of Craniotomy group. Our own research data are represented by Cui 2015.</w:t>
      </w:r>
    </w:p>
    <w:p w14:paraId="4C7ACDB0" w14:textId="77777777" w:rsidR="00067E1D" w:rsidRPr="00067E1D" w:rsidRDefault="00067E1D" w:rsidP="00067E1D">
      <w:pPr>
        <w:spacing w:line="360" w:lineRule="auto"/>
        <w:rPr>
          <w:rFonts w:ascii="Times New Roman Uni" w:eastAsia="Times New Roman Uni" w:hAnsi="Times New Roman Uni" w:hint="eastAsia"/>
          <w:sz w:val="24"/>
          <w:szCs w:val="24"/>
          <w:lang w:eastAsia="zh-CN"/>
        </w:rPr>
      </w:pPr>
    </w:p>
    <w:p w14:paraId="7E79600C" w14:textId="77777777" w:rsidR="00FC71EC" w:rsidRPr="00067E1D" w:rsidRDefault="00772D04" w:rsidP="00067E1D">
      <w:pPr>
        <w:spacing w:line="360" w:lineRule="auto"/>
        <w:rPr>
          <w:rFonts w:ascii="Times New Roman Uni" w:eastAsia="Times New Roman Uni" w:hAnsi="Times New Roman Uni" w:hint="eastAsia"/>
          <w:sz w:val="24"/>
          <w:szCs w:val="24"/>
          <w:lang w:eastAsia="zh-CN"/>
        </w:rPr>
      </w:pPr>
      <w:r w:rsidRPr="00067E1D">
        <w:rPr>
          <w:rFonts w:ascii="Times New Roman Uni" w:eastAsia="Times New Roman Uni" w:hAnsi="Times New Roman Uni" w:hint="eastAsia"/>
          <w:noProof/>
          <w:sz w:val="24"/>
          <w:szCs w:val="24"/>
        </w:rPr>
        <w:drawing>
          <wp:inline distT="0" distB="0" distL="0" distR="0" wp14:anchorId="27637DC1" wp14:editId="18FB77AD">
            <wp:extent cx="5256000" cy="960490"/>
            <wp:effectExtent l="0" t="0" r="1905" b="0"/>
            <wp:docPr id="5069959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95928" name="图片 506995928"/>
                    <pic:cNvPicPr/>
                  </pic:nvPicPr>
                  <pic:blipFill rotWithShape="1">
                    <a:blip r:embed="rId8"/>
                    <a:srcRect l="2528" t="43549" r="2600" b="43414"/>
                    <a:stretch/>
                  </pic:blipFill>
                  <pic:spPr bwMode="auto">
                    <a:xfrm>
                      <a:off x="0" y="0"/>
                      <a:ext cx="5256000" cy="960490"/>
                    </a:xfrm>
                    <a:prstGeom prst="rect">
                      <a:avLst/>
                    </a:prstGeom>
                    <a:ln>
                      <a:noFill/>
                    </a:ln>
                    <a:extLst>
                      <a:ext uri="{53640926-AAD7-44D8-BBD7-CCE9431645EC}">
                        <a14:shadowObscured xmlns:a14="http://schemas.microsoft.com/office/drawing/2010/main"/>
                      </a:ext>
                    </a:extLst>
                  </pic:spPr>
                </pic:pic>
              </a:graphicData>
            </a:graphic>
          </wp:inline>
        </w:drawing>
      </w:r>
    </w:p>
    <w:p w14:paraId="1C507DBA" w14:textId="0909C97F" w:rsidR="00D470C8" w:rsidRPr="00067E1D" w:rsidRDefault="00067E1D" w:rsidP="00067E1D">
      <w:pPr>
        <w:spacing w:line="360" w:lineRule="auto"/>
        <w:rPr>
          <w:rFonts w:ascii="Times New Roman Uni" w:eastAsia="Times New Roman Uni" w:hAnsi="Times New Roman Uni" w:hint="eastAsia"/>
          <w:sz w:val="24"/>
          <w:szCs w:val="24"/>
          <w:lang w:eastAsia="zh-CN"/>
        </w:rPr>
      </w:pPr>
      <w:r w:rsidRPr="00067E1D">
        <w:rPr>
          <w:rFonts w:ascii="Times New Roman Uni" w:eastAsia="Times New Roman Uni" w:hAnsi="Times New Roman Uni" w:hint="eastAsia"/>
          <w:sz w:val="24"/>
          <w:szCs w:val="24"/>
          <w:lang w:eastAsia="zh-CN"/>
        </w:rPr>
        <w:t>Fig 3 Forest map of Pulmonary infection. The incidence of pulmonary infection in Neuroendoscopy group was significantly lower than that in Craniotomy group. Our own research data is represented by Cui 2015.</w:t>
      </w:r>
    </w:p>
    <w:p w14:paraId="7506D02F" w14:textId="77777777" w:rsidR="00067E1D" w:rsidRPr="00067E1D" w:rsidRDefault="00067E1D" w:rsidP="00067E1D">
      <w:pPr>
        <w:spacing w:line="360" w:lineRule="auto"/>
        <w:rPr>
          <w:rFonts w:ascii="Times New Roman Uni" w:eastAsia="Times New Roman Uni" w:hAnsi="Times New Roman Uni" w:hint="eastAsia"/>
          <w:sz w:val="24"/>
          <w:szCs w:val="24"/>
          <w:lang w:eastAsia="zh-CN"/>
        </w:rPr>
      </w:pPr>
    </w:p>
    <w:p w14:paraId="20ED3AAF" w14:textId="1166AB5E" w:rsidR="002C0EE1" w:rsidRPr="00067E1D" w:rsidRDefault="00772D04" w:rsidP="00067E1D">
      <w:pPr>
        <w:spacing w:line="360" w:lineRule="auto"/>
        <w:rPr>
          <w:rFonts w:ascii="Times New Roman Uni" w:eastAsia="Times New Roman Uni" w:hAnsi="Times New Roman Uni" w:hint="eastAsia"/>
          <w:sz w:val="24"/>
          <w:szCs w:val="24"/>
          <w:lang w:eastAsia="zh-CN"/>
        </w:rPr>
      </w:pPr>
      <w:r w:rsidRPr="00067E1D">
        <w:rPr>
          <w:rFonts w:ascii="Times New Roman Uni" w:eastAsia="Times New Roman Uni" w:hAnsi="Times New Roman Uni" w:hint="eastAsia"/>
          <w:noProof/>
          <w:sz w:val="24"/>
          <w:szCs w:val="24"/>
        </w:rPr>
        <w:drawing>
          <wp:inline distT="0" distB="0" distL="0" distR="0" wp14:anchorId="1D16F3B7" wp14:editId="235D6AC8">
            <wp:extent cx="5256000" cy="933371"/>
            <wp:effectExtent l="0" t="0" r="1905" b="635"/>
            <wp:docPr id="904836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3609" name="图片 90483609"/>
                    <pic:cNvPicPr/>
                  </pic:nvPicPr>
                  <pic:blipFill rotWithShape="1">
                    <a:blip r:embed="rId9"/>
                    <a:srcRect l="2408" t="43730" r="1998" b="43504"/>
                    <a:stretch/>
                  </pic:blipFill>
                  <pic:spPr bwMode="auto">
                    <a:xfrm>
                      <a:off x="0" y="0"/>
                      <a:ext cx="5256000" cy="933371"/>
                    </a:xfrm>
                    <a:prstGeom prst="rect">
                      <a:avLst/>
                    </a:prstGeom>
                    <a:ln>
                      <a:noFill/>
                    </a:ln>
                    <a:extLst>
                      <a:ext uri="{53640926-AAD7-44D8-BBD7-CCE9431645EC}">
                        <a14:shadowObscured xmlns:a14="http://schemas.microsoft.com/office/drawing/2010/main"/>
                      </a:ext>
                    </a:extLst>
                  </pic:spPr>
                </pic:pic>
              </a:graphicData>
            </a:graphic>
          </wp:inline>
        </w:drawing>
      </w:r>
    </w:p>
    <w:p w14:paraId="37E16504" w14:textId="07FCD1D0" w:rsidR="00FC71EC" w:rsidRPr="00067E1D" w:rsidRDefault="00067E1D" w:rsidP="00067E1D">
      <w:pPr>
        <w:spacing w:line="360" w:lineRule="auto"/>
        <w:rPr>
          <w:rFonts w:ascii="Times New Roman Uni" w:eastAsia="Times New Roman Uni" w:hAnsi="Times New Roman Uni" w:hint="eastAsia"/>
          <w:sz w:val="24"/>
          <w:szCs w:val="24"/>
          <w:lang w:eastAsia="zh-CN"/>
        </w:rPr>
      </w:pPr>
      <w:r w:rsidRPr="00067E1D">
        <w:rPr>
          <w:rFonts w:ascii="Times New Roman Uni" w:eastAsia="Times New Roman Uni" w:hAnsi="Times New Roman Uni" w:hint="eastAsia"/>
          <w:sz w:val="24"/>
          <w:szCs w:val="24"/>
          <w:lang w:eastAsia="zh-CN"/>
        </w:rPr>
        <w:t>Fig 4 Secondary bleeding forest map. There was no significant difference in the incidence of secondary bleeding between the Neuroendoscopy group and the Craniotomy group. Our own research data are represented by Cui 2015.</w:t>
      </w:r>
    </w:p>
    <w:sectPr w:rsidR="00FC71EC" w:rsidRPr="00067E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9EADB" w14:textId="77777777" w:rsidR="003857C1" w:rsidRDefault="003857C1" w:rsidP="00772D04">
      <w:pPr>
        <w:spacing w:after="0" w:line="240" w:lineRule="auto"/>
        <w:rPr>
          <w:rFonts w:hint="eastAsia"/>
        </w:rPr>
      </w:pPr>
      <w:r>
        <w:separator/>
      </w:r>
    </w:p>
  </w:endnote>
  <w:endnote w:type="continuationSeparator" w:id="0">
    <w:p w14:paraId="5284F6C6" w14:textId="77777777" w:rsidR="003857C1" w:rsidRDefault="003857C1" w:rsidP="00772D04">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New Roman Uni">
    <w:panose1 w:val="02020603050405020304"/>
    <w:charset w:val="86"/>
    <w:family w:val="roman"/>
    <w:pitch w:val="variable"/>
    <w:sig w:usb0="B334AAFF" w:usb1="F9DFFFFF" w:usb2="0000003E" w:usb3="00000000" w:csb0="001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64EAC" w14:textId="77777777" w:rsidR="003857C1" w:rsidRDefault="003857C1" w:rsidP="00772D04">
      <w:pPr>
        <w:spacing w:after="0" w:line="240" w:lineRule="auto"/>
        <w:rPr>
          <w:rFonts w:hint="eastAsia"/>
        </w:rPr>
      </w:pPr>
      <w:r>
        <w:separator/>
      </w:r>
    </w:p>
  </w:footnote>
  <w:footnote w:type="continuationSeparator" w:id="0">
    <w:p w14:paraId="6F04C520" w14:textId="77777777" w:rsidR="003857C1" w:rsidRDefault="003857C1" w:rsidP="00772D04">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73B"/>
    <w:rsid w:val="00067E1D"/>
    <w:rsid w:val="001A20A2"/>
    <w:rsid w:val="001E0552"/>
    <w:rsid w:val="001E1B19"/>
    <w:rsid w:val="00247006"/>
    <w:rsid w:val="002C0EE1"/>
    <w:rsid w:val="00336294"/>
    <w:rsid w:val="003857C1"/>
    <w:rsid w:val="0041247C"/>
    <w:rsid w:val="004C0232"/>
    <w:rsid w:val="004F7592"/>
    <w:rsid w:val="00673F94"/>
    <w:rsid w:val="00772D04"/>
    <w:rsid w:val="007A5E2D"/>
    <w:rsid w:val="007C60C2"/>
    <w:rsid w:val="007C6EDF"/>
    <w:rsid w:val="00953BDD"/>
    <w:rsid w:val="00B95745"/>
    <w:rsid w:val="00C11FC4"/>
    <w:rsid w:val="00CF6869"/>
    <w:rsid w:val="00D470C8"/>
    <w:rsid w:val="00ED128E"/>
    <w:rsid w:val="00F0073B"/>
    <w:rsid w:val="00F42EAC"/>
    <w:rsid w:val="00FC71EC"/>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A3E309"/>
  <w14:defaultImageDpi w14:val="32767"/>
  <w15:chartTrackingRefBased/>
  <w15:docId w15:val="{BE61B348-BFAF-4720-928F-EE002667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2D04"/>
    <w:pPr>
      <w:spacing w:after="160" w:line="256" w:lineRule="auto"/>
    </w:pPr>
    <w:rPr>
      <w:rFonts w:eastAsiaTheme="minorHAnsi"/>
      <w:kern w:val="0"/>
      <w:sz w:val="22"/>
      <w:lang w:val="nl-NL" w:eastAsia="en-US"/>
    </w:rPr>
  </w:style>
  <w:style w:type="paragraph" w:styleId="1">
    <w:name w:val="heading 1"/>
    <w:basedOn w:val="a"/>
    <w:next w:val="a"/>
    <w:link w:val="10"/>
    <w:uiPriority w:val="9"/>
    <w:qFormat/>
    <w:rsid w:val="00F0073B"/>
    <w:pPr>
      <w:keepNext/>
      <w:keepLines/>
      <w:widowControl w:val="0"/>
      <w:spacing w:before="480" w:after="80" w:line="240" w:lineRule="auto"/>
      <w:jc w:val="both"/>
      <w:outlineLvl w:val="0"/>
    </w:pPr>
    <w:rPr>
      <w:rFonts w:asciiTheme="majorHAnsi" w:eastAsiaTheme="majorEastAsia" w:hAnsiTheme="majorHAnsi" w:cstheme="majorBidi"/>
      <w:color w:val="0F4761" w:themeColor="accent1" w:themeShade="BF"/>
      <w:kern w:val="2"/>
      <w:sz w:val="48"/>
      <w:szCs w:val="48"/>
      <w:lang w:val="en-US" w:eastAsia="zh-CN"/>
    </w:rPr>
  </w:style>
  <w:style w:type="paragraph" w:styleId="2">
    <w:name w:val="heading 2"/>
    <w:basedOn w:val="a"/>
    <w:next w:val="a"/>
    <w:link w:val="20"/>
    <w:uiPriority w:val="9"/>
    <w:semiHidden/>
    <w:unhideWhenUsed/>
    <w:qFormat/>
    <w:rsid w:val="00F0073B"/>
    <w:pPr>
      <w:keepNext/>
      <w:keepLines/>
      <w:widowControl w:val="0"/>
      <w:spacing w:before="160" w:after="80" w:line="240" w:lineRule="auto"/>
      <w:jc w:val="both"/>
      <w:outlineLvl w:val="1"/>
    </w:pPr>
    <w:rPr>
      <w:rFonts w:asciiTheme="majorHAnsi" w:eastAsiaTheme="majorEastAsia" w:hAnsiTheme="majorHAnsi" w:cstheme="majorBidi"/>
      <w:color w:val="0F4761" w:themeColor="accent1" w:themeShade="BF"/>
      <w:kern w:val="2"/>
      <w:sz w:val="40"/>
      <w:szCs w:val="40"/>
      <w:lang w:val="en-US" w:eastAsia="zh-CN"/>
    </w:rPr>
  </w:style>
  <w:style w:type="paragraph" w:styleId="3">
    <w:name w:val="heading 3"/>
    <w:basedOn w:val="a"/>
    <w:next w:val="a"/>
    <w:link w:val="30"/>
    <w:uiPriority w:val="9"/>
    <w:semiHidden/>
    <w:unhideWhenUsed/>
    <w:qFormat/>
    <w:rsid w:val="00F0073B"/>
    <w:pPr>
      <w:keepNext/>
      <w:keepLines/>
      <w:widowControl w:val="0"/>
      <w:spacing w:before="160" w:after="80" w:line="240" w:lineRule="auto"/>
      <w:jc w:val="both"/>
      <w:outlineLvl w:val="2"/>
    </w:pPr>
    <w:rPr>
      <w:rFonts w:asciiTheme="majorHAnsi" w:eastAsiaTheme="majorEastAsia" w:hAnsiTheme="majorHAnsi" w:cstheme="majorBidi"/>
      <w:color w:val="0F4761" w:themeColor="accent1" w:themeShade="BF"/>
      <w:kern w:val="2"/>
      <w:sz w:val="32"/>
      <w:szCs w:val="32"/>
      <w:lang w:val="en-US" w:eastAsia="zh-CN"/>
    </w:rPr>
  </w:style>
  <w:style w:type="paragraph" w:styleId="4">
    <w:name w:val="heading 4"/>
    <w:basedOn w:val="a"/>
    <w:next w:val="a"/>
    <w:link w:val="40"/>
    <w:uiPriority w:val="9"/>
    <w:semiHidden/>
    <w:unhideWhenUsed/>
    <w:qFormat/>
    <w:rsid w:val="00F0073B"/>
    <w:pPr>
      <w:keepNext/>
      <w:keepLines/>
      <w:widowControl w:val="0"/>
      <w:spacing w:before="80" w:after="40" w:line="240" w:lineRule="auto"/>
      <w:jc w:val="both"/>
      <w:outlineLvl w:val="3"/>
    </w:pPr>
    <w:rPr>
      <w:rFonts w:eastAsiaTheme="minorEastAsia" w:cstheme="majorBidi"/>
      <w:color w:val="0F4761" w:themeColor="accent1" w:themeShade="BF"/>
      <w:kern w:val="2"/>
      <w:sz w:val="28"/>
      <w:szCs w:val="28"/>
      <w:lang w:val="en-US" w:eastAsia="zh-CN"/>
    </w:rPr>
  </w:style>
  <w:style w:type="paragraph" w:styleId="5">
    <w:name w:val="heading 5"/>
    <w:basedOn w:val="a"/>
    <w:next w:val="a"/>
    <w:link w:val="50"/>
    <w:uiPriority w:val="9"/>
    <w:semiHidden/>
    <w:unhideWhenUsed/>
    <w:qFormat/>
    <w:rsid w:val="00F0073B"/>
    <w:pPr>
      <w:keepNext/>
      <w:keepLines/>
      <w:widowControl w:val="0"/>
      <w:spacing w:before="80" w:after="40" w:line="240" w:lineRule="auto"/>
      <w:jc w:val="both"/>
      <w:outlineLvl w:val="4"/>
    </w:pPr>
    <w:rPr>
      <w:rFonts w:eastAsiaTheme="minorEastAsia" w:cstheme="majorBidi"/>
      <w:color w:val="0F4761" w:themeColor="accent1" w:themeShade="BF"/>
      <w:kern w:val="2"/>
      <w:sz w:val="24"/>
      <w:szCs w:val="24"/>
      <w:lang w:val="en-US" w:eastAsia="zh-CN"/>
    </w:rPr>
  </w:style>
  <w:style w:type="paragraph" w:styleId="6">
    <w:name w:val="heading 6"/>
    <w:basedOn w:val="a"/>
    <w:next w:val="a"/>
    <w:link w:val="60"/>
    <w:uiPriority w:val="9"/>
    <w:semiHidden/>
    <w:unhideWhenUsed/>
    <w:qFormat/>
    <w:rsid w:val="00F0073B"/>
    <w:pPr>
      <w:keepNext/>
      <w:keepLines/>
      <w:widowControl w:val="0"/>
      <w:spacing w:before="40" w:after="0" w:line="240" w:lineRule="auto"/>
      <w:jc w:val="both"/>
      <w:outlineLvl w:val="5"/>
    </w:pPr>
    <w:rPr>
      <w:rFonts w:eastAsiaTheme="minorEastAsia" w:cstheme="majorBidi"/>
      <w:b/>
      <w:bCs/>
      <w:color w:val="0F4761" w:themeColor="accent1" w:themeShade="BF"/>
      <w:kern w:val="2"/>
      <w:sz w:val="21"/>
      <w:lang w:val="en-US" w:eastAsia="zh-CN"/>
    </w:rPr>
  </w:style>
  <w:style w:type="paragraph" w:styleId="7">
    <w:name w:val="heading 7"/>
    <w:basedOn w:val="a"/>
    <w:next w:val="a"/>
    <w:link w:val="70"/>
    <w:uiPriority w:val="9"/>
    <w:semiHidden/>
    <w:unhideWhenUsed/>
    <w:qFormat/>
    <w:rsid w:val="00F0073B"/>
    <w:pPr>
      <w:keepNext/>
      <w:keepLines/>
      <w:widowControl w:val="0"/>
      <w:spacing w:before="40" w:after="0" w:line="240" w:lineRule="auto"/>
      <w:jc w:val="both"/>
      <w:outlineLvl w:val="6"/>
    </w:pPr>
    <w:rPr>
      <w:rFonts w:eastAsiaTheme="minorEastAsia" w:cstheme="majorBidi"/>
      <w:b/>
      <w:bCs/>
      <w:color w:val="595959" w:themeColor="text1" w:themeTint="A6"/>
      <w:kern w:val="2"/>
      <w:sz w:val="21"/>
      <w:lang w:val="en-US" w:eastAsia="zh-CN"/>
    </w:rPr>
  </w:style>
  <w:style w:type="paragraph" w:styleId="8">
    <w:name w:val="heading 8"/>
    <w:basedOn w:val="a"/>
    <w:next w:val="a"/>
    <w:link w:val="80"/>
    <w:uiPriority w:val="9"/>
    <w:semiHidden/>
    <w:unhideWhenUsed/>
    <w:qFormat/>
    <w:rsid w:val="00F0073B"/>
    <w:pPr>
      <w:keepNext/>
      <w:keepLines/>
      <w:widowControl w:val="0"/>
      <w:spacing w:after="0" w:line="240" w:lineRule="auto"/>
      <w:jc w:val="both"/>
      <w:outlineLvl w:val="7"/>
    </w:pPr>
    <w:rPr>
      <w:rFonts w:eastAsiaTheme="minorEastAsia" w:cstheme="majorBidi"/>
      <w:color w:val="595959" w:themeColor="text1" w:themeTint="A6"/>
      <w:kern w:val="2"/>
      <w:sz w:val="21"/>
      <w:lang w:val="en-US" w:eastAsia="zh-CN"/>
    </w:rPr>
  </w:style>
  <w:style w:type="paragraph" w:styleId="9">
    <w:name w:val="heading 9"/>
    <w:basedOn w:val="a"/>
    <w:next w:val="a"/>
    <w:link w:val="90"/>
    <w:uiPriority w:val="9"/>
    <w:semiHidden/>
    <w:unhideWhenUsed/>
    <w:qFormat/>
    <w:rsid w:val="00F0073B"/>
    <w:pPr>
      <w:keepNext/>
      <w:keepLines/>
      <w:widowControl w:val="0"/>
      <w:spacing w:after="0" w:line="240" w:lineRule="auto"/>
      <w:jc w:val="both"/>
      <w:outlineLvl w:val="8"/>
    </w:pPr>
    <w:rPr>
      <w:rFonts w:eastAsiaTheme="majorEastAsia" w:cstheme="majorBidi"/>
      <w:color w:val="595959" w:themeColor="text1" w:themeTint="A6"/>
      <w:kern w:val="2"/>
      <w:sz w:val="21"/>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0073B"/>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F0073B"/>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F0073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F0073B"/>
    <w:rPr>
      <w:rFonts w:cstheme="majorBidi"/>
      <w:color w:val="0F4761" w:themeColor="accent1" w:themeShade="BF"/>
      <w:sz w:val="28"/>
      <w:szCs w:val="28"/>
    </w:rPr>
  </w:style>
  <w:style w:type="character" w:customStyle="1" w:styleId="50">
    <w:name w:val="标题 5 字符"/>
    <w:basedOn w:val="a0"/>
    <w:link w:val="5"/>
    <w:uiPriority w:val="9"/>
    <w:semiHidden/>
    <w:rsid w:val="00F0073B"/>
    <w:rPr>
      <w:rFonts w:cstheme="majorBidi"/>
      <w:color w:val="0F4761" w:themeColor="accent1" w:themeShade="BF"/>
      <w:sz w:val="24"/>
      <w:szCs w:val="24"/>
    </w:rPr>
  </w:style>
  <w:style w:type="character" w:customStyle="1" w:styleId="60">
    <w:name w:val="标题 6 字符"/>
    <w:basedOn w:val="a0"/>
    <w:link w:val="6"/>
    <w:uiPriority w:val="9"/>
    <w:semiHidden/>
    <w:rsid w:val="00F0073B"/>
    <w:rPr>
      <w:rFonts w:cstheme="majorBidi"/>
      <w:b/>
      <w:bCs/>
      <w:color w:val="0F4761" w:themeColor="accent1" w:themeShade="BF"/>
    </w:rPr>
  </w:style>
  <w:style w:type="character" w:customStyle="1" w:styleId="70">
    <w:name w:val="标题 7 字符"/>
    <w:basedOn w:val="a0"/>
    <w:link w:val="7"/>
    <w:uiPriority w:val="9"/>
    <w:semiHidden/>
    <w:rsid w:val="00F0073B"/>
    <w:rPr>
      <w:rFonts w:cstheme="majorBidi"/>
      <w:b/>
      <w:bCs/>
      <w:color w:val="595959" w:themeColor="text1" w:themeTint="A6"/>
    </w:rPr>
  </w:style>
  <w:style w:type="character" w:customStyle="1" w:styleId="80">
    <w:name w:val="标题 8 字符"/>
    <w:basedOn w:val="a0"/>
    <w:link w:val="8"/>
    <w:uiPriority w:val="9"/>
    <w:semiHidden/>
    <w:rsid w:val="00F0073B"/>
    <w:rPr>
      <w:rFonts w:cstheme="majorBidi"/>
      <w:color w:val="595959" w:themeColor="text1" w:themeTint="A6"/>
    </w:rPr>
  </w:style>
  <w:style w:type="character" w:customStyle="1" w:styleId="90">
    <w:name w:val="标题 9 字符"/>
    <w:basedOn w:val="a0"/>
    <w:link w:val="9"/>
    <w:uiPriority w:val="9"/>
    <w:semiHidden/>
    <w:rsid w:val="00F0073B"/>
    <w:rPr>
      <w:rFonts w:eastAsiaTheme="majorEastAsia" w:cstheme="majorBidi"/>
      <w:color w:val="595959" w:themeColor="text1" w:themeTint="A6"/>
    </w:rPr>
  </w:style>
  <w:style w:type="paragraph" w:styleId="a3">
    <w:name w:val="Title"/>
    <w:basedOn w:val="a"/>
    <w:next w:val="a"/>
    <w:link w:val="a4"/>
    <w:uiPriority w:val="10"/>
    <w:qFormat/>
    <w:rsid w:val="00F0073B"/>
    <w:pPr>
      <w:widowControl w:val="0"/>
      <w:spacing w:after="80" w:line="240" w:lineRule="auto"/>
      <w:contextualSpacing/>
      <w:jc w:val="center"/>
    </w:pPr>
    <w:rPr>
      <w:rFonts w:asciiTheme="majorHAnsi" w:eastAsiaTheme="majorEastAsia" w:hAnsiTheme="majorHAnsi" w:cstheme="majorBidi"/>
      <w:spacing w:val="-10"/>
      <w:kern w:val="28"/>
      <w:sz w:val="56"/>
      <w:szCs w:val="56"/>
      <w:lang w:val="en-US" w:eastAsia="zh-CN"/>
    </w:rPr>
  </w:style>
  <w:style w:type="character" w:customStyle="1" w:styleId="a4">
    <w:name w:val="标题 字符"/>
    <w:basedOn w:val="a0"/>
    <w:link w:val="a3"/>
    <w:uiPriority w:val="10"/>
    <w:rsid w:val="00F0073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0073B"/>
    <w:pPr>
      <w:widowControl w:val="0"/>
      <w:numPr>
        <w:ilvl w:val="1"/>
      </w:numPr>
      <w:spacing w:line="240" w:lineRule="auto"/>
      <w:jc w:val="center"/>
    </w:pPr>
    <w:rPr>
      <w:rFonts w:asciiTheme="majorHAnsi" w:eastAsiaTheme="majorEastAsia" w:hAnsiTheme="majorHAnsi" w:cstheme="majorBidi"/>
      <w:color w:val="595959" w:themeColor="text1" w:themeTint="A6"/>
      <w:spacing w:val="15"/>
      <w:kern w:val="2"/>
      <w:sz w:val="28"/>
      <w:szCs w:val="28"/>
      <w:lang w:val="en-US" w:eastAsia="zh-CN"/>
    </w:rPr>
  </w:style>
  <w:style w:type="character" w:customStyle="1" w:styleId="a6">
    <w:name w:val="副标题 字符"/>
    <w:basedOn w:val="a0"/>
    <w:link w:val="a5"/>
    <w:uiPriority w:val="11"/>
    <w:rsid w:val="00F0073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0073B"/>
    <w:pPr>
      <w:widowControl w:val="0"/>
      <w:spacing w:before="160" w:line="240" w:lineRule="auto"/>
      <w:jc w:val="center"/>
    </w:pPr>
    <w:rPr>
      <w:rFonts w:eastAsiaTheme="minorEastAsia"/>
      <w:i/>
      <w:iCs/>
      <w:color w:val="404040" w:themeColor="text1" w:themeTint="BF"/>
      <w:kern w:val="2"/>
      <w:sz w:val="21"/>
      <w:lang w:val="en-US" w:eastAsia="zh-CN"/>
    </w:rPr>
  </w:style>
  <w:style w:type="character" w:customStyle="1" w:styleId="a8">
    <w:name w:val="引用 字符"/>
    <w:basedOn w:val="a0"/>
    <w:link w:val="a7"/>
    <w:uiPriority w:val="29"/>
    <w:rsid w:val="00F0073B"/>
    <w:rPr>
      <w:i/>
      <w:iCs/>
      <w:color w:val="404040" w:themeColor="text1" w:themeTint="BF"/>
    </w:rPr>
  </w:style>
  <w:style w:type="paragraph" w:styleId="a9">
    <w:name w:val="List Paragraph"/>
    <w:basedOn w:val="a"/>
    <w:uiPriority w:val="34"/>
    <w:qFormat/>
    <w:rsid w:val="00F0073B"/>
    <w:pPr>
      <w:widowControl w:val="0"/>
      <w:spacing w:after="0" w:line="240" w:lineRule="auto"/>
      <w:ind w:left="720"/>
      <w:contextualSpacing/>
      <w:jc w:val="both"/>
    </w:pPr>
    <w:rPr>
      <w:rFonts w:eastAsiaTheme="minorEastAsia"/>
      <w:kern w:val="2"/>
      <w:sz w:val="21"/>
      <w:lang w:val="en-US" w:eastAsia="zh-CN"/>
    </w:rPr>
  </w:style>
  <w:style w:type="character" w:styleId="aa">
    <w:name w:val="Intense Emphasis"/>
    <w:basedOn w:val="a0"/>
    <w:uiPriority w:val="21"/>
    <w:qFormat/>
    <w:rsid w:val="00F0073B"/>
    <w:rPr>
      <w:i/>
      <w:iCs/>
      <w:color w:val="0F4761" w:themeColor="accent1" w:themeShade="BF"/>
    </w:rPr>
  </w:style>
  <w:style w:type="paragraph" w:styleId="ab">
    <w:name w:val="Intense Quote"/>
    <w:basedOn w:val="a"/>
    <w:next w:val="a"/>
    <w:link w:val="ac"/>
    <w:uiPriority w:val="30"/>
    <w:qFormat/>
    <w:rsid w:val="00F0073B"/>
    <w:pPr>
      <w:widowControl w:val="0"/>
      <w:pBdr>
        <w:top w:val="single" w:sz="4" w:space="10" w:color="0F4761" w:themeColor="accent1" w:themeShade="BF"/>
        <w:bottom w:val="single" w:sz="4" w:space="10" w:color="0F4761" w:themeColor="accent1" w:themeShade="BF"/>
      </w:pBdr>
      <w:spacing w:before="360" w:after="360" w:line="240" w:lineRule="auto"/>
      <w:ind w:left="864" w:right="864"/>
      <w:jc w:val="center"/>
    </w:pPr>
    <w:rPr>
      <w:rFonts w:eastAsiaTheme="minorEastAsia"/>
      <w:i/>
      <w:iCs/>
      <w:color w:val="0F4761" w:themeColor="accent1" w:themeShade="BF"/>
      <w:kern w:val="2"/>
      <w:sz w:val="21"/>
      <w:lang w:val="en-US" w:eastAsia="zh-CN"/>
    </w:rPr>
  </w:style>
  <w:style w:type="character" w:customStyle="1" w:styleId="ac">
    <w:name w:val="明显引用 字符"/>
    <w:basedOn w:val="a0"/>
    <w:link w:val="ab"/>
    <w:uiPriority w:val="30"/>
    <w:rsid w:val="00F0073B"/>
    <w:rPr>
      <w:i/>
      <w:iCs/>
      <w:color w:val="0F4761" w:themeColor="accent1" w:themeShade="BF"/>
    </w:rPr>
  </w:style>
  <w:style w:type="character" w:styleId="ad">
    <w:name w:val="Intense Reference"/>
    <w:basedOn w:val="a0"/>
    <w:uiPriority w:val="32"/>
    <w:qFormat/>
    <w:rsid w:val="00F0073B"/>
    <w:rPr>
      <w:b/>
      <w:bCs/>
      <w:smallCaps/>
      <w:color w:val="0F4761" w:themeColor="accent1" w:themeShade="BF"/>
      <w:spacing w:val="5"/>
    </w:rPr>
  </w:style>
  <w:style w:type="paragraph" w:styleId="ae">
    <w:name w:val="header"/>
    <w:basedOn w:val="a"/>
    <w:link w:val="af"/>
    <w:uiPriority w:val="99"/>
    <w:unhideWhenUsed/>
    <w:rsid w:val="00772D04"/>
    <w:pPr>
      <w:widowControl w:val="0"/>
      <w:tabs>
        <w:tab w:val="center" w:pos="4153"/>
        <w:tab w:val="right" w:pos="8306"/>
      </w:tabs>
      <w:snapToGrid w:val="0"/>
      <w:spacing w:after="0" w:line="240" w:lineRule="auto"/>
      <w:jc w:val="center"/>
    </w:pPr>
    <w:rPr>
      <w:rFonts w:eastAsiaTheme="minorEastAsia"/>
      <w:kern w:val="2"/>
      <w:sz w:val="18"/>
      <w:szCs w:val="18"/>
      <w:lang w:val="en-US" w:eastAsia="zh-CN"/>
    </w:rPr>
  </w:style>
  <w:style w:type="character" w:customStyle="1" w:styleId="af">
    <w:name w:val="页眉 字符"/>
    <w:basedOn w:val="a0"/>
    <w:link w:val="ae"/>
    <w:uiPriority w:val="99"/>
    <w:rsid w:val="00772D04"/>
    <w:rPr>
      <w:sz w:val="18"/>
      <w:szCs w:val="18"/>
    </w:rPr>
  </w:style>
  <w:style w:type="paragraph" w:styleId="af0">
    <w:name w:val="footer"/>
    <w:basedOn w:val="a"/>
    <w:link w:val="af1"/>
    <w:uiPriority w:val="99"/>
    <w:unhideWhenUsed/>
    <w:rsid w:val="00772D04"/>
    <w:pPr>
      <w:widowControl w:val="0"/>
      <w:tabs>
        <w:tab w:val="center" w:pos="4153"/>
        <w:tab w:val="right" w:pos="8306"/>
      </w:tabs>
      <w:snapToGrid w:val="0"/>
      <w:spacing w:after="0" w:line="240" w:lineRule="auto"/>
    </w:pPr>
    <w:rPr>
      <w:rFonts w:eastAsiaTheme="minorEastAsia"/>
      <w:kern w:val="2"/>
      <w:sz w:val="18"/>
      <w:szCs w:val="18"/>
      <w:lang w:val="en-US" w:eastAsia="zh-CN"/>
    </w:rPr>
  </w:style>
  <w:style w:type="character" w:customStyle="1" w:styleId="af1">
    <w:name w:val="页脚 字符"/>
    <w:basedOn w:val="a0"/>
    <w:link w:val="af0"/>
    <w:uiPriority w:val="99"/>
    <w:rsid w:val="00772D0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75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webSettings" Target="webSettings.xml"/><Relationship Id="rId7" Type="http://schemas.openxmlformats.org/officeDocument/2006/relationships/image" Target="media/image2.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113</Words>
  <Characters>751</Characters>
  <Application>Microsoft Office Word</Application>
  <DocSecurity>0</DocSecurity>
  <Lines>16</Lines>
  <Paragraphs>5</Paragraphs>
  <ScaleCrop>false</ScaleCrop>
  <Company/>
  <LinksUpToDate>false</LinksUpToDate>
  <CharactersWithSpaces>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 Yang</dc:creator>
  <cp:keywords/>
  <dc:description/>
  <cp:lastModifiedBy>Jian Yang</cp:lastModifiedBy>
  <cp:revision>13</cp:revision>
  <dcterms:created xsi:type="dcterms:W3CDTF">2025-05-17T11:51:00Z</dcterms:created>
  <dcterms:modified xsi:type="dcterms:W3CDTF">2025-05-18T19:23:00Z</dcterms:modified>
</cp:coreProperties>
</file>