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1190" w14:textId="655EFA7B" w:rsidR="006E4BB5" w:rsidRPr="00B700CD" w:rsidRDefault="006E4BB5" w:rsidP="006E4BB5">
      <w:pPr>
        <w:rPr>
          <w:rFonts w:asciiTheme="majorBidi" w:hAnsiTheme="majorBidi" w:cstheme="majorBidi"/>
        </w:rPr>
      </w:pPr>
      <w:r w:rsidRPr="00B700CD">
        <w:rPr>
          <w:rFonts w:asciiTheme="majorBidi" w:hAnsiTheme="majorBidi" w:cstheme="majorBidi"/>
        </w:rPr>
        <w:t xml:space="preserve">Supplemental </w:t>
      </w:r>
      <w:r w:rsidR="0007493E" w:rsidRPr="00B700CD">
        <w:rPr>
          <w:rFonts w:asciiTheme="majorBidi" w:hAnsiTheme="majorBidi" w:cstheme="majorBidi"/>
        </w:rPr>
        <w:t>Table</w:t>
      </w:r>
      <w:r w:rsidRPr="00B700CD">
        <w:rPr>
          <w:rFonts w:asciiTheme="majorBidi" w:hAnsiTheme="majorBidi" w:cstheme="majorBidi"/>
        </w:rPr>
        <w:t xml:space="preserve"> </w:t>
      </w:r>
      <w:r w:rsidR="0007493E" w:rsidRPr="00B700CD">
        <w:rPr>
          <w:rFonts w:asciiTheme="majorBidi" w:hAnsiTheme="majorBidi" w:cstheme="majorBidi"/>
        </w:rPr>
        <w:t>4</w:t>
      </w:r>
      <w:r w:rsidRPr="00B700CD">
        <w:rPr>
          <w:rFonts w:asciiTheme="majorBidi" w:hAnsiTheme="majorBidi" w:cstheme="majorBidi"/>
        </w:rPr>
        <w:t xml:space="preserve">. </w:t>
      </w:r>
      <w:r w:rsidR="00A244D9" w:rsidRPr="00B700CD">
        <w:rPr>
          <w:rFonts w:asciiTheme="majorBidi" w:hAnsiTheme="majorBidi" w:cstheme="majorBidi"/>
        </w:rPr>
        <w:t>Evidence for speech motor c</w:t>
      </w:r>
      <w:r w:rsidRPr="00B700CD">
        <w:rPr>
          <w:rFonts w:asciiTheme="majorBidi" w:hAnsiTheme="majorBidi" w:cstheme="majorBidi"/>
        </w:rPr>
        <w:t xml:space="preserve">andidate genes </w:t>
      </w:r>
      <w:r w:rsidR="00A244D9" w:rsidRPr="00B700CD">
        <w:rPr>
          <w:rFonts w:asciiTheme="majorBidi" w:hAnsiTheme="majorBidi" w:cstheme="majorBidi"/>
        </w:rPr>
        <w:t xml:space="preserve">also associated with other neurodevelopmental </w:t>
      </w:r>
      <w:proofErr w:type="spellStart"/>
      <w:r w:rsidR="00A244D9" w:rsidRPr="00B700CD">
        <w:rPr>
          <w:rFonts w:asciiTheme="majorBidi" w:hAnsiTheme="majorBidi" w:cstheme="majorBidi"/>
        </w:rPr>
        <w:t>phentoypes</w:t>
      </w:r>
      <w:proofErr w:type="spellEnd"/>
      <w:r w:rsidR="00A244D9" w:rsidRPr="00B700CD">
        <w:rPr>
          <w:rFonts w:asciiTheme="majorBidi" w:hAnsiTheme="majorBidi" w:cstheme="majorBidi"/>
        </w:rPr>
        <w:t xml:space="preserve"> in </w:t>
      </w:r>
      <w:proofErr w:type="spellStart"/>
      <w:r w:rsidR="00A244D9" w:rsidRPr="00B700CD">
        <w:rPr>
          <w:rFonts w:asciiTheme="majorBidi" w:hAnsiTheme="majorBidi" w:cstheme="majorBidi"/>
        </w:rPr>
        <w:t>P</w:t>
      </w:r>
      <w:r w:rsidRPr="00B700CD">
        <w:rPr>
          <w:rFonts w:asciiTheme="majorBidi" w:hAnsiTheme="majorBidi" w:cstheme="majorBidi"/>
        </w:rPr>
        <w:t>anel</w:t>
      </w:r>
      <w:r w:rsidR="00A244D9" w:rsidRPr="00B700CD">
        <w:rPr>
          <w:rFonts w:asciiTheme="majorBidi" w:hAnsiTheme="majorBidi" w:cstheme="majorBidi"/>
        </w:rPr>
        <w:t>A</w:t>
      </w:r>
      <w:r w:rsidRPr="00B700CD">
        <w:rPr>
          <w:rFonts w:asciiTheme="majorBidi" w:hAnsiTheme="majorBidi" w:cstheme="majorBidi"/>
        </w:rPr>
        <w:t>pp</w:t>
      </w:r>
      <w:proofErr w:type="spellEnd"/>
      <w:r w:rsidR="00A244D9" w:rsidRPr="00B700CD">
        <w:rPr>
          <w:rFonts w:asciiTheme="majorBidi" w:hAnsiTheme="majorBidi" w:cstheme="majorBidi"/>
        </w:rPr>
        <w:t xml:space="preserve"> Australia</w:t>
      </w:r>
      <w:r w:rsidRPr="00B700CD">
        <w:rPr>
          <w:rFonts w:asciiTheme="majorBidi" w:hAnsiTheme="majorBidi" w:cstheme="majorBidi"/>
        </w:rPr>
        <w:t xml:space="preserve"> (green evidence)</w:t>
      </w:r>
    </w:p>
    <w:p w14:paraId="7964A005" w14:textId="77777777" w:rsidR="006E4BB5" w:rsidRPr="00B700CD" w:rsidRDefault="006E4BB5" w:rsidP="006E4BB5">
      <w:pPr>
        <w:spacing w:after="120"/>
        <w:rPr>
          <w:rFonts w:asciiTheme="majorBidi" w:hAnsiTheme="majorBidi" w:cstheme="majorBidi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758"/>
        <w:gridCol w:w="1760"/>
        <w:gridCol w:w="1760"/>
        <w:gridCol w:w="1760"/>
      </w:tblGrid>
      <w:tr w:rsidR="006E4BB5" w:rsidRPr="00B700CD" w14:paraId="59E2F869" w14:textId="77777777" w:rsidTr="00150E26">
        <w:trPr>
          <w:trHeight w:val="565"/>
          <w:jc w:val="center"/>
        </w:trPr>
        <w:tc>
          <w:tcPr>
            <w:tcW w:w="1101" w:type="pct"/>
            <w:shd w:val="clear" w:color="auto" w:fill="auto"/>
            <w:vAlign w:val="center"/>
          </w:tcPr>
          <w:p w14:paraId="245BD070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3899" w:type="pct"/>
            <w:gridSpan w:val="4"/>
            <w:shd w:val="clear" w:color="auto" w:fill="auto"/>
            <w:vAlign w:val="center"/>
          </w:tcPr>
          <w:p w14:paraId="71580C76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PanelApp</w:t>
            </w:r>
            <w:proofErr w:type="spellEnd"/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 xml:space="preserve"> panel </w:t>
            </w:r>
          </w:p>
        </w:tc>
      </w:tr>
      <w:tr w:rsidR="006E4BB5" w:rsidRPr="00B700CD" w14:paraId="32BB7208" w14:textId="77777777" w:rsidTr="00150E26">
        <w:trPr>
          <w:trHeight w:val="565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7360C369" w14:textId="0A0E47C3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Speech motor genes</w:t>
            </w:r>
          </w:p>
        </w:tc>
        <w:tc>
          <w:tcPr>
            <w:tcW w:w="974" w:type="pct"/>
            <w:shd w:val="clear" w:color="auto" w:fill="C1E4F5" w:themeFill="accent1" w:themeFillTint="33"/>
            <w:vAlign w:val="center"/>
            <w:hideMark/>
          </w:tcPr>
          <w:p w14:paraId="6235893B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Intellectual disability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3ADE8077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Epilepsy</w:t>
            </w:r>
          </w:p>
        </w:tc>
        <w:tc>
          <w:tcPr>
            <w:tcW w:w="975" w:type="pct"/>
            <w:shd w:val="clear" w:color="auto" w:fill="C1F0C7" w:themeFill="accent3" w:themeFillTint="33"/>
            <w:vAlign w:val="center"/>
          </w:tcPr>
          <w:p w14:paraId="04F31B84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Autism</w:t>
            </w:r>
          </w:p>
        </w:tc>
        <w:tc>
          <w:tcPr>
            <w:tcW w:w="975" w:type="pct"/>
            <w:shd w:val="clear" w:color="auto" w:fill="FFC0B3"/>
          </w:tcPr>
          <w:p w14:paraId="7D7358F6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Cerebral</w:t>
            </w:r>
          </w:p>
          <w:p w14:paraId="4D28D68B" w14:textId="078626E4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palsy</w:t>
            </w:r>
            <w:r w:rsidR="00211F1B" w:rsidRPr="00B700CD">
              <w:rPr>
                <w:rFonts w:asciiTheme="majorBidi" w:eastAsia="Times New Roman" w:hAnsiTheme="majorBidi" w:cstheme="majorBidi"/>
                <w:color w:val="000000"/>
                <w:kern w:val="0"/>
                <w:vertAlign w:val="superscript"/>
                <w:lang w:eastAsia="en-AU"/>
                <w14:ligatures w14:val="none"/>
              </w:rPr>
              <w:t>VV</w:t>
            </w:r>
            <w:proofErr w:type="spellEnd"/>
          </w:p>
        </w:tc>
      </w:tr>
      <w:tr w:rsidR="006E4BB5" w:rsidRPr="00B700CD" w14:paraId="42FD8862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5C126715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ADGRL1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49098A16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0E0358B2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  <w:vAlign w:val="center"/>
          </w:tcPr>
          <w:p w14:paraId="316E4AF4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6F3E4582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27DAD98E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1365F0B2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ANK2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48CF8F04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5DAE68B0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C1F0C7" w:themeFill="accent3" w:themeFillTint="33"/>
            <w:vAlign w:val="center"/>
          </w:tcPr>
          <w:p w14:paraId="06F318C9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</w:tcPr>
          <w:p w14:paraId="370A7943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44F55E83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11D8EABD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BPTF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49B21972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5086FA83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vAlign w:val="center"/>
          </w:tcPr>
          <w:p w14:paraId="65455418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2FB81B20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4D7F2A9C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143790CC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CACNA1A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32BAA758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3DB2AE84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vAlign w:val="center"/>
          </w:tcPr>
          <w:p w14:paraId="0ADDC5BD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  <w:shd w:val="clear" w:color="auto" w:fill="FFC0B3"/>
          </w:tcPr>
          <w:p w14:paraId="78F79795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</w:tr>
      <w:tr w:rsidR="006E4BB5" w:rsidRPr="00B700CD" w14:paraId="1CC16DE5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229289B3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CAMK2A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6AB96880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65EAD37C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vAlign w:val="center"/>
          </w:tcPr>
          <w:p w14:paraId="7CC025D8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7278BB96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17014630" w14:textId="77777777" w:rsidTr="00150E26">
        <w:trPr>
          <w:trHeight w:val="31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43A19C2B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CAMTA1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29F0FD62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1D355153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  <w:vAlign w:val="center"/>
          </w:tcPr>
          <w:p w14:paraId="217DA3E3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  <w:shd w:val="clear" w:color="auto" w:fill="FFC0B3"/>
          </w:tcPr>
          <w:p w14:paraId="6C0500EC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</w:tr>
      <w:tr w:rsidR="006E4BB5" w:rsidRPr="00B700CD" w14:paraId="2C4643CC" w14:textId="77777777" w:rsidTr="00150E26">
        <w:trPr>
          <w:trHeight w:val="31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26EE5ADC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CUX1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21205EF9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71E84102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  <w:vAlign w:val="center"/>
          </w:tcPr>
          <w:p w14:paraId="7612DFA9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4D1B52DA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3C6C78F5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1EA3B158" w14:textId="739147B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EBF3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08D73458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42FFD05C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  <w:vAlign w:val="center"/>
          </w:tcPr>
          <w:p w14:paraId="6AE942B2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11B08860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780073E9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28691DAE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EHMT1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63A46B69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35B974C2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vAlign w:val="center"/>
          </w:tcPr>
          <w:p w14:paraId="26C1199C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5900350F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7B62AE4B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446BAE53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FBXW7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720B8994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3FA9F464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  <w:vAlign w:val="center"/>
          </w:tcPr>
          <w:p w14:paraId="7611834E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18E74585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385844AC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13C56F2E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FOXP1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1846FBD3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76378565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C1F0C7" w:themeFill="accent3" w:themeFillTint="33"/>
            <w:vAlign w:val="center"/>
          </w:tcPr>
          <w:p w14:paraId="4B05794A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</w:tcPr>
          <w:p w14:paraId="2C0AE0A1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610F2DCF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2D4F5F90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GNAI1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5911F26D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208E14A5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vAlign w:val="center"/>
          </w:tcPr>
          <w:p w14:paraId="05BAB7A4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6723BCCF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05BE9A38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1E5D4B86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KCND3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7C2707AD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005E7A4D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vAlign w:val="center"/>
          </w:tcPr>
          <w:p w14:paraId="43869897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1D98B0AD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29D0F4F2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7C2F00C0" w14:textId="7A60EDD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KDM5C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323CBE9C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5F69400F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vAlign w:val="center"/>
          </w:tcPr>
          <w:p w14:paraId="63CB7409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  <w:shd w:val="clear" w:color="auto" w:fill="FFC0B3"/>
          </w:tcPr>
          <w:p w14:paraId="0F2F6F63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</w:tr>
      <w:tr w:rsidR="006E4BB5" w:rsidRPr="00B700CD" w14:paraId="3E8AD1CA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5051A26F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NSD1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66D150D7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0717441E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C1F0C7" w:themeFill="accent3" w:themeFillTint="33"/>
            <w:vAlign w:val="center"/>
          </w:tcPr>
          <w:p w14:paraId="229CD79E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</w:tcPr>
          <w:p w14:paraId="76087C05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0CFBD0A2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6E9F0387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PPP2R5D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65574761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605A3F4F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vAlign w:val="center"/>
          </w:tcPr>
          <w:p w14:paraId="013BA932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</w:tcPr>
          <w:p w14:paraId="68D6A16D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3FF66679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337F835C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RAF1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3DDF3637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372FB4FF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  <w:vAlign w:val="center"/>
          </w:tcPr>
          <w:p w14:paraId="3C3F6C62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682DCBF5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5CBF5343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6AC5FC15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SCN8A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4864A073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576C2821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vAlign w:val="center"/>
          </w:tcPr>
          <w:p w14:paraId="6B4C5759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  <w:shd w:val="clear" w:color="auto" w:fill="FFC0B3"/>
          </w:tcPr>
          <w:p w14:paraId="6ABFD79B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</w:tr>
      <w:tr w:rsidR="006E4BB5" w:rsidRPr="00B700CD" w14:paraId="149D4D68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32EA1825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SET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59ACFF02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5CBFD913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  <w:vAlign w:val="center"/>
          </w:tcPr>
          <w:p w14:paraId="46F79694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23587C17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66B9E8FA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71AF5A75" w14:textId="636E60B0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SETBP1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6F2E25E0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586FE774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vAlign w:val="center"/>
          </w:tcPr>
          <w:p w14:paraId="580F2854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588AFA87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414138A4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052BBA28" w14:textId="1C802039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SETD1A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79914341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54CE13B1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vAlign w:val="center"/>
          </w:tcPr>
          <w:p w14:paraId="00D6498B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37CFFD9D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29129848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7E26D141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SETD2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3236971C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734FE79C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  <w:vAlign w:val="center"/>
          </w:tcPr>
          <w:p w14:paraId="5B752EBA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398E745B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668B4CF1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4968D819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SETD5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56371E08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1B8808C7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C1F0C7" w:themeFill="accent3" w:themeFillTint="33"/>
            <w:vAlign w:val="center"/>
          </w:tcPr>
          <w:p w14:paraId="4CC57509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</w:tcPr>
          <w:p w14:paraId="4E27C3B1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0A8317B6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0913AC1F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SLC6A1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52BECA52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7C649A4E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C1F0C7" w:themeFill="accent3" w:themeFillTint="33"/>
            <w:vAlign w:val="center"/>
          </w:tcPr>
          <w:p w14:paraId="3A809F78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</w:tcPr>
          <w:p w14:paraId="73727F1B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132E9F81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62315FFB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SLC6A8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1B3C093C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693B0F99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vAlign w:val="center"/>
          </w:tcPr>
          <w:p w14:paraId="19D24164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322366E1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49D81D8B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7EA9E290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SMARCA2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5665B22F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1671A94A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C1F0C7" w:themeFill="accent3" w:themeFillTint="33"/>
            <w:vAlign w:val="center"/>
          </w:tcPr>
          <w:p w14:paraId="21784B29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</w:tcPr>
          <w:p w14:paraId="1EE81E1E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0AA430B7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02F243A1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SPTBN1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23191AB5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15225379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vAlign w:val="center"/>
          </w:tcPr>
          <w:p w14:paraId="60E8F889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649386B8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364780BF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57ED9739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SRRM2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50CF4F21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3C1B94A2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  <w:vAlign w:val="center"/>
          </w:tcPr>
          <w:p w14:paraId="0921D70F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72440382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2C34D385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7022F63A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TAB2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084CFCEB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14:paraId="0C8F81CA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  <w:vAlign w:val="center"/>
          </w:tcPr>
          <w:p w14:paraId="7872E19F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6A46764A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  <w:tr w:rsidR="006E4BB5" w:rsidRPr="00B700CD" w14:paraId="529A455C" w14:textId="77777777" w:rsidTr="00150E26">
        <w:trPr>
          <w:trHeight w:val="282"/>
          <w:jc w:val="center"/>
        </w:trPr>
        <w:tc>
          <w:tcPr>
            <w:tcW w:w="1101" w:type="pct"/>
            <w:shd w:val="clear" w:color="auto" w:fill="auto"/>
            <w:vAlign w:val="center"/>
            <w:hideMark/>
          </w:tcPr>
          <w:p w14:paraId="01A3589B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lang w:eastAsia="en-AU"/>
                <w14:ligatures w14:val="none"/>
              </w:rPr>
              <w:t>TRIM8</w:t>
            </w:r>
          </w:p>
        </w:tc>
        <w:tc>
          <w:tcPr>
            <w:tcW w:w="974" w:type="pct"/>
            <w:shd w:val="clear" w:color="000000" w:fill="CAEDFB"/>
            <w:vAlign w:val="center"/>
            <w:hideMark/>
          </w:tcPr>
          <w:p w14:paraId="728AEA21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shd w:val="clear" w:color="auto" w:fill="F2CEED" w:themeFill="accent5" w:themeFillTint="33"/>
            <w:vAlign w:val="center"/>
            <w:hideMark/>
          </w:tcPr>
          <w:p w14:paraId="5644DA31" w14:textId="77777777" w:rsidR="006E4BB5" w:rsidRPr="00B700CD" w:rsidRDefault="006E4BB5" w:rsidP="00150E2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+</w:t>
            </w:r>
          </w:p>
        </w:tc>
        <w:tc>
          <w:tcPr>
            <w:tcW w:w="975" w:type="pct"/>
            <w:vAlign w:val="center"/>
          </w:tcPr>
          <w:p w14:paraId="2A7365E4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  <w:tc>
          <w:tcPr>
            <w:tcW w:w="975" w:type="pct"/>
          </w:tcPr>
          <w:p w14:paraId="2818985F" w14:textId="77777777" w:rsidR="006E4BB5" w:rsidRPr="00B700CD" w:rsidRDefault="006E4BB5" w:rsidP="00150E26">
            <w:pPr>
              <w:jc w:val="center"/>
              <w:rPr>
                <w:rFonts w:asciiTheme="majorBidi" w:hAnsiTheme="majorBidi" w:cstheme="majorBidi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-</w:t>
            </w:r>
          </w:p>
        </w:tc>
      </w:tr>
    </w:tbl>
    <w:p w14:paraId="22F8E0A9" w14:textId="77777777" w:rsidR="006E4BB5" w:rsidRPr="00B700CD" w:rsidRDefault="006E4BB5" w:rsidP="006E4BB5">
      <w:pPr>
        <w:rPr>
          <w:rFonts w:asciiTheme="majorBidi" w:hAnsiTheme="majorBidi" w:cstheme="majorBidi"/>
        </w:rPr>
      </w:pPr>
    </w:p>
    <w:tbl>
      <w:tblPr>
        <w:tblW w:w="7584" w:type="dxa"/>
        <w:tblLook w:val="04A0" w:firstRow="1" w:lastRow="0" w:firstColumn="1" w:lastColumn="0" w:noHBand="0" w:noVBand="1"/>
      </w:tblPr>
      <w:tblGrid>
        <w:gridCol w:w="7584"/>
      </w:tblGrid>
      <w:tr w:rsidR="006E4BB5" w:rsidRPr="00B700CD" w14:paraId="31AB2304" w14:textId="77777777" w:rsidTr="003E4398">
        <w:trPr>
          <w:trHeight w:val="956"/>
        </w:trPr>
        <w:tc>
          <w:tcPr>
            <w:tcW w:w="7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7388D" w14:textId="77777777" w:rsidR="006E4BB5" w:rsidRPr="00B700CD" w:rsidRDefault="006E4BB5" w:rsidP="00150E26">
            <w:pPr>
              <w:spacing w:before="100" w:beforeAutospacing="1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vertAlign w:val="superscript"/>
                <w:lang w:eastAsia="en-AU"/>
                <w14:ligatures w14:val="none"/>
              </w:rPr>
              <w:t xml:space="preserve">VV </w:t>
            </w: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Far fewer studies of CP - a number our current genes are on the red or amber lists for CP</w:t>
            </w:r>
          </w:p>
          <w:p w14:paraId="7E522D92" w14:textId="25D396F8" w:rsidR="006E4BB5" w:rsidRPr="00B700CD" w:rsidRDefault="006E4BB5" w:rsidP="00150E26">
            <w:pPr>
              <w:spacing w:before="100" w:beforeAutospacing="1"/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</w:pPr>
            <w:r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 xml:space="preserve">NB: ADHD not included here </w:t>
            </w:r>
            <w:r w:rsidR="003E4398" w:rsidRPr="00B700CD">
              <w:rPr>
                <w:rFonts w:asciiTheme="majorBidi" w:eastAsia="Times New Roman" w:hAnsiTheme="majorBidi" w:cstheme="majorBidi"/>
                <w:color w:val="000000"/>
                <w:kern w:val="0"/>
                <w:lang w:eastAsia="en-AU"/>
                <w14:ligatures w14:val="none"/>
              </w:rPr>
              <w:t>as not tested clinically, so no panel App available</w:t>
            </w:r>
          </w:p>
        </w:tc>
      </w:tr>
    </w:tbl>
    <w:p w14:paraId="76BD81D7" w14:textId="77777777" w:rsidR="00BD2A53" w:rsidRPr="00B700CD" w:rsidRDefault="00BD2A53">
      <w:pPr>
        <w:rPr>
          <w:rFonts w:asciiTheme="majorBidi" w:hAnsiTheme="majorBidi" w:cstheme="majorBidi"/>
        </w:rPr>
      </w:pPr>
    </w:p>
    <w:sectPr w:rsidR="00BD2A53" w:rsidRPr="00B70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B5"/>
    <w:rsid w:val="00005B5E"/>
    <w:rsid w:val="00040D4D"/>
    <w:rsid w:val="0007493E"/>
    <w:rsid w:val="000B40B2"/>
    <w:rsid w:val="001442A5"/>
    <w:rsid w:val="00155DA8"/>
    <w:rsid w:val="001A1A78"/>
    <w:rsid w:val="001D1C12"/>
    <w:rsid w:val="001F1F93"/>
    <w:rsid w:val="0020165C"/>
    <w:rsid w:val="00211F1B"/>
    <w:rsid w:val="00236F53"/>
    <w:rsid w:val="00241D55"/>
    <w:rsid w:val="00284039"/>
    <w:rsid w:val="002A0DCF"/>
    <w:rsid w:val="002C3D19"/>
    <w:rsid w:val="00371293"/>
    <w:rsid w:val="00381347"/>
    <w:rsid w:val="003A0082"/>
    <w:rsid w:val="003A2659"/>
    <w:rsid w:val="003E4398"/>
    <w:rsid w:val="00403199"/>
    <w:rsid w:val="004079D0"/>
    <w:rsid w:val="00442657"/>
    <w:rsid w:val="00453E88"/>
    <w:rsid w:val="004650CC"/>
    <w:rsid w:val="00485321"/>
    <w:rsid w:val="004A38CB"/>
    <w:rsid w:val="004B1971"/>
    <w:rsid w:val="004C51AA"/>
    <w:rsid w:val="004F5429"/>
    <w:rsid w:val="005026C1"/>
    <w:rsid w:val="00522E52"/>
    <w:rsid w:val="00524CA3"/>
    <w:rsid w:val="00544A9F"/>
    <w:rsid w:val="005A5DDC"/>
    <w:rsid w:val="005B5AD0"/>
    <w:rsid w:val="0060202A"/>
    <w:rsid w:val="006024E4"/>
    <w:rsid w:val="00626C7D"/>
    <w:rsid w:val="006566F0"/>
    <w:rsid w:val="00666DA5"/>
    <w:rsid w:val="00670591"/>
    <w:rsid w:val="00672127"/>
    <w:rsid w:val="00675B4E"/>
    <w:rsid w:val="00693517"/>
    <w:rsid w:val="0069748C"/>
    <w:rsid w:val="006A2BC4"/>
    <w:rsid w:val="006E36B5"/>
    <w:rsid w:val="006E4BB5"/>
    <w:rsid w:val="007225F1"/>
    <w:rsid w:val="007444E1"/>
    <w:rsid w:val="0074657E"/>
    <w:rsid w:val="00762D93"/>
    <w:rsid w:val="00794B3C"/>
    <w:rsid w:val="007F1313"/>
    <w:rsid w:val="00806994"/>
    <w:rsid w:val="00812678"/>
    <w:rsid w:val="008748BB"/>
    <w:rsid w:val="008C3C92"/>
    <w:rsid w:val="008C74A3"/>
    <w:rsid w:val="008E22CD"/>
    <w:rsid w:val="00907275"/>
    <w:rsid w:val="00912D58"/>
    <w:rsid w:val="00916F8B"/>
    <w:rsid w:val="00970FCD"/>
    <w:rsid w:val="00984BCC"/>
    <w:rsid w:val="00991F25"/>
    <w:rsid w:val="00A11673"/>
    <w:rsid w:val="00A244D9"/>
    <w:rsid w:val="00A326F4"/>
    <w:rsid w:val="00A472A5"/>
    <w:rsid w:val="00A75DC4"/>
    <w:rsid w:val="00AA394F"/>
    <w:rsid w:val="00AA6425"/>
    <w:rsid w:val="00AB5AA4"/>
    <w:rsid w:val="00AF0860"/>
    <w:rsid w:val="00B044E0"/>
    <w:rsid w:val="00B127E1"/>
    <w:rsid w:val="00B50809"/>
    <w:rsid w:val="00B5261E"/>
    <w:rsid w:val="00B700CD"/>
    <w:rsid w:val="00B70800"/>
    <w:rsid w:val="00B76FC4"/>
    <w:rsid w:val="00B81B4C"/>
    <w:rsid w:val="00BA3794"/>
    <w:rsid w:val="00BA7C99"/>
    <w:rsid w:val="00BD2A53"/>
    <w:rsid w:val="00C03BEC"/>
    <w:rsid w:val="00C22419"/>
    <w:rsid w:val="00C22F73"/>
    <w:rsid w:val="00C2375D"/>
    <w:rsid w:val="00C35EFD"/>
    <w:rsid w:val="00C97748"/>
    <w:rsid w:val="00CA2974"/>
    <w:rsid w:val="00CB6DD2"/>
    <w:rsid w:val="00CC65C0"/>
    <w:rsid w:val="00CD67A1"/>
    <w:rsid w:val="00CF2CF5"/>
    <w:rsid w:val="00D3383F"/>
    <w:rsid w:val="00D57575"/>
    <w:rsid w:val="00DC7779"/>
    <w:rsid w:val="00DD525A"/>
    <w:rsid w:val="00DD5F81"/>
    <w:rsid w:val="00DD710A"/>
    <w:rsid w:val="00DD743F"/>
    <w:rsid w:val="00E22F6F"/>
    <w:rsid w:val="00E268A3"/>
    <w:rsid w:val="00E33689"/>
    <w:rsid w:val="00E77A2F"/>
    <w:rsid w:val="00EA28E7"/>
    <w:rsid w:val="00EC0646"/>
    <w:rsid w:val="00F67243"/>
    <w:rsid w:val="00F95ED4"/>
    <w:rsid w:val="00FB7A75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55D7E5"/>
  <w15:chartTrackingRefBased/>
  <w15:docId w15:val="{6D96D9A3-B062-D54E-95E8-91DBFD35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B5"/>
  </w:style>
  <w:style w:type="paragraph" w:styleId="Heading1">
    <w:name w:val="heading 1"/>
    <w:basedOn w:val="Normal"/>
    <w:next w:val="Normal"/>
    <w:link w:val="Heading1Char"/>
    <w:uiPriority w:val="9"/>
    <w:qFormat/>
    <w:rsid w:val="006E4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B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B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B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B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B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B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B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BB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E4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B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Morgan</dc:creator>
  <cp:keywords/>
  <dc:description/>
  <cp:lastModifiedBy>Angela Morgan</cp:lastModifiedBy>
  <cp:revision>5</cp:revision>
  <dcterms:created xsi:type="dcterms:W3CDTF">2025-03-05T03:47:00Z</dcterms:created>
  <dcterms:modified xsi:type="dcterms:W3CDTF">2025-03-28T05:48:00Z</dcterms:modified>
</cp:coreProperties>
</file>