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CB9E" w14:textId="77777777" w:rsidR="004E1216" w:rsidRDefault="004E1216">
      <w:pPr>
        <w:rPr>
          <w:rFonts w:ascii="Times New Roman" w:hAnsi="Times New Roman" w:cs="Times New Roman"/>
        </w:rPr>
      </w:pPr>
    </w:p>
    <w:p w14:paraId="5F282426" w14:textId="77777777" w:rsidR="004E1216" w:rsidRPr="00EA52F6" w:rsidRDefault="004E1216" w:rsidP="004E1216">
      <w:pPr>
        <w:pStyle w:val="Articletitle"/>
      </w:pPr>
      <w:r w:rsidRPr="00EA52F6">
        <w:t>Impact of COVID-19 Pandemic on Ophthalmic Presentations to an Australian Outer Metropolitan and Rural Emergency Department</w:t>
      </w:r>
      <w:r>
        <w:t xml:space="preserve">: </w:t>
      </w:r>
      <w:r w:rsidRPr="001E7C32">
        <w:t>A Retrospective Comparative Study</w:t>
      </w:r>
    </w:p>
    <w:p w14:paraId="21FFB6A6" w14:textId="77777777" w:rsidR="004E1216" w:rsidRPr="00C245AF" w:rsidRDefault="004E1216" w:rsidP="004E1216">
      <w:pPr>
        <w:pStyle w:val="Authornames"/>
        <w:rPr>
          <w:sz w:val="22"/>
          <w:szCs w:val="21"/>
        </w:rPr>
      </w:pPr>
    </w:p>
    <w:p w14:paraId="6A0EC6E8" w14:textId="77777777" w:rsidR="004E1216" w:rsidRPr="001E2104" w:rsidRDefault="004E1216" w:rsidP="004E1216">
      <w:pPr>
        <w:pStyle w:val="Authornames"/>
        <w:rPr>
          <w:sz w:val="24"/>
          <w:szCs w:val="22"/>
        </w:rPr>
      </w:pPr>
      <w:r w:rsidRPr="001E2104">
        <w:rPr>
          <w:sz w:val="24"/>
          <w:szCs w:val="22"/>
        </w:rPr>
        <w:t>King Fai Calvin Leung MD MMed</w:t>
      </w:r>
      <w:r w:rsidRPr="001E2104">
        <w:rPr>
          <w:sz w:val="24"/>
          <w:szCs w:val="22"/>
          <w:vertAlign w:val="superscript"/>
        </w:rPr>
        <w:t>1</w:t>
      </w:r>
      <w:r w:rsidRPr="001E2104">
        <w:rPr>
          <w:sz w:val="24"/>
          <w:szCs w:val="22"/>
        </w:rPr>
        <w:t xml:space="preserve">, </w:t>
      </w:r>
      <w:proofErr w:type="spellStart"/>
      <w:r w:rsidRPr="001E2104">
        <w:rPr>
          <w:sz w:val="24"/>
          <w:szCs w:val="22"/>
        </w:rPr>
        <w:t>Mojtaba</w:t>
      </w:r>
      <w:proofErr w:type="spellEnd"/>
      <w:r w:rsidRPr="001E2104">
        <w:rPr>
          <w:sz w:val="24"/>
          <w:szCs w:val="22"/>
        </w:rPr>
        <w:t xml:space="preserve"> </w:t>
      </w:r>
      <w:proofErr w:type="spellStart"/>
      <w:r w:rsidRPr="001E2104">
        <w:rPr>
          <w:sz w:val="24"/>
          <w:szCs w:val="22"/>
        </w:rPr>
        <w:t>Golzan</w:t>
      </w:r>
      <w:proofErr w:type="spellEnd"/>
      <w:r w:rsidRPr="001E2104">
        <w:rPr>
          <w:sz w:val="24"/>
          <w:szCs w:val="22"/>
        </w:rPr>
        <w:t xml:space="preserve"> PhD</w:t>
      </w:r>
      <w:r w:rsidRPr="001E2104">
        <w:rPr>
          <w:sz w:val="24"/>
          <w:szCs w:val="22"/>
          <w:vertAlign w:val="superscript"/>
        </w:rPr>
        <w:t>2</w:t>
      </w:r>
      <w:r w:rsidRPr="001E2104">
        <w:rPr>
          <w:sz w:val="24"/>
          <w:szCs w:val="22"/>
        </w:rPr>
        <w:t xml:space="preserve">, Chaminda </w:t>
      </w:r>
      <w:proofErr w:type="spellStart"/>
      <w:r w:rsidRPr="001E2104">
        <w:rPr>
          <w:sz w:val="24"/>
          <w:szCs w:val="22"/>
        </w:rPr>
        <w:t>Egodage</w:t>
      </w:r>
      <w:proofErr w:type="spellEnd"/>
      <w:r w:rsidRPr="001E2104">
        <w:rPr>
          <w:sz w:val="24"/>
          <w:szCs w:val="22"/>
        </w:rPr>
        <w:t xml:space="preserve"> FACEM</w:t>
      </w:r>
      <w:r w:rsidRPr="001E2104">
        <w:rPr>
          <w:sz w:val="24"/>
          <w:szCs w:val="22"/>
          <w:vertAlign w:val="superscript"/>
        </w:rPr>
        <w:t>1</w:t>
      </w:r>
      <w:r w:rsidRPr="001E2104">
        <w:rPr>
          <w:sz w:val="24"/>
          <w:szCs w:val="22"/>
        </w:rPr>
        <w:t>, Simon Rodda FACEM</w:t>
      </w:r>
      <w:r w:rsidRPr="001E2104">
        <w:rPr>
          <w:sz w:val="24"/>
          <w:szCs w:val="22"/>
          <w:vertAlign w:val="superscript"/>
        </w:rPr>
        <w:t>3</w:t>
      </w:r>
      <w:r w:rsidRPr="001E2104">
        <w:rPr>
          <w:sz w:val="24"/>
          <w:szCs w:val="22"/>
        </w:rPr>
        <w:t>, Richard Cracknell FACEM</w:t>
      </w:r>
      <w:r w:rsidRPr="001E2104">
        <w:rPr>
          <w:sz w:val="24"/>
          <w:szCs w:val="22"/>
          <w:vertAlign w:val="superscript"/>
        </w:rPr>
        <w:t>1</w:t>
      </w:r>
      <w:r w:rsidRPr="001E2104">
        <w:rPr>
          <w:sz w:val="24"/>
          <w:szCs w:val="22"/>
        </w:rPr>
        <w:t>, Peter Macken FRANZCO</w:t>
      </w:r>
      <w:r w:rsidRPr="001E2104">
        <w:rPr>
          <w:sz w:val="24"/>
          <w:szCs w:val="22"/>
          <w:vertAlign w:val="superscript"/>
        </w:rPr>
        <w:t>4</w:t>
      </w:r>
      <w:r w:rsidRPr="001E2104">
        <w:rPr>
          <w:sz w:val="24"/>
          <w:szCs w:val="22"/>
        </w:rPr>
        <w:t>, Shweta Kaushik FRANZCO PhD</w:t>
      </w:r>
      <w:r w:rsidRPr="001E2104">
        <w:rPr>
          <w:sz w:val="24"/>
          <w:szCs w:val="22"/>
          <w:vertAlign w:val="superscript"/>
        </w:rPr>
        <w:t>2,5</w:t>
      </w:r>
    </w:p>
    <w:p w14:paraId="53F1B2DB" w14:textId="77777777" w:rsidR="004E1216" w:rsidRPr="00297683" w:rsidRDefault="004E1216" w:rsidP="004E1216">
      <w:pPr>
        <w:spacing w:line="480" w:lineRule="auto"/>
        <w:rPr>
          <w:rFonts w:ascii="Times New Roman" w:hAnsi="Times New Roman" w:cs="Times New Roman"/>
        </w:rPr>
      </w:pPr>
    </w:p>
    <w:p w14:paraId="7A677012" w14:textId="77777777" w:rsidR="004E1216" w:rsidRPr="00EA52F6" w:rsidRDefault="004E1216" w:rsidP="004E1216">
      <w:pPr>
        <w:spacing w:line="360" w:lineRule="auto"/>
        <w:rPr>
          <w:rFonts w:ascii="Times New Roman" w:hAnsi="Times New Roman" w:cs="Times New Roman"/>
          <w:i/>
          <w:iCs/>
        </w:rPr>
      </w:pPr>
      <w:r w:rsidRPr="00EA52F6">
        <w:rPr>
          <w:rFonts w:ascii="Times New Roman" w:hAnsi="Times New Roman" w:cs="Times New Roman"/>
          <w:i/>
          <w:iCs/>
          <w:vertAlign w:val="superscript"/>
        </w:rPr>
        <w:t>1</w:t>
      </w:r>
      <w:r w:rsidRPr="00EA52F6">
        <w:rPr>
          <w:rFonts w:ascii="Times New Roman" w:hAnsi="Times New Roman" w:cs="Times New Roman"/>
          <w:i/>
          <w:iCs/>
        </w:rPr>
        <w:t>Department of Emergency Medicine, Campbelltown Hospital, Campbelltown, New South Wales, Australia</w:t>
      </w:r>
    </w:p>
    <w:p w14:paraId="6D434DAF" w14:textId="77777777" w:rsidR="004E1216" w:rsidRPr="00EA52F6" w:rsidRDefault="004E1216" w:rsidP="004E1216">
      <w:pPr>
        <w:spacing w:line="360" w:lineRule="auto"/>
        <w:rPr>
          <w:rFonts w:ascii="Times New Roman" w:hAnsi="Times New Roman" w:cs="Times New Roman"/>
          <w:i/>
          <w:iCs/>
        </w:rPr>
      </w:pPr>
      <w:r w:rsidRPr="00EA52F6">
        <w:rPr>
          <w:rFonts w:ascii="Times New Roman" w:hAnsi="Times New Roman" w:cs="Times New Roman"/>
          <w:i/>
          <w:iCs/>
          <w:vertAlign w:val="superscript"/>
        </w:rPr>
        <w:t>2</w:t>
      </w:r>
      <w:r w:rsidRPr="00EA52F6">
        <w:rPr>
          <w:rFonts w:ascii="Times New Roman" w:hAnsi="Times New Roman" w:cs="Times New Roman"/>
          <w:i/>
          <w:iCs/>
        </w:rPr>
        <w:t>Vision Science group, Graduate School of Health (GSH), University of Technology Sydney (UTS), Chippendale, New South Wales, Australia</w:t>
      </w:r>
    </w:p>
    <w:p w14:paraId="4A08292F" w14:textId="77777777" w:rsidR="004E1216" w:rsidRPr="00EA52F6" w:rsidRDefault="004E1216" w:rsidP="004E1216">
      <w:pPr>
        <w:spacing w:line="360" w:lineRule="auto"/>
        <w:rPr>
          <w:rFonts w:ascii="Times New Roman" w:hAnsi="Times New Roman" w:cs="Times New Roman"/>
          <w:i/>
          <w:iCs/>
        </w:rPr>
      </w:pPr>
      <w:r w:rsidRPr="00EA52F6">
        <w:rPr>
          <w:rFonts w:ascii="Times New Roman" w:hAnsi="Times New Roman" w:cs="Times New Roman"/>
          <w:i/>
          <w:iCs/>
          <w:vertAlign w:val="superscript"/>
        </w:rPr>
        <w:t>3</w:t>
      </w:r>
      <w:r w:rsidRPr="00EA52F6">
        <w:rPr>
          <w:rFonts w:ascii="Times New Roman" w:hAnsi="Times New Roman" w:cs="Times New Roman"/>
          <w:i/>
          <w:iCs/>
        </w:rPr>
        <w:t>Department of Emergency Medicine, Bowral and District Hospital, Bowral, New South Wales, Australia</w:t>
      </w:r>
    </w:p>
    <w:p w14:paraId="3620DE98" w14:textId="77777777" w:rsidR="004E1216" w:rsidRPr="00EA52F6" w:rsidRDefault="004E1216" w:rsidP="004E1216">
      <w:pPr>
        <w:spacing w:line="360" w:lineRule="auto"/>
        <w:rPr>
          <w:rFonts w:ascii="Times New Roman" w:hAnsi="Times New Roman" w:cs="Times New Roman"/>
          <w:i/>
          <w:iCs/>
        </w:rPr>
      </w:pPr>
      <w:r w:rsidRPr="00EA52F6">
        <w:rPr>
          <w:rFonts w:ascii="Times New Roman" w:hAnsi="Times New Roman" w:cs="Times New Roman"/>
          <w:i/>
          <w:iCs/>
          <w:vertAlign w:val="superscript"/>
        </w:rPr>
        <w:t>4</w:t>
      </w:r>
      <w:r w:rsidRPr="00EA52F6">
        <w:rPr>
          <w:rFonts w:ascii="Times New Roman" w:hAnsi="Times New Roman" w:cs="Times New Roman"/>
          <w:i/>
          <w:iCs/>
        </w:rPr>
        <w:t>Department of Ophthalmology, Bowral and District Hospital, Bowral, New South Wales, Australia</w:t>
      </w:r>
    </w:p>
    <w:p w14:paraId="260843FD" w14:textId="77777777" w:rsidR="004E1216" w:rsidRPr="001E2104" w:rsidRDefault="004E1216" w:rsidP="004E1216">
      <w:pPr>
        <w:spacing w:line="360" w:lineRule="auto"/>
        <w:rPr>
          <w:rFonts w:ascii="Times New Roman" w:hAnsi="Times New Roman" w:cs="Times New Roman"/>
          <w:i/>
          <w:iCs/>
        </w:rPr>
      </w:pPr>
      <w:r w:rsidRPr="00EA52F6">
        <w:rPr>
          <w:rFonts w:ascii="Times New Roman" w:hAnsi="Times New Roman" w:cs="Times New Roman"/>
          <w:i/>
          <w:iCs/>
          <w:vertAlign w:val="superscript"/>
        </w:rPr>
        <w:t>5</w:t>
      </w:r>
      <w:r w:rsidRPr="00EA52F6">
        <w:rPr>
          <w:rFonts w:ascii="Times New Roman" w:hAnsi="Times New Roman" w:cs="Times New Roman"/>
          <w:i/>
          <w:iCs/>
        </w:rPr>
        <w:t>Department of Ophthalmology, Campbelltown Hospital, Campbelltown, New South Wales, Australia</w:t>
      </w:r>
    </w:p>
    <w:p w14:paraId="2625016D" w14:textId="77777777" w:rsidR="004E1216" w:rsidRDefault="004E1216" w:rsidP="004E1216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4B47522" w14:textId="77777777" w:rsidR="004E1216" w:rsidRPr="009C1ECC" w:rsidRDefault="004E1216" w:rsidP="004E1216">
      <w:pPr>
        <w:spacing w:line="276" w:lineRule="auto"/>
        <w:rPr>
          <w:rFonts w:ascii="Times New Roman" w:hAnsi="Times New Roman" w:cs="Times New Roman"/>
        </w:rPr>
      </w:pPr>
      <w:r w:rsidRPr="009C1ECC">
        <w:rPr>
          <w:rFonts w:ascii="Times New Roman" w:hAnsi="Times New Roman" w:cs="Times New Roman"/>
          <w:b/>
          <w:bCs/>
        </w:rPr>
        <w:t>Corresponding author</w:t>
      </w:r>
      <w:r w:rsidRPr="009C1ECC">
        <w:rPr>
          <w:rFonts w:ascii="Times New Roman" w:hAnsi="Times New Roman" w:cs="Times New Roman"/>
        </w:rPr>
        <w:t>: Dr. King Fai Calvin Leung</w:t>
      </w:r>
    </w:p>
    <w:p w14:paraId="49FE7E94" w14:textId="77777777" w:rsidR="004E1216" w:rsidRPr="009C1ECC" w:rsidRDefault="004E1216" w:rsidP="004E1216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C1ECC">
        <w:rPr>
          <w:rFonts w:ascii="Times New Roman" w:hAnsi="Times New Roman" w:cs="Times New Roman"/>
          <w:b/>
          <w:bCs/>
        </w:rPr>
        <w:t>Postal Address</w:t>
      </w:r>
      <w:r w:rsidRPr="009C1ECC">
        <w:rPr>
          <w:rFonts w:ascii="Times New Roman" w:hAnsi="Times New Roman" w:cs="Times New Roman"/>
        </w:rPr>
        <w:t xml:space="preserve">: </w:t>
      </w:r>
      <w:r w:rsidRPr="009C1ECC">
        <w:rPr>
          <w:rFonts w:ascii="Times New Roman" w:hAnsi="Times New Roman" w:cs="Times New Roman"/>
        </w:rPr>
        <w:tab/>
      </w:r>
      <w:r w:rsidRPr="009C1EC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Department of Emergency Medicine</w:t>
      </w:r>
    </w:p>
    <w:p w14:paraId="434ADCE4" w14:textId="77777777" w:rsidR="004E1216" w:rsidRPr="009C1ECC" w:rsidRDefault="004E1216" w:rsidP="004E1216">
      <w:pPr>
        <w:pStyle w:val="xmsonormal"/>
        <w:shd w:val="clear" w:color="auto" w:fill="FFFFFF"/>
        <w:spacing w:before="0" w:beforeAutospacing="0" w:after="0" w:afterAutospacing="0" w:line="276" w:lineRule="auto"/>
        <w:ind w:left="1440" w:firstLine="720"/>
        <w:rPr>
          <w:color w:val="000000" w:themeColor="text1"/>
        </w:rPr>
      </w:pPr>
      <w:r w:rsidRPr="009C1ECC">
        <w:rPr>
          <w:color w:val="000000" w:themeColor="text1"/>
          <w:bdr w:val="none" w:sz="0" w:space="0" w:color="auto" w:frame="1"/>
        </w:rPr>
        <w:t>Campbelltown Hospital</w:t>
      </w:r>
    </w:p>
    <w:p w14:paraId="2A08EA9A" w14:textId="77777777" w:rsidR="004E1216" w:rsidRPr="009C1ECC" w:rsidRDefault="004E1216" w:rsidP="004E1216">
      <w:pPr>
        <w:spacing w:line="276" w:lineRule="auto"/>
        <w:ind w:left="1440" w:firstLine="720"/>
        <w:rPr>
          <w:rFonts w:ascii="Times New Roman" w:hAnsi="Times New Roman" w:cs="Times New Roman"/>
          <w:color w:val="000000" w:themeColor="text1"/>
        </w:rPr>
      </w:pPr>
      <w:r w:rsidRPr="009C1EC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Therry Road, Campbelltown, NSW 2560</w:t>
      </w:r>
    </w:p>
    <w:p w14:paraId="331CCC45" w14:textId="77777777" w:rsidR="004E1216" w:rsidRPr="009C1ECC" w:rsidRDefault="004E1216" w:rsidP="004E1216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C1ECC">
        <w:rPr>
          <w:rFonts w:ascii="Times New Roman" w:hAnsi="Times New Roman" w:cs="Times New Roman"/>
          <w:b/>
          <w:bCs/>
          <w:color w:val="000000" w:themeColor="text1"/>
        </w:rPr>
        <w:t>Email Address</w:t>
      </w:r>
      <w:r w:rsidRPr="009C1ECC">
        <w:rPr>
          <w:rFonts w:ascii="Times New Roman" w:hAnsi="Times New Roman" w:cs="Times New Roman"/>
          <w:color w:val="000000" w:themeColor="text1"/>
        </w:rPr>
        <w:t xml:space="preserve">: </w:t>
      </w:r>
      <w:r w:rsidRPr="009C1ECC">
        <w:rPr>
          <w:rFonts w:ascii="Times New Roman" w:hAnsi="Times New Roman" w:cs="Times New Roman"/>
        </w:rPr>
        <w:t>kfcalvinl@gmail.com</w:t>
      </w:r>
    </w:p>
    <w:p w14:paraId="72D540FD" w14:textId="77777777" w:rsidR="004E1216" w:rsidRDefault="004E1216" w:rsidP="004E1216">
      <w:pPr>
        <w:spacing w:line="276" w:lineRule="auto"/>
        <w:rPr>
          <w:rFonts w:ascii="Times New Roman" w:hAnsi="Times New Roman" w:cs="Times New Roman"/>
        </w:rPr>
      </w:pPr>
      <w:r w:rsidRPr="009C1ECC">
        <w:rPr>
          <w:rFonts w:ascii="Times New Roman" w:hAnsi="Times New Roman" w:cs="Times New Roman"/>
          <w:b/>
          <w:bCs/>
        </w:rPr>
        <w:t>Telephone Number</w:t>
      </w:r>
      <w:r w:rsidRPr="009C1ECC">
        <w:rPr>
          <w:rFonts w:ascii="Times New Roman" w:hAnsi="Times New Roman" w:cs="Times New Roman"/>
        </w:rPr>
        <w:t xml:space="preserve">: +61 </w:t>
      </w:r>
      <w:r>
        <w:rPr>
          <w:rFonts w:ascii="Times New Roman" w:hAnsi="Times New Roman" w:cs="Times New Roman"/>
        </w:rPr>
        <w:t>406 321 619</w:t>
      </w:r>
      <w:r w:rsidRPr="00297683">
        <w:rPr>
          <w:rFonts w:ascii="Times New Roman" w:hAnsi="Times New Roman" w:cs="Times New Roman"/>
        </w:rPr>
        <w:t xml:space="preserve"> </w:t>
      </w:r>
    </w:p>
    <w:p w14:paraId="2A1B217A" w14:textId="6DE00229" w:rsidR="004E1216" w:rsidRDefault="004E1216">
      <w:pPr>
        <w:rPr>
          <w:rFonts w:ascii="Times New Roman" w:hAnsi="Times New Roman" w:cs="Times New Roman"/>
        </w:rPr>
        <w:sectPr w:rsidR="004E1216" w:rsidSect="004E121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8D268E" w14:textId="5C39A27B" w:rsidR="00C22D9D" w:rsidRPr="004B2447" w:rsidRDefault="00C51CD4">
      <w:pPr>
        <w:rPr>
          <w:rFonts w:ascii="Times New Roman" w:hAnsi="Times New Roman" w:cs="Times New Roman"/>
          <w:b/>
          <w:bCs/>
        </w:rPr>
      </w:pPr>
      <w:r w:rsidRPr="00FF6948">
        <w:rPr>
          <w:rFonts w:ascii="Times New Roman" w:hAnsi="Times New Roman" w:cs="Times New Roman"/>
        </w:rPr>
        <w:lastRenderedPageBreak/>
        <w:t>Supplementary</w:t>
      </w:r>
      <w:r w:rsidR="00152787" w:rsidRPr="00FF6948">
        <w:rPr>
          <w:rFonts w:ascii="Times New Roman" w:hAnsi="Times New Roman" w:cs="Times New Roman"/>
        </w:rPr>
        <w:t xml:space="preserve"> Table </w:t>
      </w:r>
      <w:r w:rsidR="00A5399C" w:rsidRPr="00FF6948">
        <w:rPr>
          <w:rFonts w:ascii="Times New Roman" w:hAnsi="Times New Roman" w:cs="Times New Roman"/>
        </w:rPr>
        <w:t>1</w:t>
      </w:r>
      <w:r w:rsidR="00152787" w:rsidRPr="00FF6948">
        <w:rPr>
          <w:rFonts w:ascii="Times New Roman" w:hAnsi="Times New Roman" w:cs="Times New Roman"/>
        </w:rPr>
        <w:t>.</w:t>
      </w:r>
      <w:r w:rsidR="00152787" w:rsidRPr="004B2447">
        <w:rPr>
          <w:rFonts w:ascii="Times New Roman" w:hAnsi="Times New Roman" w:cs="Times New Roman"/>
          <w:b/>
          <w:bCs/>
        </w:rPr>
        <w:t xml:space="preserve"> </w:t>
      </w:r>
      <w:r w:rsidR="00152787" w:rsidRPr="004B2447">
        <w:rPr>
          <w:rFonts w:ascii="Times New Roman" w:hAnsi="Times New Roman" w:cs="Times New Roman"/>
        </w:rPr>
        <w:t>List of discharge diagnoses organised by triage category</w:t>
      </w:r>
      <w:r w:rsidR="00152787" w:rsidRPr="004B2447">
        <w:rPr>
          <w:rFonts w:ascii="Times New Roman" w:hAnsi="Times New Roman" w:cs="Times New Roman"/>
          <w:b/>
          <w:bCs/>
        </w:rPr>
        <w:t xml:space="preserve"> </w:t>
      </w:r>
      <w:r w:rsidR="00152787" w:rsidRPr="004B2447">
        <w:rPr>
          <w:rFonts w:ascii="Times New Roman" w:hAnsi="Times New Roman" w:cs="Times New Roman"/>
        </w:rPr>
        <w:t>for patients presenting to Campbelltown Hospital and Bowral and District Hospital Emergency Departments from March</w:t>
      </w:r>
      <w:r w:rsidR="008B73EC">
        <w:rPr>
          <w:rFonts w:ascii="Times New Roman" w:hAnsi="Times New Roman" w:cs="Times New Roman"/>
        </w:rPr>
        <w:t xml:space="preserve"> 1</w:t>
      </w:r>
      <w:r w:rsidR="008B73EC" w:rsidRPr="008B73EC">
        <w:rPr>
          <w:rFonts w:ascii="Times New Roman" w:hAnsi="Times New Roman" w:cs="Times New Roman"/>
          <w:vertAlign w:val="superscript"/>
        </w:rPr>
        <w:t>st</w:t>
      </w:r>
      <w:r w:rsidR="008B73EC">
        <w:rPr>
          <w:rFonts w:ascii="Times New Roman" w:hAnsi="Times New Roman" w:cs="Times New Roman"/>
        </w:rPr>
        <w:t xml:space="preserve"> </w:t>
      </w:r>
      <w:r w:rsidR="00152787" w:rsidRPr="004B2447">
        <w:rPr>
          <w:rFonts w:ascii="Times New Roman" w:hAnsi="Times New Roman" w:cs="Times New Roman"/>
        </w:rPr>
        <w:t xml:space="preserve">to May </w:t>
      </w:r>
      <w:r w:rsidR="008B73EC">
        <w:rPr>
          <w:rFonts w:ascii="Times New Roman" w:hAnsi="Times New Roman" w:cs="Times New Roman"/>
        </w:rPr>
        <w:t>31</w:t>
      </w:r>
      <w:r w:rsidR="008B73EC" w:rsidRPr="008B73EC">
        <w:rPr>
          <w:rFonts w:ascii="Times New Roman" w:hAnsi="Times New Roman" w:cs="Times New Roman"/>
          <w:vertAlign w:val="superscript"/>
        </w:rPr>
        <w:t>st</w:t>
      </w:r>
      <w:r w:rsidR="008B73EC">
        <w:rPr>
          <w:rFonts w:ascii="Times New Roman" w:hAnsi="Times New Roman" w:cs="Times New Roman"/>
        </w:rPr>
        <w:t xml:space="preserve"> </w:t>
      </w:r>
      <w:r w:rsidR="00152787" w:rsidRPr="004B2447">
        <w:rPr>
          <w:rFonts w:ascii="Times New Roman" w:hAnsi="Times New Roman" w:cs="Times New Roman"/>
        </w:rPr>
        <w:t>in 2019 and 2020</w:t>
      </w:r>
      <w:r w:rsidR="00124814" w:rsidRPr="004B2447">
        <w:rPr>
          <w:rFonts w:ascii="Times New Roman" w:hAnsi="Times New Roman" w:cs="Times New Roman"/>
        </w:rPr>
        <w:t>.</w:t>
      </w:r>
    </w:p>
    <w:p w14:paraId="3F3C7DBF" w14:textId="0EB0DE8F" w:rsidR="00C22D9D" w:rsidRPr="004B2447" w:rsidRDefault="00C22D9D">
      <w:pPr>
        <w:rPr>
          <w:rFonts w:ascii="Times New Roman" w:hAnsi="Times New Roman" w:cs="Times New Roman"/>
          <w:b/>
          <w:bCs/>
        </w:rPr>
      </w:pP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539"/>
        <w:gridCol w:w="28"/>
        <w:gridCol w:w="2410"/>
        <w:gridCol w:w="512"/>
        <w:gridCol w:w="1047"/>
        <w:gridCol w:w="2410"/>
        <w:gridCol w:w="526"/>
        <w:gridCol w:w="41"/>
        <w:gridCol w:w="2410"/>
        <w:gridCol w:w="486"/>
      </w:tblGrid>
      <w:tr w:rsidR="00C22D9D" w:rsidRPr="004B2447" w14:paraId="6C8BFECE" w14:textId="77777777" w:rsidTr="009D0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8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4117858" w14:textId="7319EF76" w:rsidR="00C22D9D" w:rsidRPr="004B2447" w:rsidRDefault="00C22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Campbelltown Hospital</w:t>
            </w:r>
          </w:p>
        </w:tc>
        <w:tc>
          <w:tcPr>
            <w:tcW w:w="6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88EF" w14:textId="69F13D79" w:rsidR="00C22D9D" w:rsidRPr="004B2447" w:rsidRDefault="00C2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Bowral and District Hospital</w:t>
            </w:r>
          </w:p>
        </w:tc>
      </w:tr>
      <w:tr w:rsidR="00C22D9D" w:rsidRPr="004B2447" w14:paraId="3359A654" w14:textId="77777777" w:rsidTr="009D0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298D" w14:textId="7C8489CF" w:rsidR="00C22D9D" w:rsidRPr="004B2447" w:rsidRDefault="00C22D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CA68" w14:textId="2AE751BC" w:rsidR="00C22D9D" w:rsidRPr="004B2447" w:rsidRDefault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2019</w:t>
            </w:r>
          </w:p>
        </w:tc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51B0" w14:textId="217508C8" w:rsidR="00C22D9D" w:rsidRPr="004B2447" w:rsidRDefault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47EC" w14:textId="77777777" w:rsidR="00C22D9D" w:rsidRPr="004B2447" w:rsidRDefault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EEBCC" w14:textId="063ECD8A" w:rsidR="00C22D9D" w:rsidRPr="004B2447" w:rsidRDefault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2019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BCAD84" w14:textId="2F7DD88A" w:rsidR="00C22D9D" w:rsidRPr="004B2447" w:rsidRDefault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2020</w:t>
            </w:r>
          </w:p>
        </w:tc>
      </w:tr>
      <w:tr w:rsidR="009D07A4" w:rsidRPr="004B2447" w14:paraId="0CA16719" w14:textId="77777777" w:rsidTr="009D0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F439BDA" w14:textId="03A7C443" w:rsidR="00C22D9D" w:rsidRPr="004B2447" w:rsidRDefault="00C22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Triage Category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524C12" w14:textId="5527758D" w:rsidR="00C22D9D" w:rsidRPr="004B2447" w:rsidRDefault="00C2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Diagnosis</w:t>
            </w:r>
          </w:p>
        </w:tc>
        <w:tc>
          <w:tcPr>
            <w:tcW w:w="5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FBEFD2B" w14:textId="65D582F4" w:rsidR="00C22D9D" w:rsidRPr="004B2447" w:rsidRDefault="00C2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40D4D4" w14:textId="7CB2FB3A" w:rsidR="00C22D9D" w:rsidRPr="004B2447" w:rsidRDefault="00C2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Diagnosis</w:t>
            </w:r>
          </w:p>
        </w:tc>
        <w:tc>
          <w:tcPr>
            <w:tcW w:w="51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D0347F1" w14:textId="795CD255" w:rsidR="00C22D9D" w:rsidRPr="004B2447" w:rsidRDefault="00C2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5BF14" w14:textId="3B97C044" w:rsidR="00C22D9D" w:rsidRPr="004B2447" w:rsidRDefault="00C2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Triage Category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A224E4" w14:textId="28F47A87" w:rsidR="00C22D9D" w:rsidRPr="004B2447" w:rsidRDefault="00C2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Diagnosis</w:t>
            </w:r>
          </w:p>
        </w:tc>
        <w:tc>
          <w:tcPr>
            <w:tcW w:w="5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D6022DB" w14:textId="73116867" w:rsidR="00C22D9D" w:rsidRPr="004B2447" w:rsidRDefault="00C2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924296" w14:textId="1624B974" w:rsidR="00C22D9D" w:rsidRPr="004B2447" w:rsidRDefault="00C2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Diagnosis</w:t>
            </w:r>
          </w:p>
        </w:tc>
        <w:tc>
          <w:tcPr>
            <w:tcW w:w="486" w:type="dxa"/>
            <w:tcBorders>
              <w:top w:val="single" w:sz="4" w:space="0" w:color="000000"/>
            </w:tcBorders>
            <w:shd w:val="clear" w:color="auto" w:fill="auto"/>
          </w:tcPr>
          <w:p w14:paraId="41EBC2EA" w14:textId="7DDF378B" w:rsidR="00C22D9D" w:rsidRPr="004B2447" w:rsidRDefault="00C2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</w:t>
            </w:r>
          </w:p>
        </w:tc>
      </w:tr>
      <w:tr w:rsidR="009D07A4" w:rsidRPr="004B2447" w14:paraId="1EE2CE62" w14:textId="77777777" w:rsidTr="009D0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single" w:sz="4" w:space="0" w:color="000000"/>
            </w:tcBorders>
            <w:shd w:val="clear" w:color="auto" w:fill="auto"/>
          </w:tcPr>
          <w:p w14:paraId="516C76CC" w14:textId="4DCBFA41" w:rsidR="00C22D9D" w:rsidRPr="004B2447" w:rsidRDefault="00C22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14:paraId="29E59410" w14:textId="77777777" w:rsidR="00C22D9D" w:rsidRPr="004B2447" w:rsidRDefault="00C22D9D" w:rsidP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Cerebrovascular accident</w:t>
            </w:r>
          </w:p>
          <w:p w14:paraId="676DEF92" w14:textId="77777777" w:rsidR="00C22D9D" w:rsidRPr="004B2447" w:rsidRDefault="00C22D9D" w:rsidP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7F8C91FF" w14:textId="77777777" w:rsidR="00C22D9D" w:rsidRPr="004B2447" w:rsidRDefault="00C22D9D" w:rsidP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4EC9DB4C" w14:textId="77777777" w:rsidR="00C22D9D" w:rsidRPr="004B2447" w:rsidRDefault="00C22D9D" w:rsidP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Periorbital cellulitis</w:t>
            </w:r>
          </w:p>
          <w:p w14:paraId="4CB583F9" w14:textId="30EECF99" w:rsidR="00C22D9D" w:rsidRPr="004B2447" w:rsidRDefault="00C22D9D" w:rsidP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Visual disturbance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</w:tcPr>
          <w:p w14:paraId="2E88F506" w14:textId="0F934D44" w:rsidR="00C22D9D" w:rsidRPr="004B2447" w:rsidRDefault="00C22D9D" w:rsidP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72CA811" w14:textId="447B0DDE" w:rsidR="00C22D9D" w:rsidRPr="004B2447" w:rsidRDefault="00C22D9D" w:rsidP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6738798D" w14:textId="23E76831" w:rsidR="00C22D9D" w:rsidRPr="004B2447" w:rsidRDefault="00C22D9D" w:rsidP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C9C0D35" w14:textId="77777777" w:rsidR="00C22D9D" w:rsidRPr="004B2447" w:rsidRDefault="00C22D9D" w:rsidP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9165915" w14:textId="09B3952E" w:rsidR="00C22D9D" w:rsidRPr="004B2447" w:rsidRDefault="00C22D9D" w:rsidP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3465A9D" w14:textId="77777777" w:rsidR="004E690E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Cerebrovascular accident</w:t>
            </w:r>
          </w:p>
          <w:p w14:paraId="6D0F303E" w14:textId="77777777" w:rsidR="004E690E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7ABABA6C" w14:textId="77777777" w:rsidR="004E690E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688EC3D5" w14:textId="77777777" w:rsidR="004E690E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Drooping eyelid</w:t>
            </w:r>
          </w:p>
          <w:p w14:paraId="47FBB34C" w14:textId="77777777" w:rsidR="004E690E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Homonymous hemianopia</w:t>
            </w:r>
          </w:p>
          <w:p w14:paraId="1D840077" w14:textId="1E1A3A30" w:rsidR="00C22D9D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Retinal artery occlusion</w:t>
            </w:r>
          </w:p>
        </w:tc>
        <w:tc>
          <w:tcPr>
            <w:tcW w:w="512" w:type="dxa"/>
            <w:tcBorders>
              <w:right w:val="single" w:sz="4" w:space="0" w:color="000000"/>
            </w:tcBorders>
            <w:shd w:val="clear" w:color="auto" w:fill="auto"/>
          </w:tcPr>
          <w:p w14:paraId="1F4217D0" w14:textId="00CF1438" w:rsidR="004E690E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5985204" w14:textId="028F04FE" w:rsidR="004E690E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7F8F39EB" w14:textId="77777777" w:rsidR="004E690E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4ADDDBD" w14:textId="77777777" w:rsidR="004E690E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D206EC2" w14:textId="1B642FFF" w:rsidR="004E690E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96466D2" w14:textId="1922FF9C" w:rsidR="00C22D9D" w:rsidRPr="004B2447" w:rsidRDefault="004E690E" w:rsidP="004E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B8CEC" w14:textId="47B7BF87" w:rsidR="00C22D9D" w:rsidRPr="004B2447" w:rsidRDefault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14:paraId="2CCDE07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Low vision, one eye</w:t>
            </w:r>
          </w:p>
          <w:p w14:paraId="17473AEB" w14:textId="712A09B4" w:rsidR="00C22D9D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Subconjunctival haemorrhage</w:t>
            </w:r>
          </w:p>
        </w:tc>
        <w:tc>
          <w:tcPr>
            <w:tcW w:w="526" w:type="dxa"/>
            <w:tcBorders>
              <w:right w:val="single" w:sz="4" w:space="0" w:color="000000"/>
            </w:tcBorders>
            <w:shd w:val="clear" w:color="auto" w:fill="auto"/>
          </w:tcPr>
          <w:p w14:paraId="2553FE41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1464C56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6A1885" w14:textId="1E6C7161" w:rsidR="00C22D9D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EC48741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Acute conjunctivitis</w:t>
            </w:r>
          </w:p>
          <w:p w14:paraId="1485A348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Hypertension</w:t>
            </w:r>
          </w:p>
          <w:p w14:paraId="7EB81FF1" w14:textId="65D5C364" w:rsidR="00C22D9D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Multiple trauma</w:t>
            </w:r>
          </w:p>
        </w:tc>
        <w:tc>
          <w:tcPr>
            <w:tcW w:w="486" w:type="dxa"/>
            <w:shd w:val="clear" w:color="auto" w:fill="auto"/>
          </w:tcPr>
          <w:p w14:paraId="4BB80AB5" w14:textId="77777777" w:rsidR="00C22D9D" w:rsidRPr="004B2447" w:rsidRDefault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7972A91" w14:textId="77777777" w:rsidR="00F16922" w:rsidRPr="004B2447" w:rsidRDefault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BC99195" w14:textId="2D48EE6B" w:rsidR="00F16922" w:rsidRPr="004B2447" w:rsidRDefault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9D07A4" w:rsidRPr="004B2447" w14:paraId="4ED8DADB" w14:textId="77777777" w:rsidTr="009D0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single" w:sz="4" w:space="0" w:color="000000"/>
            </w:tcBorders>
            <w:shd w:val="clear" w:color="auto" w:fill="auto"/>
          </w:tcPr>
          <w:p w14:paraId="4E8B030F" w14:textId="254C7152" w:rsidR="00C22D9D" w:rsidRPr="004B2447" w:rsidRDefault="00C22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14:paraId="3739DE1F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Acute conjunctivitis</w:t>
            </w:r>
          </w:p>
          <w:p w14:paraId="420B11EB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Allergic dermatitis of eyelid</w:t>
            </w:r>
          </w:p>
          <w:p w14:paraId="3DBB493A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Facial pain</w:t>
            </w:r>
          </w:p>
          <w:p w14:paraId="54F4FC47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Blunt injury of eye</w:t>
            </w:r>
          </w:p>
          <w:p w14:paraId="557F1133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Cerebrovascular accident</w:t>
            </w:r>
          </w:p>
          <w:p w14:paraId="06C3B077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burn of eyelid AND/OR periocular area</w:t>
            </w:r>
          </w:p>
          <w:p w14:paraId="1C557E07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16D0A03F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Conjunctival oedema</w:t>
            </w:r>
          </w:p>
          <w:p w14:paraId="5CA05239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0D7F3D89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ulcer</w:t>
            </w:r>
          </w:p>
          <w:p w14:paraId="656868AA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71842EED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Discharge from eye</w:t>
            </w:r>
          </w:p>
          <w:p w14:paraId="77092CE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Disorder of eye</w:t>
            </w:r>
          </w:p>
          <w:p w14:paraId="360BE4CB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pain</w:t>
            </w:r>
          </w:p>
          <w:p w14:paraId="015521FB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swelling</w:t>
            </w:r>
          </w:p>
          <w:p w14:paraId="3A0552AE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Eyeball injury</w:t>
            </w:r>
          </w:p>
          <w:p w14:paraId="7941B566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Facial burn</w:t>
            </w:r>
          </w:p>
          <w:p w14:paraId="68D90DB4" w14:textId="518A36D3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  <w:p w14:paraId="69EF91C6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HSV dendritic keratitis</w:t>
            </w:r>
          </w:p>
          <w:p w14:paraId="26B83B8A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Laceration of eyelid</w:t>
            </w:r>
          </w:p>
          <w:p w14:paraId="04D0D21C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Periorbital cellulitis</w:t>
            </w:r>
          </w:p>
          <w:p w14:paraId="5A193FC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Stye</w:t>
            </w:r>
          </w:p>
          <w:p w14:paraId="15AFC92D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Superficial injury of eye region</w:t>
            </w:r>
          </w:p>
          <w:p w14:paraId="13C572B5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Uveitis</w:t>
            </w:r>
          </w:p>
          <w:p w14:paraId="18CE357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Visual disturbance</w:t>
            </w:r>
          </w:p>
          <w:p w14:paraId="39E4DF8E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Vitreous haemorrhage</w:t>
            </w:r>
          </w:p>
          <w:p w14:paraId="4601480A" w14:textId="1C612A92" w:rsidR="00C22D9D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Welder's flash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</w:tcPr>
          <w:p w14:paraId="74762DA8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  <w:p w14:paraId="35E3B0C4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C270F3" w14:textId="7C7F2CB9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2742245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C53A4FC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4FED0AF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3D8BBF6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C9D6FB" w14:textId="7B0116E8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14938B3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7110D283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D68E13B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2B955A3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BB1E7C3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1314F524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260D1CA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01008F4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623468E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FA883B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ED0CBC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B259CA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2CF6AD7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E68C9E8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5167470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  <w:p w14:paraId="297DDE8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F30CFD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CDD154" w14:textId="5CAFCBF8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EE474E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D64D51E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2050E9FE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A358F8F" w14:textId="5B2D861F" w:rsidR="00C22D9D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EA8C0C6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Acute conjunctivitis</w:t>
            </w:r>
          </w:p>
          <w:p w14:paraId="2AF8781F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Allergic reaction</w:t>
            </w:r>
          </w:p>
          <w:p w14:paraId="19251169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Benign intracranial hypertension</w:t>
            </w:r>
          </w:p>
          <w:p w14:paraId="3E199BF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Blunt injury of eye</w:t>
            </w:r>
          </w:p>
          <w:p w14:paraId="77807298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Burn of eye</w:t>
            </w:r>
          </w:p>
          <w:p w14:paraId="15B92FB3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7C67B0E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30F99330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ulcer</w:t>
            </w:r>
          </w:p>
          <w:p w14:paraId="71905E3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4A7A8220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Diplopia</w:t>
            </w:r>
          </w:p>
          <w:p w14:paraId="58DED71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Discharge from eye</w:t>
            </w:r>
          </w:p>
          <w:p w14:paraId="77EDB86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Disorder of eyelid</w:t>
            </w:r>
          </w:p>
          <w:p w14:paraId="75C7888D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disorder</w:t>
            </w:r>
          </w:p>
          <w:p w14:paraId="02CE7A4B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mass</w:t>
            </w:r>
          </w:p>
          <w:p w14:paraId="46364678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pain</w:t>
            </w:r>
          </w:p>
          <w:p w14:paraId="2B3A3E6B" w14:textId="6FAA3839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  <w:p w14:paraId="74794AA9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Laceration of eye</w:t>
            </w:r>
          </w:p>
          <w:p w14:paraId="6C3233A5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Laceration of eyelid</w:t>
            </w:r>
          </w:p>
          <w:p w14:paraId="5CF443B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Low vision, one eye</w:t>
            </w:r>
          </w:p>
          <w:p w14:paraId="21D5B5CB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Palpitations</w:t>
            </w:r>
          </w:p>
          <w:p w14:paraId="1EABF415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Periorbital cellulitis</w:t>
            </w:r>
          </w:p>
          <w:p w14:paraId="45BF7A1C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Retinal artery occlusion</w:t>
            </w:r>
          </w:p>
          <w:p w14:paraId="5DBC4BA7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Visual disturbance</w:t>
            </w:r>
          </w:p>
          <w:p w14:paraId="33D13851" w14:textId="5E5E4BDE" w:rsidR="00C22D9D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Welder's flash</w:t>
            </w:r>
          </w:p>
        </w:tc>
        <w:tc>
          <w:tcPr>
            <w:tcW w:w="512" w:type="dxa"/>
            <w:tcBorders>
              <w:right w:val="single" w:sz="4" w:space="0" w:color="000000"/>
            </w:tcBorders>
            <w:shd w:val="clear" w:color="auto" w:fill="auto"/>
          </w:tcPr>
          <w:p w14:paraId="385DF1DC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  <w:p w14:paraId="07145AF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064333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F1971C" w14:textId="7B75C71A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793ED28D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7A207310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9EB3927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5FFC6F3F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7244BB2B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1CD676B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0054505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5359FCA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53FF375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16B98B6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7CE435A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EFAA73D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0EEBD4D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11E133C7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78C1610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4372334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24E4EFD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1393C97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4BD65049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  <w:p w14:paraId="77D2DBC7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C6A4D52" w14:textId="6F466AA2" w:rsidR="00C22D9D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2666A" w14:textId="6F3B7B2D" w:rsidR="00C22D9D" w:rsidRPr="004B2447" w:rsidRDefault="00C2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14:paraId="5D30AA78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Abscess of eyelid</w:t>
            </w:r>
          </w:p>
          <w:p w14:paraId="2F08ACDD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Acute conjunctivitis</w:t>
            </w:r>
          </w:p>
          <w:p w14:paraId="7ADC6A01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Acute orbital inflammation</w:t>
            </w:r>
          </w:p>
          <w:p w14:paraId="74DBB2C1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Allergic conjunctivitis</w:t>
            </w:r>
          </w:p>
          <w:p w14:paraId="2B6582D6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Blepharitis</w:t>
            </w:r>
          </w:p>
          <w:p w14:paraId="705914CB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Blunt injury of eye</w:t>
            </w:r>
          </w:p>
          <w:p w14:paraId="247FB3C6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Cerebrovascular accident</w:t>
            </w:r>
          </w:p>
          <w:p w14:paraId="52206881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4055F1D5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3C2B5178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64E1414F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Discharging wound</w:t>
            </w:r>
          </w:p>
          <w:p w14:paraId="30934FF0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Disorder of eye</w:t>
            </w:r>
          </w:p>
          <w:p w14:paraId="1E6E74AB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pain</w:t>
            </w:r>
          </w:p>
          <w:p w14:paraId="0E7E8CBB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symptom</w:t>
            </w:r>
          </w:p>
          <w:p w14:paraId="27E995C9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Flu-like illness</w:t>
            </w:r>
          </w:p>
          <w:p w14:paraId="47240E2B" w14:textId="1225D866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  <w:p w14:paraId="4D4072C5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Headache</w:t>
            </w:r>
          </w:p>
          <w:p w14:paraId="3C7FBFAA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Injury of eye region</w:t>
            </w:r>
          </w:p>
          <w:p w14:paraId="0BE8BD45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Periorbital cellulitis</w:t>
            </w:r>
          </w:p>
          <w:p w14:paraId="7AB1B1BE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Temporal giant cell arteritis</w:t>
            </w:r>
          </w:p>
          <w:p w14:paraId="0DFCB046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Visual disturbance</w:t>
            </w:r>
          </w:p>
          <w:p w14:paraId="2FFDAC15" w14:textId="320336C9" w:rsidR="00C22D9D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Welder's flash</w:t>
            </w:r>
          </w:p>
        </w:tc>
        <w:tc>
          <w:tcPr>
            <w:tcW w:w="526" w:type="dxa"/>
            <w:tcBorders>
              <w:right w:val="single" w:sz="4" w:space="0" w:color="000000"/>
            </w:tcBorders>
            <w:shd w:val="clear" w:color="auto" w:fill="auto"/>
          </w:tcPr>
          <w:p w14:paraId="47E333C9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  <w:p w14:paraId="72468E78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86F924F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D47361" w14:textId="2C6A6348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C5B055D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AE9924E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D9EAC27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3F2AA2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1537A38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A84895E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69969883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165D0BA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A054211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6C45F7D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6902C07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3F5FEC8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F3C0A68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1D682A20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024C825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E1F07F6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023C86C7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813E02" w14:textId="3B4C8950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434C42B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  <w:p w14:paraId="3E0FA748" w14:textId="57567F9C" w:rsidR="00C22D9D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96CBB8C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Allergic conjunctivitis</w:t>
            </w:r>
          </w:p>
          <w:p w14:paraId="6B63D7B4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7056F92B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53A1CC4C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disorder</w:t>
            </w:r>
          </w:p>
          <w:p w14:paraId="01276C2F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pain</w:t>
            </w:r>
          </w:p>
          <w:p w14:paraId="606E021E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swelling</w:t>
            </w:r>
          </w:p>
          <w:p w14:paraId="775417D5" w14:textId="28DAD72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  <w:p w14:paraId="70233100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Injury of sclera</w:t>
            </w:r>
          </w:p>
          <w:p w14:paraId="111BB920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Laceration of eye region</w:t>
            </w:r>
          </w:p>
          <w:p w14:paraId="6F99B84B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Laceration of eyelid</w:t>
            </w:r>
          </w:p>
          <w:p w14:paraId="774013DF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Panic attack</w:t>
            </w:r>
          </w:p>
          <w:p w14:paraId="42CED2ED" w14:textId="70475150" w:rsidR="00C22D9D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Vitreous haemorrhage</w:t>
            </w:r>
          </w:p>
        </w:tc>
        <w:tc>
          <w:tcPr>
            <w:tcW w:w="486" w:type="dxa"/>
            <w:shd w:val="clear" w:color="auto" w:fill="auto"/>
          </w:tcPr>
          <w:p w14:paraId="240C9F90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3523041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311F864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372F8CE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CBFE6EE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90B081D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742F73D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2F138334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A9D2388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968D061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50EE703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5253116" w14:textId="07C14CC3" w:rsidR="00C22D9D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9D07A4" w:rsidRPr="004B2447" w14:paraId="4BE10170" w14:textId="77777777" w:rsidTr="009D0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single" w:sz="4" w:space="0" w:color="000000"/>
            </w:tcBorders>
            <w:shd w:val="clear" w:color="auto" w:fill="auto"/>
          </w:tcPr>
          <w:p w14:paraId="7F3483DA" w14:textId="00A42B3D" w:rsidR="00C22D9D" w:rsidRPr="004B2447" w:rsidRDefault="00C22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14:paraId="02D527E2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Acute conjunctivitis</w:t>
            </w:r>
          </w:p>
          <w:p w14:paraId="4667BBC1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Allergic conjunctivitis</w:t>
            </w:r>
          </w:p>
          <w:p w14:paraId="149AACDE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Allergic dermatitis of eyelid</w:t>
            </w:r>
          </w:p>
          <w:p w14:paraId="0CE66B49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Blepharitis</w:t>
            </w:r>
          </w:p>
          <w:p w14:paraId="7EAE908E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Blunt injury of eye</w:t>
            </w:r>
          </w:p>
          <w:p w14:paraId="09EC8AE7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Burn of eye</w:t>
            </w:r>
          </w:p>
          <w:p w14:paraId="5299885F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burn of eyelid AND/OR periocular area</w:t>
            </w:r>
          </w:p>
          <w:p w14:paraId="67119726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28E08990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490A1D59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ulcer</w:t>
            </w:r>
          </w:p>
          <w:p w14:paraId="2414B67A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49A92350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Diplopia</w:t>
            </w:r>
          </w:p>
          <w:p w14:paraId="78BC885B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Discharge from eye</w:t>
            </w:r>
          </w:p>
          <w:p w14:paraId="73C7F228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pain</w:t>
            </w:r>
          </w:p>
          <w:p w14:paraId="58A1E656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swelling</w:t>
            </w:r>
          </w:p>
          <w:p w14:paraId="560E4A2E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Eyeball injury</w:t>
            </w:r>
          </w:p>
          <w:p w14:paraId="7D40B7D9" w14:textId="786B1B9C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  <w:p w14:paraId="36DA0AAD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Headache</w:t>
            </w:r>
          </w:p>
          <w:p w14:paraId="65D858A6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Infected chalazion</w:t>
            </w:r>
          </w:p>
          <w:p w14:paraId="37CDD549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Laceration of eyelid</w:t>
            </w:r>
          </w:p>
          <w:p w14:paraId="6E7C2A75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Left against medical advice</w:t>
            </w:r>
          </w:p>
          <w:p w14:paraId="2C75BBA6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Orbital cellulitis</w:t>
            </w:r>
          </w:p>
          <w:p w14:paraId="3BAC8D92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Periorbital cellulitis</w:t>
            </w:r>
          </w:p>
          <w:p w14:paraId="65BFF1B4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Postoperative complication</w:t>
            </w:r>
          </w:p>
          <w:p w14:paraId="0FA8742A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Red eye</w:t>
            </w:r>
          </w:p>
          <w:p w14:paraId="4C7D26B4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Stye</w:t>
            </w:r>
          </w:p>
          <w:p w14:paraId="7842B11D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Subconjunctival haemorrhage</w:t>
            </w:r>
          </w:p>
          <w:p w14:paraId="31918AB1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Victim of physical assault</w:t>
            </w:r>
          </w:p>
          <w:p w14:paraId="3782642B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Viral illness</w:t>
            </w:r>
          </w:p>
          <w:p w14:paraId="1CB337FC" w14:textId="2049A47C" w:rsidR="00C22D9D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Visual disturbance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</w:tcPr>
          <w:p w14:paraId="4AA95990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</w:p>
          <w:p w14:paraId="5DDDD6B5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5A832B8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82BF16" w14:textId="6EA18640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CE986F6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75EB4848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5E40E5D8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7053029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BE7AB0" w14:textId="60AEA538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875AF5D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55D585AF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  <w:p w14:paraId="7B7670FF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9D9F275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  <w:p w14:paraId="093723E3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368637B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6BD1902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4F754BD3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61EABF48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5B92100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  <w:p w14:paraId="2A33A96F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AF7D627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0DF4CF1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A7581B4" w14:textId="77777777" w:rsidR="00F16922" w:rsidRPr="004B2447" w:rsidRDefault="00F16922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978AED" w14:textId="60B7E914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2DB9639D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C2F5CBF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148759D4" w14:textId="77777777" w:rsidR="00F16922" w:rsidRPr="004B2447" w:rsidRDefault="00F16922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005E125" w14:textId="58FD9D46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C9B0AD3" w14:textId="7FF84201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62FB3E4F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  <w:p w14:paraId="07058175" w14:textId="77777777" w:rsidR="00F16922" w:rsidRPr="004B2447" w:rsidRDefault="00F16922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92357D" w14:textId="278DD3DD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31ADF9E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90176C3" w14:textId="6AA96799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27786B4" w14:textId="1835B976" w:rsidR="00C22D9D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1B9C159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Abscess</w:t>
            </w:r>
          </w:p>
          <w:p w14:paraId="7E3B5EED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Acute conjunctivitis</w:t>
            </w:r>
          </w:p>
          <w:p w14:paraId="46B5A402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Allergic conjunctivitis</w:t>
            </w:r>
          </w:p>
          <w:p w14:paraId="4161A895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Allergic reaction</w:t>
            </w:r>
          </w:p>
          <w:p w14:paraId="5A8D3D62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Blunt injury of eye</w:t>
            </w:r>
          </w:p>
          <w:p w14:paraId="7778CFF6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Burn of eye</w:t>
            </w:r>
          </w:p>
          <w:p w14:paraId="70CEF7C4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Chalazion</w:t>
            </w:r>
          </w:p>
          <w:p w14:paraId="4F040D84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69876FC5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Contact lens corneal oedema</w:t>
            </w:r>
          </w:p>
          <w:p w14:paraId="0BD7CB36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709B86A5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ulcer</w:t>
            </w:r>
          </w:p>
          <w:p w14:paraId="19895258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4428AABF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Disorder of eye</w:t>
            </w:r>
          </w:p>
          <w:p w14:paraId="672B44BD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pain</w:t>
            </w:r>
          </w:p>
          <w:p w14:paraId="01F90152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swelling</w:t>
            </w:r>
          </w:p>
          <w:p w14:paraId="48B46787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Facial injury</w:t>
            </w:r>
          </w:p>
          <w:p w14:paraId="4BF47D7C" w14:textId="4C546211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  <w:p w14:paraId="7D7EEDE9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Headache</w:t>
            </w:r>
          </w:p>
          <w:p w14:paraId="097A0B1E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 xml:space="preserve">Herpes zoster </w:t>
            </w:r>
            <w:proofErr w:type="spellStart"/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ophthalmicus</w:t>
            </w:r>
            <w:proofErr w:type="spellEnd"/>
          </w:p>
          <w:p w14:paraId="2A0940F6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Hyperglycaemia</w:t>
            </w:r>
          </w:p>
          <w:p w14:paraId="400DE6A6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Laceration of eyelid</w:t>
            </w:r>
          </w:p>
          <w:p w14:paraId="70563A81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Orbital cellulitis</w:t>
            </w:r>
          </w:p>
          <w:p w14:paraId="370F5CA7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Facial pain</w:t>
            </w:r>
          </w:p>
          <w:p w14:paraId="63623AD2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Periorbital cellulitis</w:t>
            </w:r>
          </w:p>
          <w:p w14:paraId="4A77876B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Red eye</w:t>
            </w:r>
          </w:p>
          <w:p w14:paraId="6692FABF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Scleritis</w:t>
            </w:r>
          </w:p>
          <w:p w14:paraId="2FAA5A4A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Sixth cranial nerve injury</w:t>
            </w:r>
          </w:p>
          <w:p w14:paraId="355687C0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Stye</w:t>
            </w:r>
          </w:p>
          <w:p w14:paraId="53A2936F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Subconjunctival haemorrhage</w:t>
            </w:r>
          </w:p>
          <w:p w14:paraId="1EFEFC7E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Superficial injury of eye region</w:t>
            </w:r>
          </w:p>
          <w:p w14:paraId="37292838" w14:textId="77777777" w:rsidR="00F00031" w:rsidRPr="004B2447" w:rsidRDefault="00F00031" w:rsidP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Visual disturbance</w:t>
            </w:r>
          </w:p>
          <w:p w14:paraId="5E777E28" w14:textId="21005FF5" w:rsidR="00C22D9D" w:rsidRPr="004B2447" w:rsidRDefault="00F0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Welder's flash</w:t>
            </w:r>
          </w:p>
        </w:tc>
        <w:tc>
          <w:tcPr>
            <w:tcW w:w="512" w:type="dxa"/>
            <w:tcBorders>
              <w:right w:val="single" w:sz="4" w:space="0" w:color="000000"/>
            </w:tcBorders>
            <w:shd w:val="clear" w:color="auto" w:fill="auto"/>
          </w:tcPr>
          <w:p w14:paraId="0039B159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  <w:p w14:paraId="40554101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21AB9A82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4F53389B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46AF61CF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1481153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4CD6FCC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846CC5C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390944E7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1ACACC" w14:textId="79AB3B2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1E2EB19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3961E2A4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7B408F22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76BFF838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DA279B3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1D239D86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A5EDAD1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3FD8C86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  <w:p w14:paraId="5104A940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F116B3D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DDDB69" w14:textId="33A51488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C3718D8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8C0FE2C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3EE3A072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D8F13AD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4F29AA8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5A23EB75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2F0CCBD6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8F48C8A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8C03BA8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  <w:p w14:paraId="0D138789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BD9EB6" w14:textId="3A4BE81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D6EEA9C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7E5733" w14:textId="414349B1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3E42A61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292FAB69" w14:textId="033A9678" w:rsidR="00C22D9D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690F0" w14:textId="57F16515" w:rsidR="00C22D9D" w:rsidRPr="004B2447" w:rsidRDefault="00C2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14:paraId="50D4F64C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Acute conjunctivitis</w:t>
            </w:r>
          </w:p>
          <w:p w14:paraId="14F99DA0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Blepharitis</w:t>
            </w:r>
          </w:p>
          <w:p w14:paraId="4720B8B3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Blunt injury of eye</w:t>
            </w:r>
          </w:p>
          <w:p w14:paraId="4D5A7FFF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23ED32BA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Closed fracture of orbital floor (blow-out)</w:t>
            </w:r>
          </w:p>
          <w:p w14:paraId="5DBFE249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Conjunctival injury</w:t>
            </w:r>
          </w:p>
          <w:p w14:paraId="2558E6C2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5E996AF4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Dacryocystitis</w:t>
            </w:r>
            <w:proofErr w:type="spellEnd"/>
          </w:p>
          <w:p w14:paraId="3EA9019C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74AF97E2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pain</w:t>
            </w:r>
          </w:p>
          <w:p w14:paraId="0F62AD9E" w14:textId="01A13095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  <w:p w14:paraId="57AB4B42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Headache</w:t>
            </w:r>
          </w:p>
          <w:p w14:paraId="6172FA0B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Keratitis</w:t>
            </w:r>
          </w:p>
          <w:p w14:paraId="12EF5463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Laceration of eye region</w:t>
            </w:r>
          </w:p>
          <w:p w14:paraId="02850C05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Periorbital cellulitis</w:t>
            </w:r>
          </w:p>
          <w:p w14:paraId="452ADC2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Red eye</w:t>
            </w:r>
          </w:p>
          <w:p w14:paraId="184DABA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Subconjunctival haemorrhage</w:t>
            </w:r>
          </w:p>
          <w:p w14:paraId="76BFE9F4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Temporal giant cell arteritis</w:t>
            </w:r>
          </w:p>
          <w:p w14:paraId="3B7F3B3D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Tick bite</w:t>
            </w:r>
          </w:p>
          <w:p w14:paraId="1B1067E8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Visual disturbance</w:t>
            </w:r>
          </w:p>
          <w:p w14:paraId="14B34C2E" w14:textId="5F6EF377" w:rsidR="00C22D9D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Welder's flash</w:t>
            </w:r>
          </w:p>
        </w:tc>
        <w:tc>
          <w:tcPr>
            <w:tcW w:w="526" w:type="dxa"/>
            <w:tcBorders>
              <w:right w:val="single" w:sz="4" w:space="0" w:color="000000"/>
            </w:tcBorders>
            <w:shd w:val="clear" w:color="auto" w:fill="auto"/>
          </w:tcPr>
          <w:p w14:paraId="1584551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10C221D7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298E297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3E397826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0F9E1BA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DC3139D" w14:textId="4CED91A9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FD4354A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B0D4E20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187AC704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931B06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424A4CD8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3772CEFD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14:paraId="4A7B958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22533AB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683BDABF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43B0FF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EEA0EC9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72648F0C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46214B" w14:textId="1D55748A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F71BE95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77FFC8" w14:textId="16D0B30D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39C64B6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1D077C7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EB314AA" w14:textId="158FE915" w:rsidR="00C22D9D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3448110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Acute conjunctivitis</w:t>
            </w:r>
          </w:p>
          <w:p w14:paraId="7617FAE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Angioedema</w:t>
            </w:r>
          </w:p>
          <w:p w14:paraId="11027E8B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Blepharitis</w:t>
            </w:r>
          </w:p>
          <w:p w14:paraId="27BD4B47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Blunt injury of eye</w:t>
            </w:r>
          </w:p>
          <w:p w14:paraId="23FD9FC9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53E7B650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7B4A0229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ulcer</w:t>
            </w:r>
          </w:p>
          <w:p w14:paraId="6141DCB3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36BC97F8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pain</w:t>
            </w:r>
          </w:p>
          <w:p w14:paraId="7C1ECFD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swelling</w:t>
            </w:r>
          </w:p>
          <w:p w14:paraId="4519827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symptom</w:t>
            </w:r>
          </w:p>
          <w:p w14:paraId="7EAFE593" w14:textId="3E00B606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  <w:p w14:paraId="3D073562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Furuncle of eyelid</w:t>
            </w:r>
          </w:p>
          <w:p w14:paraId="5897C98A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Headache</w:t>
            </w:r>
          </w:p>
          <w:p w14:paraId="521BA446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Injury of sclera</w:t>
            </w:r>
          </w:p>
          <w:p w14:paraId="0979F5EA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Laceration of eye region</w:t>
            </w:r>
          </w:p>
          <w:p w14:paraId="26DBB560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Laceration of eyelid</w:t>
            </w:r>
          </w:p>
          <w:p w14:paraId="55C9F386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Periorbital cellulitis</w:t>
            </w:r>
          </w:p>
          <w:p w14:paraId="3F9038B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Photokeratitis</w:t>
            </w:r>
          </w:p>
          <w:p w14:paraId="1ADD9B6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Pterygium</w:t>
            </w:r>
          </w:p>
          <w:p w14:paraId="42A08C99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Red eye</w:t>
            </w:r>
          </w:p>
          <w:p w14:paraId="243EA7EB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Stye</w:t>
            </w:r>
          </w:p>
          <w:p w14:paraId="12BCB026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Subconjunctival haemorrhage</w:t>
            </w:r>
          </w:p>
          <w:p w14:paraId="635AD7DB" w14:textId="6BBE6A1C" w:rsidR="00C22D9D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Visual disturbance</w:t>
            </w:r>
          </w:p>
        </w:tc>
        <w:tc>
          <w:tcPr>
            <w:tcW w:w="486" w:type="dxa"/>
            <w:shd w:val="clear" w:color="auto" w:fill="auto"/>
          </w:tcPr>
          <w:p w14:paraId="04502C23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2BA001A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4A2A091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DF69A36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28870B05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5FBE8CF7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2C32CAE1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339DE9D6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4C209740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19574A4B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44C9E322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01B588F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14:paraId="04212B30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7827D9F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41A048B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52D22C8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F9C4E24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A6E7BBD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7B8DF87E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082FD47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C3B37E1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6DB7739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A91DB5D" w14:textId="77777777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79A04C" w14:textId="305150B4" w:rsidR="00F16922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24CF9DAF" w14:textId="21074E3D" w:rsidR="00C22D9D" w:rsidRPr="004B2447" w:rsidRDefault="00F16922" w:rsidP="00F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9D07A4" w:rsidRPr="004B2447" w14:paraId="4C0DF064" w14:textId="77777777" w:rsidTr="009D0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75AD" w14:textId="351B6B79" w:rsidR="00C22D9D" w:rsidRPr="004B2447" w:rsidRDefault="00C22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7E3C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Acute conjunctivitis</w:t>
            </w:r>
          </w:p>
          <w:p w14:paraId="479B8A6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Allergic conjunctivitis</w:t>
            </w:r>
          </w:p>
          <w:p w14:paraId="35188920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Blepharitis</w:t>
            </w:r>
          </w:p>
          <w:p w14:paraId="09515AF5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Blunt injury of eye</w:t>
            </w:r>
          </w:p>
          <w:p w14:paraId="111B23AD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59345FF0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ulcer</w:t>
            </w:r>
          </w:p>
          <w:p w14:paraId="49516DF4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53F3F578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Discharge from eye</w:t>
            </w:r>
          </w:p>
          <w:p w14:paraId="511CCF8A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Dry eyes</w:t>
            </w:r>
          </w:p>
          <w:p w14:paraId="5952BDE5" w14:textId="190290FE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  <w:p w14:paraId="564BCF16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Headache</w:t>
            </w:r>
          </w:p>
          <w:p w14:paraId="3554511D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Laceration of eyelid</w:t>
            </w:r>
          </w:p>
          <w:p w14:paraId="7EB8A25E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Stye</w:t>
            </w:r>
          </w:p>
          <w:p w14:paraId="0E1A3C13" w14:textId="0C39F261" w:rsidR="00C22D9D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Viral illness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0830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120038A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4348067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D2EBCE5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75117B73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3AB9D7F3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69E51C8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  <w:p w14:paraId="02B42A98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4D2C0E4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43EC319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66CF5F8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C8FFEBB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7B2C131D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F7F70A8" w14:textId="64E62ECD" w:rsidR="00C22D9D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17D55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Acute conjunctivitis</w:t>
            </w:r>
          </w:p>
          <w:p w14:paraId="0281FF1F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Allergic reaction</w:t>
            </w:r>
          </w:p>
          <w:p w14:paraId="5025088D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Burn of eye</w:t>
            </w:r>
          </w:p>
          <w:p w14:paraId="37C5DD38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3CC48F93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5BC4D943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ulcer</w:t>
            </w:r>
          </w:p>
          <w:p w14:paraId="29CFB788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20C0AE3B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pain</w:t>
            </w:r>
          </w:p>
          <w:p w14:paraId="1AE8CE66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symptom</w:t>
            </w:r>
          </w:p>
          <w:p w14:paraId="7042E509" w14:textId="286B4A4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  <w:p w14:paraId="51597D22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Hyphaema</w:t>
            </w:r>
            <w:proofErr w:type="spellEnd"/>
          </w:p>
          <w:p w14:paraId="71226CB9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Periorbital cellulitis</w:t>
            </w:r>
          </w:p>
          <w:p w14:paraId="50B1DA36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Red eye</w:t>
            </w:r>
          </w:p>
          <w:p w14:paraId="520D1DC3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Retinal tear</w:t>
            </w:r>
          </w:p>
          <w:p w14:paraId="5C3B9B01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Scleritis</w:t>
            </w:r>
          </w:p>
          <w:p w14:paraId="75B6550B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Stye</w:t>
            </w:r>
          </w:p>
          <w:p w14:paraId="6EE98579" w14:textId="77777777" w:rsidR="00F00031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Superficial injury of eye region</w:t>
            </w:r>
          </w:p>
          <w:p w14:paraId="7711A901" w14:textId="0FB2642D" w:rsidR="00C22D9D" w:rsidRPr="004B2447" w:rsidRDefault="00F00031" w:rsidP="00F00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Uveitis</w:t>
            </w:r>
          </w:p>
        </w:tc>
        <w:tc>
          <w:tcPr>
            <w:tcW w:w="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2C0C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40138E45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945B29A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1E18701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404E8AA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1B5E772F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20F0D1C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6676A623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70D08B0B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B730848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  <w:p w14:paraId="57115931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F979EFE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6BB4939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9F4C61B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E60CEB4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2E6A184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2570627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CEFB6D" w14:textId="04D173E0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B8D929B" w14:textId="73906076" w:rsidR="00C22D9D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94BF" w14:textId="62BFBAA8" w:rsidR="00C22D9D" w:rsidRPr="004B2447" w:rsidRDefault="00C2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65BE3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2220134B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Eye pain</w:t>
            </w:r>
          </w:p>
          <w:p w14:paraId="06028B84" w14:textId="5688196E" w:rsidR="00C22D9D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E3A0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F9D2F2A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4B53402" w14:textId="2C274762" w:rsidR="00C22D9D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91F6D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Chemical injury to cornea</w:t>
            </w:r>
          </w:p>
          <w:p w14:paraId="2FC768EC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Corneal abrasion</w:t>
            </w:r>
          </w:p>
          <w:p w14:paraId="1010F4C9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Did not wait for treatment</w:t>
            </w:r>
          </w:p>
          <w:p w14:paraId="758B8EB2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Disorder of lacrimal system</w:t>
            </w:r>
          </w:p>
          <w:p w14:paraId="05EE2E0A" w14:textId="441B1DBE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Foreign body</w:t>
            </w:r>
          </w:p>
          <w:p w14:paraId="1D68F45A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Periorbital cellulitis</w:t>
            </w:r>
          </w:p>
          <w:p w14:paraId="52235B5C" w14:textId="5E72D571" w:rsidR="00C22D9D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Red eye</w:t>
            </w:r>
          </w:p>
        </w:tc>
        <w:tc>
          <w:tcPr>
            <w:tcW w:w="486" w:type="dxa"/>
            <w:tcBorders>
              <w:bottom w:val="single" w:sz="4" w:space="0" w:color="000000"/>
            </w:tcBorders>
            <w:shd w:val="clear" w:color="auto" w:fill="auto"/>
          </w:tcPr>
          <w:p w14:paraId="3520D3CB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769D6A2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425BCE0F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4DB1F53E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FCDAAF" w14:textId="489315A3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D5E3F1F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63A8500B" w14:textId="77777777" w:rsidR="00F16922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13E3F45" w14:textId="4B139049" w:rsidR="00C22D9D" w:rsidRPr="004B2447" w:rsidRDefault="00F16922" w:rsidP="00F1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24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</w:tbl>
    <w:p w14:paraId="3256C315" w14:textId="4586B9C5" w:rsidR="00C22D9D" w:rsidRPr="004B2447" w:rsidRDefault="00C22D9D">
      <w:pPr>
        <w:rPr>
          <w:rFonts w:ascii="Times New Roman" w:hAnsi="Times New Roman" w:cs="Times New Roman"/>
          <w:b/>
          <w:bCs/>
        </w:rPr>
      </w:pPr>
    </w:p>
    <w:p w14:paraId="1E917E32" w14:textId="4EA30F2B" w:rsidR="005D0FCE" w:rsidRPr="004B2447" w:rsidRDefault="005D0FCE">
      <w:pPr>
        <w:rPr>
          <w:rFonts w:ascii="Times New Roman" w:hAnsi="Times New Roman" w:cs="Times New Roman"/>
        </w:rPr>
      </w:pPr>
    </w:p>
    <w:p w14:paraId="6089B7A4" w14:textId="77777777" w:rsidR="005D0FCE" w:rsidRPr="004B2447" w:rsidRDefault="005D0FCE">
      <w:pPr>
        <w:rPr>
          <w:rFonts w:ascii="Times New Roman" w:hAnsi="Times New Roman" w:cs="Times New Roman"/>
        </w:rPr>
      </w:pPr>
    </w:p>
    <w:sectPr w:rsidR="005D0FCE" w:rsidRPr="004B2447" w:rsidSect="00A671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97"/>
    <w:rsid w:val="000F6197"/>
    <w:rsid w:val="00124814"/>
    <w:rsid w:val="00152787"/>
    <w:rsid w:val="002942C2"/>
    <w:rsid w:val="00406A1B"/>
    <w:rsid w:val="004A360E"/>
    <w:rsid w:val="004B2447"/>
    <w:rsid w:val="004D0F8C"/>
    <w:rsid w:val="004E1216"/>
    <w:rsid w:val="004E690E"/>
    <w:rsid w:val="00502236"/>
    <w:rsid w:val="005472A7"/>
    <w:rsid w:val="00587259"/>
    <w:rsid w:val="005D0FCE"/>
    <w:rsid w:val="005F56EB"/>
    <w:rsid w:val="007838FE"/>
    <w:rsid w:val="008B73EC"/>
    <w:rsid w:val="009D07A4"/>
    <w:rsid w:val="009F7834"/>
    <w:rsid w:val="00A5399C"/>
    <w:rsid w:val="00A6719B"/>
    <w:rsid w:val="00C22D9D"/>
    <w:rsid w:val="00C51CD4"/>
    <w:rsid w:val="00F00031"/>
    <w:rsid w:val="00F16922"/>
    <w:rsid w:val="00FB1837"/>
    <w:rsid w:val="00FF223F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55C90"/>
  <w15:chartTrackingRefBased/>
  <w15:docId w15:val="{E4A78EBD-59FA-B942-9E3F-C9AC4F4A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B244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ormal"/>
    <w:rsid w:val="004E12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customStyle="1" w:styleId="Articletitle">
    <w:name w:val="Article title"/>
    <w:basedOn w:val="Normal"/>
    <w:next w:val="Normal"/>
    <w:qFormat/>
    <w:rsid w:val="004E1216"/>
    <w:pPr>
      <w:spacing w:after="120" w:line="360" w:lineRule="auto"/>
    </w:pPr>
    <w:rPr>
      <w:rFonts w:ascii="Times New Roman" w:eastAsia="Times New Roman" w:hAnsi="Times New Roman" w:cs="Times New Roman"/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4E1216"/>
    <w:pPr>
      <w:spacing w:before="240" w:line="360" w:lineRule="auto"/>
    </w:pPr>
    <w:rPr>
      <w:rFonts w:ascii="Times New Roman" w:eastAsia="Times New Roman" w:hAnsi="Times New Roman" w:cs="Times New Roman"/>
      <w:sz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Fai Calvin Leung</dc:creator>
  <cp:keywords/>
  <dc:description/>
  <cp:lastModifiedBy>King Fai Calvin Leung</cp:lastModifiedBy>
  <cp:revision>15</cp:revision>
  <dcterms:created xsi:type="dcterms:W3CDTF">2021-02-18T09:33:00Z</dcterms:created>
  <dcterms:modified xsi:type="dcterms:W3CDTF">2021-07-29T03:14:00Z</dcterms:modified>
</cp:coreProperties>
</file>