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03F5" w14:textId="333F73BA" w:rsidR="004155A9" w:rsidRDefault="00B47D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Tables</w:t>
      </w:r>
    </w:p>
    <w:p w14:paraId="698E6DA7" w14:textId="54019E66" w:rsidR="00B47D20" w:rsidRPr="006117BF" w:rsidRDefault="00B47D20" w:rsidP="00B47D20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4711D7">
        <w:rPr>
          <w:rFonts w:ascii="Times New Roman" w:hAnsi="Times New Roman" w:cs="Times New Roman"/>
          <w:b/>
          <w:bCs/>
        </w:rPr>
        <w:t>1</w:t>
      </w:r>
      <w:r w:rsidRPr="006117BF">
        <w:rPr>
          <w:rFonts w:ascii="Times New Roman" w:hAnsi="Times New Roman" w:cs="Times New Roman"/>
          <w:b/>
          <w:bCs/>
        </w:rPr>
        <w:t>: Demographic characteristics of study participants</w:t>
      </w:r>
    </w:p>
    <w:tbl>
      <w:tblPr>
        <w:tblW w:w="9143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9"/>
        <w:gridCol w:w="2466"/>
        <w:gridCol w:w="1918"/>
      </w:tblGrid>
      <w:tr w:rsidR="00B47D20" w:rsidRPr="006117BF" w14:paraId="09CD4FA9" w14:textId="77777777" w:rsidTr="004E708D">
        <w:trPr>
          <w:trHeight w:val="254"/>
        </w:trPr>
        <w:tc>
          <w:tcPr>
            <w:tcW w:w="47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8118CEB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Variable</w:t>
            </w:r>
          </w:p>
        </w:tc>
        <w:tc>
          <w:tcPr>
            <w:tcW w:w="24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457C066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(n = 389)</w:t>
            </w:r>
          </w:p>
        </w:tc>
        <w:tc>
          <w:tcPr>
            <w:tcW w:w="1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57D0FA0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Percentage (%)</w:t>
            </w:r>
          </w:p>
        </w:tc>
      </w:tr>
      <w:tr w:rsidR="00B47D20" w:rsidRPr="006117BF" w14:paraId="3BBA3627" w14:textId="77777777" w:rsidTr="004E708D">
        <w:trPr>
          <w:trHeight w:val="254"/>
        </w:trPr>
        <w:tc>
          <w:tcPr>
            <w:tcW w:w="475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475B467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Age group (years)</w:t>
            </w:r>
          </w:p>
        </w:tc>
        <w:tc>
          <w:tcPr>
            <w:tcW w:w="246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2969B20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6C9EDF1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6E4DFE41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71BC5CE4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≤15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62449827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7C8DFDC9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44.0</w:t>
            </w:r>
          </w:p>
        </w:tc>
      </w:tr>
      <w:tr w:rsidR="00B47D20" w:rsidRPr="006117BF" w14:paraId="12471A75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411FF5BB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 – 19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0222D2FD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0D04F567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56.0</w:t>
            </w:r>
          </w:p>
        </w:tc>
      </w:tr>
      <w:tr w:rsidR="00B47D20" w:rsidRPr="006117BF" w14:paraId="01B4A090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4CCEC127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Educational status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32D4CAC6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2873E8BF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2C67B47E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09805822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Primary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1BC1BD17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727FD051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</w:t>
            </w:r>
          </w:p>
        </w:tc>
      </w:tr>
      <w:tr w:rsidR="00B47D20" w:rsidRPr="006117BF" w14:paraId="080FE131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18407CA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JHS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612B84D5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5D93BEE9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</w:t>
            </w:r>
          </w:p>
        </w:tc>
      </w:tr>
      <w:tr w:rsidR="00B47D20" w:rsidRPr="006117BF" w14:paraId="158F6ABE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643EC188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5693691A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303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7033FD75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77.9</w:t>
            </w:r>
          </w:p>
        </w:tc>
      </w:tr>
      <w:tr w:rsidR="00B47D20" w:rsidRPr="006117BF" w14:paraId="187A59A2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39FEAA9B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School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9E3BCE5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30D28D10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3B1FB56D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8CD65E2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Notre Dame SHS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6ACA5442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303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6F0F5AEA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77.9</w:t>
            </w:r>
          </w:p>
        </w:tc>
      </w:tr>
      <w:tr w:rsidR="00B47D20" w:rsidRPr="006117BF" w14:paraId="7E3EEC16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4A7FD829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 Thomas R/C JHS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25947443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4B3D003C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6.9</w:t>
            </w:r>
          </w:p>
        </w:tc>
      </w:tr>
      <w:tr w:rsidR="00B47D20" w:rsidRPr="006117BF" w14:paraId="08110567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4EF41695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Methodist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05131F16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499C3102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15.2</w:t>
            </w:r>
          </w:p>
        </w:tc>
      </w:tr>
      <w:tr w:rsidR="00B47D20" w:rsidRPr="006117BF" w14:paraId="0452B8E7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1008F492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Takes food supplements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429B48B3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5A40D5B0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30FFCE5F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748C21F9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3F00462B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344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0890AB14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88.4</w:t>
            </w:r>
          </w:p>
        </w:tc>
      </w:tr>
      <w:tr w:rsidR="00B47D20" w:rsidRPr="006117BF" w14:paraId="4B0C2149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609CDD83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CEAE3F8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5A38AB2F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11.6</w:t>
            </w:r>
          </w:p>
        </w:tc>
      </w:tr>
      <w:tr w:rsidR="00B47D20" w:rsidRPr="006117BF" w14:paraId="43406F62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B65C6FC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Takes blood tonic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A8F86BD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6F30EEA7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47CCDB8A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19FDE00A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3B88A684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374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0468E95A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96.1</w:t>
            </w:r>
          </w:p>
        </w:tc>
      </w:tr>
      <w:tr w:rsidR="00B47D20" w:rsidRPr="006117BF" w14:paraId="373A8E0F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190F1FAB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43E9120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1F5266B2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3.9</w:t>
            </w:r>
          </w:p>
        </w:tc>
      </w:tr>
      <w:tr w:rsidR="00B47D20" w:rsidRPr="006117BF" w14:paraId="777F1947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5C68B5A8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On medication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380DD090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0506F8B0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27D2CEF1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61F9B27A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4340CB8F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346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27CE139A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88.9</w:t>
            </w:r>
          </w:p>
        </w:tc>
      </w:tr>
      <w:tr w:rsidR="00B47D20" w:rsidRPr="006117BF" w14:paraId="47AF4703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5D59BEC7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56F8C038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1FF2FBB6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</w:t>
            </w:r>
          </w:p>
        </w:tc>
      </w:tr>
      <w:tr w:rsidR="00B47D20" w:rsidRPr="006117BF" w14:paraId="41BF2A9B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A442C63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Type of medication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146793D4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649EF8E4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759FFDEF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5DD245BD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Anti-ulcer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66CA3DCC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77B1A8A7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37.2</w:t>
            </w:r>
          </w:p>
        </w:tc>
      </w:tr>
      <w:tr w:rsidR="00B47D20" w:rsidRPr="006117BF" w14:paraId="58F0C475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15DDAFFD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Analgesics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4B5419E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68A339E4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18.6</w:t>
            </w:r>
          </w:p>
        </w:tc>
      </w:tr>
      <w:tr w:rsidR="00B47D20" w:rsidRPr="006117BF" w14:paraId="64E8D570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7AD942C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Antibiotics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491A2364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0ACC9124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</w:t>
            </w:r>
          </w:p>
        </w:tc>
      </w:tr>
      <w:tr w:rsidR="00B47D20" w:rsidRPr="006117BF" w14:paraId="6FCC13DA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53510ED7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Folic acid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67B3302F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604C725C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11.6</w:t>
            </w:r>
          </w:p>
        </w:tc>
      </w:tr>
      <w:tr w:rsidR="00B47D20" w:rsidRPr="006117BF" w14:paraId="34F80AA7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032289A3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Oral contraceptives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5F06D402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2400277F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</w:t>
            </w:r>
          </w:p>
        </w:tc>
      </w:tr>
      <w:tr w:rsidR="00B47D20" w:rsidRPr="006117BF" w14:paraId="6AD5685C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ABD8881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Anti-asthmatics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442A7C8D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2CF91633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4.7</w:t>
            </w:r>
          </w:p>
        </w:tc>
      </w:tr>
      <w:tr w:rsidR="00B47D20" w:rsidRPr="006117BF" w14:paraId="4CEE73F5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1811765A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Other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0F627F2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2E67532B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</w:t>
            </w:r>
          </w:p>
        </w:tc>
      </w:tr>
      <w:tr w:rsidR="00B47D20" w:rsidRPr="006117BF" w14:paraId="7D60EE48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72E367F3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meal taken per day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1917CF57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4179EC09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3388F164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0AA23845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Twice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0C556924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43AF34CA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</w:t>
            </w:r>
          </w:p>
        </w:tc>
      </w:tr>
      <w:tr w:rsidR="00B47D20" w:rsidRPr="006117BF" w14:paraId="0593A591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7A15229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Thrice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2D9B7A6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281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25674375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72.1</w:t>
            </w:r>
          </w:p>
        </w:tc>
      </w:tr>
      <w:tr w:rsidR="00B47D20" w:rsidRPr="006117BF" w14:paraId="5EA2EE20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0C4358C9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or more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0EB1D7D6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57B1E4CA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19.8</w:t>
            </w:r>
          </w:p>
        </w:tc>
      </w:tr>
      <w:tr w:rsidR="00B47D20" w:rsidRPr="006117BF" w14:paraId="0C1F9A25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B962C2D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of consuming iron-rich diets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3B297910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411635ED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6CE1C904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33693723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Very often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66750E4F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33B2C950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10.3</w:t>
            </w:r>
          </w:p>
        </w:tc>
      </w:tr>
      <w:tr w:rsidR="00B47D20" w:rsidRPr="006117BF" w14:paraId="52CB9A15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CE99F2E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Often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198C83F3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3EAECBC2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12.9</w:t>
            </w:r>
          </w:p>
        </w:tc>
      </w:tr>
      <w:tr w:rsidR="00B47D20" w:rsidRPr="006117BF" w14:paraId="60A743F5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67E2F1D7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Rarely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0864B99F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299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1B31CD8C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76.9</w:t>
            </w:r>
          </w:p>
        </w:tc>
      </w:tr>
      <w:tr w:rsidR="00B47D20" w:rsidRPr="006117BF" w14:paraId="536064DD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0BE6EE84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Have a diet restriction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3558EFA2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2FEDDDBD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31DFF848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340A5DE2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0CC07AA6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322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4F2DFA16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82.8</w:t>
            </w:r>
          </w:p>
        </w:tc>
      </w:tr>
      <w:tr w:rsidR="00B47D20" w:rsidRPr="006117BF" w14:paraId="79CC42C0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7844B746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F37DF74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1D845C0E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17.2</w:t>
            </w:r>
          </w:p>
        </w:tc>
      </w:tr>
      <w:tr w:rsidR="00B47D20" w:rsidRPr="006117BF" w14:paraId="76CFAA39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2C29AC66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School has adequate washrooms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55C78737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629B31BA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47D20" w:rsidRPr="006117BF" w14:paraId="58C76BCD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17C23E00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11D1520E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2645A493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41.4</w:t>
            </w:r>
          </w:p>
        </w:tc>
      </w:tr>
      <w:tr w:rsidR="00B47D20" w:rsidRPr="006117BF" w14:paraId="2EEFD7B2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757F6D7D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34984255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50357C56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58.6</w:t>
            </w:r>
          </w:p>
        </w:tc>
      </w:tr>
      <w:tr w:rsidR="00B47D20" w:rsidRPr="006117BF" w14:paraId="1DA2F8CD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42328315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Rating of overall well-being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26DB980B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5164A88D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47D20" w:rsidRPr="006117BF" w14:paraId="4691FD35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102F8035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Bad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0956196B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4719DF22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64.5</w:t>
            </w:r>
          </w:p>
        </w:tc>
      </w:tr>
      <w:tr w:rsidR="00B47D20" w:rsidRPr="006117BF" w14:paraId="12FE3743" w14:textId="77777777" w:rsidTr="004E708D">
        <w:trPr>
          <w:trHeight w:val="254"/>
        </w:trPr>
        <w:tc>
          <w:tcPr>
            <w:tcW w:w="4759" w:type="dxa"/>
            <w:shd w:val="clear" w:color="auto" w:fill="auto"/>
            <w:noWrap/>
            <w:vAlign w:val="bottom"/>
          </w:tcPr>
          <w:p w14:paraId="69ABBCA2" w14:textId="77777777" w:rsidR="00B47D20" w:rsidRPr="006117BF" w:rsidRDefault="00B47D20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Good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C707FA5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918" w:type="dxa"/>
            <w:shd w:val="clear" w:color="auto" w:fill="auto"/>
            <w:noWrap/>
            <w:vAlign w:val="bottom"/>
          </w:tcPr>
          <w:p w14:paraId="02DDD342" w14:textId="77777777" w:rsidR="00B47D20" w:rsidRPr="006117BF" w:rsidRDefault="00B47D20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35.5</w:t>
            </w:r>
          </w:p>
        </w:tc>
      </w:tr>
    </w:tbl>
    <w:p w14:paraId="3D9AC63B" w14:textId="77777777" w:rsidR="00B47D20" w:rsidRPr="006117BF" w:rsidRDefault="00B47D20" w:rsidP="00B47D20">
      <w:pPr>
        <w:spacing w:line="360" w:lineRule="auto"/>
        <w:rPr>
          <w:rFonts w:ascii="Times New Roman" w:hAnsi="Times New Roman" w:cs="Times New Roman"/>
        </w:rPr>
      </w:pPr>
      <w:r w:rsidRPr="006117BF">
        <w:rPr>
          <w:rFonts w:ascii="Times New Roman" w:hAnsi="Times New Roman" w:cs="Times New Roman"/>
        </w:rPr>
        <w:t>Data presented as frequency and percentages (%). JHS: Junior High School, SHS: Senior High School</w:t>
      </w:r>
    </w:p>
    <w:p w14:paraId="64B75D98" w14:textId="77777777" w:rsidR="00B47D20" w:rsidRDefault="00B47D20">
      <w:pPr>
        <w:rPr>
          <w:rFonts w:ascii="Times New Roman" w:hAnsi="Times New Roman" w:cs="Times New Roman"/>
          <w:sz w:val="28"/>
          <w:szCs w:val="28"/>
        </w:rPr>
      </w:pPr>
    </w:p>
    <w:p w14:paraId="5D8AD244" w14:textId="1CB1CE5B" w:rsidR="00B347C4" w:rsidRPr="006117BF" w:rsidRDefault="004711D7" w:rsidP="00B347C4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S2</w:t>
      </w:r>
      <w:r w:rsidR="00B347C4" w:rsidRPr="006117BF">
        <w:rPr>
          <w:rFonts w:ascii="Times New Roman" w:hAnsi="Times New Roman" w:cs="Times New Roman"/>
          <w:b/>
          <w:bCs/>
        </w:rPr>
        <w:t>: Perceived effects of menstruation among study participants</w:t>
      </w:r>
    </w:p>
    <w:tbl>
      <w:tblPr>
        <w:tblW w:w="972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70"/>
        <w:gridCol w:w="2610"/>
        <w:gridCol w:w="2346"/>
      </w:tblGrid>
      <w:tr w:rsidR="00B347C4" w:rsidRPr="006117BF" w14:paraId="2F88EC8C" w14:textId="77777777" w:rsidTr="004E708D">
        <w:trPr>
          <w:trHeight w:val="249"/>
        </w:trPr>
        <w:tc>
          <w:tcPr>
            <w:tcW w:w="47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1B1555E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Variable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B24C8B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(n = 389)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D3619C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Percentage (%)</w:t>
            </w:r>
          </w:p>
        </w:tc>
      </w:tr>
      <w:tr w:rsidR="00B347C4" w:rsidRPr="006117BF" w14:paraId="68BF6FF6" w14:textId="77777777" w:rsidTr="004E708D">
        <w:trPr>
          <w:trHeight w:val="249"/>
        </w:trPr>
        <w:tc>
          <w:tcPr>
            <w:tcW w:w="477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2E7823D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Does your period affect your ability to concentrate in class</w:t>
            </w:r>
          </w:p>
        </w:tc>
        <w:tc>
          <w:tcPr>
            <w:tcW w:w="261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67C2DA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4F07B8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347C4" w:rsidRPr="006117BF" w14:paraId="6A44EAEE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1337179F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4391EDC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505BBBE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56.3</w:t>
            </w:r>
          </w:p>
        </w:tc>
      </w:tr>
      <w:tr w:rsidR="00B347C4" w:rsidRPr="006117BF" w14:paraId="7D1327DB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70F58E04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17561C5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5D89732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43.7</w:t>
            </w:r>
          </w:p>
        </w:tc>
      </w:tr>
      <w:tr w:rsidR="00B347C4" w:rsidRPr="006117BF" w14:paraId="48013499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62ECFF75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Does your menstrual period affect your participation in extracurricular activities?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391111E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5EE9BCE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347C4" w:rsidRPr="006117BF" w14:paraId="3F2D07A9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714BB862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No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00ED698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2EF66FD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47.3</w:t>
            </w:r>
          </w:p>
        </w:tc>
      </w:tr>
      <w:tr w:rsidR="00B347C4" w:rsidRPr="006117BF" w14:paraId="746EFBF0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3D8BB619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33D5BB3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297B260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52.7</w:t>
            </w:r>
          </w:p>
        </w:tc>
      </w:tr>
      <w:tr w:rsidR="00B347C4" w:rsidRPr="006117BF" w14:paraId="4ED2D7FD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60C409C4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Ever missed school due to your menstrual period?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5BB78D7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2BBB630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347C4" w:rsidRPr="006117BF" w14:paraId="0190E724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09B4D397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7925F0B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3F8F8FE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81.5</w:t>
            </w:r>
          </w:p>
        </w:tc>
      </w:tr>
      <w:tr w:rsidR="00B347C4" w:rsidRPr="006117BF" w14:paraId="681D49C3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2F000F78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305E3BB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2A24FD7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</w:t>
            </w:r>
          </w:p>
        </w:tc>
      </w:tr>
      <w:tr w:rsidR="00B347C4" w:rsidRPr="006117BF" w14:paraId="0BF39A06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46A39984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of missing school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0D452CA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31CFCCE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347C4" w:rsidRPr="006117BF" w14:paraId="079FFD39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1B689A32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day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16F0249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15B97A9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70.4</w:t>
            </w:r>
          </w:p>
        </w:tc>
      </w:tr>
      <w:tr w:rsidR="00B347C4" w:rsidRPr="006117BF" w14:paraId="7A7D8557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1FC22071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to 3 days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7563536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7E82C99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29.6</w:t>
            </w:r>
          </w:p>
        </w:tc>
      </w:tr>
      <w:tr w:rsidR="00B347C4" w:rsidRPr="006117BF" w14:paraId="1225ABA6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3C715DCE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Ever discussed menstrual problems with your teacher or school staff?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642883C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015417E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347C4" w:rsidRPr="006117BF" w14:paraId="2D84349E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4A36B1A8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2F4A61C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342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53959BB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87.9</w:t>
            </w:r>
          </w:p>
        </w:tc>
      </w:tr>
      <w:tr w:rsidR="00B347C4" w:rsidRPr="006117BF" w14:paraId="48D1C721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43E36984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0653B7C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54BF454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12.1</w:t>
            </w:r>
          </w:p>
        </w:tc>
      </w:tr>
      <w:tr w:rsidR="00B347C4" w:rsidRPr="006117BF" w14:paraId="3EC7432E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32D10D03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How supportive was your discussion with school staff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18ED05A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57FDCDA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347C4" w:rsidRPr="006117BF" w14:paraId="001FDBBF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7D69086F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Very supportive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41758A8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55502EC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57.4</w:t>
            </w:r>
          </w:p>
        </w:tc>
      </w:tr>
      <w:tr w:rsidR="00B347C4" w:rsidRPr="006117BF" w14:paraId="678C6981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613DD220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Somewhat supportive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1BB3081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3E4B3DB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17.0</w:t>
            </w:r>
          </w:p>
        </w:tc>
      </w:tr>
      <w:tr w:rsidR="00B347C4" w:rsidRPr="006117BF" w14:paraId="7A0D3BB7" w14:textId="77777777" w:rsidTr="004E708D">
        <w:trPr>
          <w:trHeight w:val="249"/>
        </w:trPr>
        <w:tc>
          <w:tcPr>
            <w:tcW w:w="4770" w:type="dxa"/>
            <w:shd w:val="clear" w:color="auto" w:fill="auto"/>
            <w:noWrap/>
            <w:vAlign w:val="bottom"/>
          </w:tcPr>
          <w:p w14:paraId="10B85EA5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Not supportive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0C139F2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67CE8D3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25.5</w:t>
            </w:r>
          </w:p>
        </w:tc>
      </w:tr>
    </w:tbl>
    <w:p w14:paraId="68B8E486" w14:textId="77777777" w:rsidR="00B347C4" w:rsidRPr="006117BF" w:rsidRDefault="00B347C4" w:rsidP="00B347C4">
      <w:pPr>
        <w:spacing w:line="360" w:lineRule="auto"/>
        <w:rPr>
          <w:rFonts w:ascii="Times New Roman" w:hAnsi="Times New Roman" w:cs="Times New Roman"/>
        </w:rPr>
      </w:pPr>
      <w:r w:rsidRPr="006117BF">
        <w:rPr>
          <w:rFonts w:ascii="Times New Roman" w:hAnsi="Times New Roman" w:cs="Times New Roman"/>
        </w:rPr>
        <w:t>Data presented as frequency and percentages</w:t>
      </w:r>
    </w:p>
    <w:p w14:paraId="0C7AC957" w14:textId="77777777" w:rsidR="00B347C4" w:rsidRDefault="00B347C4">
      <w:pPr>
        <w:rPr>
          <w:rFonts w:ascii="Times New Roman" w:hAnsi="Times New Roman" w:cs="Times New Roman"/>
          <w:sz w:val="28"/>
          <w:szCs w:val="28"/>
        </w:rPr>
      </w:pPr>
    </w:p>
    <w:p w14:paraId="3031EB3F" w14:textId="77777777" w:rsidR="00B347C4" w:rsidRDefault="00B347C4">
      <w:pPr>
        <w:rPr>
          <w:rFonts w:ascii="Times New Roman" w:hAnsi="Times New Roman" w:cs="Times New Roman"/>
          <w:sz w:val="28"/>
          <w:szCs w:val="28"/>
        </w:rPr>
      </w:pPr>
    </w:p>
    <w:p w14:paraId="1666DD92" w14:textId="4F3C4E18" w:rsidR="00B347C4" w:rsidRPr="006117BF" w:rsidRDefault="004711D7" w:rsidP="00B347C4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S3</w:t>
      </w:r>
      <w:r w:rsidR="00B347C4" w:rsidRPr="006117BF">
        <w:rPr>
          <w:rFonts w:ascii="Times New Roman" w:hAnsi="Times New Roman" w:cs="Times New Roman"/>
          <w:b/>
          <w:bCs/>
        </w:rPr>
        <w:t>: Effects of menstruation on academic activities of study participants</w:t>
      </w:r>
    </w:p>
    <w:tbl>
      <w:tblPr>
        <w:tblW w:w="10375" w:type="dxa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419"/>
        <w:gridCol w:w="3181"/>
        <w:gridCol w:w="3323"/>
        <w:gridCol w:w="1452"/>
      </w:tblGrid>
      <w:tr w:rsidR="00B347C4" w:rsidRPr="006117BF" w14:paraId="61CA0F21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034EECA8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0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5D9888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Affects concentration in Class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05567B6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3FBBC58A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1FB35051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Variable</w:t>
            </w:r>
          </w:p>
        </w:tc>
        <w:tc>
          <w:tcPr>
            <w:tcW w:w="31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D1CF28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 (n = 219)</w:t>
            </w:r>
          </w:p>
        </w:tc>
        <w:tc>
          <w:tcPr>
            <w:tcW w:w="332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A90898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Yes (n = 170)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35F9804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B347C4" w:rsidRPr="006117BF" w14:paraId="3F99065E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2196287C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Menstrual cycle</w:t>
            </w:r>
          </w:p>
        </w:tc>
        <w:tc>
          <w:tcPr>
            <w:tcW w:w="3181" w:type="dxa"/>
            <w:shd w:val="clear" w:color="auto" w:fill="auto"/>
            <w:noWrap/>
            <w:vAlign w:val="bottom"/>
          </w:tcPr>
          <w:p w14:paraId="189BDF5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322" w:type="dxa"/>
            <w:shd w:val="clear" w:color="auto" w:fill="auto"/>
            <w:noWrap/>
            <w:vAlign w:val="bottom"/>
          </w:tcPr>
          <w:p w14:paraId="2ED49CB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2D8E1A7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</w:tr>
      <w:tr w:rsidR="00B347C4" w:rsidRPr="006117BF" w14:paraId="7069B4D1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6C960928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3181" w:type="dxa"/>
            <w:shd w:val="clear" w:color="auto" w:fill="auto"/>
            <w:noWrap/>
            <w:vAlign w:val="bottom"/>
          </w:tcPr>
          <w:p w14:paraId="52EA288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 (32.0)</w:t>
            </w:r>
          </w:p>
        </w:tc>
        <w:tc>
          <w:tcPr>
            <w:tcW w:w="3322" w:type="dxa"/>
            <w:shd w:val="clear" w:color="auto" w:fill="auto"/>
            <w:noWrap/>
            <w:vAlign w:val="bottom"/>
          </w:tcPr>
          <w:p w14:paraId="7C21E3E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 (15.3)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3B31612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188D4B45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224A9BFB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Abnormal</w:t>
            </w:r>
          </w:p>
        </w:tc>
        <w:tc>
          <w:tcPr>
            <w:tcW w:w="318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34EAEF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 (68.0)</w:t>
            </w:r>
          </w:p>
        </w:tc>
        <w:tc>
          <w:tcPr>
            <w:tcW w:w="332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C9A4DB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144 (84.7)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66A30F4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38ABF953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7F8D45F1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04" w:type="dxa"/>
            <w:gridSpan w:val="2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9C1316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Affects Participation in Extracurricular Activity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33900F6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270796BA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3888B840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011339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 (n = 184)</w:t>
            </w:r>
          </w:p>
        </w:tc>
        <w:tc>
          <w:tcPr>
            <w:tcW w:w="332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EF4CE2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Yes (n = 205)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7095346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68C4F2CD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692E329D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Menstrual cycle</w:t>
            </w:r>
          </w:p>
        </w:tc>
        <w:tc>
          <w:tcPr>
            <w:tcW w:w="3181" w:type="dxa"/>
            <w:shd w:val="clear" w:color="auto" w:fill="auto"/>
            <w:noWrap/>
            <w:vAlign w:val="bottom"/>
          </w:tcPr>
          <w:p w14:paraId="2C58911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322" w:type="dxa"/>
            <w:shd w:val="clear" w:color="auto" w:fill="auto"/>
            <w:noWrap/>
            <w:vAlign w:val="bottom"/>
          </w:tcPr>
          <w:p w14:paraId="5CC31A5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43D54BA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</w:tr>
      <w:tr w:rsidR="00B347C4" w:rsidRPr="006117BF" w14:paraId="54E59C98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66A3A333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3181" w:type="dxa"/>
            <w:shd w:val="clear" w:color="auto" w:fill="auto"/>
            <w:noWrap/>
            <w:vAlign w:val="bottom"/>
          </w:tcPr>
          <w:p w14:paraId="2EB8B79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 (37.0)</w:t>
            </w:r>
          </w:p>
        </w:tc>
        <w:tc>
          <w:tcPr>
            <w:tcW w:w="3322" w:type="dxa"/>
            <w:shd w:val="clear" w:color="auto" w:fill="auto"/>
            <w:noWrap/>
            <w:vAlign w:val="bottom"/>
          </w:tcPr>
          <w:p w14:paraId="7F68E4F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 (13.7)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7623C26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42D42CC0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07B54F76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Abnormal</w:t>
            </w:r>
          </w:p>
        </w:tc>
        <w:tc>
          <w:tcPr>
            <w:tcW w:w="318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1B605F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 (63.0)</w:t>
            </w:r>
          </w:p>
        </w:tc>
        <w:tc>
          <w:tcPr>
            <w:tcW w:w="332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F105D2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 (86.3)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41D27B6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66E89C63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60C5ACE5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04" w:type="dxa"/>
            <w:gridSpan w:val="2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A86C3A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Ever Missed Class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3F0CBE2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61EB61B0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04C46C38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E78432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 (n = 317)</w:t>
            </w:r>
          </w:p>
        </w:tc>
        <w:tc>
          <w:tcPr>
            <w:tcW w:w="332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6B64DA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Yes (n = 72)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7ACE930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7D25131C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1E0F7761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Menstrual cycle</w:t>
            </w:r>
          </w:p>
        </w:tc>
        <w:tc>
          <w:tcPr>
            <w:tcW w:w="3181" w:type="dxa"/>
            <w:shd w:val="clear" w:color="auto" w:fill="auto"/>
            <w:noWrap/>
            <w:vAlign w:val="bottom"/>
          </w:tcPr>
          <w:p w14:paraId="526380E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322" w:type="dxa"/>
            <w:shd w:val="clear" w:color="auto" w:fill="auto"/>
            <w:noWrap/>
            <w:vAlign w:val="bottom"/>
          </w:tcPr>
          <w:p w14:paraId="4E56093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55AD871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</w:tr>
      <w:tr w:rsidR="00B347C4" w:rsidRPr="006117BF" w14:paraId="2E75800E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125B267D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</w:t>
            </w:r>
          </w:p>
        </w:tc>
        <w:tc>
          <w:tcPr>
            <w:tcW w:w="3181" w:type="dxa"/>
            <w:shd w:val="clear" w:color="auto" w:fill="auto"/>
            <w:noWrap/>
            <w:vAlign w:val="bottom"/>
          </w:tcPr>
          <w:p w14:paraId="4DE0531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 (28.7)</w:t>
            </w:r>
          </w:p>
        </w:tc>
        <w:tc>
          <w:tcPr>
            <w:tcW w:w="3322" w:type="dxa"/>
            <w:shd w:val="clear" w:color="auto" w:fill="auto"/>
            <w:noWrap/>
            <w:vAlign w:val="bottom"/>
          </w:tcPr>
          <w:p w14:paraId="31DF7BD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(6.9)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659F61B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4B521F20" w14:textId="77777777" w:rsidTr="004E708D">
        <w:trPr>
          <w:trHeight w:val="214"/>
          <w:jc w:val="center"/>
        </w:trPr>
        <w:tc>
          <w:tcPr>
            <w:tcW w:w="2419" w:type="dxa"/>
            <w:shd w:val="clear" w:color="auto" w:fill="auto"/>
            <w:noWrap/>
            <w:vAlign w:val="bottom"/>
          </w:tcPr>
          <w:p w14:paraId="6CBE5E3E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Abnormal</w:t>
            </w:r>
          </w:p>
        </w:tc>
        <w:tc>
          <w:tcPr>
            <w:tcW w:w="3181" w:type="dxa"/>
            <w:shd w:val="clear" w:color="auto" w:fill="auto"/>
            <w:noWrap/>
            <w:vAlign w:val="bottom"/>
          </w:tcPr>
          <w:p w14:paraId="5E32637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226 (71.3)</w:t>
            </w:r>
          </w:p>
        </w:tc>
        <w:tc>
          <w:tcPr>
            <w:tcW w:w="3322" w:type="dxa"/>
            <w:shd w:val="clear" w:color="auto" w:fill="auto"/>
            <w:noWrap/>
            <w:vAlign w:val="bottom"/>
          </w:tcPr>
          <w:p w14:paraId="4E1E984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 (93.1)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06C4EA0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2880E4A5" w14:textId="77777777" w:rsidR="00B347C4" w:rsidRPr="006117BF" w:rsidRDefault="00B347C4" w:rsidP="00B347C4">
      <w:pPr>
        <w:spacing w:line="360" w:lineRule="auto"/>
        <w:rPr>
          <w:rFonts w:ascii="Times New Roman" w:hAnsi="Times New Roman" w:cs="Times New Roman"/>
        </w:rPr>
      </w:pPr>
      <w:r w:rsidRPr="006117BF">
        <w:rPr>
          <w:rFonts w:ascii="Times New Roman" w:hAnsi="Times New Roman" w:cs="Times New Roman"/>
        </w:rPr>
        <w:t>Data presented as frequency (%), Chi-square p-values are presented, p&lt;0.05 was considered statistically significant. Bolded p-values were statistically significant.</w:t>
      </w:r>
    </w:p>
    <w:p w14:paraId="5E32A3CB" w14:textId="77777777" w:rsidR="00B347C4" w:rsidRDefault="00B347C4">
      <w:pPr>
        <w:rPr>
          <w:rFonts w:ascii="Times New Roman" w:hAnsi="Times New Roman" w:cs="Times New Roman"/>
          <w:sz w:val="28"/>
          <w:szCs w:val="28"/>
        </w:rPr>
        <w:sectPr w:rsidR="00B347C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6E9DEC" w14:textId="3374118A" w:rsidR="00B347C4" w:rsidRPr="006117BF" w:rsidRDefault="004711D7" w:rsidP="00B347C4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S4</w:t>
      </w:r>
      <w:r w:rsidR="00B347C4" w:rsidRPr="006117BF">
        <w:rPr>
          <w:rFonts w:ascii="Times New Roman" w:hAnsi="Times New Roman" w:cs="Times New Roman"/>
          <w:b/>
          <w:bCs/>
        </w:rPr>
        <w:t xml:space="preserve">: Pre-menstrual </w:t>
      </w:r>
      <w:proofErr w:type="spellStart"/>
      <w:r w:rsidR="00B347C4" w:rsidRPr="006117BF">
        <w:rPr>
          <w:rFonts w:ascii="Times New Roman" w:hAnsi="Times New Roman" w:cs="Times New Roman"/>
          <w:b/>
        </w:rPr>
        <w:t>haematological</w:t>
      </w:r>
      <w:proofErr w:type="spellEnd"/>
      <w:r w:rsidR="00B347C4" w:rsidRPr="006117BF">
        <w:rPr>
          <w:rFonts w:ascii="Times New Roman" w:hAnsi="Times New Roman" w:cs="Times New Roman"/>
          <w:b/>
          <w:bCs/>
        </w:rPr>
        <w:t xml:space="preserve"> parameters of adolescents stratified by menstrual abnormalities</w:t>
      </w:r>
    </w:p>
    <w:tbl>
      <w:tblPr>
        <w:tblW w:w="14670" w:type="dxa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250"/>
        <w:gridCol w:w="1890"/>
        <w:gridCol w:w="1736"/>
        <w:gridCol w:w="1910"/>
        <w:gridCol w:w="1754"/>
        <w:gridCol w:w="1890"/>
        <w:gridCol w:w="2250"/>
        <w:gridCol w:w="990"/>
      </w:tblGrid>
      <w:tr w:rsidR="00B347C4" w:rsidRPr="006117BF" w14:paraId="6B464062" w14:textId="77777777" w:rsidTr="004E708D">
        <w:trPr>
          <w:trHeight w:val="269"/>
          <w:jc w:val="center"/>
        </w:trPr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5AD3362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Parameter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0992FD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Normal (n = 71)</w:t>
            </w:r>
          </w:p>
        </w:tc>
        <w:tc>
          <w:tcPr>
            <w:tcW w:w="17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FCCFA8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Dysmenorrhea (n = 165)</w:t>
            </w:r>
          </w:p>
        </w:tc>
        <w:tc>
          <w:tcPr>
            <w:tcW w:w="19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5B432C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Oligomenorrhea (n = 29)</w:t>
            </w:r>
          </w:p>
        </w:tc>
        <w:tc>
          <w:tcPr>
            <w:tcW w:w="17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D0D1AC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Amenorrhea (n = 17)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AC8B19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Polymenorrhea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(n = 18)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050AB9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Prolonged Bleeding (n = 3)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1D2B3B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B347C4" w:rsidRPr="006117BF" w14:paraId="17F2316C" w14:textId="77777777" w:rsidTr="004E708D">
        <w:trPr>
          <w:trHeight w:val="269"/>
          <w:jc w:val="center"/>
        </w:trPr>
        <w:tc>
          <w:tcPr>
            <w:tcW w:w="22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120F0EF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WBC (10⁹/L)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7C7A1B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7.21 ± 2.63</w:t>
            </w:r>
          </w:p>
        </w:tc>
        <w:tc>
          <w:tcPr>
            <w:tcW w:w="173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093DFB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7.26 ± 2.65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3FA6CE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6.69 ± 2.03</w:t>
            </w:r>
          </w:p>
        </w:tc>
        <w:tc>
          <w:tcPr>
            <w:tcW w:w="175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931032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6.95 ± 2.89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853E22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7.57 ± 3.55</w:t>
            </w:r>
          </w:p>
        </w:tc>
        <w:tc>
          <w:tcPr>
            <w:tcW w:w="22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5173E2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11.51 ± 5.01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7B8CF3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0.102</w:t>
            </w:r>
          </w:p>
        </w:tc>
      </w:tr>
      <w:tr w:rsidR="00B347C4" w:rsidRPr="006117BF" w14:paraId="564FC80D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415EB7CD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Lymphocytes (%)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69BE1CD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47.99 ± 19.72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3D648CF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47.12 ± 18.48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5580B00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46.87 ± 13.19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44EED82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42.95 ± 14.11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9E6826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42.34 ± 18.44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B2521B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27.31 ± 18.37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A8AB50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0.346</w:t>
            </w:r>
          </w:p>
        </w:tc>
      </w:tr>
      <w:tr w:rsidR="00B347C4" w:rsidRPr="006117BF" w14:paraId="4417360C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4DBA73E3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Monocytes (%)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04FCAB2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6.80 ± 3.10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6C3EA8E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7.21 ± 5.35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3AE3309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9.35 ± 9.10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38CBD60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9.01 ± 4.65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EDE240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7.14 ± 5.03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2B1912C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2.93 ± 1.35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BF3692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0.128</w:t>
            </w:r>
          </w:p>
        </w:tc>
      </w:tr>
      <w:tr w:rsidR="00B347C4" w:rsidRPr="006117BF" w14:paraId="5AEAD2DB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49813B82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Neutrophils (%)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DD4B93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43.27 ± 18.18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64D1C49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43.36 ± 17.17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5E70112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43.12 ± 13.54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0C4ECA6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46.55 ± 15.52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45B7A4F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48.11 ± 18.91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1405F8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42.50 ± 17.43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D9CFEE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0.874</w:t>
            </w:r>
          </w:p>
        </w:tc>
      </w:tr>
      <w:tr w:rsidR="00B347C4" w:rsidRPr="006117BF" w14:paraId="0C37A64E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7DA80295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Eosinophils (%)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17804F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1.45 ± 2.07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646354D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1.59 ± 2.58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51BB9A0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1.70 ± 1.59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251095B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1.36 ± 0.99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084BAC6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1.86 ± 2.41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5A20A92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0.48 ± 0.14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205310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0.924</w:t>
            </w:r>
          </w:p>
        </w:tc>
      </w:tr>
      <w:tr w:rsidR="00B347C4" w:rsidRPr="006117BF" w14:paraId="4D9798CF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4DF3A500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Basophils (%)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70DC05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 ± 0.09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0598FDE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 ± 0.15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5950A1F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 ± 0.08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05634D6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 ± 0.09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4D9DA19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 ± 0.09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34C0B2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 ± 0.06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754719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0.716</w:t>
            </w:r>
          </w:p>
        </w:tc>
      </w:tr>
      <w:tr w:rsidR="00B347C4" w:rsidRPr="006117BF" w14:paraId="41571FC2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4BCE11F1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Lymphocytes (#)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B93351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3.32 ± 1.56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1968E52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3.25 ± 1.40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682C310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3.08 ± 1.40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0260EEC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2.96 ± 1.86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5BB4DBA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3.13 ± 2.05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45A5DB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3.71 ± 1.88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9CA4F7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0.917</w:t>
            </w:r>
          </w:p>
        </w:tc>
      </w:tr>
      <w:tr w:rsidR="00B347C4" w:rsidRPr="006117BF" w14:paraId="7E1CB385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466A30AA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Monocytes (#)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2D9C5C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 ± 0.25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2784F28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5.04 ± 58.12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325813E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 ± 0.37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78008B5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 ± 0.44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47EE5D3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0.60 ± 0.77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E7A4A3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0.51 ± 0.11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47DEDE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0.975</w:t>
            </w:r>
          </w:p>
        </w:tc>
      </w:tr>
      <w:tr w:rsidR="00B347C4" w:rsidRPr="006117BF" w14:paraId="0EE398A3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2E1FF825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Neutrophils (#)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B7F5C9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3.29 ± 2.39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0010BD3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3.34 ± 2.76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1D37BA1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2.93 ± 1.27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7DEA559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3.60 ± 2.03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1E2CF3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3.55 ± 2.55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53505F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4.72 ± 1.68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E33A8E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0.846</w:t>
            </w:r>
          </w:p>
        </w:tc>
      </w:tr>
      <w:tr w:rsidR="00B347C4" w:rsidRPr="006117BF" w14:paraId="0F8AB4A6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4C635C36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Eosinophils (#)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AD569E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 ± 0.12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084C4DB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 ± 0.19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724DF89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 ± 0.11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3446788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 ± 0.08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0E8B55A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 ± 0.09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260888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 ± 0.05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C62A61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0.983</w:t>
            </w:r>
          </w:p>
        </w:tc>
      </w:tr>
      <w:tr w:rsidR="00B347C4" w:rsidRPr="006117BF" w14:paraId="327A85D1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5740F42F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Basophils (#)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1E48B8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 ± 0.01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67C9E62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 ± 0.05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478F48D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 ± 0.01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5EEA8F2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 ± 0.04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6782178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 ± 0.01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04CE039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 ± 0.01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E6BA3D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0.785</w:t>
            </w:r>
          </w:p>
        </w:tc>
      </w:tr>
      <w:tr w:rsidR="00B347C4" w:rsidRPr="006117BF" w14:paraId="6E857959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216C7AAB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RBC (10¹²/L)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59AAC07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4.55 ± 0.74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06A7A1D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4.79 ± 1.29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67F805C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4.47 ± 0.79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3101786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4.35 ± 0.52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074151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4.39 ± 0.72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2059731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4.86 ± 0.49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29FFBA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0.241</w:t>
            </w:r>
          </w:p>
        </w:tc>
      </w:tr>
      <w:tr w:rsidR="00B347C4" w:rsidRPr="006117BF" w14:paraId="5D7797D9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118D4312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Haemoglobin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(g/dL)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352C73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12.61 ± 1.27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49B1028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12.86 ± 1.69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26BB2A4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13.13 ± 1.61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755267F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12.15 ± 1.30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56C78E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12.59 ± 1.90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5D680D7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14.37 ± 1.94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BD9615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0.132</w:t>
            </w:r>
          </w:p>
        </w:tc>
      </w:tr>
      <w:tr w:rsidR="00B347C4" w:rsidRPr="006117BF" w14:paraId="673AC5AA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500952D9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Haematocrit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0BC21B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39.48 ± 6.23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1C65CC3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38.28 ± 6.94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0857001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37.76 ± 8.84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0CAB441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37.79 ± 7.41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16079C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39.43 ± 6.19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0D2D9DF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47.27 ± 12.70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A10F2A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0.232</w:t>
            </w:r>
          </w:p>
        </w:tc>
      </w:tr>
      <w:tr w:rsidR="00B347C4" w:rsidRPr="006117BF" w14:paraId="60ED299E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54BDFD66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MCV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7AF087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87.95 ± 11.51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30E3E7D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83.01 ± 14.72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3240EDB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87.58 ± 13.31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7FEBF5B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87.31 ± 15.61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A3F74A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92.16 ± 21.35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0F6C1E6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96.70 ± 18.70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1D69A6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0.022</w:t>
            </w:r>
          </w:p>
        </w:tc>
      </w:tr>
      <w:tr w:rsidR="00B347C4" w:rsidRPr="006117BF" w14:paraId="19657BB5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05627CF3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MCH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E6034F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32.12 ± 32.25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3BDDCF6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29.37 ± 15.86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4769DE0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29.82 ± 3.32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4376D2C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28.20 ± 3.41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40813D9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29.07 ± 4.45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9258CA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29.77 ± 1.84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091834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0.946</w:t>
            </w:r>
          </w:p>
        </w:tc>
      </w:tr>
      <w:tr w:rsidR="00B347C4" w:rsidRPr="006117BF" w14:paraId="6D052D0F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654784A0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MCHC (g/dL)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03B7DEF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32.48 ± 3.13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3FF198B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34.25 ± 4.87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327BE53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34.41 ± 4.32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561649A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32.94 ± 4.34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01536A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32.28 ± 4.89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8DDB4F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31.00 ± 4.00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C73AEC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0.037</w:t>
            </w:r>
          </w:p>
        </w:tc>
      </w:tr>
      <w:tr w:rsidR="00B347C4" w:rsidRPr="006117BF" w14:paraId="5685C4B0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7A9E82B2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RDW-SD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E08D66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70.97 ± 30.09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241540D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82.12 ± 15.47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5E65971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78.04 ± 23.53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7A62AB3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88.94 ± 7.09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64F56F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83.37 ± 10.50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CC8107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89.70 ± 4.39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22D14D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0.001</w:t>
            </w:r>
          </w:p>
        </w:tc>
      </w:tr>
      <w:tr w:rsidR="00B347C4" w:rsidRPr="006117BF" w14:paraId="2EC659DE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64D77771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RDW-CV (%)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90E0C4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14.29 ± 15.60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6AFA050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12.45 ± 8.16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149F42A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11.19 ± 1.22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3CCC85D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11.93 ± 3.82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0D37510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12.01 ± 2.06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E2CAE7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11.90 ± 1.25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32F0B0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0.714</w:t>
            </w:r>
          </w:p>
        </w:tc>
      </w:tr>
      <w:tr w:rsidR="00B347C4" w:rsidRPr="006117BF" w14:paraId="71B9B234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0A726315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Platelets (10⁹/L)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614FD06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236.99 ± 130.37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4DFAECF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229.25 ± 79.07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2E6188A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238.83 ± 112.10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6EC3A4F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204.65 ± 82.99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629B6F3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189.56 ± 74.83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00067DB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206.33 ± 35.23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4112B6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0.418</w:t>
            </w:r>
          </w:p>
        </w:tc>
      </w:tr>
      <w:tr w:rsidR="00B347C4" w:rsidRPr="006117BF" w14:paraId="5B4DC006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7BF66274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MPV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62BE39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8.35 ± 0.76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4CC7F86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8.39 ± 5.07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2E9105E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10.36 ± 12.67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0C9CF04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8.31 ± 0.79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BBB6AF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8.28 ± 1.22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6003CAB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8.73 ± 0.72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C84BCD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0.622</w:t>
            </w:r>
          </w:p>
        </w:tc>
      </w:tr>
      <w:tr w:rsidR="00B347C4" w:rsidRPr="006117BF" w14:paraId="6E7A4E05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50CC954C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PDW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53886CC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10.62 ± 1.24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33C13AC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10.37 ± 1.69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16F79D4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10.26 ± 1.44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3459C29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10.56 ± 1.40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28A5F0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11.19 ± 2.08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16DC49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11.63 ± 0.23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B1C0F0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0.207</w:t>
            </w:r>
          </w:p>
        </w:tc>
      </w:tr>
      <w:tr w:rsidR="00B347C4" w:rsidRPr="006117BF" w14:paraId="0081B2AB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65101006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PCT (%)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44399E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0.33 ± 1.18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2074506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 ± 0.06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293DEB5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 ± 0.07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477B4E7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 ± 0.06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607DF27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 ± 0.06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5ACC754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 ± 0.04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0BC3D1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0.598</w:t>
            </w:r>
          </w:p>
        </w:tc>
      </w:tr>
      <w:tr w:rsidR="00B347C4" w:rsidRPr="006117BF" w14:paraId="098B446F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0AB00CE3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NRBC (%)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EEB0DE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1.13 ± 1.95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3A800C3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1.38 ± 1.71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5D60DD1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 ± 1.46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680F050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1.25 ± 1.17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3420FC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 ± 1.61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86329E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 ± 0.61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F4AF44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0.747</w:t>
            </w:r>
          </w:p>
        </w:tc>
      </w:tr>
      <w:tr w:rsidR="00B347C4" w:rsidRPr="006117BF" w14:paraId="372DD1D9" w14:textId="77777777" w:rsidTr="004E708D">
        <w:trPr>
          <w:trHeight w:val="269"/>
          <w:jc w:val="center"/>
        </w:trPr>
        <w:tc>
          <w:tcPr>
            <w:tcW w:w="2250" w:type="dxa"/>
            <w:shd w:val="clear" w:color="auto" w:fill="auto"/>
            <w:noWrap/>
            <w:vAlign w:val="bottom"/>
          </w:tcPr>
          <w:p w14:paraId="3ECCFF9C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NRBC (#)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5976E0B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 ± 0.68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409856B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 ± 0.21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2F42F90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 ± 0.25</w:t>
            </w:r>
          </w:p>
        </w:tc>
        <w:tc>
          <w:tcPr>
            <w:tcW w:w="1754" w:type="dxa"/>
            <w:shd w:val="clear" w:color="auto" w:fill="auto"/>
            <w:noWrap/>
            <w:vAlign w:val="bottom"/>
          </w:tcPr>
          <w:p w14:paraId="37585FE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 ± 0.10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5463088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 ± 0.55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764A784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0.27 ± 0.35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1F460A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0.695</w:t>
            </w:r>
          </w:p>
        </w:tc>
      </w:tr>
    </w:tbl>
    <w:p w14:paraId="73D8351D" w14:textId="77777777" w:rsidR="00B347C4" w:rsidRPr="006117BF" w:rsidRDefault="00B347C4" w:rsidP="00B347C4">
      <w:pPr>
        <w:spacing w:line="360" w:lineRule="auto"/>
        <w:rPr>
          <w:rFonts w:ascii="Times New Roman" w:hAnsi="Times New Roman" w:cs="Times New Roman"/>
        </w:rPr>
      </w:pPr>
      <w:r w:rsidRPr="006117BF">
        <w:rPr>
          <w:rFonts w:ascii="Times New Roman" w:hAnsi="Times New Roman" w:cs="Times New Roman"/>
        </w:rPr>
        <w:t xml:space="preserve">WBC- White Cell Count, RBC- Red Blood Count, MCV-Mean Cell Volume, MCH- Mean Cell </w:t>
      </w:r>
      <w:proofErr w:type="spellStart"/>
      <w:r w:rsidRPr="006117BF">
        <w:rPr>
          <w:rFonts w:ascii="Times New Roman" w:hAnsi="Times New Roman" w:cs="Times New Roman"/>
        </w:rPr>
        <w:t>Haemoglobin</w:t>
      </w:r>
      <w:proofErr w:type="spellEnd"/>
      <w:r w:rsidRPr="006117BF">
        <w:rPr>
          <w:rFonts w:ascii="Times New Roman" w:hAnsi="Times New Roman" w:cs="Times New Roman"/>
        </w:rPr>
        <w:t xml:space="preserve">, MCHC- Mean Cell </w:t>
      </w:r>
      <w:proofErr w:type="spellStart"/>
      <w:r w:rsidRPr="006117BF">
        <w:rPr>
          <w:rFonts w:ascii="Times New Roman" w:hAnsi="Times New Roman" w:cs="Times New Roman"/>
        </w:rPr>
        <w:t>Haemoglobin</w:t>
      </w:r>
      <w:proofErr w:type="spellEnd"/>
      <w:r w:rsidRPr="006117BF">
        <w:rPr>
          <w:rFonts w:ascii="Times New Roman" w:hAnsi="Times New Roman" w:cs="Times New Roman"/>
        </w:rPr>
        <w:t xml:space="preserve"> Concentration, PLT- Platelet Count, PDW- Platelet Distribution Width, MPV-Mean Platelet Volume.  One-way ANOVA p-values were presented.  p&lt;0.05 was considered statistically significant. Bolded p-values were statistically significant.</w:t>
      </w:r>
    </w:p>
    <w:p w14:paraId="57C29BD4" w14:textId="77777777" w:rsidR="00B347C4" w:rsidRDefault="00B347C4">
      <w:pPr>
        <w:rPr>
          <w:rFonts w:ascii="Times New Roman" w:hAnsi="Times New Roman" w:cs="Times New Roman"/>
          <w:sz w:val="28"/>
          <w:szCs w:val="28"/>
        </w:rPr>
        <w:sectPr w:rsidR="00B347C4" w:rsidSect="00B347C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877849A" w14:textId="730BEBEC" w:rsidR="00B347C4" w:rsidRPr="006117BF" w:rsidRDefault="004711D7" w:rsidP="00B347C4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S4</w:t>
      </w:r>
      <w:r w:rsidR="00B347C4" w:rsidRPr="006117BF">
        <w:rPr>
          <w:rFonts w:ascii="Times New Roman" w:hAnsi="Times New Roman" w:cs="Times New Roman"/>
          <w:b/>
          <w:bCs/>
        </w:rPr>
        <w:t xml:space="preserve">: Comparison of Pre- and Post-Menstrual </w:t>
      </w:r>
      <w:proofErr w:type="spellStart"/>
      <w:r w:rsidR="00B347C4" w:rsidRPr="006117BF">
        <w:rPr>
          <w:rFonts w:ascii="Times New Roman" w:hAnsi="Times New Roman" w:cs="Times New Roman"/>
          <w:b/>
        </w:rPr>
        <w:t>Haematological</w:t>
      </w:r>
      <w:proofErr w:type="spellEnd"/>
      <w:r w:rsidR="00B347C4" w:rsidRPr="006117BF">
        <w:rPr>
          <w:rFonts w:ascii="Times New Roman" w:hAnsi="Times New Roman" w:cs="Times New Roman"/>
          <w:b/>
          <w:bCs/>
        </w:rPr>
        <w:t xml:space="preserve"> Parameters among Study Participants</w:t>
      </w:r>
    </w:p>
    <w:tbl>
      <w:tblPr>
        <w:tblW w:w="15223" w:type="dxa"/>
        <w:tblInd w:w="-1080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340"/>
        <w:gridCol w:w="1710"/>
        <w:gridCol w:w="1620"/>
        <w:gridCol w:w="990"/>
        <w:gridCol w:w="1620"/>
        <w:gridCol w:w="1808"/>
        <w:gridCol w:w="1010"/>
        <w:gridCol w:w="1557"/>
        <w:gridCol w:w="1558"/>
        <w:gridCol w:w="1010"/>
      </w:tblGrid>
      <w:tr w:rsidR="00B347C4" w:rsidRPr="006117BF" w14:paraId="1C2E2D96" w14:textId="77777777" w:rsidTr="004E708D">
        <w:trPr>
          <w:trHeight w:val="281"/>
        </w:trPr>
        <w:tc>
          <w:tcPr>
            <w:tcW w:w="2340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bottom"/>
          </w:tcPr>
          <w:p w14:paraId="0C26DA4C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3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9913AA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Normal (n = 71)</w:t>
            </w:r>
          </w:p>
        </w:tc>
        <w:tc>
          <w:tcPr>
            <w:tcW w:w="990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bottom"/>
          </w:tcPr>
          <w:p w14:paraId="6382DB9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42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E30584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Dysmenorrhea (n = 165)</w:t>
            </w:r>
          </w:p>
        </w:tc>
        <w:tc>
          <w:tcPr>
            <w:tcW w:w="1010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bottom"/>
          </w:tcPr>
          <w:p w14:paraId="0FB661E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1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2D6757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Oligomenorrhea (n = 29)</w:t>
            </w:r>
          </w:p>
        </w:tc>
        <w:tc>
          <w:tcPr>
            <w:tcW w:w="1010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bottom"/>
          </w:tcPr>
          <w:p w14:paraId="5864556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347C4" w:rsidRPr="006117BF" w14:paraId="04D4472A" w14:textId="77777777" w:rsidTr="004E708D">
        <w:trPr>
          <w:trHeight w:val="281"/>
        </w:trPr>
        <w:tc>
          <w:tcPr>
            <w:tcW w:w="2340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297980D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Parameter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CB10C4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F30ECA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990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2F40CC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799F72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18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8AC092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1010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AE840E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5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B0E19E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703CFA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1010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841869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B347C4" w:rsidRPr="006117BF" w14:paraId="324C065B" w14:textId="77777777" w:rsidTr="004E708D">
        <w:trPr>
          <w:trHeight w:val="281"/>
        </w:trPr>
        <w:tc>
          <w:tcPr>
            <w:tcW w:w="23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EBACBAE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WBC (10⁹/L)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F24BF9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7.21 ± 2.63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FD77EA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7.60 ± 2.86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922318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0.327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FD384E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7.26 ± 2.65</w:t>
            </w:r>
          </w:p>
        </w:tc>
        <w:tc>
          <w:tcPr>
            <w:tcW w:w="180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09F535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7.45 ± 2.70</w:t>
            </w:r>
          </w:p>
        </w:tc>
        <w:tc>
          <w:tcPr>
            <w:tcW w:w="101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B4DD38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0.605</w:t>
            </w:r>
          </w:p>
        </w:tc>
        <w:tc>
          <w:tcPr>
            <w:tcW w:w="155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3B9AE0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6.69 ± 2.03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556FCC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7.02 ± 2.48</w:t>
            </w:r>
          </w:p>
        </w:tc>
        <w:tc>
          <w:tcPr>
            <w:tcW w:w="101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52CC9F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0.797</w:t>
            </w:r>
          </w:p>
        </w:tc>
      </w:tr>
      <w:tr w:rsidR="00B347C4" w:rsidRPr="006117BF" w14:paraId="4690A25B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299CA8CD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Lymphocytes (%)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A048ED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47.99 ± 19.72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BE8F48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49.25 ± 21.98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2F97C7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829B00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47.12 ± 18.48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02522C7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49.20 ± 19.29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257FE49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0.459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367119C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46.87 ± 13.19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2BF786A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46.48 ± 15.68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51F5321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0.796</w:t>
            </w:r>
          </w:p>
        </w:tc>
      </w:tr>
      <w:tr w:rsidR="00B347C4" w:rsidRPr="006117BF" w14:paraId="393103A7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35B167C2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Monocytes (%)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1E64A2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6.80 ± 3.10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AB6A6D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5.80 ± 2.94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C2C1BD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335D43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7.21 ± 5.35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431BF1A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6.36 ± 4.47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2212E7D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4A5609B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9.35 ± 9.10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61BF71B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6.15 ± 3.81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087986B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0.234</w:t>
            </w:r>
          </w:p>
        </w:tc>
      </w:tr>
      <w:tr w:rsidR="00B347C4" w:rsidRPr="006117BF" w14:paraId="4139A981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2865DEDB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Neutrophils (%)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723527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43.27 ± 18.18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11EC5E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42.66 ± 20.32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49B8E6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EB3E56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43.36 ± 17.17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5675942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40.79 ± 17.42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77C0E13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0.241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3D8C3D3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43.12 ± 13.54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4816339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41.21 ± 15.36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6C5E6F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0.761</w:t>
            </w:r>
          </w:p>
        </w:tc>
      </w:tr>
      <w:tr w:rsidR="00B347C4" w:rsidRPr="006117BF" w14:paraId="4EB0FEC8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5C28A0AA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Eosinophils (%)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1DA87BB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1.45 ± 2.07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39DF84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1.75 ± 4.02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E4AF13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C13DB7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1.59 ± 2.58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00D8197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1.26 ± 1.68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7D558F8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0.134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5670B2D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1.70 ± 1.59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3C8ADF4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1.74 ± 1.46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36A40DC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0.852</w:t>
            </w:r>
          </w:p>
        </w:tc>
      </w:tr>
      <w:tr w:rsidR="00B347C4" w:rsidRPr="006117BF" w14:paraId="630955AC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772B0BAE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Basophils (%)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96C07E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 ± 0.09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078D05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 ± 0.38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5DE3B4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0.282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994F52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 ± 0.15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628E85C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 ± 0.15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0AF199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0.974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287621E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 ± 0.08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56FE950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 ± 0.04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7FA7CA5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0.815</w:t>
            </w:r>
          </w:p>
        </w:tc>
      </w:tr>
      <w:tr w:rsidR="00B347C4" w:rsidRPr="006117BF" w14:paraId="2A5FE02C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78289600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Lymphocytes (#)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80F7B2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3.32 ± 1.56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4F3880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3.37 ± 1.47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DB5D1E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3434E1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3.25 ± 1.40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6817656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3.48 ± 1.60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649AF2B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0.211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275E5AC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3.08 ± 1.40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69CE622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3.30 ± 1.26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2D978F4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0.963</w:t>
            </w:r>
          </w:p>
        </w:tc>
      </w:tr>
      <w:tr w:rsidR="00B347C4" w:rsidRPr="006117BF" w14:paraId="38B29526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3B27C1DD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Monocytes (#)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F4518D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 ± 0.25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8D7F7D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0.56 ± 1.05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04B718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0.442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94F4F5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5.04 ± 58.12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52A47E4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 ± 0.59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0B8D14F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0.326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3E69A01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 ± 0.37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752F8F2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0.51 ± 0.42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3C94EF7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0.982</w:t>
            </w:r>
          </w:p>
        </w:tc>
      </w:tr>
      <w:tr w:rsidR="00B347C4" w:rsidRPr="006117BF" w14:paraId="5AD6B0E7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36109724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Neutrophils (#)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5830CB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3.29 ± 2.39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F8C34C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3.39 ± 2.81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0D298A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0.728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A36319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3.34 ± 2.76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3C18D37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3.18 ± 2.14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F75F1E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0.661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0ACEB53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2.93 ± 1.27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370AC79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3.14 ± 1.97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33979FB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0.699</w:t>
            </w:r>
          </w:p>
        </w:tc>
      </w:tr>
      <w:tr w:rsidR="00B347C4" w:rsidRPr="006117BF" w14:paraId="57C2359F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794D7910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Eosinophils (#)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C2A514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 ± 0.12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E7CCB0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 ± 0.26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485111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0.441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FEDD23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 ± 0.19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21A62B3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 ± 0.13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7ED4053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26D9DA7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 ± 0.11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0E9ED0E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 ± 0.07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7DC05D2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0.236</w:t>
            </w:r>
          </w:p>
        </w:tc>
      </w:tr>
      <w:tr w:rsidR="00B347C4" w:rsidRPr="006117BF" w14:paraId="7D54D650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5090053A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Basophils (#)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025749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 ± 0.01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7F580C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 ± 0.63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059D1D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0.285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0D4220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 ± 0.05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55299F0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 ± 0.01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38C7F7B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0.420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6A76E53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 ± 0.01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6E4488F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 ± 0.00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5647034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0.858</w:t>
            </w:r>
          </w:p>
        </w:tc>
      </w:tr>
      <w:tr w:rsidR="00B347C4" w:rsidRPr="006117BF" w14:paraId="6394FBED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3AAEA503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RBC (10¹²/L)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8FD37E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4.55 ± 0.74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557AF7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4.42 ± 0.64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FF3CB7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6D2510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4.79 ± 1.29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1D7B527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4.32 ± 0.52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F1829D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7D09682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4.47 ± 0.79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6CECAA1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4.18 ± 0.62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4E45B74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0.035</w:t>
            </w:r>
          </w:p>
        </w:tc>
      </w:tr>
      <w:tr w:rsidR="00B347C4" w:rsidRPr="006117BF" w14:paraId="05AB6278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6591AAD5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Haemoglobin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(g/dL)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053914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12.61 ± 1.27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0F86FB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11.64 ± 1.37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5E17D3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68C9AD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12.86 ± 1.69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5B1DF6D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11.93 ± 1.30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2794495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7ECD516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13.13 ± 1.61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25B910B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11.42 ± 2.20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47C257B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</w:tr>
      <w:tr w:rsidR="00B347C4" w:rsidRPr="006117BF" w14:paraId="715E029F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1AED536A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Haematocrit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(%)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1DA5B75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39.48 ± 6.23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9784AE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35.57 ± 4.04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6DEF4F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2674D7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38.28 ± 6.94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5013A38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35.29 ± 4.22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C74341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30FFA8A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37.76 ± 8.84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5AF6EFE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29.89 ± 8.60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4E5D6E5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0.333</w:t>
            </w:r>
          </w:p>
        </w:tc>
      </w:tr>
      <w:tr w:rsidR="00B347C4" w:rsidRPr="006117BF" w14:paraId="3A79F2B2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3E978EDD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MCV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7508CE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87.95 ± 11.51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83B355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80.79 ± 11.84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27B25C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963FEF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83.01 ± 14.72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3C39C0E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81.82 ± 9.71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0EAADA2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0.220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4B7EE6E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87.58 ± 13.31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5E6CE74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83.63 ± 8.30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2F0C9C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0.096</w:t>
            </w:r>
          </w:p>
        </w:tc>
      </w:tr>
      <w:tr w:rsidR="00B347C4" w:rsidRPr="006117BF" w14:paraId="7F1883DF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736065DC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MCH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430A8E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32.12 ± 32.25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9CC62A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26.74 ± 2.80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0F2B95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ABC989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29.37 ± 15.86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1037BBB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28.30 ± 5.37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45293EE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0.422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5A5F4BE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29.82 ± 3.32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14EFE64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27.60 ± 3.25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5261702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0.023</w:t>
            </w:r>
          </w:p>
        </w:tc>
      </w:tr>
      <w:tr w:rsidR="00B347C4" w:rsidRPr="006117BF" w14:paraId="6D9689D7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6A87FDF1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MCHC (g/dL)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E25F12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32.48 ± 3.13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0A2110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32.97 ± 2.71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474370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970AAB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34.25 ± 4.87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225202C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33.60 ± 2.02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3F414D0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4735035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34.41 ± 4.32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57CE463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32.05 ± 2.46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F67D65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0.024</w:t>
            </w:r>
          </w:p>
        </w:tc>
      </w:tr>
      <w:tr w:rsidR="00B347C4" w:rsidRPr="006117BF" w14:paraId="7944B8A3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4332ECD3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RDW-SD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13B42DE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70.97 ± 30.09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251A2D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75.05 ± 27.66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0E0636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B53203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82.12 ± 15.47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0F07EA1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137.19 ± 660.35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3DAC8E2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0.328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1FD7776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78.04 ± 23.53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280C1AC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65.92 ± 26.99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736B5FB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0.254</w:t>
            </w:r>
          </w:p>
        </w:tc>
      </w:tr>
      <w:tr w:rsidR="00B347C4" w:rsidRPr="006117BF" w14:paraId="681D1709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5C6C4378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RDW-CV (%)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0652EF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14.29 ± 15.60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4C82B9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14.47 ± 14.02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E3D735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67D78A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12.45 ± 8.16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768AD8D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11.60 ± 1.75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47AE7E9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0.274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0C3B145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11.19 ± 1.22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51880AE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15.04 ± 16.18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6B16E35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0.300</w:t>
            </w:r>
          </w:p>
        </w:tc>
      </w:tr>
      <w:tr w:rsidR="00B347C4" w:rsidRPr="006117BF" w14:paraId="096CAC52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3F09B393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Platelets (10⁹/L)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23AD92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236.99 ± 130.37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6AA9E3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210.83 ± 81.17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A83879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2F61BE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229.25 ± 79.07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469A2C0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252.14 ± 265.62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2398466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0.295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23D20EA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238.83 ± 112.10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4C87D9D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201.79 ± 101.07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2BD7636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0.148</w:t>
            </w:r>
          </w:p>
        </w:tc>
      </w:tr>
      <w:tr w:rsidR="00B347C4" w:rsidRPr="006117BF" w14:paraId="543B74C5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291B69D5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MPV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1BB7D20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8.35 ± 0.76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600C1C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8.04 ± 0.81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617302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0.039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29F5D5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8.39 ± 5.07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06CD11F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8.02 ± 0.89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043753D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0.892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5998963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10.36 ± 12.67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4DC82C9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8.01 ± 1.04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362E6C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0.318</w:t>
            </w:r>
          </w:p>
        </w:tc>
      </w:tr>
      <w:tr w:rsidR="00B347C4" w:rsidRPr="006117BF" w14:paraId="58C87294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07FB90AC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PDW (</w:t>
            </w:r>
            <w:proofErr w:type="spellStart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</w:t>
            </w:r>
            <w:proofErr w:type="spellEnd"/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8E9C79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10.62 ± 1.24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B99B82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10.53 ± 1.68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33B808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CBE56E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10.37 ± 1.69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3D193EBA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10.44 ± 1.70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0C8838B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0.895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60F59C53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10.26 ± 1.44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497B0B0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10.14 ± 2.04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0639E9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0.757</w:t>
            </w:r>
          </w:p>
        </w:tc>
      </w:tr>
      <w:tr w:rsidR="00B347C4" w:rsidRPr="006117BF" w14:paraId="67F444B8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1CE0828A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PCT (%)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BFCBBC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0.33 ± 1.18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9BBA9D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 ± 0.07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F70598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4276C81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 ± 0.06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577A703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 ± 0.08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0F31037F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0.624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665FD41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 ± 0.07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0559202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 ± 0.08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473218F5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0.252</w:t>
            </w:r>
          </w:p>
        </w:tc>
      </w:tr>
      <w:tr w:rsidR="00B347C4" w:rsidRPr="006117BF" w14:paraId="2539AA1F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20FD3F41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NRBC (%)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E70767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1.13 ± 1.95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B7E2CA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1.69 ± 2.49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28469C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CD9A51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1.38 ± 1.71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54A05CD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1.84 ± 2.18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2716A85B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2B45756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 ± 1.46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22B5380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1.34 ± 3.19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D321418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0.555</w:t>
            </w:r>
          </w:p>
        </w:tc>
      </w:tr>
      <w:tr w:rsidR="00B347C4" w:rsidRPr="006117BF" w14:paraId="3FB7A86D" w14:textId="77777777" w:rsidTr="004E708D">
        <w:trPr>
          <w:trHeight w:val="281"/>
        </w:trPr>
        <w:tc>
          <w:tcPr>
            <w:tcW w:w="2340" w:type="dxa"/>
            <w:shd w:val="clear" w:color="auto" w:fill="auto"/>
            <w:noWrap/>
            <w:vAlign w:val="bottom"/>
          </w:tcPr>
          <w:p w14:paraId="30403317" w14:textId="77777777" w:rsidR="00B347C4" w:rsidRPr="006117BF" w:rsidRDefault="00B347C4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NRBC (#)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9F4CC4E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 ± 0.68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F4E82B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0.30 ± 0.73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1FA3B30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7BD98ED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 ± 0.21</w:t>
            </w:r>
          </w:p>
        </w:tc>
        <w:tc>
          <w:tcPr>
            <w:tcW w:w="1808" w:type="dxa"/>
            <w:shd w:val="clear" w:color="auto" w:fill="auto"/>
            <w:noWrap/>
            <w:vAlign w:val="bottom"/>
          </w:tcPr>
          <w:p w14:paraId="2FA07292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 ± 0.66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395826E7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0.016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14:paraId="05D939EC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 ± 0.25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798FC994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0.77 ± 3.04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1C353179" w14:textId="77777777" w:rsidR="00B347C4" w:rsidRPr="006117BF" w:rsidRDefault="00B347C4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0.365</w:t>
            </w:r>
          </w:p>
        </w:tc>
      </w:tr>
    </w:tbl>
    <w:p w14:paraId="03C543A7" w14:textId="77777777" w:rsidR="00B347C4" w:rsidRPr="006117BF" w:rsidRDefault="00B347C4" w:rsidP="00B347C4">
      <w:pPr>
        <w:spacing w:line="360" w:lineRule="auto"/>
        <w:rPr>
          <w:rFonts w:ascii="Times New Roman" w:hAnsi="Times New Roman" w:cs="Times New Roman"/>
          <w:b/>
          <w:bCs/>
        </w:rPr>
      </w:pPr>
      <w:r w:rsidRPr="006117BF">
        <w:rPr>
          <w:rFonts w:ascii="Times New Roman" w:hAnsi="Times New Roman" w:cs="Times New Roman"/>
        </w:rPr>
        <w:t xml:space="preserve">WBC- White Cell Count, RBC- Red Blood Count, MCV-Mean Cell Volume, MCH- Mean Cell </w:t>
      </w:r>
      <w:proofErr w:type="spellStart"/>
      <w:r w:rsidRPr="006117BF">
        <w:rPr>
          <w:rFonts w:ascii="Times New Roman" w:hAnsi="Times New Roman" w:cs="Times New Roman"/>
        </w:rPr>
        <w:t>Haemoglobin</w:t>
      </w:r>
      <w:proofErr w:type="spellEnd"/>
      <w:r w:rsidRPr="006117BF">
        <w:rPr>
          <w:rFonts w:ascii="Times New Roman" w:hAnsi="Times New Roman" w:cs="Times New Roman"/>
        </w:rPr>
        <w:t xml:space="preserve">, MCHC- Mean Cell </w:t>
      </w:r>
      <w:proofErr w:type="spellStart"/>
      <w:r w:rsidRPr="006117BF">
        <w:rPr>
          <w:rFonts w:ascii="Times New Roman" w:hAnsi="Times New Roman" w:cs="Times New Roman"/>
        </w:rPr>
        <w:t>Haemoglobin</w:t>
      </w:r>
      <w:proofErr w:type="spellEnd"/>
      <w:r w:rsidRPr="006117BF">
        <w:rPr>
          <w:rFonts w:ascii="Times New Roman" w:hAnsi="Times New Roman" w:cs="Times New Roman"/>
        </w:rPr>
        <w:t xml:space="preserve"> Concentration, PDW- Platelet Distribution Width, MPV-Mean Platelet Volume.  Paired t test p-values were presented.  p&lt;0.05 was considered statistically significant. Bolded p-values were statistically significant.</w:t>
      </w:r>
    </w:p>
    <w:p w14:paraId="40B8C9F0" w14:textId="77777777" w:rsidR="004711D7" w:rsidRDefault="004711D7">
      <w:pPr>
        <w:rPr>
          <w:rFonts w:ascii="Times New Roman" w:hAnsi="Times New Roman" w:cs="Times New Roman"/>
          <w:sz w:val="28"/>
          <w:szCs w:val="28"/>
        </w:rPr>
        <w:sectPr w:rsidR="004711D7" w:rsidSect="00B347C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C27C120" w14:textId="49B48B1B" w:rsidR="004711D7" w:rsidRPr="006117BF" w:rsidRDefault="004711D7" w:rsidP="004711D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S5</w:t>
      </w:r>
      <w:r w:rsidRPr="006117BF">
        <w:rPr>
          <w:rFonts w:ascii="Times New Roman" w:hAnsi="Times New Roman" w:cs="Times New Roman"/>
          <w:b/>
          <w:bCs/>
        </w:rPr>
        <w:t>: Association between sociodemographic characteristics of adolescents and menstrual abnormality</w:t>
      </w:r>
    </w:p>
    <w:tbl>
      <w:tblPr>
        <w:tblW w:w="9577" w:type="dxa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72"/>
        <w:gridCol w:w="1770"/>
        <w:gridCol w:w="2211"/>
        <w:gridCol w:w="1124"/>
      </w:tblGrid>
      <w:tr w:rsidR="004711D7" w:rsidRPr="006117BF" w14:paraId="4711E347" w14:textId="77777777" w:rsidTr="004E708D">
        <w:trPr>
          <w:trHeight w:val="250"/>
          <w:jc w:val="center"/>
        </w:trPr>
        <w:tc>
          <w:tcPr>
            <w:tcW w:w="447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C28A04B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9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D9A5BD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Menstrual Cycle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5C37950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3536E8AC" w14:textId="77777777" w:rsidTr="004E708D">
        <w:trPr>
          <w:trHeight w:val="250"/>
          <w:jc w:val="center"/>
        </w:trPr>
        <w:tc>
          <w:tcPr>
            <w:tcW w:w="4472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449063E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Variable</w:t>
            </w:r>
          </w:p>
        </w:tc>
        <w:tc>
          <w:tcPr>
            <w:tcW w:w="17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0813E2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Normal (n=96)</w:t>
            </w:r>
          </w:p>
        </w:tc>
        <w:tc>
          <w:tcPr>
            <w:tcW w:w="22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9396E61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Abnormal (n=293)</w:t>
            </w:r>
          </w:p>
        </w:tc>
        <w:tc>
          <w:tcPr>
            <w:tcW w:w="1124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B4C326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4711D7" w:rsidRPr="006117BF" w14:paraId="6D7A5A3C" w14:textId="77777777" w:rsidTr="004E708D">
        <w:trPr>
          <w:trHeight w:val="250"/>
          <w:jc w:val="center"/>
        </w:trPr>
        <w:tc>
          <w:tcPr>
            <w:tcW w:w="447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688D226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Age group (years)</w:t>
            </w:r>
          </w:p>
        </w:tc>
        <w:tc>
          <w:tcPr>
            <w:tcW w:w="177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9F2B01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E5ACD6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C86E134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0.169</w:t>
            </w:r>
          </w:p>
        </w:tc>
      </w:tr>
      <w:tr w:rsidR="004711D7" w:rsidRPr="006117BF" w14:paraId="3E2E40E3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09E4A18B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≤15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2315FAC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 (50.0)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D42A7B8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 (42.0)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1290840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034CE885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0F7C22CE" w14:textId="51A9BA56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284FE040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 (50.0)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B5ABF8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 (58.0)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03738F4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7B8659B7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3880F99A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Educational status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46F4672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29255A3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1901F7A6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0.462</w:t>
            </w:r>
          </w:p>
        </w:tc>
      </w:tr>
      <w:tr w:rsidR="004711D7" w:rsidRPr="006117BF" w14:paraId="67165664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6C2CCD72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Primary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0DD273F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(5.2)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5DB6C32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 (3.1)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476ACBB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6899E2AF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5EFD2087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JHS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2FD5D1F5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 (20.8)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38E4619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 (17.7)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C80E9E6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5DFB53E5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729A5460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25A3C9E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 (74.0)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7868E66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232 (79.2)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01197DA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3802227E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0DCE5FE5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School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414196A7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0C3D62E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A090B45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0.562</w:t>
            </w:r>
          </w:p>
        </w:tc>
      </w:tr>
      <w:tr w:rsidR="004711D7" w:rsidRPr="006117BF" w14:paraId="2ABFE689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44F2201A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Notre Dame SHS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17C6679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 (74.0)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318156D6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232 (79.2)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49ED2C0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49DAECE5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1EFBDA42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 Thomas R/C JHS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EF0CA34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(8.3)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3689F785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 (6.5)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5E97FD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3668505B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6EBEDC17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Methodist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2B0E4276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 (17.7)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5D18761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 (14.3)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0E784128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227F462D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5ADF8F12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Takes food supplements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4D80817A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55F3FA4A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0BD5C1FA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0.072</w:t>
            </w:r>
          </w:p>
        </w:tc>
      </w:tr>
      <w:tr w:rsidR="004711D7" w:rsidRPr="006117BF" w14:paraId="4936DAC4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07B3E23A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1AFA6F30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 (83.3)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4884D0C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264 (90.1)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4C007936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30A275EB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58737C59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617658C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 (16.7)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439444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 (9.9)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3FC49A7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2358519B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639281B9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Takes blood tonic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06878FB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9A23754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F315A0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0.428</w:t>
            </w:r>
          </w:p>
        </w:tc>
      </w:tr>
      <w:tr w:rsidR="004711D7" w:rsidRPr="006117BF" w14:paraId="000EE7D3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0E3F79A8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42AED6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 (94.8)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6DE2A4A4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283 (96.6)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AD31D11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1B2A1C9C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56E04A8A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7598758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(5.2)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74E100D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(3.4)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6EA7226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4518497A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39984970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On medication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22463371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7A304326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88D057D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0.546</w:t>
            </w:r>
          </w:p>
        </w:tc>
      </w:tr>
      <w:tr w:rsidR="004711D7" w:rsidRPr="006117BF" w14:paraId="6625422E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4FC7A895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99B3F1C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 (90.6)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3D0ECF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259 (88.4)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51207B41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05AE78BB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3E68C92F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54FAEE2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 (9.4)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3990604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 (11.6)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2CB8B5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30DF526F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115A60D9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Type of medication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5342202D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2AD932C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97E646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0.122</w:t>
            </w:r>
          </w:p>
        </w:tc>
      </w:tr>
      <w:tr w:rsidR="004711D7" w:rsidRPr="006117BF" w14:paraId="15226F2E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026A45F1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Anti-ulcer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4209EB51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(22.2)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195682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 (41.2)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BCA90D1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2148912E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650FF59A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Analgesics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04DF02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(0.0)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3902245D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(23.4)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239DFB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21F0B133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77F6446F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Antibiotics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DAC5567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(22.2)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7552CA8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(11.8)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399EF383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20ECA05D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29CAA561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Folic acid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5E374863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(22.2)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09E0E91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(8.8)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145BCDA3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2C1F7C8B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30D0C177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Oral contraceptives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539AB61D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(0.0)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7149661A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(8.8)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7DEDF0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5C8348FB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4EF9A847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Anti-asthmatics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5AB98615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(11.1)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A59A8C0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(2.9)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CAB8E6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383990D5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3393A252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41C6F52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(22.2)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08B809C7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(2.9)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175BCFA4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1D27AF87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13761572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meal taken per day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42176A1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02D0CB85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1F1C564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0.619</w:t>
            </w:r>
          </w:p>
        </w:tc>
      </w:tr>
      <w:tr w:rsidR="004711D7" w:rsidRPr="006117BF" w14:paraId="753D9CB9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16859993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Twice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1E61537A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 (7.3)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6CC3635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 (8.2)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33483C4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3D99FF2B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57B26E1A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Thrice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7336AFE3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 (76.0)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4068C81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 (71.0)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5A490036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05D23E34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57DEEF82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or more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1E9734BB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 (16.7)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29CEAFF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 (20.8)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94276B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4DC6DA51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6DA90902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Frequency of consuming iron-rich diets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08CB93C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04F205E7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53D92E0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0.833</w:t>
            </w:r>
          </w:p>
        </w:tc>
      </w:tr>
      <w:tr w:rsidR="004711D7" w:rsidRPr="006117BF" w14:paraId="2802CC20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60B23C3A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Very often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0BD5F01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 (11.5)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6BF26C5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 (9.9)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4E337B0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540B3A08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0E5DBDA5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Often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D412A80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 (11.5)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080835E3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 (13.3)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3E080095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2057B78A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4DBE1FF2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Rarely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11DC54F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 (77.1)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4CB55217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225 (76.8)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31B1093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2C66878C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6028DE55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Have a diet restriction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1AE63B5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0D8072D9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13C29F50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0.158</w:t>
            </w:r>
          </w:p>
        </w:tc>
      </w:tr>
      <w:tr w:rsidR="004711D7" w:rsidRPr="006117BF" w14:paraId="49820BC8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746AC446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3EF89708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 (87.5)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61C6F36F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238 (81.2)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875C7E3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711D7" w:rsidRPr="006117BF" w14:paraId="74D28113" w14:textId="77777777" w:rsidTr="004E708D">
        <w:trPr>
          <w:trHeight w:val="250"/>
          <w:jc w:val="center"/>
        </w:trPr>
        <w:tc>
          <w:tcPr>
            <w:tcW w:w="4472" w:type="dxa"/>
            <w:shd w:val="clear" w:color="auto" w:fill="auto"/>
            <w:noWrap/>
            <w:vAlign w:val="bottom"/>
          </w:tcPr>
          <w:p w14:paraId="1D0AD9F7" w14:textId="77777777" w:rsidR="004711D7" w:rsidRPr="006117BF" w:rsidRDefault="004711D7" w:rsidP="004E70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14:paraId="44589832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(12.5)</w:t>
            </w:r>
          </w:p>
        </w:tc>
        <w:tc>
          <w:tcPr>
            <w:tcW w:w="2211" w:type="dxa"/>
            <w:shd w:val="clear" w:color="auto" w:fill="auto"/>
            <w:noWrap/>
            <w:vAlign w:val="bottom"/>
          </w:tcPr>
          <w:p w14:paraId="15D38A3D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117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 (18.8)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F6AF1FE" w14:textId="77777777" w:rsidR="004711D7" w:rsidRPr="006117BF" w:rsidRDefault="004711D7" w:rsidP="004E7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AAEB402" w14:textId="77777777" w:rsidR="004711D7" w:rsidRPr="006117BF" w:rsidRDefault="004711D7" w:rsidP="004711D7">
      <w:pPr>
        <w:spacing w:line="360" w:lineRule="auto"/>
        <w:rPr>
          <w:rFonts w:ascii="Times New Roman" w:hAnsi="Times New Roman" w:cs="Times New Roman"/>
          <w:b/>
          <w:bCs/>
        </w:rPr>
      </w:pPr>
      <w:r w:rsidRPr="006117BF">
        <w:rPr>
          <w:rFonts w:ascii="Times New Roman" w:hAnsi="Times New Roman" w:cs="Times New Roman"/>
        </w:rPr>
        <w:t>Data presented as frequency (%), Chi-square p-values are presented, p&lt;0.05 was considered statistically significant. Bolded p-values were statistically significant.</w:t>
      </w:r>
    </w:p>
    <w:p w14:paraId="78AB64DF" w14:textId="77777777" w:rsidR="00B347C4" w:rsidRPr="00B47D20" w:rsidRDefault="00B347C4">
      <w:pPr>
        <w:rPr>
          <w:rFonts w:ascii="Times New Roman" w:hAnsi="Times New Roman" w:cs="Times New Roman"/>
          <w:sz w:val="28"/>
          <w:szCs w:val="28"/>
        </w:rPr>
      </w:pPr>
    </w:p>
    <w:sectPr w:rsidR="00B347C4" w:rsidRPr="00B47D20" w:rsidSect="00471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270C" w14:textId="77777777" w:rsidR="00DD0D66" w:rsidRDefault="00DD0D66" w:rsidP="00B347C4">
      <w:pPr>
        <w:spacing w:after="0" w:line="240" w:lineRule="auto"/>
      </w:pPr>
      <w:r>
        <w:separator/>
      </w:r>
    </w:p>
  </w:endnote>
  <w:endnote w:type="continuationSeparator" w:id="0">
    <w:p w14:paraId="473101E4" w14:textId="77777777" w:rsidR="00DD0D66" w:rsidRDefault="00DD0D66" w:rsidP="00B3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E992" w14:textId="77777777" w:rsidR="00DD0D66" w:rsidRDefault="00DD0D66" w:rsidP="00B347C4">
      <w:pPr>
        <w:spacing w:after="0" w:line="240" w:lineRule="auto"/>
      </w:pPr>
      <w:r>
        <w:separator/>
      </w:r>
    </w:p>
  </w:footnote>
  <w:footnote w:type="continuationSeparator" w:id="0">
    <w:p w14:paraId="767432B0" w14:textId="77777777" w:rsidR="00DD0D66" w:rsidRDefault="00DD0D66" w:rsidP="00B34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20"/>
    <w:rsid w:val="00020FD9"/>
    <w:rsid w:val="004155A9"/>
    <w:rsid w:val="004711D7"/>
    <w:rsid w:val="004D1741"/>
    <w:rsid w:val="00615D57"/>
    <w:rsid w:val="00A67D73"/>
    <w:rsid w:val="00B347C4"/>
    <w:rsid w:val="00B47D20"/>
    <w:rsid w:val="00BC6E51"/>
    <w:rsid w:val="00D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1A28"/>
  <w15:chartTrackingRefBased/>
  <w15:docId w15:val="{B0B27957-48F5-4881-969E-BDC04EF9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D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D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D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D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D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4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C4"/>
  </w:style>
  <w:style w:type="paragraph" w:styleId="Footer">
    <w:name w:val="footer"/>
    <w:basedOn w:val="Normal"/>
    <w:link w:val="FooterChar"/>
    <w:uiPriority w:val="99"/>
    <w:unhideWhenUsed/>
    <w:rsid w:val="00B34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B6AB-E033-4B38-A82E-B88D6118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oseiagyemang2808@gmail.com</dc:creator>
  <cp:keywords/>
  <dc:description/>
  <cp:lastModifiedBy>oseiagyemang2808@gmail.com</cp:lastModifiedBy>
  <cp:revision>2</cp:revision>
  <dcterms:created xsi:type="dcterms:W3CDTF">2025-06-29T19:52:00Z</dcterms:created>
  <dcterms:modified xsi:type="dcterms:W3CDTF">2025-06-29T20:09:00Z</dcterms:modified>
</cp:coreProperties>
</file>