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77D3" w14:textId="3231D407" w:rsidR="00FA4BB8" w:rsidRDefault="00FA4BB8" w:rsidP="00FA4BB8">
      <w:pPr>
        <w:pStyle w:val="Caption"/>
        <w:rPr>
          <w:rFonts w:cs="Times New Roman"/>
          <w:sz w:val="20"/>
          <w:szCs w:val="20"/>
        </w:rPr>
      </w:pPr>
      <w:bookmarkStart w:id="0" w:name="_Ref143491408"/>
      <w:bookmarkStart w:id="1" w:name="_Toc142718695"/>
      <w:bookmarkStart w:id="2" w:name="_Toc145011442"/>
      <w:r w:rsidRPr="00B92EB4">
        <w:rPr>
          <w:rFonts w:cs="Times New Roman"/>
          <w:sz w:val="20"/>
          <w:szCs w:val="20"/>
        </w:rPr>
        <w:t>Supplementary Table 1 -</w:t>
      </w:r>
      <w:r w:rsidRPr="00EB5A15">
        <w:rPr>
          <w:rFonts w:cs="Times New Roman"/>
          <w:sz w:val="20"/>
          <w:szCs w:val="20"/>
        </w:rPr>
        <w:t>Frequency distribution of the sociodemographic factors among cases and controls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92"/>
        <w:gridCol w:w="1404"/>
        <w:gridCol w:w="1446"/>
        <w:gridCol w:w="1410"/>
        <w:gridCol w:w="1498"/>
      </w:tblGrid>
      <w:tr w:rsidR="00FA4BB8" w:rsidRPr="008C4E03" w14:paraId="4FD71F1C" w14:textId="77777777" w:rsidTr="00AD266D">
        <w:trPr>
          <w:trHeight w:val="288"/>
        </w:trPr>
        <w:tc>
          <w:tcPr>
            <w:tcW w:w="1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A434" w14:textId="77777777" w:rsidR="00FA4BB8" w:rsidRPr="008C4E03" w:rsidRDefault="00FA4BB8" w:rsidP="00AD266D">
            <w:pPr>
              <w:rPr>
                <w:rFonts w:eastAsia="Times New Roman"/>
                <w:b/>
                <w:sz w:val="22"/>
                <w14:ligatures w14:val="none"/>
              </w:rPr>
            </w:pPr>
            <w:r w:rsidRPr="008C4E03">
              <w:rPr>
                <w:rFonts w:eastAsia="Times New Roman"/>
                <w:b/>
                <w:bCs w:val="0"/>
                <w:sz w:val="22"/>
                <w14:ligatures w14:val="none"/>
              </w:rPr>
              <w:t>Characteristics</w:t>
            </w:r>
          </w:p>
        </w:tc>
        <w:tc>
          <w:tcPr>
            <w:tcW w:w="30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54D5" w14:textId="77777777" w:rsidR="00FA4BB8" w:rsidRPr="008C4E03" w:rsidRDefault="00FA4BB8" w:rsidP="00AD266D">
            <w:pPr>
              <w:jc w:val="center"/>
              <w:rPr>
                <w:rFonts w:eastAsia="Times New Roman"/>
                <w:b/>
                <w:sz w:val="22"/>
                <w14:ligatures w14:val="none"/>
              </w:rPr>
            </w:pPr>
            <w:r w:rsidRPr="008C4E03">
              <w:rPr>
                <w:rFonts w:eastAsia="Times New Roman"/>
                <w:b/>
                <w:sz w:val="22"/>
                <w14:ligatures w14:val="none"/>
              </w:rPr>
              <w:t>Group</w:t>
            </w:r>
          </w:p>
        </w:tc>
      </w:tr>
      <w:tr w:rsidR="00FA4BB8" w:rsidRPr="008C4E03" w14:paraId="6373D00A" w14:textId="77777777" w:rsidTr="00AD266D">
        <w:trPr>
          <w:trHeight w:val="288"/>
        </w:trPr>
        <w:tc>
          <w:tcPr>
            <w:tcW w:w="1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43B3" w14:textId="77777777" w:rsidR="00FA4BB8" w:rsidRPr="008C4E03" w:rsidRDefault="00FA4BB8" w:rsidP="00AD266D">
            <w:pPr>
              <w:rPr>
                <w:rFonts w:eastAsia="Times New Roman"/>
                <w:b/>
                <w:sz w:val="22"/>
                <w14:ligatures w14:val="none"/>
              </w:rPr>
            </w:pP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EB4B" w14:textId="77777777" w:rsidR="00FA4BB8" w:rsidRPr="008C4E03" w:rsidRDefault="00FA4BB8" w:rsidP="00AD266D">
            <w:pPr>
              <w:jc w:val="center"/>
              <w:rPr>
                <w:rFonts w:eastAsia="Times New Roman"/>
                <w:b/>
                <w:sz w:val="22"/>
                <w14:ligatures w14:val="none"/>
              </w:rPr>
            </w:pPr>
            <w:r w:rsidRPr="008C4E03">
              <w:rPr>
                <w:rFonts w:eastAsia="Times New Roman"/>
                <w:b/>
                <w:sz w:val="22"/>
                <w14:ligatures w14:val="none"/>
              </w:rPr>
              <w:t>Case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57BD" w14:textId="77777777" w:rsidR="00FA4BB8" w:rsidRPr="008C4E03" w:rsidRDefault="00FA4BB8" w:rsidP="00AD266D">
            <w:pPr>
              <w:jc w:val="center"/>
              <w:rPr>
                <w:rFonts w:eastAsia="Times New Roman"/>
                <w:b/>
                <w:sz w:val="22"/>
                <w14:ligatures w14:val="none"/>
              </w:rPr>
            </w:pPr>
            <w:r w:rsidRPr="008C4E03">
              <w:rPr>
                <w:rFonts w:eastAsia="Times New Roman"/>
                <w:b/>
                <w:sz w:val="22"/>
                <w14:ligatures w14:val="none"/>
              </w:rPr>
              <w:t>Control</w:t>
            </w:r>
          </w:p>
        </w:tc>
      </w:tr>
      <w:tr w:rsidR="00FA4BB8" w:rsidRPr="008C4E03" w14:paraId="6C43658E" w14:textId="77777777" w:rsidTr="00AD266D">
        <w:trPr>
          <w:trHeight w:val="288"/>
        </w:trPr>
        <w:tc>
          <w:tcPr>
            <w:tcW w:w="1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FC6D" w14:textId="77777777" w:rsidR="00FA4BB8" w:rsidRPr="008C4E03" w:rsidRDefault="00FA4BB8" w:rsidP="00AD266D">
            <w:pPr>
              <w:rPr>
                <w:rFonts w:eastAsia="Times New Roman"/>
                <w:b/>
                <w:sz w:val="22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D7E8" w14:textId="77777777" w:rsidR="00FA4BB8" w:rsidRPr="008C4E03" w:rsidRDefault="00FA4BB8" w:rsidP="00AD266D">
            <w:pPr>
              <w:jc w:val="center"/>
              <w:rPr>
                <w:rFonts w:eastAsia="Times New Roman"/>
                <w:b/>
                <w:sz w:val="22"/>
                <w14:ligatures w14:val="none"/>
              </w:rPr>
            </w:pPr>
            <w:r w:rsidRPr="008C4E03">
              <w:rPr>
                <w:rFonts w:eastAsia="Times New Roman"/>
                <w:b/>
                <w:sz w:val="22"/>
                <w14:ligatures w14:val="none"/>
              </w:rPr>
              <w:t>No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D84B" w14:textId="77777777" w:rsidR="00FA4BB8" w:rsidRPr="008C4E03" w:rsidRDefault="00FA4BB8" w:rsidP="00AD266D">
            <w:pPr>
              <w:jc w:val="center"/>
              <w:rPr>
                <w:rFonts w:eastAsia="Times New Roman"/>
                <w:b/>
                <w:sz w:val="22"/>
                <w14:ligatures w14:val="none"/>
              </w:rPr>
            </w:pPr>
            <w:r w:rsidRPr="008C4E03">
              <w:rPr>
                <w:rFonts w:eastAsia="Times New Roman"/>
                <w:b/>
                <w:sz w:val="22"/>
                <w14:ligatures w14:val="none"/>
              </w:rPr>
              <w:t>%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7623" w14:textId="77777777" w:rsidR="00FA4BB8" w:rsidRPr="008C4E03" w:rsidRDefault="00FA4BB8" w:rsidP="00AD266D">
            <w:pPr>
              <w:jc w:val="center"/>
              <w:rPr>
                <w:rFonts w:eastAsia="Times New Roman"/>
                <w:b/>
                <w:sz w:val="22"/>
                <w14:ligatures w14:val="none"/>
              </w:rPr>
            </w:pPr>
            <w:r w:rsidRPr="008C4E03">
              <w:rPr>
                <w:rFonts w:eastAsia="Times New Roman"/>
                <w:b/>
                <w:sz w:val="22"/>
                <w14:ligatures w14:val="none"/>
              </w:rPr>
              <w:t>No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DBBB" w14:textId="77777777" w:rsidR="00FA4BB8" w:rsidRPr="008C4E03" w:rsidRDefault="00FA4BB8" w:rsidP="00AD266D">
            <w:pPr>
              <w:jc w:val="center"/>
              <w:rPr>
                <w:rFonts w:eastAsia="Times New Roman"/>
                <w:b/>
                <w:sz w:val="22"/>
                <w14:ligatures w14:val="none"/>
              </w:rPr>
            </w:pPr>
            <w:r w:rsidRPr="008C4E03">
              <w:rPr>
                <w:rFonts w:eastAsia="Times New Roman"/>
                <w:b/>
                <w:sz w:val="22"/>
                <w14:ligatures w14:val="none"/>
              </w:rPr>
              <w:t>%</w:t>
            </w:r>
          </w:p>
        </w:tc>
      </w:tr>
      <w:tr w:rsidR="00FA4BB8" w:rsidRPr="008C4E03" w14:paraId="443C8E28" w14:textId="77777777" w:rsidTr="00AD266D">
        <w:trPr>
          <w:trHeight w:val="345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E382" w14:textId="77777777" w:rsidR="00FA4BB8" w:rsidRPr="008C4E03" w:rsidRDefault="00FA4BB8" w:rsidP="00AD266D">
            <w:pPr>
              <w:rPr>
                <w:rFonts w:eastAsia="Times New Roman"/>
                <w:b/>
                <w:sz w:val="22"/>
                <w14:ligatures w14:val="none"/>
              </w:rPr>
            </w:pPr>
            <w:r w:rsidRPr="008C4E03">
              <w:rPr>
                <w:rFonts w:eastAsia="Times New Roman"/>
                <w:b/>
                <w:sz w:val="22"/>
                <w14:ligatures w14:val="none"/>
              </w:rPr>
              <w:t>Age category in years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D3DC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6C7A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37B9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7EE9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 </w:t>
            </w:r>
          </w:p>
        </w:tc>
      </w:tr>
      <w:tr w:rsidR="00FA4BB8" w:rsidRPr="008C4E03" w14:paraId="45EC7FD0" w14:textId="77777777" w:rsidTr="00AD266D">
        <w:trPr>
          <w:trHeight w:val="288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6261" w14:textId="77777777" w:rsidR="00FA4BB8" w:rsidRPr="008C4E03" w:rsidRDefault="00FA4BB8" w:rsidP="00AD266D">
            <w:pPr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30-39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18DF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9F6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7B17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E816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5</w:t>
            </w:r>
          </w:p>
        </w:tc>
      </w:tr>
      <w:tr w:rsidR="00FA4BB8" w:rsidRPr="008C4E03" w14:paraId="10AA3A07" w14:textId="77777777" w:rsidTr="00AD266D">
        <w:trPr>
          <w:cantSplit/>
          <w:trHeight w:val="288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3717" w14:textId="77777777" w:rsidR="00FA4BB8" w:rsidRPr="008C4E03" w:rsidRDefault="00FA4BB8" w:rsidP="00AD266D">
            <w:pPr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40-49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2FBE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6350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E55B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A01C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5</w:t>
            </w:r>
          </w:p>
        </w:tc>
      </w:tr>
      <w:tr w:rsidR="00FA4BB8" w:rsidRPr="008C4E03" w14:paraId="3BA5CD82" w14:textId="77777777" w:rsidTr="00AD266D">
        <w:trPr>
          <w:cantSplit/>
          <w:trHeight w:val="288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C893" w14:textId="77777777" w:rsidR="00FA4BB8" w:rsidRPr="008C4E03" w:rsidRDefault="00FA4BB8" w:rsidP="00AD266D">
            <w:pPr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50-59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ABCA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0593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C426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45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D2D3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56.3</w:t>
            </w:r>
          </w:p>
        </w:tc>
      </w:tr>
      <w:tr w:rsidR="00FA4BB8" w:rsidRPr="008C4E03" w14:paraId="3BB02726" w14:textId="77777777" w:rsidTr="00AD266D">
        <w:trPr>
          <w:cantSplit/>
          <w:trHeight w:val="288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BA6F" w14:textId="77777777" w:rsidR="00FA4BB8" w:rsidRPr="008C4E03" w:rsidRDefault="00FA4BB8" w:rsidP="00AD266D">
            <w:pPr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60-70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15BA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10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85DF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50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74E2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27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D6C6" w14:textId="77777777" w:rsidR="00FA4BB8" w:rsidRPr="008C4E03" w:rsidRDefault="00FA4BB8" w:rsidP="00AD266D">
            <w:pPr>
              <w:jc w:val="right"/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33.8</w:t>
            </w:r>
          </w:p>
        </w:tc>
      </w:tr>
      <w:tr w:rsidR="00FA4BB8" w:rsidRPr="008C4E03" w14:paraId="42C84BAF" w14:textId="77777777" w:rsidTr="00AD266D">
        <w:trPr>
          <w:trHeight w:val="147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9FA3" w14:textId="77777777" w:rsidR="00FA4BB8" w:rsidRPr="008C4E03" w:rsidRDefault="00FA4BB8" w:rsidP="00AD266D">
            <w:pPr>
              <w:rPr>
                <w:rFonts w:eastAsia="Times New Roman"/>
                <w:b/>
                <w:sz w:val="22"/>
                <w14:ligatures w14:val="none"/>
              </w:rPr>
            </w:pPr>
            <w:r w:rsidRPr="008C4E03">
              <w:rPr>
                <w:rFonts w:eastAsia="Times New Roman"/>
                <w:b/>
                <w:sz w:val="22"/>
                <w14:ligatures w14:val="none"/>
              </w:rPr>
              <w:t xml:space="preserve">Marital status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3151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C910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6672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F204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 </w:t>
            </w:r>
          </w:p>
        </w:tc>
      </w:tr>
      <w:tr w:rsidR="00FA4BB8" w:rsidRPr="008C4E03" w14:paraId="3D1BB046" w14:textId="77777777" w:rsidTr="00AD266D">
        <w:trPr>
          <w:trHeight w:val="297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5650" w14:textId="77777777" w:rsidR="00FA4BB8" w:rsidRPr="008C4E03" w:rsidRDefault="00FA4BB8" w:rsidP="00AD266D">
            <w:pPr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Never married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F775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066B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15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F238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FC6C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12.5</w:t>
            </w:r>
          </w:p>
        </w:tc>
      </w:tr>
      <w:tr w:rsidR="00FA4BB8" w:rsidRPr="008C4E03" w14:paraId="29EF7F3F" w14:textId="77777777" w:rsidTr="00AD266D">
        <w:trPr>
          <w:cantSplit/>
          <w:trHeight w:val="305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3CA0" w14:textId="77777777" w:rsidR="00FA4BB8" w:rsidRPr="008C4E03" w:rsidRDefault="00FA4BB8" w:rsidP="00AD266D">
            <w:pPr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Married (legally /customary)</w:t>
            </w:r>
            <w:r w:rsidRPr="008C4E03">
              <w:rPr>
                <w:rFonts w:eastAsia="Times New Roman"/>
                <w:szCs w:val="24"/>
                <w14:ligatures w14:val="none"/>
              </w:rPr>
              <w:t xml:space="preserve"> </w:t>
            </w:r>
            <w:r w:rsidRPr="008C4E03">
              <w:rPr>
                <w:rFonts w:eastAsia="Times New Roman"/>
                <w:sz w:val="22"/>
                <w14:ligatures w14:val="none"/>
              </w:rPr>
              <w:t xml:space="preserve">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C61B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14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B694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70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0B27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64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CAA3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80</w:t>
            </w:r>
          </w:p>
        </w:tc>
      </w:tr>
      <w:tr w:rsidR="00FA4BB8" w:rsidRPr="008C4E03" w14:paraId="2B429B46" w14:textId="77777777" w:rsidTr="00AD266D">
        <w:trPr>
          <w:cantSplit/>
          <w:trHeight w:val="267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57EC" w14:textId="77777777" w:rsidR="00FA4BB8" w:rsidRPr="008C4E03" w:rsidRDefault="00FA4BB8" w:rsidP="00AD266D">
            <w:pPr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Separated/divorced</w:t>
            </w:r>
            <w:r w:rsidRPr="008C4E03">
              <w:rPr>
                <w:rFonts w:eastAsia="Times New Roman"/>
                <w:szCs w:val="24"/>
                <w14:ligatures w14:val="none"/>
              </w:rPr>
              <w:t xml:space="preserve">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DE43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8EE6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F03D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101A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2.5</w:t>
            </w:r>
          </w:p>
        </w:tc>
      </w:tr>
      <w:tr w:rsidR="00FA4BB8" w:rsidRPr="008C4E03" w14:paraId="03A36F17" w14:textId="77777777" w:rsidTr="00AD266D">
        <w:trPr>
          <w:cantSplit/>
          <w:trHeight w:val="271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A080" w14:textId="77777777" w:rsidR="00FA4BB8" w:rsidRPr="008C4E03" w:rsidRDefault="00FA4BB8" w:rsidP="00AD266D">
            <w:pPr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Spouse died-widowed</w:t>
            </w:r>
            <w:r w:rsidRPr="008C4E03">
              <w:rPr>
                <w:rFonts w:eastAsia="Times New Roman"/>
                <w:szCs w:val="24"/>
                <w14:ligatures w14:val="none"/>
              </w:rPr>
              <w:t xml:space="preserve">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20B3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3078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10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4356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089D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5</w:t>
            </w:r>
          </w:p>
        </w:tc>
      </w:tr>
      <w:tr w:rsidR="00FA4BB8" w:rsidRPr="008C4E03" w14:paraId="0A1837CE" w14:textId="77777777" w:rsidTr="00AD266D">
        <w:trPr>
          <w:trHeight w:val="312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892B" w14:textId="77777777" w:rsidR="00FA4BB8" w:rsidRPr="008C4E03" w:rsidRDefault="00FA4BB8" w:rsidP="00AD266D">
            <w:pPr>
              <w:rPr>
                <w:rFonts w:eastAsia="Times New Roman"/>
                <w:b/>
                <w:szCs w:val="24"/>
                <w14:ligatures w14:val="none"/>
              </w:rPr>
            </w:pPr>
            <w:r w:rsidRPr="008C4E03">
              <w:rPr>
                <w:rFonts w:eastAsia="Times New Roman"/>
                <w:b/>
                <w:szCs w:val="24"/>
                <w14:ligatures w14:val="none"/>
              </w:rPr>
              <w:t>Religion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F8DC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D948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4BF7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0E08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 </w:t>
            </w:r>
          </w:p>
        </w:tc>
      </w:tr>
      <w:tr w:rsidR="00FA4BB8" w:rsidRPr="008C4E03" w14:paraId="1F6B8861" w14:textId="77777777" w:rsidTr="00AD266D">
        <w:trPr>
          <w:trHeight w:val="312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86B7" w14:textId="77777777" w:rsidR="00FA4BB8" w:rsidRPr="008C4E03" w:rsidRDefault="00FA4BB8" w:rsidP="00AD266D">
            <w:pPr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Buddhist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131D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18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2A50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EC51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58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D48B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72.5</w:t>
            </w:r>
          </w:p>
        </w:tc>
      </w:tr>
      <w:tr w:rsidR="00FA4BB8" w:rsidRPr="008C4E03" w14:paraId="32D34C5A" w14:textId="77777777" w:rsidTr="00AD266D">
        <w:trPr>
          <w:cantSplit/>
          <w:trHeight w:val="312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A755" w14:textId="77777777" w:rsidR="00FA4BB8" w:rsidRPr="008C4E03" w:rsidRDefault="00FA4BB8" w:rsidP="00AD266D">
            <w:pPr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Hindu</w:t>
            </w:r>
            <w:r w:rsidRPr="008C4E03">
              <w:rPr>
                <w:rFonts w:eastAsia="Times New Roman"/>
                <w:szCs w:val="24"/>
                <w14:ligatures w14:val="none"/>
              </w:rPr>
              <w:t xml:space="preserve">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6DA1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5CE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4225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44E8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1.3</w:t>
            </w:r>
          </w:p>
        </w:tc>
      </w:tr>
      <w:tr w:rsidR="00FA4BB8" w:rsidRPr="008C4E03" w14:paraId="1C52DB46" w14:textId="77777777" w:rsidTr="00AD266D">
        <w:trPr>
          <w:cantSplit/>
          <w:trHeight w:val="147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EAE4" w14:textId="77777777" w:rsidR="00FA4BB8" w:rsidRPr="008C4E03" w:rsidRDefault="00FA4BB8" w:rsidP="00AD266D">
            <w:pPr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Roman Catholic</w:t>
            </w:r>
            <w:r w:rsidRPr="008C4E03">
              <w:rPr>
                <w:rFonts w:eastAsia="Times New Roman"/>
                <w:szCs w:val="24"/>
                <w14:ligatures w14:val="none"/>
              </w:rPr>
              <w:t xml:space="preserve">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10A1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EE99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0BAB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19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7FC8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23.8</w:t>
            </w:r>
          </w:p>
        </w:tc>
      </w:tr>
      <w:tr w:rsidR="00FA4BB8" w:rsidRPr="008C4E03" w14:paraId="50035B75" w14:textId="77777777" w:rsidTr="00AD266D">
        <w:trPr>
          <w:cantSplit/>
          <w:trHeight w:val="312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C813" w14:textId="77777777" w:rsidR="00FA4BB8" w:rsidRPr="008C4E03" w:rsidRDefault="00FA4BB8" w:rsidP="00AD266D">
            <w:pPr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Christian</w:t>
            </w:r>
            <w:r w:rsidRPr="008C4E03">
              <w:rPr>
                <w:rFonts w:eastAsia="Times New Roman"/>
                <w:szCs w:val="24"/>
                <w14:ligatures w14:val="none"/>
              </w:rPr>
              <w:t xml:space="preserve">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4ADC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981C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613B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0667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2.5</w:t>
            </w:r>
          </w:p>
        </w:tc>
      </w:tr>
      <w:tr w:rsidR="00FA4BB8" w:rsidRPr="008C4E03" w14:paraId="7B46D475" w14:textId="77777777" w:rsidTr="00AD266D">
        <w:trPr>
          <w:trHeight w:val="113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80A1" w14:textId="77777777" w:rsidR="00FA4BB8" w:rsidRPr="008C4E03" w:rsidRDefault="00FA4BB8" w:rsidP="00AD266D">
            <w:pPr>
              <w:rPr>
                <w:rFonts w:eastAsia="Times New Roman"/>
                <w:b/>
                <w:szCs w:val="24"/>
                <w14:ligatures w14:val="none"/>
              </w:rPr>
            </w:pPr>
            <w:r w:rsidRPr="008C4E03">
              <w:rPr>
                <w:rFonts w:eastAsia="Times New Roman"/>
                <w:b/>
                <w:szCs w:val="24"/>
                <w14:ligatures w14:val="none"/>
              </w:rPr>
              <w:t>Ethnicity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7442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E4AA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1BAE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DED1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 </w:t>
            </w:r>
          </w:p>
        </w:tc>
      </w:tr>
      <w:tr w:rsidR="00FA4BB8" w:rsidRPr="008C4E03" w14:paraId="472D78AF" w14:textId="77777777" w:rsidTr="00AD266D">
        <w:trPr>
          <w:trHeight w:val="312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9938" w14:textId="77777777" w:rsidR="00FA4BB8" w:rsidRPr="008C4E03" w:rsidRDefault="00FA4BB8" w:rsidP="00AD266D">
            <w:pPr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Sinhalese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D7FA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19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7B79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95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88C8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75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2080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93.8</w:t>
            </w:r>
          </w:p>
        </w:tc>
      </w:tr>
      <w:tr w:rsidR="00FA4BB8" w:rsidRPr="008C4E03" w14:paraId="39B4C683" w14:textId="77777777" w:rsidTr="00AD266D">
        <w:trPr>
          <w:cantSplit/>
          <w:trHeight w:val="312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B588" w14:textId="77777777" w:rsidR="00FA4BB8" w:rsidRPr="008C4E03" w:rsidRDefault="00FA4BB8" w:rsidP="00AD266D">
            <w:pPr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 xml:space="preserve"> Tamil</w:t>
            </w:r>
            <w:r w:rsidRPr="008C4E03">
              <w:rPr>
                <w:rFonts w:eastAsia="Times New Roman"/>
                <w:szCs w:val="24"/>
                <w14:ligatures w14:val="none"/>
              </w:rPr>
              <w:t xml:space="preserve">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E1B9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3C58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B00C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790C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3.8</w:t>
            </w:r>
          </w:p>
        </w:tc>
      </w:tr>
      <w:tr w:rsidR="00FA4BB8" w:rsidRPr="008C4E03" w14:paraId="098AB5C8" w14:textId="77777777" w:rsidTr="00AD266D">
        <w:trPr>
          <w:cantSplit/>
          <w:trHeight w:val="312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5173" w14:textId="77777777" w:rsidR="00FA4BB8" w:rsidRPr="008C4E03" w:rsidRDefault="00FA4BB8" w:rsidP="00AD266D">
            <w:pPr>
              <w:rPr>
                <w:rFonts w:eastAsia="Times New Roman"/>
                <w:sz w:val="22"/>
                <w14:ligatures w14:val="none"/>
              </w:rPr>
            </w:pPr>
            <w:r w:rsidRPr="008C4E03">
              <w:rPr>
                <w:rFonts w:eastAsia="Times New Roman"/>
                <w:sz w:val="22"/>
                <w14:ligatures w14:val="none"/>
              </w:rPr>
              <w:t>Muslim</w:t>
            </w:r>
            <w:r w:rsidRPr="008C4E03">
              <w:rPr>
                <w:rFonts w:eastAsia="Times New Roman"/>
                <w:szCs w:val="24"/>
                <w14:ligatures w14:val="none"/>
              </w:rPr>
              <w:t xml:space="preserve">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9C04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2D3B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F9DE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6D6D" w14:textId="77777777" w:rsidR="00FA4BB8" w:rsidRPr="008C4E03" w:rsidRDefault="00FA4BB8" w:rsidP="00AD266D">
            <w:pPr>
              <w:jc w:val="right"/>
              <w:rPr>
                <w:rFonts w:eastAsia="Times New Roman"/>
                <w:szCs w:val="24"/>
                <w14:ligatures w14:val="none"/>
              </w:rPr>
            </w:pPr>
            <w:r w:rsidRPr="008C4E03">
              <w:rPr>
                <w:rFonts w:eastAsia="Times New Roman"/>
                <w:szCs w:val="24"/>
                <w14:ligatures w14:val="none"/>
              </w:rPr>
              <w:t>2.5</w:t>
            </w:r>
          </w:p>
        </w:tc>
      </w:tr>
      <w:tr w:rsidR="00FA4BB8" w:rsidRPr="008C4E03" w14:paraId="083CB4BA" w14:textId="77777777" w:rsidTr="00AD266D">
        <w:trPr>
          <w:trHeight w:val="288"/>
        </w:trPr>
        <w:tc>
          <w:tcPr>
            <w:tcW w:w="1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8290" w14:textId="77777777" w:rsidR="00FA4BB8" w:rsidRPr="008C4E03" w:rsidRDefault="00FA4BB8" w:rsidP="00AD266D">
            <w:pPr>
              <w:rPr>
                <w:rFonts w:ascii="Calibri" w:eastAsia="Times New Roman" w:hAnsi="Calibri"/>
                <w:b/>
                <w:bCs w:val="0"/>
                <w:sz w:val="22"/>
                <w:lang w:val="en-GB"/>
                <w14:ligatures w14:val="none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99E09" w14:textId="77777777" w:rsidR="00FA4BB8" w:rsidRPr="008C4E03" w:rsidRDefault="00FA4BB8" w:rsidP="00AD266D">
            <w:pPr>
              <w:rPr>
                <w:rFonts w:ascii="Calibri" w:eastAsia="Times New Roman" w:hAnsi="Calibri"/>
                <w:sz w:val="22"/>
                <w14:ligatures w14:val="none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0A34D" w14:textId="77777777" w:rsidR="00FA4BB8" w:rsidRPr="008C4E03" w:rsidRDefault="00FA4BB8" w:rsidP="00AD266D">
            <w:pPr>
              <w:rPr>
                <w:rFonts w:ascii="Calibri" w:eastAsia="Times New Roman" w:hAnsi="Calibri"/>
                <w:sz w:val="22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8742" w14:textId="77777777" w:rsidR="00FA4BB8" w:rsidRPr="008C4E03" w:rsidRDefault="00FA4BB8" w:rsidP="00AD266D">
            <w:pPr>
              <w:rPr>
                <w:rFonts w:ascii="Calibri" w:eastAsia="Times New Roman" w:hAnsi="Calibri"/>
                <w:sz w:val="22"/>
                <w14:ligatures w14:val="none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2B0FD" w14:textId="77777777" w:rsidR="00FA4BB8" w:rsidRPr="008C4E03" w:rsidRDefault="00FA4BB8" w:rsidP="00AD266D">
            <w:pPr>
              <w:rPr>
                <w:rFonts w:ascii="Calibri" w:eastAsia="Times New Roman" w:hAnsi="Calibri"/>
                <w:sz w:val="22"/>
                <w14:ligatures w14:val="none"/>
              </w:rPr>
            </w:pPr>
          </w:p>
        </w:tc>
      </w:tr>
    </w:tbl>
    <w:p w14:paraId="1BEDFCBE" w14:textId="77777777" w:rsidR="00FA4BB8" w:rsidRDefault="00FA4BB8" w:rsidP="00FA4BB8"/>
    <w:p w14:paraId="1405CF35" w14:textId="77777777" w:rsidR="00FA4BB8" w:rsidRDefault="00FA4BB8" w:rsidP="00FA4BB8"/>
    <w:p w14:paraId="78F3739E" w14:textId="77777777" w:rsidR="00FA4BB8" w:rsidRPr="00FA4BB8" w:rsidRDefault="00FA4BB8" w:rsidP="00FA4BB8"/>
    <w:p w14:paraId="14F0AC59" w14:textId="16FEF9D5" w:rsidR="00ED159A" w:rsidRPr="005D6A42" w:rsidRDefault="00ED159A" w:rsidP="00ED159A">
      <w:pPr>
        <w:pStyle w:val="Caption"/>
      </w:pPr>
      <w:r>
        <w:t xml:space="preserve">Supplementary </w:t>
      </w:r>
      <w:r w:rsidRPr="009F1569">
        <w:t xml:space="preserve">Table </w:t>
      </w:r>
      <w:bookmarkEnd w:id="0"/>
      <w:r w:rsidR="00FA4BB8">
        <w:t>2</w:t>
      </w:r>
      <w:r w:rsidRPr="009F1569">
        <w:t xml:space="preserve"> </w:t>
      </w:r>
      <w:r w:rsidRPr="00B92EB4">
        <w:t xml:space="preserve">– </w:t>
      </w:r>
      <w:r w:rsidRPr="009F1569">
        <w:t>Frequency distribution of cases and controls by economic characteristics</w:t>
      </w:r>
      <w:bookmarkEnd w:id="1"/>
      <w:r>
        <w:t xml:space="preserve"> </w:t>
      </w:r>
      <w:r w:rsidRPr="005D6A42">
        <w:t>(n=20)</w:t>
      </w:r>
      <w:r>
        <w:t xml:space="preserve"> </w:t>
      </w:r>
      <w:r w:rsidRPr="005D6A42">
        <w:t>and controls(n=80)</w:t>
      </w:r>
      <w:bookmarkEnd w:id="2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3989"/>
        <w:gridCol w:w="1632"/>
        <w:gridCol w:w="1331"/>
        <w:gridCol w:w="837"/>
        <w:gridCol w:w="1207"/>
      </w:tblGrid>
      <w:tr w:rsidR="00ED159A" w:rsidRPr="009F1569" w14:paraId="034A7B01" w14:textId="77777777" w:rsidTr="00AD266D">
        <w:trPr>
          <w:cantSplit/>
        </w:trPr>
        <w:tc>
          <w:tcPr>
            <w:tcW w:w="2325" w:type="pct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10910B" w14:textId="77777777" w:rsidR="00ED159A" w:rsidRPr="005D7628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5D7628">
              <w:rPr>
                <w:rFonts w:cs="Times New Roman"/>
                <w:b/>
                <w:szCs w:val="24"/>
              </w:rPr>
              <w:t>Characteristic</w:t>
            </w:r>
          </w:p>
        </w:tc>
        <w:tc>
          <w:tcPr>
            <w:tcW w:w="2675" w:type="pct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95479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center"/>
              <w:rPr>
                <w:rFonts w:cs="Times New Roman"/>
                <w:b/>
                <w:szCs w:val="24"/>
              </w:rPr>
            </w:pPr>
            <w:r w:rsidRPr="009F1569">
              <w:rPr>
                <w:rFonts w:cs="Times New Roman"/>
                <w:b/>
                <w:szCs w:val="24"/>
              </w:rPr>
              <w:t>Group</w:t>
            </w:r>
          </w:p>
        </w:tc>
      </w:tr>
      <w:tr w:rsidR="00ED159A" w:rsidRPr="009F1569" w14:paraId="244E58EE" w14:textId="77777777" w:rsidTr="00696A9D">
        <w:trPr>
          <w:cantSplit/>
        </w:trPr>
        <w:tc>
          <w:tcPr>
            <w:tcW w:w="2325" w:type="pct"/>
            <w:gridSpan w:val="2"/>
            <w:vMerge/>
            <w:vAlign w:val="bottom"/>
          </w:tcPr>
          <w:p w14:paraId="5B5D8F0F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158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46070C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center"/>
              <w:rPr>
                <w:rFonts w:cs="Times New Roman"/>
                <w:b/>
                <w:szCs w:val="24"/>
              </w:rPr>
            </w:pPr>
            <w:r w:rsidRPr="009F1569">
              <w:rPr>
                <w:rFonts w:cs="Times New Roman"/>
                <w:b/>
                <w:szCs w:val="24"/>
              </w:rPr>
              <w:t>Case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89249D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center"/>
              <w:rPr>
                <w:rFonts w:cs="Times New Roman"/>
                <w:b/>
                <w:szCs w:val="24"/>
              </w:rPr>
            </w:pPr>
            <w:r w:rsidRPr="009F1569">
              <w:rPr>
                <w:rFonts w:cs="Times New Roman"/>
                <w:b/>
                <w:szCs w:val="24"/>
              </w:rPr>
              <w:t>Control</w:t>
            </w:r>
          </w:p>
        </w:tc>
      </w:tr>
      <w:tr w:rsidR="00ED159A" w:rsidRPr="009F1569" w14:paraId="59967882" w14:textId="77777777" w:rsidTr="00696A9D">
        <w:trPr>
          <w:cantSplit/>
        </w:trPr>
        <w:tc>
          <w:tcPr>
            <w:tcW w:w="2325" w:type="pct"/>
            <w:gridSpan w:val="2"/>
            <w:vMerge/>
            <w:vAlign w:val="bottom"/>
          </w:tcPr>
          <w:p w14:paraId="6CB65748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872" w:type="pct"/>
            <w:tcBorders>
              <w:bottom w:val="single" w:sz="8" w:space="0" w:color="152935"/>
            </w:tcBorders>
            <w:shd w:val="clear" w:color="auto" w:fill="auto"/>
            <w:vAlign w:val="bottom"/>
          </w:tcPr>
          <w:p w14:paraId="2A3F6788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-800" w:right="60"/>
              <w:jc w:val="center"/>
              <w:rPr>
                <w:rFonts w:cs="Times New Roman"/>
                <w:bCs w:val="0"/>
                <w:szCs w:val="24"/>
              </w:rPr>
            </w:pPr>
            <w:r w:rsidRPr="009F1569">
              <w:rPr>
                <w:rFonts w:cs="Times New Roman"/>
                <w:bCs w:val="0"/>
                <w:szCs w:val="24"/>
              </w:rPr>
              <w:t>No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73A857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center"/>
              <w:rPr>
                <w:rFonts w:cs="Times New Roman"/>
                <w:b/>
                <w:szCs w:val="24"/>
              </w:rPr>
            </w:pPr>
            <w:r w:rsidRPr="009F1569">
              <w:rPr>
                <w:rFonts w:cs="Times New Roman"/>
                <w:b/>
                <w:szCs w:val="24"/>
              </w:rPr>
              <w:t>%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0E0CF0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center"/>
              <w:rPr>
                <w:rFonts w:cs="Times New Roman"/>
                <w:b/>
                <w:szCs w:val="24"/>
              </w:rPr>
            </w:pPr>
            <w:r w:rsidRPr="009F1569">
              <w:rPr>
                <w:rFonts w:cs="Times New Roman"/>
                <w:b/>
                <w:szCs w:val="24"/>
              </w:rPr>
              <w:t>No</w:t>
            </w:r>
          </w:p>
        </w:tc>
        <w:tc>
          <w:tcPr>
            <w:tcW w:w="645" w:type="pct"/>
            <w:tcBorders>
              <w:bottom w:val="single" w:sz="8" w:space="0" w:color="152935"/>
            </w:tcBorders>
            <w:shd w:val="clear" w:color="auto" w:fill="auto"/>
            <w:vAlign w:val="bottom"/>
          </w:tcPr>
          <w:p w14:paraId="6B132C46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center"/>
              <w:rPr>
                <w:rFonts w:cs="Times New Roman"/>
                <w:b/>
                <w:szCs w:val="24"/>
              </w:rPr>
            </w:pPr>
            <w:r w:rsidRPr="009F1569">
              <w:rPr>
                <w:rFonts w:cs="Times New Roman"/>
                <w:b/>
                <w:szCs w:val="24"/>
              </w:rPr>
              <w:t>%</w:t>
            </w:r>
          </w:p>
        </w:tc>
      </w:tr>
      <w:tr w:rsidR="00ED159A" w:rsidRPr="009F1569" w14:paraId="0D27B297" w14:textId="77777777" w:rsidTr="00696A9D">
        <w:trPr>
          <w:cantSplit/>
        </w:trPr>
        <w:tc>
          <w:tcPr>
            <w:tcW w:w="194" w:type="pct"/>
            <w:shd w:val="clear" w:color="auto" w:fill="auto"/>
          </w:tcPr>
          <w:p w14:paraId="7C99EF76" w14:textId="77777777" w:rsidR="00ED159A" w:rsidRPr="00B52D28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right="60"/>
              <w:jc w:val="left"/>
              <w:rPr>
                <w:rFonts w:cs="Times New Roman"/>
              </w:rPr>
            </w:pPr>
          </w:p>
        </w:tc>
        <w:tc>
          <w:tcPr>
            <w:tcW w:w="2131" w:type="pct"/>
            <w:shd w:val="clear" w:color="auto" w:fill="auto"/>
          </w:tcPr>
          <w:p w14:paraId="388472B6" w14:textId="3A7B74DB" w:rsidR="00ED159A" w:rsidRPr="003F60B6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/>
                <w:szCs w:val="24"/>
              </w:rPr>
            </w:pPr>
            <w:r w:rsidRPr="003F60B6">
              <w:rPr>
                <w:rFonts w:cs="Times New Roman"/>
                <w:b/>
                <w:szCs w:val="24"/>
              </w:rPr>
              <w:t>Family Income</w:t>
            </w:r>
            <w:r w:rsidR="004A155B">
              <w:rPr>
                <w:rFonts w:cs="Times New Roman"/>
                <w:b/>
                <w:szCs w:val="24"/>
              </w:rPr>
              <w:t xml:space="preserve"> USD</w:t>
            </w:r>
          </w:p>
        </w:tc>
        <w:tc>
          <w:tcPr>
            <w:tcW w:w="872" w:type="pct"/>
            <w:shd w:val="clear" w:color="auto" w:fill="auto"/>
          </w:tcPr>
          <w:p w14:paraId="4C3178DF" w14:textId="77777777" w:rsidR="00ED159A" w:rsidRPr="0016120F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  <w:tc>
          <w:tcPr>
            <w:tcW w:w="711" w:type="pct"/>
            <w:shd w:val="clear" w:color="auto" w:fill="auto"/>
          </w:tcPr>
          <w:p w14:paraId="20F6EB2A" w14:textId="77777777" w:rsidR="00ED159A" w:rsidRPr="0016120F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  <w:tc>
          <w:tcPr>
            <w:tcW w:w="447" w:type="pct"/>
            <w:shd w:val="clear" w:color="auto" w:fill="auto"/>
          </w:tcPr>
          <w:p w14:paraId="3BA8702B" w14:textId="77777777" w:rsidR="00ED159A" w:rsidRPr="0016120F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  <w:tc>
          <w:tcPr>
            <w:tcW w:w="645" w:type="pct"/>
            <w:shd w:val="clear" w:color="auto" w:fill="auto"/>
          </w:tcPr>
          <w:p w14:paraId="47E3E728" w14:textId="77777777" w:rsidR="00ED159A" w:rsidRPr="0016120F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</w:tr>
      <w:tr w:rsidR="00ED159A" w:rsidRPr="009F1569" w14:paraId="6C46366C" w14:textId="77777777" w:rsidTr="00696A9D">
        <w:trPr>
          <w:cantSplit/>
        </w:trPr>
        <w:tc>
          <w:tcPr>
            <w:tcW w:w="194" w:type="pct"/>
            <w:vMerge w:val="restart"/>
            <w:shd w:val="clear" w:color="auto" w:fill="auto"/>
          </w:tcPr>
          <w:p w14:paraId="46FB0227" w14:textId="77777777" w:rsidR="00ED159A" w:rsidRPr="00B52D28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right="60"/>
              <w:jc w:val="left"/>
              <w:rPr>
                <w:rFonts w:cs="Times New Roman"/>
              </w:rPr>
            </w:pPr>
          </w:p>
        </w:tc>
        <w:tc>
          <w:tcPr>
            <w:tcW w:w="2131" w:type="pct"/>
            <w:shd w:val="clear" w:color="auto" w:fill="auto"/>
          </w:tcPr>
          <w:p w14:paraId="268E6DF5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Cs w:val="0"/>
                <w:szCs w:val="24"/>
              </w:rPr>
            </w:pPr>
            <w:r w:rsidRPr="006944AC">
              <w:rPr>
                <w:rFonts w:cs="Times New Roman"/>
                <w:bCs w:val="0"/>
                <w:szCs w:val="24"/>
              </w:rPr>
              <w:t>&lt;10,000</w:t>
            </w:r>
          </w:p>
        </w:tc>
        <w:tc>
          <w:tcPr>
            <w:tcW w:w="872" w:type="pct"/>
            <w:shd w:val="clear" w:color="auto" w:fill="auto"/>
          </w:tcPr>
          <w:p w14:paraId="411D1709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2</w:t>
            </w:r>
          </w:p>
        </w:tc>
        <w:tc>
          <w:tcPr>
            <w:tcW w:w="711" w:type="pct"/>
            <w:shd w:val="clear" w:color="auto" w:fill="auto"/>
          </w:tcPr>
          <w:p w14:paraId="1409959B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10.0</w:t>
            </w:r>
          </w:p>
        </w:tc>
        <w:tc>
          <w:tcPr>
            <w:tcW w:w="447" w:type="pct"/>
            <w:shd w:val="clear" w:color="auto" w:fill="auto"/>
          </w:tcPr>
          <w:p w14:paraId="4EBD0CE9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5</w:t>
            </w:r>
          </w:p>
        </w:tc>
        <w:tc>
          <w:tcPr>
            <w:tcW w:w="645" w:type="pct"/>
            <w:shd w:val="clear" w:color="auto" w:fill="auto"/>
          </w:tcPr>
          <w:p w14:paraId="45A529ED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6.3</w:t>
            </w:r>
          </w:p>
        </w:tc>
      </w:tr>
      <w:tr w:rsidR="00ED159A" w:rsidRPr="009F1569" w14:paraId="23882FEB" w14:textId="77777777" w:rsidTr="00696A9D">
        <w:trPr>
          <w:cantSplit/>
        </w:trPr>
        <w:tc>
          <w:tcPr>
            <w:tcW w:w="194" w:type="pct"/>
            <w:vMerge/>
          </w:tcPr>
          <w:p w14:paraId="5CA2B875" w14:textId="77777777" w:rsidR="00ED159A" w:rsidRPr="00B52D28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2131" w:type="pct"/>
            <w:shd w:val="clear" w:color="auto" w:fill="auto"/>
          </w:tcPr>
          <w:p w14:paraId="698B37A5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Cs w:val="0"/>
                <w:szCs w:val="24"/>
              </w:rPr>
            </w:pPr>
            <w:r w:rsidRPr="009F1569">
              <w:rPr>
                <w:rFonts w:cs="Times New Roman"/>
                <w:bCs w:val="0"/>
                <w:szCs w:val="24"/>
              </w:rPr>
              <w:t>10,00</w:t>
            </w:r>
            <w:r>
              <w:rPr>
                <w:rFonts w:cs="Times New Roman"/>
                <w:bCs w:val="0"/>
                <w:szCs w:val="24"/>
              </w:rPr>
              <w:t>1</w:t>
            </w:r>
            <w:r w:rsidRPr="009F1569">
              <w:rPr>
                <w:rFonts w:cs="Times New Roman"/>
                <w:bCs w:val="0"/>
                <w:szCs w:val="24"/>
              </w:rPr>
              <w:t>-20,000</w:t>
            </w:r>
          </w:p>
        </w:tc>
        <w:tc>
          <w:tcPr>
            <w:tcW w:w="872" w:type="pct"/>
            <w:shd w:val="clear" w:color="auto" w:fill="auto"/>
          </w:tcPr>
          <w:p w14:paraId="1CE2984C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5</w:t>
            </w:r>
          </w:p>
        </w:tc>
        <w:tc>
          <w:tcPr>
            <w:tcW w:w="711" w:type="pct"/>
            <w:shd w:val="clear" w:color="auto" w:fill="auto"/>
          </w:tcPr>
          <w:p w14:paraId="3BF96FE7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25.0</w:t>
            </w:r>
          </w:p>
        </w:tc>
        <w:tc>
          <w:tcPr>
            <w:tcW w:w="447" w:type="pct"/>
            <w:shd w:val="clear" w:color="auto" w:fill="auto"/>
          </w:tcPr>
          <w:p w14:paraId="6B46D804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6</w:t>
            </w:r>
          </w:p>
        </w:tc>
        <w:tc>
          <w:tcPr>
            <w:tcW w:w="645" w:type="pct"/>
            <w:shd w:val="clear" w:color="auto" w:fill="auto"/>
          </w:tcPr>
          <w:p w14:paraId="17DA0F43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7.5</w:t>
            </w:r>
          </w:p>
        </w:tc>
      </w:tr>
      <w:tr w:rsidR="00ED159A" w:rsidRPr="009F1569" w14:paraId="27F0927A" w14:textId="77777777" w:rsidTr="00696A9D">
        <w:trPr>
          <w:cantSplit/>
        </w:trPr>
        <w:tc>
          <w:tcPr>
            <w:tcW w:w="194" w:type="pct"/>
            <w:vMerge/>
          </w:tcPr>
          <w:p w14:paraId="3AA31526" w14:textId="77777777" w:rsidR="00ED159A" w:rsidRPr="00B52D28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2131" w:type="pct"/>
            <w:shd w:val="clear" w:color="auto" w:fill="auto"/>
          </w:tcPr>
          <w:p w14:paraId="1D6F3749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Cs w:val="0"/>
                <w:szCs w:val="24"/>
              </w:rPr>
            </w:pPr>
            <w:r w:rsidRPr="009F1569">
              <w:rPr>
                <w:rFonts w:cs="Times New Roman"/>
                <w:bCs w:val="0"/>
                <w:szCs w:val="24"/>
              </w:rPr>
              <w:t>20,00</w:t>
            </w:r>
            <w:r>
              <w:rPr>
                <w:rFonts w:cs="Times New Roman"/>
                <w:bCs w:val="0"/>
                <w:szCs w:val="24"/>
              </w:rPr>
              <w:t>1</w:t>
            </w:r>
            <w:r w:rsidRPr="009F1569">
              <w:rPr>
                <w:rFonts w:cs="Times New Roman"/>
                <w:bCs w:val="0"/>
                <w:szCs w:val="24"/>
              </w:rPr>
              <w:t>-30,000</w:t>
            </w:r>
          </w:p>
        </w:tc>
        <w:tc>
          <w:tcPr>
            <w:tcW w:w="872" w:type="pct"/>
            <w:shd w:val="clear" w:color="auto" w:fill="auto"/>
          </w:tcPr>
          <w:p w14:paraId="4EA8B540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2</w:t>
            </w:r>
          </w:p>
        </w:tc>
        <w:tc>
          <w:tcPr>
            <w:tcW w:w="711" w:type="pct"/>
            <w:shd w:val="clear" w:color="auto" w:fill="auto"/>
          </w:tcPr>
          <w:p w14:paraId="393E27E6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10.0</w:t>
            </w:r>
          </w:p>
        </w:tc>
        <w:tc>
          <w:tcPr>
            <w:tcW w:w="447" w:type="pct"/>
            <w:shd w:val="clear" w:color="auto" w:fill="auto"/>
          </w:tcPr>
          <w:p w14:paraId="208D7F9E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13</w:t>
            </w:r>
          </w:p>
        </w:tc>
        <w:tc>
          <w:tcPr>
            <w:tcW w:w="645" w:type="pct"/>
            <w:shd w:val="clear" w:color="auto" w:fill="auto"/>
          </w:tcPr>
          <w:p w14:paraId="6F659ACD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16.3</w:t>
            </w:r>
          </w:p>
        </w:tc>
      </w:tr>
      <w:tr w:rsidR="00ED159A" w:rsidRPr="009F1569" w14:paraId="3F5EB2A3" w14:textId="77777777" w:rsidTr="00696A9D">
        <w:trPr>
          <w:cantSplit/>
        </w:trPr>
        <w:tc>
          <w:tcPr>
            <w:tcW w:w="194" w:type="pct"/>
            <w:vMerge/>
          </w:tcPr>
          <w:p w14:paraId="53300A4A" w14:textId="77777777" w:rsidR="00ED159A" w:rsidRPr="00B52D28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2131" w:type="pct"/>
            <w:shd w:val="clear" w:color="auto" w:fill="auto"/>
          </w:tcPr>
          <w:p w14:paraId="7507AD05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Cs w:val="0"/>
                <w:szCs w:val="24"/>
              </w:rPr>
            </w:pPr>
            <w:r w:rsidRPr="009F1569">
              <w:rPr>
                <w:rFonts w:cs="Times New Roman"/>
                <w:bCs w:val="0"/>
                <w:szCs w:val="24"/>
              </w:rPr>
              <w:t>30,00</w:t>
            </w:r>
            <w:r>
              <w:rPr>
                <w:rFonts w:cs="Times New Roman"/>
                <w:bCs w:val="0"/>
                <w:szCs w:val="24"/>
              </w:rPr>
              <w:t>1</w:t>
            </w:r>
            <w:r w:rsidRPr="009F1569">
              <w:rPr>
                <w:rFonts w:cs="Times New Roman"/>
                <w:bCs w:val="0"/>
                <w:szCs w:val="24"/>
              </w:rPr>
              <w:t>-40,000</w:t>
            </w:r>
          </w:p>
        </w:tc>
        <w:tc>
          <w:tcPr>
            <w:tcW w:w="872" w:type="pct"/>
            <w:shd w:val="clear" w:color="auto" w:fill="auto"/>
          </w:tcPr>
          <w:p w14:paraId="4285877C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4</w:t>
            </w:r>
          </w:p>
        </w:tc>
        <w:tc>
          <w:tcPr>
            <w:tcW w:w="711" w:type="pct"/>
            <w:shd w:val="clear" w:color="auto" w:fill="auto"/>
          </w:tcPr>
          <w:p w14:paraId="17AB84D4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20.0</w:t>
            </w:r>
          </w:p>
        </w:tc>
        <w:tc>
          <w:tcPr>
            <w:tcW w:w="447" w:type="pct"/>
            <w:shd w:val="clear" w:color="auto" w:fill="auto"/>
          </w:tcPr>
          <w:p w14:paraId="2A137842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8</w:t>
            </w:r>
          </w:p>
        </w:tc>
        <w:tc>
          <w:tcPr>
            <w:tcW w:w="645" w:type="pct"/>
            <w:shd w:val="clear" w:color="auto" w:fill="auto"/>
          </w:tcPr>
          <w:p w14:paraId="47F93B24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10.0</w:t>
            </w:r>
          </w:p>
        </w:tc>
      </w:tr>
      <w:tr w:rsidR="00ED159A" w:rsidRPr="009F1569" w14:paraId="5907D50A" w14:textId="77777777" w:rsidTr="00696A9D">
        <w:trPr>
          <w:cantSplit/>
        </w:trPr>
        <w:tc>
          <w:tcPr>
            <w:tcW w:w="194" w:type="pct"/>
            <w:vMerge/>
          </w:tcPr>
          <w:p w14:paraId="2EF7F9E6" w14:textId="77777777" w:rsidR="00ED159A" w:rsidRPr="00B52D28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2131" w:type="pct"/>
            <w:shd w:val="clear" w:color="auto" w:fill="auto"/>
          </w:tcPr>
          <w:p w14:paraId="7A3AA87E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Cs w:val="0"/>
                <w:szCs w:val="24"/>
              </w:rPr>
            </w:pPr>
            <w:r w:rsidRPr="009F1569">
              <w:rPr>
                <w:rFonts w:cs="Times New Roman"/>
                <w:bCs w:val="0"/>
                <w:szCs w:val="24"/>
              </w:rPr>
              <w:t>40,00</w:t>
            </w:r>
            <w:r>
              <w:rPr>
                <w:rFonts w:cs="Times New Roman"/>
                <w:bCs w:val="0"/>
                <w:szCs w:val="24"/>
              </w:rPr>
              <w:t>1</w:t>
            </w:r>
            <w:r w:rsidRPr="009F1569">
              <w:rPr>
                <w:rFonts w:cs="Times New Roman"/>
                <w:bCs w:val="0"/>
                <w:szCs w:val="24"/>
              </w:rPr>
              <w:t>-50,000</w:t>
            </w:r>
          </w:p>
        </w:tc>
        <w:tc>
          <w:tcPr>
            <w:tcW w:w="872" w:type="pct"/>
            <w:shd w:val="clear" w:color="auto" w:fill="auto"/>
          </w:tcPr>
          <w:p w14:paraId="375EF5F7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2</w:t>
            </w:r>
          </w:p>
        </w:tc>
        <w:tc>
          <w:tcPr>
            <w:tcW w:w="711" w:type="pct"/>
            <w:shd w:val="clear" w:color="auto" w:fill="auto"/>
          </w:tcPr>
          <w:p w14:paraId="510ED8E0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10.0</w:t>
            </w:r>
          </w:p>
        </w:tc>
        <w:tc>
          <w:tcPr>
            <w:tcW w:w="447" w:type="pct"/>
            <w:shd w:val="clear" w:color="auto" w:fill="auto"/>
          </w:tcPr>
          <w:p w14:paraId="41A2E28A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14</w:t>
            </w:r>
          </w:p>
        </w:tc>
        <w:tc>
          <w:tcPr>
            <w:tcW w:w="645" w:type="pct"/>
            <w:shd w:val="clear" w:color="auto" w:fill="auto"/>
          </w:tcPr>
          <w:p w14:paraId="20D9A7D2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17.5</w:t>
            </w:r>
          </w:p>
        </w:tc>
      </w:tr>
      <w:tr w:rsidR="00ED159A" w:rsidRPr="009F1569" w14:paraId="1A759E20" w14:textId="77777777" w:rsidTr="00696A9D">
        <w:trPr>
          <w:cantSplit/>
        </w:trPr>
        <w:tc>
          <w:tcPr>
            <w:tcW w:w="194" w:type="pct"/>
            <w:vMerge/>
          </w:tcPr>
          <w:p w14:paraId="1C84D1DA" w14:textId="77777777" w:rsidR="00ED159A" w:rsidRPr="00B52D28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2131" w:type="pct"/>
            <w:shd w:val="clear" w:color="auto" w:fill="auto"/>
          </w:tcPr>
          <w:p w14:paraId="2E735D48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Cs w:val="0"/>
                <w:szCs w:val="24"/>
              </w:rPr>
            </w:pPr>
            <w:r w:rsidRPr="009F1569">
              <w:rPr>
                <w:rFonts w:cs="Times New Roman"/>
                <w:bCs w:val="0"/>
                <w:szCs w:val="24"/>
              </w:rPr>
              <w:t>&gt;50,00</w:t>
            </w:r>
            <w:r>
              <w:rPr>
                <w:rFonts w:cs="Times New Roman"/>
                <w:bCs w:val="0"/>
                <w:szCs w:val="24"/>
              </w:rPr>
              <w:t>1</w:t>
            </w:r>
          </w:p>
        </w:tc>
        <w:tc>
          <w:tcPr>
            <w:tcW w:w="872" w:type="pct"/>
            <w:shd w:val="clear" w:color="auto" w:fill="auto"/>
          </w:tcPr>
          <w:p w14:paraId="1ACE58C4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5</w:t>
            </w:r>
          </w:p>
        </w:tc>
        <w:tc>
          <w:tcPr>
            <w:tcW w:w="711" w:type="pct"/>
            <w:shd w:val="clear" w:color="auto" w:fill="auto"/>
          </w:tcPr>
          <w:p w14:paraId="79302739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25.0</w:t>
            </w:r>
          </w:p>
        </w:tc>
        <w:tc>
          <w:tcPr>
            <w:tcW w:w="447" w:type="pct"/>
            <w:shd w:val="clear" w:color="auto" w:fill="auto"/>
          </w:tcPr>
          <w:p w14:paraId="475DB59C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34</w:t>
            </w:r>
          </w:p>
        </w:tc>
        <w:tc>
          <w:tcPr>
            <w:tcW w:w="645" w:type="pct"/>
            <w:shd w:val="clear" w:color="auto" w:fill="auto"/>
          </w:tcPr>
          <w:p w14:paraId="710CFDE8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16120F">
              <w:t>42.5</w:t>
            </w:r>
          </w:p>
        </w:tc>
      </w:tr>
      <w:tr w:rsidR="00ED159A" w:rsidRPr="009F1569" w14:paraId="4ABCB3A6" w14:textId="77777777" w:rsidTr="00696A9D">
        <w:trPr>
          <w:cantSplit/>
          <w:trHeight w:val="335"/>
        </w:trPr>
        <w:tc>
          <w:tcPr>
            <w:tcW w:w="194" w:type="pct"/>
            <w:shd w:val="clear" w:color="auto" w:fill="auto"/>
          </w:tcPr>
          <w:p w14:paraId="2D3FFA62" w14:textId="77777777" w:rsidR="00ED159A" w:rsidRPr="00B52D28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</w:pPr>
          </w:p>
        </w:tc>
        <w:tc>
          <w:tcPr>
            <w:tcW w:w="2131" w:type="pct"/>
            <w:shd w:val="clear" w:color="auto" w:fill="auto"/>
          </w:tcPr>
          <w:p w14:paraId="0A754364" w14:textId="77777777" w:rsidR="00ED159A" w:rsidRPr="003F60B6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b/>
                <w:bCs w:val="0"/>
              </w:rPr>
            </w:pPr>
            <w:r w:rsidRPr="003F60B6">
              <w:rPr>
                <w:b/>
                <w:bCs w:val="0"/>
              </w:rPr>
              <w:t xml:space="preserve">Current employment status </w:t>
            </w:r>
          </w:p>
        </w:tc>
        <w:tc>
          <w:tcPr>
            <w:tcW w:w="872" w:type="pct"/>
            <w:shd w:val="clear" w:color="auto" w:fill="auto"/>
          </w:tcPr>
          <w:p w14:paraId="4FA7193C" w14:textId="77777777" w:rsidR="00ED159A" w:rsidRPr="00CD7CDC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  <w:tc>
          <w:tcPr>
            <w:tcW w:w="711" w:type="pct"/>
            <w:shd w:val="clear" w:color="auto" w:fill="auto"/>
          </w:tcPr>
          <w:p w14:paraId="587FFEB1" w14:textId="77777777" w:rsidR="00ED159A" w:rsidRPr="00CD7CDC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  <w:tc>
          <w:tcPr>
            <w:tcW w:w="447" w:type="pct"/>
            <w:shd w:val="clear" w:color="auto" w:fill="auto"/>
          </w:tcPr>
          <w:p w14:paraId="415ABBB8" w14:textId="77777777" w:rsidR="00ED159A" w:rsidRPr="00CD7CDC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  <w:tc>
          <w:tcPr>
            <w:tcW w:w="645" w:type="pct"/>
            <w:shd w:val="clear" w:color="auto" w:fill="auto"/>
          </w:tcPr>
          <w:p w14:paraId="50E05F81" w14:textId="77777777" w:rsidR="00ED159A" w:rsidRPr="00CD7CDC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</w:tr>
      <w:tr w:rsidR="00ED159A" w:rsidRPr="009F1569" w14:paraId="721F470F" w14:textId="77777777" w:rsidTr="00696A9D">
        <w:trPr>
          <w:cantSplit/>
          <w:trHeight w:val="335"/>
        </w:trPr>
        <w:tc>
          <w:tcPr>
            <w:tcW w:w="194" w:type="pct"/>
            <w:vMerge w:val="restart"/>
            <w:shd w:val="clear" w:color="auto" w:fill="auto"/>
          </w:tcPr>
          <w:p w14:paraId="4444D4B3" w14:textId="77777777" w:rsidR="00ED159A" w:rsidRPr="00B52D28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</w:pPr>
          </w:p>
        </w:tc>
        <w:tc>
          <w:tcPr>
            <w:tcW w:w="2131" w:type="pct"/>
            <w:shd w:val="clear" w:color="auto" w:fill="auto"/>
          </w:tcPr>
          <w:p w14:paraId="1FA0B85D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</w:pPr>
            <w:r w:rsidRPr="009F1569">
              <w:t>Yes</w:t>
            </w:r>
          </w:p>
        </w:tc>
        <w:tc>
          <w:tcPr>
            <w:tcW w:w="872" w:type="pct"/>
            <w:shd w:val="clear" w:color="auto" w:fill="auto"/>
          </w:tcPr>
          <w:p w14:paraId="73CD7963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  <w:r w:rsidRPr="00CD7CDC">
              <w:t>16</w:t>
            </w:r>
          </w:p>
        </w:tc>
        <w:tc>
          <w:tcPr>
            <w:tcW w:w="711" w:type="pct"/>
            <w:shd w:val="clear" w:color="auto" w:fill="auto"/>
          </w:tcPr>
          <w:p w14:paraId="2CB6AE3F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  <w:r w:rsidRPr="00CD7CDC">
              <w:t>80.0</w:t>
            </w:r>
          </w:p>
        </w:tc>
        <w:tc>
          <w:tcPr>
            <w:tcW w:w="447" w:type="pct"/>
            <w:shd w:val="clear" w:color="auto" w:fill="auto"/>
          </w:tcPr>
          <w:p w14:paraId="77477449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  <w:r w:rsidRPr="00CD7CDC">
              <w:t>70</w:t>
            </w:r>
          </w:p>
        </w:tc>
        <w:tc>
          <w:tcPr>
            <w:tcW w:w="645" w:type="pct"/>
            <w:shd w:val="clear" w:color="auto" w:fill="auto"/>
          </w:tcPr>
          <w:p w14:paraId="0B4506B7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  <w:r w:rsidRPr="00CD7CDC">
              <w:t>87.5</w:t>
            </w:r>
          </w:p>
        </w:tc>
      </w:tr>
      <w:tr w:rsidR="00ED159A" w:rsidRPr="009F1569" w14:paraId="2E3A8E64" w14:textId="77777777" w:rsidTr="00696A9D">
        <w:trPr>
          <w:cantSplit/>
        </w:trPr>
        <w:tc>
          <w:tcPr>
            <w:tcW w:w="194" w:type="pct"/>
            <w:vMerge/>
          </w:tcPr>
          <w:p w14:paraId="34F60D93" w14:textId="77777777" w:rsidR="00ED159A" w:rsidRPr="00686E72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bCs w:val="0"/>
              </w:rPr>
            </w:pPr>
          </w:p>
        </w:tc>
        <w:tc>
          <w:tcPr>
            <w:tcW w:w="2131" w:type="pct"/>
            <w:shd w:val="clear" w:color="auto" w:fill="auto"/>
          </w:tcPr>
          <w:p w14:paraId="5E739572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</w:pPr>
            <w:r w:rsidRPr="006944AC">
              <w:t>N</w:t>
            </w:r>
            <w:r w:rsidRPr="001D66D7">
              <w:t>o</w:t>
            </w:r>
          </w:p>
        </w:tc>
        <w:tc>
          <w:tcPr>
            <w:tcW w:w="872" w:type="pct"/>
            <w:shd w:val="clear" w:color="auto" w:fill="auto"/>
          </w:tcPr>
          <w:p w14:paraId="1339167A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  <w:r w:rsidRPr="00CD7CDC">
              <w:t>4</w:t>
            </w:r>
          </w:p>
        </w:tc>
        <w:tc>
          <w:tcPr>
            <w:tcW w:w="711" w:type="pct"/>
            <w:shd w:val="clear" w:color="auto" w:fill="auto"/>
          </w:tcPr>
          <w:p w14:paraId="101FF48E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  <w:r w:rsidRPr="00CD7CDC">
              <w:t>20.0</w:t>
            </w:r>
          </w:p>
        </w:tc>
        <w:tc>
          <w:tcPr>
            <w:tcW w:w="447" w:type="pct"/>
            <w:shd w:val="clear" w:color="auto" w:fill="auto"/>
          </w:tcPr>
          <w:p w14:paraId="34F5A1D6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  <w:r w:rsidRPr="00CD7CDC">
              <w:t>10</w:t>
            </w:r>
          </w:p>
        </w:tc>
        <w:tc>
          <w:tcPr>
            <w:tcW w:w="645" w:type="pct"/>
            <w:shd w:val="clear" w:color="auto" w:fill="auto"/>
          </w:tcPr>
          <w:p w14:paraId="4E4E55B3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  <w:r w:rsidRPr="00CD7CDC">
              <w:t>12.5</w:t>
            </w:r>
          </w:p>
        </w:tc>
      </w:tr>
      <w:tr w:rsidR="00ED159A" w:rsidRPr="009F1569" w14:paraId="40F30D14" w14:textId="77777777" w:rsidTr="00696A9D">
        <w:trPr>
          <w:cantSplit/>
        </w:trPr>
        <w:tc>
          <w:tcPr>
            <w:tcW w:w="194" w:type="pct"/>
            <w:shd w:val="clear" w:color="auto" w:fill="auto"/>
          </w:tcPr>
          <w:p w14:paraId="17756E6B" w14:textId="77777777" w:rsidR="00ED159A" w:rsidRPr="00B52D28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</w:rPr>
            </w:pPr>
          </w:p>
        </w:tc>
        <w:tc>
          <w:tcPr>
            <w:tcW w:w="2131" w:type="pct"/>
            <w:shd w:val="clear" w:color="auto" w:fill="auto"/>
          </w:tcPr>
          <w:p w14:paraId="0F19BB6B" w14:textId="77777777" w:rsidR="00ED159A" w:rsidRPr="003F60B6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b/>
                <w:bCs w:val="0"/>
              </w:rPr>
            </w:pPr>
            <w:r w:rsidRPr="003F60B6">
              <w:rPr>
                <w:b/>
                <w:bCs w:val="0"/>
              </w:rPr>
              <w:t>Level of education</w:t>
            </w:r>
          </w:p>
        </w:tc>
        <w:tc>
          <w:tcPr>
            <w:tcW w:w="872" w:type="pct"/>
            <w:shd w:val="clear" w:color="auto" w:fill="auto"/>
          </w:tcPr>
          <w:p w14:paraId="6937A25A" w14:textId="77777777" w:rsidR="00ED159A" w:rsidRPr="00CA2F4F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  <w:tc>
          <w:tcPr>
            <w:tcW w:w="711" w:type="pct"/>
            <w:shd w:val="clear" w:color="auto" w:fill="auto"/>
          </w:tcPr>
          <w:p w14:paraId="165C5687" w14:textId="77777777" w:rsidR="00ED159A" w:rsidRPr="00CA2F4F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  <w:tc>
          <w:tcPr>
            <w:tcW w:w="447" w:type="pct"/>
            <w:shd w:val="clear" w:color="auto" w:fill="auto"/>
          </w:tcPr>
          <w:p w14:paraId="6F7027DF" w14:textId="77777777" w:rsidR="00ED159A" w:rsidRPr="00CA2F4F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  <w:tc>
          <w:tcPr>
            <w:tcW w:w="645" w:type="pct"/>
            <w:shd w:val="clear" w:color="auto" w:fill="auto"/>
          </w:tcPr>
          <w:p w14:paraId="3CB68402" w14:textId="77777777" w:rsidR="00ED159A" w:rsidRPr="00CA2F4F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</w:tr>
      <w:tr w:rsidR="00ED159A" w:rsidRPr="009F1569" w14:paraId="6D8E9200" w14:textId="77777777" w:rsidTr="00696A9D">
        <w:trPr>
          <w:cantSplit/>
        </w:trPr>
        <w:tc>
          <w:tcPr>
            <w:tcW w:w="194" w:type="pct"/>
            <w:vMerge w:val="restart"/>
            <w:shd w:val="clear" w:color="auto" w:fill="auto"/>
          </w:tcPr>
          <w:p w14:paraId="474995A0" w14:textId="77777777" w:rsidR="00ED159A" w:rsidRPr="00B52D28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</w:rPr>
            </w:pPr>
          </w:p>
        </w:tc>
        <w:tc>
          <w:tcPr>
            <w:tcW w:w="2131" w:type="pct"/>
            <w:shd w:val="clear" w:color="auto" w:fill="auto"/>
          </w:tcPr>
          <w:p w14:paraId="6CFE0166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Cs w:val="0"/>
                <w:szCs w:val="24"/>
              </w:rPr>
            </w:pPr>
            <w:r w:rsidRPr="009F1569">
              <w:t>No schooling</w:t>
            </w:r>
          </w:p>
        </w:tc>
        <w:tc>
          <w:tcPr>
            <w:tcW w:w="872" w:type="pct"/>
            <w:shd w:val="clear" w:color="auto" w:fill="auto"/>
          </w:tcPr>
          <w:p w14:paraId="6788A3EF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0</w:t>
            </w:r>
          </w:p>
        </w:tc>
        <w:tc>
          <w:tcPr>
            <w:tcW w:w="711" w:type="pct"/>
            <w:shd w:val="clear" w:color="auto" w:fill="auto"/>
          </w:tcPr>
          <w:p w14:paraId="0005E7A9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.0</w:t>
            </w:r>
          </w:p>
        </w:tc>
        <w:tc>
          <w:tcPr>
            <w:tcW w:w="447" w:type="pct"/>
            <w:shd w:val="clear" w:color="auto" w:fill="auto"/>
          </w:tcPr>
          <w:p w14:paraId="7D94FE15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0</w:t>
            </w:r>
          </w:p>
        </w:tc>
        <w:tc>
          <w:tcPr>
            <w:tcW w:w="645" w:type="pct"/>
            <w:shd w:val="clear" w:color="auto" w:fill="auto"/>
          </w:tcPr>
          <w:p w14:paraId="57E4549B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.0</w:t>
            </w:r>
          </w:p>
        </w:tc>
      </w:tr>
      <w:tr w:rsidR="00ED159A" w:rsidRPr="009F1569" w14:paraId="790656FE" w14:textId="77777777" w:rsidTr="00696A9D">
        <w:trPr>
          <w:cantSplit/>
        </w:trPr>
        <w:tc>
          <w:tcPr>
            <w:tcW w:w="194" w:type="pct"/>
            <w:vMerge/>
          </w:tcPr>
          <w:p w14:paraId="11840616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131" w:type="pct"/>
            <w:shd w:val="clear" w:color="auto" w:fill="auto"/>
          </w:tcPr>
          <w:p w14:paraId="10EA25AE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Cs w:val="0"/>
                <w:szCs w:val="24"/>
              </w:rPr>
            </w:pPr>
            <w:r w:rsidRPr="009F1569">
              <w:t>Grade 1-5</w:t>
            </w:r>
          </w:p>
        </w:tc>
        <w:tc>
          <w:tcPr>
            <w:tcW w:w="872" w:type="pct"/>
            <w:shd w:val="clear" w:color="auto" w:fill="auto"/>
          </w:tcPr>
          <w:p w14:paraId="01B433B8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6</w:t>
            </w:r>
          </w:p>
        </w:tc>
        <w:tc>
          <w:tcPr>
            <w:tcW w:w="711" w:type="pct"/>
            <w:shd w:val="clear" w:color="auto" w:fill="auto"/>
          </w:tcPr>
          <w:p w14:paraId="7930D376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30.0</w:t>
            </w:r>
          </w:p>
        </w:tc>
        <w:tc>
          <w:tcPr>
            <w:tcW w:w="447" w:type="pct"/>
            <w:shd w:val="clear" w:color="auto" w:fill="auto"/>
          </w:tcPr>
          <w:p w14:paraId="612D49DB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4</w:t>
            </w:r>
          </w:p>
        </w:tc>
        <w:tc>
          <w:tcPr>
            <w:tcW w:w="645" w:type="pct"/>
            <w:shd w:val="clear" w:color="auto" w:fill="auto"/>
          </w:tcPr>
          <w:p w14:paraId="21774E5F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5.0</w:t>
            </w:r>
          </w:p>
        </w:tc>
      </w:tr>
      <w:tr w:rsidR="00ED159A" w:rsidRPr="009F1569" w14:paraId="09AA1511" w14:textId="77777777" w:rsidTr="00696A9D">
        <w:trPr>
          <w:cantSplit/>
        </w:trPr>
        <w:tc>
          <w:tcPr>
            <w:tcW w:w="194" w:type="pct"/>
            <w:vMerge/>
          </w:tcPr>
          <w:p w14:paraId="03444F3B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131" w:type="pct"/>
            <w:shd w:val="clear" w:color="auto" w:fill="auto"/>
          </w:tcPr>
          <w:p w14:paraId="6EA02EC5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Cs w:val="0"/>
                <w:szCs w:val="24"/>
              </w:rPr>
            </w:pPr>
            <w:r w:rsidRPr="009F1569">
              <w:t>Grade 6-8</w:t>
            </w:r>
          </w:p>
        </w:tc>
        <w:tc>
          <w:tcPr>
            <w:tcW w:w="872" w:type="pct"/>
            <w:shd w:val="clear" w:color="auto" w:fill="auto"/>
          </w:tcPr>
          <w:p w14:paraId="122F3F72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3</w:t>
            </w:r>
          </w:p>
        </w:tc>
        <w:tc>
          <w:tcPr>
            <w:tcW w:w="711" w:type="pct"/>
            <w:shd w:val="clear" w:color="auto" w:fill="auto"/>
          </w:tcPr>
          <w:p w14:paraId="39A1B6FB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15.0</w:t>
            </w:r>
          </w:p>
        </w:tc>
        <w:tc>
          <w:tcPr>
            <w:tcW w:w="447" w:type="pct"/>
            <w:shd w:val="clear" w:color="auto" w:fill="auto"/>
          </w:tcPr>
          <w:p w14:paraId="0BF5885D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12</w:t>
            </w:r>
          </w:p>
        </w:tc>
        <w:tc>
          <w:tcPr>
            <w:tcW w:w="645" w:type="pct"/>
            <w:shd w:val="clear" w:color="auto" w:fill="auto"/>
          </w:tcPr>
          <w:p w14:paraId="657D0EB5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15.0</w:t>
            </w:r>
          </w:p>
        </w:tc>
      </w:tr>
      <w:tr w:rsidR="00ED159A" w:rsidRPr="009F1569" w14:paraId="2B2BAC43" w14:textId="77777777" w:rsidTr="00696A9D">
        <w:trPr>
          <w:cantSplit/>
        </w:trPr>
        <w:tc>
          <w:tcPr>
            <w:tcW w:w="194" w:type="pct"/>
            <w:vMerge/>
          </w:tcPr>
          <w:p w14:paraId="5CF6E273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131" w:type="pct"/>
            <w:shd w:val="clear" w:color="auto" w:fill="auto"/>
          </w:tcPr>
          <w:p w14:paraId="065A353D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Cs w:val="0"/>
                <w:szCs w:val="24"/>
              </w:rPr>
            </w:pPr>
            <w:r w:rsidRPr="009F1569">
              <w:t>Grade 9</w:t>
            </w:r>
            <w:r>
              <w:t>-</w:t>
            </w:r>
            <w:r w:rsidRPr="009F1569">
              <w:t>GCE O/L completed</w:t>
            </w:r>
          </w:p>
        </w:tc>
        <w:tc>
          <w:tcPr>
            <w:tcW w:w="872" w:type="pct"/>
            <w:shd w:val="clear" w:color="auto" w:fill="auto"/>
          </w:tcPr>
          <w:p w14:paraId="4DB9285F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9</w:t>
            </w:r>
          </w:p>
        </w:tc>
        <w:tc>
          <w:tcPr>
            <w:tcW w:w="711" w:type="pct"/>
            <w:shd w:val="clear" w:color="auto" w:fill="auto"/>
          </w:tcPr>
          <w:p w14:paraId="534E9BBA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45.0</w:t>
            </w:r>
          </w:p>
        </w:tc>
        <w:tc>
          <w:tcPr>
            <w:tcW w:w="447" w:type="pct"/>
            <w:shd w:val="clear" w:color="auto" w:fill="auto"/>
          </w:tcPr>
          <w:p w14:paraId="09B918E6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31</w:t>
            </w:r>
          </w:p>
        </w:tc>
        <w:tc>
          <w:tcPr>
            <w:tcW w:w="645" w:type="pct"/>
            <w:shd w:val="clear" w:color="auto" w:fill="auto"/>
          </w:tcPr>
          <w:p w14:paraId="1CFCD95E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38.8</w:t>
            </w:r>
          </w:p>
        </w:tc>
      </w:tr>
      <w:tr w:rsidR="00ED159A" w:rsidRPr="009F1569" w14:paraId="279C808A" w14:textId="77777777" w:rsidTr="00696A9D">
        <w:trPr>
          <w:cantSplit/>
        </w:trPr>
        <w:tc>
          <w:tcPr>
            <w:tcW w:w="194" w:type="pct"/>
            <w:vMerge/>
          </w:tcPr>
          <w:p w14:paraId="457C5A42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131" w:type="pct"/>
            <w:shd w:val="clear" w:color="auto" w:fill="auto"/>
          </w:tcPr>
          <w:p w14:paraId="4E9F8099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Cs w:val="0"/>
                <w:szCs w:val="24"/>
              </w:rPr>
            </w:pPr>
            <w:r w:rsidRPr="11A15EF6">
              <w:rPr>
                <w:rFonts w:eastAsia="Times New Roman" w:cs="Times New Roman"/>
                <w:b/>
                <w:i/>
                <w:iCs/>
                <w:sz w:val="18"/>
                <w:szCs w:val="18"/>
                <w:lang w:bidi="ar-SA"/>
              </w:rPr>
              <w:t>(</w:t>
            </w:r>
            <w:r w:rsidRPr="11A15EF6">
              <w:rPr>
                <w:rFonts w:ascii="Arial" w:eastAsia="Times New Roman" w:hAnsi="Arial" w:cs="Arial"/>
                <w:i/>
                <w:iCs/>
                <w:sz w:val="16"/>
                <w:szCs w:val="16"/>
                <w:lang w:bidi="ar-SA"/>
              </w:rPr>
              <w:t>E</w:t>
            </w:r>
            <w:r w:rsidRPr="11A15EF6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bscript"/>
                <w:lang w:bidi="ar-SA"/>
              </w:rPr>
              <w:t>0</w:t>
            </w:r>
            <w:r w:rsidRPr="001D66D7">
              <w:rPr>
                <w:rFonts w:eastAsia="Times New Roman" w:cs="Times New Roman"/>
                <w:b/>
                <w:i/>
                <w:iCs/>
                <w:sz w:val="16"/>
                <w:szCs w:val="16"/>
                <w:lang w:bidi="ar-SA"/>
              </w:rPr>
              <w:t xml:space="preserve">) </w:t>
            </w:r>
            <w:r w:rsidRPr="009F1569">
              <w:t>GCE A/L Completed</w:t>
            </w:r>
          </w:p>
        </w:tc>
        <w:tc>
          <w:tcPr>
            <w:tcW w:w="872" w:type="pct"/>
            <w:shd w:val="clear" w:color="auto" w:fill="auto"/>
          </w:tcPr>
          <w:p w14:paraId="581559A1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2</w:t>
            </w:r>
          </w:p>
        </w:tc>
        <w:tc>
          <w:tcPr>
            <w:tcW w:w="711" w:type="pct"/>
            <w:shd w:val="clear" w:color="auto" w:fill="auto"/>
          </w:tcPr>
          <w:p w14:paraId="461C4C7B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10.0</w:t>
            </w:r>
          </w:p>
        </w:tc>
        <w:tc>
          <w:tcPr>
            <w:tcW w:w="447" w:type="pct"/>
            <w:shd w:val="clear" w:color="auto" w:fill="auto"/>
          </w:tcPr>
          <w:p w14:paraId="46AEE01A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23</w:t>
            </w:r>
          </w:p>
        </w:tc>
        <w:tc>
          <w:tcPr>
            <w:tcW w:w="645" w:type="pct"/>
            <w:shd w:val="clear" w:color="auto" w:fill="auto"/>
          </w:tcPr>
          <w:p w14:paraId="3DD821FB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28.7</w:t>
            </w:r>
          </w:p>
        </w:tc>
      </w:tr>
      <w:tr w:rsidR="00ED159A" w:rsidRPr="009F1569" w14:paraId="51CD5A0E" w14:textId="77777777" w:rsidTr="00696A9D">
        <w:trPr>
          <w:cantSplit/>
        </w:trPr>
        <w:tc>
          <w:tcPr>
            <w:tcW w:w="194" w:type="pct"/>
            <w:vMerge/>
          </w:tcPr>
          <w:p w14:paraId="39FBE641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2131" w:type="pct"/>
            <w:shd w:val="clear" w:color="auto" w:fill="auto"/>
          </w:tcPr>
          <w:p w14:paraId="0FBD2754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Cs w:val="0"/>
                <w:szCs w:val="24"/>
              </w:rPr>
            </w:pPr>
            <w:r w:rsidRPr="009F1569">
              <w:t>Technical</w:t>
            </w:r>
          </w:p>
        </w:tc>
        <w:tc>
          <w:tcPr>
            <w:tcW w:w="872" w:type="pct"/>
            <w:shd w:val="clear" w:color="auto" w:fill="auto"/>
          </w:tcPr>
          <w:p w14:paraId="669A8194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0</w:t>
            </w:r>
          </w:p>
        </w:tc>
        <w:tc>
          <w:tcPr>
            <w:tcW w:w="711" w:type="pct"/>
            <w:shd w:val="clear" w:color="auto" w:fill="auto"/>
          </w:tcPr>
          <w:p w14:paraId="5069F038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.0</w:t>
            </w:r>
          </w:p>
        </w:tc>
        <w:tc>
          <w:tcPr>
            <w:tcW w:w="447" w:type="pct"/>
            <w:shd w:val="clear" w:color="auto" w:fill="auto"/>
          </w:tcPr>
          <w:p w14:paraId="0B316BF0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2</w:t>
            </w:r>
          </w:p>
        </w:tc>
        <w:tc>
          <w:tcPr>
            <w:tcW w:w="645" w:type="pct"/>
            <w:shd w:val="clear" w:color="auto" w:fill="auto"/>
          </w:tcPr>
          <w:p w14:paraId="020696A1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2.5</w:t>
            </w:r>
          </w:p>
        </w:tc>
      </w:tr>
      <w:tr w:rsidR="00ED159A" w:rsidRPr="009F1569" w14:paraId="73D52F82" w14:textId="77777777" w:rsidTr="00696A9D">
        <w:trPr>
          <w:cantSplit/>
        </w:trPr>
        <w:tc>
          <w:tcPr>
            <w:tcW w:w="194" w:type="pct"/>
            <w:vMerge/>
          </w:tcPr>
          <w:p w14:paraId="4E04B470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2131" w:type="pct"/>
            <w:tcBorders>
              <w:bottom w:val="single" w:sz="4" w:space="0" w:color="auto"/>
            </w:tcBorders>
            <w:shd w:val="clear" w:color="auto" w:fill="auto"/>
          </w:tcPr>
          <w:p w14:paraId="258B0601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Cs w:val="0"/>
                <w:szCs w:val="24"/>
              </w:rPr>
            </w:pPr>
            <w:r w:rsidRPr="009F1569">
              <w:t>University or higher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</w:tcPr>
          <w:p w14:paraId="61721B9E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0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</w:tcPr>
          <w:p w14:paraId="719A72A2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.0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</w:tcPr>
          <w:p w14:paraId="4D2CA2D1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8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</w:tcPr>
          <w:p w14:paraId="446F1068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CA2F4F">
              <w:t>10.0</w:t>
            </w:r>
          </w:p>
        </w:tc>
      </w:tr>
      <w:tr w:rsidR="00ED159A" w:rsidRPr="009F1569" w14:paraId="2925E4EF" w14:textId="77777777" w:rsidTr="00696A9D">
        <w:trPr>
          <w:cantSplit/>
          <w:trHeight w:val="388"/>
        </w:trPr>
        <w:tc>
          <w:tcPr>
            <w:tcW w:w="2325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48C843D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b/>
                <w:bCs w:val="0"/>
              </w:rPr>
            </w:pPr>
            <w:r w:rsidRPr="009F1569">
              <w:rPr>
                <w:b/>
                <w:bCs w:val="0"/>
              </w:rPr>
              <w:t>Total</w:t>
            </w:r>
          </w:p>
        </w:tc>
        <w:tc>
          <w:tcPr>
            <w:tcW w:w="8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B9F54C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b/>
                <w:bCs w:val="0"/>
              </w:rPr>
            </w:pPr>
            <w:r w:rsidRPr="009F1569">
              <w:rPr>
                <w:b/>
                <w:bCs w:val="0"/>
              </w:rPr>
              <w:t>20</w:t>
            </w:r>
          </w:p>
        </w:tc>
        <w:tc>
          <w:tcPr>
            <w:tcW w:w="711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0435FB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b/>
                <w:bCs w:val="0"/>
              </w:rPr>
            </w:pPr>
            <w:r w:rsidRPr="009F1569">
              <w:rPr>
                <w:b/>
                <w:bCs w:val="0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97C211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b/>
                <w:bCs w:val="0"/>
              </w:rPr>
            </w:pPr>
            <w:r w:rsidRPr="009F1569">
              <w:rPr>
                <w:b/>
                <w:bCs w:val="0"/>
              </w:rPr>
              <w:t>80</w:t>
            </w:r>
          </w:p>
        </w:tc>
        <w:tc>
          <w:tcPr>
            <w:tcW w:w="64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FCBE87" w14:textId="77777777" w:rsidR="00ED159A" w:rsidRPr="009F1569" w:rsidRDefault="00ED159A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b/>
                <w:bCs w:val="0"/>
              </w:rPr>
            </w:pPr>
            <w:r w:rsidRPr="009F1569">
              <w:rPr>
                <w:b/>
                <w:bCs w:val="0"/>
              </w:rPr>
              <w:t>100</w:t>
            </w:r>
          </w:p>
        </w:tc>
      </w:tr>
    </w:tbl>
    <w:p w14:paraId="3C3A4284" w14:textId="77777777" w:rsidR="00313D55" w:rsidRDefault="00313D55" w:rsidP="00696A9D">
      <w:pPr>
        <w:pStyle w:val="Caption"/>
      </w:pPr>
      <w:bookmarkStart w:id="3" w:name="_Toc142718698"/>
      <w:bookmarkStart w:id="4" w:name="_Toc144754414"/>
    </w:p>
    <w:p w14:paraId="4D7CC4D9" w14:textId="574CB8F6" w:rsidR="00696A9D" w:rsidRPr="009F1569" w:rsidRDefault="00696A9D" w:rsidP="00696A9D">
      <w:pPr>
        <w:pStyle w:val="Caption"/>
        <w:rPr>
          <w:rFonts w:cs="Times New Roman"/>
          <w:szCs w:val="24"/>
        </w:rPr>
      </w:pPr>
      <w:r>
        <w:t xml:space="preserve">Supplementary </w:t>
      </w:r>
      <w:r w:rsidRPr="009F1569">
        <w:t xml:space="preserve">Table </w:t>
      </w:r>
      <w:r w:rsidR="00313D55">
        <w:t>3</w:t>
      </w:r>
      <w:r w:rsidRPr="009F1569">
        <w:t>-</w:t>
      </w:r>
      <w:r w:rsidRPr="009F1569">
        <w:rPr>
          <w:rFonts w:cs="Times New Roman"/>
          <w:szCs w:val="24"/>
        </w:rPr>
        <w:t xml:space="preserve"> </w:t>
      </w:r>
      <w:r w:rsidRPr="009F1569">
        <w:t xml:space="preserve">Frequency distribution of </w:t>
      </w:r>
      <w:r>
        <w:t>behaviuoral risk</w:t>
      </w:r>
      <w:r w:rsidRPr="009F1569">
        <w:t xml:space="preserve"> factors with HPV infection among respondents</w:t>
      </w:r>
      <w:bookmarkEnd w:id="3"/>
      <w:r>
        <w:t xml:space="preserve"> </w:t>
      </w:r>
      <w:r>
        <w:rPr>
          <w:szCs w:val="24"/>
        </w:rPr>
        <w:t xml:space="preserve">(n=20) </w:t>
      </w:r>
      <w:r w:rsidRPr="009F1569">
        <w:rPr>
          <w:szCs w:val="24"/>
        </w:rPr>
        <w:t>and controls(</w:t>
      </w:r>
      <w:r>
        <w:rPr>
          <w:szCs w:val="24"/>
        </w:rPr>
        <w:t>n=80)</w:t>
      </w:r>
      <w:bookmarkEnd w:id="4"/>
    </w:p>
    <w:tbl>
      <w:tblPr>
        <w:tblW w:w="5000" w:type="pct"/>
        <w:tblBorders>
          <w:top w:val="double" w:sz="4" w:space="0" w:color="auto"/>
          <w:bottom w:val="doub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2387"/>
        <w:gridCol w:w="854"/>
        <w:gridCol w:w="1048"/>
        <w:gridCol w:w="1048"/>
        <w:gridCol w:w="1048"/>
        <w:gridCol w:w="2694"/>
      </w:tblGrid>
      <w:tr w:rsidR="00696A9D" w:rsidRPr="009F1569" w14:paraId="40F1598C" w14:textId="77777777" w:rsidTr="004A155B">
        <w:trPr>
          <w:cantSplit/>
        </w:trPr>
        <w:tc>
          <w:tcPr>
            <w:tcW w:w="1425" w:type="pct"/>
            <w:gridSpan w:val="2"/>
            <w:vMerge w:val="restart"/>
            <w:shd w:val="clear" w:color="auto" w:fill="auto"/>
            <w:vAlign w:val="center"/>
          </w:tcPr>
          <w:p w14:paraId="46989392" w14:textId="77777777" w:rsidR="00696A9D" w:rsidRPr="005F1E92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/>
                <w:sz w:val="22"/>
              </w:rPr>
            </w:pPr>
            <w:r w:rsidRPr="005F1E92">
              <w:rPr>
                <w:rFonts w:cs="Times New Roman"/>
                <w:b/>
                <w:sz w:val="22"/>
              </w:rPr>
              <w:t xml:space="preserve">Characteristics </w:t>
            </w:r>
          </w:p>
        </w:tc>
        <w:tc>
          <w:tcPr>
            <w:tcW w:w="2135" w:type="pct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62209A" w14:textId="77777777" w:rsidR="00696A9D" w:rsidRPr="005F1E92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center"/>
              <w:rPr>
                <w:rFonts w:cs="Times New Roman"/>
                <w:b/>
                <w:sz w:val="22"/>
              </w:rPr>
            </w:pPr>
            <w:r w:rsidRPr="005F1E92">
              <w:rPr>
                <w:rFonts w:cs="Times New Roman"/>
                <w:b/>
                <w:sz w:val="22"/>
              </w:rPr>
              <w:t>Group</w:t>
            </w:r>
          </w:p>
        </w:tc>
        <w:tc>
          <w:tcPr>
            <w:tcW w:w="1439" w:type="pct"/>
            <w:vMerge w:val="restart"/>
            <w:shd w:val="clear" w:color="auto" w:fill="auto"/>
            <w:vAlign w:val="center"/>
          </w:tcPr>
          <w:p w14:paraId="5D89A89B" w14:textId="77777777" w:rsidR="00696A9D" w:rsidRPr="005F1E92" w:rsidRDefault="00696A9D" w:rsidP="00AD266D">
            <w:pPr>
              <w:spacing w:before="40" w:after="4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5F1E92">
              <w:rPr>
                <w:rFonts w:cs="Times New Roman"/>
                <w:b/>
                <w:bCs w:val="0"/>
                <w:sz w:val="22"/>
              </w:rPr>
              <w:t>Significance</w:t>
            </w:r>
          </w:p>
          <w:p w14:paraId="05163B66" w14:textId="77777777" w:rsidR="00696A9D" w:rsidRPr="005F1E92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center"/>
              <w:rPr>
                <w:rFonts w:cs="Times New Roman"/>
                <w:b/>
                <w:sz w:val="22"/>
              </w:rPr>
            </w:pPr>
            <w:r w:rsidRPr="005F1E92">
              <w:rPr>
                <w:rFonts w:cs="Times New Roman"/>
                <w:b/>
                <w:bCs w:val="0"/>
                <w:sz w:val="22"/>
              </w:rPr>
              <w:t>OR&amp;(95%CI)</w:t>
            </w:r>
          </w:p>
        </w:tc>
      </w:tr>
      <w:tr w:rsidR="00696A9D" w:rsidRPr="009F1569" w14:paraId="0665A85E" w14:textId="77777777" w:rsidTr="004A155B">
        <w:trPr>
          <w:cantSplit/>
        </w:trPr>
        <w:tc>
          <w:tcPr>
            <w:tcW w:w="1425" w:type="pct"/>
            <w:gridSpan w:val="2"/>
            <w:vMerge/>
            <w:vAlign w:val="bottom"/>
          </w:tcPr>
          <w:p w14:paraId="0605311F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10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3A1CE6" w14:textId="77777777" w:rsidR="00696A9D" w:rsidRPr="005F1E92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center"/>
              <w:rPr>
                <w:rFonts w:cs="Times New Roman"/>
                <w:b/>
                <w:sz w:val="22"/>
              </w:rPr>
            </w:pPr>
            <w:r w:rsidRPr="005F1E92">
              <w:rPr>
                <w:rFonts w:cs="Times New Roman"/>
                <w:b/>
                <w:sz w:val="22"/>
              </w:rPr>
              <w:t>Case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736498" w14:textId="77777777" w:rsidR="00696A9D" w:rsidRPr="005F1E92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center"/>
              <w:rPr>
                <w:rFonts w:cs="Times New Roman"/>
                <w:b/>
                <w:sz w:val="22"/>
              </w:rPr>
            </w:pPr>
            <w:r w:rsidRPr="005F1E92">
              <w:rPr>
                <w:rFonts w:cs="Times New Roman"/>
                <w:b/>
                <w:sz w:val="22"/>
              </w:rPr>
              <w:t>Control</w:t>
            </w:r>
          </w:p>
        </w:tc>
        <w:tc>
          <w:tcPr>
            <w:tcW w:w="1439" w:type="pct"/>
            <w:vMerge/>
          </w:tcPr>
          <w:p w14:paraId="05E6E82D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center"/>
              <w:rPr>
                <w:rFonts w:cs="Times New Roman"/>
                <w:bCs w:val="0"/>
                <w:szCs w:val="24"/>
              </w:rPr>
            </w:pPr>
          </w:p>
        </w:tc>
      </w:tr>
      <w:tr w:rsidR="00696A9D" w:rsidRPr="009F1569" w14:paraId="0468F991" w14:textId="77777777" w:rsidTr="004A155B">
        <w:trPr>
          <w:cantSplit/>
        </w:trPr>
        <w:tc>
          <w:tcPr>
            <w:tcW w:w="1425" w:type="pct"/>
            <w:gridSpan w:val="2"/>
            <w:vMerge/>
            <w:vAlign w:val="bottom"/>
          </w:tcPr>
          <w:p w14:paraId="04F8E376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B3ADA04" w14:textId="77777777" w:rsidR="00696A9D" w:rsidRPr="005F1E92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center"/>
              <w:rPr>
                <w:rFonts w:cs="Times New Roman"/>
                <w:b/>
                <w:sz w:val="22"/>
              </w:rPr>
            </w:pPr>
            <w:r w:rsidRPr="005F1E92">
              <w:rPr>
                <w:rFonts w:cs="Times New Roman"/>
                <w:b/>
                <w:sz w:val="22"/>
              </w:rPr>
              <w:t>N</w:t>
            </w:r>
          </w:p>
        </w:tc>
        <w:tc>
          <w:tcPr>
            <w:tcW w:w="560" w:type="pc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BCAB579" w14:textId="77777777" w:rsidR="00696A9D" w:rsidRPr="005F1E92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center"/>
              <w:rPr>
                <w:rFonts w:cs="Times New Roman"/>
                <w:b/>
                <w:sz w:val="22"/>
              </w:rPr>
            </w:pPr>
            <w:r w:rsidRPr="005F1E92">
              <w:rPr>
                <w:rFonts w:cs="Times New Roman"/>
                <w:b/>
                <w:sz w:val="22"/>
              </w:rPr>
              <w:t>%</w:t>
            </w:r>
          </w:p>
        </w:tc>
        <w:tc>
          <w:tcPr>
            <w:tcW w:w="560" w:type="pc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2AA0E3FC" w14:textId="77777777" w:rsidR="00696A9D" w:rsidRPr="005F1E92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center"/>
              <w:rPr>
                <w:rFonts w:cs="Times New Roman"/>
                <w:b/>
                <w:sz w:val="22"/>
              </w:rPr>
            </w:pPr>
            <w:r w:rsidRPr="005F1E92">
              <w:rPr>
                <w:rFonts w:cs="Times New Roman"/>
                <w:b/>
                <w:sz w:val="22"/>
              </w:rPr>
              <w:t>N</w:t>
            </w:r>
          </w:p>
        </w:tc>
        <w:tc>
          <w:tcPr>
            <w:tcW w:w="560" w:type="pc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9570C4A" w14:textId="77777777" w:rsidR="00696A9D" w:rsidRPr="005F1E92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center"/>
              <w:rPr>
                <w:rFonts w:cs="Times New Roman"/>
                <w:b/>
                <w:sz w:val="22"/>
              </w:rPr>
            </w:pPr>
            <w:r w:rsidRPr="005F1E92">
              <w:rPr>
                <w:rFonts w:cs="Times New Roman"/>
                <w:b/>
                <w:sz w:val="22"/>
              </w:rPr>
              <w:t>%</w:t>
            </w:r>
          </w:p>
        </w:tc>
        <w:tc>
          <w:tcPr>
            <w:tcW w:w="1439" w:type="pct"/>
            <w:vMerge/>
          </w:tcPr>
          <w:p w14:paraId="1B7F799B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center"/>
              <w:rPr>
                <w:rFonts w:cs="Times New Roman"/>
                <w:bCs w:val="0"/>
                <w:szCs w:val="24"/>
              </w:rPr>
            </w:pPr>
          </w:p>
        </w:tc>
      </w:tr>
      <w:tr w:rsidR="00696A9D" w:rsidRPr="009F1569" w14:paraId="200EF8A6" w14:textId="77777777" w:rsidTr="004A155B">
        <w:trPr>
          <w:cantSplit/>
        </w:trPr>
        <w:tc>
          <w:tcPr>
            <w:tcW w:w="2441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3AE360" w14:textId="77777777" w:rsidR="00696A9D" w:rsidRPr="00B73E0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b/>
                <w:bCs w:val="0"/>
              </w:rPr>
            </w:pPr>
            <w:r w:rsidRPr="00B73E09">
              <w:rPr>
                <w:rFonts w:cs="Times New Roman"/>
                <w:b/>
                <w:bCs w:val="0"/>
              </w:rPr>
              <w:t>History of use   tobacco</w:t>
            </w:r>
          </w:p>
        </w:tc>
        <w:tc>
          <w:tcPr>
            <w:tcW w:w="56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31C073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  <w:tc>
          <w:tcPr>
            <w:tcW w:w="56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FB0EF2B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  <w:tc>
          <w:tcPr>
            <w:tcW w:w="14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D413F8" w14:textId="77777777" w:rsidR="00696A9D" w:rsidRPr="003D7F1D" w:rsidRDefault="00696A9D" w:rsidP="00AD266D">
            <w:pPr>
              <w:autoSpaceDE w:val="0"/>
              <w:autoSpaceDN w:val="0"/>
              <w:adjustRightInd w:val="0"/>
              <w:spacing w:before="0" w:after="0" w:line="276" w:lineRule="auto"/>
              <w:ind w:left="60" w:right="60"/>
              <w:jc w:val="right"/>
              <w:rPr>
                <w:rFonts w:cs="Times New Roman"/>
              </w:rPr>
            </w:pPr>
          </w:p>
        </w:tc>
      </w:tr>
      <w:tr w:rsidR="00696A9D" w:rsidRPr="009F1569" w14:paraId="0864E3BC" w14:textId="77777777" w:rsidTr="004A155B">
        <w:trPr>
          <w:cantSplit/>
        </w:trPr>
        <w:tc>
          <w:tcPr>
            <w:tcW w:w="150" w:type="pct"/>
            <w:vMerge w:val="restart"/>
            <w:tcBorders>
              <w:top w:val="nil"/>
            </w:tcBorders>
            <w:shd w:val="clear" w:color="auto" w:fill="auto"/>
          </w:tcPr>
          <w:p w14:paraId="7965ACD4" w14:textId="77777777" w:rsidR="00696A9D" w:rsidRPr="00B52D28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right="60"/>
              <w:jc w:val="left"/>
              <w:rPr>
                <w:rFonts w:cs="Times New Roman"/>
              </w:rPr>
            </w:pPr>
          </w:p>
        </w:tc>
        <w:tc>
          <w:tcPr>
            <w:tcW w:w="1275" w:type="pct"/>
            <w:tcBorders>
              <w:top w:val="nil"/>
            </w:tcBorders>
            <w:shd w:val="clear" w:color="auto" w:fill="auto"/>
          </w:tcPr>
          <w:p w14:paraId="4CA42784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vertAlign w:val="superscript"/>
              </w:rPr>
            </w:pPr>
            <w:r w:rsidRPr="11A15EF6">
              <w:rPr>
                <w:rFonts w:eastAsia="Times New Roman" w:cs="Times New Roman"/>
                <w:b/>
                <w:i/>
                <w:iCs/>
                <w:sz w:val="18"/>
                <w:szCs w:val="18"/>
                <w:lang w:bidi="ar-SA"/>
              </w:rPr>
              <w:t>(</w:t>
            </w:r>
            <w:r w:rsidRPr="11A15EF6">
              <w:rPr>
                <w:rFonts w:ascii="Arial" w:eastAsia="Times New Roman" w:hAnsi="Arial" w:cs="Arial"/>
                <w:i/>
                <w:iCs/>
                <w:sz w:val="16"/>
                <w:szCs w:val="16"/>
                <w:lang w:bidi="ar-SA"/>
              </w:rPr>
              <w:t>E</w:t>
            </w:r>
            <w:r w:rsidRPr="11A15EF6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bscript"/>
                <w:lang w:bidi="ar-SA"/>
              </w:rPr>
              <w:t>0</w:t>
            </w:r>
            <w:r w:rsidRPr="11A15EF6">
              <w:rPr>
                <w:rFonts w:eastAsia="Times New Roman" w:cs="Times New Roman"/>
                <w:b/>
                <w:i/>
                <w:iCs/>
                <w:sz w:val="16"/>
                <w:szCs w:val="16"/>
                <w:lang w:bidi="ar-SA"/>
              </w:rPr>
              <w:t xml:space="preserve">) </w:t>
            </w:r>
            <w:r w:rsidRPr="00E8030E">
              <w:t>Never consume</w:t>
            </w:r>
          </w:p>
        </w:tc>
        <w:tc>
          <w:tcPr>
            <w:tcW w:w="455" w:type="pct"/>
            <w:tcBorders>
              <w:top w:val="nil"/>
            </w:tcBorders>
            <w:shd w:val="clear" w:color="auto" w:fill="auto"/>
          </w:tcPr>
          <w:p w14:paraId="508CDF60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E8030E">
              <w:t>6</w:t>
            </w:r>
          </w:p>
        </w:tc>
        <w:tc>
          <w:tcPr>
            <w:tcW w:w="560" w:type="pct"/>
            <w:tcBorders>
              <w:top w:val="nil"/>
            </w:tcBorders>
            <w:shd w:val="clear" w:color="auto" w:fill="auto"/>
          </w:tcPr>
          <w:p w14:paraId="47623958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E8030E">
              <w:t>30.0</w:t>
            </w:r>
          </w:p>
        </w:tc>
        <w:tc>
          <w:tcPr>
            <w:tcW w:w="560" w:type="pct"/>
            <w:tcBorders>
              <w:top w:val="nil"/>
            </w:tcBorders>
            <w:shd w:val="clear" w:color="auto" w:fill="auto"/>
          </w:tcPr>
          <w:p w14:paraId="1E3ECC26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E8030E">
              <w:t>44</w:t>
            </w:r>
          </w:p>
        </w:tc>
        <w:tc>
          <w:tcPr>
            <w:tcW w:w="560" w:type="pct"/>
            <w:tcBorders>
              <w:top w:val="nil"/>
            </w:tcBorders>
            <w:shd w:val="clear" w:color="auto" w:fill="auto"/>
          </w:tcPr>
          <w:p w14:paraId="6A2A85D9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E8030E">
              <w:t>55.0</w:t>
            </w:r>
          </w:p>
        </w:tc>
        <w:tc>
          <w:tcPr>
            <w:tcW w:w="1439" w:type="pct"/>
            <w:vMerge w:val="restart"/>
            <w:tcBorders>
              <w:top w:val="nil"/>
            </w:tcBorders>
            <w:shd w:val="clear" w:color="auto" w:fill="auto"/>
          </w:tcPr>
          <w:p w14:paraId="7C5DD0F0" w14:textId="77777777" w:rsidR="00696A9D" w:rsidRPr="000C4BC2" w:rsidRDefault="00696A9D" w:rsidP="00AD266D">
            <w:pPr>
              <w:autoSpaceDE w:val="0"/>
              <w:autoSpaceDN w:val="0"/>
              <w:adjustRightInd w:val="0"/>
              <w:spacing w:before="0" w:after="0" w:line="276" w:lineRule="auto"/>
              <w:ind w:left="60" w:right="60"/>
              <w:jc w:val="right"/>
              <w:rPr>
                <w:rFonts w:cs="Times New Roman"/>
              </w:rPr>
            </w:pPr>
            <w:r w:rsidRPr="000C4BC2">
              <w:rPr>
                <w:rFonts w:cs="Times New Roman"/>
              </w:rPr>
              <w:t>χ2=4.00</w:t>
            </w:r>
          </w:p>
          <w:p w14:paraId="362571BD" w14:textId="77777777" w:rsidR="00696A9D" w:rsidRPr="000C4BC2" w:rsidRDefault="00696A9D" w:rsidP="00AD266D">
            <w:pPr>
              <w:autoSpaceDE w:val="0"/>
              <w:autoSpaceDN w:val="0"/>
              <w:adjustRightInd w:val="0"/>
              <w:spacing w:before="0" w:after="0" w:line="276" w:lineRule="auto"/>
              <w:ind w:left="60" w:right="60"/>
              <w:jc w:val="right"/>
              <w:rPr>
                <w:rFonts w:cs="Times New Roman"/>
              </w:rPr>
            </w:pPr>
            <w:r w:rsidRPr="000C4BC2">
              <w:rPr>
                <w:rFonts w:cs="Times New Roman"/>
              </w:rPr>
              <w:t>df=1, p=0.046</w:t>
            </w:r>
          </w:p>
          <w:p w14:paraId="55891E86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76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0C4BC2">
              <w:rPr>
                <w:rFonts w:cs="Times New Roman"/>
              </w:rPr>
              <w:t>OR=2.85(0.99-8.17)</w:t>
            </w:r>
          </w:p>
        </w:tc>
      </w:tr>
      <w:tr w:rsidR="00696A9D" w:rsidRPr="009F1569" w14:paraId="1E4CB466" w14:textId="77777777" w:rsidTr="004A155B">
        <w:trPr>
          <w:cantSplit/>
          <w:trHeight w:val="353"/>
        </w:trPr>
        <w:tc>
          <w:tcPr>
            <w:tcW w:w="150" w:type="pct"/>
            <w:vMerge/>
          </w:tcPr>
          <w:p w14:paraId="218149BD" w14:textId="77777777" w:rsidR="00696A9D" w:rsidRPr="00686E72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1275" w:type="pct"/>
            <w:shd w:val="clear" w:color="auto" w:fill="auto"/>
          </w:tcPr>
          <w:p w14:paraId="77F6921A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vertAlign w:val="superscript"/>
              </w:rPr>
            </w:pPr>
            <w:r w:rsidRPr="00E8030E">
              <w:t>Consume</w:t>
            </w:r>
          </w:p>
        </w:tc>
        <w:tc>
          <w:tcPr>
            <w:tcW w:w="455" w:type="pct"/>
            <w:shd w:val="clear" w:color="auto" w:fill="auto"/>
          </w:tcPr>
          <w:p w14:paraId="494FE35C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E8030E">
              <w:t>14</w:t>
            </w:r>
          </w:p>
        </w:tc>
        <w:tc>
          <w:tcPr>
            <w:tcW w:w="560" w:type="pct"/>
            <w:shd w:val="clear" w:color="auto" w:fill="auto"/>
          </w:tcPr>
          <w:p w14:paraId="18D21A43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E8030E">
              <w:t>70.0</w:t>
            </w:r>
          </w:p>
        </w:tc>
        <w:tc>
          <w:tcPr>
            <w:tcW w:w="560" w:type="pct"/>
            <w:shd w:val="clear" w:color="auto" w:fill="auto"/>
          </w:tcPr>
          <w:p w14:paraId="4F464E03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E8030E">
              <w:t>36</w:t>
            </w:r>
          </w:p>
        </w:tc>
        <w:tc>
          <w:tcPr>
            <w:tcW w:w="560" w:type="pct"/>
            <w:shd w:val="clear" w:color="auto" w:fill="auto"/>
          </w:tcPr>
          <w:p w14:paraId="572BA27A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E8030E">
              <w:t>45.0</w:t>
            </w:r>
          </w:p>
        </w:tc>
        <w:tc>
          <w:tcPr>
            <w:tcW w:w="1439" w:type="pct"/>
            <w:vMerge/>
          </w:tcPr>
          <w:p w14:paraId="400516E9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76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</w:p>
        </w:tc>
      </w:tr>
      <w:tr w:rsidR="00696A9D" w:rsidRPr="009F1569" w14:paraId="79D1F984" w14:textId="77777777" w:rsidTr="004A155B">
        <w:trPr>
          <w:cantSplit/>
        </w:trPr>
        <w:tc>
          <w:tcPr>
            <w:tcW w:w="1881" w:type="pct"/>
            <w:gridSpan w:val="3"/>
            <w:shd w:val="clear" w:color="auto" w:fill="auto"/>
          </w:tcPr>
          <w:p w14:paraId="7FB17907" w14:textId="77777777" w:rsidR="00696A9D" w:rsidRPr="00B73E0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b/>
                <w:bCs w:val="0"/>
              </w:rPr>
            </w:pPr>
            <w:r w:rsidRPr="00B73E09">
              <w:rPr>
                <w:rFonts w:cs="Times New Roman"/>
                <w:b/>
                <w:bCs w:val="0"/>
              </w:rPr>
              <w:t>History of use   alcohol</w:t>
            </w:r>
          </w:p>
        </w:tc>
        <w:tc>
          <w:tcPr>
            <w:tcW w:w="560" w:type="pct"/>
            <w:shd w:val="clear" w:color="auto" w:fill="auto"/>
          </w:tcPr>
          <w:p w14:paraId="567D08CA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  <w:tc>
          <w:tcPr>
            <w:tcW w:w="560" w:type="pct"/>
            <w:shd w:val="clear" w:color="auto" w:fill="auto"/>
          </w:tcPr>
          <w:p w14:paraId="15C701FB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  <w:tc>
          <w:tcPr>
            <w:tcW w:w="560" w:type="pct"/>
            <w:shd w:val="clear" w:color="auto" w:fill="auto"/>
          </w:tcPr>
          <w:p w14:paraId="0EA3B06F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</w:p>
        </w:tc>
        <w:tc>
          <w:tcPr>
            <w:tcW w:w="1439" w:type="pct"/>
            <w:shd w:val="clear" w:color="auto" w:fill="auto"/>
          </w:tcPr>
          <w:p w14:paraId="38B45948" w14:textId="77777777" w:rsidR="00696A9D" w:rsidRPr="003D7F1D" w:rsidRDefault="00696A9D" w:rsidP="00AD266D">
            <w:pPr>
              <w:autoSpaceDE w:val="0"/>
              <w:autoSpaceDN w:val="0"/>
              <w:adjustRightInd w:val="0"/>
              <w:spacing w:before="0" w:after="0" w:line="276" w:lineRule="auto"/>
              <w:ind w:left="60" w:right="60"/>
              <w:jc w:val="right"/>
              <w:rPr>
                <w:rFonts w:cs="Times New Roman"/>
              </w:rPr>
            </w:pPr>
          </w:p>
        </w:tc>
      </w:tr>
      <w:tr w:rsidR="00696A9D" w:rsidRPr="009F1569" w14:paraId="6E48CD44" w14:textId="77777777" w:rsidTr="004A155B">
        <w:trPr>
          <w:cantSplit/>
        </w:trPr>
        <w:tc>
          <w:tcPr>
            <w:tcW w:w="150" w:type="pct"/>
            <w:vMerge w:val="restart"/>
            <w:shd w:val="clear" w:color="auto" w:fill="auto"/>
          </w:tcPr>
          <w:p w14:paraId="075E3F68" w14:textId="77777777" w:rsidR="00696A9D" w:rsidRPr="00B52D28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right="60"/>
              <w:jc w:val="left"/>
              <w:rPr>
                <w:rFonts w:cs="Times New Roman"/>
              </w:rPr>
            </w:pPr>
            <w:r w:rsidRPr="11407A2E">
              <w:rPr>
                <w:rFonts w:cs="Times New Roman"/>
              </w:rPr>
              <w:t xml:space="preserve"> </w:t>
            </w:r>
          </w:p>
        </w:tc>
        <w:tc>
          <w:tcPr>
            <w:tcW w:w="1275" w:type="pct"/>
            <w:shd w:val="clear" w:color="auto" w:fill="auto"/>
          </w:tcPr>
          <w:p w14:paraId="45B33566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vertAlign w:val="superscript"/>
              </w:rPr>
            </w:pPr>
            <w:r w:rsidRPr="11A15EF6">
              <w:rPr>
                <w:rFonts w:eastAsia="Times New Roman" w:cs="Times New Roman"/>
                <w:b/>
                <w:i/>
                <w:iCs/>
                <w:sz w:val="18"/>
                <w:szCs w:val="18"/>
                <w:lang w:bidi="ar-SA"/>
              </w:rPr>
              <w:t>(</w:t>
            </w:r>
            <w:r w:rsidRPr="11A15EF6">
              <w:rPr>
                <w:rFonts w:ascii="Arial" w:eastAsia="Times New Roman" w:hAnsi="Arial" w:cs="Arial"/>
                <w:i/>
                <w:iCs/>
                <w:sz w:val="16"/>
                <w:szCs w:val="16"/>
                <w:lang w:bidi="ar-SA"/>
              </w:rPr>
              <w:t>E</w:t>
            </w:r>
            <w:r w:rsidRPr="11A15EF6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bscript"/>
                <w:lang w:bidi="ar-SA"/>
              </w:rPr>
              <w:t>0</w:t>
            </w:r>
            <w:r w:rsidRPr="11A15EF6">
              <w:rPr>
                <w:rFonts w:eastAsia="Times New Roman" w:cs="Times New Roman"/>
                <w:b/>
                <w:i/>
                <w:iCs/>
                <w:sz w:val="16"/>
                <w:szCs w:val="16"/>
                <w:lang w:bidi="ar-SA"/>
              </w:rPr>
              <w:t xml:space="preserve">) </w:t>
            </w:r>
            <w:r w:rsidRPr="004D3C91">
              <w:t>Never consume</w:t>
            </w:r>
          </w:p>
        </w:tc>
        <w:tc>
          <w:tcPr>
            <w:tcW w:w="455" w:type="pct"/>
            <w:shd w:val="clear" w:color="auto" w:fill="auto"/>
          </w:tcPr>
          <w:p w14:paraId="071461E0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4D3C91">
              <w:t>5</w:t>
            </w:r>
          </w:p>
        </w:tc>
        <w:tc>
          <w:tcPr>
            <w:tcW w:w="560" w:type="pct"/>
            <w:shd w:val="clear" w:color="auto" w:fill="auto"/>
          </w:tcPr>
          <w:p w14:paraId="33FB7D5B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4D3C91">
              <w:t>25.0</w:t>
            </w:r>
          </w:p>
        </w:tc>
        <w:tc>
          <w:tcPr>
            <w:tcW w:w="560" w:type="pct"/>
            <w:shd w:val="clear" w:color="auto" w:fill="auto"/>
          </w:tcPr>
          <w:p w14:paraId="5204E1A0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4D3C91">
              <w:t>23</w:t>
            </w:r>
          </w:p>
        </w:tc>
        <w:tc>
          <w:tcPr>
            <w:tcW w:w="560" w:type="pct"/>
            <w:shd w:val="clear" w:color="auto" w:fill="auto"/>
          </w:tcPr>
          <w:p w14:paraId="2050A19A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4D3C91">
              <w:t>28.7</w:t>
            </w:r>
          </w:p>
        </w:tc>
        <w:tc>
          <w:tcPr>
            <w:tcW w:w="1439" w:type="pct"/>
            <w:vMerge w:val="restart"/>
            <w:shd w:val="clear" w:color="auto" w:fill="auto"/>
          </w:tcPr>
          <w:p w14:paraId="505448B1" w14:textId="77777777" w:rsidR="00696A9D" w:rsidRPr="000C4BC2" w:rsidRDefault="00696A9D" w:rsidP="00AD266D">
            <w:pPr>
              <w:autoSpaceDE w:val="0"/>
              <w:autoSpaceDN w:val="0"/>
              <w:adjustRightInd w:val="0"/>
              <w:spacing w:before="0" w:after="0" w:line="276" w:lineRule="auto"/>
              <w:ind w:left="60" w:right="60"/>
              <w:jc w:val="right"/>
              <w:rPr>
                <w:rFonts w:cs="Times New Roman"/>
              </w:rPr>
            </w:pPr>
            <w:r w:rsidRPr="000C4BC2">
              <w:rPr>
                <w:rFonts w:cs="Times New Roman"/>
              </w:rPr>
              <w:t>χ2=</w:t>
            </w:r>
            <w:r>
              <w:rPr>
                <w:rFonts w:cs="Times New Roman"/>
              </w:rPr>
              <w:t>0</w:t>
            </w:r>
            <w:r w:rsidRPr="000C4BC2">
              <w:rPr>
                <w:rFonts w:cs="Times New Roman"/>
              </w:rPr>
              <w:t>.11</w:t>
            </w:r>
          </w:p>
          <w:p w14:paraId="4C758D89" w14:textId="77777777" w:rsidR="00696A9D" w:rsidRPr="000C4BC2" w:rsidRDefault="00696A9D" w:rsidP="00AD266D">
            <w:pPr>
              <w:autoSpaceDE w:val="0"/>
              <w:autoSpaceDN w:val="0"/>
              <w:adjustRightInd w:val="0"/>
              <w:spacing w:before="0" w:after="0" w:line="276" w:lineRule="auto"/>
              <w:ind w:left="60" w:right="60"/>
              <w:jc w:val="right"/>
              <w:rPr>
                <w:rFonts w:cs="Times New Roman"/>
              </w:rPr>
            </w:pPr>
            <w:r w:rsidRPr="000C4BC2">
              <w:rPr>
                <w:rFonts w:cs="Times New Roman"/>
              </w:rPr>
              <w:t>df=1, p=0.7</w:t>
            </w:r>
            <w:r>
              <w:rPr>
                <w:rFonts w:cs="Times New Roman"/>
              </w:rPr>
              <w:t>4</w:t>
            </w:r>
          </w:p>
          <w:p w14:paraId="54C39570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76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0C4BC2">
              <w:rPr>
                <w:rFonts w:cs="Times New Roman"/>
              </w:rPr>
              <w:t>OR=1.21(0.39-3.7</w:t>
            </w:r>
            <w:r>
              <w:rPr>
                <w:rFonts w:cs="Times New Roman"/>
              </w:rPr>
              <w:t>2</w:t>
            </w:r>
            <w:r w:rsidRPr="000C4BC2">
              <w:rPr>
                <w:rFonts w:cs="Times New Roman"/>
              </w:rPr>
              <w:t>)</w:t>
            </w:r>
          </w:p>
        </w:tc>
      </w:tr>
      <w:tr w:rsidR="00696A9D" w:rsidRPr="009F1569" w14:paraId="2FE2395C" w14:textId="77777777" w:rsidTr="004A155B">
        <w:trPr>
          <w:cantSplit/>
        </w:trPr>
        <w:tc>
          <w:tcPr>
            <w:tcW w:w="150" w:type="pct"/>
            <w:vMerge/>
          </w:tcPr>
          <w:p w14:paraId="79F792E6" w14:textId="77777777" w:rsidR="00696A9D" w:rsidRPr="00686E72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1275" w:type="pct"/>
            <w:shd w:val="clear" w:color="auto" w:fill="auto"/>
          </w:tcPr>
          <w:p w14:paraId="29CB82A8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vertAlign w:val="superscript"/>
              </w:rPr>
            </w:pPr>
            <w:r w:rsidRPr="004D3C91">
              <w:t>Consume</w:t>
            </w:r>
          </w:p>
        </w:tc>
        <w:tc>
          <w:tcPr>
            <w:tcW w:w="455" w:type="pct"/>
            <w:shd w:val="clear" w:color="auto" w:fill="auto"/>
          </w:tcPr>
          <w:p w14:paraId="7F603FAB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4D3C91">
              <w:t>15</w:t>
            </w:r>
          </w:p>
        </w:tc>
        <w:tc>
          <w:tcPr>
            <w:tcW w:w="560" w:type="pct"/>
            <w:shd w:val="clear" w:color="auto" w:fill="auto"/>
          </w:tcPr>
          <w:p w14:paraId="2A777EC1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4D3C91">
              <w:t>75.0</w:t>
            </w:r>
          </w:p>
        </w:tc>
        <w:tc>
          <w:tcPr>
            <w:tcW w:w="560" w:type="pct"/>
            <w:shd w:val="clear" w:color="auto" w:fill="auto"/>
          </w:tcPr>
          <w:p w14:paraId="454680DD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4D3C91">
              <w:t>57</w:t>
            </w:r>
          </w:p>
        </w:tc>
        <w:tc>
          <w:tcPr>
            <w:tcW w:w="560" w:type="pct"/>
            <w:shd w:val="clear" w:color="auto" w:fill="auto"/>
          </w:tcPr>
          <w:p w14:paraId="3CCA7474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  <w:r w:rsidRPr="004D3C91">
              <w:t>71.3</w:t>
            </w:r>
          </w:p>
        </w:tc>
        <w:tc>
          <w:tcPr>
            <w:tcW w:w="1439" w:type="pct"/>
            <w:vMerge/>
          </w:tcPr>
          <w:p w14:paraId="3DE25BA2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76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</w:p>
        </w:tc>
      </w:tr>
      <w:tr w:rsidR="00696A9D" w:rsidRPr="009F1569" w14:paraId="78135487" w14:textId="77777777" w:rsidTr="004A155B">
        <w:trPr>
          <w:cantSplit/>
        </w:trPr>
        <w:tc>
          <w:tcPr>
            <w:tcW w:w="1881" w:type="pct"/>
            <w:gridSpan w:val="3"/>
            <w:shd w:val="clear" w:color="auto" w:fill="auto"/>
          </w:tcPr>
          <w:p w14:paraId="14BF3A4B" w14:textId="77777777" w:rsidR="00696A9D" w:rsidRPr="00B73E0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/>
                <w:bCs w:val="0"/>
                <w:szCs w:val="24"/>
              </w:rPr>
            </w:pPr>
            <w:r w:rsidRPr="00B73E09">
              <w:rPr>
                <w:rFonts w:cs="Times New Roman"/>
                <w:b/>
                <w:bCs w:val="0"/>
              </w:rPr>
              <w:t>History of use   illegal</w:t>
            </w:r>
            <w:r>
              <w:rPr>
                <w:rFonts w:cs="Times New Roman"/>
                <w:b/>
                <w:bCs w:val="0"/>
              </w:rPr>
              <w:t xml:space="preserve"> drugs</w:t>
            </w:r>
          </w:p>
        </w:tc>
        <w:tc>
          <w:tcPr>
            <w:tcW w:w="560" w:type="pct"/>
            <w:shd w:val="clear" w:color="auto" w:fill="auto"/>
          </w:tcPr>
          <w:p w14:paraId="072C07BF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560" w:type="pct"/>
            <w:shd w:val="clear" w:color="auto" w:fill="auto"/>
          </w:tcPr>
          <w:p w14:paraId="3F31DC37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560" w:type="pct"/>
            <w:shd w:val="clear" w:color="auto" w:fill="auto"/>
          </w:tcPr>
          <w:p w14:paraId="76D9FBCD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1439" w:type="pct"/>
          </w:tcPr>
          <w:p w14:paraId="239DCECD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</w:p>
        </w:tc>
      </w:tr>
      <w:tr w:rsidR="00696A9D" w:rsidRPr="009F1569" w14:paraId="786C4013" w14:textId="77777777" w:rsidTr="004A155B">
        <w:trPr>
          <w:cantSplit/>
        </w:trPr>
        <w:tc>
          <w:tcPr>
            <w:tcW w:w="150" w:type="pct"/>
          </w:tcPr>
          <w:p w14:paraId="189EB8E1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1275" w:type="pct"/>
            <w:shd w:val="clear" w:color="auto" w:fill="auto"/>
          </w:tcPr>
          <w:p w14:paraId="1C2750B4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vertAlign w:val="superscript"/>
              </w:rPr>
            </w:pPr>
            <w:r w:rsidRPr="11A15EF6">
              <w:rPr>
                <w:rFonts w:eastAsia="Times New Roman" w:cs="Times New Roman"/>
                <w:b/>
                <w:i/>
                <w:iCs/>
                <w:sz w:val="18"/>
                <w:szCs w:val="18"/>
                <w:lang w:bidi="ar-SA"/>
              </w:rPr>
              <w:t>(</w:t>
            </w:r>
            <w:r w:rsidRPr="11A15EF6">
              <w:rPr>
                <w:rFonts w:ascii="Arial" w:eastAsia="Times New Roman" w:hAnsi="Arial" w:cs="Arial"/>
                <w:i/>
                <w:iCs/>
                <w:sz w:val="16"/>
                <w:szCs w:val="16"/>
                <w:lang w:bidi="ar-SA"/>
              </w:rPr>
              <w:t>E</w:t>
            </w:r>
            <w:r w:rsidRPr="11A15EF6">
              <w:rPr>
                <w:rFonts w:ascii="Arial" w:eastAsia="Times New Roman" w:hAnsi="Arial" w:cs="Arial"/>
                <w:i/>
                <w:iCs/>
                <w:sz w:val="16"/>
                <w:szCs w:val="16"/>
                <w:vertAlign w:val="subscript"/>
                <w:lang w:bidi="ar-SA"/>
              </w:rPr>
              <w:t>0</w:t>
            </w:r>
            <w:r w:rsidRPr="11A15EF6">
              <w:rPr>
                <w:rFonts w:eastAsia="Times New Roman" w:cs="Times New Roman"/>
                <w:b/>
                <w:i/>
                <w:iCs/>
                <w:sz w:val="16"/>
                <w:szCs w:val="16"/>
                <w:lang w:bidi="ar-SA"/>
              </w:rPr>
              <w:t xml:space="preserve">) </w:t>
            </w:r>
            <w:r w:rsidRPr="001F4CA8">
              <w:t>Never consume</w:t>
            </w:r>
          </w:p>
        </w:tc>
        <w:tc>
          <w:tcPr>
            <w:tcW w:w="455" w:type="pct"/>
            <w:shd w:val="clear" w:color="auto" w:fill="auto"/>
          </w:tcPr>
          <w:p w14:paraId="2B4FCF60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  <w:r w:rsidRPr="001F4CA8">
              <w:t>16</w:t>
            </w:r>
          </w:p>
        </w:tc>
        <w:tc>
          <w:tcPr>
            <w:tcW w:w="560" w:type="pct"/>
            <w:shd w:val="clear" w:color="auto" w:fill="auto"/>
          </w:tcPr>
          <w:p w14:paraId="2FD36261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  <w:r w:rsidRPr="001F4CA8">
              <w:t>80.0</w:t>
            </w:r>
          </w:p>
        </w:tc>
        <w:tc>
          <w:tcPr>
            <w:tcW w:w="560" w:type="pct"/>
            <w:shd w:val="clear" w:color="auto" w:fill="auto"/>
          </w:tcPr>
          <w:p w14:paraId="5B71E82C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  <w:r w:rsidRPr="001F4CA8">
              <w:t>77</w:t>
            </w:r>
          </w:p>
        </w:tc>
        <w:tc>
          <w:tcPr>
            <w:tcW w:w="560" w:type="pct"/>
            <w:shd w:val="clear" w:color="auto" w:fill="auto"/>
          </w:tcPr>
          <w:p w14:paraId="3BE4BE05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  <w:r w:rsidRPr="001F4CA8">
              <w:t>96.3</w:t>
            </w:r>
          </w:p>
        </w:tc>
        <w:tc>
          <w:tcPr>
            <w:tcW w:w="1439" w:type="pct"/>
            <w:vMerge w:val="restart"/>
            <w:shd w:val="clear" w:color="auto" w:fill="auto"/>
          </w:tcPr>
          <w:p w14:paraId="515A9E15" w14:textId="77777777" w:rsidR="00696A9D" w:rsidRPr="008973BE" w:rsidRDefault="00696A9D" w:rsidP="00AD266D">
            <w:pPr>
              <w:spacing w:before="0" w:after="0" w:line="276" w:lineRule="auto"/>
              <w:contextualSpacing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P=0.01*</w:t>
            </w:r>
          </w:p>
          <w:p w14:paraId="1C6F646C" w14:textId="77777777" w:rsidR="00696A9D" w:rsidRDefault="00696A9D" w:rsidP="00AD266D">
            <w:pPr>
              <w:spacing w:before="0" w:after="0" w:line="276" w:lineRule="auto"/>
              <w:contextualSpacing/>
              <w:jc w:val="right"/>
              <w:rPr>
                <w:rFonts w:cs="Times New Roman"/>
                <w:szCs w:val="24"/>
              </w:rPr>
            </w:pPr>
            <w:r w:rsidRPr="00ED4CFC">
              <w:rPr>
                <w:rFonts w:cs="Times New Roman"/>
                <w:bCs w:val="0"/>
                <w:szCs w:val="24"/>
              </w:rPr>
              <w:t>OR=</w:t>
            </w:r>
            <w:r>
              <w:rPr>
                <w:rFonts w:cs="Times New Roman"/>
                <w:bCs w:val="0"/>
                <w:szCs w:val="24"/>
              </w:rPr>
              <w:t>6.42</w:t>
            </w:r>
            <w:r w:rsidRPr="00ED4CFC">
              <w:rPr>
                <w:rFonts w:cs="Times New Roman"/>
                <w:bCs w:val="0"/>
                <w:szCs w:val="24"/>
              </w:rPr>
              <w:t>(</w:t>
            </w:r>
            <w:r>
              <w:rPr>
                <w:rFonts w:cs="Times New Roman"/>
                <w:bCs w:val="0"/>
                <w:szCs w:val="24"/>
              </w:rPr>
              <w:t>1.31</w:t>
            </w:r>
            <w:r w:rsidRPr="00ED4CFC">
              <w:rPr>
                <w:rFonts w:cs="Times New Roman"/>
                <w:bCs w:val="0"/>
                <w:szCs w:val="24"/>
              </w:rPr>
              <w:t>-</w:t>
            </w:r>
            <w:r>
              <w:rPr>
                <w:rFonts w:cs="Times New Roman"/>
                <w:bCs w:val="0"/>
                <w:szCs w:val="24"/>
              </w:rPr>
              <w:t>31.49</w:t>
            </w:r>
            <w:r w:rsidRPr="00ED4CFC">
              <w:rPr>
                <w:rFonts w:cs="Times New Roman"/>
                <w:bCs w:val="0"/>
                <w:szCs w:val="24"/>
              </w:rPr>
              <w:t>)</w:t>
            </w:r>
          </w:p>
        </w:tc>
      </w:tr>
      <w:tr w:rsidR="00696A9D" w:rsidRPr="009F1569" w14:paraId="3A4D3340" w14:textId="77777777" w:rsidTr="004A155B">
        <w:trPr>
          <w:cantSplit/>
        </w:trPr>
        <w:tc>
          <w:tcPr>
            <w:tcW w:w="150" w:type="pct"/>
          </w:tcPr>
          <w:p w14:paraId="6BE3059F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1275" w:type="pct"/>
            <w:shd w:val="clear" w:color="auto" w:fill="auto"/>
          </w:tcPr>
          <w:p w14:paraId="7F5B942D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vertAlign w:val="superscript"/>
              </w:rPr>
            </w:pPr>
            <w:r w:rsidRPr="001F4CA8">
              <w:t>Consume</w:t>
            </w:r>
          </w:p>
        </w:tc>
        <w:tc>
          <w:tcPr>
            <w:tcW w:w="455" w:type="pct"/>
            <w:shd w:val="clear" w:color="auto" w:fill="auto"/>
          </w:tcPr>
          <w:p w14:paraId="77508671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  <w:r w:rsidRPr="001F4CA8">
              <w:t>4</w:t>
            </w:r>
          </w:p>
        </w:tc>
        <w:tc>
          <w:tcPr>
            <w:tcW w:w="560" w:type="pct"/>
            <w:shd w:val="clear" w:color="auto" w:fill="auto"/>
          </w:tcPr>
          <w:p w14:paraId="6742A63E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  <w:r w:rsidRPr="001F4CA8">
              <w:t>20.0</w:t>
            </w:r>
          </w:p>
        </w:tc>
        <w:tc>
          <w:tcPr>
            <w:tcW w:w="560" w:type="pct"/>
            <w:shd w:val="clear" w:color="auto" w:fill="auto"/>
          </w:tcPr>
          <w:p w14:paraId="02F088D8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  <w:r w:rsidRPr="001F4CA8">
              <w:t>3</w:t>
            </w:r>
          </w:p>
        </w:tc>
        <w:tc>
          <w:tcPr>
            <w:tcW w:w="560" w:type="pct"/>
            <w:shd w:val="clear" w:color="auto" w:fill="auto"/>
          </w:tcPr>
          <w:p w14:paraId="60BE84A8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</w:pPr>
            <w:r w:rsidRPr="001F4CA8">
              <w:t>3.8</w:t>
            </w:r>
          </w:p>
        </w:tc>
        <w:tc>
          <w:tcPr>
            <w:tcW w:w="1439" w:type="pct"/>
            <w:vMerge/>
          </w:tcPr>
          <w:p w14:paraId="07F41819" w14:textId="77777777" w:rsidR="00696A9D" w:rsidRDefault="00696A9D" w:rsidP="00AD266D">
            <w:pPr>
              <w:spacing w:before="0" w:after="0" w:line="276" w:lineRule="auto"/>
              <w:contextualSpacing/>
              <w:jc w:val="right"/>
              <w:rPr>
                <w:rFonts w:cs="Times New Roman"/>
                <w:szCs w:val="24"/>
              </w:rPr>
            </w:pPr>
          </w:p>
        </w:tc>
      </w:tr>
      <w:tr w:rsidR="00696A9D" w:rsidRPr="009F1569" w14:paraId="5B4A50E8" w14:textId="77777777" w:rsidTr="004A155B">
        <w:trPr>
          <w:cantSplit/>
        </w:trPr>
        <w:tc>
          <w:tcPr>
            <w:tcW w:w="150" w:type="pct"/>
            <w:tcBorders>
              <w:top w:val="single" w:sz="4" w:space="0" w:color="auto"/>
              <w:bottom w:val="double" w:sz="4" w:space="0" w:color="auto"/>
            </w:tcBorders>
          </w:tcPr>
          <w:p w14:paraId="3EB3F29F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Times New Roman"/>
                <w:bCs w:val="0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86F8579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left"/>
              <w:rPr>
                <w:rFonts w:cs="Times New Roman"/>
                <w:b/>
                <w:szCs w:val="24"/>
              </w:rPr>
            </w:pPr>
            <w:r w:rsidRPr="009F1569">
              <w:rPr>
                <w:rFonts w:cs="Times New Roman"/>
                <w:b/>
                <w:szCs w:val="24"/>
              </w:rPr>
              <w:t>Total</w:t>
            </w:r>
          </w:p>
        </w:tc>
        <w:tc>
          <w:tcPr>
            <w:tcW w:w="45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9601FEB" w14:textId="77777777" w:rsidR="00696A9D" w:rsidRPr="004810BA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/>
                <w:bCs w:val="0"/>
                <w:szCs w:val="24"/>
              </w:rPr>
            </w:pPr>
            <w:r w:rsidRPr="004810BA">
              <w:rPr>
                <w:b/>
                <w:bCs w:val="0"/>
              </w:rPr>
              <w:t>20</w:t>
            </w:r>
          </w:p>
        </w:tc>
        <w:tc>
          <w:tcPr>
            <w:tcW w:w="56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7B52D3F" w14:textId="77777777" w:rsidR="00696A9D" w:rsidRPr="004810BA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/>
                <w:bCs w:val="0"/>
                <w:szCs w:val="24"/>
              </w:rPr>
            </w:pPr>
            <w:r w:rsidRPr="004810BA">
              <w:rPr>
                <w:b/>
                <w:bCs w:val="0"/>
              </w:rPr>
              <w:t>100.0</w:t>
            </w:r>
          </w:p>
        </w:tc>
        <w:tc>
          <w:tcPr>
            <w:tcW w:w="56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C95B08B" w14:textId="77777777" w:rsidR="00696A9D" w:rsidRPr="004810BA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/>
                <w:bCs w:val="0"/>
                <w:szCs w:val="24"/>
              </w:rPr>
            </w:pPr>
            <w:r w:rsidRPr="004810BA">
              <w:rPr>
                <w:b/>
                <w:bCs w:val="0"/>
              </w:rPr>
              <w:t>80</w:t>
            </w:r>
          </w:p>
        </w:tc>
        <w:tc>
          <w:tcPr>
            <w:tcW w:w="56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5A27220" w14:textId="77777777" w:rsidR="00696A9D" w:rsidRPr="004810BA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/>
                <w:bCs w:val="0"/>
                <w:szCs w:val="24"/>
              </w:rPr>
            </w:pPr>
            <w:r w:rsidRPr="004810BA">
              <w:rPr>
                <w:b/>
                <w:bCs w:val="0"/>
              </w:rPr>
              <w:t>100.0</w:t>
            </w:r>
          </w:p>
        </w:tc>
        <w:tc>
          <w:tcPr>
            <w:tcW w:w="1439" w:type="pct"/>
            <w:tcBorders>
              <w:top w:val="single" w:sz="4" w:space="0" w:color="auto"/>
              <w:bottom w:val="double" w:sz="4" w:space="0" w:color="auto"/>
            </w:tcBorders>
          </w:tcPr>
          <w:p w14:paraId="24012738" w14:textId="77777777" w:rsidR="00696A9D" w:rsidRPr="009F1569" w:rsidRDefault="00696A9D" w:rsidP="00AD266D">
            <w:pPr>
              <w:autoSpaceDE w:val="0"/>
              <w:autoSpaceDN w:val="0"/>
              <w:adjustRightInd w:val="0"/>
              <w:spacing w:before="0" w:after="0" w:line="240" w:lineRule="auto"/>
              <w:ind w:left="60" w:right="60"/>
              <w:jc w:val="right"/>
              <w:rPr>
                <w:rFonts w:cs="Times New Roman"/>
                <w:bCs w:val="0"/>
                <w:szCs w:val="24"/>
              </w:rPr>
            </w:pPr>
          </w:p>
        </w:tc>
      </w:tr>
    </w:tbl>
    <w:p w14:paraId="53A498C6" w14:textId="0A78ED93" w:rsidR="004A155B" w:rsidRPr="004A155B" w:rsidRDefault="00696A9D" w:rsidP="004A155B">
      <w:pPr>
        <w:spacing w:before="0" w:after="0" w:line="240" w:lineRule="auto"/>
        <w:jc w:val="left"/>
        <w:rPr>
          <w:rFonts w:cs="Times New Roman"/>
        </w:rPr>
      </w:pPr>
      <w:r w:rsidRPr="11A15EF6">
        <w:rPr>
          <w:rFonts w:eastAsia="Times New Roman" w:cs="Times New Roman"/>
          <w:b/>
          <w:i/>
          <w:iCs/>
          <w:sz w:val="18"/>
          <w:szCs w:val="18"/>
          <w:lang w:bidi="ar-SA"/>
        </w:rPr>
        <w:t>(</w:t>
      </w:r>
      <w:r w:rsidRPr="11A15EF6">
        <w:rPr>
          <w:rFonts w:ascii="Arial" w:eastAsia="Times New Roman" w:hAnsi="Arial" w:cs="Arial"/>
          <w:i/>
          <w:iCs/>
          <w:sz w:val="16"/>
          <w:szCs w:val="16"/>
          <w:lang w:bidi="ar-SA"/>
        </w:rPr>
        <w:t>E</w:t>
      </w:r>
      <w:r w:rsidRPr="11A15EF6">
        <w:rPr>
          <w:rFonts w:ascii="Arial" w:eastAsia="Times New Roman" w:hAnsi="Arial" w:cs="Arial"/>
          <w:i/>
          <w:iCs/>
          <w:sz w:val="16"/>
          <w:szCs w:val="16"/>
          <w:vertAlign w:val="subscript"/>
          <w:lang w:bidi="ar-SA"/>
        </w:rPr>
        <w:t>0</w:t>
      </w:r>
      <w:r w:rsidRPr="11A15EF6">
        <w:rPr>
          <w:rFonts w:eastAsia="Times New Roman" w:cs="Times New Roman"/>
          <w:b/>
          <w:i/>
          <w:iCs/>
          <w:sz w:val="16"/>
          <w:szCs w:val="16"/>
          <w:lang w:bidi="ar-SA"/>
        </w:rPr>
        <w:t>) non exposure</w:t>
      </w:r>
      <w:r w:rsidRPr="11A15EF6">
        <w:rPr>
          <w:rFonts w:eastAsia="Times New Roman" w:cs="Times New Roman"/>
          <w:b/>
          <w:i/>
          <w:iCs/>
          <w:sz w:val="18"/>
          <w:szCs w:val="18"/>
          <w:lang w:bidi="ar-SA"/>
        </w:rPr>
        <w:t xml:space="preserve"> </w:t>
      </w:r>
      <w:r w:rsidRPr="11A15EF6">
        <w:rPr>
          <w:rFonts w:eastAsia="Times New Roman" w:cs="Times New Roman"/>
          <w:i/>
          <w:iCs/>
          <w:sz w:val="18"/>
          <w:szCs w:val="18"/>
          <w:lang w:bidi="ar-SA"/>
        </w:rPr>
        <w:t xml:space="preserve">   </w:t>
      </w:r>
      <w:r w:rsidRPr="0009178A">
        <w:rPr>
          <w:rFonts w:eastAsia="Times New Roman" w:cs="Times New Roman"/>
          <w:b/>
          <w:i/>
          <w:iCs/>
          <w:sz w:val="18"/>
          <w:szCs w:val="18"/>
          <w:lang w:bidi="ar-SA"/>
        </w:rPr>
        <w:t>*exact significanc</w:t>
      </w:r>
      <w:bookmarkStart w:id="5" w:name="_Toc144754416"/>
      <w:r w:rsidR="00B92EB4">
        <w:rPr>
          <w:rFonts w:eastAsia="Times New Roman" w:cs="Times New Roman"/>
          <w:b/>
          <w:i/>
          <w:iCs/>
          <w:sz w:val="18"/>
          <w:szCs w:val="18"/>
          <w:lang w:bidi="ar-SA"/>
        </w:rPr>
        <w:t>e</w:t>
      </w:r>
      <w:bookmarkEnd w:id="5"/>
    </w:p>
    <w:sectPr w:rsidR="004A155B" w:rsidRPr="004A1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E53C" w14:textId="77777777" w:rsidR="006456D1" w:rsidRDefault="006456D1" w:rsidP="00FA4BB8">
      <w:pPr>
        <w:spacing w:before="0" w:after="0" w:line="240" w:lineRule="auto"/>
      </w:pPr>
      <w:r>
        <w:separator/>
      </w:r>
    </w:p>
  </w:endnote>
  <w:endnote w:type="continuationSeparator" w:id="0">
    <w:p w14:paraId="0E9B06E4" w14:textId="77777777" w:rsidR="006456D1" w:rsidRDefault="006456D1" w:rsidP="00FA4B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7762" w14:textId="77777777" w:rsidR="006456D1" w:rsidRDefault="006456D1" w:rsidP="00FA4BB8">
      <w:pPr>
        <w:spacing w:before="0" w:after="0" w:line="240" w:lineRule="auto"/>
      </w:pPr>
      <w:r>
        <w:separator/>
      </w:r>
    </w:p>
  </w:footnote>
  <w:footnote w:type="continuationSeparator" w:id="0">
    <w:p w14:paraId="1B59449E" w14:textId="77777777" w:rsidR="006456D1" w:rsidRDefault="006456D1" w:rsidP="00FA4BB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9A"/>
    <w:rsid w:val="00305F67"/>
    <w:rsid w:val="00313D55"/>
    <w:rsid w:val="003179CE"/>
    <w:rsid w:val="00394264"/>
    <w:rsid w:val="003F7FC5"/>
    <w:rsid w:val="004A155B"/>
    <w:rsid w:val="005E5C51"/>
    <w:rsid w:val="006456D1"/>
    <w:rsid w:val="00696A9D"/>
    <w:rsid w:val="00752103"/>
    <w:rsid w:val="007B2856"/>
    <w:rsid w:val="007F7158"/>
    <w:rsid w:val="00815AD4"/>
    <w:rsid w:val="00A129D5"/>
    <w:rsid w:val="00A2169C"/>
    <w:rsid w:val="00B92EB4"/>
    <w:rsid w:val="00B9579E"/>
    <w:rsid w:val="00B974AB"/>
    <w:rsid w:val="00CE3A02"/>
    <w:rsid w:val="00E17645"/>
    <w:rsid w:val="00ED159A"/>
    <w:rsid w:val="00F81546"/>
    <w:rsid w:val="00FA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2B12"/>
  <w15:chartTrackingRefBased/>
  <w15:docId w15:val="{4BDDA020-939C-429A-9A9A-F8E2843D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59A"/>
    <w:pPr>
      <w:spacing w:before="120" w:after="120"/>
      <w:jc w:val="both"/>
    </w:pPr>
    <w:rPr>
      <w:rFonts w:ascii="Times New Roman" w:eastAsia="Calibri" w:hAnsi="Times New Roman" w:cs="Calibri"/>
      <w:bCs/>
      <w:kern w:val="0"/>
      <w:sz w:val="24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N Caption"/>
    <w:basedOn w:val="Normal"/>
    <w:next w:val="Normal"/>
    <w:uiPriority w:val="35"/>
    <w:unhideWhenUsed/>
    <w:qFormat/>
    <w:rsid w:val="00ED159A"/>
    <w:pPr>
      <w:spacing w:before="0" w:after="200" w:line="240" w:lineRule="auto"/>
    </w:pPr>
    <w:rPr>
      <w:b/>
      <w:bCs w:val="0"/>
      <w:iCs/>
      <w:color w:val="00B0F0"/>
      <w:szCs w:val="18"/>
    </w:rPr>
  </w:style>
  <w:style w:type="table" w:customStyle="1" w:styleId="Style2">
    <w:name w:val="Style2"/>
    <w:basedOn w:val="TableNormal"/>
    <w:uiPriority w:val="99"/>
    <w:rsid w:val="00696A9D"/>
    <w:pPr>
      <w:spacing w:after="0" w:line="240" w:lineRule="auto"/>
    </w:pPr>
    <w:rPr>
      <w:rFonts w:ascii="Times New Roman" w:eastAsia="Calibri" w:hAnsi="Times New Roman" w:cs="Calibri"/>
      <w:kern w:val="0"/>
      <w:lang w:bidi="si-LK"/>
    </w:rPr>
    <w:tblPr>
      <w:tblStyleRowBandSize w:val="1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Times New Roman" w:hAnsi="Times New Roman"/>
        <w:b/>
        <w:sz w:val="24"/>
      </w:rPr>
      <w:tblPr/>
      <w:tcPr>
        <w:tcBorders>
          <w:top w:val="double" w:sz="4" w:space="0" w:color="auto"/>
          <w:bottom w:val="single" w:sz="4" w:space="0" w:color="auto"/>
        </w:tcBorders>
        <w:shd w:val="clear" w:color="auto" w:fill="F2F2F2" w:themeFill="background1" w:themeFillShade="F2"/>
        <w:vAlign w:val="center"/>
      </w:tcPr>
    </w:tblStylePr>
    <w:tblStylePr w:type="lastRow">
      <w:tblPr/>
      <w:tcPr>
        <w:tcBorders>
          <w:bottom w:val="double" w:sz="4" w:space="0" w:color="auto"/>
        </w:tcBorders>
      </w:tcPr>
    </w:tblStylePr>
    <w:tblStylePr w:type="band1Horz">
      <w:tblPr/>
      <w:tcPr>
        <w:vAlign w:val="center"/>
      </w:tcPr>
    </w:tblStylePr>
    <w:tblStylePr w:type="band2Horz">
      <w:tblPr/>
      <w:tcPr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FA4BB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BB8"/>
    <w:rPr>
      <w:rFonts w:ascii="Times New Roman" w:eastAsia="Calibri" w:hAnsi="Times New Roman" w:cs="Calibri"/>
      <w:bCs/>
      <w:kern w:val="0"/>
      <w:sz w:val="24"/>
      <w:lang w:bidi="si-LK"/>
    </w:rPr>
  </w:style>
  <w:style w:type="paragraph" w:styleId="Footer">
    <w:name w:val="footer"/>
    <w:basedOn w:val="Normal"/>
    <w:link w:val="FooterChar"/>
    <w:uiPriority w:val="99"/>
    <w:unhideWhenUsed/>
    <w:rsid w:val="00FA4BB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BB8"/>
    <w:rPr>
      <w:rFonts w:ascii="Times New Roman" w:eastAsia="Calibri" w:hAnsi="Times New Roman" w:cs="Calibri"/>
      <w:bCs/>
      <w:kern w:val="0"/>
      <w:sz w:val="24"/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Kaushalya Amarasena</dc:creator>
  <cp:keywords/>
  <dc:description/>
  <cp:lastModifiedBy>Kaushalya Amarasena</cp:lastModifiedBy>
  <cp:revision>2</cp:revision>
  <dcterms:created xsi:type="dcterms:W3CDTF">2025-05-17T10:55:00Z</dcterms:created>
  <dcterms:modified xsi:type="dcterms:W3CDTF">2025-05-18T16:40:00Z</dcterms:modified>
</cp:coreProperties>
</file>