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235D" w14:textId="77777777" w:rsidR="00C850DF" w:rsidRPr="00C850DF" w:rsidRDefault="00C850DF" w:rsidP="00C85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DDA0EB" w14:textId="06DE52F6" w:rsidR="00C850DF" w:rsidRPr="00C850DF" w:rsidRDefault="00C850DF" w:rsidP="00C850D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850DF">
        <w:rPr>
          <w:rFonts w:ascii="Arial" w:eastAsia="Times New Roman" w:hAnsi="Arial" w:cs="Arial"/>
          <w:b/>
          <w:bCs/>
          <w:color w:val="202124"/>
          <w:shd w:val="clear" w:color="auto" w:fill="FFFFFF"/>
          <w:lang w:val="en-GB" w:eastAsia="en-GB"/>
        </w:rPr>
        <w:t xml:space="preserve">Table </w:t>
      </w:r>
      <w:r>
        <w:rPr>
          <w:rFonts w:ascii="Arial" w:eastAsia="Times New Roman" w:hAnsi="Arial" w:cs="Arial"/>
          <w:b/>
          <w:bCs/>
          <w:color w:val="202124"/>
          <w:shd w:val="clear" w:color="auto" w:fill="FFFFFF"/>
          <w:lang w:val="en-GB" w:eastAsia="en-GB"/>
        </w:rPr>
        <w:t>1</w:t>
      </w:r>
      <w:r w:rsidRPr="00C850DF">
        <w:rPr>
          <w:rFonts w:ascii="Arial" w:eastAsia="Times New Roman" w:hAnsi="Arial" w:cs="Arial"/>
          <w:b/>
          <w:bCs/>
          <w:color w:val="202124"/>
          <w:shd w:val="clear" w:color="auto" w:fill="FFFFFF"/>
          <w:lang w:val="en-GB" w:eastAsia="en-GB"/>
        </w:rPr>
        <w:t>.</w:t>
      </w:r>
      <w:r w:rsidRPr="00C850DF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 xml:space="preserve"> Comparison of median ± interquartile range (IQR) of Likert scores from national data on confidence, competence, and perceptions regarding amputation care between students with and without teaching sessions based on Mann-Whitney U tests.</w:t>
      </w:r>
    </w:p>
    <w:p w14:paraId="05733410" w14:textId="77777777" w:rsidR="00C850DF" w:rsidRPr="00C850DF" w:rsidRDefault="00C850DF" w:rsidP="00C85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FA0F160" w14:textId="77777777" w:rsidR="00C850DF" w:rsidRPr="00C850DF" w:rsidRDefault="00C850DF" w:rsidP="00C850D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850DF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>Note: The p-values indicate the statistical significance of differences between students who attended at least 1 dedicated teaching session on amputation care and those with no teaching sessions.</w:t>
      </w:r>
    </w:p>
    <w:tbl>
      <w:tblPr>
        <w:tblW w:w="5057" w:type="pct"/>
        <w:tblBorders>
          <w:insideH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1177"/>
        <w:gridCol w:w="1239"/>
        <w:gridCol w:w="1288"/>
        <w:gridCol w:w="932"/>
      </w:tblGrid>
      <w:tr w:rsidR="00F177E0" w:rsidRPr="00C850DF" w14:paraId="69061A70" w14:textId="77777777" w:rsidTr="00F177E0">
        <w:trPr>
          <w:trHeight w:val="1237"/>
        </w:trPr>
        <w:tc>
          <w:tcPr>
            <w:tcW w:w="240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8C61E" w14:textId="77777777" w:rsidR="00C850DF" w:rsidRPr="00C850DF" w:rsidRDefault="00C850DF" w:rsidP="00C8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5495D" w14:textId="77777777" w:rsidR="00C850DF" w:rsidRPr="00C850DF" w:rsidRDefault="00C850DF" w:rsidP="00C850D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National Data</w:t>
            </w:r>
          </w:p>
        </w:tc>
        <w:tc>
          <w:tcPr>
            <w:tcW w:w="1934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C2DCE" w14:textId="77777777" w:rsidR="00C850DF" w:rsidRPr="00C850DF" w:rsidRDefault="00C850DF" w:rsidP="00C850D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Teaching Sessions versus No Teaching Sessions</w:t>
            </w:r>
          </w:p>
        </w:tc>
      </w:tr>
      <w:tr w:rsidR="00F177E0" w:rsidRPr="00C850DF" w14:paraId="38205CA6" w14:textId="77777777" w:rsidTr="00F177E0">
        <w:trPr>
          <w:trHeight w:val="460"/>
        </w:trPr>
        <w:tc>
          <w:tcPr>
            <w:tcW w:w="240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13C64" w14:textId="77777777" w:rsidR="00C850DF" w:rsidRPr="00C850DF" w:rsidRDefault="00C850DF" w:rsidP="00C8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68BEA" w14:textId="77777777" w:rsidR="00C850DF" w:rsidRPr="00C850DF" w:rsidRDefault="00C850DF" w:rsidP="00C850D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National average </w:t>
            </w:r>
          </w:p>
          <w:p w14:paraId="509263B4" w14:textId="77777777" w:rsidR="00C850DF" w:rsidRPr="00C850DF" w:rsidRDefault="00C850DF" w:rsidP="00C850D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(median ±</w:t>
            </w:r>
          </w:p>
          <w:p w14:paraId="1B07C61C" w14:textId="77777777" w:rsidR="00C850DF" w:rsidRPr="00C850DF" w:rsidRDefault="00C850DF" w:rsidP="00C850D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IQR)</w:t>
            </w:r>
          </w:p>
        </w:tc>
        <w:tc>
          <w:tcPr>
            <w:tcW w:w="693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7F239" w14:textId="77777777" w:rsidR="00C850DF" w:rsidRPr="00C850DF" w:rsidRDefault="00C850DF" w:rsidP="00C850D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Teaching Sessions</w:t>
            </w:r>
          </w:p>
          <w:p w14:paraId="27242437" w14:textId="77777777" w:rsidR="00C850DF" w:rsidRPr="00C850DF" w:rsidRDefault="00C850DF" w:rsidP="00C850D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(median ±</w:t>
            </w:r>
          </w:p>
          <w:p w14:paraId="308E0B9A" w14:textId="77777777" w:rsidR="00C850DF" w:rsidRPr="00C850DF" w:rsidRDefault="00C850DF" w:rsidP="00C850D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IQR)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FE092" w14:textId="77777777" w:rsidR="00C850DF" w:rsidRPr="00C850DF" w:rsidRDefault="00C850DF" w:rsidP="00C850D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No Teaching Sessions</w:t>
            </w:r>
          </w:p>
          <w:p w14:paraId="7D3721C5" w14:textId="77777777" w:rsidR="00C850DF" w:rsidRPr="00C850DF" w:rsidRDefault="00C850DF" w:rsidP="00C850D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(median ±</w:t>
            </w:r>
          </w:p>
          <w:p w14:paraId="47176F83" w14:textId="77777777" w:rsidR="00C850DF" w:rsidRPr="00C850DF" w:rsidRDefault="00C850DF" w:rsidP="00C850D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IQR)</w:t>
            </w:r>
          </w:p>
        </w:tc>
        <w:tc>
          <w:tcPr>
            <w:tcW w:w="52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DD279" w14:textId="77777777" w:rsidR="00C850DF" w:rsidRPr="00C850DF" w:rsidRDefault="00C850DF" w:rsidP="00C850D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p value</w:t>
            </w:r>
          </w:p>
        </w:tc>
      </w:tr>
      <w:tr w:rsidR="00F177E0" w:rsidRPr="00C850DF" w14:paraId="56648847" w14:textId="77777777" w:rsidTr="00F177E0">
        <w:trPr>
          <w:trHeight w:val="460"/>
        </w:trPr>
        <w:tc>
          <w:tcPr>
            <w:tcW w:w="240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F2D56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I feel confident in my knowledge of the psychological effects that amputations can have on patients.</w:t>
            </w:r>
          </w:p>
        </w:tc>
        <w:tc>
          <w:tcPr>
            <w:tcW w:w="6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B1EB3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693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5866E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2F5CB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2.00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52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C1955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&lt;0.001</w:t>
            </w:r>
          </w:p>
        </w:tc>
      </w:tr>
      <w:tr w:rsidR="00F177E0" w:rsidRPr="00C850DF" w14:paraId="42B4AE0C" w14:textId="77777777" w:rsidTr="00F177E0">
        <w:trPr>
          <w:trHeight w:val="460"/>
        </w:trPr>
        <w:tc>
          <w:tcPr>
            <w:tcW w:w="240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CE0AF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I feel confident in my knowledge of the impact that amputations can have on a patient's overall physiological health.</w:t>
            </w:r>
          </w:p>
        </w:tc>
        <w:tc>
          <w:tcPr>
            <w:tcW w:w="6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4920E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693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42649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D9A74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2.00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52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B4F78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&lt;0.001</w:t>
            </w:r>
          </w:p>
        </w:tc>
      </w:tr>
      <w:tr w:rsidR="00F177E0" w:rsidRPr="00C850DF" w14:paraId="57109B87" w14:textId="77777777" w:rsidTr="00F177E0">
        <w:trPr>
          <w:trHeight w:val="460"/>
        </w:trPr>
        <w:tc>
          <w:tcPr>
            <w:tcW w:w="240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5DB27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I feel confident in my knowledge of the resources and services available to 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lastRenderedPageBreak/>
              <w:t>support patients with amputations (e.g., rehabilitation, prosthetics, support groups).</w:t>
            </w:r>
          </w:p>
        </w:tc>
        <w:tc>
          <w:tcPr>
            <w:tcW w:w="6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52403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lastRenderedPageBreak/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693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34D73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lang w:val="en-GB" w:eastAsia="en-GB"/>
              </w:rPr>
              <w:t>2.00 ± 1.00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EFDC1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lang w:val="en-GB" w:eastAsia="en-GB"/>
              </w:rPr>
              <w:t>2.00 ± 1.00</w:t>
            </w:r>
          </w:p>
        </w:tc>
        <w:tc>
          <w:tcPr>
            <w:tcW w:w="52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9D22C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&lt;0.001</w:t>
            </w:r>
          </w:p>
        </w:tc>
      </w:tr>
      <w:tr w:rsidR="00F177E0" w:rsidRPr="00C850DF" w14:paraId="45C04D5B" w14:textId="77777777" w:rsidTr="00F177E0">
        <w:trPr>
          <w:trHeight w:val="460"/>
        </w:trPr>
        <w:tc>
          <w:tcPr>
            <w:tcW w:w="240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B7711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How much do you agree with the following statement: "I am aware of the various specialists (medical/surgical and allied professionals) involved in the multidisciplinary team for amputation care"?</w:t>
            </w:r>
          </w:p>
        </w:tc>
        <w:tc>
          <w:tcPr>
            <w:tcW w:w="6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385AB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693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BB754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lang w:val="en-GB" w:eastAsia="en-GB"/>
              </w:rPr>
              <w:t>3.00 ± 2.00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4F2EB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lang w:val="en-GB" w:eastAsia="en-GB"/>
              </w:rPr>
              <w:t xml:space="preserve">2.00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52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826AC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&lt;0.001</w:t>
            </w:r>
          </w:p>
        </w:tc>
      </w:tr>
      <w:tr w:rsidR="00F177E0" w:rsidRPr="00C850DF" w14:paraId="42024A98" w14:textId="77777777" w:rsidTr="00F177E0">
        <w:trPr>
          <w:trHeight w:val="460"/>
        </w:trPr>
        <w:tc>
          <w:tcPr>
            <w:tcW w:w="240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470B9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How do you perceive individuals with amputations?</w:t>
            </w:r>
          </w:p>
        </w:tc>
        <w:tc>
          <w:tcPr>
            <w:tcW w:w="6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57327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693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F6215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lang w:val="en-GB" w:eastAsia="en-GB"/>
              </w:rPr>
              <w:t>3.00 ± 2.00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27AF9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3.00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52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476E7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0.019</w:t>
            </w:r>
          </w:p>
        </w:tc>
      </w:tr>
      <w:tr w:rsidR="00F177E0" w:rsidRPr="00C850DF" w14:paraId="74B79B11" w14:textId="77777777" w:rsidTr="00F177E0">
        <w:trPr>
          <w:trHeight w:val="460"/>
        </w:trPr>
        <w:tc>
          <w:tcPr>
            <w:tcW w:w="240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4786A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How significant do you perceive amputations to be compared to other major surgical procedures (e.g., cardiac surgery, organ transplantation)?</w:t>
            </w:r>
          </w:p>
        </w:tc>
        <w:tc>
          <w:tcPr>
            <w:tcW w:w="6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C7A7B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693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3CA2D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0062C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3.00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52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9C06B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0.728</w:t>
            </w:r>
          </w:p>
        </w:tc>
      </w:tr>
      <w:tr w:rsidR="00F177E0" w:rsidRPr="00C850DF" w14:paraId="4C3F3C44" w14:textId="77777777" w:rsidTr="00F177E0">
        <w:trPr>
          <w:trHeight w:val="460"/>
        </w:trPr>
        <w:tc>
          <w:tcPr>
            <w:tcW w:w="240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4BEFB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How do you perceive your overall competence in providing care for patients with amputations upon graduation from medical school?</w:t>
            </w:r>
          </w:p>
        </w:tc>
        <w:tc>
          <w:tcPr>
            <w:tcW w:w="6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F7AEE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693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BA478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18FA5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2.00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52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0970A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&lt;0.001</w:t>
            </w:r>
          </w:p>
        </w:tc>
      </w:tr>
      <w:tr w:rsidR="00F177E0" w:rsidRPr="00C850DF" w14:paraId="27EF67FF" w14:textId="77777777" w:rsidTr="00F177E0">
        <w:trPr>
          <w:trHeight w:val="460"/>
        </w:trPr>
        <w:tc>
          <w:tcPr>
            <w:tcW w:w="240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7CA2E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How much do you agree with the following statement: "I have received adequate teaching in amputations and/or amputation care during my undergraduate 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lastRenderedPageBreak/>
              <w:t>medical education thus far?"</w:t>
            </w:r>
          </w:p>
        </w:tc>
        <w:tc>
          <w:tcPr>
            <w:tcW w:w="6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41982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lastRenderedPageBreak/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693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35F0C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252DC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2.00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52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1935F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&lt;0.001</w:t>
            </w:r>
          </w:p>
        </w:tc>
      </w:tr>
      <w:tr w:rsidR="00F177E0" w:rsidRPr="00C850DF" w14:paraId="79B77A16" w14:textId="77777777" w:rsidTr="00F177E0">
        <w:trPr>
          <w:trHeight w:val="460"/>
        </w:trPr>
        <w:tc>
          <w:tcPr>
            <w:tcW w:w="240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57C3A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How much do you agree with the following statement: "Greater exposure and teaching are required on amputations and/or amputation care at the undergraduate level"?</w:t>
            </w:r>
          </w:p>
        </w:tc>
        <w:tc>
          <w:tcPr>
            <w:tcW w:w="6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B87B4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4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693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1B493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4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91702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4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52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49CFE" w14:textId="77777777" w:rsidR="00C850DF" w:rsidRPr="00C850DF" w:rsidRDefault="00C850DF" w:rsidP="00C850D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0.658</w:t>
            </w:r>
          </w:p>
        </w:tc>
      </w:tr>
    </w:tbl>
    <w:p w14:paraId="0ED39894" w14:textId="77777777" w:rsidR="00C850DF" w:rsidRPr="00C850DF" w:rsidRDefault="00C850DF" w:rsidP="00C85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A2D4281" w14:textId="4C5F2CCD" w:rsidR="00A65108" w:rsidRDefault="00A65108" w:rsidP="00C850DF"/>
    <w:p w14:paraId="198B2AF6" w14:textId="77777777" w:rsidR="00C850DF" w:rsidRDefault="00C850DF" w:rsidP="00C850DF"/>
    <w:sectPr w:rsidR="00C850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9216014">
    <w:abstractNumId w:val="8"/>
  </w:num>
  <w:num w:numId="2" w16cid:durableId="1884636867">
    <w:abstractNumId w:val="6"/>
  </w:num>
  <w:num w:numId="3" w16cid:durableId="230359588">
    <w:abstractNumId w:val="5"/>
  </w:num>
  <w:num w:numId="4" w16cid:durableId="1676879919">
    <w:abstractNumId w:val="4"/>
  </w:num>
  <w:num w:numId="5" w16cid:durableId="340283274">
    <w:abstractNumId w:val="7"/>
  </w:num>
  <w:num w:numId="6" w16cid:durableId="1523592959">
    <w:abstractNumId w:val="3"/>
  </w:num>
  <w:num w:numId="7" w16cid:durableId="336730200">
    <w:abstractNumId w:val="2"/>
  </w:num>
  <w:num w:numId="8" w16cid:durableId="213852913">
    <w:abstractNumId w:val="1"/>
  </w:num>
  <w:num w:numId="9" w16cid:durableId="97931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6185"/>
    <w:rsid w:val="00326F90"/>
    <w:rsid w:val="006C3873"/>
    <w:rsid w:val="00760C03"/>
    <w:rsid w:val="007B1385"/>
    <w:rsid w:val="008E77CF"/>
    <w:rsid w:val="00A65108"/>
    <w:rsid w:val="00AA1D8D"/>
    <w:rsid w:val="00B47730"/>
    <w:rsid w:val="00C720DE"/>
    <w:rsid w:val="00C850DF"/>
    <w:rsid w:val="00CB0664"/>
    <w:rsid w:val="00F02DA0"/>
    <w:rsid w:val="00F177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59C10"/>
  <w14:defaultImageDpi w14:val="300"/>
  <w15:docId w15:val="{AD561958-5717-7346-A05C-7E32E208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A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01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79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Mahmood, Ameen</cp:lastModifiedBy>
  <cp:revision>8</cp:revision>
  <dcterms:created xsi:type="dcterms:W3CDTF">2013-12-23T23:15:00Z</dcterms:created>
  <dcterms:modified xsi:type="dcterms:W3CDTF">2025-06-13T20:21:00Z</dcterms:modified>
  <cp:category/>
</cp:coreProperties>
</file>