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0"/>
        <w:gridCol w:w="3544"/>
        <w:gridCol w:w="3162"/>
        <w:gridCol w:w="1144"/>
      </w:tblGrid>
      <w:tr w:rsidR="004F7F4D" w:rsidRPr="008D16B0" w14:paraId="78EFAF75" w14:textId="77777777" w:rsidTr="004F7F4D">
        <w:trPr>
          <w:trHeight w:val="400"/>
        </w:trPr>
        <w:tc>
          <w:tcPr>
            <w:tcW w:w="1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B6E8" w14:textId="77777777" w:rsidR="004F7F4D" w:rsidRDefault="004F7F4D" w:rsidP="008D16B0">
            <w:pPr>
              <w:widowControl/>
              <w:tabs>
                <w:tab w:val="left" w:pos="1171"/>
              </w:tabs>
              <w:spacing w:after="0" w:line="240" w:lineRule="auto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8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8"/>
                <w14:ligatures w14:val="none"/>
              </w:rPr>
              <w:t xml:space="preserve">Table 2: 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8"/>
                <w14:ligatures w14:val="none"/>
              </w:rPr>
              <w:t>The LM area index and volume index of the patients</w:t>
            </w:r>
          </w:p>
          <w:p w14:paraId="0813C16A" w14:textId="77777777" w:rsidR="008D16B0" w:rsidRPr="008D16B0" w:rsidRDefault="008D16B0" w:rsidP="004F7F4D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</w:tr>
      <w:tr w:rsidR="004F7F4D" w:rsidRPr="008D16B0" w14:paraId="3683BFE7" w14:textId="77777777" w:rsidTr="00E27230">
        <w:trPr>
          <w:trHeight w:val="264"/>
        </w:trPr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B254D" w14:textId="77777777" w:rsidR="004F7F4D" w:rsidRPr="008D16B0" w:rsidRDefault="004F7F4D" w:rsidP="004F7F4D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2AFF2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Pre-administration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4C0DD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Post-administration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7B1FC" w14:textId="5223EC48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b/>
                <w:i/>
                <w:iCs/>
                <w:color w:val="000000"/>
                <w:kern w:val="0"/>
                <w:sz w:val="24"/>
                <w14:ligatures w14:val="none"/>
              </w:rPr>
              <w:t>p</w:t>
            </w:r>
            <w:r w:rsidR="008D16B0">
              <w:rPr>
                <w:rFonts w:ascii="Times New Roman" w:eastAsia="游ゴシック" w:hAnsi="Times New Roman" w:cs="Times New Roman"/>
                <w:b/>
                <w:i/>
                <w:iCs/>
                <w:color w:val="000000"/>
                <w:kern w:val="0"/>
                <w:sz w:val="24"/>
                <w14:ligatures w14:val="none"/>
              </w:rPr>
              <w:t>-value</w:t>
            </w:r>
          </w:p>
        </w:tc>
      </w:tr>
      <w:tr w:rsidR="004F7F4D" w:rsidRPr="008D16B0" w14:paraId="344ACF9F" w14:textId="77777777" w:rsidTr="00E27230">
        <w:trPr>
          <w:trHeight w:val="312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5D2F6" w14:textId="417FDE37" w:rsidR="004F7F4D" w:rsidRPr="008D16B0" w:rsidRDefault="004F7F4D" w:rsidP="008D16B0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LM area index (n=33) (mm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:vertAlign w:val="superscript"/>
                <w14:ligatures w14:val="none"/>
              </w:rPr>
              <w:t>2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B2F11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924 (46.53, 22500)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950DA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200 (0, 10000)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FA572" w14:textId="25E55B90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&lt;</w:t>
            </w:r>
            <w:r w:rsid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0.001</w:t>
            </w:r>
          </w:p>
        </w:tc>
      </w:tr>
      <w:tr w:rsidR="004F7F4D" w:rsidRPr="008D16B0" w14:paraId="67DD47F3" w14:textId="77777777" w:rsidTr="00E27230">
        <w:trPr>
          <w:trHeight w:val="2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CBFF" w14:textId="6EEDBACF" w:rsidR="004F7F4D" w:rsidRPr="008D16B0" w:rsidRDefault="004F7F4D" w:rsidP="008D16B0">
            <w:pPr>
              <w:widowControl/>
              <w:spacing w:after="0" w:line="240" w:lineRule="auto"/>
              <w:ind w:leftChars="406" w:left="893" w:right="-99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Macrocystic</w:t>
            </w:r>
            <w:proofErr w:type="spellEnd"/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 xml:space="preserve">                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(n=23) (mm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:vertAlign w:val="superscript"/>
                <w14:ligatures w14:val="none"/>
              </w:rPr>
              <w:t>2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C92F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924 (46.53, 22500)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D7DB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200 (0, 10000)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C6D8" w14:textId="6AF66B51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&lt;</w:t>
            </w:r>
            <w:r w:rsid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0.001</w:t>
            </w:r>
          </w:p>
        </w:tc>
      </w:tr>
      <w:tr w:rsidR="004F7F4D" w:rsidRPr="008D16B0" w14:paraId="0147C923" w14:textId="77777777" w:rsidTr="00E27230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1C4E" w14:textId="18CEA2DD" w:rsidR="004F7F4D" w:rsidRPr="008D16B0" w:rsidRDefault="004F7F4D" w:rsidP="004F7F4D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Mixed macro-</w:t>
            </w:r>
            <w:proofErr w:type="spellStart"/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microcystic</w:t>
            </w:r>
            <w:proofErr w:type="spellEnd"/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 xml:space="preserve"> cystic (n=8) (mm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:vertAlign w:val="superscript"/>
                <w14:ligatures w14:val="none"/>
              </w:rPr>
              <w:t>2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ACCF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1076 (75, 3430)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5E30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199.5 (12, 1380)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1ADF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0.010</w:t>
            </w:r>
          </w:p>
        </w:tc>
      </w:tr>
      <w:tr w:rsidR="004F7F4D" w:rsidRPr="008D16B0" w14:paraId="42C16345" w14:textId="77777777" w:rsidTr="00E27230">
        <w:trPr>
          <w:trHeight w:val="223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BFB50" w14:textId="432F2337" w:rsidR="004F7F4D" w:rsidRPr="008D16B0" w:rsidRDefault="004F7F4D" w:rsidP="008D16B0">
            <w:pPr>
              <w:widowControl/>
              <w:spacing w:after="0" w:line="240" w:lineRule="auto"/>
              <w:ind w:leftChars="406" w:left="893" w:right="-99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Microcystic</w:t>
            </w:r>
            <w:proofErr w:type="spellEnd"/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 xml:space="preserve">                 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(n=2) (mm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:vertAlign w:val="superscript"/>
                <w14:ligatures w14:val="none"/>
              </w:rPr>
              <w:t>2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4FD5D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972 (224, 1720)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89ACB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1732.5 (182, 3282)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75EED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0.525</w:t>
            </w:r>
          </w:p>
        </w:tc>
      </w:tr>
      <w:tr w:rsidR="004F7F4D" w:rsidRPr="008D16B0" w14:paraId="165D66FD" w14:textId="77777777" w:rsidTr="00E27230">
        <w:trPr>
          <w:trHeight w:val="275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A1840" w14:textId="77777777" w:rsidR="004F7F4D" w:rsidRPr="008D16B0" w:rsidRDefault="004F7F4D" w:rsidP="008D16B0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LM volume index (n=28) (mm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:vertAlign w:val="superscript"/>
                <w14:ligatures w14:val="none"/>
              </w:rPr>
              <w:t>3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0FBFB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32118 (1425, 1125000)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FB6E2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5087 (0, 50000)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7C8C1" w14:textId="0A7FF19F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&lt;</w:t>
            </w:r>
            <w:r w:rsid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0.001</w:t>
            </w:r>
          </w:p>
        </w:tc>
      </w:tr>
      <w:tr w:rsidR="004F7F4D" w:rsidRPr="008D16B0" w14:paraId="114BA199" w14:textId="77777777" w:rsidTr="00E27230">
        <w:trPr>
          <w:trHeight w:val="18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A758" w14:textId="278E3E95" w:rsidR="004F7F4D" w:rsidRPr="008D16B0" w:rsidRDefault="004F7F4D" w:rsidP="008D16B0">
            <w:pPr>
              <w:widowControl/>
              <w:spacing w:after="0" w:line="240" w:lineRule="auto"/>
              <w:ind w:leftChars="406" w:left="893" w:right="-99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Macrocystic</w:t>
            </w:r>
            <w:proofErr w:type="spellEnd"/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 xml:space="preserve">                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(n=18) (mm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:vertAlign w:val="superscript"/>
                <w14:ligatures w14:val="none"/>
              </w:rPr>
              <w:t>3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8D9F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33646 (3080, 1125000)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DE83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4937.5 (0, 50000)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0196" w14:textId="69652984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&lt;</w:t>
            </w:r>
            <w:r w:rsid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0.001</w:t>
            </w:r>
          </w:p>
        </w:tc>
      </w:tr>
      <w:tr w:rsidR="004F7F4D" w:rsidRPr="008D16B0" w14:paraId="2F8CAA58" w14:textId="77777777" w:rsidTr="00E27230">
        <w:trPr>
          <w:trHeight w:val="25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36B6" w14:textId="57FF75A8" w:rsidR="004F7F4D" w:rsidRPr="008D16B0" w:rsidRDefault="004F7F4D" w:rsidP="008D16B0">
            <w:pPr>
              <w:widowControl/>
              <w:spacing w:after="0" w:line="240" w:lineRule="auto"/>
              <w:ind w:leftChars="406" w:left="893" w:right="-99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Mixed macro-</w:t>
            </w:r>
            <w:proofErr w:type="spellStart"/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microcystic</w:t>
            </w:r>
            <w:proofErr w:type="spellEnd"/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 xml:space="preserve"> cystic </w:t>
            </w:r>
            <w:bookmarkStart w:id="0" w:name="_GoBack"/>
            <w:bookmarkEnd w:id="0"/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(n=8) (mm</w:t>
            </w:r>
            <w:r w:rsid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:vertAlign w:val="superscript"/>
                <w14:ligatures w14:val="none"/>
              </w:rPr>
              <w:t>3</w:t>
            </w:r>
            <w:r w:rsidR="008D16B0"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AC93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37952 (1425, 124488)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4FAE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5134 (24, 41040)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9C9B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0.016</w:t>
            </w:r>
          </w:p>
        </w:tc>
      </w:tr>
      <w:tr w:rsidR="004F7F4D" w:rsidRPr="008D16B0" w14:paraId="335BB269" w14:textId="77777777" w:rsidTr="00E27230">
        <w:trPr>
          <w:trHeight w:val="173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FC91C" w14:textId="7CFD0185" w:rsidR="004F7F4D" w:rsidRPr="008D16B0" w:rsidRDefault="004F7F4D" w:rsidP="008D16B0">
            <w:pPr>
              <w:widowControl/>
              <w:tabs>
                <w:tab w:val="left" w:pos="4721"/>
              </w:tabs>
              <w:spacing w:after="0" w:line="240" w:lineRule="auto"/>
              <w:ind w:leftChars="341" w:left="750" w:right="-99" w:firstLineChars="59" w:firstLine="142"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Microcystic</w:t>
            </w:r>
            <w:proofErr w:type="spellEnd"/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 xml:space="preserve">                 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(n=2) (mm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:vertAlign w:val="superscript"/>
                <w14:ligatures w14:val="none"/>
              </w:rPr>
              <w:t>3</w:t>
            </w:r>
            <w:r w:rsidRPr="008D16B0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31A87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17420 (5600, 29240)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D8157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30180.5 (4550, 55811)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7A758" w14:textId="77777777" w:rsidR="004F7F4D" w:rsidRPr="008D16B0" w:rsidRDefault="004F7F4D" w:rsidP="004F7F4D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1.000</w:t>
            </w:r>
          </w:p>
        </w:tc>
      </w:tr>
      <w:tr w:rsidR="004F7F4D" w:rsidRPr="008D16B0" w14:paraId="05F619E7" w14:textId="77777777" w:rsidTr="004F7F4D">
        <w:trPr>
          <w:trHeight w:val="880"/>
        </w:trPr>
        <w:tc>
          <w:tcPr>
            <w:tcW w:w="13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83F02" w14:textId="52022D1B" w:rsidR="004F7F4D" w:rsidRPr="008D16B0" w:rsidRDefault="004F7F4D" w:rsidP="004F7F4D">
            <w:pPr>
              <w:widowControl/>
              <w:spacing w:after="0" w:line="240" w:lineRule="auto"/>
              <w:jc w:val="both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LM: lymphatic malformation, LM are index was defined as the longitudinal length (mm) x width (mm), LM volume index was defined as the longitudinal length (mm) x width (mm) x depth (mm)</w:t>
            </w:r>
          </w:p>
        </w:tc>
      </w:tr>
      <w:tr w:rsidR="004F7F4D" w:rsidRPr="008D16B0" w14:paraId="33A2DB85" w14:textId="77777777" w:rsidTr="008D16B0">
        <w:trPr>
          <w:trHeight w:val="72"/>
        </w:trPr>
        <w:tc>
          <w:tcPr>
            <w:tcW w:w="1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FFA3" w14:textId="323EA756" w:rsidR="004F7F4D" w:rsidRPr="008D16B0" w:rsidRDefault="004F7F4D" w:rsidP="004F7F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8D16B0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14:ligatures w14:val="none"/>
              </w:rPr>
              <w:t>Data are presented as median (range)</w:t>
            </w:r>
          </w:p>
        </w:tc>
      </w:tr>
    </w:tbl>
    <w:p w14:paraId="05C11EEE" w14:textId="77777777" w:rsidR="00C73628" w:rsidRPr="008D16B0" w:rsidRDefault="00C73628">
      <w:pPr>
        <w:rPr>
          <w:rFonts w:ascii="Times New Roman" w:hAnsi="Times New Roman" w:cs="Times New Roman"/>
        </w:rPr>
      </w:pPr>
    </w:p>
    <w:sectPr w:rsidR="00C73628" w:rsidRPr="008D16B0" w:rsidSect="008D16B0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4D"/>
    <w:rsid w:val="00045D5F"/>
    <w:rsid w:val="00143FB7"/>
    <w:rsid w:val="00153093"/>
    <w:rsid w:val="0027121B"/>
    <w:rsid w:val="00282CB9"/>
    <w:rsid w:val="004F7F4D"/>
    <w:rsid w:val="00507AAF"/>
    <w:rsid w:val="005514A5"/>
    <w:rsid w:val="005B63D1"/>
    <w:rsid w:val="006459D0"/>
    <w:rsid w:val="00674850"/>
    <w:rsid w:val="00707CF6"/>
    <w:rsid w:val="007F0457"/>
    <w:rsid w:val="008D16B0"/>
    <w:rsid w:val="00910771"/>
    <w:rsid w:val="00921E14"/>
    <w:rsid w:val="00954814"/>
    <w:rsid w:val="00955117"/>
    <w:rsid w:val="00967035"/>
    <w:rsid w:val="009842B1"/>
    <w:rsid w:val="009A5A6F"/>
    <w:rsid w:val="009D5945"/>
    <w:rsid w:val="00AA501F"/>
    <w:rsid w:val="00C01353"/>
    <w:rsid w:val="00C21FA6"/>
    <w:rsid w:val="00C73628"/>
    <w:rsid w:val="00C9660A"/>
    <w:rsid w:val="00D41360"/>
    <w:rsid w:val="00E27230"/>
    <w:rsid w:val="00E50CFE"/>
    <w:rsid w:val="00EE1C01"/>
    <w:rsid w:val="00F101BC"/>
    <w:rsid w:val="00F501A3"/>
    <w:rsid w:val="00FA11FB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7C53E"/>
  <w15:chartTrackingRefBased/>
  <w15:docId w15:val="{53DF251F-7419-F74E-ADB1-B3195419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F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F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F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F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F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F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F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7F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7F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7F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7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7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7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7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7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7F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7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7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7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F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7F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7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7F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7F4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F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橋詰　直樹</dc:creator>
  <cp:keywords/>
  <dc:description/>
  <cp:lastModifiedBy>Microsoft アカウント</cp:lastModifiedBy>
  <cp:revision>3</cp:revision>
  <dcterms:created xsi:type="dcterms:W3CDTF">2025-06-12T03:30:00Z</dcterms:created>
  <dcterms:modified xsi:type="dcterms:W3CDTF">2025-06-12T03:50:00Z</dcterms:modified>
</cp:coreProperties>
</file>