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4"/>
        <w:tblpPr w:leftFromText="180" w:rightFromText="180" w:vertAnchor="text" w:tblpY="712"/>
        <w:tblW w:w="0" w:type="auto"/>
        <w:tblLook w:val="04A0" w:firstRow="1" w:lastRow="0" w:firstColumn="1" w:lastColumn="0" w:noHBand="0" w:noVBand="1"/>
      </w:tblPr>
      <w:tblGrid>
        <w:gridCol w:w="1310"/>
        <w:gridCol w:w="1433"/>
        <w:gridCol w:w="1759"/>
        <w:gridCol w:w="1497"/>
        <w:gridCol w:w="897"/>
        <w:gridCol w:w="1061"/>
      </w:tblGrid>
      <w:tr w:rsidR="00867411" w:rsidRPr="00AD55A2" w14:paraId="55ACEE7D" w14:textId="77777777" w:rsidTr="00BA29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0" w:type="dxa"/>
          </w:tcPr>
          <w:p w14:paraId="1D7BA2E2" w14:textId="77777777" w:rsidR="00867411" w:rsidRPr="00AD55A2" w:rsidRDefault="00867411" w:rsidP="00BA293E">
            <w:pPr>
              <w:rPr>
                <w:rFonts w:ascii="Calibri" w:hAnsi="Calibri" w:cs="Calibri"/>
              </w:rPr>
            </w:pPr>
            <w:r w:rsidRPr="00AD55A2">
              <w:rPr>
                <w:rFonts w:ascii="Calibri" w:hAnsi="Calibri" w:cs="Calibri"/>
              </w:rPr>
              <w:t>Tissue</w:t>
            </w:r>
          </w:p>
        </w:tc>
        <w:tc>
          <w:tcPr>
            <w:tcW w:w="1433" w:type="dxa"/>
          </w:tcPr>
          <w:p w14:paraId="2B246B34" w14:textId="77777777" w:rsidR="00867411" w:rsidRPr="00AD55A2" w:rsidRDefault="00867411" w:rsidP="00BA293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AD55A2">
              <w:rPr>
                <w:rFonts w:ascii="Calibri" w:hAnsi="Calibri" w:cs="Calibri"/>
              </w:rPr>
              <w:t>Source</w:t>
            </w:r>
          </w:p>
        </w:tc>
        <w:tc>
          <w:tcPr>
            <w:tcW w:w="1759" w:type="dxa"/>
          </w:tcPr>
          <w:p w14:paraId="2F317F16" w14:textId="63D839DC" w:rsidR="00867411" w:rsidRPr="00AD55A2" w:rsidRDefault="00867411" w:rsidP="00BA293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AD55A2">
              <w:rPr>
                <w:rFonts w:ascii="Calibri" w:hAnsi="Calibri" w:cs="Calibri"/>
              </w:rPr>
              <w:t>Clinical Diagnosis</w:t>
            </w:r>
          </w:p>
        </w:tc>
        <w:tc>
          <w:tcPr>
            <w:tcW w:w="1497" w:type="dxa"/>
          </w:tcPr>
          <w:p w14:paraId="18E536A0" w14:textId="77777777" w:rsidR="00867411" w:rsidRPr="00AD55A2" w:rsidRDefault="00867411" w:rsidP="00BA293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AD55A2">
              <w:rPr>
                <w:rFonts w:ascii="Calibri" w:hAnsi="Calibri" w:cs="Calibri"/>
              </w:rPr>
              <w:t>TNM</w:t>
            </w:r>
            <w:r>
              <w:rPr>
                <w:rFonts w:ascii="Calibri" w:hAnsi="Calibri" w:cs="Calibri"/>
              </w:rPr>
              <w:t>/</w:t>
            </w:r>
            <w:proofErr w:type="gramStart"/>
            <w:r>
              <w:rPr>
                <w:rFonts w:ascii="Calibri" w:hAnsi="Calibri" w:cs="Calibri"/>
              </w:rPr>
              <w:t>Stage</w:t>
            </w:r>
            <w:r w:rsidRPr="00AD55A2">
              <w:rPr>
                <w:rFonts w:ascii="Calibri" w:hAnsi="Calibri" w:cs="Calibri"/>
              </w:rPr>
              <w:t>(</w:t>
            </w:r>
            <w:proofErr w:type="gramEnd"/>
            <w:r w:rsidRPr="00AD55A2">
              <w:rPr>
                <w:rFonts w:ascii="Calibri" w:hAnsi="Calibri" w:cs="Calibri"/>
              </w:rPr>
              <w:t>if available)</w:t>
            </w:r>
          </w:p>
        </w:tc>
        <w:tc>
          <w:tcPr>
            <w:tcW w:w="897" w:type="dxa"/>
          </w:tcPr>
          <w:p w14:paraId="2C6D647A" w14:textId="77777777" w:rsidR="00867411" w:rsidRPr="00AD55A2" w:rsidRDefault="00867411" w:rsidP="00BA293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Age </w:t>
            </w:r>
          </w:p>
        </w:tc>
        <w:tc>
          <w:tcPr>
            <w:tcW w:w="1061" w:type="dxa"/>
          </w:tcPr>
          <w:p w14:paraId="7BB479AD" w14:textId="77777777" w:rsidR="00867411" w:rsidRPr="00AD55A2" w:rsidRDefault="00867411" w:rsidP="00BA293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Gender</w:t>
            </w:r>
          </w:p>
        </w:tc>
      </w:tr>
      <w:tr w:rsidR="00867411" w:rsidRPr="00AD55A2" w14:paraId="7DA27CBB" w14:textId="77777777" w:rsidTr="00BA29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0" w:type="dxa"/>
          </w:tcPr>
          <w:p w14:paraId="66460900" w14:textId="77777777" w:rsidR="00867411" w:rsidRPr="00AD55A2" w:rsidRDefault="00867411" w:rsidP="00BA293E">
            <w:pPr>
              <w:rPr>
                <w:rFonts w:ascii="Calibri" w:hAnsi="Calibri" w:cs="Calibri"/>
              </w:rPr>
            </w:pPr>
            <w:r w:rsidRPr="00AD55A2">
              <w:rPr>
                <w:rFonts w:ascii="Calibri" w:hAnsi="Calibri" w:cs="Calibri"/>
              </w:rPr>
              <w:t>SCLC-100226</w:t>
            </w:r>
          </w:p>
        </w:tc>
        <w:tc>
          <w:tcPr>
            <w:tcW w:w="1433" w:type="dxa"/>
          </w:tcPr>
          <w:p w14:paraId="27D42BCE" w14:textId="77777777" w:rsidR="00867411" w:rsidRPr="00AD55A2" w:rsidRDefault="00867411" w:rsidP="00BA29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proofErr w:type="spellStart"/>
            <w:r w:rsidRPr="00AD55A2">
              <w:rPr>
                <w:rFonts w:ascii="Calibri" w:hAnsi="Calibri" w:cs="Calibri"/>
              </w:rPr>
              <w:t>Accio</w:t>
            </w:r>
            <w:proofErr w:type="spellEnd"/>
            <w:r w:rsidRPr="00AD55A2">
              <w:rPr>
                <w:rFonts w:ascii="Calibri" w:hAnsi="Calibri" w:cs="Calibri"/>
              </w:rPr>
              <w:t xml:space="preserve"> Biobank</w:t>
            </w:r>
          </w:p>
        </w:tc>
        <w:tc>
          <w:tcPr>
            <w:tcW w:w="1759" w:type="dxa"/>
          </w:tcPr>
          <w:p w14:paraId="11A13968" w14:textId="06B1FF7A" w:rsidR="00867411" w:rsidRPr="00AD55A2" w:rsidRDefault="00867411" w:rsidP="00BA29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Small Cell Lung Carcinoma</w:t>
            </w:r>
          </w:p>
        </w:tc>
        <w:tc>
          <w:tcPr>
            <w:tcW w:w="1497" w:type="dxa"/>
          </w:tcPr>
          <w:p w14:paraId="71240DC4" w14:textId="77777777" w:rsidR="00867411" w:rsidRPr="00AD55A2" w:rsidRDefault="00867411" w:rsidP="00BA29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NA</w:t>
            </w:r>
          </w:p>
        </w:tc>
        <w:tc>
          <w:tcPr>
            <w:tcW w:w="897" w:type="dxa"/>
          </w:tcPr>
          <w:p w14:paraId="0F3100E2" w14:textId="77777777" w:rsidR="00867411" w:rsidRDefault="00867411" w:rsidP="00BA29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59</w:t>
            </w:r>
          </w:p>
        </w:tc>
        <w:tc>
          <w:tcPr>
            <w:tcW w:w="1061" w:type="dxa"/>
          </w:tcPr>
          <w:p w14:paraId="65FB8822" w14:textId="77777777" w:rsidR="00867411" w:rsidRDefault="00867411" w:rsidP="00BA29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</w:t>
            </w:r>
          </w:p>
        </w:tc>
      </w:tr>
      <w:tr w:rsidR="00867411" w:rsidRPr="00AD55A2" w14:paraId="11A66659" w14:textId="77777777" w:rsidTr="00BA29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0" w:type="dxa"/>
          </w:tcPr>
          <w:p w14:paraId="5D97FFDA" w14:textId="77777777" w:rsidR="00867411" w:rsidRDefault="00867411" w:rsidP="00BA293E">
            <w:pPr>
              <w:rPr>
                <w:rFonts w:ascii="Calibri" w:eastAsia="Times New Roman" w:hAnsi="Calibri" w:cs="Calibri"/>
                <w:b w:val="0"/>
                <w:bCs w:val="0"/>
                <w:kern w:val="0"/>
                <w:lang w:eastAsia="en-GB"/>
                <w14:ligatures w14:val="none"/>
              </w:rPr>
            </w:pPr>
            <w:r w:rsidRPr="00D272E4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SCLC-TFR-SOW#46</w:t>
            </w:r>
          </w:p>
          <w:p w14:paraId="2B3F3A05" w14:textId="77777777" w:rsidR="00867411" w:rsidRPr="00F1348E" w:rsidRDefault="00867411" w:rsidP="00BA293E">
            <w:pPr>
              <w:rPr>
                <w:rFonts w:ascii="Calibri" w:hAnsi="Calibri" w:cs="Calibri"/>
              </w:rPr>
            </w:pPr>
            <w: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(#</w:t>
            </w:r>
            <w:r w:rsidRPr="003D188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95854</w:t>
            </w:r>
            <w:r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1433" w:type="dxa"/>
          </w:tcPr>
          <w:p w14:paraId="33A193E7" w14:textId="77777777" w:rsidR="00867411" w:rsidRPr="00F1348E" w:rsidRDefault="00867411" w:rsidP="00BA29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proofErr w:type="spellStart"/>
            <w:r w:rsidRPr="00F1348E">
              <w:rPr>
                <w:rFonts w:ascii="Calibri" w:hAnsi="Calibri" w:cs="Calibri"/>
              </w:rPr>
              <w:t>Accio</w:t>
            </w:r>
            <w:proofErr w:type="spellEnd"/>
            <w:r w:rsidRPr="00F1348E">
              <w:rPr>
                <w:rFonts w:ascii="Calibri" w:hAnsi="Calibri" w:cs="Calibri"/>
              </w:rPr>
              <w:t xml:space="preserve"> Biobank</w:t>
            </w:r>
          </w:p>
        </w:tc>
        <w:tc>
          <w:tcPr>
            <w:tcW w:w="1759" w:type="dxa"/>
          </w:tcPr>
          <w:p w14:paraId="58B3E6B3" w14:textId="5000480E" w:rsidR="00867411" w:rsidRPr="00F1348E" w:rsidRDefault="00867411" w:rsidP="00BA29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F1348E">
              <w:rPr>
                <w:rFonts w:ascii="Calibri" w:hAnsi="Calibri" w:cs="Calibri"/>
              </w:rPr>
              <w:t xml:space="preserve">Small Cell </w:t>
            </w:r>
            <w:proofErr w:type="spellStart"/>
            <w:r>
              <w:rPr>
                <w:rFonts w:ascii="Calibri" w:hAnsi="Calibri" w:cs="Calibri"/>
              </w:rPr>
              <w:t>Lung</w:t>
            </w:r>
            <w:r w:rsidRPr="00F1348E">
              <w:rPr>
                <w:rFonts w:ascii="Calibri" w:hAnsi="Calibri" w:cs="Calibri"/>
              </w:rPr>
              <w:t>Carcinoma</w:t>
            </w:r>
            <w:proofErr w:type="spellEnd"/>
            <w:r>
              <w:rPr>
                <w:rFonts w:ascii="Calibri" w:hAnsi="Calibri" w:cs="Calibri"/>
              </w:rPr>
              <w:t>, NOS</w:t>
            </w:r>
          </w:p>
        </w:tc>
        <w:tc>
          <w:tcPr>
            <w:tcW w:w="1497" w:type="dxa"/>
          </w:tcPr>
          <w:p w14:paraId="08A63C72" w14:textId="77777777" w:rsidR="00867411" w:rsidRPr="00F1348E" w:rsidRDefault="00867411" w:rsidP="00BA29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F1348E">
              <w:rPr>
                <w:rFonts w:ascii="Calibri" w:hAnsi="Calibri" w:cs="Calibri"/>
              </w:rPr>
              <w:t>pT1cpN0</w:t>
            </w:r>
            <w:r>
              <w:rPr>
                <w:rFonts w:ascii="Calibri" w:hAnsi="Calibri" w:cs="Calibri"/>
              </w:rPr>
              <w:t>/NA</w:t>
            </w:r>
          </w:p>
        </w:tc>
        <w:tc>
          <w:tcPr>
            <w:tcW w:w="897" w:type="dxa"/>
          </w:tcPr>
          <w:p w14:paraId="6C69859A" w14:textId="77777777" w:rsidR="00867411" w:rsidRPr="00F1348E" w:rsidRDefault="00867411" w:rsidP="00BA29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73</w:t>
            </w:r>
          </w:p>
        </w:tc>
        <w:tc>
          <w:tcPr>
            <w:tcW w:w="1061" w:type="dxa"/>
          </w:tcPr>
          <w:p w14:paraId="27375AE2" w14:textId="77777777" w:rsidR="00867411" w:rsidRPr="00F1348E" w:rsidRDefault="00867411" w:rsidP="00BA29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F1348E">
              <w:rPr>
                <w:rFonts w:ascii="Calibri" w:hAnsi="Calibri" w:cs="Calibri"/>
              </w:rPr>
              <w:t>m</w:t>
            </w:r>
          </w:p>
        </w:tc>
      </w:tr>
      <w:tr w:rsidR="00867411" w:rsidRPr="00AD55A2" w14:paraId="6374A6B1" w14:textId="77777777" w:rsidTr="00BA29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0" w:type="dxa"/>
          </w:tcPr>
          <w:p w14:paraId="37B11A6E" w14:textId="77777777" w:rsidR="00867411" w:rsidRPr="00AD55A2" w:rsidRDefault="00867411" w:rsidP="00BA293E">
            <w:pPr>
              <w:rPr>
                <w:rFonts w:ascii="Calibri" w:hAnsi="Calibri" w:cs="Calibri"/>
              </w:rPr>
            </w:pPr>
            <w:r w:rsidRPr="00D272E4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SCLC-102994F</w:t>
            </w:r>
          </w:p>
        </w:tc>
        <w:tc>
          <w:tcPr>
            <w:tcW w:w="1433" w:type="dxa"/>
          </w:tcPr>
          <w:p w14:paraId="204FCD59" w14:textId="77777777" w:rsidR="00867411" w:rsidRPr="00AD55A2" w:rsidRDefault="00867411" w:rsidP="00BA29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AD55A2">
              <w:rPr>
                <w:rFonts w:ascii="Calibri" w:hAnsi="Calibri" w:cs="Calibri"/>
              </w:rPr>
              <w:t>Biomedica CRO</w:t>
            </w:r>
          </w:p>
        </w:tc>
        <w:tc>
          <w:tcPr>
            <w:tcW w:w="1759" w:type="dxa"/>
          </w:tcPr>
          <w:p w14:paraId="30858B93" w14:textId="5257AA3F" w:rsidR="00867411" w:rsidRPr="00AD55A2" w:rsidRDefault="00867411" w:rsidP="00BA29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9F0B9D">
              <w:rPr>
                <w:rFonts w:ascii="Calibri" w:hAnsi="Calibri" w:cs="Calibri"/>
              </w:rPr>
              <w:t>SCLC. Small cell neuroendocrine carcinoma</w:t>
            </w:r>
          </w:p>
        </w:tc>
        <w:tc>
          <w:tcPr>
            <w:tcW w:w="1497" w:type="dxa"/>
          </w:tcPr>
          <w:p w14:paraId="0E4861BE" w14:textId="77777777" w:rsidR="00867411" w:rsidRDefault="00867411" w:rsidP="00BA29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3C163C">
              <w:rPr>
                <w:rFonts w:ascii="Calibri" w:hAnsi="Calibri" w:cs="Calibri"/>
              </w:rPr>
              <w:t>pT3pN0</w:t>
            </w:r>
            <w:r w:rsidRPr="003C163C">
              <w:rPr>
                <w:rFonts w:ascii="Calibri" w:hAnsi="Calibri" w:cs="Calibri"/>
              </w:rPr>
              <w:tab/>
              <w:t>cM0</w:t>
            </w:r>
            <w:r>
              <w:rPr>
                <w:rFonts w:ascii="Calibri" w:hAnsi="Calibri" w:cs="Calibri"/>
              </w:rPr>
              <w:t>/</w:t>
            </w:r>
            <w:r w:rsidRPr="003C163C">
              <w:rPr>
                <w:rFonts w:ascii="Calibri" w:hAnsi="Calibri" w:cs="Calibri"/>
              </w:rPr>
              <w:tab/>
              <w:t>IIB</w:t>
            </w:r>
          </w:p>
          <w:p w14:paraId="09DA799D" w14:textId="77777777" w:rsidR="00867411" w:rsidRPr="00AD55A2" w:rsidRDefault="00867411" w:rsidP="00BA29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897" w:type="dxa"/>
          </w:tcPr>
          <w:p w14:paraId="1D78295F" w14:textId="77777777" w:rsidR="00867411" w:rsidRPr="00AD55A2" w:rsidRDefault="00867411" w:rsidP="00BA29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47</w:t>
            </w:r>
          </w:p>
        </w:tc>
        <w:tc>
          <w:tcPr>
            <w:tcW w:w="1061" w:type="dxa"/>
          </w:tcPr>
          <w:p w14:paraId="25D7D0DE" w14:textId="77777777" w:rsidR="00867411" w:rsidRPr="00AD55A2" w:rsidRDefault="00867411" w:rsidP="00BA29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</w:t>
            </w:r>
          </w:p>
        </w:tc>
      </w:tr>
      <w:tr w:rsidR="00867411" w:rsidRPr="00AD55A2" w14:paraId="497CD0A8" w14:textId="77777777" w:rsidTr="00BA29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0" w:type="dxa"/>
          </w:tcPr>
          <w:p w14:paraId="0D2BD089" w14:textId="77777777" w:rsidR="00867411" w:rsidRPr="00AD55A2" w:rsidRDefault="00867411" w:rsidP="00BA293E">
            <w:pPr>
              <w:rPr>
                <w:rFonts w:ascii="Calibri" w:hAnsi="Calibri" w:cs="Calibri"/>
              </w:rPr>
            </w:pPr>
            <w:r w:rsidRPr="00D272E4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SCLC-33170-1</w:t>
            </w:r>
          </w:p>
        </w:tc>
        <w:tc>
          <w:tcPr>
            <w:tcW w:w="1433" w:type="dxa"/>
          </w:tcPr>
          <w:p w14:paraId="64EBD163" w14:textId="77777777" w:rsidR="00867411" w:rsidRPr="00AD55A2" w:rsidRDefault="00867411" w:rsidP="00BA29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AD55A2">
              <w:rPr>
                <w:rFonts w:ascii="Calibri" w:hAnsi="Calibri" w:cs="Calibri"/>
              </w:rPr>
              <w:t>Biomedica CRO</w:t>
            </w:r>
          </w:p>
        </w:tc>
        <w:tc>
          <w:tcPr>
            <w:tcW w:w="1759" w:type="dxa"/>
          </w:tcPr>
          <w:p w14:paraId="45CCB6F4" w14:textId="5964E2C5" w:rsidR="00867411" w:rsidRPr="00AD55A2" w:rsidRDefault="00867411" w:rsidP="00BA29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E35112">
              <w:rPr>
                <w:rFonts w:ascii="Calibri" w:hAnsi="Calibri" w:cs="Calibri"/>
              </w:rPr>
              <w:t>SCLC. Combined small cell carcinoma</w:t>
            </w:r>
          </w:p>
        </w:tc>
        <w:tc>
          <w:tcPr>
            <w:tcW w:w="1497" w:type="dxa"/>
          </w:tcPr>
          <w:p w14:paraId="59938F5F" w14:textId="77777777" w:rsidR="00867411" w:rsidRPr="00AD55A2" w:rsidRDefault="00867411" w:rsidP="00BA29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4B1E63">
              <w:rPr>
                <w:rFonts w:ascii="Calibri" w:hAnsi="Calibri" w:cs="Calibri"/>
              </w:rPr>
              <w:t>pT1cpN0cM0</w:t>
            </w:r>
            <w:r>
              <w:rPr>
                <w:rFonts w:ascii="Calibri" w:hAnsi="Calibri" w:cs="Calibri"/>
              </w:rPr>
              <w:t>/</w:t>
            </w:r>
            <w:r w:rsidRPr="004B1E63">
              <w:rPr>
                <w:rFonts w:ascii="Calibri" w:hAnsi="Calibri" w:cs="Calibri"/>
              </w:rPr>
              <w:tab/>
              <w:t>IA3</w:t>
            </w:r>
          </w:p>
        </w:tc>
        <w:tc>
          <w:tcPr>
            <w:tcW w:w="897" w:type="dxa"/>
          </w:tcPr>
          <w:p w14:paraId="0CF01C76" w14:textId="77777777" w:rsidR="00867411" w:rsidRPr="00AD55A2" w:rsidRDefault="00867411" w:rsidP="00BA29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44</w:t>
            </w:r>
          </w:p>
        </w:tc>
        <w:tc>
          <w:tcPr>
            <w:tcW w:w="1061" w:type="dxa"/>
          </w:tcPr>
          <w:p w14:paraId="72809263" w14:textId="77777777" w:rsidR="00867411" w:rsidRPr="00AD55A2" w:rsidRDefault="00867411" w:rsidP="00BA29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</w:t>
            </w:r>
          </w:p>
        </w:tc>
      </w:tr>
      <w:tr w:rsidR="00867411" w:rsidRPr="00AD55A2" w14:paraId="312F02DA" w14:textId="77777777" w:rsidTr="00BA29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0" w:type="dxa"/>
          </w:tcPr>
          <w:p w14:paraId="545D9E10" w14:textId="77777777" w:rsidR="00867411" w:rsidRPr="00AD55A2" w:rsidRDefault="00867411" w:rsidP="00BA293E">
            <w:pPr>
              <w:rPr>
                <w:rFonts w:ascii="Calibri" w:hAnsi="Calibri" w:cs="Calibri"/>
              </w:rPr>
            </w:pPr>
            <w:r w:rsidRPr="00D272E4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SCLC-V1315-Tp2</w:t>
            </w:r>
          </w:p>
        </w:tc>
        <w:tc>
          <w:tcPr>
            <w:tcW w:w="1433" w:type="dxa"/>
          </w:tcPr>
          <w:p w14:paraId="2685AE45" w14:textId="77777777" w:rsidR="00867411" w:rsidRPr="00AD55A2" w:rsidRDefault="00867411" w:rsidP="00BA29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proofErr w:type="spellStart"/>
            <w:r w:rsidRPr="00AD55A2">
              <w:rPr>
                <w:rFonts w:ascii="Calibri" w:hAnsi="Calibri" w:cs="Calibri"/>
              </w:rPr>
              <w:t>Indivumed</w:t>
            </w:r>
            <w:proofErr w:type="spellEnd"/>
            <w:r w:rsidRPr="00AD55A2">
              <w:rPr>
                <w:rFonts w:ascii="Calibri" w:hAnsi="Calibri" w:cs="Calibri"/>
              </w:rPr>
              <w:t xml:space="preserve"> GmbH</w:t>
            </w:r>
          </w:p>
        </w:tc>
        <w:tc>
          <w:tcPr>
            <w:tcW w:w="1759" w:type="dxa"/>
          </w:tcPr>
          <w:p w14:paraId="717B5A77" w14:textId="225656AC" w:rsidR="00867411" w:rsidRPr="000F6BA3" w:rsidRDefault="00867411" w:rsidP="00BA29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it-IT"/>
              </w:rPr>
            </w:pPr>
            <w:r w:rsidRPr="000F6BA3">
              <w:rPr>
                <w:rFonts w:ascii="Calibri" w:hAnsi="Calibri" w:cs="Calibri"/>
                <w:lang w:val="it-IT"/>
              </w:rPr>
              <w:t xml:space="preserve">Neuroendocrine small </w:t>
            </w:r>
            <w:proofErr w:type="spellStart"/>
            <w:r w:rsidRPr="000F6BA3">
              <w:rPr>
                <w:rFonts w:ascii="Calibri" w:hAnsi="Calibri" w:cs="Calibri"/>
                <w:lang w:val="it-IT"/>
              </w:rPr>
              <w:t>cell</w:t>
            </w:r>
            <w:proofErr w:type="spellEnd"/>
            <w:r w:rsidRPr="000F6BA3">
              <w:rPr>
                <w:rFonts w:ascii="Calibri" w:hAnsi="Calibri" w:cs="Calibri"/>
                <w:lang w:val="it-IT"/>
              </w:rPr>
              <w:t xml:space="preserve"> carcinoma, NOS</w:t>
            </w:r>
          </w:p>
        </w:tc>
        <w:tc>
          <w:tcPr>
            <w:tcW w:w="1497" w:type="dxa"/>
          </w:tcPr>
          <w:p w14:paraId="244A796C" w14:textId="77777777" w:rsidR="00867411" w:rsidRPr="00AD55A2" w:rsidRDefault="00867411" w:rsidP="00BA29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A91BB9">
              <w:rPr>
                <w:rFonts w:ascii="Calibri" w:hAnsi="Calibri" w:cs="Calibri"/>
              </w:rPr>
              <w:t>ypT3pN0</w:t>
            </w:r>
            <w:r w:rsidRPr="003614DE">
              <w:rPr>
                <w:rFonts w:ascii="Calibri" w:hAnsi="Calibri" w:cs="Calibri"/>
              </w:rPr>
              <w:t>cM0</w:t>
            </w:r>
            <w:r>
              <w:rPr>
                <w:rFonts w:ascii="Calibri" w:hAnsi="Calibri" w:cs="Calibri"/>
              </w:rPr>
              <w:t>/</w:t>
            </w:r>
            <w:r>
              <w:t xml:space="preserve"> </w:t>
            </w:r>
            <w:r w:rsidRPr="003614DE">
              <w:rPr>
                <w:rFonts w:ascii="Calibri" w:hAnsi="Calibri" w:cs="Calibri"/>
              </w:rPr>
              <w:t>IIB</w:t>
            </w:r>
          </w:p>
        </w:tc>
        <w:tc>
          <w:tcPr>
            <w:tcW w:w="897" w:type="dxa"/>
          </w:tcPr>
          <w:p w14:paraId="5820F72E" w14:textId="77777777" w:rsidR="00867411" w:rsidRPr="00AD55A2" w:rsidRDefault="00867411" w:rsidP="00BA29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72</w:t>
            </w:r>
          </w:p>
        </w:tc>
        <w:tc>
          <w:tcPr>
            <w:tcW w:w="1061" w:type="dxa"/>
          </w:tcPr>
          <w:p w14:paraId="03B77C7A" w14:textId="77777777" w:rsidR="00867411" w:rsidRPr="00AD55A2" w:rsidRDefault="00867411" w:rsidP="00BA29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</w:t>
            </w:r>
          </w:p>
        </w:tc>
      </w:tr>
    </w:tbl>
    <w:p w14:paraId="2869B00F" w14:textId="738D3750" w:rsidR="00B55197" w:rsidRDefault="00BA293E">
      <w:r w:rsidRPr="00B55197">
        <w:rPr>
          <w:rFonts w:ascii="Calibri" w:hAnsi="Calibri" w:cs="Calibri"/>
        </w:rPr>
        <w:t xml:space="preserve"> </w:t>
      </w:r>
      <w:r w:rsidRPr="00B55197">
        <w:rPr>
          <w:rFonts w:ascii="Calibri" w:hAnsi="Calibri" w:cs="Calibri"/>
        </w:rPr>
        <w:t>Supplemental Table 1: details of the SCLC patient tissues used in this study</w:t>
      </w:r>
    </w:p>
    <w:sectPr w:rsidR="00B551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E1A"/>
    <w:rsid w:val="00070D73"/>
    <w:rsid w:val="000F6B31"/>
    <w:rsid w:val="000F6BA3"/>
    <w:rsid w:val="001A4E1A"/>
    <w:rsid w:val="001C2510"/>
    <w:rsid w:val="001C5628"/>
    <w:rsid w:val="001D0AF8"/>
    <w:rsid w:val="002C1465"/>
    <w:rsid w:val="002F0720"/>
    <w:rsid w:val="00307C30"/>
    <w:rsid w:val="003614DE"/>
    <w:rsid w:val="003C163C"/>
    <w:rsid w:val="003D188F"/>
    <w:rsid w:val="003D65A3"/>
    <w:rsid w:val="003D7602"/>
    <w:rsid w:val="00446705"/>
    <w:rsid w:val="004610D7"/>
    <w:rsid w:val="004B1E63"/>
    <w:rsid w:val="004C3DFA"/>
    <w:rsid w:val="004E5D62"/>
    <w:rsid w:val="005034FA"/>
    <w:rsid w:val="005B0341"/>
    <w:rsid w:val="005C3A61"/>
    <w:rsid w:val="00601273"/>
    <w:rsid w:val="0062628D"/>
    <w:rsid w:val="0068517C"/>
    <w:rsid w:val="007651F8"/>
    <w:rsid w:val="00867411"/>
    <w:rsid w:val="008733E7"/>
    <w:rsid w:val="008B31A1"/>
    <w:rsid w:val="00990E78"/>
    <w:rsid w:val="009F0B9D"/>
    <w:rsid w:val="00A91BB9"/>
    <w:rsid w:val="00AD1571"/>
    <w:rsid w:val="00AD55A2"/>
    <w:rsid w:val="00B002C4"/>
    <w:rsid w:val="00B55197"/>
    <w:rsid w:val="00BA293E"/>
    <w:rsid w:val="00C206C3"/>
    <w:rsid w:val="00C42CB8"/>
    <w:rsid w:val="00C77577"/>
    <w:rsid w:val="00D25D3E"/>
    <w:rsid w:val="00D272E4"/>
    <w:rsid w:val="00DD644C"/>
    <w:rsid w:val="00E35112"/>
    <w:rsid w:val="00E6160B"/>
    <w:rsid w:val="00F07D79"/>
    <w:rsid w:val="00F1348E"/>
    <w:rsid w:val="00F448D5"/>
    <w:rsid w:val="00FC5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44AD8"/>
  <w15:chartTrackingRefBased/>
  <w15:docId w15:val="{ED619680-8197-49BF-AA36-A6E8C10BF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4E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4E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4E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4E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4E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4E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4E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4E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4E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4E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4E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4E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4E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4E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4E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4E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4E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4E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4E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4E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4E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4E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4E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4E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4E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4E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4E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4E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4E1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A4E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">
    <w:name w:val="Grid Table 4"/>
    <w:basedOn w:val="TableNormal"/>
    <w:uiPriority w:val="49"/>
    <w:rsid w:val="001C251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42C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2C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2C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2C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2C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7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4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1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Mireille Vankemmelbeke</dc:creator>
  <cp:keywords/>
  <dc:description/>
  <cp:lastModifiedBy>Mireille Vankemmelbeke</cp:lastModifiedBy>
  <cp:revision>4</cp:revision>
  <dcterms:created xsi:type="dcterms:W3CDTF">2025-06-05T11:17:00Z</dcterms:created>
  <dcterms:modified xsi:type="dcterms:W3CDTF">2025-06-13T07:57:00Z</dcterms:modified>
</cp:coreProperties>
</file>