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FE4D" w14:textId="7242B8D8" w:rsidR="005C78BA" w:rsidRDefault="00A93280" w:rsidP="00707C23">
      <w:pPr>
        <w:spacing w:line="48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Supplementary </w:t>
      </w:r>
      <w:r w:rsidR="00765A30">
        <w:rPr>
          <w:rFonts w:ascii="Times New Roman" w:eastAsia="PMingLiU" w:hAnsi="Times New Roman" w:cs="Times New Roman"/>
          <w:b/>
          <w:bCs/>
          <w:lang w:eastAsia="zh-TW"/>
        </w:rPr>
        <w:t>Analyses</w:t>
      </w:r>
    </w:p>
    <w:p w14:paraId="7124E9F1" w14:textId="58DF299F" w:rsidR="0033654A" w:rsidRDefault="0033654A" w:rsidP="00707C23">
      <w:pPr>
        <w:spacing w:line="48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33654A">
        <w:rPr>
          <w:rFonts w:ascii="Times New Roman" w:eastAsia="PMingLiU" w:hAnsi="Times New Roman" w:cs="Times New Roman" w:hint="eastAsia"/>
          <w:b/>
          <w:bCs/>
          <w:lang w:eastAsia="zh-TW"/>
        </w:rPr>
        <w:t>Relationships between Autistic Traits and Other Executive Function Processes</w:t>
      </w:r>
    </w:p>
    <w:p w14:paraId="66CC2DC9" w14:textId="46D6A85E" w:rsidR="004F095F" w:rsidRPr="0033654A" w:rsidRDefault="004F095F" w:rsidP="00707C23">
      <w:pPr>
        <w:spacing w:line="480" w:lineRule="auto"/>
        <w:ind w:firstLine="720"/>
        <w:rPr>
          <w:rFonts w:ascii="Times New Roman" w:eastAsia="PMingLiU" w:hAnsi="Times New Roman" w:cs="Times New Roman"/>
          <w:b/>
          <w:bCs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>Some studies investigated the relationships between autistic traits and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A104AB">
        <w:rPr>
          <w:rFonts w:ascii="Times New Roman" w:eastAsia="PMingLiU" w:hAnsi="Times New Roman" w:cs="Times New Roman" w:hint="eastAsia"/>
          <w:lang w:eastAsia="zh-TW"/>
        </w:rPr>
        <w:t xml:space="preserve">other executive functions (EFs), </w:t>
      </w:r>
      <w:r w:rsidR="00A104AB">
        <w:rPr>
          <w:rFonts w:ascii="Times New Roman" w:eastAsia="PMingLiU" w:hAnsi="Times New Roman" w:cs="Times New Roman"/>
          <w:lang w:eastAsia="zh-TW"/>
        </w:rPr>
        <w:t>including</w:t>
      </w:r>
      <w:r w:rsidR="00A104AB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/>
          <w:lang w:eastAsia="zh-TW"/>
        </w:rPr>
        <w:t>emotional control (</w:t>
      </w:r>
      <w:r w:rsidRPr="00440E3F">
        <w:rPr>
          <w:rFonts w:ascii="Times New Roman" w:eastAsia="PMingLiU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PMingLiU" w:hAnsi="Times New Roman" w:cs="Times New Roman"/>
          <w:lang w:eastAsia="zh-TW"/>
        </w:rPr>
        <w:t xml:space="preserve"> = 6)​</w:t>
      </w:r>
      <w:r w:rsidRPr="00440E3F">
        <w:rPr>
          <w:rFonts w:ascii="Times New Roman" w:eastAsia="PMingLiU" w:hAnsi="Times New Roman" w:cs="Times New Roman" w:hint="eastAsia"/>
          <w:lang w:eastAsia="zh-TW"/>
        </w:rPr>
        <w:t>,</w:t>
      </w:r>
      <w:r w:rsidRPr="00440E3F">
        <w:rPr>
          <w:rFonts w:ascii="Times New Roman" w:eastAsia="PMingLiU" w:hAnsi="Times New Roman" w:cs="Times New Roman"/>
          <w:lang w:eastAsia="zh-TW"/>
        </w:rPr>
        <w:t xml:space="preserve"> initiation (</w:t>
      </w:r>
      <w:r w:rsidRPr="00440E3F">
        <w:rPr>
          <w:rFonts w:ascii="Times New Roman" w:eastAsia="PMingLiU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PMingLiU" w:hAnsi="Times New Roman" w:cs="Times New Roman"/>
          <w:lang w:eastAsia="zh-TW"/>
        </w:rPr>
        <w:t xml:space="preserve"> = 6)​, planning (</w:t>
      </w:r>
      <w:r w:rsidRPr="00440E3F">
        <w:rPr>
          <w:rFonts w:ascii="Times New Roman" w:eastAsia="PMingLiU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PMingLiU" w:hAnsi="Times New Roman" w:cs="Times New Roman"/>
          <w:lang w:eastAsia="zh-TW"/>
        </w:rPr>
        <w:t xml:space="preserve"> = 6)​, monitoring (</w:t>
      </w:r>
      <w:r w:rsidRPr="00440E3F">
        <w:rPr>
          <w:rFonts w:ascii="Times New Roman" w:eastAsia="PMingLiU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PMingLiU" w:hAnsi="Times New Roman" w:cs="Times New Roman"/>
          <w:lang w:eastAsia="zh-TW"/>
        </w:rPr>
        <w:t xml:space="preserve"> = 5), reasoning (</w:t>
      </w:r>
      <w:r w:rsidRPr="00440E3F">
        <w:rPr>
          <w:rFonts w:ascii="Times New Roman" w:eastAsia="PMingLiU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PMingLiU" w:hAnsi="Times New Roman" w:cs="Times New Roman"/>
          <w:lang w:eastAsia="zh-TW"/>
        </w:rPr>
        <w:t xml:space="preserve"> = 4), verbal fluency (</w:t>
      </w:r>
      <w:r w:rsidRPr="00440E3F">
        <w:rPr>
          <w:rFonts w:ascii="Times New Roman" w:eastAsia="PMingLiU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PMingLiU" w:hAnsi="Times New Roman" w:cs="Times New Roman"/>
          <w:lang w:eastAsia="zh-TW"/>
        </w:rPr>
        <w:t xml:space="preserve"> = 4), and decision</w:t>
      </w:r>
      <w:r>
        <w:rPr>
          <w:rFonts w:ascii="Times New Roman" w:eastAsia="PMingLiU" w:hAnsi="Times New Roman" w:cs="Times New Roman" w:hint="eastAsia"/>
          <w:lang w:eastAsia="zh-TW"/>
        </w:rPr>
        <w:t>-</w:t>
      </w:r>
      <w:r w:rsidRPr="00440E3F">
        <w:rPr>
          <w:rFonts w:ascii="Times New Roman" w:eastAsia="PMingLiU" w:hAnsi="Times New Roman" w:cs="Times New Roman"/>
          <w:lang w:eastAsia="zh-TW"/>
        </w:rPr>
        <w:t>making (</w:t>
      </w:r>
      <w:r w:rsidRPr="00440E3F">
        <w:rPr>
          <w:rFonts w:ascii="Times New Roman" w:eastAsia="PMingLiU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PMingLiU" w:hAnsi="Times New Roman" w:cs="Times New Roman"/>
          <w:lang w:eastAsia="zh-TW"/>
        </w:rPr>
        <w:t xml:space="preserve"> = 1)​​​​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. </w:t>
      </w:r>
      <w:r>
        <w:rPr>
          <w:rFonts w:ascii="Times New Roman" w:eastAsia="PMingLiU" w:hAnsi="Times New Roman" w:cs="Times New Roman" w:hint="eastAsia"/>
          <w:lang w:eastAsia="zh-TW"/>
        </w:rPr>
        <w:t xml:space="preserve">Random-effects meta-analyses and robust Bayesian meta-analyses were conducted </w:t>
      </w:r>
      <w:r w:rsidR="00765A30">
        <w:rPr>
          <w:rFonts w:ascii="Times New Roman" w:eastAsia="PMingLiU" w:hAnsi="Times New Roman" w:cs="Times New Roman"/>
          <w:lang w:eastAsia="zh-TW"/>
        </w:rPr>
        <w:t xml:space="preserve">for </w:t>
      </w:r>
      <w:r w:rsidR="00A104AB">
        <w:rPr>
          <w:rFonts w:ascii="Times New Roman" w:eastAsia="PMingLiU" w:hAnsi="Times New Roman" w:cs="Times New Roman" w:hint="eastAsia"/>
          <w:lang w:eastAsia="zh-TW"/>
        </w:rPr>
        <w:t xml:space="preserve">all </w:t>
      </w:r>
      <w:r w:rsidR="00765A30">
        <w:rPr>
          <w:rFonts w:ascii="Times New Roman" w:eastAsia="PMingLiU" w:hAnsi="Times New Roman" w:cs="Times New Roman"/>
          <w:lang w:eastAsia="zh-TW"/>
        </w:rPr>
        <w:t xml:space="preserve">these </w:t>
      </w:r>
      <w:r>
        <w:rPr>
          <w:rFonts w:ascii="Times New Roman" w:eastAsia="PMingLiU" w:hAnsi="Times New Roman" w:cs="Times New Roman" w:hint="eastAsia"/>
          <w:lang w:eastAsia="zh-TW"/>
        </w:rPr>
        <w:t xml:space="preserve">processes, except </w:t>
      </w:r>
      <w:r w:rsidR="00A104AB">
        <w:rPr>
          <w:rFonts w:ascii="Times New Roman" w:eastAsia="PMingLiU" w:hAnsi="Times New Roman" w:cs="Times New Roman" w:hint="eastAsia"/>
          <w:lang w:eastAsia="zh-TW"/>
        </w:rPr>
        <w:t xml:space="preserve">for </w:t>
      </w:r>
      <w:r>
        <w:rPr>
          <w:rFonts w:ascii="Times New Roman" w:eastAsia="PMingLiU" w:hAnsi="Times New Roman" w:cs="Times New Roman"/>
          <w:lang w:eastAsia="zh-TW"/>
        </w:rPr>
        <w:t>decision</w:t>
      </w:r>
      <w:r>
        <w:rPr>
          <w:rFonts w:ascii="Times New Roman" w:eastAsia="PMingLiU" w:hAnsi="Times New Roman" w:cs="Times New Roman" w:hint="eastAsia"/>
          <w:lang w:eastAsia="zh-TW"/>
        </w:rPr>
        <w:t>-making</w:t>
      </w:r>
      <w:r w:rsidR="00765A30">
        <w:rPr>
          <w:rFonts w:ascii="Times New Roman" w:eastAsia="PMingLiU" w:hAnsi="Times New Roman" w:cs="Times New Roman"/>
          <w:lang w:eastAsia="zh-TW"/>
        </w:rPr>
        <w:t xml:space="preserve">, which was examined in </w:t>
      </w:r>
      <w:r w:rsidR="00A104AB">
        <w:rPr>
          <w:rFonts w:ascii="Times New Roman" w:eastAsia="PMingLiU" w:hAnsi="Times New Roman" w:cs="Times New Roman" w:hint="eastAsia"/>
          <w:lang w:eastAsia="zh-TW"/>
        </w:rPr>
        <w:t xml:space="preserve">only </w:t>
      </w:r>
      <w:r w:rsidR="00765A30">
        <w:rPr>
          <w:rFonts w:ascii="Times New Roman" w:eastAsia="PMingLiU" w:hAnsi="Times New Roman" w:cs="Times New Roman"/>
          <w:lang w:eastAsia="zh-TW"/>
        </w:rPr>
        <w:t>one study</w:t>
      </w:r>
      <w:r>
        <w:rPr>
          <w:rFonts w:ascii="Times New Roman" w:eastAsia="PMingLiU" w:hAnsi="Times New Roman" w:cs="Times New Roman" w:hint="eastAsia"/>
          <w:lang w:eastAsia="zh-TW"/>
        </w:rPr>
        <w:t>.</w:t>
      </w:r>
    </w:p>
    <w:p w14:paraId="7701D032" w14:textId="1F3D8172" w:rsidR="005C78BA" w:rsidRPr="00440E3F" w:rsidRDefault="005C78BA" w:rsidP="00707C23">
      <w:pPr>
        <w:spacing w:line="480" w:lineRule="auto"/>
        <w:ind w:firstLine="720"/>
        <w:rPr>
          <w:rFonts w:ascii="Times New Roman" w:eastAsia="PMingLiU" w:hAnsi="Times New Roman" w:cs="Times New Roman"/>
          <w:lang w:eastAsia="zh-TW"/>
        </w:rPr>
      </w:pPr>
      <w:r w:rsidRPr="00440E3F">
        <w:rPr>
          <w:rFonts w:ascii="Times New Roman" w:eastAsia="Times New Roman" w:hAnsi="Times New Roman" w:cs="Times New Roman"/>
          <w:lang w:eastAsia="zh-TW"/>
        </w:rPr>
        <w:t xml:space="preserve">For </w:t>
      </w:r>
      <w:r w:rsidRPr="00440E3F">
        <w:rPr>
          <w:rFonts w:ascii="Times New Roman" w:eastAsia="PMingLiU" w:hAnsi="Times New Roman" w:cs="Times New Roman" w:hint="eastAsia"/>
          <w:lang w:eastAsia="zh-TW"/>
        </w:rPr>
        <w:t>emotional control</w:t>
      </w:r>
      <w:r w:rsidRPr="00440E3F">
        <w:rPr>
          <w:rFonts w:ascii="Times New Roman" w:eastAsia="Times New Roman" w:hAnsi="Times New Roman" w:cs="Times New Roman"/>
          <w:lang w:eastAsia="zh-TW"/>
        </w:rPr>
        <w:t>, a random-effects meta-analysis was conducted on six studies, which included a total of 909 individuals with mean ages of 18.4 to 41.6 years. The measures included the Emotional control score</w:t>
      </w:r>
      <w:r w:rsidR="00765A30">
        <w:rPr>
          <w:rFonts w:ascii="Times New Roman" w:eastAsia="Times New Roman" w:hAnsi="Times New Roman" w:cs="Times New Roman"/>
          <w:lang w:eastAsia="zh-TW"/>
        </w:rPr>
        <w:t xml:space="preserve"> of the Behavior Rating inventory of Executive Function (BRIEF; 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5) and 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the 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Impulse </w:t>
      </w:r>
      <w:r w:rsidRPr="00440E3F">
        <w:rPr>
          <w:rFonts w:ascii="Times New Roman" w:eastAsia="PMingLiU" w:hAnsi="Times New Roman" w:cs="Times New Roman" w:hint="eastAsia"/>
          <w:lang w:eastAsia="zh-TW"/>
        </w:rPr>
        <w:t>C</w:t>
      </w:r>
      <w:r w:rsidRPr="00440E3F">
        <w:rPr>
          <w:rFonts w:ascii="Times New Roman" w:eastAsia="Times New Roman" w:hAnsi="Times New Roman" w:cs="Times New Roman"/>
          <w:lang w:eastAsia="zh-TW"/>
        </w:rPr>
        <w:t>ontrol score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of the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Executive Function Index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1). Autistic traits were measured using the </w:t>
      </w:r>
      <w:r w:rsidR="00765A30">
        <w:rPr>
          <w:rFonts w:ascii="Times New Roman" w:eastAsia="Times New Roman" w:hAnsi="Times New Roman" w:cs="Times New Roman"/>
          <w:lang w:eastAsia="zh-TW"/>
        </w:rPr>
        <w:t>Broad Autism Phenotype Questionnaire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(</w:t>
      </w:r>
      <w:r w:rsidR="00765A30">
        <w:rPr>
          <w:rFonts w:ascii="Times New Roman" w:eastAsia="Times New Roman" w:hAnsi="Times New Roman" w:cs="Times New Roman"/>
          <w:lang w:eastAsia="zh-TW"/>
        </w:rPr>
        <w:t xml:space="preserve">BAPQ; 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3),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765A30">
        <w:rPr>
          <w:rFonts w:ascii="Times New Roman" w:eastAsia="Times New Roman" w:hAnsi="Times New Roman" w:cs="Times New Roman"/>
          <w:lang w:eastAsia="zh-TW"/>
        </w:rPr>
        <w:t xml:space="preserve">Social Responsiveness Scale (SRS; 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2), and </w:t>
      </w:r>
      <w:r w:rsidR="00765A30">
        <w:rPr>
          <w:rFonts w:ascii="Times New Roman" w:eastAsia="Times New Roman" w:hAnsi="Times New Roman" w:cs="Times New Roman"/>
          <w:lang w:eastAsia="zh-TW"/>
        </w:rPr>
        <w:t>Autism Spectrum Quotient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(</w:t>
      </w:r>
      <w:r w:rsidR="00765A30">
        <w:rPr>
          <w:rFonts w:ascii="Times New Roman" w:eastAsia="Times New Roman" w:hAnsi="Times New Roman" w:cs="Times New Roman"/>
          <w:lang w:eastAsia="zh-TW"/>
        </w:rPr>
        <w:t xml:space="preserve">AQ; 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1). We found a significant negative correlation between autistic traits and planning</w:t>
      </w:r>
      <w:r w:rsidR="00966C1E">
        <w:rPr>
          <w:rFonts w:ascii="Times New Roman" w:eastAsia="Times New Roman" w:hAnsi="Times New Roman" w:cs="Times New Roman"/>
          <w:lang w:eastAsia="zh-TW"/>
        </w:rPr>
        <w:t xml:space="preserve"> (Supplementary Figure 5)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z'</w:t>
      </w:r>
      <w:r w:rsidRPr="00440E3F">
        <w:rPr>
          <w:rFonts w:ascii="Times New Roman" w:eastAsia="Times New Roman" w:hAnsi="Times New Roman" w:cs="Times New Roman"/>
          <w:lang w:eastAsia="zh-TW"/>
        </w:rPr>
        <w:t> = -.32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r</w:t>
      </w:r>
      <w:r w:rsidRPr="00440E3F">
        <w:rPr>
          <w:rFonts w:ascii="Times New Roman" w:eastAsia="Times New Roman" w:hAnsi="Times New Roman" w:cs="Times New Roman"/>
          <w:lang w:eastAsia="zh-TW"/>
        </w:rPr>
        <w:t> = -.31</w:t>
      </w:r>
      <w:r w:rsidRPr="00440E3F">
        <w:rPr>
          <w:rFonts w:ascii="Times New Roman" w:eastAsia="PMingLiU" w:hAnsi="Times New Roman" w:cs="Times New Roman" w:hint="eastAsia"/>
          <w:lang w:eastAsia="zh-TW"/>
        </w:rPr>
        <w:t>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.007, 95% CI [-.51, -.13]. True heterogeneity in the effect sizes </w:t>
      </w:r>
      <w:r w:rsidR="00707C23">
        <w:rPr>
          <w:rFonts w:ascii="Times New Roman" w:eastAsia="PMingLiU" w:hAnsi="Times New Roman" w:cs="Times New Roman" w:hint="eastAsia"/>
          <w:lang w:eastAsia="zh-TW"/>
        </w:rPr>
        <w:t xml:space="preserve">reported by different studies </w:t>
      </w:r>
      <w:r w:rsidRPr="00440E3F">
        <w:rPr>
          <w:rFonts w:ascii="Times New Roman" w:eastAsia="Times New Roman" w:hAnsi="Times New Roman" w:cs="Times New Roman"/>
          <w:lang w:eastAsia="zh-TW"/>
        </w:rPr>
        <w:t>was significant,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 xml:space="preserve"> I²</w:t>
      </w:r>
      <w:r w:rsidRPr="00440E3F">
        <w:rPr>
          <w:rFonts w:ascii="Times New Roman" w:eastAsia="Times New Roman" w:hAnsi="Times New Roman" w:cs="Times New Roman"/>
          <w:lang w:eastAsia="zh-TW"/>
        </w:rPr>
        <w:t> = 78%,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 &lt; .001. In addition, a robust Bayesian meta-analysis revealed a</w:t>
      </w:r>
      <w:r w:rsidR="00765A30">
        <w:rPr>
          <w:rFonts w:ascii="Times New Roman" w:eastAsia="Times New Roman" w:hAnsi="Times New Roman" w:cs="Times New Roman"/>
          <w:lang w:eastAsia="zh-TW"/>
        </w:rPr>
        <w:t xml:space="preserve"> Bayes factor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="00765A30">
        <w:rPr>
          <w:rFonts w:ascii="Times New Roman" w:eastAsia="Times New Roman" w:hAnsi="Times New Roman" w:cs="Times New Roman"/>
          <w:lang w:eastAsia="zh-TW"/>
        </w:rPr>
        <w:t>(</w:t>
      </w:r>
      <w:r w:rsidRPr="00440E3F">
        <w:rPr>
          <w:rFonts w:ascii="Times New Roman" w:eastAsia="Times New Roman" w:hAnsi="Times New Roman" w:cs="Times New Roman"/>
          <w:lang w:eastAsia="zh-TW"/>
        </w:rPr>
        <w:t>BF</w:t>
      </w:r>
      <w:r w:rsidRPr="00440E3F">
        <w:rPr>
          <w:rFonts w:ascii="Times New Roman" w:eastAsia="Times New Roman" w:hAnsi="Times New Roman" w:cs="Times New Roman"/>
          <w:vertAlign w:val="subscript"/>
          <w:lang w:eastAsia="zh-TW"/>
        </w:rPr>
        <w:t>10</w:t>
      </w:r>
      <w:r w:rsidR="00765A30" w:rsidRPr="00765A30">
        <w:rPr>
          <w:rFonts w:ascii="Times New Roman" w:eastAsia="Times New Roman" w:hAnsi="Times New Roman" w:cs="Times New Roman"/>
          <w:lang w:eastAsia="zh-TW"/>
        </w:rPr>
        <w:t>)</w:t>
      </w:r>
      <w:r w:rsidR="00765A30">
        <w:rPr>
          <w:rFonts w:ascii="Times New Roman" w:eastAsia="Times New Roman" w:hAnsi="Times New Roman" w:cs="Times New Roman"/>
          <w:vertAlign w:val="subscript"/>
          <w:lang w:eastAsia="zh-TW"/>
        </w:rPr>
        <w:t xml:space="preserve"> </w:t>
      </w:r>
      <w:r w:rsidRPr="00440E3F">
        <w:rPr>
          <w:rFonts w:ascii="Times New Roman" w:eastAsia="Times New Roman" w:hAnsi="Times New Roman" w:cs="Times New Roman"/>
          <w:lang w:eastAsia="zh-TW"/>
        </w:rPr>
        <w:t>of 1.</w:t>
      </w:r>
      <w:r>
        <w:rPr>
          <w:rFonts w:ascii="Times New Roman" w:eastAsia="Times New Roman" w:hAnsi="Times New Roman" w:cs="Times New Roman"/>
          <w:lang w:eastAsia="zh-TW"/>
        </w:rPr>
        <w:t>29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, indicating anecdotal evidence </w:t>
      </w:r>
      <w:r w:rsidRPr="00440E3F">
        <w:rPr>
          <w:rFonts w:ascii="Times New Roman" w:eastAsia="PMingLiU" w:hAnsi="Times New Roman" w:cs="Times New Roman" w:hint="eastAsia"/>
          <w:lang w:eastAsia="zh-TW"/>
        </w:rPr>
        <w:t>supporting</w:t>
      </w:r>
      <w:r w:rsidR="00765A30">
        <w:rPr>
          <w:rFonts w:ascii="Times New Roman" w:eastAsia="PMingLiU" w:hAnsi="Times New Roman" w:cs="Times New Roman"/>
          <w:lang w:eastAsia="zh-TW"/>
        </w:rPr>
        <w:t xml:space="preserve"> the alternative hypothesis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765A30">
        <w:rPr>
          <w:rFonts w:ascii="Times New Roman" w:eastAsia="PMingLiU" w:hAnsi="Times New Roman" w:cs="Times New Roman"/>
          <w:lang w:eastAsia="zh-TW"/>
        </w:rPr>
        <w:t>(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1</w:t>
      </w:r>
      <w:r w:rsidR="00765A30">
        <w:rPr>
          <w:rFonts w:ascii="Times New Roman" w:eastAsia="PMingLiU" w:hAnsi="Times New Roman" w:cs="Times New Roman"/>
          <w:lang w:eastAsia="zh-TW"/>
        </w:rPr>
        <w:t>)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over</w:t>
      </w:r>
      <w:r w:rsidR="00765A30">
        <w:rPr>
          <w:rFonts w:ascii="Times New Roman" w:eastAsia="PMingLiU" w:hAnsi="Times New Roman" w:cs="Times New Roman"/>
          <w:lang w:eastAsia="zh-TW"/>
        </w:rPr>
        <w:t xml:space="preserve"> the null hypothesis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="00765A30">
        <w:rPr>
          <w:rFonts w:ascii="Times New Roman" w:eastAsia="Times New Roman" w:hAnsi="Times New Roman" w:cs="Times New Roman"/>
          <w:lang w:eastAsia="zh-TW"/>
        </w:rPr>
        <w:t>(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0</w:t>
      </w:r>
      <w:r w:rsidR="00765A30">
        <w:rPr>
          <w:rFonts w:ascii="Times New Roman" w:eastAsia="Times New Roman" w:hAnsi="Times New Roman" w:cs="Times New Roman"/>
          <w:lang w:eastAsia="zh-TW"/>
        </w:rPr>
        <w:t>).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</w:p>
    <w:p w14:paraId="1B9D0886" w14:textId="6D85EAEA" w:rsidR="005C78BA" w:rsidRPr="00440E3F" w:rsidRDefault="005C78BA" w:rsidP="00707C23">
      <w:pPr>
        <w:spacing w:line="480" w:lineRule="auto"/>
        <w:ind w:firstLine="720"/>
        <w:rPr>
          <w:rFonts w:ascii="Times New Roman" w:eastAsia="Times New Roman" w:hAnsi="Times New Roman" w:cs="Times New Roman"/>
          <w:lang w:eastAsia="zh-TW"/>
        </w:rPr>
      </w:pPr>
      <w:r w:rsidRPr="00440E3F">
        <w:rPr>
          <w:rFonts w:ascii="Times New Roman" w:eastAsia="Times New Roman" w:hAnsi="Times New Roman" w:cs="Times New Roman"/>
          <w:lang w:eastAsia="zh-TW"/>
        </w:rPr>
        <w:t>For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initiation</w:t>
      </w:r>
      <w:r w:rsidRPr="00440E3F">
        <w:rPr>
          <w:rFonts w:ascii="Times New Roman" w:eastAsia="Times New Roman" w:hAnsi="Times New Roman" w:cs="Times New Roman"/>
          <w:lang w:eastAsia="zh-TW"/>
        </w:rPr>
        <w:t>, a random-effects meta-analysis was conducted on six studies, which included a total of 909 individuals with mean ages of 18.4 to 41.6 years. The measures included the BRIEF Initiate score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5) and 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the Motivational Drive score of the </w:t>
      </w:r>
      <w:r w:rsidRPr="00440E3F">
        <w:rPr>
          <w:rFonts w:ascii="Times New Roman" w:eastAsia="Times New Roman" w:hAnsi="Times New Roman" w:cs="Times New Roman"/>
          <w:lang w:eastAsia="zh-TW"/>
        </w:rPr>
        <w:t>Executive Function Index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1). Autistic traits were measured using the BAPQ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3),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440E3F">
        <w:rPr>
          <w:rFonts w:ascii="Times New Roman" w:eastAsia="Times New Roman" w:hAnsi="Times New Roman" w:cs="Times New Roman"/>
          <w:lang w:eastAsia="zh-TW"/>
        </w:rPr>
        <w:t>SRS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2), and AQ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</w:t>
      </w:r>
      <w:r w:rsidRPr="00440E3F">
        <w:rPr>
          <w:rFonts w:ascii="Times New Roman" w:eastAsia="Times New Roman" w:hAnsi="Times New Roman" w:cs="Times New Roman"/>
          <w:lang w:eastAsia="zh-TW"/>
        </w:rPr>
        <w:lastRenderedPageBreak/>
        <w:t>1).</w:t>
      </w:r>
      <w:r w:rsidR="00966C1E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We found a significant negative correlation between autistic traits and </w:t>
      </w:r>
      <w:r w:rsidR="00966C1E">
        <w:rPr>
          <w:rFonts w:ascii="Times New Roman" w:eastAsia="Times New Roman" w:hAnsi="Times New Roman" w:cs="Times New Roman"/>
          <w:lang w:eastAsia="zh-TW"/>
        </w:rPr>
        <w:t>initiation (Supplementary Figure 6)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z'</w:t>
      </w:r>
      <w:r w:rsidRPr="00440E3F">
        <w:rPr>
          <w:rFonts w:ascii="Times New Roman" w:eastAsia="Times New Roman" w:hAnsi="Times New Roman" w:cs="Times New Roman"/>
          <w:lang w:eastAsia="zh-TW"/>
        </w:rPr>
        <w:t> = -.38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r</w:t>
      </w:r>
      <w:r w:rsidRPr="00440E3F">
        <w:rPr>
          <w:rFonts w:ascii="Times New Roman" w:eastAsia="Times New Roman" w:hAnsi="Times New Roman" w:cs="Times New Roman"/>
          <w:lang w:eastAsia="zh-TW"/>
        </w:rPr>
        <w:t> = -.36</w:t>
      </w:r>
      <w:r w:rsidRPr="00440E3F">
        <w:rPr>
          <w:rFonts w:ascii="Times New Roman" w:eastAsia="PMingLiU" w:hAnsi="Times New Roman" w:cs="Times New Roman" w:hint="eastAsia"/>
          <w:lang w:eastAsia="zh-TW"/>
        </w:rPr>
        <w:t>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 = .008, 95% CI [-.61, -.15]. True heterogeneity in the effect sizes was significant,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 xml:space="preserve"> I²</w:t>
      </w:r>
      <w:r w:rsidRPr="00440E3F">
        <w:rPr>
          <w:rFonts w:ascii="Times New Roman" w:eastAsia="Times New Roman" w:hAnsi="Times New Roman" w:cs="Times New Roman"/>
          <w:lang w:eastAsia="zh-TW"/>
        </w:rPr>
        <w:t> = 85%,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 &lt; .001. In addition, a robust Bayesian meta-analysis revealed a BF</w:t>
      </w:r>
      <w:r w:rsidRPr="00440E3F">
        <w:rPr>
          <w:rFonts w:ascii="Times New Roman" w:eastAsia="Times New Roman" w:hAnsi="Times New Roman" w:cs="Times New Roman"/>
          <w:vertAlign w:val="subscript"/>
          <w:lang w:eastAsia="zh-TW"/>
        </w:rPr>
        <w:t xml:space="preserve">10 </w:t>
      </w:r>
      <w:r w:rsidRPr="00440E3F">
        <w:rPr>
          <w:rFonts w:ascii="Times New Roman" w:eastAsia="Times New Roman" w:hAnsi="Times New Roman" w:cs="Times New Roman"/>
          <w:lang w:eastAsia="zh-TW"/>
        </w:rPr>
        <w:t>of 1.</w:t>
      </w:r>
      <w:r>
        <w:rPr>
          <w:rFonts w:ascii="Times New Roman" w:eastAsia="Times New Roman" w:hAnsi="Times New Roman" w:cs="Times New Roman"/>
          <w:lang w:eastAsia="zh-TW"/>
        </w:rPr>
        <w:t>35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, indicating anecdotal evidence </w:t>
      </w:r>
      <w:r w:rsidRPr="00440E3F">
        <w:rPr>
          <w:rFonts w:ascii="Times New Roman" w:eastAsia="PMingLiU" w:hAnsi="Times New Roman" w:cs="Times New Roman" w:hint="eastAsia"/>
          <w:lang w:eastAsia="zh-TW"/>
        </w:rPr>
        <w:t>supporting 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1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over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0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. </w:t>
      </w:r>
    </w:p>
    <w:p w14:paraId="725CC7FB" w14:textId="6FA9F66E" w:rsidR="005C78BA" w:rsidRPr="00440E3F" w:rsidRDefault="005C78BA" w:rsidP="00707C23">
      <w:pPr>
        <w:spacing w:line="480" w:lineRule="auto"/>
        <w:ind w:firstLine="720"/>
        <w:rPr>
          <w:rFonts w:ascii="Times New Roman" w:eastAsia="PMingLiU" w:hAnsi="Times New Roman" w:cs="Times New Roman"/>
          <w:lang w:eastAsia="zh-TW"/>
        </w:rPr>
      </w:pPr>
      <w:r w:rsidRPr="00440E3F">
        <w:rPr>
          <w:rFonts w:ascii="Times New Roman" w:eastAsia="Times New Roman" w:hAnsi="Times New Roman" w:cs="Times New Roman"/>
          <w:lang w:eastAsia="zh-TW"/>
        </w:rPr>
        <w:t>For planning, a random-effects meta-analysis was conducted on six studies, which included a total of 635 individuals with mean ages of 18.4 to 41.6 years. The measures included the BRIEF Plan/Organize score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5) and 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the 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Strategic </w:t>
      </w:r>
      <w:r w:rsidRPr="00440E3F">
        <w:rPr>
          <w:rFonts w:ascii="Times New Roman" w:eastAsia="PMingLiU" w:hAnsi="Times New Roman" w:cs="Times New Roman" w:hint="eastAsia"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lanning score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of the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Executive Function Index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1). Autistic traits were measured using the BAPQ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3),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440E3F">
        <w:rPr>
          <w:rFonts w:ascii="Times New Roman" w:eastAsia="Times New Roman" w:hAnsi="Times New Roman" w:cs="Times New Roman"/>
          <w:lang w:eastAsia="zh-TW"/>
        </w:rPr>
        <w:t>SRS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2), and AQ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1).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440E3F">
        <w:rPr>
          <w:rFonts w:ascii="Times New Roman" w:eastAsia="Times New Roman" w:hAnsi="Times New Roman" w:cs="Times New Roman"/>
          <w:lang w:eastAsia="zh-TW"/>
        </w:rPr>
        <w:t>We found a significant negative correlation between autistic traits and planning</w:t>
      </w:r>
      <w:r w:rsidR="00966C1E">
        <w:rPr>
          <w:rFonts w:ascii="Times New Roman" w:eastAsia="Times New Roman" w:hAnsi="Times New Roman" w:cs="Times New Roman"/>
          <w:lang w:eastAsia="zh-TW"/>
        </w:rPr>
        <w:t xml:space="preserve"> (Supplementary Figure 7)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z'</w:t>
      </w:r>
      <w:r w:rsidRPr="00440E3F">
        <w:rPr>
          <w:rFonts w:ascii="Times New Roman" w:eastAsia="Times New Roman" w:hAnsi="Times New Roman" w:cs="Times New Roman"/>
          <w:lang w:eastAsia="zh-TW"/>
        </w:rPr>
        <w:t> = -.46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r</w:t>
      </w:r>
      <w:r w:rsidRPr="00440E3F">
        <w:rPr>
          <w:rFonts w:ascii="Times New Roman" w:eastAsia="Times New Roman" w:hAnsi="Times New Roman" w:cs="Times New Roman"/>
          <w:lang w:eastAsia="zh-TW"/>
        </w:rPr>
        <w:t> = -.43</w:t>
      </w:r>
      <w:r w:rsidRPr="00440E3F">
        <w:rPr>
          <w:rFonts w:ascii="Times New Roman" w:eastAsia="PMingLiU" w:hAnsi="Times New Roman" w:cs="Times New Roman" w:hint="eastAsia"/>
          <w:lang w:eastAsia="zh-TW"/>
        </w:rPr>
        <w:t>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&lt; .001, 95% CI [-.60, -.33]. </w:t>
      </w:r>
      <w:r w:rsidR="00707C23">
        <w:rPr>
          <w:rFonts w:ascii="Times New Roman" w:eastAsia="PMingLiU" w:hAnsi="Times New Roman" w:cs="Times New Roman" w:hint="eastAsia"/>
          <w:lang w:eastAsia="zh-TW"/>
        </w:rPr>
        <w:t>There was no significant t</w:t>
      </w:r>
      <w:r w:rsidRPr="00440E3F">
        <w:rPr>
          <w:rFonts w:ascii="Times New Roman" w:eastAsia="Times New Roman" w:hAnsi="Times New Roman" w:cs="Times New Roman"/>
          <w:lang w:eastAsia="zh-TW"/>
        </w:rPr>
        <w:t>rue heterogeneity in the effect sizes,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 xml:space="preserve"> I²</w:t>
      </w:r>
      <w:r w:rsidRPr="00440E3F">
        <w:rPr>
          <w:rFonts w:ascii="Times New Roman" w:eastAsia="Times New Roman" w:hAnsi="Times New Roman" w:cs="Times New Roman"/>
          <w:lang w:eastAsia="zh-TW"/>
        </w:rPr>
        <w:t> = 44%,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.20. </w:t>
      </w:r>
      <w:r w:rsidR="00707C23">
        <w:rPr>
          <w:rFonts w:ascii="Times New Roman" w:eastAsia="PMingLiU" w:hAnsi="Times New Roman" w:cs="Times New Roman" w:hint="eastAsia"/>
          <w:lang w:eastAsia="zh-TW"/>
        </w:rPr>
        <w:t>Additionally</w:t>
      </w:r>
      <w:r w:rsidRPr="00440E3F">
        <w:rPr>
          <w:rFonts w:ascii="Times New Roman" w:eastAsia="Times New Roman" w:hAnsi="Times New Roman" w:cs="Times New Roman"/>
          <w:lang w:eastAsia="zh-TW"/>
        </w:rPr>
        <w:t>, a robust Bayesian meta-analysis revealed a BF</w:t>
      </w:r>
      <w:r w:rsidRPr="00440E3F">
        <w:rPr>
          <w:rFonts w:ascii="Times New Roman" w:eastAsia="Times New Roman" w:hAnsi="Times New Roman" w:cs="Times New Roman"/>
          <w:vertAlign w:val="subscript"/>
          <w:lang w:eastAsia="zh-TW"/>
        </w:rPr>
        <w:t xml:space="preserve">10 </w:t>
      </w:r>
      <w:r w:rsidRPr="00440E3F">
        <w:rPr>
          <w:rFonts w:ascii="Times New Roman" w:eastAsia="Times New Roman" w:hAnsi="Times New Roman" w:cs="Times New Roman"/>
          <w:lang w:eastAsia="zh-TW"/>
        </w:rPr>
        <w:t>of 17.5</w:t>
      </w:r>
      <w:r>
        <w:rPr>
          <w:rFonts w:ascii="Times New Roman" w:eastAsia="Times New Roman" w:hAnsi="Times New Roman" w:cs="Times New Roman"/>
          <w:lang w:eastAsia="zh-TW"/>
        </w:rPr>
        <w:t>4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, indicating strong evidence </w:t>
      </w:r>
      <w:r w:rsidRPr="00440E3F">
        <w:rPr>
          <w:rFonts w:ascii="Times New Roman" w:eastAsia="PMingLiU" w:hAnsi="Times New Roman" w:cs="Times New Roman" w:hint="eastAsia"/>
          <w:lang w:eastAsia="zh-TW"/>
        </w:rPr>
        <w:t>supporting 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1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over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0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. </w:t>
      </w:r>
    </w:p>
    <w:p w14:paraId="6C70D713" w14:textId="1117F7E8" w:rsidR="005C78BA" w:rsidRPr="00440E3F" w:rsidRDefault="005C78BA" w:rsidP="00707C23">
      <w:pPr>
        <w:spacing w:line="480" w:lineRule="auto"/>
        <w:ind w:firstLine="720"/>
        <w:rPr>
          <w:rFonts w:ascii="Times New Roman" w:eastAsia="Times New Roman" w:hAnsi="Times New Roman" w:cs="Times New Roman"/>
          <w:lang w:eastAsia="zh-TW"/>
        </w:rPr>
      </w:pPr>
      <w:r w:rsidRPr="00440E3F">
        <w:rPr>
          <w:rFonts w:ascii="Times New Roman" w:eastAsia="Times New Roman" w:hAnsi="Times New Roman" w:cs="Times New Roman"/>
          <w:lang w:eastAsia="zh-TW"/>
        </w:rPr>
        <w:t xml:space="preserve">For </w:t>
      </w:r>
      <w:r w:rsidRPr="00440E3F">
        <w:rPr>
          <w:rFonts w:ascii="Times New Roman" w:eastAsia="PMingLiU" w:hAnsi="Times New Roman" w:cs="Times New Roman" w:hint="eastAsia"/>
          <w:lang w:eastAsia="zh-TW"/>
        </w:rPr>
        <w:t>monitoring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, a random-effects meta-analysis was conducted on five studies, which included a total of 635 individuals with mean ages of 18.4 to 41.6 years. All used the BRIEF Task </w:t>
      </w:r>
      <w:r w:rsidRPr="00440E3F">
        <w:rPr>
          <w:rFonts w:ascii="Times New Roman" w:eastAsia="PMingLiU" w:hAnsi="Times New Roman" w:cs="Times New Roman" w:hint="eastAsia"/>
          <w:lang w:eastAsia="zh-TW"/>
        </w:rPr>
        <w:t>M</w:t>
      </w:r>
      <w:r w:rsidRPr="00440E3F">
        <w:rPr>
          <w:rFonts w:ascii="Times New Roman" w:eastAsia="Times New Roman" w:hAnsi="Times New Roman" w:cs="Times New Roman"/>
          <w:lang w:eastAsia="zh-TW"/>
        </w:rPr>
        <w:t>onitor score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5). Autistic traits were measured using the BAPQ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3) and SRS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2). We found a significant negative correlation between autistic traits and </w:t>
      </w:r>
      <w:r w:rsidR="00966C1E">
        <w:rPr>
          <w:rFonts w:ascii="Times New Roman" w:eastAsia="Times New Roman" w:hAnsi="Times New Roman" w:cs="Times New Roman"/>
          <w:lang w:eastAsia="zh-TW"/>
        </w:rPr>
        <w:t>monitoring (Supplementary Figure 8)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z'</w:t>
      </w:r>
      <w:r w:rsidRPr="00440E3F">
        <w:rPr>
          <w:rFonts w:ascii="Times New Roman" w:eastAsia="Times New Roman" w:hAnsi="Times New Roman" w:cs="Times New Roman"/>
          <w:lang w:eastAsia="zh-TW"/>
        </w:rPr>
        <w:t> = -.43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r</w:t>
      </w:r>
      <w:r w:rsidRPr="00440E3F">
        <w:rPr>
          <w:rFonts w:ascii="Times New Roman" w:eastAsia="Times New Roman" w:hAnsi="Times New Roman" w:cs="Times New Roman"/>
          <w:lang w:eastAsia="zh-TW"/>
        </w:rPr>
        <w:t> = -.41</w:t>
      </w:r>
      <w:r w:rsidRPr="00440E3F">
        <w:rPr>
          <w:rFonts w:ascii="Times New Roman" w:eastAsia="PMingLiU" w:hAnsi="Times New Roman" w:cs="Times New Roman" w:hint="eastAsia"/>
          <w:lang w:eastAsia="zh-TW"/>
        </w:rPr>
        <w:t>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 &lt; .002, 95% CI [-.59, -.27]. True heterogeneity in the effect sizes was not significant,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 xml:space="preserve"> I²</w:t>
      </w:r>
      <w:r w:rsidRPr="00440E3F">
        <w:rPr>
          <w:rFonts w:ascii="Times New Roman" w:eastAsia="Times New Roman" w:hAnsi="Times New Roman" w:cs="Times New Roman"/>
          <w:lang w:eastAsia="zh-TW"/>
        </w:rPr>
        <w:t> = 55%,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</w:t>
      </w:r>
      <w:r w:rsidRPr="008611BF">
        <w:rPr>
          <w:rFonts w:ascii="Times New Roman" w:eastAsia="Times New Roman" w:hAnsi="Times New Roman" w:cs="Times New Roman"/>
          <w:lang w:eastAsia="zh-TW"/>
        </w:rPr>
        <w:t>.</w:t>
      </w:r>
      <w:r w:rsidRPr="00627886">
        <w:rPr>
          <w:rFonts w:ascii="Times New Roman" w:eastAsia="Times New Roman" w:hAnsi="Times New Roman" w:cs="Times New Roman"/>
          <w:lang w:eastAsia="zh-TW"/>
        </w:rPr>
        <w:t>07</w:t>
      </w:r>
      <w:r w:rsidRPr="008611BF">
        <w:rPr>
          <w:rFonts w:ascii="Times New Roman" w:eastAsia="Times New Roman" w:hAnsi="Times New Roman" w:cs="Times New Roman"/>
          <w:lang w:eastAsia="zh-TW"/>
        </w:rPr>
        <w:t>2</w:t>
      </w:r>
      <w:r w:rsidRPr="00440E3F">
        <w:rPr>
          <w:rFonts w:ascii="Times New Roman" w:eastAsia="Times New Roman" w:hAnsi="Times New Roman" w:cs="Times New Roman"/>
          <w:lang w:eastAsia="zh-TW"/>
        </w:rPr>
        <w:t>. In addition, a robust Bayesian meta-analysis revealed a BF</w:t>
      </w:r>
      <w:r w:rsidRPr="00440E3F">
        <w:rPr>
          <w:rFonts w:ascii="Times New Roman" w:eastAsia="Times New Roman" w:hAnsi="Times New Roman" w:cs="Times New Roman"/>
          <w:vertAlign w:val="subscript"/>
          <w:lang w:eastAsia="zh-TW"/>
        </w:rPr>
        <w:t xml:space="preserve">10 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of 7.64, indicating substantial evidence </w:t>
      </w:r>
      <w:r w:rsidRPr="00440E3F">
        <w:rPr>
          <w:rFonts w:ascii="Times New Roman" w:eastAsia="PMingLiU" w:hAnsi="Times New Roman" w:cs="Times New Roman" w:hint="eastAsia"/>
          <w:lang w:eastAsia="zh-TW"/>
        </w:rPr>
        <w:t>supporting 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1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over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0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. </w:t>
      </w:r>
    </w:p>
    <w:p w14:paraId="3FF7ED83" w14:textId="2DA24DAB" w:rsidR="005C78BA" w:rsidRPr="00440E3F" w:rsidRDefault="005C78BA" w:rsidP="00707C23">
      <w:pPr>
        <w:spacing w:line="480" w:lineRule="auto"/>
        <w:ind w:firstLine="720"/>
        <w:rPr>
          <w:rFonts w:ascii="Times New Roman" w:eastAsia="Times New Roman" w:hAnsi="Times New Roman" w:cs="Times New Roman"/>
          <w:lang w:eastAsia="zh-TW"/>
        </w:rPr>
      </w:pPr>
      <w:r w:rsidRPr="00440E3F">
        <w:rPr>
          <w:rFonts w:ascii="Times New Roman" w:eastAsia="Times New Roman" w:hAnsi="Times New Roman" w:cs="Times New Roman"/>
          <w:lang w:eastAsia="zh-TW"/>
        </w:rPr>
        <w:t>For reasoning, a random-effects meta-analysis was conducted on four studies, which involved 12,322 participants with mean ages of 20.6 to 61.3 years. All used task measures, which included the Raven Colored Progressive Matrices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3) and the verbal reasoning Task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1). </w:t>
      </w:r>
      <w:r w:rsidRPr="00440E3F">
        <w:rPr>
          <w:rFonts w:ascii="Times New Roman" w:eastAsia="Times New Roman" w:hAnsi="Times New Roman" w:cs="Times New Roman"/>
          <w:lang w:eastAsia="zh-TW"/>
        </w:rPr>
        <w:lastRenderedPageBreak/>
        <w:t>Autistic traits were measured using the AQ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3) and PROTECT AST screener questions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1). The correlation between autistic traits and reasoning was not significant</w:t>
      </w:r>
      <w:r w:rsidR="00966C1E">
        <w:rPr>
          <w:rFonts w:ascii="Times New Roman" w:eastAsia="Times New Roman" w:hAnsi="Times New Roman" w:cs="Times New Roman"/>
          <w:lang w:eastAsia="zh-TW"/>
        </w:rPr>
        <w:t xml:space="preserve"> (Supplementary Figure 9)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z’</w:t>
      </w:r>
      <w:r w:rsidRPr="00440E3F">
        <w:rPr>
          <w:rFonts w:ascii="Times New Roman" w:eastAsia="Times New Roman" w:hAnsi="Times New Roman" w:cs="Times New Roman"/>
          <w:lang w:eastAsia="zh-TW"/>
        </w:rPr>
        <w:t> = .0</w:t>
      </w:r>
      <w:r w:rsidRPr="00440E3F">
        <w:rPr>
          <w:rFonts w:ascii="Times New Roman" w:eastAsia="PMingLiU" w:hAnsi="Times New Roman" w:cs="Times New Roman" w:hint="eastAsia"/>
          <w:lang w:eastAsia="zh-TW"/>
        </w:rPr>
        <w:t>2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r</w:t>
      </w:r>
      <w:r w:rsidRPr="00440E3F">
        <w:rPr>
          <w:rFonts w:ascii="Times New Roman" w:eastAsia="Times New Roman" w:hAnsi="Times New Roman" w:cs="Times New Roman"/>
          <w:lang w:eastAsia="zh-TW"/>
        </w:rPr>
        <w:t> = .0</w:t>
      </w:r>
      <w:r w:rsidRPr="00440E3F">
        <w:rPr>
          <w:rFonts w:ascii="Times New Roman" w:eastAsia="PMingLiU" w:hAnsi="Times New Roman" w:cs="Times New Roman" w:hint="eastAsia"/>
          <w:lang w:eastAsia="zh-TW"/>
        </w:rPr>
        <w:t>2)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 = .73, 95% CI [-.13, .17]. True heterogeneity in the effect sizes was not significant,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I²</w:t>
      </w:r>
      <w:r w:rsidRPr="00440E3F">
        <w:rPr>
          <w:rFonts w:ascii="Times New Roman" w:eastAsia="Times New Roman" w:hAnsi="Times New Roman" w:cs="Times New Roman"/>
          <w:lang w:eastAsia="zh-TW"/>
        </w:rPr>
        <w:t> = 57%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 = .32.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Additionally, </w:t>
      </w:r>
      <w:r w:rsidRPr="00440E3F">
        <w:rPr>
          <w:rFonts w:ascii="Times New Roman" w:eastAsia="Times New Roman" w:hAnsi="Times New Roman" w:cs="Times New Roman"/>
          <w:lang w:eastAsia="zh-TW"/>
        </w:rPr>
        <w:t>a robust Bayesian meta-analysis revealed a BF</w:t>
      </w:r>
      <w:r w:rsidRPr="00440E3F">
        <w:rPr>
          <w:rFonts w:ascii="Times New Roman" w:eastAsia="Times New Roman" w:hAnsi="Times New Roman" w:cs="Times New Roman"/>
          <w:vertAlign w:val="subscript"/>
          <w:lang w:eastAsia="zh-TW"/>
        </w:rPr>
        <w:t>10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of </w:t>
      </w:r>
      <w:r w:rsidRPr="00440E3F">
        <w:rPr>
          <w:rFonts w:ascii="Times New Roman" w:eastAsia="PMingLiU" w:hAnsi="Times New Roman" w:cs="Times New Roman"/>
          <w:lang w:eastAsia="zh-TW"/>
        </w:rPr>
        <w:t>0.24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, indicating </w:t>
      </w:r>
      <w:r w:rsidRPr="00440E3F">
        <w:rPr>
          <w:rFonts w:ascii="Times New Roman" w:eastAsia="PMingLiU" w:hAnsi="Times New Roman" w:cs="Times New Roman" w:hint="eastAsia"/>
          <w:lang w:eastAsia="zh-TW"/>
        </w:rPr>
        <w:t>substantial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evidence </w:t>
      </w:r>
      <w:r w:rsidR="00707C23">
        <w:rPr>
          <w:rFonts w:ascii="Times New Roman" w:eastAsia="PMingLiU" w:hAnsi="Times New Roman" w:cs="Times New Roman" w:hint="eastAsia"/>
          <w:lang w:eastAsia="zh-TW"/>
        </w:rPr>
        <w:t>favoring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0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="00707C23">
        <w:rPr>
          <w:rFonts w:ascii="Times New Roman" w:eastAsia="PMingLiU" w:hAnsi="Times New Roman" w:cs="Times New Roman" w:hint="eastAsia"/>
          <w:lang w:eastAsia="zh-TW"/>
        </w:rPr>
        <w:t>over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1</w:t>
      </w:r>
      <w:r w:rsidRPr="00440E3F">
        <w:rPr>
          <w:rFonts w:ascii="Times New Roman" w:eastAsia="Times New Roman" w:hAnsi="Times New Roman" w:cs="Times New Roman"/>
          <w:lang w:eastAsia="zh-TW"/>
        </w:rPr>
        <w:t>.</w:t>
      </w:r>
    </w:p>
    <w:p w14:paraId="255F8CF0" w14:textId="017EADA5" w:rsidR="005C78BA" w:rsidRPr="00440E3F" w:rsidRDefault="005C78BA" w:rsidP="00707C23">
      <w:pPr>
        <w:spacing w:line="480" w:lineRule="auto"/>
        <w:ind w:firstLine="720"/>
        <w:rPr>
          <w:rFonts w:ascii="Times New Roman" w:eastAsia="Times New Roman" w:hAnsi="Times New Roman" w:cs="Times New Roman"/>
          <w:lang w:eastAsia="zh-TW"/>
        </w:rPr>
      </w:pPr>
      <w:r w:rsidRPr="00440E3F">
        <w:rPr>
          <w:rFonts w:ascii="Times New Roman" w:eastAsia="Times New Roman" w:hAnsi="Times New Roman" w:cs="Times New Roman"/>
          <w:lang w:eastAsia="zh-TW"/>
        </w:rPr>
        <w:t xml:space="preserve">For verbal fluency, a random-effects meta-analysis was conducted on four studies, which involved a total of 303 participants with mean ages of 20.6 to 73.1 years. </w:t>
      </w:r>
      <w:r w:rsidRPr="00440E3F">
        <w:rPr>
          <w:rFonts w:ascii="Times New Roman" w:eastAsia="PMingLiU" w:hAnsi="Times New Roman" w:cs="Times New Roman" w:hint="eastAsia"/>
          <w:lang w:eastAsia="zh-TW"/>
        </w:rPr>
        <w:t>T</w:t>
      </w:r>
      <w:r w:rsidRPr="00440E3F">
        <w:rPr>
          <w:rFonts w:ascii="Times New Roman" w:eastAsia="Times New Roman" w:hAnsi="Times New Roman" w:cs="Times New Roman"/>
          <w:lang w:eastAsia="zh-TW"/>
        </w:rPr>
        <w:t>he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letter fluency score was used across studies </w:t>
      </w:r>
      <w:r w:rsidRPr="00440E3F">
        <w:rPr>
          <w:rFonts w:ascii="Times New Roman" w:eastAsia="Times New Roman" w:hAnsi="Times New Roman" w:cs="Times New Roman"/>
          <w:lang w:eastAsia="zh-TW"/>
        </w:rPr>
        <w:t>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</w:t>
      </w:r>
      <w:r w:rsidRPr="00440E3F">
        <w:rPr>
          <w:rFonts w:ascii="Times New Roman" w:eastAsia="PMingLiU" w:hAnsi="Times New Roman" w:cs="Times New Roman" w:hint="eastAsia"/>
          <w:lang w:eastAsia="zh-TW"/>
        </w:rPr>
        <w:t>4</w:t>
      </w:r>
      <w:r w:rsidRPr="00440E3F">
        <w:rPr>
          <w:rFonts w:ascii="Times New Roman" w:eastAsia="Times New Roman" w:hAnsi="Times New Roman" w:cs="Times New Roman"/>
          <w:lang w:eastAsia="zh-TW"/>
        </w:rPr>
        <w:t>). Autistic traits were measured using the AQ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2) and BAPQ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k</w:t>
      </w:r>
      <w:r w:rsidRPr="00440E3F">
        <w:rPr>
          <w:rFonts w:ascii="Times New Roman" w:eastAsia="Times New Roman" w:hAnsi="Times New Roman" w:cs="Times New Roman"/>
          <w:lang w:eastAsia="zh-TW"/>
        </w:rPr>
        <w:t> = 2). The analysis revealed a nonsignificant correlation between autistic traits and verbal fluency</w:t>
      </w:r>
      <w:r w:rsidR="00966C1E">
        <w:rPr>
          <w:rFonts w:ascii="Times New Roman" w:eastAsia="Times New Roman" w:hAnsi="Times New Roman" w:cs="Times New Roman"/>
          <w:lang w:eastAsia="zh-TW"/>
        </w:rPr>
        <w:t xml:space="preserve"> (Supplementary Figure 10)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z'</w:t>
      </w:r>
      <w:r w:rsidRPr="00440E3F">
        <w:rPr>
          <w:rFonts w:ascii="Times New Roman" w:eastAsia="Times New Roman" w:hAnsi="Times New Roman" w:cs="Times New Roman"/>
          <w:lang w:eastAsia="zh-TW"/>
        </w:rPr>
        <w:t> = -.0</w:t>
      </w:r>
      <w:r w:rsidRPr="00440E3F">
        <w:rPr>
          <w:rFonts w:ascii="Times New Roman" w:eastAsia="PMingLiU" w:hAnsi="Times New Roman" w:cs="Times New Roman" w:hint="eastAsia"/>
          <w:lang w:eastAsia="zh-TW"/>
        </w:rPr>
        <w:t>2 (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r</w:t>
      </w:r>
      <w:r w:rsidRPr="00440E3F">
        <w:rPr>
          <w:rFonts w:ascii="Times New Roman" w:eastAsia="Times New Roman" w:hAnsi="Times New Roman" w:cs="Times New Roman"/>
          <w:lang w:eastAsia="zh-TW"/>
        </w:rPr>
        <w:t> = -.0</w:t>
      </w:r>
      <w:r w:rsidRPr="00440E3F">
        <w:rPr>
          <w:rFonts w:ascii="Times New Roman" w:eastAsia="PMingLiU" w:hAnsi="Times New Roman" w:cs="Times New Roman" w:hint="eastAsia"/>
          <w:lang w:eastAsia="zh-TW"/>
        </w:rPr>
        <w:t>2)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> = .72, 95% CI [-.16, .12]. There was no significant true heterogeneity in the effect sizes,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 xml:space="preserve"> I²</w:t>
      </w:r>
      <w:r w:rsidRPr="00440E3F">
        <w:rPr>
          <w:rFonts w:ascii="Times New Roman" w:eastAsia="Times New Roman" w:hAnsi="Times New Roman" w:cs="Times New Roman"/>
          <w:lang w:eastAsia="zh-TW"/>
        </w:rPr>
        <w:t> = 11%,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p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.67. </w:t>
      </w:r>
      <w:r w:rsidR="00707C23">
        <w:rPr>
          <w:rFonts w:ascii="Times New Roman" w:eastAsia="PMingLiU" w:hAnsi="Times New Roman" w:cs="Times New Roman" w:hint="eastAsia"/>
          <w:lang w:eastAsia="zh-TW"/>
        </w:rPr>
        <w:t>Additionally</w:t>
      </w:r>
      <w:r w:rsidRPr="00440E3F">
        <w:rPr>
          <w:rFonts w:ascii="Times New Roman" w:eastAsia="Times New Roman" w:hAnsi="Times New Roman" w:cs="Times New Roman"/>
          <w:lang w:eastAsia="zh-TW"/>
        </w:rPr>
        <w:t>, a robust Bayesian meta-analysis revealed a BF</w:t>
      </w:r>
      <w:r w:rsidRPr="00440E3F">
        <w:rPr>
          <w:rFonts w:ascii="Times New Roman" w:eastAsia="Times New Roman" w:hAnsi="Times New Roman" w:cs="Times New Roman"/>
          <w:vertAlign w:val="subscript"/>
          <w:lang w:eastAsia="zh-TW"/>
        </w:rPr>
        <w:t>10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of 0.15, indicating </w:t>
      </w:r>
      <w:r w:rsidRPr="00440E3F">
        <w:rPr>
          <w:rFonts w:ascii="Times New Roman" w:eastAsia="PMingLiU" w:hAnsi="Times New Roman" w:cs="Times New Roman" w:hint="eastAsia"/>
          <w:lang w:eastAsia="zh-TW"/>
        </w:rPr>
        <w:t>substantial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evidence in favor of 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0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against </w:t>
      </w:r>
      <w:r w:rsidRPr="00440E3F">
        <w:rPr>
          <w:rFonts w:ascii="Times New Roman" w:eastAsia="PMingLiU" w:hAnsi="Times New Roman" w:cs="Times New Roman" w:hint="eastAsia"/>
          <w:lang w:eastAsia="zh-TW"/>
        </w:rPr>
        <w:t>H</w:t>
      </w:r>
      <w:r w:rsidRPr="00440E3F">
        <w:rPr>
          <w:rFonts w:ascii="Times New Roman" w:eastAsia="PMingLiU" w:hAnsi="Times New Roman" w:cs="Times New Roman" w:hint="eastAsia"/>
          <w:vertAlign w:val="subscript"/>
          <w:lang w:eastAsia="zh-TW"/>
        </w:rPr>
        <w:t>1</w:t>
      </w:r>
      <w:r w:rsidRPr="00440E3F">
        <w:rPr>
          <w:rFonts w:ascii="Times New Roman" w:eastAsia="Times New Roman" w:hAnsi="Times New Roman" w:cs="Times New Roman"/>
          <w:lang w:eastAsia="zh-TW"/>
        </w:rPr>
        <w:t>.</w:t>
      </w:r>
    </w:p>
    <w:p w14:paraId="5DAE9E90" w14:textId="48354986" w:rsidR="00765A30" w:rsidRDefault="005C78BA" w:rsidP="00707C23">
      <w:pPr>
        <w:spacing w:line="480" w:lineRule="auto"/>
        <w:ind w:firstLine="720"/>
        <w:rPr>
          <w:rFonts w:ascii="Times New Roman" w:eastAsia="Times New Roman" w:hAnsi="Times New Roman" w:cs="Times New Roman"/>
          <w:lang w:eastAsia="zh-TW"/>
        </w:rPr>
      </w:pPr>
      <w:r w:rsidRPr="00440E3F">
        <w:rPr>
          <w:rFonts w:ascii="Times New Roman" w:eastAsia="Times New Roman" w:hAnsi="Times New Roman" w:cs="Times New Roman"/>
          <w:lang w:eastAsia="zh-TW"/>
        </w:rPr>
        <w:t xml:space="preserve">For decision-making, </w:t>
      </w:r>
      <w:r w:rsidR="00707C23">
        <w:rPr>
          <w:rFonts w:ascii="Times New Roman" w:eastAsia="PMingLiU" w:hAnsi="Times New Roman" w:cs="Times New Roman" w:hint="eastAsia"/>
          <w:lang w:eastAsia="zh-TW"/>
        </w:rPr>
        <w:t>a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study with 44 adults examined </w:t>
      </w:r>
      <w:r>
        <w:rPr>
          <w:rFonts w:ascii="Times New Roman" w:eastAsia="PMingLiU" w:hAnsi="Times New Roman" w:cs="Times New Roman" w:hint="eastAsia"/>
          <w:lang w:eastAsia="zh-TW"/>
        </w:rPr>
        <w:t>the relationship between autistic traits and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the net score on the Iowa Gambling Task</w:t>
      </w:r>
      <w:r w:rsidRPr="00440E3F">
        <w:rPr>
          <w:rFonts w:ascii="Times New Roman" w:eastAsia="PMingLiU" w:hAnsi="Times New Roman" w:cs="Times New Roman" w:hint="eastAsia"/>
          <w:lang w:eastAsia="zh-TW"/>
        </w:rPr>
        <w:t>. A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significant negative </w:t>
      </w:r>
      <w:r>
        <w:rPr>
          <w:rFonts w:ascii="Times New Roman" w:eastAsia="PMingLiU" w:hAnsi="Times New Roman" w:cs="Times New Roman" w:hint="eastAsia"/>
          <w:lang w:eastAsia="zh-TW"/>
        </w:rPr>
        <w:t>relationship</w:t>
      </w:r>
      <w:r w:rsidRPr="00440E3F">
        <w:rPr>
          <w:rFonts w:ascii="Times New Roman" w:eastAsia="PMingLiU" w:hAnsi="Times New Roman" w:cs="Times New Roman" w:hint="eastAsia"/>
          <w:lang w:eastAsia="zh-TW"/>
        </w:rPr>
        <w:t xml:space="preserve"> was reported</w:t>
      </w:r>
      <w:r w:rsidRPr="00440E3F">
        <w:rPr>
          <w:rFonts w:ascii="Times New Roman" w:eastAsia="Times New Roman" w:hAnsi="Times New Roman" w:cs="Times New Roman"/>
          <w:lang w:eastAsia="zh-TW"/>
        </w:rPr>
        <w:t>, 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>r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 = -.30, </w:t>
      </w:r>
      <w:r w:rsidRPr="00440E3F">
        <w:rPr>
          <w:rFonts w:ascii="Times New Roman" w:eastAsia="Times New Roman" w:hAnsi="Times New Roman" w:cs="Times New Roman"/>
          <w:i/>
          <w:iCs/>
          <w:lang w:eastAsia="zh-TW"/>
        </w:rPr>
        <w:t xml:space="preserve">p </w:t>
      </w:r>
      <w:r>
        <w:rPr>
          <w:rFonts w:ascii="Times New Roman" w:eastAsia="PMingLiU" w:hAnsi="Times New Roman" w:cs="Times New Roman" w:hint="eastAsia"/>
          <w:lang w:eastAsia="zh-TW"/>
        </w:rPr>
        <w:t>=</w:t>
      </w:r>
      <w:r w:rsidRPr="00440E3F">
        <w:rPr>
          <w:rFonts w:ascii="Times New Roman" w:eastAsia="Times New Roman" w:hAnsi="Times New Roman" w:cs="Times New Roman"/>
          <w:lang w:eastAsia="zh-TW"/>
        </w:rPr>
        <w:t xml:space="preserve"> .0</w:t>
      </w:r>
      <w:r>
        <w:rPr>
          <w:rFonts w:ascii="Times New Roman" w:eastAsia="PMingLiU" w:hAnsi="Times New Roman" w:cs="Times New Roman" w:hint="eastAsia"/>
          <w:lang w:eastAsia="zh-TW"/>
        </w:rPr>
        <w:t>25</w:t>
      </w:r>
      <w:r w:rsidRPr="00440E3F">
        <w:rPr>
          <w:rFonts w:ascii="Times New Roman" w:eastAsia="Times New Roman" w:hAnsi="Times New Roman" w:cs="Times New Roman"/>
          <w:lang w:eastAsia="zh-TW"/>
        </w:rPr>
        <w:t>.</w:t>
      </w:r>
    </w:p>
    <w:p w14:paraId="338B3D62" w14:textId="39684A71" w:rsidR="00765A30" w:rsidRDefault="00765A30" w:rsidP="00707C23">
      <w:pPr>
        <w:spacing w:line="480" w:lineRule="auto"/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lang w:eastAsia="zh-TW"/>
        </w:rPr>
        <w:br w:type="page"/>
      </w:r>
    </w:p>
    <w:p w14:paraId="170D5EFD" w14:textId="0928F1B9" w:rsidR="005C78BA" w:rsidRPr="00A93280" w:rsidRDefault="0033654A" w:rsidP="00707C23">
      <w:pPr>
        <w:spacing w:line="24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>Supplementary Figures</w:t>
      </w:r>
    </w:p>
    <w:p w14:paraId="3664807F" w14:textId="4F21FEA1" w:rsidR="00A93280" w:rsidRPr="00A93280" w:rsidRDefault="00A9328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t>Supplementary Figure 1</w:t>
      </w:r>
    </w:p>
    <w:p w14:paraId="0614B4E1" w14:textId="61094D73" w:rsidR="00CC3A32" w:rsidRPr="00A93280" w:rsidRDefault="00CC3A32" w:rsidP="00707C23">
      <w:pPr>
        <w:spacing w:line="240" w:lineRule="auto"/>
        <w:rPr>
          <w:rFonts w:ascii="Times New Roman" w:eastAsia="PMingLiU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Funnel Plo</w:t>
      </w:r>
      <w:r w:rsidR="00A93280"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t for the Effect </w:t>
      </w:r>
      <w:r w:rsidR="00765A30">
        <w:rPr>
          <w:rFonts w:ascii="Times New Roman" w:eastAsia="PMingLiU" w:hAnsi="Times New Roman" w:cs="Times New Roman"/>
          <w:i/>
          <w:iCs/>
          <w:lang w:eastAsia="zh-TW"/>
        </w:rPr>
        <w:t>S</w:t>
      </w:r>
      <w:r w:rsidR="00A93280"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izes of </w:t>
      </w:r>
      <w:r w:rsidR="00765A30">
        <w:rPr>
          <w:rFonts w:ascii="Times New Roman" w:eastAsia="PMingLiU" w:hAnsi="Times New Roman" w:cs="Times New Roman"/>
          <w:i/>
          <w:iCs/>
          <w:lang w:eastAsia="zh-TW"/>
        </w:rPr>
        <w:t xml:space="preserve">the </w:t>
      </w:r>
      <w:r w:rsidR="00A93280">
        <w:rPr>
          <w:rFonts w:ascii="Times New Roman" w:eastAsia="PMingLiU" w:hAnsi="Times New Roman" w:cs="Times New Roman" w:hint="eastAsia"/>
          <w:i/>
          <w:iCs/>
          <w:lang w:eastAsia="zh-TW"/>
        </w:rPr>
        <w:t>Relationship</w:t>
      </w:r>
      <w:r w:rsidR="00765A30">
        <w:rPr>
          <w:rFonts w:ascii="Times New Roman" w:eastAsia="PMingLiU" w:hAnsi="Times New Roman" w:cs="Times New Roman"/>
          <w:i/>
          <w:iCs/>
          <w:lang w:eastAsia="zh-TW"/>
        </w:rPr>
        <w:t>s</w:t>
      </w:r>
      <w:r w:rsidR="00A93280"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 between Autistic Traits and Overall Executive Function</w:t>
      </w:r>
    </w:p>
    <w:p w14:paraId="636BD535" w14:textId="70FCAB7D" w:rsidR="00CC3A32" w:rsidRPr="00F94D78" w:rsidRDefault="00CC3A32" w:rsidP="00707C23">
      <w:pPr>
        <w:spacing w:line="240" w:lineRule="auto"/>
      </w:pPr>
      <w:r>
        <w:rPr>
          <w:rFonts w:ascii="Times New Roman" w:eastAsia="Times New Roman" w:hAnsi="Times New Roman" w:cs="Times New Roman"/>
          <w:noProof/>
          <w:lang w:eastAsia="zh-TW"/>
        </w:rPr>
        <w:t xml:space="preserve"> </w:t>
      </w:r>
      <w:r w:rsidR="00765A30"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284BBD78" wp14:editId="33AC2367">
            <wp:extent cx="5943600" cy="5187315"/>
            <wp:effectExtent l="0" t="0" r="0" b="0"/>
            <wp:docPr id="2145982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F363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</w:p>
    <w:p w14:paraId="59540778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</w:p>
    <w:p w14:paraId="72B0BED7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</w:p>
    <w:p w14:paraId="7AF2991A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</w:p>
    <w:p w14:paraId="3C2935DA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</w:p>
    <w:p w14:paraId="711BAA11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</w:p>
    <w:p w14:paraId="60304148" w14:textId="11E92832" w:rsidR="00A93280" w:rsidRPr="00A93280" w:rsidRDefault="00A9328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 w:rsidR="00966C1E">
        <w:rPr>
          <w:rFonts w:ascii="Times New Roman" w:eastAsia="PMingLiU" w:hAnsi="Times New Roman" w:cs="Times New Roman"/>
          <w:b/>
          <w:bCs/>
          <w:lang w:eastAsia="zh-TW"/>
        </w:rPr>
        <w:t>2</w:t>
      </w:r>
    </w:p>
    <w:p w14:paraId="21BBC194" w14:textId="4422AD13" w:rsidR="00A93280" w:rsidRPr="00A93280" w:rsidRDefault="00A93280" w:rsidP="00707C23">
      <w:pPr>
        <w:spacing w:line="240" w:lineRule="auto"/>
        <w:rPr>
          <w:rFonts w:ascii="Times New Roman" w:eastAsia="PMingLiU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Funnel Plo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t for the Effect </w:t>
      </w:r>
      <w:r w:rsidR="00765A30">
        <w:rPr>
          <w:rFonts w:ascii="Times New Roman" w:eastAsia="PMingLiU" w:hAnsi="Times New Roman" w:cs="Times New Roman"/>
          <w:i/>
          <w:iCs/>
          <w:lang w:eastAsia="zh-TW"/>
        </w:rPr>
        <w:t>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izes of </w:t>
      </w:r>
      <w:r w:rsidR="00765A30">
        <w:rPr>
          <w:rFonts w:ascii="Times New Roman" w:eastAsia="PMingLiU" w:hAnsi="Times New Roman" w:cs="Times New Roman"/>
          <w:i/>
          <w:iCs/>
          <w:lang w:eastAsia="zh-TW"/>
        </w:rPr>
        <w:t>the Relationships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 between Autistic Traits and Working Memory</w:t>
      </w:r>
    </w:p>
    <w:p w14:paraId="30EB3FFD" w14:textId="49A10B06" w:rsidR="00CC3A32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3C99E81A" wp14:editId="64D0A739">
            <wp:extent cx="5943600" cy="5187315"/>
            <wp:effectExtent l="0" t="0" r="0" b="0"/>
            <wp:docPr id="328036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C5284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3BA424A4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60DF7F81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0EF58C0A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05F276D9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674726E3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6A652254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51399484" w14:textId="77777777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2D8079E5" w14:textId="5EDDFFF1" w:rsidR="00966C1E" w:rsidRPr="00A93280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/>
          <w:b/>
          <w:bCs/>
          <w:lang w:eastAsia="zh-TW"/>
        </w:rPr>
        <w:t>3</w:t>
      </w:r>
    </w:p>
    <w:p w14:paraId="34D10C1A" w14:textId="77777777" w:rsidR="00966C1E" w:rsidRPr="00A93280" w:rsidRDefault="00966C1E" w:rsidP="00707C23">
      <w:pPr>
        <w:spacing w:line="240" w:lineRule="auto"/>
        <w:rPr>
          <w:rFonts w:ascii="Times New Roman" w:eastAsia="PMingLiU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Funnel Plo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t for the Effect </w:t>
      </w:r>
      <w:r>
        <w:rPr>
          <w:rFonts w:ascii="Times New Roman" w:eastAsia="PMingLiU" w:hAnsi="Times New Roman" w:cs="Times New Roman"/>
          <w:i/>
          <w:iCs/>
          <w:lang w:eastAsia="zh-TW"/>
        </w:rPr>
        <w:t>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izes of </w:t>
      </w:r>
      <w:r>
        <w:rPr>
          <w:rFonts w:ascii="Times New Roman" w:eastAsia="PMingLiU" w:hAnsi="Times New Roman" w:cs="Times New Roman"/>
          <w:i/>
          <w:iCs/>
          <w:lang w:eastAsia="zh-TW"/>
        </w:rPr>
        <w:t xml:space="preserve">the 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>Relationship</w:t>
      </w:r>
      <w:r>
        <w:rPr>
          <w:rFonts w:ascii="Times New Roman" w:eastAsia="PMingLiU" w:hAnsi="Times New Roman" w:cs="Times New Roman"/>
          <w:i/>
          <w:iCs/>
          <w:lang w:eastAsia="zh-TW"/>
        </w:rPr>
        <w:t>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 between Autistic Traits and Inhibition</w:t>
      </w:r>
    </w:p>
    <w:p w14:paraId="52CA06FA" w14:textId="77777777" w:rsidR="00966C1E" w:rsidRPr="00F94D78" w:rsidRDefault="00966C1E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2B7A943E" wp14:editId="491925EC">
            <wp:extent cx="5943600" cy="5187315"/>
            <wp:effectExtent l="0" t="0" r="0" b="0"/>
            <wp:docPr id="133339548" name="Picture 2" descr="A diagram of a pyram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9548" name="Picture 2" descr="A diagram of a pyram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F8FE7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62D7E33B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09368A7D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1537CAED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3289D088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01DA1F9F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03B7FEC0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63A6166C" w14:textId="77777777" w:rsidR="00966C1E" w:rsidRDefault="00966C1E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</w:p>
    <w:p w14:paraId="221AE394" w14:textId="47C2518A" w:rsidR="00A93280" w:rsidRPr="00A93280" w:rsidRDefault="00A9328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 w:hint="eastAsia"/>
          <w:b/>
          <w:bCs/>
          <w:lang w:eastAsia="zh-TW"/>
        </w:rPr>
        <w:t>4</w:t>
      </w:r>
    </w:p>
    <w:p w14:paraId="3112986C" w14:textId="1CA0A532" w:rsidR="00A93280" w:rsidRPr="00A93280" w:rsidRDefault="00A93280" w:rsidP="00707C23">
      <w:pPr>
        <w:spacing w:line="240" w:lineRule="auto"/>
        <w:rPr>
          <w:rFonts w:ascii="Times New Roman" w:eastAsia="PMingLiU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Funnel Plo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>t for the Effect sizes of Relationship between Autistic Traits and Shifting</w:t>
      </w:r>
    </w:p>
    <w:p w14:paraId="085766DF" w14:textId="6ED4988B" w:rsidR="00CC3A32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  <w:sectPr w:rsidR="00CC3A32" w:rsidSect="00CC3A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PMingLiU" w:hAnsi="Times New Roman" w:cs="Times New Roman"/>
          <w:b/>
          <w:bCs/>
          <w:noProof/>
          <w:lang w:eastAsia="zh-TW"/>
        </w:rPr>
        <w:drawing>
          <wp:inline distT="0" distB="0" distL="0" distR="0" wp14:anchorId="6AC21892" wp14:editId="5CD0960C">
            <wp:extent cx="5943600" cy="5191125"/>
            <wp:effectExtent l="0" t="0" r="0" b="9525"/>
            <wp:docPr id="440432416" name="Picture 4" descr="A graph of a pyramid with 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32416" name="Picture 4" descr="A graph of a pyramid with re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A32">
        <w:rPr>
          <w:rFonts w:ascii="Times New Roman" w:eastAsia="Times New Roman" w:hAnsi="Times New Roman" w:cs="Times New Roman"/>
          <w:lang w:eastAsia="zh-TW"/>
        </w:rPr>
        <w:br/>
      </w:r>
    </w:p>
    <w:p w14:paraId="6CA29BB3" w14:textId="30F181B1" w:rsidR="00A93280" w:rsidRPr="00A93280" w:rsidRDefault="00A9328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 w:hint="eastAsia"/>
          <w:b/>
          <w:bCs/>
          <w:lang w:eastAsia="zh-TW"/>
        </w:rPr>
        <w:t>5</w:t>
      </w:r>
    </w:p>
    <w:p w14:paraId="31DB90B4" w14:textId="64AA29DE" w:rsidR="00CC3A32" w:rsidRPr="0045373A" w:rsidRDefault="00CC3A32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Forest Plot</w:t>
      </w:r>
      <w:r>
        <w:rPr>
          <w:rFonts w:ascii="Times New Roman" w:eastAsia="Times New Roman" w:hAnsi="Times New Roman" w:cs="Times New Roman"/>
          <w:i/>
          <w:iCs/>
          <w:lang w:eastAsia="zh-TW"/>
        </w:rPr>
        <w:t xml:space="preserve"> of the Random-Effects Meta-Analysis for the Relationship between Autistic Traits and </w:t>
      </w:r>
      <w:r w:rsidR="00765A30">
        <w:rPr>
          <w:rFonts w:ascii="Times New Roman" w:eastAsia="Times New Roman" w:hAnsi="Times New Roman" w:cs="Times New Roman"/>
          <w:i/>
          <w:iCs/>
          <w:lang w:eastAsia="zh-TW"/>
        </w:rPr>
        <w:t>Emotional Control</w:t>
      </w:r>
    </w:p>
    <w:p w14:paraId="01D99EFC" w14:textId="7C8F6BAA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4BDDC495" wp14:editId="456CDE0D">
            <wp:extent cx="8229600" cy="4064000"/>
            <wp:effectExtent l="0" t="0" r="0" b="0"/>
            <wp:docPr id="9333762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F260F" w14:textId="3F67BEA4" w:rsidR="00CC3A32" w:rsidRDefault="00CC3A32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Note</w:t>
      </w:r>
      <w:r>
        <w:rPr>
          <w:rFonts w:ascii="Times New Roman" w:eastAsia="Times New Roman" w:hAnsi="Times New Roman" w:cs="Times New Roman"/>
          <w:lang w:eastAsia="zh-TW"/>
        </w:rPr>
        <w:t>.</w:t>
      </w:r>
      <w:r>
        <w:rPr>
          <w:rFonts w:ascii="Times New Roman" w:eastAsia="Times New Roman" w:hAnsi="Times New Roman" w:cs="Times New Roman"/>
          <w:lang w:eastAsia="zh-TW"/>
        </w:rPr>
        <w:tab/>
      </w:r>
      <w:r w:rsidR="00966C1E">
        <w:rPr>
          <w:rFonts w:ascii="Times New Roman" w:eastAsia="Times New Roman" w:hAnsi="Times New Roman" w:cs="Times New Roman"/>
          <w:lang w:eastAsia="zh-TW"/>
        </w:rPr>
        <w:t xml:space="preserve">AQ = Autism Spectrum Quotient; </w:t>
      </w:r>
      <w:r w:rsidR="00765A30">
        <w:rPr>
          <w:rFonts w:ascii="Times New Roman" w:eastAsia="Times New Roman" w:hAnsi="Times New Roman" w:cs="Times New Roman"/>
          <w:lang w:eastAsia="zh-TW"/>
        </w:rPr>
        <w:t>AT = Autistic traits;</w:t>
      </w:r>
      <w:r w:rsidR="00966C1E">
        <w:rPr>
          <w:rFonts w:ascii="Times New Roman" w:eastAsia="Times New Roman" w:hAnsi="Times New Roman" w:cs="Times New Roman"/>
          <w:lang w:eastAsia="zh-TW"/>
        </w:rPr>
        <w:t xml:space="preserve"> BAPQ = Broad Autism Phenotype Questionnaire;</w:t>
      </w:r>
      <w:r w:rsidR="00765A30">
        <w:rPr>
          <w:rFonts w:ascii="Times New Roman" w:eastAsia="Times New Roman" w:hAnsi="Times New Roman" w:cs="Times New Roman"/>
          <w:lang w:eastAsia="zh-TW"/>
        </w:rPr>
        <w:t xml:space="preserve"> </w:t>
      </w:r>
      <w:r w:rsidR="00966C1E">
        <w:rPr>
          <w:rFonts w:ascii="Times New Roman" w:eastAsia="Times New Roman" w:hAnsi="Times New Roman" w:cs="Times New Roman"/>
          <w:lang w:eastAsia="zh-TW"/>
        </w:rPr>
        <w:t xml:space="preserve">BRIEF = Behavior Rating Inventory of Executive Function; </w:t>
      </w:r>
      <w:r>
        <w:rPr>
          <w:rFonts w:ascii="Times New Roman" w:eastAsia="PMingLiU" w:hAnsi="Times New Roman" w:cs="Times New Roman" w:hint="eastAsia"/>
          <w:lang w:eastAsia="zh-TW"/>
        </w:rPr>
        <w:t>EF = executive function</w:t>
      </w:r>
      <w:r w:rsidR="00966C1E">
        <w:rPr>
          <w:rFonts w:ascii="Times New Roman" w:eastAsia="PMingLiU" w:hAnsi="Times New Roman" w:cs="Times New Roman"/>
          <w:lang w:eastAsia="zh-TW"/>
        </w:rPr>
        <w:t>; SRS = Social Responsiveness Scale</w:t>
      </w:r>
      <w:r>
        <w:rPr>
          <w:rFonts w:ascii="Times New Roman" w:eastAsia="PMingLiU" w:hAnsi="Times New Roman" w:cs="Times New Roman" w:hint="eastAsia"/>
          <w:lang w:eastAsia="zh-TW"/>
        </w:rPr>
        <w:t xml:space="preserve">. </w:t>
      </w:r>
      <w:r>
        <w:rPr>
          <w:rFonts w:ascii="Times New Roman" w:eastAsia="Times New Roman" w:hAnsi="Times New Roman" w:cs="Times New Roman"/>
          <w:lang w:eastAsia="zh-TW"/>
        </w:rPr>
        <w:t xml:space="preserve">The Fisher’s </w:t>
      </w:r>
      <w:r w:rsidRPr="003C6D7F">
        <w:rPr>
          <w:rFonts w:ascii="Times New Roman" w:eastAsia="Times New Roman" w:hAnsi="Times New Roman" w:cs="Times New Roman"/>
          <w:i/>
          <w:iCs/>
          <w:lang w:eastAsia="zh-TW"/>
        </w:rPr>
        <w:t>z</w:t>
      </w:r>
      <w:r>
        <w:rPr>
          <w:rFonts w:ascii="Times New Roman" w:eastAsia="Times New Roman" w:hAnsi="Times New Roman" w:cs="Times New Roman"/>
          <w:lang w:eastAsia="zh-TW"/>
        </w:rPr>
        <w:t>-transformed correlation coefficients</w:t>
      </w:r>
      <w:r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FB153E">
        <w:rPr>
          <w:rFonts w:ascii="Times New Roman" w:eastAsia="PMingLiU" w:hAnsi="Times New Roman" w:cs="Times New Roman" w:hint="eastAsia"/>
          <w:i/>
          <w:iCs/>
          <w:lang w:eastAsia="zh-TW"/>
        </w:rPr>
        <w:t>z</w:t>
      </w:r>
      <w:r>
        <w:rPr>
          <w:rFonts w:ascii="Times New Roman" w:eastAsia="PMingLiU" w:hAnsi="Times New Roman" w:cs="Times New Roman"/>
          <w:lang w:eastAsia="zh-TW"/>
        </w:rPr>
        <w:t>’</w:t>
      </w:r>
      <w:r>
        <w:rPr>
          <w:rFonts w:ascii="Times New Roman" w:eastAsia="PMingLiU" w:hAnsi="Times New Roman" w:cs="Times New Roman" w:hint="eastAsia"/>
          <w:lang w:eastAsia="zh-TW"/>
        </w:rPr>
        <w:t>)</w:t>
      </w:r>
      <w:r>
        <w:rPr>
          <w:rFonts w:ascii="Times New Roman" w:eastAsia="Times New Roman" w:hAnsi="Times New Roman" w:cs="Times New Roman"/>
          <w:lang w:eastAsia="zh-TW"/>
        </w:rPr>
        <w:t xml:space="preserve"> and 95% confidence intervals are displayed. </w:t>
      </w:r>
      <w:r>
        <w:rPr>
          <w:rFonts w:ascii="Times New Roman" w:eastAsia="Times New Roman" w:hAnsi="Times New Roman" w:cs="Times New Roman"/>
          <w:lang w:eastAsia="zh-TW"/>
        </w:rPr>
        <w:br w:type="page"/>
      </w:r>
    </w:p>
    <w:p w14:paraId="3AA0412F" w14:textId="77777777" w:rsidR="00A93280" w:rsidRDefault="00A9328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 w:hint="eastAsia"/>
          <w:b/>
          <w:bCs/>
          <w:lang w:eastAsia="zh-TW"/>
        </w:rPr>
        <w:t>6</w:t>
      </w:r>
    </w:p>
    <w:p w14:paraId="4C159A6D" w14:textId="75C40BB4" w:rsidR="00CC3A32" w:rsidRPr="00A93280" w:rsidRDefault="00CC3A32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Forest Plot</w:t>
      </w:r>
      <w:r>
        <w:rPr>
          <w:rFonts w:ascii="Times New Roman" w:eastAsia="Times New Roman" w:hAnsi="Times New Roman" w:cs="Times New Roman"/>
          <w:i/>
          <w:iCs/>
          <w:lang w:eastAsia="zh-TW"/>
        </w:rPr>
        <w:t xml:space="preserve"> of the Random-Effects Meta-Analysis for the Relationship between Autistic Traits and </w:t>
      </w:r>
      <w:r w:rsidR="00765A30">
        <w:rPr>
          <w:rFonts w:ascii="Times New Roman" w:eastAsia="Times New Roman" w:hAnsi="Times New Roman" w:cs="Times New Roman"/>
          <w:i/>
          <w:iCs/>
          <w:lang w:eastAsia="zh-TW"/>
        </w:rPr>
        <w:t>Initiation</w:t>
      </w:r>
    </w:p>
    <w:p w14:paraId="73D21BE4" w14:textId="59F4503C" w:rsidR="00CC3A32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0CB6F6DA" wp14:editId="6844C7AD">
            <wp:extent cx="8216900" cy="4032250"/>
            <wp:effectExtent l="0" t="0" r="0" b="6350"/>
            <wp:docPr id="2091423520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423520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E0EE" w14:textId="2774339A" w:rsidR="00CC3A32" w:rsidRDefault="00CC3A32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Note</w:t>
      </w:r>
      <w:r>
        <w:rPr>
          <w:rFonts w:ascii="Times New Roman" w:eastAsia="Times New Roman" w:hAnsi="Times New Roman" w:cs="Times New Roman"/>
          <w:lang w:eastAsia="zh-TW"/>
        </w:rPr>
        <w:t>.</w:t>
      </w:r>
      <w:r>
        <w:rPr>
          <w:rFonts w:ascii="Times New Roman" w:eastAsia="Times New Roman" w:hAnsi="Times New Roman" w:cs="Times New Roman"/>
          <w:lang w:eastAsia="zh-TW"/>
        </w:rPr>
        <w:tab/>
      </w:r>
      <w:r w:rsidR="00966C1E">
        <w:rPr>
          <w:rFonts w:ascii="Times New Roman" w:eastAsia="Times New Roman" w:hAnsi="Times New Roman" w:cs="Times New Roman"/>
          <w:lang w:eastAsia="zh-TW"/>
        </w:rPr>
        <w:t xml:space="preserve">AQ = Autism Spectrum Quotient; AT = Autistic traits; BAPQ = Broad Autism Phenotype Questionnaire; BRIEF = Behavior Rating Inventory of Executive Function; </w:t>
      </w:r>
      <w:r w:rsidR="00966C1E">
        <w:rPr>
          <w:rFonts w:ascii="Times New Roman" w:eastAsia="PMingLiU" w:hAnsi="Times New Roman" w:cs="Times New Roman" w:hint="eastAsia"/>
          <w:lang w:eastAsia="zh-TW"/>
        </w:rPr>
        <w:t>EF = executive function</w:t>
      </w:r>
      <w:r w:rsidR="00966C1E">
        <w:rPr>
          <w:rFonts w:ascii="Times New Roman" w:eastAsia="PMingLiU" w:hAnsi="Times New Roman" w:cs="Times New Roman"/>
          <w:lang w:eastAsia="zh-TW"/>
        </w:rPr>
        <w:t>; SRS = Social Responsiveness Scale</w:t>
      </w:r>
      <w:r w:rsidR="00966C1E">
        <w:rPr>
          <w:rFonts w:ascii="Times New Roman" w:eastAsia="PMingLiU" w:hAnsi="Times New Roman" w:cs="Times New Roman" w:hint="eastAsia"/>
          <w:lang w:eastAsia="zh-TW"/>
        </w:rPr>
        <w:t xml:space="preserve">. </w:t>
      </w:r>
      <w:r>
        <w:rPr>
          <w:rFonts w:ascii="Times New Roman" w:eastAsia="Times New Roman" w:hAnsi="Times New Roman" w:cs="Times New Roman"/>
          <w:lang w:eastAsia="zh-TW"/>
        </w:rPr>
        <w:t xml:space="preserve">The Fisher’s </w:t>
      </w:r>
      <w:r w:rsidRPr="003C6D7F">
        <w:rPr>
          <w:rFonts w:ascii="Times New Roman" w:eastAsia="Times New Roman" w:hAnsi="Times New Roman" w:cs="Times New Roman"/>
          <w:i/>
          <w:iCs/>
          <w:lang w:eastAsia="zh-TW"/>
        </w:rPr>
        <w:t>z</w:t>
      </w:r>
      <w:r>
        <w:rPr>
          <w:rFonts w:ascii="Times New Roman" w:eastAsia="Times New Roman" w:hAnsi="Times New Roman" w:cs="Times New Roman"/>
          <w:lang w:eastAsia="zh-TW"/>
        </w:rPr>
        <w:t>-transformed correlation coefficients</w:t>
      </w:r>
      <w:r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FB153E">
        <w:rPr>
          <w:rFonts w:ascii="Times New Roman" w:eastAsia="PMingLiU" w:hAnsi="Times New Roman" w:cs="Times New Roman" w:hint="eastAsia"/>
          <w:i/>
          <w:iCs/>
          <w:lang w:eastAsia="zh-TW"/>
        </w:rPr>
        <w:t>z</w:t>
      </w:r>
      <w:r>
        <w:rPr>
          <w:rFonts w:ascii="Times New Roman" w:eastAsia="PMingLiU" w:hAnsi="Times New Roman" w:cs="Times New Roman"/>
          <w:lang w:eastAsia="zh-TW"/>
        </w:rPr>
        <w:t>’</w:t>
      </w:r>
      <w:r>
        <w:rPr>
          <w:rFonts w:ascii="Times New Roman" w:eastAsia="PMingLiU" w:hAnsi="Times New Roman" w:cs="Times New Roman" w:hint="eastAsia"/>
          <w:lang w:eastAsia="zh-TW"/>
        </w:rPr>
        <w:t>)</w:t>
      </w:r>
      <w:r>
        <w:rPr>
          <w:rFonts w:ascii="Times New Roman" w:eastAsia="Times New Roman" w:hAnsi="Times New Roman" w:cs="Times New Roman"/>
          <w:lang w:eastAsia="zh-TW"/>
        </w:rPr>
        <w:t xml:space="preserve"> and 95% confidence intervals are displayed. The </w:t>
      </w:r>
      <w:r w:rsidR="00765A30">
        <w:rPr>
          <w:rFonts w:ascii="Times New Roman" w:eastAsia="Times New Roman" w:hAnsi="Times New Roman" w:cs="Times New Roman"/>
          <w:lang w:eastAsia="zh-TW"/>
        </w:rPr>
        <w:t>blue</w:t>
      </w:r>
      <w:r>
        <w:rPr>
          <w:rFonts w:ascii="Times New Roman" w:eastAsia="Times New Roman" w:hAnsi="Times New Roman" w:cs="Times New Roman"/>
          <w:lang w:eastAsia="zh-TW"/>
        </w:rPr>
        <w:t xml:space="preserve"> color indicates </w:t>
      </w:r>
      <w:r w:rsidR="00765A30">
        <w:rPr>
          <w:rFonts w:ascii="Times New Roman" w:eastAsia="Times New Roman" w:hAnsi="Times New Roman" w:cs="Times New Roman"/>
          <w:lang w:eastAsia="zh-TW"/>
        </w:rPr>
        <w:t>questionnaire</w:t>
      </w:r>
      <w:r>
        <w:rPr>
          <w:rFonts w:ascii="Times New Roman" w:eastAsia="Times New Roman" w:hAnsi="Times New Roman" w:cs="Times New Roman"/>
          <w:lang w:eastAsia="zh-TW"/>
        </w:rPr>
        <w:t xml:space="preserve"> measures.</w:t>
      </w:r>
    </w:p>
    <w:p w14:paraId="2AB5E1E7" w14:textId="77777777" w:rsidR="00CC3A32" w:rsidRDefault="00CC3A32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1EA833C9" w14:textId="77777777" w:rsidR="00CC3A32" w:rsidRDefault="00CC3A32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324A97A3" w14:textId="32CE3732" w:rsidR="00A93280" w:rsidRDefault="00A9328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 w:hint="eastAsia"/>
          <w:b/>
          <w:bCs/>
          <w:lang w:eastAsia="zh-TW"/>
        </w:rPr>
        <w:t>7</w:t>
      </w:r>
    </w:p>
    <w:p w14:paraId="2403D29E" w14:textId="0FC745CD" w:rsidR="00CC3A32" w:rsidRPr="00573793" w:rsidRDefault="00CC3A32" w:rsidP="00707C23">
      <w:pPr>
        <w:spacing w:line="240" w:lineRule="auto"/>
        <w:rPr>
          <w:rFonts w:ascii="Times New Roman" w:eastAsia="PMingLiU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Forest Plot</w:t>
      </w:r>
      <w:r>
        <w:rPr>
          <w:rFonts w:ascii="Times New Roman" w:eastAsia="Times New Roman" w:hAnsi="Times New Roman" w:cs="Times New Roman"/>
          <w:i/>
          <w:iCs/>
          <w:lang w:eastAsia="zh-TW"/>
        </w:rPr>
        <w:t xml:space="preserve"> of the Random-Effects Meta-Analysis for the Relationship between Autistic Traits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zh-TW"/>
        </w:rPr>
        <w:t xml:space="preserve">and </w:t>
      </w:r>
      <w:r w:rsidR="00765A30">
        <w:rPr>
          <w:rFonts w:ascii="Times New Roman" w:eastAsia="Times New Roman" w:hAnsi="Times New Roman" w:cs="Times New Roman"/>
          <w:i/>
          <w:iCs/>
          <w:lang w:eastAsia="zh-TW"/>
        </w:rPr>
        <w:t>Planning</w:t>
      </w:r>
    </w:p>
    <w:p w14:paraId="41B3C0C1" w14:textId="1EE0E3CC" w:rsidR="00CC3A32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348FD610" wp14:editId="19EBA89F">
            <wp:extent cx="8223250" cy="3238500"/>
            <wp:effectExtent l="0" t="0" r="6350" b="0"/>
            <wp:docPr id="159383230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3230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67F49" w14:textId="7D01E110" w:rsidR="00CC3A32" w:rsidRDefault="00CC3A32" w:rsidP="00707C23">
      <w:p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Note</w:t>
      </w:r>
      <w:r>
        <w:rPr>
          <w:rFonts w:ascii="Times New Roman" w:eastAsia="Times New Roman" w:hAnsi="Times New Roman" w:cs="Times New Roman"/>
          <w:lang w:eastAsia="zh-TW"/>
        </w:rPr>
        <w:t>.</w:t>
      </w:r>
      <w:r>
        <w:rPr>
          <w:rFonts w:ascii="Times New Roman" w:eastAsia="Times New Roman" w:hAnsi="Times New Roman" w:cs="Times New Roman"/>
          <w:lang w:eastAsia="zh-TW"/>
        </w:rPr>
        <w:tab/>
      </w:r>
      <w:r w:rsidR="00966C1E">
        <w:rPr>
          <w:rFonts w:ascii="Times New Roman" w:eastAsia="Times New Roman" w:hAnsi="Times New Roman" w:cs="Times New Roman"/>
          <w:lang w:eastAsia="zh-TW"/>
        </w:rPr>
        <w:t xml:space="preserve">AQ = Autism Spectrum Quotient; AT = Autistic traits; BAPQ = Broad Autism Phenotype Questionnaire; BRIEF = Behavior Rating Inventory of Executive Function; </w:t>
      </w:r>
      <w:r w:rsidR="00966C1E">
        <w:rPr>
          <w:rFonts w:ascii="Times New Roman" w:eastAsia="PMingLiU" w:hAnsi="Times New Roman" w:cs="Times New Roman" w:hint="eastAsia"/>
          <w:lang w:eastAsia="zh-TW"/>
        </w:rPr>
        <w:t>EF = executive function</w:t>
      </w:r>
      <w:r w:rsidR="00966C1E">
        <w:rPr>
          <w:rFonts w:ascii="Times New Roman" w:eastAsia="PMingLiU" w:hAnsi="Times New Roman" w:cs="Times New Roman"/>
          <w:lang w:eastAsia="zh-TW"/>
        </w:rPr>
        <w:t>; SRS = Social Responsiveness Scale</w:t>
      </w:r>
      <w:r w:rsidR="00966C1E">
        <w:rPr>
          <w:rFonts w:ascii="Times New Roman" w:eastAsia="PMingLiU" w:hAnsi="Times New Roman" w:cs="Times New Roman" w:hint="eastAsia"/>
          <w:lang w:eastAsia="zh-TW"/>
        </w:rPr>
        <w:t xml:space="preserve">. </w:t>
      </w:r>
      <w:r>
        <w:rPr>
          <w:rFonts w:ascii="Times New Roman" w:eastAsia="Times New Roman" w:hAnsi="Times New Roman" w:cs="Times New Roman"/>
          <w:lang w:eastAsia="zh-TW"/>
        </w:rPr>
        <w:t xml:space="preserve">The Fisher’s </w:t>
      </w:r>
      <w:r w:rsidRPr="003C6D7F">
        <w:rPr>
          <w:rFonts w:ascii="Times New Roman" w:eastAsia="Times New Roman" w:hAnsi="Times New Roman" w:cs="Times New Roman"/>
          <w:i/>
          <w:iCs/>
          <w:lang w:eastAsia="zh-TW"/>
        </w:rPr>
        <w:t>z</w:t>
      </w:r>
      <w:r>
        <w:rPr>
          <w:rFonts w:ascii="Times New Roman" w:eastAsia="Times New Roman" w:hAnsi="Times New Roman" w:cs="Times New Roman"/>
          <w:lang w:eastAsia="zh-TW"/>
        </w:rPr>
        <w:t>-transformed correlation coefficients</w:t>
      </w:r>
      <w:r w:rsidR="00BF5192"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="00BF5192" w:rsidRPr="00BF5192">
        <w:rPr>
          <w:rFonts w:ascii="Times New Roman" w:eastAsia="PMingLiU" w:hAnsi="Times New Roman" w:cs="Times New Roman" w:hint="eastAsia"/>
          <w:i/>
          <w:iCs/>
          <w:lang w:eastAsia="zh-TW"/>
        </w:rPr>
        <w:t>z</w:t>
      </w:r>
      <w:r w:rsidR="00BF5192">
        <w:rPr>
          <w:rFonts w:ascii="Times New Roman" w:eastAsia="PMingLiU" w:hAnsi="Times New Roman" w:cs="Times New Roman"/>
          <w:lang w:eastAsia="zh-TW"/>
        </w:rPr>
        <w:t>’</w:t>
      </w:r>
      <w:r w:rsidR="00BF5192">
        <w:rPr>
          <w:rFonts w:ascii="Times New Roman" w:eastAsia="PMingLiU" w:hAnsi="Times New Roman" w:cs="Times New Roman" w:hint="eastAsia"/>
          <w:lang w:eastAsia="zh-TW"/>
        </w:rPr>
        <w:t>)</w:t>
      </w:r>
      <w:r>
        <w:rPr>
          <w:rFonts w:ascii="Times New Roman" w:eastAsia="Times New Roman" w:hAnsi="Times New Roman" w:cs="Times New Roman"/>
          <w:lang w:eastAsia="zh-TW"/>
        </w:rPr>
        <w:t xml:space="preserve"> and 95% confidence intervals are displayed. The </w:t>
      </w:r>
      <w:r w:rsidR="00765A30">
        <w:rPr>
          <w:rFonts w:ascii="Times New Roman" w:eastAsia="Times New Roman" w:hAnsi="Times New Roman" w:cs="Times New Roman"/>
          <w:lang w:eastAsia="zh-TW"/>
        </w:rPr>
        <w:t>blue</w:t>
      </w:r>
      <w:r>
        <w:rPr>
          <w:rFonts w:ascii="Times New Roman" w:eastAsia="Times New Roman" w:hAnsi="Times New Roman" w:cs="Times New Roman"/>
          <w:lang w:eastAsia="zh-TW"/>
        </w:rPr>
        <w:t xml:space="preserve"> color indicates </w:t>
      </w:r>
      <w:r w:rsidR="00765A30">
        <w:rPr>
          <w:rFonts w:ascii="Times New Roman" w:eastAsia="Times New Roman" w:hAnsi="Times New Roman" w:cs="Times New Roman"/>
          <w:lang w:eastAsia="zh-TW"/>
        </w:rPr>
        <w:t>questionnaire</w:t>
      </w:r>
      <w:r>
        <w:rPr>
          <w:rFonts w:ascii="Times New Roman" w:eastAsia="Times New Roman" w:hAnsi="Times New Roman" w:cs="Times New Roman"/>
          <w:lang w:eastAsia="zh-TW"/>
        </w:rPr>
        <w:t xml:space="preserve"> measures.</w:t>
      </w:r>
    </w:p>
    <w:p w14:paraId="367DDED3" w14:textId="77777777" w:rsidR="00CC3A32" w:rsidRDefault="00CC3A32" w:rsidP="00707C23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15DA0D30" w14:textId="77777777" w:rsidR="00CC3A32" w:rsidRDefault="00CC3A32" w:rsidP="00707C23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789FE569" w14:textId="77777777" w:rsidR="00CC3A32" w:rsidRDefault="00CC3A32" w:rsidP="00707C23">
      <w:pPr>
        <w:spacing w:line="240" w:lineRule="auto"/>
      </w:pPr>
    </w:p>
    <w:p w14:paraId="1AF96E2B" w14:textId="77777777" w:rsidR="00765A30" w:rsidRDefault="00765A30" w:rsidP="00707C23">
      <w:pPr>
        <w:spacing w:line="240" w:lineRule="auto"/>
      </w:pPr>
    </w:p>
    <w:p w14:paraId="2DB8C974" w14:textId="77777777" w:rsidR="00765A30" w:rsidRDefault="00765A30" w:rsidP="00707C23">
      <w:pPr>
        <w:spacing w:line="240" w:lineRule="auto"/>
      </w:pPr>
    </w:p>
    <w:p w14:paraId="5D5CCE53" w14:textId="7CF1B720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/>
          <w:b/>
          <w:bCs/>
          <w:lang w:eastAsia="zh-TW"/>
        </w:rPr>
        <w:t>8</w:t>
      </w:r>
    </w:p>
    <w:p w14:paraId="4C641D5E" w14:textId="693FFB05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Forest Plot</w:t>
      </w:r>
      <w:r>
        <w:rPr>
          <w:rFonts w:ascii="Times New Roman" w:eastAsia="Times New Roman" w:hAnsi="Times New Roman" w:cs="Times New Roman"/>
          <w:i/>
          <w:iCs/>
          <w:lang w:eastAsia="zh-TW"/>
        </w:rPr>
        <w:t xml:space="preserve"> of the Random-Effects Meta-Analysis for the Relationship between Autistic Traits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zh-TW"/>
        </w:rPr>
        <w:t>and Monitoring</w:t>
      </w:r>
    </w:p>
    <w:p w14:paraId="2BF3DA84" w14:textId="54A2E560" w:rsidR="00765A30" w:rsidRPr="00573793" w:rsidRDefault="00765A30" w:rsidP="00707C23">
      <w:pPr>
        <w:spacing w:line="240" w:lineRule="auto"/>
        <w:rPr>
          <w:rFonts w:ascii="Times New Roman" w:eastAsia="PMingLiU" w:hAnsi="Times New Roman" w:cs="Times New Roman"/>
          <w:i/>
          <w:iCs/>
          <w:lang w:eastAsia="zh-TW"/>
        </w:rPr>
      </w:pPr>
      <w:r>
        <w:rPr>
          <w:rFonts w:ascii="Times New Roman" w:eastAsia="Times New Roman" w:hAnsi="Times New Roman" w:cs="Times New Roman"/>
          <w:i/>
          <w:iCs/>
          <w:noProof/>
          <w:lang w:eastAsia="zh-TW"/>
        </w:rPr>
        <w:drawing>
          <wp:inline distT="0" distB="0" distL="0" distR="0" wp14:anchorId="163BD1C0" wp14:editId="7D738ADB">
            <wp:extent cx="8223250" cy="3238500"/>
            <wp:effectExtent l="0" t="0" r="6350" b="0"/>
            <wp:docPr id="76299269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D5CD9" w14:textId="4C241993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Note</w:t>
      </w:r>
      <w:r>
        <w:rPr>
          <w:rFonts w:ascii="Times New Roman" w:eastAsia="Times New Roman" w:hAnsi="Times New Roman" w:cs="Times New Roman"/>
          <w:lang w:eastAsia="zh-TW"/>
        </w:rPr>
        <w:t>.</w:t>
      </w:r>
      <w:r>
        <w:rPr>
          <w:rFonts w:ascii="Times New Roman" w:eastAsia="Times New Roman" w:hAnsi="Times New Roman" w:cs="Times New Roman"/>
          <w:lang w:eastAsia="zh-TW"/>
        </w:rPr>
        <w:tab/>
      </w:r>
      <w:r w:rsidR="00966C1E">
        <w:rPr>
          <w:rFonts w:ascii="Times New Roman" w:eastAsia="Times New Roman" w:hAnsi="Times New Roman" w:cs="Times New Roman"/>
          <w:lang w:eastAsia="zh-TW"/>
        </w:rPr>
        <w:t xml:space="preserve">AQ = Autism Spectrum Quotient; AT = Autistic traits; BAPQ = Broad Autism Phenotype Questionnaire; BRIEF = Behavior Rating Inventory of Executive Function; </w:t>
      </w:r>
      <w:r w:rsidR="00966C1E">
        <w:rPr>
          <w:rFonts w:ascii="Times New Roman" w:eastAsia="PMingLiU" w:hAnsi="Times New Roman" w:cs="Times New Roman" w:hint="eastAsia"/>
          <w:lang w:eastAsia="zh-TW"/>
        </w:rPr>
        <w:t>EF = executive function</w:t>
      </w:r>
      <w:r w:rsidR="00966C1E">
        <w:rPr>
          <w:rFonts w:ascii="Times New Roman" w:eastAsia="PMingLiU" w:hAnsi="Times New Roman" w:cs="Times New Roman"/>
          <w:lang w:eastAsia="zh-TW"/>
        </w:rPr>
        <w:t>; SRS = Social Responsiveness Scale</w:t>
      </w:r>
      <w:r w:rsidR="00966C1E">
        <w:rPr>
          <w:rFonts w:ascii="Times New Roman" w:eastAsia="PMingLiU" w:hAnsi="Times New Roman" w:cs="Times New Roman" w:hint="eastAsia"/>
          <w:lang w:eastAsia="zh-TW"/>
        </w:rPr>
        <w:t xml:space="preserve">. </w:t>
      </w:r>
      <w:r>
        <w:rPr>
          <w:rFonts w:ascii="Times New Roman" w:eastAsia="Times New Roman" w:hAnsi="Times New Roman" w:cs="Times New Roman"/>
          <w:lang w:eastAsia="zh-TW"/>
        </w:rPr>
        <w:t xml:space="preserve">The Fisher’s </w:t>
      </w:r>
      <w:r w:rsidRPr="003C6D7F">
        <w:rPr>
          <w:rFonts w:ascii="Times New Roman" w:eastAsia="Times New Roman" w:hAnsi="Times New Roman" w:cs="Times New Roman"/>
          <w:i/>
          <w:iCs/>
          <w:lang w:eastAsia="zh-TW"/>
        </w:rPr>
        <w:t>z</w:t>
      </w:r>
      <w:r>
        <w:rPr>
          <w:rFonts w:ascii="Times New Roman" w:eastAsia="Times New Roman" w:hAnsi="Times New Roman" w:cs="Times New Roman"/>
          <w:lang w:eastAsia="zh-TW"/>
        </w:rPr>
        <w:t>-transformed correlation coefficients</w:t>
      </w:r>
      <w:r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BF5192">
        <w:rPr>
          <w:rFonts w:ascii="Times New Roman" w:eastAsia="PMingLiU" w:hAnsi="Times New Roman" w:cs="Times New Roman" w:hint="eastAsia"/>
          <w:i/>
          <w:iCs/>
          <w:lang w:eastAsia="zh-TW"/>
        </w:rPr>
        <w:t>z</w:t>
      </w:r>
      <w:r>
        <w:rPr>
          <w:rFonts w:ascii="Times New Roman" w:eastAsia="PMingLiU" w:hAnsi="Times New Roman" w:cs="Times New Roman"/>
          <w:lang w:eastAsia="zh-TW"/>
        </w:rPr>
        <w:t>’</w:t>
      </w:r>
      <w:r>
        <w:rPr>
          <w:rFonts w:ascii="Times New Roman" w:eastAsia="PMingLiU" w:hAnsi="Times New Roman" w:cs="Times New Roman" w:hint="eastAsia"/>
          <w:lang w:eastAsia="zh-TW"/>
        </w:rPr>
        <w:t>)</w:t>
      </w:r>
      <w:r>
        <w:rPr>
          <w:rFonts w:ascii="Times New Roman" w:eastAsia="Times New Roman" w:hAnsi="Times New Roman" w:cs="Times New Roman"/>
          <w:lang w:eastAsia="zh-TW"/>
        </w:rPr>
        <w:t xml:space="preserve"> and 95% confidence intervals are displayed. The blue color indicates questionnaire measures.</w:t>
      </w:r>
    </w:p>
    <w:p w14:paraId="3BAFABC1" w14:textId="77777777" w:rsidR="00765A30" w:rsidRDefault="00765A30" w:rsidP="00707C23">
      <w:pPr>
        <w:spacing w:line="240" w:lineRule="auto"/>
      </w:pPr>
    </w:p>
    <w:p w14:paraId="75FB8F40" w14:textId="77777777" w:rsidR="00765A30" w:rsidRDefault="00765A30" w:rsidP="00707C23">
      <w:pPr>
        <w:spacing w:line="240" w:lineRule="auto"/>
      </w:pPr>
    </w:p>
    <w:p w14:paraId="56F06B9D" w14:textId="77777777" w:rsidR="00765A30" w:rsidRDefault="00765A30" w:rsidP="00707C23">
      <w:pPr>
        <w:spacing w:line="240" w:lineRule="auto"/>
      </w:pPr>
    </w:p>
    <w:p w14:paraId="75A757B0" w14:textId="77777777" w:rsidR="00765A30" w:rsidRDefault="00765A30" w:rsidP="00707C23">
      <w:pPr>
        <w:spacing w:line="240" w:lineRule="auto"/>
      </w:pPr>
    </w:p>
    <w:p w14:paraId="259D417C" w14:textId="77777777" w:rsidR="00765A30" w:rsidRDefault="00765A30" w:rsidP="00707C23">
      <w:pPr>
        <w:spacing w:line="240" w:lineRule="auto"/>
      </w:pPr>
    </w:p>
    <w:p w14:paraId="1BBC93DC" w14:textId="7286B0F1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/>
          <w:b/>
          <w:bCs/>
          <w:lang w:eastAsia="zh-TW"/>
        </w:rPr>
        <w:t>9</w:t>
      </w:r>
    </w:p>
    <w:p w14:paraId="2C812DD3" w14:textId="73E81DC3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Forest Plot</w:t>
      </w:r>
      <w:r>
        <w:rPr>
          <w:rFonts w:ascii="Times New Roman" w:eastAsia="Times New Roman" w:hAnsi="Times New Roman" w:cs="Times New Roman"/>
          <w:i/>
          <w:iCs/>
          <w:lang w:eastAsia="zh-TW"/>
        </w:rPr>
        <w:t xml:space="preserve"> of the Random-Effects Meta-Analysis for the Relationship between Autistic Traits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zh-TW"/>
        </w:rPr>
        <w:t>and Reasoning</w:t>
      </w:r>
    </w:p>
    <w:p w14:paraId="3D2F99FF" w14:textId="32C87579" w:rsidR="00765A30" w:rsidRDefault="00765A30" w:rsidP="00707C23">
      <w:pPr>
        <w:spacing w:line="240" w:lineRule="auto"/>
      </w:pPr>
      <w:r>
        <w:rPr>
          <w:noProof/>
        </w:rPr>
        <w:drawing>
          <wp:inline distT="0" distB="0" distL="0" distR="0" wp14:anchorId="67B29727" wp14:editId="0AA68EFF">
            <wp:extent cx="8229600" cy="2952750"/>
            <wp:effectExtent l="0" t="0" r="0" b="0"/>
            <wp:docPr id="13144678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0E760" w14:textId="09A94538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Note</w:t>
      </w:r>
      <w:r>
        <w:rPr>
          <w:rFonts w:ascii="Times New Roman" w:eastAsia="Times New Roman" w:hAnsi="Times New Roman" w:cs="Times New Roman"/>
          <w:lang w:eastAsia="zh-TW"/>
        </w:rPr>
        <w:t>.</w:t>
      </w:r>
      <w:r>
        <w:rPr>
          <w:rFonts w:ascii="Times New Roman" w:eastAsia="Times New Roman" w:hAnsi="Times New Roman" w:cs="Times New Roman"/>
          <w:lang w:eastAsia="zh-TW"/>
        </w:rPr>
        <w:tab/>
      </w:r>
      <w:r w:rsidR="00966C1E">
        <w:rPr>
          <w:rFonts w:ascii="Times New Roman" w:eastAsia="Times New Roman" w:hAnsi="Times New Roman" w:cs="Times New Roman"/>
          <w:lang w:eastAsia="zh-TW"/>
        </w:rPr>
        <w:t xml:space="preserve">AQ = Autism Spectrum Quotient; AT = Autistic traits; </w:t>
      </w:r>
      <w:r w:rsidR="00966C1E">
        <w:rPr>
          <w:rFonts w:ascii="Times New Roman" w:eastAsia="PMingLiU" w:hAnsi="Times New Roman" w:cs="Times New Roman" w:hint="eastAsia"/>
          <w:lang w:eastAsia="zh-TW"/>
        </w:rPr>
        <w:t>EF = executive function</w:t>
      </w:r>
      <w:r w:rsidR="00966C1E">
        <w:rPr>
          <w:rFonts w:ascii="Times New Roman" w:eastAsia="PMingLiU" w:hAnsi="Times New Roman" w:cs="Times New Roman"/>
          <w:lang w:eastAsia="zh-TW"/>
        </w:rPr>
        <w:t>; PROTECT = PROTECT AST screener questions</w:t>
      </w:r>
      <w:r w:rsidR="00966C1E">
        <w:rPr>
          <w:rFonts w:ascii="Times New Roman" w:eastAsia="PMingLiU" w:hAnsi="Times New Roman" w:cs="Times New Roman" w:hint="eastAsia"/>
          <w:lang w:eastAsia="zh-TW"/>
        </w:rPr>
        <w:t xml:space="preserve">. </w:t>
      </w:r>
      <w:r>
        <w:rPr>
          <w:rFonts w:ascii="Times New Roman" w:eastAsia="Times New Roman" w:hAnsi="Times New Roman" w:cs="Times New Roman"/>
          <w:lang w:eastAsia="zh-TW"/>
        </w:rPr>
        <w:t xml:space="preserve">The Fisher’s </w:t>
      </w:r>
      <w:r w:rsidRPr="003C6D7F">
        <w:rPr>
          <w:rFonts w:ascii="Times New Roman" w:eastAsia="Times New Roman" w:hAnsi="Times New Roman" w:cs="Times New Roman"/>
          <w:i/>
          <w:iCs/>
          <w:lang w:eastAsia="zh-TW"/>
        </w:rPr>
        <w:t>z</w:t>
      </w:r>
      <w:r>
        <w:rPr>
          <w:rFonts w:ascii="Times New Roman" w:eastAsia="Times New Roman" w:hAnsi="Times New Roman" w:cs="Times New Roman"/>
          <w:lang w:eastAsia="zh-TW"/>
        </w:rPr>
        <w:t>-transformed correlation coefficients</w:t>
      </w:r>
      <w:r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BF5192">
        <w:rPr>
          <w:rFonts w:ascii="Times New Roman" w:eastAsia="PMingLiU" w:hAnsi="Times New Roman" w:cs="Times New Roman" w:hint="eastAsia"/>
          <w:i/>
          <w:iCs/>
          <w:lang w:eastAsia="zh-TW"/>
        </w:rPr>
        <w:t>z</w:t>
      </w:r>
      <w:r>
        <w:rPr>
          <w:rFonts w:ascii="Times New Roman" w:eastAsia="PMingLiU" w:hAnsi="Times New Roman" w:cs="Times New Roman"/>
          <w:lang w:eastAsia="zh-TW"/>
        </w:rPr>
        <w:t>’</w:t>
      </w:r>
      <w:r>
        <w:rPr>
          <w:rFonts w:ascii="Times New Roman" w:eastAsia="PMingLiU" w:hAnsi="Times New Roman" w:cs="Times New Roman" w:hint="eastAsia"/>
          <w:lang w:eastAsia="zh-TW"/>
        </w:rPr>
        <w:t>)</w:t>
      </w:r>
      <w:r>
        <w:rPr>
          <w:rFonts w:ascii="Times New Roman" w:eastAsia="Times New Roman" w:hAnsi="Times New Roman" w:cs="Times New Roman"/>
          <w:lang w:eastAsia="zh-TW"/>
        </w:rPr>
        <w:t xml:space="preserve"> and 95% confidence intervals are displayed. The </w:t>
      </w:r>
      <w:r w:rsidR="003862EA">
        <w:rPr>
          <w:rFonts w:ascii="Times New Roman" w:eastAsia="PMingLiU" w:hAnsi="Times New Roman" w:cs="Times New Roman" w:hint="eastAsia"/>
          <w:lang w:eastAsia="zh-TW"/>
        </w:rPr>
        <w:t>red</w:t>
      </w:r>
      <w:r>
        <w:rPr>
          <w:rFonts w:ascii="Times New Roman" w:eastAsia="Times New Roman" w:hAnsi="Times New Roman" w:cs="Times New Roman"/>
          <w:lang w:eastAsia="zh-TW"/>
        </w:rPr>
        <w:t xml:space="preserve"> color indicates task measures.</w:t>
      </w:r>
    </w:p>
    <w:p w14:paraId="6C3B8BE6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276C5BF5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2FD992C1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4B4E226E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7D96551F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13B23F41" w14:textId="77777777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</w:p>
    <w:p w14:paraId="445248D9" w14:textId="68697F5A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A93280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 xml:space="preserve">Supplementary Figure </w:t>
      </w:r>
      <w:r>
        <w:rPr>
          <w:rFonts w:ascii="Times New Roman" w:eastAsia="PMingLiU" w:hAnsi="Times New Roman" w:cs="Times New Roman"/>
          <w:b/>
          <w:bCs/>
          <w:lang w:eastAsia="zh-TW"/>
        </w:rPr>
        <w:t>10</w:t>
      </w:r>
    </w:p>
    <w:p w14:paraId="23C17BBC" w14:textId="3FFE8C42" w:rsid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i/>
          <w:iCs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Forest Plot</w:t>
      </w:r>
      <w:r>
        <w:rPr>
          <w:rFonts w:ascii="Times New Roman" w:eastAsia="Times New Roman" w:hAnsi="Times New Roman" w:cs="Times New Roman"/>
          <w:i/>
          <w:iCs/>
          <w:lang w:eastAsia="zh-TW"/>
        </w:rPr>
        <w:t xml:space="preserve"> of the Random-Effects Meta-Analysis for the Relationship between Autistic Traits</w:t>
      </w:r>
      <w:r>
        <w:rPr>
          <w:rFonts w:ascii="Times New Roman" w:eastAsia="PMingLiU" w:hAnsi="Times New Roman" w:cs="Times New Roman" w:hint="eastAsia"/>
          <w:i/>
          <w:iCs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zh-TW"/>
        </w:rPr>
        <w:t>and Verbal Fluency</w:t>
      </w:r>
    </w:p>
    <w:p w14:paraId="2B9294D3" w14:textId="4F8927CC" w:rsidR="00765A30" w:rsidRDefault="00765A30" w:rsidP="00707C23">
      <w:pPr>
        <w:spacing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Times New Roman" w:hAnsi="Times New Roman" w:cs="Times New Roman"/>
          <w:noProof/>
          <w:lang w:eastAsia="zh-TW"/>
        </w:rPr>
        <w:drawing>
          <wp:inline distT="0" distB="0" distL="0" distR="0" wp14:anchorId="08765DDC" wp14:editId="24A45622">
            <wp:extent cx="8223250" cy="3898900"/>
            <wp:effectExtent l="0" t="0" r="6350" b="6350"/>
            <wp:docPr id="21039543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7B90" w14:textId="25021AF3" w:rsidR="00765A30" w:rsidRPr="00765A30" w:rsidRDefault="00765A30" w:rsidP="00707C23">
      <w:pPr>
        <w:spacing w:line="240" w:lineRule="auto"/>
        <w:rPr>
          <w:rFonts w:ascii="Times New Roman" w:eastAsia="Times New Roman" w:hAnsi="Times New Roman" w:cs="Times New Roman"/>
          <w:lang w:eastAsia="zh-TW"/>
        </w:rPr>
      </w:pPr>
      <w:r w:rsidRPr="0045373A">
        <w:rPr>
          <w:rFonts w:ascii="Times New Roman" w:eastAsia="Times New Roman" w:hAnsi="Times New Roman" w:cs="Times New Roman"/>
          <w:i/>
          <w:iCs/>
          <w:lang w:eastAsia="zh-TW"/>
        </w:rPr>
        <w:t>Note</w:t>
      </w:r>
      <w:r>
        <w:rPr>
          <w:rFonts w:ascii="Times New Roman" w:eastAsia="Times New Roman" w:hAnsi="Times New Roman" w:cs="Times New Roman"/>
          <w:lang w:eastAsia="zh-TW"/>
        </w:rPr>
        <w:t>.</w:t>
      </w:r>
      <w:r>
        <w:rPr>
          <w:rFonts w:ascii="Times New Roman" w:eastAsia="Times New Roman" w:hAnsi="Times New Roman" w:cs="Times New Roman"/>
          <w:lang w:eastAsia="zh-TW"/>
        </w:rPr>
        <w:tab/>
      </w:r>
      <w:r w:rsidR="00966C1E">
        <w:rPr>
          <w:rFonts w:ascii="Times New Roman" w:eastAsia="Times New Roman" w:hAnsi="Times New Roman" w:cs="Times New Roman"/>
          <w:lang w:eastAsia="zh-TW"/>
        </w:rPr>
        <w:t xml:space="preserve">AQ = Autism Spectrum Quotient; AT = Autistic traits; BAPQ = Broad Autism Phenotype Questionnaire; </w:t>
      </w:r>
      <w:r w:rsidR="00966C1E">
        <w:rPr>
          <w:rFonts w:ascii="Times New Roman" w:eastAsia="PMingLiU" w:hAnsi="Times New Roman" w:cs="Times New Roman" w:hint="eastAsia"/>
          <w:lang w:eastAsia="zh-TW"/>
        </w:rPr>
        <w:t>EF = executive function</w:t>
      </w:r>
      <w:r w:rsidR="00966C1E">
        <w:rPr>
          <w:rFonts w:ascii="Times New Roman" w:eastAsia="PMingLiU" w:hAnsi="Times New Roman" w:cs="Times New Roman"/>
          <w:lang w:eastAsia="zh-TW"/>
        </w:rPr>
        <w:t xml:space="preserve">. </w:t>
      </w:r>
      <w:r>
        <w:rPr>
          <w:rFonts w:ascii="Times New Roman" w:eastAsia="Times New Roman" w:hAnsi="Times New Roman" w:cs="Times New Roman"/>
          <w:lang w:eastAsia="zh-TW"/>
        </w:rPr>
        <w:t xml:space="preserve">The Fisher’s </w:t>
      </w:r>
      <w:r w:rsidRPr="003C6D7F">
        <w:rPr>
          <w:rFonts w:ascii="Times New Roman" w:eastAsia="Times New Roman" w:hAnsi="Times New Roman" w:cs="Times New Roman"/>
          <w:i/>
          <w:iCs/>
          <w:lang w:eastAsia="zh-TW"/>
        </w:rPr>
        <w:t>z</w:t>
      </w:r>
      <w:r>
        <w:rPr>
          <w:rFonts w:ascii="Times New Roman" w:eastAsia="Times New Roman" w:hAnsi="Times New Roman" w:cs="Times New Roman"/>
          <w:lang w:eastAsia="zh-TW"/>
        </w:rPr>
        <w:t>-transformed correlation coefficients</w:t>
      </w:r>
      <w:r>
        <w:rPr>
          <w:rFonts w:ascii="Times New Roman" w:eastAsia="PMingLiU" w:hAnsi="Times New Roman" w:cs="Times New Roman" w:hint="eastAsia"/>
          <w:lang w:eastAsia="zh-TW"/>
        </w:rPr>
        <w:t xml:space="preserve"> (</w:t>
      </w:r>
      <w:r w:rsidRPr="00BF5192">
        <w:rPr>
          <w:rFonts w:ascii="Times New Roman" w:eastAsia="PMingLiU" w:hAnsi="Times New Roman" w:cs="Times New Roman" w:hint="eastAsia"/>
          <w:i/>
          <w:iCs/>
          <w:lang w:eastAsia="zh-TW"/>
        </w:rPr>
        <w:t>z</w:t>
      </w:r>
      <w:r>
        <w:rPr>
          <w:rFonts w:ascii="Times New Roman" w:eastAsia="PMingLiU" w:hAnsi="Times New Roman" w:cs="Times New Roman"/>
          <w:lang w:eastAsia="zh-TW"/>
        </w:rPr>
        <w:t>’</w:t>
      </w:r>
      <w:r>
        <w:rPr>
          <w:rFonts w:ascii="Times New Roman" w:eastAsia="PMingLiU" w:hAnsi="Times New Roman" w:cs="Times New Roman" w:hint="eastAsia"/>
          <w:lang w:eastAsia="zh-TW"/>
        </w:rPr>
        <w:t>)</w:t>
      </w:r>
      <w:r>
        <w:rPr>
          <w:rFonts w:ascii="Times New Roman" w:eastAsia="Times New Roman" w:hAnsi="Times New Roman" w:cs="Times New Roman"/>
          <w:lang w:eastAsia="zh-TW"/>
        </w:rPr>
        <w:t xml:space="preserve"> and 95% confidence intervals are displayed. The </w:t>
      </w:r>
      <w:r w:rsidR="003862EA">
        <w:rPr>
          <w:rFonts w:ascii="Times New Roman" w:eastAsia="PMingLiU" w:hAnsi="Times New Roman" w:cs="Times New Roman" w:hint="eastAsia"/>
          <w:lang w:eastAsia="zh-TW"/>
        </w:rPr>
        <w:t>red</w:t>
      </w:r>
      <w:r>
        <w:rPr>
          <w:rFonts w:ascii="Times New Roman" w:eastAsia="Times New Roman" w:hAnsi="Times New Roman" w:cs="Times New Roman"/>
          <w:lang w:eastAsia="zh-TW"/>
        </w:rPr>
        <w:t xml:space="preserve"> color indicates task measures.</w:t>
      </w:r>
    </w:p>
    <w:sectPr w:rsidR="00765A30" w:rsidRPr="00765A30" w:rsidSect="00CC3A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35C9" w14:textId="77777777" w:rsidR="005C78BA" w:rsidRDefault="005C78BA" w:rsidP="005C78BA">
      <w:pPr>
        <w:spacing w:after="0" w:line="240" w:lineRule="auto"/>
      </w:pPr>
      <w:r>
        <w:separator/>
      </w:r>
    </w:p>
  </w:endnote>
  <w:endnote w:type="continuationSeparator" w:id="0">
    <w:p w14:paraId="04C7F5AD" w14:textId="77777777" w:rsidR="005C78BA" w:rsidRDefault="005C78BA" w:rsidP="005C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8731" w14:textId="77777777" w:rsidR="005C78BA" w:rsidRDefault="005C78BA" w:rsidP="005C78BA">
      <w:pPr>
        <w:spacing w:after="0" w:line="240" w:lineRule="auto"/>
      </w:pPr>
      <w:r>
        <w:separator/>
      </w:r>
    </w:p>
  </w:footnote>
  <w:footnote w:type="continuationSeparator" w:id="0">
    <w:p w14:paraId="319D26FD" w14:textId="77777777" w:rsidR="005C78BA" w:rsidRDefault="005C78BA" w:rsidP="005C7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32"/>
    <w:rsid w:val="00011F0C"/>
    <w:rsid w:val="00166313"/>
    <w:rsid w:val="00205CED"/>
    <w:rsid w:val="0033654A"/>
    <w:rsid w:val="003862EA"/>
    <w:rsid w:val="004F095F"/>
    <w:rsid w:val="005C78BA"/>
    <w:rsid w:val="00707C23"/>
    <w:rsid w:val="00765A30"/>
    <w:rsid w:val="00966C1E"/>
    <w:rsid w:val="00A104AB"/>
    <w:rsid w:val="00A93280"/>
    <w:rsid w:val="00B14727"/>
    <w:rsid w:val="00B72D35"/>
    <w:rsid w:val="00BE0737"/>
    <w:rsid w:val="00BF5192"/>
    <w:rsid w:val="00C0510D"/>
    <w:rsid w:val="00C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5505F7"/>
  <w15:chartTrackingRefBased/>
  <w15:docId w15:val="{2B890765-9A45-4689-BE1D-0588C1CC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32"/>
  </w:style>
  <w:style w:type="paragraph" w:styleId="Heading1">
    <w:name w:val="heading 1"/>
    <w:basedOn w:val="Normal"/>
    <w:next w:val="Normal"/>
    <w:link w:val="Heading1Char"/>
    <w:uiPriority w:val="9"/>
    <w:qFormat/>
    <w:rsid w:val="00CC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A3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3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A3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7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8BA"/>
  </w:style>
  <w:style w:type="paragraph" w:styleId="Footer">
    <w:name w:val="footer"/>
    <w:basedOn w:val="Normal"/>
    <w:link w:val="FooterChar"/>
    <w:uiPriority w:val="99"/>
    <w:unhideWhenUsed/>
    <w:rsid w:val="005C7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Yeung</dc:creator>
  <cp:keywords/>
  <dc:description/>
  <cp:lastModifiedBy>YEUNG, Kin Chung Michael [PS]</cp:lastModifiedBy>
  <cp:revision>5</cp:revision>
  <dcterms:created xsi:type="dcterms:W3CDTF">2025-06-07T17:11:00Z</dcterms:created>
  <dcterms:modified xsi:type="dcterms:W3CDTF">2025-06-09T09:10:00Z</dcterms:modified>
</cp:coreProperties>
</file>