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0825D" w14:textId="16DC71CF" w:rsidR="00D15290" w:rsidRPr="0075495C" w:rsidRDefault="00BD7469" w:rsidP="775967F1">
      <w:pPr>
        <w:spacing w:line="257" w:lineRule="auto"/>
        <w:rPr>
          <w:color w:val="FF0000"/>
        </w:rPr>
      </w:pPr>
      <w:r w:rsidRPr="00BD7469">
        <w:rPr>
          <w:rFonts w:ascii="Calibri" w:eastAsia="Calibri" w:hAnsi="Calibri" w:cs="Calibri"/>
          <w:color w:val="FF0000"/>
        </w:rPr>
        <w:t>&lt;&lt;</w:t>
      </w:r>
      <w:r w:rsidR="0016633C" w:rsidRPr="0075495C">
        <w:rPr>
          <w:rFonts w:ascii="Calibri" w:eastAsia="Calibri" w:hAnsi="Calibri" w:cs="Calibri"/>
          <w:color w:val="FF0000"/>
        </w:rPr>
        <w:t>Trust a</w:t>
      </w:r>
      <w:r w:rsidR="42B7318D" w:rsidRPr="0075495C">
        <w:rPr>
          <w:rFonts w:ascii="Calibri" w:eastAsia="Calibri" w:hAnsi="Calibri" w:cs="Calibri"/>
          <w:color w:val="FF0000"/>
        </w:rPr>
        <w:t>nd study logo</w:t>
      </w:r>
      <w:r w:rsidRPr="00BD7469">
        <w:rPr>
          <w:rFonts w:ascii="Calibri" w:eastAsia="Calibri" w:hAnsi="Calibri" w:cs="Calibri"/>
          <w:color w:val="FF0000"/>
        </w:rPr>
        <w:t>&gt;&gt;</w:t>
      </w:r>
      <w:r w:rsidR="42B7318D" w:rsidRPr="0075495C">
        <w:rPr>
          <w:rFonts w:ascii="Calibri" w:eastAsia="Calibri" w:hAnsi="Calibri" w:cs="Calibri"/>
          <w:color w:val="FF0000"/>
        </w:rPr>
        <w:t xml:space="preserve"> </w:t>
      </w:r>
    </w:p>
    <w:p w14:paraId="4146FBF7" w14:textId="47CC5307" w:rsidR="00D15290" w:rsidRDefault="00D15290"/>
    <w:p w14:paraId="2A60FC45" w14:textId="668CA674" w:rsidR="00D15290" w:rsidRDefault="42B7318D">
      <w:r w:rsidRPr="775967F1">
        <w:rPr>
          <w:rFonts w:ascii="Calibri" w:eastAsia="Calibri" w:hAnsi="Calibri" w:cs="Calibri"/>
          <w:b/>
          <w:bCs/>
          <w:sz w:val="24"/>
          <w:szCs w:val="24"/>
        </w:rPr>
        <w:t xml:space="preserve">REMORA2 Interview Schedule for </w:t>
      </w:r>
      <w:r w:rsidR="00284250">
        <w:rPr>
          <w:rFonts w:ascii="Calibri" w:eastAsia="Calibri" w:hAnsi="Calibri" w:cs="Calibri"/>
          <w:b/>
          <w:bCs/>
          <w:sz w:val="24"/>
          <w:szCs w:val="24"/>
        </w:rPr>
        <w:t>focus group</w:t>
      </w:r>
      <w:r w:rsidRPr="775967F1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431EEE61" w14:textId="286A497F" w:rsidR="00D15290" w:rsidRDefault="42B7318D">
      <w:r w:rsidRPr="775967F1">
        <w:rPr>
          <w:rFonts w:ascii="Calibri Light" w:eastAsia="Calibri Light" w:hAnsi="Calibri Light" w:cs="Calibri Light"/>
          <w:color w:val="000000" w:themeColor="text1"/>
        </w:rPr>
        <w:t xml:space="preserve"> </w:t>
      </w:r>
    </w:p>
    <w:p w14:paraId="2C0B408B" w14:textId="2331E23C" w:rsidR="00D15290" w:rsidRDefault="42B7318D" w:rsidP="775967F1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</w:rPr>
      </w:pPr>
      <w:r w:rsidRPr="775967F1">
        <w:rPr>
          <w:rFonts w:ascii="Calibri Light" w:eastAsia="Calibri Light" w:hAnsi="Calibri Light" w:cs="Calibri Light"/>
          <w:color w:val="000000" w:themeColor="text1"/>
        </w:rPr>
        <w:t xml:space="preserve">Re-introduce self and purpose of </w:t>
      </w:r>
      <w:r w:rsidR="00284250">
        <w:rPr>
          <w:rFonts w:ascii="Calibri Light" w:eastAsia="Calibri Light" w:hAnsi="Calibri Light" w:cs="Calibri Light"/>
          <w:color w:val="000000" w:themeColor="text1"/>
        </w:rPr>
        <w:t>focus group</w:t>
      </w:r>
    </w:p>
    <w:p w14:paraId="720A163A" w14:textId="6D9613F7" w:rsidR="00D15290" w:rsidRDefault="42B7318D" w:rsidP="775967F1">
      <w:pPr>
        <w:ind w:left="360" w:hanging="360"/>
      </w:pPr>
      <w:r w:rsidRPr="775967F1">
        <w:rPr>
          <w:rFonts w:ascii="Calibri Light" w:eastAsia="Calibri Light" w:hAnsi="Calibri Light" w:cs="Calibri Light"/>
          <w:color w:val="000000" w:themeColor="text1"/>
        </w:rPr>
        <w:t xml:space="preserve"> </w:t>
      </w:r>
    </w:p>
    <w:p w14:paraId="6824D7CD" w14:textId="0CCF1C36" w:rsidR="00D15290" w:rsidRDefault="42B7318D" w:rsidP="775967F1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</w:rPr>
      </w:pPr>
      <w:r w:rsidRPr="775967F1">
        <w:rPr>
          <w:rFonts w:ascii="Calibri Light" w:eastAsia="Calibri Light" w:hAnsi="Calibri Light" w:cs="Calibri Light"/>
          <w:color w:val="000000" w:themeColor="text1"/>
        </w:rPr>
        <w:t>Check with participant:</w:t>
      </w:r>
    </w:p>
    <w:p w14:paraId="4A4528DD" w14:textId="09EE5430" w:rsidR="00D15290" w:rsidRDefault="42B7318D" w:rsidP="775967F1">
      <w:pPr>
        <w:ind w:left="360" w:hanging="360"/>
      </w:pPr>
      <w:r w:rsidRPr="775967F1">
        <w:rPr>
          <w:rFonts w:ascii="Calibri Light" w:eastAsia="Calibri Light" w:hAnsi="Calibri Light" w:cs="Calibri Light"/>
          <w:color w:val="000000" w:themeColor="text1"/>
        </w:rPr>
        <w:t>•</w:t>
      </w:r>
      <w:r w:rsidR="0016633C">
        <w:tab/>
      </w:r>
      <w:r w:rsidRPr="775967F1">
        <w:rPr>
          <w:rFonts w:ascii="Calibri Light" w:eastAsia="Calibri Light" w:hAnsi="Calibri Light" w:cs="Calibri Light"/>
          <w:color w:val="000000" w:themeColor="text1"/>
        </w:rPr>
        <w:t>That they are still willing to be interviewed, and to be audio recorded</w:t>
      </w:r>
    </w:p>
    <w:p w14:paraId="1B0EA548" w14:textId="53EAC071" w:rsidR="00D15290" w:rsidRDefault="42B7318D" w:rsidP="775967F1">
      <w:pPr>
        <w:ind w:left="360" w:hanging="360"/>
      </w:pPr>
      <w:r w:rsidRPr="775967F1">
        <w:rPr>
          <w:rFonts w:ascii="Calibri Light" w:eastAsia="Calibri Light" w:hAnsi="Calibri Light" w:cs="Calibri Light"/>
          <w:color w:val="000000" w:themeColor="text1"/>
        </w:rPr>
        <w:t>•</w:t>
      </w:r>
      <w:r w:rsidR="0016633C">
        <w:tab/>
      </w:r>
      <w:r w:rsidRPr="775967F1">
        <w:rPr>
          <w:rFonts w:ascii="Calibri Light" w:eastAsia="Calibri Light" w:hAnsi="Calibri Light" w:cs="Calibri Light"/>
          <w:color w:val="000000" w:themeColor="text1"/>
        </w:rPr>
        <w:t xml:space="preserve">Remind them it will take approximately 60 to 90 minutes </w:t>
      </w:r>
    </w:p>
    <w:p w14:paraId="39FD8DA8" w14:textId="213A5847" w:rsidR="00D15290" w:rsidRDefault="42B7318D" w:rsidP="775967F1">
      <w:pPr>
        <w:ind w:left="360" w:hanging="360"/>
      </w:pPr>
      <w:r w:rsidRPr="775967F1">
        <w:rPr>
          <w:rFonts w:ascii="Calibri Light" w:eastAsia="Calibri Light" w:hAnsi="Calibri Light" w:cs="Calibri Light"/>
          <w:color w:val="000000" w:themeColor="text1"/>
        </w:rPr>
        <w:t xml:space="preserve"> </w:t>
      </w:r>
    </w:p>
    <w:p w14:paraId="34C8AB0A" w14:textId="51EC5140" w:rsidR="00D15290" w:rsidRDefault="42B7318D" w:rsidP="775967F1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</w:rPr>
      </w:pPr>
      <w:r w:rsidRPr="775967F1">
        <w:rPr>
          <w:rFonts w:ascii="Calibri Light" w:eastAsia="Calibri Light" w:hAnsi="Calibri Light" w:cs="Calibri Light"/>
          <w:color w:val="000000" w:themeColor="text1"/>
        </w:rPr>
        <w:t>Remind participant that:</w:t>
      </w:r>
    </w:p>
    <w:p w14:paraId="215F7DEE" w14:textId="070E2B5B" w:rsidR="00D15290" w:rsidRDefault="42B7318D" w:rsidP="775967F1">
      <w:pPr>
        <w:pStyle w:val="ListParagraph"/>
        <w:numPr>
          <w:ilvl w:val="0"/>
          <w:numId w:val="4"/>
        </w:numPr>
        <w:rPr>
          <w:rFonts w:eastAsiaTheme="minorEastAsia"/>
          <w:color w:val="000000" w:themeColor="text1"/>
        </w:rPr>
      </w:pPr>
      <w:r w:rsidRPr="775967F1">
        <w:rPr>
          <w:rFonts w:ascii="Calibri Light" w:eastAsia="Calibri Light" w:hAnsi="Calibri Light" w:cs="Calibri Light"/>
          <w:color w:val="000000" w:themeColor="text1"/>
        </w:rPr>
        <w:t>Their responses will be kept confidential, and quotes used in the results will not identify them as an individual.</w:t>
      </w:r>
    </w:p>
    <w:p w14:paraId="1B4CEDDE" w14:textId="221959AE" w:rsidR="00D15290" w:rsidRDefault="42B7318D" w:rsidP="775967F1">
      <w:pPr>
        <w:pStyle w:val="ListParagraph"/>
        <w:numPr>
          <w:ilvl w:val="0"/>
          <w:numId w:val="4"/>
        </w:numPr>
        <w:rPr>
          <w:rFonts w:eastAsiaTheme="minorEastAsia"/>
          <w:color w:val="000000" w:themeColor="text1"/>
        </w:rPr>
      </w:pPr>
      <w:r w:rsidRPr="775967F1">
        <w:rPr>
          <w:rFonts w:ascii="Calibri Light" w:eastAsia="Calibri Light" w:hAnsi="Calibri Light" w:cs="Calibri Light"/>
          <w:color w:val="000000" w:themeColor="text1"/>
        </w:rPr>
        <w:t xml:space="preserve">They can change their mind about taking part in the study and stop the interview at any point.   </w:t>
      </w:r>
      <w:r w:rsidR="0016633C">
        <w:br/>
      </w:r>
      <w:r w:rsidR="0016633C">
        <w:br/>
      </w:r>
      <w:r w:rsidRPr="775967F1">
        <w:rPr>
          <w:rFonts w:ascii="Calibri Light" w:eastAsia="Calibri Light" w:hAnsi="Calibri Light" w:cs="Calibri Light"/>
          <w:color w:val="000000" w:themeColor="text1"/>
        </w:rPr>
        <w:t xml:space="preserve"> </w:t>
      </w:r>
    </w:p>
    <w:p w14:paraId="043FDECA" w14:textId="6C025E8D" w:rsidR="00D15290" w:rsidRDefault="42B7318D" w:rsidP="775967F1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</w:rPr>
      </w:pPr>
      <w:r w:rsidRPr="775967F1">
        <w:rPr>
          <w:rFonts w:ascii="Calibri Light" w:eastAsia="Calibri Light" w:hAnsi="Calibri Light" w:cs="Calibri Light"/>
          <w:color w:val="000000" w:themeColor="text1"/>
        </w:rPr>
        <w:t>Ask if the participant has any questions.</w:t>
      </w:r>
    </w:p>
    <w:p w14:paraId="1BE7F301" w14:textId="2F6CADC4" w:rsidR="00D15290" w:rsidRDefault="42B7318D" w:rsidP="775967F1">
      <w:pPr>
        <w:ind w:left="360" w:hanging="360"/>
      </w:pPr>
      <w:r w:rsidRPr="775967F1">
        <w:rPr>
          <w:rFonts w:ascii="Calibri Light" w:eastAsia="Calibri Light" w:hAnsi="Calibri Light" w:cs="Calibri Light"/>
          <w:color w:val="000000" w:themeColor="text1"/>
        </w:rPr>
        <w:t xml:space="preserve"> </w:t>
      </w:r>
    </w:p>
    <w:p w14:paraId="0AA9162A" w14:textId="0FB930DA" w:rsidR="00D15290" w:rsidRDefault="42B7318D" w:rsidP="775967F1">
      <w:pPr>
        <w:pStyle w:val="ListParagraph"/>
        <w:numPr>
          <w:ilvl w:val="0"/>
          <w:numId w:val="5"/>
        </w:numPr>
        <w:rPr>
          <w:rFonts w:eastAsiaTheme="minorEastAsia"/>
          <w:color w:val="000000" w:themeColor="text1"/>
        </w:rPr>
      </w:pPr>
      <w:r w:rsidRPr="775967F1">
        <w:rPr>
          <w:rFonts w:ascii="Calibri Light" w:eastAsia="Calibri Light" w:hAnsi="Calibri Light" w:cs="Calibri Light"/>
          <w:color w:val="000000" w:themeColor="text1"/>
        </w:rPr>
        <w:t>Start recording.</w:t>
      </w:r>
    </w:p>
    <w:p w14:paraId="26AF9FD4" w14:textId="3454BAFF" w:rsidR="00D15290" w:rsidRDefault="42B7318D" w:rsidP="775967F1">
      <w:pPr>
        <w:spacing w:line="276" w:lineRule="auto"/>
      </w:pPr>
      <w:r w:rsidRPr="775967F1">
        <w:rPr>
          <w:rFonts w:ascii="Calibri Light" w:eastAsia="Calibri Light" w:hAnsi="Calibri Light" w:cs="Calibri Light"/>
          <w:color w:val="000000" w:themeColor="text1"/>
        </w:rPr>
        <w:t xml:space="preserve"> </w:t>
      </w:r>
    </w:p>
    <w:p w14:paraId="6060BB4D" w14:textId="7DD81548" w:rsidR="00D15290" w:rsidRDefault="42B7318D">
      <w:r w:rsidRPr="775967F1">
        <w:rPr>
          <w:rFonts w:ascii="Calibri Light" w:eastAsia="Calibri Light" w:hAnsi="Calibri Light" w:cs="Calibri Light"/>
          <w:color w:val="000000" w:themeColor="text1"/>
        </w:rPr>
        <w:t xml:space="preserve"> </w:t>
      </w:r>
    </w:p>
    <w:p w14:paraId="77EA5745" w14:textId="47548AE6" w:rsidR="00D15290" w:rsidRDefault="42B7318D">
      <w:r w:rsidRPr="775967F1">
        <w:rPr>
          <w:rFonts w:ascii="Calibri Light" w:eastAsia="Calibri Light" w:hAnsi="Calibri Light" w:cs="Calibri Light"/>
          <w:b/>
          <w:bCs/>
          <w:color w:val="000000" w:themeColor="text1"/>
        </w:rPr>
        <w:t>Section 1: Background history of RA/RMD</w:t>
      </w:r>
    </w:p>
    <w:p w14:paraId="233394ED" w14:textId="281C4B81" w:rsidR="00D15290" w:rsidRDefault="42B7318D">
      <w:r w:rsidRPr="775967F1">
        <w:rPr>
          <w:rFonts w:ascii="Calibri Light" w:eastAsia="Calibri Light" w:hAnsi="Calibri Light" w:cs="Calibri Light"/>
        </w:rPr>
        <w:t xml:space="preserve"> </w:t>
      </w:r>
    </w:p>
    <w:p w14:paraId="4B24BF2A" w14:textId="71362DFE" w:rsidR="00D15290" w:rsidRDefault="42B7318D" w:rsidP="775967F1">
      <w:pPr>
        <w:pStyle w:val="ListParagraph"/>
        <w:numPr>
          <w:ilvl w:val="0"/>
          <w:numId w:val="3"/>
        </w:numPr>
        <w:rPr>
          <w:rFonts w:eastAsiaTheme="minorEastAsia"/>
        </w:rPr>
      </w:pPr>
      <w:r w:rsidRPr="775967F1">
        <w:rPr>
          <w:rFonts w:ascii="Calibri Light" w:eastAsia="Calibri Light" w:hAnsi="Calibri Light" w:cs="Calibri Light"/>
          <w:u w:val="single"/>
        </w:rPr>
        <w:t>Could you describe your experience of undergoing RA/RMD treatment?</w:t>
      </w:r>
    </w:p>
    <w:p w14:paraId="72F30008" w14:textId="7BC8C07F" w:rsidR="00D15290" w:rsidRDefault="42B7318D">
      <w:r w:rsidRPr="775967F1">
        <w:rPr>
          <w:rFonts w:ascii="Calibri Light" w:eastAsia="Calibri Light" w:hAnsi="Calibri Light" w:cs="Calibri Light"/>
          <w:b/>
          <w:bCs/>
        </w:rPr>
        <w:t xml:space="preserve"> </w:t>
      </w:r>
    </w:p>
    <w:p w14:paraId="09B2C1CB" w14:textId="607F6217" w:rsidR="00D15290" w:rsidRDefault="42B7318D">
      <w:r w:rsidRPr="775967F1">
        <w:rPr>
          <w:rFonts w:ascii="Calibri Light" w:eastAsia="Calibri Light" w:hAnsi="Calibri Light" w:cs="Calibri Light"/>
        </w:rPr>
        <w:t xml:space="preserve">Prompt: Have you found the current treatment have helped to improve your condition? Issues /benefits? Expectations vs. lived experience. </w:t>
      </w:r>
    </w:p>
    <w:p w14:paraId="7C1D222A" w14:textId="77E9B82F" w:rsidR="00D15290" w:rsidRDefault="42B7318D">
      <w:r w:rsidRPr="775967F1">
        <w:rPr>
          <w:rFonts w:ascii="Calibri Light" w:eastAsia="Calibri Light" w:hAnsi="Calibri Light" w:cs="Calibri Light"/>
        </w:rPr>
        <w:t xml:space="preserve"> </w:t>
      </w:r>
    </w:p>
    <w:p w14:paraId="07B5D1E5" w14:textId="281FFEDD" w:rsidR="00D15290" w:rsidRDefault="42B7318D" w:rsidP="775967F1">
      <w:pPr>
        <w:pStyle w:val="ListParagraph"/>
        <w:numPr>
          <w:ilvl w:val="0"/>
          <w:numId w:val="3"/>
        </w:numPr>
        <w:rPr>
          <w:rFonts w:eastAsiaTheme="minorEastAsia"/>
        </w:rPr>
      </w:pPr>
      <w:r w:rsidRPr="775967F1">
        <w:rPr>
          <w:rFonts w:ascii="Calibri Light" w:eastAsia="Calibri Light" w:hAnsi="Calibri Light" w:cs="Calibri Light"/>
          <w:u w:val="single"/>
        </w:rPr>
        <w:t>Can you tell me about your current management of RA/RMD?</w:t>
      </w:r>
    </w:p>
    <w:p w14:paraId="7B7D60C8" w14:textId="59AA0D41" w:rsidR="00D15290" w:rsidRDefault="42B7318D" w:rsidP="775967F1">
      <w:pPr>
        <w:pStyle w:val="ListParagraph"/>
        <w:numPr>
          <w:ilvl w:val="0"/>
          <w:numId w:val="3"/>
        </w:numPr>
        <w:rPr>
          <w:rFonts w:eastAsiaTheme="minorEastAsia"/>
        </w:rPr>
      </w:pPr>
      <w:r w:rsidRPr="775967F1">
        <w:rPr>
          <w:rFonts w:ascii="Calibri Light" w:eastAsia="Calibri Light" w:hAnsi="Calibri Light" w:cs="Calibri Light"/>
          <w:u w:val="single"/>
        </w:rPr>
        <w:t>How do you feel about using digital technology like an app for monitoring your condition?</w:t>
      </w:r>
    </w:p>
    <w:p w14:paraId="0F14F3C7" w14:textId="43177E66" w:rsidR="00D15290" w:rsidRDefault="42B7318D" w:rsidP="775967F1">
      <w:pPr>
        <w:pStyle w:val="ListParagraph"/>
        <w:numPr>
          <w:ilvl w:val="0"/>
          <w:numId w:val="3"/>
        </w:numPr>
        <w:rPr>
          <w:rFonts w:eastAsiaTheme="minorEastAsia"/>
        </w:rPr>
      </w:pPr>
      <w:r w:rsidRPr="775967F1">
        <w:rPr>
          <w:rFonts w:ascii="Calibri Light" w:eastAsia="Calibri Light" w:hAnsi="Calibri Light" w:cs="Calibri Light"/>
          <w:u w:val="single"/>
        </w:rPr>
        <w:t>From you experience or viewpoint what aspects of the app or digital technology can facilitate or cause barriers to managing your condition?</w:t>
      </w:r>
    </w:p>
    <w:p w14:paraId="27ED36B1" w14:textId="209E2299" w:rsidR="00D15290" w:rsidRDefault="42B7318D" w:rsidP="0075495C">
      <w:pPr>
        <w:tabs>
          <w:tab w:val="center" w:pos="4513"/>
        </w:tabs>
      </w:pPr>
      <w:r w:rsidRPr="775967F1">
        <w:rPr>
          <w:rFonts w:ascii="Calibri Light" w:eastAsia="Calibri Light" w:hAnsi="Calibri Light" w:cs="Calibri Light"/>
        </w:rPr>
        <w:t xml:space="preserve"> </w:t>
      </w:r>
      <w:r w:rsidR="0075495C">
        <w:rPr>
          <w:rFonts w:ascii="Calibri Light" w:eastAsia="Calibri Light" w:hAnsi="Calibri Light" w:cs="Calibri Light"/>
        </w:rPr>
        <w:tab/>
      </w:r>
    </w:p>
    <w:p w14:paraId="4D72075C" w14:textId="45E1A557" w:rsidR="00D15290" w:rsidRDefault="42B7318D">
      <w:r w:rsidRPr="775967F1">
        <w:rPr>
          <w:rFonts w:ascii="Calibri Light" w:eastAsia="Calibri Light" w:hAnsi="Calibri Light" w:cs="Calibri Light"/>
          <w:b/>
          <w:bCs/>
        </w:rPr>
        <w:t xml:space="preserve"> </w:t>
      </w:r>
    </w:p>
    <w:p w14:paraId="3CBF32F6" w14:textId="2702BA08" w:rsidR="00D15290" w:rsidRDefault="42B7318D">
      <w:r w:rsidRPr="775967F1">
        <w:rPr>
          <w:rFonts w:ascii="Calibri Light" w:eastAsia="Calibri Light" w:hAnsi="Calibri Light" w:cs="Calibri Light"/>
          <w:b/>
          <w:bCs/>
          <w:color w:val="000000" w:themeColor="text1"/>
        </w:rPr>
        <w:lastRenderedPageBreak/>
        <w:t>Section 2: Workshop and researcher prompts-</w:t>
      </w:r>
    </w:p>
    <w:p w14:paraId="0951209A" w14:textId="09BDE302" w:rsidR="00D15290" w:rsidRDefault="42B7318D">
      <w:r w:rsidRPr="775967F1">
        <w:rPr>
          <w:rFonts w:ascii="Calibri Light" w:eastAsia="Calibri Light" w:hAnsi="Calibri Light" w:cs="Calibri Light"/>
          <w:b/>
          <w:bCs/>
        </w:rPr>
        <w:t xml:space="preserve"> </w:t>
      </w:r>
    </w:p>
    <w:p w14:paraId="6CC47019" w14:textId="1722EC90" w:rsidR="00D15290" w:rsidRDefault="42B7318D">
      <w:r w:rsidRPr="775967F1">
        <w:rPr>
          <w:rFonts w:ascii="Calibri Light" w:eastAsia="Calibri Light" w:hAnsi="Calibri Light" w:cs="Calibri Light"/>
        </w:rPr>
        <w:t xml:space="preserve"> </w:t>
      </w:r>
    </w:p>
    <w:p w14:paraId="0F0F2F21" w14:textId="0B2A2648" w:rsidR="00D15290" w:rsidRDefault="42B7318D">
      <w:r w:rsidRPr="775967F1">
        <w:rPr>
          <w:rFonts w:ascii="Calibri" w:eastAsia="Calibri" w:hAnsi="Calibri" w:cs="Calibri"/>
          <w:color w:val="000000" w:themeColor="text1"/>
          <w:sz w:val="24"/>
          <w:szCs w:val="24"/>
        </w:rPr>
        <w:t>Overview of REMORA -app demonstration and existing supporting materials. Ask about:</w:t>
      </w:r>
    </w:p>
    <w:p w14:paraId="7E0610D6" w14:textId="716868A9" w:rsidR="00D15290" w:rsidRDefault="42B7318D">
      <w:r w:rsidRPr="775967F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62D64EFD" w14:textId="5AF6D897" w:rsidR="00D15290" w:rsidRDefault="42B7318D" w:rsidP="775967F1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775967F1">
        <w:rPr>
          <w:rFonts w:ascii="Calibri" w:eastAsia="Calibri" w:hAnsi="Calibri" w:cs="Calibri"/>
          <w:color w:val="000000" w:themeColor="text1"/>
          <w:sz w:val="24"/>
          <w:szCs w:val="24"/>
        </w:rPr>
        <w:t>Views/ experiences of remote symptom monitoring</w:t>
      </w:r>
    </w:p>
    <w:p w14:paraId="2A61A41F" w14:textId="11CCF841" w:rsidR="00D15290" w:rsidRDefault="42B7318D" w:rsidP="775967F1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775967F1">
        <w:rPr>
          <w:rFonts w:ascii="Calibri" w:eastAsia="Calibri" w:hAnsi="Calibri" w:cs="Calibri"/>
          <w:color w:val="000000" w:themeColor="text1"/>
          <w:sz w:val="24"/>
          <w:szCs w:val="24"/>
        </w:rPr>
        <w:t>Views about existing materials to support engagement with REMORA</w:t>
      </w:r>
    </w:p>
    <w:p w14:paraId="722230FD" w14:textId="23863131" w:rsidR="00D15290" w:rsidRDefault="42B7318D" w:rsidP="775967F1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775967F1">
        <w:rPr>
          <w:rFonts w:ascii="Calibri" w:eastAsia="Calibri" w:hAnsi="Calibri" w:cs="Calibri"/>
          <w:color w:val="000000" w:themeColor="text1"/>
          <w:sz w:val="24"/>
          <w:szCs w:val="24"/>
        </w:rPr>
        <w:t>Any gaps, problems with materials</w:t>
      </w:r>
    </w:p>
    <w:p w14:paraId="18E36484" w14:textId="406C170B" w:rsidR="00D15290" w:rsidRDefault="42B7318D">
      <w:r w:rsidRPr="775967F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75118744" w14:textId="21D2516D" w:rsidR="00D15290" w:rsidRDefault="42B7318D">
      <w:r w:rsidRPr="775967F1">
        <w:rPr>
          <w:rFonts w:ascii="Calibri" w:eastAsia="Calibri" w:hAnsi="Calibri" w:cs="Calibri"/>
          <w:color w:val="000000" w:themeColor="text1"/>
          <w:sz w:val="24"/>
          <w:szCs w:val="24"/>
        </w:rPr>
        <w:t>Overview of barriers - findings from the qualitative research and ideas for methods and materials for supporting inclusion (to be co-designed with our public involvement group, and tailored to be relevant to workshop participants). Invite discussion on:</w:t>
      </w:r>
    </w:p>
    <w:p w14:paraId="59CD86EB" w14:textId="08113E3E" w:rsidR="00D15290" w:rsidRDefault="42B7318D">
      <w:r w:rsidRPr="775967F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51B7170E" w14:textId="5B4B2E2B" w:rsidR="00D15290" w:rsidRDefault="42B7318D" w:rsidP="775967F1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775967F1">
        <w:rPr>
          <w:rFonts w:ascii="Calibri" w:eastAsia="Calibri" w:hAnsi="Calibri" w:cs="Calibri"/>
          <w:color w:val="000000" w:themeColor="text1"/>
          <w:sz w:val="24"/>
          <w:szCs w:val="24"/>
        </w:rPr>
        <w:t>Research findings on barriers to digital engagement</w:t>
      </w:r>
    </w:p>
    <w:p w14:paraId="46E89B60" w14:textId="0D0ABBF6" w:rsidR="00D15290" w:rsidRDefault="42B7318D" w:rsidP="775967F1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775967F1">
        <w:rPr>
          <w:rFonts w:ascii="Calibri" w:eastAsia="Calibri" w:hAnsi="Calibri" w:cs="Calibri"/>
          <w:color w:val="000000" w:themeColor="text1"/>
          <w:sz w:val="24"/>
          <w:szCs w:val="24"/>
        </w:rPr>
        <w:t>Methods for supporting inclusion developed in partnership with public contributors</w:t>
      </w:r>
    </w:p>
    <w:p w14:paraId="50646B49" w14:textId="32EDF0FF" w:rsidR="00D15290" w:rsidRDefault="42B7318D" w:rsidP="775967F1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775967F1">
        <w:rPr>
          <w:rFonts w:ascii="Calibri" w:eastAsia="Calibri" w:hAnsi="Calibri" w:cs="Calibri"/>
          <w:color w:val="000000" w:themeColor="text1"/>
          <w:sz w:val="24"/>
          <w:szCs w:val="24"/>
        </w:rPr>
        <w:t>Any additional ideas for supporting digital inclusion</w:t>
      </w:r>
    </w:p>
    <w:p w14:paraId="17659402" w14:textId="64E3F78C" w:rsidR="00D15290" w:rsidRDefault="42B7318D">
      <w:r w:rsidRPr="775967F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5D232B17" w14:textId="2E21C81C" w:rsidR="00D15290" w:rsidRDefault="42B7318D">
      <w:r w:rsidRPr="775967F1">
        <w:rPr>
          <w:rFonts w:ascii="Calibri" w:eastAsia="Calibri" w:hAnsi="Calibri" w:cs="Calibri"/>
          <w:color w:val="000000" w:themeColor="text1"/>
          <w:sz w:val="24"/>
          <w:szCs w:val="24"/>
        </w:rPr>
        <w:t>Summary of methods discussed and consensus exercise to decide on methods and materials for supporting inclusion to be developed and tested</w:t>
      </w:r>
    </w:p>
    <w:p w14:paraId="1990A018" w14:textId="158BCECA" w:rsidR="00D15290" w:rsidRDefault="42B7318D">
      <w:r w:rsidRPr="775967F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0707D449" w14:textId="7FFE32CE" w:rsidR="00D15290" w:rsidRDefault="42B7318D">
      <w:r w:rsidRPr="775967F1">
        <w:rPr>
          <w:rFonts w:ascii="Calibri Light" w:eastAsia="Calibri Light" w:hAnsi="Calibri Light" w:cs="Calibri Light"/>
        </w:rPr>
        <w:t xml:space="preserve"> </w:t>
      </w:r>
    </w:p>
    <w:p w14:paraId="12EF016A" w14:textId="225D9EE7" w:rsidR="00D15290" w:rsidRDefault="42B7318D">
      <w:r w:rsidRPr="775967F1">
        <w:rPr>
          <w:rFonts w:ascii="Calibri Light" w:eastAsia="Calibri Light" w:hAnsi="Calibri Light" w:cs="Calibri Light"/>
        </w:rPr>
        <w:t xml:space="preserve"> </w:t>
      </w:r>
      <w:r w:rsidRPr="775967F1">
        <w:rPr>
          <w:rFonts w:ascii="Calibri Light" w:eastAsia="Calibri Light" w:hAnsi="Calibri Light" w:cs="Calibri Light"/>
          <w:b/>
          <w:bCs/>
        </w:rPr>
        <w:t xml:space="preserve"> </w:t>
      </w:r>
    </w:p>
    <w:p w14:paraId="08A32775" w14:textId="493EECB9" w:rsidR="00D15290" w:rsidRDefault="42B7318D">
      <w:r w:rsidRPr="775967F1">
        <w:rPr>
          <w:rFonts w:ascii="Calibri Light" w:eastAsia="Calibri Light" w:hAnsi="Calibri Light" w:cs="Calibri Light"/>
          <w:b/>
          <w:bCs/>
        </w:rPr>
        <w:t>Debrief</w:t>
      </w:r>
    </w:p>
    <w:p w14:paraId="12C9407A" w14:textId="67453548" w:rsidR="00D15290" w:rsidRDefault="42B7318D" w:rsidP="775967F1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775967F1">
        <w:rPr>
          <w:rFonts w:ascii="Calibri Light" w:eastAsia="Calibri Light" w:hAnsi="Calibri Light" w:cs="Calibri Light"/>
        </w:rPr>
        <w:t>Tell participant that the digital recorder is now being switched off.</w:t>
      </w:r>
    </w:p>
    <w:p w14:paraId="0CD0321C" w14:textId="58A58134" w:rsidR="00D15290" w:rsidRDefault="42B7318D" w:rsidP="775967F1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775967F1">
        <w:rPr>
          <w:rFonts w:ascii="Calibri Light" w:eastAsia="Calibri Light" w:hAnsi="Calibri Light" w:cs="Calibri Light"/>
        </w:rPr>
        <w:t xml:space="preserve">Thank participant for taking part in the interview. </w:t>
      </w:r>
    </w:p>
    <w:p w14:paraId="09698469" w14:textId="538280C2" w:rsidR="00D15290" w:rsidRDefault="42B7318D" w:rsidP="775967F1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775967F1">
        <w:rPr>
          <w:rFonts w:ascii="Calibri Light" w:eastAsia="Calibri Light" w:hAnsi="Calibri Light" w:cs="Calibri Light"/>
        </w:rPr>
        <w:t>Revisit consent</w:t>
      </w:r>
    </w:p>
    <w:p w14:paraId="11CEF280" w14:textId="16037062" w:rsidR="00D15290" w:rsidRDefault="42B7318D" w:rsidP="775967F1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775967F1">
        <w:rPr>
          <w:rFonts w:ascii="Calibri Light" w:eastAsia="Calibri Light" w:hAnsi="Calibri Light" w:cs="Calibri Light"/>
        </w:rPr>
        <w:t>Ask if the participant has any questions about the study.</w:t>
      </w:r>
    </w:p>
    <w:p w14:paraId="58DFCA7F" w14:textId="4AAD0907" w:rsidR="00D15290" w:rsidRDefault="42B7318D" w:rsidP="775967F1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775967F1">
        <w:rPr>
          <w:rFonts w:ascii="Calibri Light" w:eastAsia="Calibri Light" w:hAnsi="Calibri Light" w:cs="Calibri Light"/>
        </w:rPr>
        <w:t>Let them know that you will be sending all participants a summary of study findings.</w:t>
      </w:r>
    </w:p>
    <w:p w14:paraId="7F15FB70" w14:textId="25FE6AF4" w:rsidR="00D15290" w:rsidRDefault="42B7318D" w:rsidP="775967F1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775967F1">
        <w:rPr>
          <w:rFonts w:ascii="Calibri Light" w:eastAsia="Calibri Light" w:hAnsi="Calibri Light" w:cs="Calibri Light"/>
        </w:rPr>
        <w:t xml:space="preserve">Thank participant again for taking part in the interview. </w:t>
      </w:r>
    </w:p>
    <w:p w14:paraId="3D01BE7A" w14:textId="186C6F1B" w:rsidR="00D15290" w:rsidRDefault="42B7318D">
      <w:r w:rsidRPr="775967F1">
        <w:rPr>
          <w:rFonts w:ascii="Calibri Light" w:eastAsia="Calibri Light" w:hAnsi="Calibri Light" w:cs="Calibri Light"/>
        </w:rPr>
        <w:t xml:space="preserve"> </w:t>
      </w:r>
    </w:p>
    <w:p w14:paraId="744A3A43" w14:textId="493C2ACB" w:rsidR="00D15290" w:rsidRDefault="00D15290" w:rsidP="775967F1">
      <w:pPr>
        <w:spacing w:line="276" w:lineRule="auto"/>
        <w:rPr>
          <w:rFonts w:ascii="Calibri" w:eastAsia="Calibri" w:hAnsi="Calibri" w:cs="Calibri"/>
        </w:rPr>
      </w:pPr>
    </w:p>
    <w:p w14:paraId="5E5787A5" w14:textId="0BCCA7DD" w:rsidR="00D15290" w:rsidRDefault="00D15290" w:rsidP="775967F1"/>
    <w:sectPr w:rsidR="00D15290"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2C5AE" w14:textId="77777777" w:rsidR="0057046E" w:rsidRDefault="0057046E" w:rsidP="0016633C">
      <w:pPr>
        <w:spacing w:after="0" w:line="240" w:lineRule="auto"/>
      </w:pPr>
      <w:r>
        <w:separator/>
      </w:r>
    </w:p>
  </w:endnote>
  <w:endnote w:type="continuationSeparator" w:id="0">
    <w:p w14:paraId="2C5744F7" w14:textId="77777777" w:rsidR="0057046E" w:rsidRDefault="0057046E" w:rsidP="00166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05965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1C1100D" w14:textId="47B38A7D" w:rsidR="00BD7469" w:rsidRPr="0075495C" w:rsidRDefault="00BD7469" w:rsidP="0075495C">
            <w:pPr>
              <w:pStyle w:val="Footer"/>
              <w:rPr>
                <w:sz w:val="20"/>
              </w:rPr>
            </w:pPr>
            <w:r w:rsidRPr="0075495C">
              <w:rPr>
                <w:sz w:val="20"/>
              </w:rPr>
              <w:t xml:space="preserve">REMORA2_Topic </w:t>
            </w:r>
            <w:proofErr w:type="spellStart"/>
            <w:r w:rsidRPr="0075495C">
              <w:rPr>
                <w:sz w:val="20"/>
              </w:rPr>
              <w:t>Guide_</w:t>
            </w:r>
            <w:r w:rsidR="00284250">
              <w:rPr>
                <w:sz w:val="20"/>
              </w:rPr>
              <w:t>Focus</w:t>
            </w:r>
            <w:proofErr w:type="spellEnd"/>
            <w:r w:rsidR="00284250">
              <w:rPr>
                <w:sz w:val="20"/>
              </w:rPr>
              <w:t xml:space="preserve"> group</w:t>
            </w:r>
          </w:p>
          <w:p w14:paraId="34EEAAB6" w14:textId="6C2EC191" w:rsidR="00BD7469" w:rsidRDefault="00BD746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5495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5495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0950AC" w14:textId="77777777" w:rsidR="00BD7469" w:rsidRDefault="00BD74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DA7E2" w14:textId="77777777" w:rsidR="0057046E" w:rsidRDefault="0057046E" w:rsidP="0016633C">
      <w:pPr>
        <w:spacing w:after="0" w:line="240" w:lineRule="auto"/>
      </w:pPr>
      <w:r>
        <w:separator/>
      </w:r>
    </w:p>
  </w:footnote>
  <w:footnote w:type="continuationSeparator" w:id="0">
    <w:p w14:paraId="1D3B0FE5" w14:textId="77777777" w:rsidR="0057046E" w:rsidRDefault="0057046E" w:rsidP="001663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B6B84"/>
    <w:multiLevelType w:val="hybridMultilevel"/>
    <w:tmpl w:val="F8F4354A"/>
    <w:lvl w:ilvl="0" w:tplc="B3C04A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36CD3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246B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B2D5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5AA6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1254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E4DC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EAB8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F630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60DC9"/>
    <w:multiLevelType w:val="hybridMultilevel"/>
    <w:tmpl w:val="35B60FB4"/>
    <w:lvl w:ilvl="0" w:tplc="BEE013BC">
      <w:start w:val="1"/>
      <w:numFmt w:val="decimal"/>
      <w:lvlText w:val="%1."/>
      <w:lvlJc w:val="left"/>
      <w:pPr>
        <w:ind w:left="720" w:hanging="360"/>
      </w:pPr>
    </w:lvl>
    <w:lvl w:ilvl="1" w:tplc="5252AC90">
      <w:start w:val="1"/>
      <w:numFmt w:val="lowerLetter"/>
      <w:lvlText w:val="%2."/>
      <w:lvlJc w:val="left"/>
      <w:pPr>
        <w:ind w:left="1440" w:hanging="360"/>
      </w:pPr>
    </w:lvl>
    <w:lvl w:ilvl="2" w:tplc="7AB26402">
      <w:start w:val="1"/>
      <w:numFmt w:val="lowerRoman"/>
      <w:lvlText w:val="%3."/>
      <w:lvlJc w:val="right"/>
      <w:pPr>
        <w:ind w:left="2160" w:hanging="180"/>
      </w:pPr>
    </w:lvl>
    <w:lvl w:ilvl="3" w:tplc="3BAA4546">
      <w:start w:val="1"/>
      <w:numFmt w:val="decimal"/>
      <w:lvlText w:val="%4."/>
      <w:lvlJc w:val="left"/>
      <w:pPr>
        <w:ind w:left="2880" w:hanging="360"/>
      </w:pPr>
    </w:lvl>
    <w:lvl w:ilvl="4" w:tplc="20C0DAB4">
      <w:start w:val="1"/>
      <w:numFmt w:val="lowerLetter"/>
      <w:lvlText w:val="%5."/>
      <w:lvlJc w:val="left"/>
      <w:pPr>
        <w:ind w:left="3600" w:hanging="360"/>
      </w:pPr>
    </w:lvl>
    <w:lvl w:ilvl="5" w:tplc="BBA43B4A">
      <w:start w:val="1"/>
      <w:numFmt w:val="lowerRoman"/>
      <w:lvlText w:val="%6."/>
      <w:lvlJc w:val="right"/>
      <w:pPr>
        <w:ind w:left="4320" w:hanging="180"/>
      </w:pPr>
    </w:lvl>
    <w:lvl w:ilvl="6" w:tplc="F8905A1E">
      <w:start w:val="1"/>
      <w:numFmt w:val="decimal"/>
      <w:lvlText w:val="%7."/>
      <w:lvlJc w:val="left"/>
      <w:pPr>
        <w:ind w:left="5040" w:hanging="360"/>
      </w:pPr>
    </w:lvl>
    <w:lvl w:ilvl="7" w:tplc="9AF651B8">
      <w:start w:val="1"/>
      <w:numFmt w:val="lowerLetter"/>
      <w:lvlText w:val="%8."/>
      <w:lvlJc w:val="left"/>
      <w:pPr>
        <w:ind w:left="5760" w:hanging="360"/>
      </w:pPr>
    </w:lvl>
    <w:lvl w:ilvl="8" w:tplc="86B2008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21E5A"/>
    <w:multiLevelType w:val="hybridMultilevel"/>
    <w:tmpl w:val="58A42326"/>
    <w:lvl w:ilvl="0" w:tplc="D17C27F4">
      <w:start w:val="1"/>
      <w:numFmt w:val="decimal"/>
      <w:lvlText w:val="%1."/>
      <w:lvlJc w:val="left"/>
      <w:pPr>
        <w:ind w:left="720" w:hanging="360"/>
      </w:pPr>
    </w:lvl>
    <w:lvl w:ilvl="1" w:tplc="485A3682">
      <w:start w:val="1"/>
      <w:numFmt w:val="lowerLetter"/>
      <w:lvlText w:val="%2."/>
      <w:lvlJc w:val="left"/>
      <w:pPr>
        <w:ind w:left="1440" w:hanging="360"/>
      </w:pPr>
    </w:lvl>
    <w:lvl w:ilvl="2" w:tplc="9F285FD0">
      <w:start w:val="1"/>
      <w:numFmt w:val="lowerRoman"/>
      <w:lvlText w:val="%3."/>
      <w:lvlJc w:val="right"/>
      <w:pPr>
        <w:ind w:left="2160" w:hanging="180"/>
      </w:pPr>
    </w:lvl>
    <w:lvl w:ilvl="3" w:tplc="1860A1AE">
      <w:start w:val="1"/>
      <w:numFmt w:val="decimal"/>
      <w:lvlText w:val="%4."/>
      <w:lvlJc w:val="left"/>
      <w:pPr>
        <w:ind w:left="2880" w:hanging="360"/>
      </w:pPr>
    </w:lvl>
    <w:lvl w:ilvl="4" w:tplc="04684E06">
      <w:start w:val="1"/>
      <w:numFmt w:val="lowerLetter"/>
      <w:lvlText w:val="%5."/>
      <w:lvlJc w:val="left"/>
      <w:pPr>
        <w:ind w:left="3600" w:hanging="360"/>
      </w:pPr>
    </w:lvl>
    <w:lvl w:ilvl="5" w:tplc="CF0486E6">
      <w:start w:val="1"/>
      <w:numFmt w:val="lowerRoman"/>
      <w:lvlText w:val="%6."/>
      <w:lvlJc w:val="right"/>
      <w:pPr>
        <w:ind w:left="4320" w:hanging="180"/>
      </w:pPr>
    </w:lvl>
    <w:lvl w:ilvl="6" w:tplc="AB240DBC">
      <w:start w:val="1"/>
      <w:numFmt w:val="decimal"/>
      <w:lvlText w:val="%7."/>
      <w:lvlJc w:val="left"/>
      <w:pPr>
        <w:ind w:left="5040" w:hanging="360"/>
      </w:pPr>
    </w:lvl>
    <w:lvl w:ilvl="7" w:tplc="2B445B08">
      <w:start w:val="1"/>
      <w:numFmt w:val="lowerLetter"/>
      <w:lvlText w:val="%8."/>
      <w:lvlJc w:val="left"/>
      <w:pPr>
        <w:ind w:left="5760" w:hanging="360"/>
      </w:pPr>
    </w:lvl>
    <w:lvl w:ilvl="8" w:tplc="ADA2D46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74818"/>
    <w:multiLevelType w:val="hybridMultilevel"/>
    <w:tmpl w:val="2CAC3632"/>
    <w:lvl w:ilvl="0" w:tplc="8286E114">
      <w:start w:val="1"/>
      <w:numFmt w:val="decimal"/>
      <w:lvlText w:val="%1."/>
      <w:lvlJc w:val="left"/>
      <w:pPr>
        <w:ind w:left="720" w:hanging="360"/>
      </w:pPr>
    </w:lvl>
    <w:lvl w:ilvl="1" w:tplc="43F443A0">
      <w:start w:val="1"/>
      <w:numFmt w:val="lowerLetter"/>
      <w:lvlText w:val="%2."/>
      <w:lvlJc w:val="left"/>
      <w:pPr>
        <w:ind w:left="1440" w:hanging="360"/>
      </w:pPr>
    </w:lvl>
    <w:lvl w:ilvl="2" w:tplc="CF7AF566">
      <w:start w:val="1"/>
      <w:numFmt w:val="lowerRoman"/>
      <w:lvlText w:val="%3."/>
      <w:lvlJc w:val="right"/>
      <w:pPr>
        <w:ind w:left="2160" w:hanging="180"/>
      </w:pPr>
    </w:lvl>
    <w:lvl w:ilvl="3" w:tplc="160E6876">
      <w:start w:val="1"/>
      <w:numFmt w:val="decimal"/>
      <w:lvlText w:val="%4."/>
      <w:lvlJc w:val="left"/>
      <w:pPr>
        <w:ind w:left="2880" w:hanging="360"/>
      </w:pPr>
    </w:lvl>
    <w:lvl w:ilvl="4" w:tplc="F60EFB5C">
      <w:start w:val="1"/>
      <w:numFmt w:val="lowerLetter"/>
      <w:lvlText w:val="%5."/>
      <w:lvlJc w:val="left"/>
      <w:pPr>
        <w:ind w:left="3600" w:hanging="360"/>
      </w:pPr>
    </w:lvl>
    <w:lvl w:ilvl="5" w:tplc="91B8DB66">
      <w:start w:val="1"/>
      <w:numFmt w:val="lowerRoman"/>
      <w:lvlText w:val="%6."/>
      <w:lvlJc w:val="right"/>
      <w:pPr>
        <w:ind w:left="4320" w:hanging="180"/>
      </w:pPr>
    </w:lvl>
    <w:lvl w:ilvl="6" w:tplc="63F2C9D4">
      <w:start w:val="1"/>
      <w:numFmt w:val="decimal"/>
      <w:lvlText w:val="%7."/>
      <w:lvlJc w:val="left"/>
      <w:pPr>
        <w:ind w:left="5040" w:hanging="360"/>
      </w:pPr>
    </w:lvl>
    <w:lvl w:ilvl="7" w:tplc="668EE742">
      <w:start w:val="1"/>
      <w:numFmt w:val="lowerLetter"/>
      <w:lvlText w:val="%8."/>
      <w:lvlJc w:val="left"/>
      <w:pPr>
        <w:ind w:left="5760" w:hanging="360"/>
      </w:pPr>
    </w:lvl>
    <w:lvl w:ilvl="8" w:tplc="4C3852F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C263D"/>
    <w:multiLevelType w:val="hybridMultilevel"/>
    <w:tmpl w:val="5F825EFC"/>
    <w:lvl w:ilvl="0" w:tplc="66BCB99A">
      <w:start w:val="1"/>
      <w:numFmt w:val="decimal"/>
      <w:lvlText w:val="%1."/>
      <w:lvlJc w:val="left"/>
      <w:pPr>
        <w:ind w:left="720" w:hanging="360"/>
      </w:pPr>
    </w:lvl>
    <w:lvl w:ilvl="1" w:tplc="D616C2CA">
      <w:start w:val="1"/>
      <w:numFmt w:val="lowerLetter"/>
      <w:lvlText w:val="%2."/>
      <w:lvlJc w:val="left"/>
      <w:pPr>
        <w:ind w:left="1440" w:hanging="360"/>
      </w:pPr>
    </w:lvl>
    <w:lvl w:ilvl="2" w:tplc="4A8EA49C">
      <w:start w:val="1"/>
      <w:numFmt w:val="lowerRoman"/>
      <w:lvlText w:val="%3."/>
      <w:lvlJc w:val="right"/>
      <w:pPr>
        <w:ind w:left="2160" w:hanging="180"/>
      </w:pPr>
    </w:lvl>
    <w:lvl w:ilvl="3" w:tplc="86C824AC">
      <w:start w:val="1"/>
      <w:numFmt w:val="decimal"/>
      <w:lvlText w:val="%4."/>
      <w:lvlJc w:val="left"/>
      <w:pPr>
        <w:ind w:left="2880" w:hanging="360"/>
      </w:pPr>
    </w:lvl>
    <w:lvl w:ilvl="4" w:tplc="1FCC26BC">
      <w:start w:val="1"/>
      <w:numFmt w:val="lowerLetter"/>
      <w:lvlText w:val="%5."/>
      <w:lvlJc w:val="left"/>
      <w:pPr>
        <w:ind w:left="3600" w:hanging="360"/>
      </w:pPr>
    </w:lvl>
    <w:lvl w:ilvl="5" w:tplc="55481900">
      <w:start w:val="1"/>
      <w:numFmt w:val="lowerRoman"/>
      <w:lvlText w:val="%6."/>
      <w:lvlJc w:val="right"/>
      <w:pPr>
        <w:ind w:left="4320" w:hanging="180"/>
      </w:pPr>
    </w:lvl>
    <w:lvl w:ilvl="6" w:tplc="7FA67904">
      <w:start w:val="1"/>
      <w:numFmt w:val="decimal"/>
      <w:lvlText w:val="%7."/>
      <w:lvlJc w:val="left"/>
      <w:pPr>
        <w:ind w:left="5040" w:hanging="360"/>
      </w:pPr>
    </w:lvl>
    <w:lvl w:ilvl="7" w:tplc="F572C60A">
      <w:start w:val="1"/>
      <w:numFmt w:val="lowerLetter"/>
      <w:lvlText w:val="%8."/>
      <w:lvlJc w:val="left"/>
      <w:pPr>
        <w:ind w:left="5760" w:hanging="360"/>
      </w:pPr>
    </w:lvl>
    <w:lvl w:ilvl="8" w:tplc="E4F88D6C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226256">
    <w:abstractNumId w:val="4"/>
  </w:num>
  <w:num w:numId="2" w16cid:durableId="1046948462">
    <w:abstractNumId w:val="0"/>
  </w:num>
  <w:num w:numId="3" w16cid:durableId="1928998848">
    <w:abstractNumId w:val="3"/>
  </w:num>
  <w:num w:numId="4" w16cid:durableId="764612987">
    <w:abstractNumId w:val="1"/>
  </w:num>
  <w:num w:numId="5" w16cid:durableId="438110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8BE3AD"/>
    <w:rsid w:val="0016633C"/>
    <w:rsid w:val="00284250"/>
    <w:rsid w:val="002F3F15"/>
    <w:rsid w:val="00381810"/>
    <w:rsid w:val="003F7C9A"/>
    <w:rsid w:val="0057046E"/>
    <w:rsid w:val="00591846"/>
    <w:rsid w:val="007123BF"/>
    <w:rsid w:val="0075495C"/>
    <w:rsid w:val="009339A7"/>
    <w:rsid w:val="00BD7469"/>
    <w:rsid w:val="00C379CC"/>
    <w:rsid w:val="00D15290"/>
    <w:rsid w:val="00FC3AB3"/>
    <w:rsid w:val="0BE2AF98"/>
    <w:rsid w:val="3222E49A"/>
    <w:rsid w:val="3A1FAD9C"/>
    <w:rsid w:val="42B7318D"/>
    <w:rsid w:val="483D67DA"/>
    <w:rsid w:val="4A8BE3AD"/>
    <w:rsid w:val="6C34B545"/>
    <w:rsid w:val="7759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BE3AD"/>
  <w15:chartTrackingRefBased/>
  <w15:docId w15:val="{B38CBC38-D239-4502-96B5-F7D087B7B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63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33C"/>
  </w:style>
  <w:style w:type="paragraph" w:styleId="Footer">
    <w:name w:val="footer"/>
    <w:basedOn w:val="Normal"/>
    <w:link w:val="FooterChar"/>
    <w:uiPriority w:val="99"/>
    <w:unhideWhenUsed/>
    <w:rsid w:val="001663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33C"/>
  </w:style>
  <w:style w:type="paragraph" w:styleId="BalloonText">
    <w:name w:val="Balloon Text"/>
    <w:basedOn w:val="Normal"/>
    <w:link w:val="BalloonTextChar"/>
    <w:uiPriority w:val="99"/>
    <w:semiHidden/>
    <w:unhideWhenUsed/>
    <w:rsid w:val="00BD7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4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CF199B660C6841989BB76B435E74AA" ma:contentTypeVersion="9" ma:contentTypeDescription="Create a new document." ma:contentTypeScope="" ma:versionID="c1cc14f9e7f76fe0d298552c67d61c4e">
  <xsd:schema xmlns:xsd="http://www.w3.org/2001/XMLSchema" xmlns:xs="http://www.w3.org/2001/XMLSchema" xmlns:p="http://schemas.microsoft.com/office/2006/metadata/properties" xmlns:ns2="43c3b776-f99c-4ce0-a981-071b463b7ec2" xmlns:ns3="767badf6-20c8-4220-a9b9-466f91443dee" targetNamespace="http://schemas.microsoft.com/office/2006/metadata/properties" ma:root="true" ma:fieldsID="9d3c632774d1ef6b60f11f151713ae16" ns2:_="" ns3:_="">
    <xsd:import namespace="43c3b776-f99c-4ce0-a981-071b463b7ec2"/>
    <xsd:import namespace="767badf6-20c8-4220-a9b9-466f91443d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3b776-f99c-4ce0-a981-071b463b7e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badf6-20c8-4220-a9b9-466f91443d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64C72C-98ED-43D1-B000-126D96A76B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BEA462-AF9A-4C1F-B20D-343A7350B9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BABE8D-C1AF-41C7-8D0E-F94F398FB7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c3b776-f99c-4ce0-a981-071b463b7ec2"/>
    <ds:schemaRef ds:uri="767badf6-20c8-4220-a9b9-466f91443d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Yumna Masood</dc:creator>
  <cp:keywords/>
  <dc:description/>
  <cp:lastModifiedBy>Syed mustafa Ali</cp:lastModifiedBy>
  <cp:revision>4</cp:revision>
  <dcterms:created xsi:type="dcterms:W3CDTF">2025-06-03T13:37:00Z</dcterms:created>
  <dcterms:modified xsi:type="dcterms:W3CDTF">2025-06-03T18:38:00Z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0x0101001DCF199B660C6841989BB76B435E74AA</vt:lpwstr>
  </property>
</Properties>
</file>