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0C99B8" w14:textId="77777777" w:rsidR="00CB4757" w:rsidRPr="00C44BC4" w:rsidRDefault="00BF0D95" w:rsidP="00E11F93">
      <w:pPr>
        <w:widowControl/>
        <w:wordWrap/>
        <w:autoSpaceDE/>
        <w:autoSpaceDN/>
        <w:spacing w:after="160" w:line="360" w:lineRule="auto"/>
        <w:jc w:val="left"/>
        <w:rPr>
          <w:rFonts w:ascii="Times New Roman" w:hAnsi="Times New Roman" w:cs="Times New Roman"/>
          <w:b/>
          <w:bCs/>
          <w:sz w:val="22"/>
          <w:szCs w:val="24"/>
        </w:rPr>
      </w:pPr>
      <w:bookmarkStart w:id="0" w:name="_Hlk185324562"/>
      <w:r w:rsidRPr="00C44BC4">
        <w:rPr>
          <w:rFonts w:ascii="Times New Roman" w:hAnsi="Times New Roman" w:cs="Times New Roman" w:hint="eastAsia"/>
          <w:bCs/>
          <w:iCs/>
          <w:sz w:val="22"/>
          <w:szCs w:val="24"/>
        </w:rPr>
        <w:t>Title:</w:t>
      </w:r>
      <w:r w:rsidRPr="00C44BC4">
        <w:rPr>
          <w:rFonts w:ascii="Times New Roman" w:hAnsi="Times New Roman" w:cs="Times New Roman" w:hint="eastAsia"/>
          <w:b/>
          <w:bCs/>
          <w:i/>
          <w:iCs/>
          <w:sz w:val="22"/>
          <w:szCs w:val="24"/>
        </w:rPr>
        <w:t xml:space="preserve"> </w:t>
      </w:r>
      <w:r w:rsidRPr="00C44BC4">
        <w:rPr>
          <w:rFonts w:ascii="Times New Roman" w:hAnsi="Times New Roman" w:cs="Times New Roman"/>
          <w:b/>
          <w:bCs/>
          <w:i/>
          <w:iCs/>
          <w:sz w:val="22"/>
          <w:szCs w:val="24"/>
        </w:rPr>
        <w:t>S100</w:t>
      </w:r>
      <w:r w:rsidRPr="00C44BC4">
        <w:rPr>
          <w:rFonts w:ascii="Times New Roman" w:hAnsi="Times New Roman" w:cs="Times New Roman"/>
          <w:b/>
          <w:bCs/>
          <w:sz w:val="22"/>
          <w:szCs w:val="24"/>
        </w:rPr>
        <w:t xml:space="preserve"> gene</w:t>
      </w:r>
      <w:r w:rsidRPr="00C44BC4">
        <w:rPr>
          <w:rStyle w:val="a4"/>
          <w:rFonts w:ascii="Times New Roman" w:hAnsi="Times New Roman" w:cs="Times New Roman"/>
          <w:sz w:val="22"/>
          <w:szCs w:val="24"/>
        </w:rPr>
        <w:t xml:space="preserve">s </w:t>
      </w:r>
      <w:r w:rsidRPr="00C44BC4">
        <w:rPr>
          <w:rFonts w:ascii="Times New Roman" w:hAnsi="Times New Roman" w:cs="Times New Roman"/>
          <w:b/>
          <w:bCs/>
          <w:sz w:val="22"/>
          <w:szCs w:val="24"/>
        </w:rPr>
        <w:t>drive metastasis in salivary gland carcinoma</w:t>
      </w:r>
    </w:p>
    <w:bookmarkEnd w:id="0"/>
    <w:p w14:paraId="2A71DA0C" w14:textId="77777777" w:rsidR="00C44BC4" w:rsidRPr="00F6455D" w:rsidRDefault="00C44BC4" w:rsidP="00E11F93">
      <w:pPr>
        <w:spacing w:line="360" w:lineRule="auto"/>
        <w:jc w:val="left"/>
        <w:rPr>
          <w:rFonts w:ascii="Times New Roman" w:hAnsi="Times New Roman" w:cs="Times New Roman"/>
          <w:bCs/>
          <w:szCs w:val="20"/>
        </w:rPr>
      </w:pPr>
    </w:p>
    <w:p w14:paraId="55523873" w14:textId="65DF44A1" w:rsidR="00C66451" w:rsidRDefault="003352F2" w:rsidP="00E11F93">
      <w:pPr>
        <w:jc w:val="left"/>
      </w:pPr>
      <w:r>
        <w:rPr>
          <w:rFonts w:hint="eastAsia"/>
        </w:rPr>
        <w:t>S</w:t>
      </w:r>
      <w:r>
        <w:t>upplementary Material</w:t>
      </w:r>
    </w:p>
    <w:p w14:paraId="007DA344" w14:textId="05911447" w:rsidR="002A3677" w:rsidRDefault="002A3677" w:rsidP="00E11F93">
      <w:pPr>
        <w:widowControl/>
        <w:wordWrap/>
        <w:autoSpaceDE/>
        <w:autoSpaceDN/>
        <w:spacing w:after="160" w:line="259" w:lineRule="auto"/>
        <w:jc w:val="left"/>
        <w:rPr>
          <w:rFonts w:ascii="Times New Roman" w:hAnsi="Times New Roman" w:cs="Times New Roman"/>
          <w:sz w:val="22"/>
          <w:szCs w:val="24"/>
        </w:rPr>
      </w:pPr>
      <w:bookmarkStart w:id="1" w:name="_GoBack"/>
      <w:bookmarkEnd w:id="1"/>
    </w:p>
    <w:p w14:paraId="197AA26A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0B56918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A8D741F" w14:textId="77777777" w:rsidR="002A3677" w:rsidRPr="009F01E9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 w:rsidRPr="009F01E9">
        <w:rPr>
          <w:rFonts w:ascii="Times New Roman" w:hAnsi="Times New Roman" w:cs="Times New Roman"/>
          <w:sz w:val="22"/>
          <w:szCs w:val="24"/>
        </w:rPr>
        <w:t xml:space="preserve">Supplementary Table 1. Patient and tumor characteristics for </w:t>
      </w:r>
      <w:r>
        <w:rPr>
          <w:rFonts w:ascii="Times New Roman" w:hAnsi="Times New Roman" w:cs="Times New Roman" w:hint="eastAsia"/>
          <w:sz w:val="22"/>
          <w:szCs w:val="24"/>
        </w:rPr>
        <w:t>genomic</w:t>
      </w:r>
      <w:r w:rsidRPr="009F01E9">
        <w:rPr>
          <w:rFonts w:ascii="Times New Roman" w:hAnsi="Times New Roman" w:cs="Times New Roman"/>
          <w:sz w:val="22"/>
          <w:szCs w:val="24"/>
        </w:rPr>
        <w:t xml:space="preserve"> analysis</w:t>
      </w:r>
    </w:p>
    <w:p w14:paraId="3FAC77CB" w14:textId="77777777" w:rsidR="002A3677" w:rsidRPr="009F01E9" w:rsidRDefault="00BF0D95" w:rsidP="00E11F9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88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1785"/>
        <w:gridCol w:w="888"/>
        <w:gridCol w:w="970"/>
        <w:gridCol w:w="1012"/>
        <w:gridCol w:w="888"/>
        <w:gridCol w:w="912"/>
        <w:gridCol w:w="902"/>
      </w:tblGrid>
      <w:tr w:rsidR="001972A2" w14:paraId="683D446E" w14:textId="77777777" w:rsidTr="00964B95">
        <w:trPr>
          <w:trHeight w:val="30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8D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97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5E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A9A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SDC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0A8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23A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ACC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1F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978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176022">
              <w:rPr>
                <w:rFonts w:ascii="Times New Roman" w:eastAsia="맑은 고딕" w:hAnsi="Times New Roman" w:cs="Times New Roman" w:hint="eastAsia"/>
                <w:iCs/>
                <w:color w:val="000000" w:themeColor="text1"/>
                <w:kern w:val="0"/>
                <w:sz w:val="22"/>
              </w:rPr>
              <w:t>p</w:t>
            </w:r>
            <w:r w:rsidRPr="00176022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-value</w:t>
            </w:r>
          </w:p>
        </w:tc>
      </w:tr>
      <w:tr w:rsidR="001972A2" w14:paraId="5552C2A3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16F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B86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649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84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(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=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26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DB0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935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(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=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9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A87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20C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11FED8AF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D35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Age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(years)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83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43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625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D32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BC2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87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68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0.0186</w:t>
            </w:r>
          </w:p>
        </w:tc>
      </w:tr>
      <w:tr w:rsidR="001972A2" w14:paraId="30EC4A87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6CE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7D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Median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EBA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20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C8F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F6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E1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A4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6E84DD7F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ED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7B9C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Interquartile range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FC1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F84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62-71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07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65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44-55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3A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FBE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58F6223B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D9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M:F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8ED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M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D69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69F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413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76.9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A6B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8C7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55.6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6D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0.393</w:t>
            </w:r>
          </w:p>
        </w:tc>
      </w:tr>
      <w:tr w:rsidR="001972A2" w14:paraId="1A300B69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174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396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F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437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42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1BAC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23.1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E3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C98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44.4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DA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159B9D7B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8BC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Tumor stage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92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B22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7BBC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99C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A09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A25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32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52B92B71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5C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T status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07A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T1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8C4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36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22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23.1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DB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061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A7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0.582</w:t>
            </w:r>
          </w:p>
        </w:tc>
      </w:tr>
      <w:tr w:rsidR="001972A2" w14:paraId="505CCE81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637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CF2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T2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B5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71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91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50.0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79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247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149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63F0A9E6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090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F79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T3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FD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EE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5D0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7.7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83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46C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49B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76820FAE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D42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3F0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T4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9C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141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D7A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19.2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E5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56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92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5BC351E1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4B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N status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0C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9D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059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E03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57.7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B6C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3E6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77.8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834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0.289</w:t>
            </w:r>
          </w:p>
        </w:tc>
      </w:tr>
      <w:tr w:rsidR="001972A2" w14:paraId="32F12CD3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8F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F2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D5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52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02B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0A3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B07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53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3E5FB425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69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EB0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F6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F14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F1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34.6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E1C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EB5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82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32D325AC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4D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CE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N3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19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93D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294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6C4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D39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ABC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1061DF04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F3E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M status</w:t>
            </w:r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C1A7" w14:textId="77777777" w:rsidR="002A3677" w:rsidRPr="004B56DA" w:rsidRDefault="00BF0D95" w:rsidP="00E11F93">
            <w:pPr>
              <w:widowControl/>
              <w:wordWrap/>
              <w:autoSpaceDE/>
              <w:autoSpaceDN/>
              <w:ind w:firstLineChars="300" w:firstLine="660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M0 (all)</w:t>
            </w:r>
          </w:p>
        </w:tc>
      </w:tr>
      <w:tr w:rsidR="001972A2" w14:paraId="01F73C9E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4A8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Treatments</w:t>
            </w:r>
          </w:p>
        </w:tc>
        <w:tc>
          <w:tcPr>
            <w:tcW w:w="7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3871" w14:textId="77777777" w:rsidR="002A3677" w:rsidRPr="004B56DA" w:rsidRDefault="00BF0D95" w:rsidP="00E11F93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Surgery with radiation (all)</w:t>
            </w:r>
          </w:p>
        </w:tc>
      </w:tr>
      <w:tr w:rsidR="001972A2" w14:paraId="3CB7E4F9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2CA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Outcomes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F70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021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47B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16A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C02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74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105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0.195</w:t>
            </w:r>
          </w:p>
        </w:tc>
      </w:tr>
      <w:tr w:rsidR="001972A2" w14:paraId="68D95CCD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F89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051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Death due to disease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E301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37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425B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38.5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EC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0DE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11.1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84A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6B48DBA9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05A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C80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Alive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2F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6709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9053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57.7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81A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40FA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88.9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CD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972A2" w14:paraId="1C2AC6BE" w14:textId="77777777" w:rsidTr="00964B95">
        <w:trPr>
          <w:trHeight w:val="30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CE24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1CB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FU loss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3F98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D05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D146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>3.8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6DEF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072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9F37" w14:textId="77777777" w:rsidR="002A3677" w:rsidRPr="004B56DA" w:rsidRDefault="00BF0D95" w:rsidP="00E11F93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</w:pPr>
            <w:r w:rsidRPr="004B56DA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14:paraId="30171E9F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01FE8B10" w14:textId="77777777" w:rsidR="002A3677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 w:rsidRPr="00D3705B">
        <w:rPr>
          <w:rFonts w:ascii="Times New Roman" w:hAnsi="Times New Roman" w:cs="Times New Roman" w:hint="eastAsia"/>
          <w:sz w:val="22"/>
          <w:szCs w:val="24"/>
        </w:rPr>
        <w:t xml:space="preserve">SDC: Salivary duct carcinoma, </w:t>
      </w:r>
    </w:p>
    <w:p w14:paraId="1D299B5D" w14:textId="77777777" w:rsidR="002A3677" w:rsidRPr="00D3705B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 w:rsidRPr="00D3705B">
        <w:rPr>
          <w:rFonts w:ascii="Times New Roman" w:hAnsi="Times New Roman" w:cs="Times New Roman" w:hint="eastAsia"/>
          <w:sz w:val="22"/>
          <w:szCs w:val="24"/>
        </w:rPr>
        <w:t>ACC: Adenoid cystic carcinoma</w:t>
      </w:r>
      <w:r>
        <w:rPr>
          <w:rFonts w:ascii="Times New Roman" w:hAnsi="Times New Roman" w:cs="Times New Roman" w:hint="eastAsia"/>
          <w:sz w:val="22"/>
          <w:szCs w:val="24"/>
        </w:rPr>
        <w:t>,</w:t>
      </w:r>
    </w:p>
    <w:p w14:paraId="6039FB41" w14:textId="77777777" w:rsidR="002A3677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 w:rsidRPr="00D3705B">
        <w:rPr>
          <w:rFonts w:ascii="Times New Roman" w:hAnsi="Times New Roman" w:cs="Times New Roman" w:hint="eastAsia"/>
          <w:sz w:val="22"/>
          <w:szCs w:val="24"/>
        </w:rPr>
        <w:t>FU: Follow-up.</w:t>
      </w:r>
    </w:p>
    <w:p w14:paraId="2B68CD7F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6EA055A7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802E3AD" w14:textId="77777777" w:rsidR="002A3677" w:rsidRDefault="00BF0D95" w:rsidP="00E11F93">
      <w:pPr>
        <w:widowControl/>
        <w:wordWrap/>
        <w:autoSpaceDE/>
        <w:autoSpaceDN/>
        <w:spacing w:after="160" w:line="259" w:lineRule="auto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p w14:paraId="41E52F00" w14:textId="77777777" w:rsidR="002A3677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Supplementary Table 2. Primer sequence</w:t>
      </w:r>
    </w:p>
    <w:p w14:paraId="1048F3F6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9"/>
        <w:gridCol w:w="983"/>
        <w:gridCol w:w="2622"/>
        <w:gridCol w:w="560"/>
        <w:gridCol w:w="892"/>
        <w:gridCol w:w="2586"/>
        <w:gridCol w:w="483"/>
      </w:tblGrid>
      <w:tr w:rsidR="001972A2" w14:paraId="497B884C" w14:textId="77777777" w:rsidTr="00964B95">
        <w:trPr>
          <w:trHeight w:val="330"/>
        </w:trPr>
        <w:tc>
          <w:tcPr>
            <w:tcW w:w="9005" w:type="dxa"/>
            <w:gridSpan w:val="7"/>
            <w:tcBorders>
              <w:left w:val="nil"/>
              <w:right w:val="nil"/>
            </w:tcBorders>
            <w:noWrap/>
            <w:hideMark/>
          </w:tcPr>
          <w:p w14:paraId="59C3D97D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95592F">
              <w:rPr>
                <w:rFonts w:ascii="Times New Roman" w:hAnsi="Times New Roman" w:cs="Times New Roman" w:hint="eastAsia"/>
                <w:szCs w:val="32"/>
              </w:rPr>
              <w:t>S100 protein PCR primer sets</w:t>
            </w:r>
          </w:p>
        </w:tc>
      </w:tr>
      <w:tr w:rsidR="001972A2" w14:paraId="1DF5666F" w14:textId="77777777" w:rsidTr="00964B95">
        <w:trPr>
          <w:trHeight w:val="330"/>
        </w:trPr>
        <w:tc>
          <w:tcPr>
            <w:tcW w:w="879" w:type="dxa"/>
            <w:tcBorders>
              <w:left w:val="nil"/>
            </w:tcBorders>
            <w:noWrap/>
            <w:hideMark/>
          </w:tcPr>
          <w:p w14:paraId="23289710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 xml:space="preserve">                        </w:t>
            </w:r>
          </w:p>
        </w:tc>
        <w:tc>
          <w:tcPr>
            <w:tcW w:w="3605" w:type="dxa"/>
            <w:gridSpan w:val="2"/>
            <w:noWrap/>
            <w:hideMark/>
          </w:tcPr>
          <w:p w14:paraId="67381747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8"/>
                <w:szCs w:val="28"/>
              </w:rPr>
              <w:t>Human</w:t>
            </w:r>
          </w:p>
        </w:tc>
        <w:tc>
          <w:tcPr>
            <w:tcW w:w="560" w:type="dxa"/>
          </w:tcPr>
          <w:p w14:paraId="6DE1F028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size (bp)</w:t>
            </w:r>
          </w:p>
        </w:tc>
        <w:tc>
          <w:tcPr>
            <w:tcW w:w="3478" w:type="dxa"/>
            <w:gridSpan w:val="2"/>
            <w:noWrap/>
            <w:hideMark/>
          </w:tcPr>
          <w:p w14:paraId="0FC727EB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8"/>
                <w:szCs w:val="28"/>
              </w:rPr>
              <w:t>Mouse</w:t>
            </w:r>
          </w:p>
        </w:tc>
        <w:tc>
          <w:tcPr>
            <w:tcW w:w="483" w:type="dxa"/>
            <w:tcBorders>
              <w:right w:val="nil"/>
            </w:tcBorders>
            <w:noWrap/>
            <w:hideMark/>
          </w:tcPr>
          <w:p w14:paraId="66531FBC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size (bp)</w:t>
            </w:r>
          </w:p>
        </w:tc>
      </w:tr>
      <w:tr w:rsidR="001972A2" w14:paraId="598242D2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6A6782D1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hS100A4</w:t>
            </w:r>
          </w:p>
        </w:tc>
        <w:tc>
          <w:tcPr>
            <w:tcW w:w="983" w:type="dxa"/>
            <w:noWrap/>
            <w:hideMark/>
          </w:tcPr>
          <w:p w14:paraId="20128B9B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02828092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CCTGGATGTGATGGTGTCCA</w:t>
            </w:r>
          </w:p>
        </w:tc>
        <w:tc>
          <w:tcPr>
            <w:tcW w:w="560" w:type="dxa"/>
            <w:vMerge w:val="restart"/>
            <w:noWrap/>
            <w:hideMark/>
          </w:tcPr>
          <w:p w14:paraId="638B0A8C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199</w:t>
            </w:r>
          </w:p>
        </w:tc>
        <w:tc>
          <w:tcPr>
            <w:tcW w:w="892" w:type="dxa"/>
            <w:vMerge w:val="restart"/>
            <w:noWrap/>
            <w:hideMark/>
          </w:tcPr>
          <w:p w14:paraId="68208ED3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mS100A4</w:t>
            </w:r>
          </w:p>
        </w:tc>
        <w:tc>
          <w:tcPr>
            <w:tcW w:w="2586" w:type="dxa"/>
            <w:noWrap/>
            <w:hideMark/>
          </w:tcPr>
          <w:p w14:paraId="4414300F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ATGGCAAGACCCTTGGAGG</w:t>
            </w:r>
          </w:p>
        </w:tc>
        <w:tc>
          <w:tcPr>
            <w:tcW w:w="483" w:type="dxa"/>
            <w:vMerge w:val="restart"/>
            <w:tcBorders>
              <w:right w:val="nil"/>
            </w:tcBorders>
            <w:noWrap/>
            <w:hideMark/>
          </w:tcPr>
          <w:p w14:paraId="55848F82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200</w:t>
            </w:r>
          </w:p>
        </w:tc>
      </w:tr>
      <w:tr w:rsidR="001972A2" w14:paraId="4FF74610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</w:tcBorders>
            <w:hideMark/>
          </w:tcPr>
          <w:p w14:paraId="754A4EE6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3EC1BAE0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292AFDD1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CTCTTGGAAGTCCACCTCGT</w:t>
            </w:r>
          </w:p>
        </w:tc>
        <w:tc>
          <w:tcPr>
            <w:tcW w:w="560" w:type="dxa"/>
            <w:vMerge/>
            <w:hideMark/>
          </w:tcPr>
          <w:p w14:paraId="7157F79D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6C3472F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586" w:type="dxa"/>
            <w:noWrap/>
            <w:hideMark/>
          </w:tcPr>
          <w:p w14:paraId="1C8EA760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TCCCTGTTGCTGTCCAAGTT</w:t>
            </w:r>
          </w:p>
        </w:tc>
        <w:tc>
          <w:tcPr>
            <w:tcW w:w="483" w:type="dxa"/>
            <w:vMerge/>
            <w:tcBorders>
              <w:right w:val="nil"/>
            </w:tcBorders>
            <w:hideMark/>
          </w:tcPr>
          <w:p w14:paraId="27B7C46D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972A2" w14:paraId="24C3C10C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5C47C40E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hS100A7</w:t>
            </w:r>
          </w:p>
        </w:tc>
        <w:tc>
          <w:tcPr>
            <w:tcW w:w="983" w:type="dxa"/>
            <w:noWrap/>
            <w:hideMark/>
          </w:tcPr>
          <w:p w14:paraId="48392AAC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5426DD4D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ATGAGCAACACTCAAGCTGAG</w:t>
            </w:r>
          </w:p>
        </w:tc>
        <w:tc>
          <w:tcPr>
            <w:tcW w:w="560" w:type="dxa"/>
            <w:vMerge w:val="restart"/>
            <w:noWrap/>
            <w:hideMark/>
          </w:tcPr>
          <w:p w14:paraId="7204C47C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179</w:t>
            </w:r>
          </w:p>
        </w:tc>
        <w:tc>
          <w:tcPr>
            <w:tcW w:w="892" w:type="dxa"/>
            <w:vMerge w:val="restart"/>
            <w:noWrap/>
            <w:hideMark/>
          </w:tcPr>
          <w:p w14:paraId="3BF2D05E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mS100A7</w:t>
            </w:r>
          </w:p>
        </w:tc>
        <w:tc>
          <w:tcPr>
            <w:tcW w:w="2586" w:type="dxa"/>
            <w:noWrap/>
            <w:hideMark/>
          </w:tcPr>
          <w:p w14:paraId="6D3081C9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 xml:space="preserve">GATAGTGTGCCTCGCTTCATG </w:t>
            </w:r>
          </w:p>
        </w:tc>
        <w:tc>
          <w:tcPr>
            <w:tcW w:w="483" w:type="dxa"/>
            <w:vMerge w:val="restart"/>
            <w:tcBorders>
              <w:right w:val="nil"/>
            </w:tcBorders>
            <w:noWrap/>
            <w:hideMark/>
          </w:tcPr>
          <w:p w14:paraId="78EFDB7A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200</w:t>
            </w:r>
          </w:p>
        </w:tc>
      </w:tr>
      <w:tr w:rsidR="001972A2" w14:paraId="377A7883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</w:tcBorders>
            <w:hideMark/>
          </w:tcPr>
          <w:p w14:paraId="04D1A83A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7A2F7BC1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0AAB8E48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TCAAAGACATCGGCGAGGTA</w:t>
            </w:r>
          </w:p>
        </w:tc>
        <w:tc>
          <w:tcPr>
            <w:tcW w:w="560" w:type="dxa"/>
            <w:vMerge/>
            <w:hideMark/>
          </w:tcPr>
          <w:p w14:paraId="727E1AAC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AD2335D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586" w:type="dxa"/>
            <w:noWrap/>
            <w:hideMark/>
          </w:tcPr>
          <w:p w14:paraId="1D0972CB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AGGCTGTGCTCAGTACAGTAG</w:t>
            </w:r>
          </w:p>
        </w:tc>
        <w:tc>
          <w:tcPr>
            <w:tcW w:w="483" w:type="dxa"/>
            <w:vMerge/>
            <w:tcBorders>
              <w:right w:val="nil"/>
            </w:tcBorders>
            <w:hideMark/>
          </w:tcPr>
          <w:p w14:paraId="0E85A0E7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972A2" w14:paraId="482E9E09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706E1513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hS100A8</w:t>
            </w:r>
          </w:p>
        </w:tc>
        <w:tc>
          <w:tcPr>
            <w:tcW w:w="983" w:type="dxa"/>
            <w:noWrap/>
            <w:hideMark/>
          </w:tcPr>
          <w:p w14:paraId="4A2B71CA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7FB91DD5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 xml:space="preserve">ACGTCTACCACAAGTACTCCC </w:t>
            </w:r>
          </w:p>
        </w:tc>
        <w:tc>
          <w:tcPr>
            <w:tcW w:w="560" w:type="dxa"/>
            <w:vMerge w:val="restart"/>
            <w:noWrap/>
            <w:hideMark/>
          </w:tcPr>
          <w:p w14:paraId="7BBA7135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201</w:t>
            </w:r>
          </w:p>
        </w:tc>
        <w:tc>
          <w:tcPr>
            <w:tcW w:w="892" w:type="dxa"/>
            <w:vMerge w:val="restart"/>
            <w:noWrap/>
            <w:hideMark/>
          </w:tcPr>
          <w:p w14:paraId="3A95EFC5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mS100A8</w:t>
            </w:r>
          </w:p>
        </w:tc>
        <w:tc>
          <w:tcPr>
            <w:tcW w:w="2586" w:type="dxa"/>
            <w:noWrap/>
            <w:hideMark/>
          </w:tcPr>
          <w:p w14:paraId="251C399A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AGGAAATCACCATGCCCTCT</w:t>
            </w:r>
          </w:p>
        </w:tc>
        <w:tc>
          <w:tcPr>
            <w:tcW w:w="483" w:type="dxa"/>
            <w:vMerge w:val="restart"/>
            <w:tcBorders>
              <w:right w:val="nil"/>
            </w:tcBorders>
            <w:noWrap/>
            <w:hideMark/>
          </w:tcPr>
          <w:p w14:paraId="46DA850A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180</w:t>
            </w:r>
          </w:p>
        </w:tc>
      </w:tr>
      <w:tr w:rsidR="001972A2" w14:paraId="34D8A839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</w:tcBorders>
            <w:hideMark/>
          </w:tcPr>
          <w:p w14:paraId="3F718B19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01F21108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3E84164E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CCACGCCCATCTTTATCACC</w:t>
            </w:r>
          </w:p>
        </w:tc>
        <w:tc>
          <w:tcPr>
            <w:tcW w:w="560" w:type="dxa"/>
            <w:vMerge/>
            <w:hideMark/>
          </w:tcPr>
          <w:p w14:paraId="6C58833B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AAF5790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586" w:type="dxa"/>
            <w:noWrap/>
            <w:hideMark/>
          </w:tcPr>
          <w:p w14:paraId="53BEDCCB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TGAGATGCCACACCCACTT</w:t>
            </w:r>
          </w:p>
        </w:tc>
        <w:tc>
          <w:tcPr>
            <w:tcW w:w="483" w:type="dxa"/>
            <w:vMerge/>
            <w:tcBorders>
              <w:right w:val="nil"/>
            </w:tcBorders>
            <w:hideMark/>
          </w:tcPr>
          <w:p w14:paraId="5C293B66" w14:textId="77777777" w:rsidR="002A3677" w:rsidRPr="004B56DA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972A2" w14:paraId="7D7E801A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76BA6952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hS100A9</w:t>
            </w:r>
          </w:p>
        </w:tc>
        <w:tc>
          <w:tcPr>
            <w:tcW w:w="983" w:type="dxa"/>
            <w:noWrap/>
            <w:hideMark/>
          </w:tcPr>
          <w:p w14:paraId="68676E17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62F75992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ATGACTTGCAAAATGTCGCAG</w:t>
            </w:r>
          </w:p>
        </w:tc>
        <w:tc>
          <w:tcPr>
            <w:tcW w:w="560" w:type="dxa"/>
            <w:vMerge w:val="restart"/>
            <w:noWrap/>
            <w:hideMark/>
          </w:tcPr>
          <w:p w14:paraId="4634217C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200</w:t>
            </w:r>
          </w:p>
        </w:tc>
        <w:tc>
          <w:tcPr>
            <w:tcW w:w="892" w:type="dxa"/>
            <w:vMerge w:val="restart"/>
            <w:noWrap/>
            <w:hideMark/>
          </w:tcPr>
          <w:p w14:paraId="58F57E04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mS100A9</w:t>
            </w:r>
          </w:p>
        </w:tc>
        <w:tc>
          <w:tcPr>
            <w:tcW w:w="2586" w:type="dxa"/>
            <w:noWrap/>
            <w:hideMark/>
          </w:tcPr>
          <w:p w14:paraId="5CF055D7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ATGGCCAACAAAGCACCTTC</w:t>
            </w:r>
          </w:p>
        </w:tc>
        <w:tc>
          <w:tcPr>
            <w:tcW w:w="483" w:type="dxa"/>
            <w:vMerge w:val="restart"/>
            <w:tcBorders>
              <w:right w:val="nil"/>
            </w:tcBorders>
            <w:noWrap/>
            <w:hideMark/>
          </w:tcPr>
          <w:p w14:paraId="0B19F2A6" w14:textId="77777777" w:rsidR="002A3677" w:rsidRPr="004B56DA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B56DA">
              <w:rPr>
                <w:rFonts w:ascii="Times New Roman" w:hAnsi="Times New Roman" w:cs="Times New Roman" w:hint="eastAsia"/>
                <w:sz w:val="16"/>
                <w:szCs w:val="24"/>
              </w:rPr>
              <w:t>202</w:t>
            </w:r>
          </w:p>
        </w:tc>
      </w:tr>
      <w:tr w:rsidR="001972A2" w14:paraId="3E0135BE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</w:tcBorders>
            <w:hideMark/>
          </w:tcPr>
          <w:p w14:paraId="79054F51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5BC0C997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0E0286BE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TCCAGGTCCTCCATGATGTG</w:t>
            </w:r>
          </w:p>
        </w:tc>
        <w:tc>
          <w:tcPr>
            <w:tcW w:w="560" w:type="dxa"/>
            <w:vMerge/>
            <w:hideMark/>
          </w:tcPr>
          <w:p w14:paraId="11F7D52F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BBA1B5A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586" w:type="dxa"/>
            <w:noWrap/>
            <w:hideMark/>
          </w:tcPr>
          <w:p w14:paraId="5DB83D23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CCAGGTCCTCCATGATGTCA</w:t>
            </w:r>
          </w:p>
        </w:tc>
        <w:tc>
          <w:tcPr>
            <w:tcW w:w="483" w:type="dxa"/>
            <w:vMerge/>
            <w:tcBorders>
              <w:right w:val="nil"/>
            </w:tcBorders>
            <w:hideMark/>
          </w:tcPr>
          <w:p w14:paraId="000E41DC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972A2" w14:paraId="55CA7506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4F7782EE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hS100B</w:t>
            </w:r>
          </w:p>
        </w:tc>
        <w:tc>
          <w:tcPr>
            <w:tcW w:w="983" w:type="dxa"/>
            <w:noWrap/>
            <w:hideMark/>
          </w:tcPr>
          <w:p w14:paraId="36E6C1D3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4DA67B91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ATGTCTGAGCTGGAGAAGGC</w:t>
            </w:r>
          </w:p>
        </w:tc>
        <w:tc>
          <w:tcPr>
            <w:tcW w:w="560" w:type="dxa"/>
            <w:vMerge w:val="restart"/>
            <w:noWrap/>
            <w:hideMark/>
          </w:tcPr>
          <w:p w14:paraId="06DF4132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199</w:t>
            </w:r>
          </w:p>
        </w:tc>
        <w:tc>
          <w:tcPr>
            <w:tcW w:w="892" w:type="dxa"/>
            <w:vMerge w:val="restart"/>
            <w:noWrap/>
            <w:hideMark/>
          </w:tcPr>
          <w:p w14:paraId="3DD4D4A2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mS100B</w:t>
            </w:r>
          </w:p>
        </w:tc>
        <w:tc>
          <w:tcPr>
            <w:tcW w:w="2586" w:type="dxa"/>
            <w:noWrap/>
            <w:hideMark/>
          </w:tcPr>
          <w:p w14:paraId="28EE30E8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ATGTCCGAGCTGGAGAAGG</w:t>
            </w:r>
          </w:p>
        </w:tc>
        <w:tc>
          <w:tcPr>
            <w:tcW w:w="483" w:type="dxa"/>
            <w:vMerge w:val="restart"/>
            <w:tcBorders>
              <w:right w:val="nil"/>
            </w:tcBorders>
            <w:noWrap/>
            <w:hideMark/>
          </w:tcPr>
          <w:p w14:paraId="54D6F6E4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198</w:t>
            </w:r>
          </w:p>
        </w:tc>
      </w:tr>
      <w:tr w:rsidR="001972A2" w14:paraId="78EE066F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  <w:bottom w:val="single" w:sz="4" w:space="0" w:color="auto"/>
            </w:tcBorders>
            <w:hideMark/>
          </w:tcPr>
          <w:p w14:paraId="52F84C1B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1A8C9B5A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1F30829F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CGTCTCCATCATTGTCCAGTG</w:t>
            </w:r>
          </w:p>
        </w:tc>
        <w:tc>
          <w:tcPr>
            <w:tcW w:w="560" w:type="dxa"/>
            <w:vMerge/>
            <w:hideMark/>
          </w:tcPr>
          <w:p w14:paraId="230FC6B6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hideMark/>
          </w:tcPr>
          <w:p w14:paraId="2F46E964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noWrap/>
            <w:hideMark/>
          </w:tcPr>
          <w:p w14:paraId="4E7480C9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ATCCCCATCTTCGTCCAGC</w:t>
            </w:r>
          </w:p>
        </w:tc>
        <w:tc>
          <w:tcPr>
            <w:tcW w:w="483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667D8897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1972A2" w14:paraId="1A908075" w14:textId="77777777" w:rsidTr="00964B95">
        <w:trPr>
          <w:trHeight w:val="330"/>
        </w:trPr>
        <w:tc>
          <w:tcPr>
            <w:tcW w:w="879" w:type="dxa"/>
            <w:vMerge w:val="restart"/>
            <w:tcBorders>
              <w:left w:val="nil"/>
            </w:tcBorders>
            <w:noWrap/>
            <w:hideMark/>
          </w:tcPr>
          <w:p w14:paraId="5E79BAA5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hS100P</w:t>
            </w:r>
          </w:p>
        </w:tc>
        <w:tc>
          <w:tcPr>
            <w:tcW w:w="983" w:type="dxa"/>
            <w:noWrap/>
            <w:hideMark/>
          </w:tcPr>
          <w:p w14:paraId="7EFA428D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Forward</w:t>
            </w:r>
          </w:p>
        </w:tc>
        <w:tc>
          <w:tcPr>
            <w:tcW w:w="2622" w:type="dxa"/>
            <w:noWrap/>
            <w:hideMark/>
          </w:tcPr>
          <w:p w14:paraId="61D809AA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 xml:space="preserve">CCATGGGCATGATCATAGACG </w:t>
            </w:r>
          </w:p>
        </w:tc>
        <w:tc>
          <w:tcPr>
            <w:tcW w:w="560" w:type="dxa"/>
            <w:vMerge w:val="restart"/>
            <w:noWrap/>
            <w:hideMark/>
          </w:tcPr>
          <w:p w14:paraId="37F7B512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201</w:t>
            </w:r>
          </w:p>
        </w:tc>
        <w:tc>
          <w:tcPr>
            <w:tcW w:w="3961" w:type="dxa"/>
            <w:gridSpan w:val="3"/>
            <w:vMerge w:val="restart"/>
            <w:tcBorders>
              <w:right w:val="nil"/>
            </w:tcBorders>
            <w:noWrap/>
            <w:hideMark/>
          </w:tcPr>
          <w:p w14:paraId="34EA461C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 xml:space="preserve">　</w:t>
            </w:r>
          </w:p>
        </w:tc>
      </w:tr>
      <w:tr w:rsidR="001972A2" w14:paraId="2425C39B" w14:textId="77777777" w:rsidTr="00964B95">
        <w:trPr>
          <w:trHeight w:val="330"/>
        </w:trPr>
        <w:tc>
          <w:tcPr>
            <w:tcW w:w="879" w:type="dxa"/>
            <w:vMerge/>
            <w:tcBorders>
              <w:left w:val="nil"/>
            </w:tcBorders>
            <w:hideMark/>
          </w:tcPr>
          <w:p w14:paraId="349CCBA4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3" w:type="dxa"/>
            <w:noWrap/>
            <w:hideMark/>
          </w:tcPr>
          <w:p w14:paraId="7E3D22D3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Reverse</w:t>
            </w:r>
          </w:p>
        </w:tc>
        <w:tc>
          <w:tcPr>
            <w:tcW w:w="2622" w:type="dxa"/>
            <w:noWrap/>
            <w:hideMark/>
          </w:tcPr>
          <w:p w14:paraId="0A6DE71A" w14:textId="77777777" w:rsidR="002A3677" w:rsidRPr="004955FD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4955FD">
              <w:rPr>
                <w:rFonts w:ascii="Times New Roman" w:hAnsi="Times New Roman" w:cs="Times New Roman" w:hint="eastAsia"/>
                <w:sz w:val="16"/>
                <w:szCs w:val="24"/>
              </w:rPr>
              <w:t>ACTCACTGAAGTCCACCTGG</w:t>
            </w:r>
          </w:p>
        </w:tc>
        <w:tc>
          <w:tcPr>
            <w:tcW w:w="560" w:type="dxa"/>
            <w:vMerge/>
            <w:hideMark/>
          </w:tcPr>
          <w:p w14:paraId="35477A08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961" w:type="dxa"/>
            <w:gridSpan w:val="3"/>
            <w:vMerge/>
            <w:tcBorders>
              <w:right w:val="nil"/>
            </w:tcBorders>
            <w:hideMark/>
          </w:tcPr>
          <w:p w14:paraId="1221577B" w14:textId="77777777" w:rsidR="002A3677" w:rsidRPr="004955FD" w:rsidRDefault="002A3677" w:rsidP="00E11F93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57CDD471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0E5BE9AA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771FE6D6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DE795E8" w14:textId="77777777" w:rsidR="002A3677" w:rsidRDefault="00BF0D95" w:rsidP="00E11F93">
      <w:pPr>
        <w:widowControl/>
        <w:wordWrap/>
        <w:autoSpaceDE/>
        <w:autoSpaceDN/>
        <w:spacing w:after="160" w:line="259" w:lineRule="auto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p w14:paraId="586EA9FD" w14:textId="77777777" w:rsidR="002A3677" w:rsidRDefault="00BF0D95" w:rsidP="00E11F93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Supplementary Table 3. shRNA sequence</w:t>
      </w:r>
    </w:p>
    <w:p w14:paraId="287C3E68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4172DA0C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9"/>
      </w:tblGrid>
      <w:tr w:rsidR="001972A2" w14:paraId="6FD691F2" w14:textId="77777777" w:rsidTr="00964B95">
        <w:trPr>
          <w:trHeight w:val="330"/>
        </w:trPr>
        <w:tc>
          <w:tcPr>
            <w:tcW w:w="8932" w:type="dxa"/>
            <w:gridSpan w:val="2"/>
            <w:noWrap/>
            <w:hideMark/>
          </w:tcPr>
          <w:p w14:paraId="6E23D606" w14:textId="77777777" w:rsidR="002A3677" w:rsidRPr="00C778A5" w:rsidRDefault="00BF0D95" w:rsidP="00E11F93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5592F">
              <w:rPr>
                <w:rFonts w:ascii="Times New Roman" w:hAnsi="Times New Roman" w:cs="Times New Roman" w:hint="eastAsia"/>
                <w:szCs w:val="21"/>
              </w:rPr>
              <w:t>Table 3. Sequence for shRNA</w:t>
            </w:r>
          </w:p>
        </w:tc>
      </w:tr>
      <w:tr w:rsidR="001972A2" w14:paraId="342F16AA" w14:textId="77777777" w:rsidTr="00964B95">
        <w:trPr>
          <w:trHeight w:val="330"/>
        </w:trPr>
        <w:tc>
          <w:tcPr>
            <w:tcW w:w="8932" w:type="dxa"/>
            <w:gridSpan w:val="2"/>
            <w:noWrap/>
            <w:hideMark/>
          </w:tcPr>
          <w:p w14:paraId="15A9F52A" w14:textId="77777777" w:rsidR="002A3677" w:rsidRPr="00C778A5" w:rsidRDefault="00BF0D95" w:rsidP="00E11F93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C778A5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Target </w:t>
            </w:r>
          </w:p>
        </w:tc>
      </w:tr>
      <w:tr w:rsidR="001972A2" w14:paraId="1C0EF852" w14:textId="77777777" w:rsidTr="00964B95">
        <w:trPr>
          <w:trHeight w:val="330"/>
        </w:trPr>
        <w:tc>
          <w:tcPr>
            <w:tcW w:w="1413" w:type="dxa"/>
            <w:noWrap/>
            <w:hideMark/>
          </w:tcPr>
          <w:p w14:paraId="0D853966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S100A4</w:t>
            </w:r>
          </w:p>
        </w:tc>
        <w:tc>
          <w:tcPr>
            <w:tcW w:w="7519" w:type="dxa"/>
            <w:noWrap/>
            <w:hideMark/>
          </w:tcPr>
          <w:p w14:paraId="4AF7B607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GCUCAACAAGUCAGAACUAAA</w:t>
            </w:r>
          </w:p>
        </w:tc>
      </w:tr>
      <w:tr w:rsidR="001972A2" w14:paraId="3FAC70DF" w14:textId="77777777" w:rsidTr="00964B95">
        <w:trPr>
          <w:trHeight w:val="330"/>
        </w:trPr>
        <w:tc>
          <w:tcPr>
            <w:tcW w:w="1413" w:type="dxa"/>
            <w:noWrap/>
            <w:hideMark/>
          </w:tcPr>
          <w:p w14:paraId="05592A19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S100A8</w:t>
            </w:r>
          </w:p>
        </w:tc>
        <w:tc>
          <w:tcPr>
            <w:tcW w:w="7519" w:type="dxa"/>
            <w:noWrap/>
            <w:hideMark/>
          </w:tcPr>
          <w:p w14:paraId="48B0BF6C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CCACAAGTACTCCCTGATAAA</w:t>
            </w:r>
          </w:p>
        </w:tc>
      </w:tr>
      <w:tr w:rsidR="001972A2" w14:paraId="13B73CF4" w14:textId="77777777" w:rsidTr="00964B95">
        <w:trPr>
          <w:trHeight w:val="330"/>
        </w:trPr>
        <w:tc>
          <w:tcPr>
            <w:tcW w:w="1413" w:type="dxa"/>
            <w:noWrap/>
            <w:hideMark/>
          </w:tcPr>
          <w:p w14:paraId="5572DE4C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S100A9</w:t>
            </w:r>
          </w:p>
        </w:tc>
        <w:tc>
          <w:tcPr>
            <w:tcW w:w="7519" w:type="dxa"/>
            <w:noWrap/>
            <w:hideMark/>
          </w:tcPr>
          <w:p w14:paraId="32C6E7CC" w14:textId="77777777" w:rsidR="002A3677" w:rsidRPr="0095592F" w:rsidRDefault="00BF0D95" w:rsidP="00E11F93">
            <w:pPr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95592F">
              <w:rPr>
                <w:rFonts w:ascii="Times New Roman" w:hAnsi="Times New Roman" w:cs="Times New Roman" w:hint="eastAsia"/>
                <w:sz w:val="16"/>
                <w:szCs w:val="18"/>
              </w:rPr>
              <w:t>AGAGACCATCATCAACACCTT</w:t>
            </w:r>
          </w:p>
        </w:tc>
      </w:tr>
    </w:tbl>
    <w:p w14:paraId="77AA06D2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50D4B09B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0A881024" w14:textId="77777777" w:rsidR="002A3677" w:rsidRPr="00B93D08" w:rsidRDefault="002A3677" w:rsidP="00E11F93">
      <w:pPr>
        <w:jc w:val="left"/>
        <w:rPr>
          <w:rFonts w:ascii="Times New Roman" w:hAnsi="Times New Roman" w:cs="Times New Roman"/>
          <w:b/>
          <w:sz w:val="22"/>
          <w:szCs w:val="24"/>
        </w:rPr>
      </w:pPr>
    </w:p>
    <w:p w14:paraId="20DFE2C9" w14:textId="77777777" w:rsidR="002A3677" w:rsidRDefault="00BF0D95" w:rsidP="00E11F93">
      <w:pPr>
        <w:widowControl/>
        <w:wordWrap/>
        <w:autoSpaceDE/>
        <w:autoSpaceDN/>
        <w:spacing w:after="160" w:line="259" w:lineRule="auto"/>
        <w:jc w:val="left"/>
        <w:rPr>
          <w:rFonts w:ascii="Times New Roman" w:hAnsi="Times New Roman" w:cs="Times New Roman"/>
          <w:color w:val="FF0000"/>
          <w:sz w:val="22"/>
          <w:szCs w:val="24"/>
        </w:rPr>
      </w:pPr>
      <w:r>
        <w:rPr>
          <w:rFonts w:ascii="Times New Roman" w:hAnsi="Times New Roman" w:cs="Times New Roman"/>
          <w:color w:val="FF0000"/>
          <w:sz w:val="22"/>
          <w:szCs w:val="24"/>
        </w:rPr>
        <w:br w:type="page"/>
      </w:r>
    </w:p>
    <w:p w14:paraId="480C0B37" w14:textId="77777777" w:rsidR="002A3677" w:rsidRPr="00AD4E2E" w:rsidRDefault="00BF0D95" w:rsidP="00E11F93">
      <w:pPr>
        <w:spacing w:line="360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AD4E2E">
        <w:rPr>
          <w:rFonts w:ascii="Times New Roman" w:hAnsi="Times New Roman" w:cs="Times New Roman" w:hint="eastAsia"/>
          <w:sz w:val="22"/>
          <w:szCs w:val="24"/>
        </w:rPr>
        <w:lastRenderedPageBreak/>
        <w:t>Supplementary Table</w:t>
      </w:r>
      <w:r w:rsidR="00DB0DD6" w:rsidRPr="00AD4E2E">
        <w:rPr>
          <w:rFonts w:ascii="Times New Roman" w:hAnsi="Times New Roman" w:cs="Times New Roman"/>
          <w:sz w:val="22"/>
          <w:szCs w:val="24"/>
        </w:rPr>
        <w:t xml:space="preserve"> 4</w:t>
      </w:r>
      <w:r w:rsidRPr="00AD4E2E">
        <w:rPr>
          <w:rFonts w:ascii="Times New Roman" w:hAnsi="Times New Roman" w:cs="Times New Roman" w:hint="eastAsia"/>
          <w:sz w:val="22"/>
          <w:szCs w:val="24"/>
        </w:rPr>
        <w:t>.</w:t>
      </w:r>
      <w:r w:rsidR="00DB0DD6" w:rsidRPr="00AD4E2E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111720CA" w14:textId="77777777" w:rsidR="00B9743D" w:rsidRDefault="00BF0D95" w:rsidP="00E11F93">
      <w:pPr>
        <w:spacing w:line="360" w:lineRule="auto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Antibody information for Western blot and immunofluorescence assay</w:t>
      </w:r>
    </w:p>
    <w:p w14:paraId="3F5196C3" w14:textId="77777777" w:rsidR="002A3677" w:rsidRPr="00B9743D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38118537" w14:textId="77777777" w:rsidR="00B9743D" w:rsidRDefault="00B9743D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72A2" w14:paraId="6B04B167" w14:textId="77777777" w:rsidTr="00766850">
        <w:trPr>
          <w:trHeight w:val="380"/>
        </w:trPr>
        <w:tc>
          <w:tcPr>
            <w:tcW w:w="2254" w:type="dxa"/>
            <w:shd w:val="clear" w:color="auto" w:fill="E7E6E6" w:themeFill="background2"/>
          </w:tcPr>
          <w:p w14:paraId="133068AC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b/>
                <w:szCs w:val="24"/>
              </w:rPr>
              <w:t>Antibody</w:t>
            </w:r>
          </w:p>
        </w:tc>
        <w:tc>
          <w:tcPr>
            <w:tcW w:w="2254" w:type="dxa"/>
            <w:shd w:val="clear" w:color="auto" w:fill="E7E6E6" w:themeFill="background2"/>
          </w:tcPr>
          <w:p w14:paraId="432C5238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b/>
                <w:szCs w:val="24"/>
              </w:rPr>
              <w:t>Host</w:t>
            </w:r>
          </w:p>
        </w:tc>
        <w:tc>
          <w:tcPr>
            <w:tcW w:w="2254" w:type="dxa"/>
            <w:shd w:val="clear" w:color="auto" w:fill="E7E6E6" w:themeFill="background2"/>
          </w:tcPr>
          <w:p w14:paraId="165B0FFA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b/>
                <w:szCs w:val="24"/>
              </w:rPr>
              <w:t>Company</w:t>
            </w:r>
          </w:p>
        </w:tc>
        <w:tc>
          <w:tcPr>
            <w:tcW w:w="2254" w:type="dxa"/>
            <w:shd w:val="clear" w:color="auto" w:fill="E7E6E6" w:themeFill="background2"/>
          </w:tcPr>
          <w:p w14:paraId="3E80B74C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b/>
                <w:szCs w:val="24"/>
              </w:rPr>
              <w:t xml:space="preserve">Cat. </w:t>
            </w:r>
            <w:r w:rsidRPr="00766850">
              <w:rPr>
                <w:rFonts w:ascii="Times New Roman" w:hAnsi="Times New Roman" w:cs="Times New Roman"/>
                <w:b/>
                <w:szCs w:val="24"/>
              </w:rPr>
              <w:t>no.</w:t>
            </w:r>
          </w:p>
        </w:tc>
      </w:tr>
      <w:tr w:rsidR="001972A2" w14:paraId="63CC9A43" w14:textId="77777777" w:rsidTr="00766850">
        <w:trPr>
          <w:trHeight w:val="380"/>
        </w:trPr>
        <w:tc>
          <w:tcPr>
            <w:tcW w:w="2254" w:type="dxa"/>
          </w:tcPr>
          <w:p w14:paraId="2E16B19B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S100A4</w:t>
            </w:r>
          </w:p>
        </w:tc>
        <w:tc>
          <w:tcPr>
            <w:tcW w:w="2254" w:type="dxa"/>
          </w:tcPr>
          <w:p w14:paraId="37A86472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Rabbit mAb</w:t>
            </w:r>
          </w:p>
        </w:tc>
        <w:tc>
          <w:tcPr>
            <w:tcW w:w="2254" w:type="dxa"/>
          </w:tcPr>
          <w:p w14:paraId="52223AC9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Cell signaling</w:t>
            </w:r>
          </w:p>
        </w:tc>
        <w:tc>
          <w:tcPr>
            <w:tcW w:w="2254" w:type="dxa"/>
          </w:tcPr>
          <w:p w14:paraId="063614E7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13018</w:t>
            </w:r>
          </w:p>
        </w:tc>
      </w:tr>
      <w:tr w:rsidR="001972A2" w14:paraId="11156C6E" w14:textId="77777777" w:rsidTr="00766850">
        <w:trPr>
          <w:trHeight w:val="380"/>
        </w:trPr>
        <w:tc>
          <w:tcPr>
            <w:tcW w:w="2254" w:type="dxa"/>
          </w:tcPr>
          <w:p w14:paraId="3B46ECF5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S100A7</w:t>
            </w:r>
          </w:p>
        </w:tc>
        <w:tc>
          <w:tcPr>
            <w:tcW w:w="2254" w:type="dxa"/>
          </w:tcPr>
          <w:p w14:paraId="2AFD4D12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Mouse </w:t>
            </w: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mAb</w:t>
            </w:r>
          </w:p>
        </w:tc>
        <w:tc>
          <w:tcPr>
            <w:tcW w:w="2254" w:type="dxa"/>
          </w:tcPr>
          <w:p w14:paraId="52826BC0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Novus</w:t>
            </w:r>
          </w:p>
        </w:tc>
        <w:tc>
          <w:tcPr>
            <w:tcW w:w="2254" w:type="dxa"/>
          </w:tcPr>
          <w:p w14:paraId="706C9823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47c1068</w:t>
            </w:r>
          </w:p>
        </w:tc>
      </w:tr>
      <w:tr w:rsidR="001972A2" w14:paraId="3B8AB4D0" w14:textId="77777777" w:rsidTr="00766850">
        <w:trPr>
          <w:trHeight w:val="380"/>
        </w:trPr>
        <w:tc>
          <w:tcPr>
            <w:tcW w:w="2254" w:type="dxa"/>
          </w:tcPr>
          <w:p w14:paraId="7DED7938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S100A8</w:t>
            </w:r>
          </w:p>
        </w:tc>
        <w:tc>
          <w:tcPr>
            <w:tcW w:w="2254" w:type="dxa"/>
          </w:tcPr>
          <w:p w14:paraId="1A506191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Mouse mAb</w:t>
            </w:r>
          </w:p>
        </w:tc>
        <w:tc>
          <w:tcPr>
            <w:tcW w:w="2254" w:type="dxa"/>
          </w:tcPr>
          <w:p w14:paraId="18BBB3D9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abcam</w:t>
            </w:r>
          </w:p>
        </w:tc>
        <w:tc>
          <w:tcPr>
            <w:tcW w:w="2254" w:type="dxa"/>
          </w:tcPr>
          <w:p w14:paraId="73EF39D6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178577</w:t>
            </w:r>
          </w:p>
        </w:tc>
      </w:tr>
      <w:tr w:rsidR="001972A2" w14:paraId="276452ED" w14:textId="77777777" w:rsidTr="00766850">
        <w:trPr>
          <w:trHeight w:val="380"/>
        </w:trPr>
        <w:tc>
          <w:tcPr>
            <w:tcW w:w="2254" w:type="dxa"/>
          </w:tcPr>
          <w:p w14:paraId="534762F5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S100A9</w:t>
            </w:r>
          </w:p>
        </w:tc>
        <w:tc>
          <w:tcPr>
            <w:tcW w:w="2254" w:type="dxa"/>
          </w:tcPr>
          <w:p w14:paraId="74AC3135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Rabbit</w:t>
            </w:r>
          </w:p>
        </w:tc>
        <w:tc>
          <w:tcPr>
            <w:tcW w:w="2254" w:type="dxa"/>
          </w:tcPr>
          <w:p w14:paraId="0CE8C727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Novus</w:t>
            </w:r>
          </w:p>
        </w:tc>
        <w:tc>
          <w:tcPr>
            <w:tcW w:w="2254" w:type="dxa"/>
          </w:tcPr>
          <w:p w14:paraId="592CD13F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NB110-89726</w:t>
            </w:r>
          </w:p>
        </w:tc>
      </w:tr>
      <w:tr w:rsidR="001972A2" w14:paraId="317D033D" w14:textId="77777777" w:rsidTr="00766850">
        <w:trPr>
          <w:trHeight w:val="380"/>
        </w:trPr>
        <w:tc>
          <w:tcPr>
            <w:tcW w:w="2254" w:type="dxa"/>
          </w:tcPr>
          <w:p w14:paraId="4ECE1D4C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S100B</w:t>
            </w:r>
          </w:p>
        </w:tc>
        <w:tc>
          <w:tcPr>
            <w:tcW w:w="2254" w:type="dxa"/>
          </w:tcPr>
          <w:p w14:paraId="5446C639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Rabbit mAb</w:t>
            </w:r>
          </w:p>
        </w:tc>
        <w:tc>
          <w:tcPr>
            <w:tcW w:w="2254" w:type="dxa"/>
          </w:tcPr>
          <w:p w14:paraId="3A2F5BD6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Cell signaling</w:t>
            </w:r>
          </w:p>
        </w:tc>
        <w:tc>
          <w:tcPr>
            <w:tcW w:w="2254" w:type="dxa"/>
          </w:tcPr>
          <w:p w14:paraId="45E3067F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95</w:t>
            </w:r>
            <w:r w:rsidR="007C1D7B" w:rsidRPr="00766850">
              <w:rPr>
                <w:rFonts w:ascii="Times New Roman" w:hAnsi="Times New Roman" w:cs="Times New Roman"/>
                <w:sz w:val="18"/>
                <w:szCs w:val="24"/>
              </w:rPr>
              <w:t>50</w:t>
            </w:r>
          </w:p>
        </w:tc>
      </w:tr>
      <w:tr w:rsidR="001972A2" w14:paraId="47E2E95B" w14:textId="77777777" w:rsidTr="00766850">
        <w:trPr>
          <w:trHeight w:val="380"/>
        </w:trPr>
        <w:tc>
          <w:tcPr>
            <w:tcW w:w="2254" w:type="dxa"/>
          </w:tcPr>
          <w:p w14:paraId="23F2117B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S100P</w:t>
            </w:r>
          </w:p>
        </w:tc>
        <w:tc>
          <w:tcPr>
            <w:tcW w:w="2254" w:type="dxa"/>
          </w:tcPr>
          <w:p w14:paraId="189558C1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Rabbit</w:t>
            </w:r>
          </w:p>
        </w:tc>
        <w:tc>
          <w:tcPr>
            <w:tcW w:w="2254" w:type="dxa"/>
          </w:tcPr>
          <w:p w14:paraId="347A9904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Cell signaling</w:t>
            </w:r>
          </w:p>
        </w:tc>
        <w:tc>
          <w:tcPr>
            <w:tcW w:w="2254" w:type="dxa"/>
          </w:tcPr>
          <w:p w14:paraId="5E4CEB12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7677</w:t>
            </w:r>
          </w:p>
        </w:tc>
      </w:tr>
      <w:tr w:rsidR="001972A2" w14:paraId="09700B56" w14:textId="77777777" w:rsidTr="00766850">
        <w:trPr>
          <w:trHeight w:val="380"/>
        </w:trPr>
        <w:tc>
          <w:tcPr>
            <w:tcW w:w="2254" w:type="dxa"/>
          </w:tcPr>
          <w:p w14:paraId="671F1D66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Alexa Fluor 488</w:t>
            </w:r>
          </w:p>
        </w:tc>
        <w:tc>
          <w:tcPr>
            <w:tcW w:w="2254" w:type="dxa"/>
          </w:tcPr>
          <w:p w14:paraId="2FB7CDFD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Mouse</w:t>
            </w:r>
          </w:p>
        </w:tc>
        <w:tc>
          <w:tcPr>
            <w:tcW w:w="2254" w:type="dxa"/>
          </w:tcPr>
          <w:p w14:paraId="39662705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Thermo scientific</w:t>
            </w:r>
          </w:p>
        </w:tc>
        <w:tc>
          <w:tcPr>
            <w:tcW w:w="2254" w:type="dxa"/>
          </w:tcPr>
          <w:p w14:paraId="1EF3C8EE" w14:textId="77777777" w:rsidR="009C183D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A11001</w:t>
            </w:r>
          </w:p>
        </w:tc>
      </w:tr>
      <w:tr w:rsidR="001972A2" w14:paraId="34508575" w14:textId="77777777" w:rsidTr="00766850">
        <w:trPr>
          <w:trHeight w:val="380"/>
        </w:trPr>
        <w:tc>
          <w:tcPr>
            <w:tcW w:w="2254" w:type="dxa"/>
          </w:tcPr>
          <w:p w14:paraId="2A6F908D" w14:textId="77777777" w:rsidR="007C1D7B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Cy3</w:t>
            </w:r>
          </w:p>
        </w:tc>
        <w:tc>
          <w:tcPr>
            <w:tcW w:w="2254" w:type="dxa"/>
          </w:tcPr>
          <w:p w14:paraId="15092E71" w14:textId="77777777" w:rsidR="007C1D7B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Rabbit</w:t>
            </w:r>
          </w:p>
        </w:tc>
        <w:tc>
          <w:tcPr>
            <w:tcW w:w="2254" w:type="dxa"/>
          </w:tcPr>
          <w:p w14:paraId="1C4767E4" w14:textId="77777777" w:rsidR="007C1D7B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Thermo scientific</w:t>
            </w:r>
          </w:p>
        </w:tc>
        <w:tc>
          <w:tcPr>
            <w:tcW w:w="2254" w:type="dxa"/>
          </w:tcPr>
          <w:p w14:paraId="7A694A33" w14:textId="77777777" w:rsidR="007C1D7B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A10520</w:t>
            </w:r>
          </w:p>
        </w:tc>
      </w:tr>
      <w:tr w:rsidR="001972A2" w14:paraId="3B6B4174" w14:textId="77777777" w:rsidTr="00766850">
        <w:trPr>
          <w:trHeight w:val="380"/>
        </w:trPr>
        <w:tc>
          <w:tcPr>
            <w:tcW w:w="2254" w:type="dxa"/>
          </w:tcPr>
          <w:p w14:paraId="101CA7F5" w14:textId="77777777" w:rsidR="00AD4E2E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Theme="minorEastAsia" w:hAnsiTheme="minorEastAsia" w:cs="Times New Roman" w:hint="eastAsia"/>
                <w:sz w:val="18"/>
                <w:szCs w:val="24"/>
              </w:rPr>
              <w:t>β</w:t>
            </w: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-actin</w:t>
            </w:r>
          </w:p>
        </w:tc>
        <w:tc>
          <w:tcPr>
            <w:tcW w:w="2254" w:type="dxa"/>
          </w:tcPr>
          <w:p w14:paraId="36641C4D" w14:textId="77777777" w:rsidR="00AD4E2E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Mouse</w:t>
            </w:r>
          </w:p>
        </w:tc>
        <w:tc>
          <w:tcPr>
            <w:tcW w:w="2254" w:type="dxa"/>
          </w:tcPr>
          <w:p w14:paraId="399E7596" w14:textId="77777777" w:rsidR="00AD4E2E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/>
                <w:sz w:val="18"/>
                <w:szCs w:val="24"/>
              </w:rPr>
              <w:t>Sigma-aldrich</w:t>
            </w: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0F11DD80" w14:textId="77777777" w:rsidR="00AD4E2E" w:rsidRPr="00766850" w:rsidRDefault="00BF0D95" w:rsidP="00E11F93">
            <w:pPr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766850">
              <w:rPr>
                <w:rFonts w:ascii="Times New Roman" w:hAnsi="Times New Roman" w:cs="Times New Roman" w:hint="eastAsia"/>
                <w:sz w:val="18"/>
                <w:szCs w:val="24"/>
              </w:rPr>
              <w:t>A5441</w:t>
            </w:r>
          </w:p>
        </w:tc>
      </w:tr>
    </w:tbl>
    <w:p w14:paraId="1CBAE3B2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48BDF45D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3A545F50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51D95D7F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AE4BE62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546888FF" w14:textId="77777777" w:rsid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495C7ED8" w14:textId="77777777" w:rsidR="002A3677" w:rsidRPr="002A3677" w:rsidRDefault="002A3677" w:rsidP="00E11F93">
      <w:pPr>
        <w:jc w:val="left"/>
        <w:rPr>
          <w:rFonts w:ascii="Times New Roman" w:hAnsi="Times New Roman" w:cs="Times New Roman"/>
          <w:sz w:val="22"/>
          <w:szCs w:val="24"/>
        </w:rPr>
      </w:pPr>
    </w:p>
    <w:sectPr w:rsidR="002A3677" w:rsidRPr="002A3677">
      <w:footerReference w:type="even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D8B00" w14:textId="77777777" w:rsidR="00706FDF" w:rsidRDefault="00706FDF">
      <w:r>
        <w:separator/>
      </w:r>
    </w:p>
  </w:endnote>
  <w:endnote w:type="continuationSeparator" w:id="0">
    <w:p w14:paraId="7FC3A98D" w14:textId="77777777" w:rsidR="00706FDF" w:rsidRDefault="0070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131368192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48008EEA" w14:textId="77777777" w:rsidR="0007726B" w:rsidRDefault="0007726B" w:rsidP="00350A06">
        <w:pPr>
          <w:pStyle w:val="ac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877850B" w14:textId="77777777" w:rsidR="0007726B" w:rsidRDefault="0007726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  <w:rFonts w:ascii="Times New Roman" w:hAnsi="Times New Roman" w:cs="Times New Roman"/>
      </w:rPr>
      <w:id w:val="1684631239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4171622" w14:textId="77777777" w:rsidR="0007726B" w:rsidRPr="00AE5BE7" w:rsidRDefault="0007726B" w:rsidP="00350A06">
        <w:pPr>
          <w:pStyle w:val="ac"/>
          <w:framePr w:wrap="none" w:vAnchor="text" w:hAnchor="margin" w:xAlign="center" w:y="1"/>
          <w:rPr>
            <w:rStyle w:val="ad"/>
            <w:rFonts w:ascii="Times New Roman" w:hAnsi="Times New Roman" w:cs="Times New Roman"/>
          </w:rPr>
        </w:pPr>
        <w:r w:rsidRPr="00AE5BE7">
          <w:rPr>
            <w:rStyle w:val="ad"/>
            <w:rFonts w:ascii="Times New Roman" w:hAnsi="Times New Roman" w:cs="Times New Roman"/>
          </w:rPr>
          <w:fldChar w:fldCharType="begin"/>
        </w:r>
        <w:r w:rsidRPr="00AE5BE7">
          <w:rPr>
            <w:rStyle w:val="ad"/>
            <w:rFonts w:ascii="Times New Roman" w:hAnsi="Times New Roman" w:cs="Times New Roman"/>
          </w:rPr>
          <w:instrText xml:space="preserve"> PAGE </w:instrText>
        </w:r>
        <w:r w:rsidRPr="00AE5BE7">
          <w:rPr>
            <w:rStyle w:val="ad"/>
            <w:rFonts w:ascii="Times New Roman" w:hAnsi="Times New Roman" w:cs="Times New Roman"/>
          </w:rPr>
          <w:fldChar w:fldCharType="separate"/>
        </w:r>
        <w:r w:rsidR="00F778CC">
          <w:rPr>
            <w:rStyle w:val="ad"/>
            <w:rFonts w:ascii="Times New Roman" w:hAnsi="Times New Roman" w:cs="Times New Roman"/>
            <w:noProof/>
          </w:rPr>
          <w:t>4</w:t>
        </w:r>
        <w:r w:rsidRPr="00AE5BE7">
          <w:rPr>
            <w:rStyle w:val="ad"/>
            <w:rFonts w:ascii="Times New Roman" w:hAnsi="Times New Roman" w:cs="Times New Roman"/>
          </w:rPr>
          <w:fldChar w:fldCharType="end"/>
        </w:r>
      </w:p>
    </w:sdtContent>
  </w:sdt>
  <w:p w14:paraId="04B8D346" w14:textId="77777777" w:rsidR="0007726B" w:rsidRDefault="000772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1DD47" w14:textId="77777777" w:rsidR="00706FDF" w:rsidRDefault="00706FDF">
      <w:r>
        <w:separator/>
      </w:r>
    </w:p>
  </w:footnote>
  <w:footnote w:type="continuationSeparator" w:id="0">
    <w:p w14:paraId="23989462" w14:textId="77777777" w:rsidR="00706FDF" w:rsidRDefault="0070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0C3C"/>
    <w:multiLevelType w:val="multilevel"/>
    <w:tmpl w:val="1B4C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D47CF"/>
    <w:multiLevelType w:val="hybridMultilevel"/>
    <w:tmpl w:val="0BBED554"/>
    <w:lvl w:ilvl="0" w:tplc="5A2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CF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6F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60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1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68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6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07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0E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536D5"/>
    <w:multiLevelType w:val="hybridMultilevel"/>
    <w:tmpl w:val="91A4EC1E"/>
    <w:lvl w:ilvl="0" w:tplc="33F477EE">
      <w:start w:val="1"/>
      <w:numFmt w:val="decimal"/>
      <w:lvlText w:val="%1."/>
      <w:lvlJc w:val="left"/>
      <w:pPr>
        <w:ind w:left="720" w:hanging="360"/>
      </w:pPr>
    </w:lvl>
    <w:lvl w:ilvl="1" w:tplc="67E2BA5E" w:tentative="1">
      <w:start w:val="1"/>
      <w:numFmt w:val="lowerLetter"/>
      <w:lvlText w:val="%2."/>
      <w:lvlJc w:val="left"/>
      <w:pPr>
        <w:ind w:left="1440" w:hanging="360"/>
      </w:pPr>
    </w:lvl>
    <w:lvl w:ilvl="2" w:tplc="23F4D0C4" w:tentative="1">
      <w:start w:val="1"/>
      <w:numFmt w:val="lowerRoman"/>
      <w:lvlText w:val="%3."/>
      <w:lvlJc w:val="right"/>
      <w:pPr>
        <w:ind w:left="2160" w:hanging="180"/>
      </w:pPr>
    </w:lvl>
    <w:lvl w:ilvl="3" w:tplc="75142300" w:tentative="1">
      <w:start w:val="1"/>
      <w:numFmt w:val="decimal"/>
      <w:lvlText w:val="%4."/>
      <w:lvlJc w:val="left"/>
      <w:pPr>
        <w:ind w:left="2880" w:hanging="360"/>
      </w:pPr>
    </w:lvl>
    <w:lvl w:ilvl="4" w:tplc="0C3EFEF2" w:tentative="1">
      <w:start w:val="1"/>
      <w:numFmt w:val="lowerLetter"/>
      <w:lvlText w:val="%5."/>
      <w:lvlJc w:val="left"/>
      <w:pPr>
        <w:ind w:left="3600" w:hanging="360"/>
      </w:pPr>
    </w:lvl>
    <w:lvl w:ilvl="5" w:tplc="181E99C2" w:tentative="1">
      <w:start w:val="1"/>
      <w:numFmt w:val="lowerRoman"/>
      <w:lvlText w:val="%6."/>
      <w:lvlJc w:val="right"/>
      <w:pPr>
        <w:ind w:left="4320" w:hanging="180"/>
      </w:pPr>
    </w:lvl>
    <w:lvl w:ilvl="6" w:tplc="4B6A9DCA" w:tentative="1">
      <w:start w:val="1"/>
      <w:numFmt w:val="decimal"/>
      <w:lvlText w:val="%7."/>
      <w:lvlJc w:val="left"/>
      <w:pPr>
        <w:ind w:left="5040" w:hanging="360"/>
      </w:pPr>
    </w:lvl>
    <w:lvl w:ilvl="7" w:tplc="C8D4FFE4" w:tentative="1">
      <w:start w:val="1"/>
      <w:numFmt w:val="lowerLetter"/>
      <w:lvlText w:val="%8."/>
      <w:lvlJc w:val="left"/>
      <w:pPr>
        <w:ind w:left="5760" w:hanging="360"/>
      </w:pPr>
    </w:lvl>
    <w:lvl w:ilvl="8" w:tplc="9536A0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_J_Cancer_2015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CB4757"/>
    <w:rsid w:val="00005560"/>
    <w:rsid w:val="00012D0C"/>
    <w:rsid w:val="00015A72"/>
    <w:rsid w:val="000229C9"/>
    <w:rsid w:val="000247EE"/>
    <w:rsid w:val="00045E3F"/>
    <w:rsid w:val="00045E8D"/>
    <w:rsid w:val="00051757"/>
    <w:rsid w:val="00055F83"/>
    <w:rsid w:val="00057357"/>
    <w:rsid w:val="00060AD3"/>
    <w:rsid w:val="0007236B"/>
    <w:rsid w:val="00077200"/>
    <w:rsid w:val="0007726B"/>
    <w:rsid w:val="00087C05"/>
    <w:rsid w:val="00092037"/>
    <w:rsid w:val="000923A7"/>
    <w:rsid w:val="00096A11"/>
    <w:rsid w:val="000A07EA"/>
    <w:rsid w:val="000A0EE4"/>
    <w:rsid w:val="000B042D"/>
    <w:rsid w:val="000B2E7E"/>
    <w:rsid w:val="000B4EBC"/>
    <w:rsid w:val="000B53A8"/>
    <w:rsid w:val="000C7104"/>
    <w:rsid w:val="000C7441"/>
    <w:rsid w:val="000D1086"/>
    <w:rsid w:val="000D70EE"/>
    <w:rsid w:val="000D7E4B"/>
    <w:rsid w:val="000E40E5"/>
    <w:rsid w:val="000E4A15"/>
    <w:rsid w:val="000F071A"/>
    <w:rsid w:val="000F17E0"/>
    <w:rsid w:val="00102515"/>
    <w:rsid w:val="00103B9B"/>
    <w:rsid w:val="00117688"/>
    <w:rsid w:val="00120561"/>
    <w:rsid w:val="00120B43"/>
    <w:rsid w:val="001220FB"/>
    <w:rsid w:val="00122555"/>
    <w:rsid w:val="001301A8"/>
    <w:rsid w:val="0013460D"/>
    <w:rsid w:val="00134793"/>
    <w:rsid w:val="00144D34"/>
    <w:rsid w:val="00146D6C"/>
    <w:rsid w:val="0014749A"/>
    <w:rsid w:val="00151CF7"/>
    <w:rsid w:val="00156DD8"/>
    <w:rsid w:val="00164DB9"/>
    <w:rsid w:val="00167108"/>
    <w:rsid w:val="00167EA1"/>
    <w:rsid w:val="00170B11"/>
    <w:rsid w:val="00176022"/>
    <w:rsid w:val="00176E05"/>
    <w:rsid w:val="00196E4D"/>
    <w:rsid w:val="00197082"/>
    <w:rsid w:val="001972A2"/>
    <w:rsid w:val="001A248F"/>
    <w:rsid w:val="001A5183"/>
    <w:rsid w:val="001A6550"/>
    <w:rsid w:val="001B6680"/>
    <w:rsid w:val="001C3CFC"/>
    <w:rsid w:val="001C5958"/>
    <w:rsid w:val="001C5B05"/>
    <w:rsid w:val="001D0236"/>
    <w:rsid w:val="001D2169"/>
    <w:rsid w:val="001E1107"/>
    <w:rsid w:val="001E56B9"/>
    <w:rsid w:val="001F0417"/>
    <w:rsid w:val="001F14C4"/>
    <w:rsid w:val="001F6C5E"/>
    <w:rsid w:val="00200A25"/>
    <w:rsid w:val="002027A4"/>
    <w:rsid w:val="002040F8"/>
    <w:rsid w:val="00206DE0"/>
    <w:rsid w:val="00226D89"/>
    <w:rsid w:val="0022736A"/>
    <w:rsid w:val="00230D9C"/>
    <w:rsid w:val="00233243"/>
    <w:rsid w:val="00233651"/>
    <w:rsid w:val="002419A3"/>
    <w:rsid w:val="0024200E"/>
    <w:rsid w:val="00247EB1"/>
    <w:rsid w:val="00252652"/>
    <w:rsid w:val="00256E72"/>
    <w:rsid w:val="002625A1"/>
    <w:rsid w:val="00263649"/>
    <w:rsid w:val="00263876"/>
    <w:rsid w:val="00264197"/>
    <w:rsid w:val="00265C24"/>
    <w:rsid w:val="00271C1C"/>
    <w:rsid w:val="0028120E"/>
    <w:rsid w:val="00285A0B"/>
    <w:rsid w:val="0029011E"/>
    <w:rsid w:val="002A292D"/>
    <w:rsid w:val="002A3677"/>
    <w:rsid w:val="002B5505"/>
    <w:rsid w:val="002C0989"/>
    <w:rsid w:val="002C72CE"/>
    <w:rsid w:val="002D1CFF"/>
    <w:rsid w:val="002E1496"/>
    <w:rsid w:val="002E4393"/>
    <w:rsid w:val="002F3B87"/>
    <w:rsid w:val="002F4B2F"/>
    <w:rsid w:val="002F7601"/>
    <w:rsid w:val="003001CF"/>
    <w:rsid w:val="003114EC"/>
    <w:rsid w:val="00311C17"/>
    <w:rsid w:val="003172D5"/>
    <w:rsid w:val="0031752D"/>
    <w:rsid w:val="00324427"/>
    <w:rsid w:val="0032550C"/>
    <w:rsid w:val="003255E1"/>
    <w:rsid w:val="00325A6D"/>
    <w:rsid w:val="00332BA5"/>
    <w:rsid w:val="00333893"/>
    <w:rsid w:val="003352F2"/>
    <w:rsid w:val="00336697"/>
    <w:rsid w:val="00340215"/>
    <w:rsid w:val="0034750A"/>
    <w:rsid w:val="0034779F"/>
    <w:rsid w:val="00350A06"/>
    <w:rsid w:val="0035100C"/>
    <w:rsid w:val="003515DB"/>
    <w:rsid w:val="00362A14"/>
    <w:rsid w:val="00367455"/>
    <w:rsid w:val="00370E3B"/>
    <w:rsid w:val="0037591B"/>
    <w:rsid w:val="00380040"/>
    <w:rsid w:val="0038398E"/>
    <w:rsid w:val="00385A1E"/>
    <w:rsid w:val="0038667D"/>
    <w:rsid w:val="003907E0"/>
    <w:rsid w:val="00391634"/>
    <w:rsid w:val="00395980"/>
    <w:rsid w:val="003A59E2"/>
    <w:rsid w:val="003B263D"/>
    <w:rsid w:val="003B6D8C"/>
    <w:rsid w:val="003C06EB"/>
    <w:rsid w:val="003C2EAA"/>
    <w:rsid w:val="003C77CE"/>
    <w:rsid w:val="003D1D10"/>
    <w:rsid w:val="003D4940"/>
    <w:rsid w:val="003D7863"/>
    <w:rsid w:val="003D7F2A"/>
    <w:rsid w:val="003E452D"/>
    <w:rsid w:val="003E6206"/>
    <w:rsid w:val="003F151F"/>
    <w:rsid w:val="00401692"/>
    <w:rsid w:val="00402F43"/>
    <w:rsid w:val="004120F5"/>
    <w:rsid w:val="0041401A"/>
    <w:rsid w:val="00414BA1"/>
    <w:rsid w:val="0041625A"/>
    <w:rsid w:val="00420DBB"/>
    <w:rsid w:val="0042791F"/>
    <w:rsid w:val="00443901"/>
    <w:rsid w:val="004471A4"/>
    <w:rsid w:val="0044723D"/>
    <w:rsid w:val="00463D1A"/>
    <w:rsid w:val="0046435F"/>
    <w:rsid w:val="004657BC"/>
    <w:rsid w:val="00466D13"/>
    <w:rsid w:val="004675E5"/>
    <w:rsid w:val="0047136D"/>
    <w:rsid w:val="0047493F"/>
    <w:rsid w:val="00475E7B"/>
    <w:rsid w:val="00482999"/>
    <w:rsid w:val="00487C1C"/>
    <w:rsid w:val="00487CCD"/>
    <w:rsid w:val="004955FD"/>
    <w:rsid w:val="004B1415"/>
    <w:rsid w:val="004B3B92"/>
    <w:rsid w:val="004B474B"/>
    <w:rsid w:val="004B56DA"/>
    <w:rsid w:val="004B5CC4"/>
    <w:rsid w:val="004B64FC"/>
    <w:rsid w:val="004C0CA6"/>
    <w:rsid w:val="004C2D4B"/>
    <w:rsid w:val="004C64C6"/>
    <w:rsid w:val="004D2875"/>
    <w:rsid w:val="004D37B8"/>
    <w:rsid w:val="004D7DF0"/>
    <w:rsid w:val="004E3BA5"/>
    <w:rsid w:val="004E4020"/>
    <w:rsid w:val="004E45AF"/>
    <w:rsid w:val="004E5735"/>
    <w:rsid w:val="004F07C0"/>
    <w:rsid w:val="004F2CCC"/>
    <w:rsid w:val="004F4480"/>
    <w:rsid w:val="00500766"/>
    <w:rsid w:val="005016B2"/>
    <w:rsid w:val="00502C02"/>
    <w:rsid w:val="005170CC"/>
    <w:rsid w:val="0052065F"/>
    <w:rsid w:val="00522F12"/>
    <w:rsid w:val="00523448"/>
    <w:rsid w:val="00525118"/>
    <w:rsid w:val="00525EEE"/>
    <w:rsid w:val="005260E9"/>
    <w:rsid w:val="005277CC"/>
    <w:rsid w:val="00532BA5"/>
    <w:rsid w:val="00534450"/>
    <w:rsid w:val="00534D76"/>
    <w:rsid w:val="00536EDC"/>
    <w:rsid w:val="00544CFD"/>
    <w:rsid w:val="0054618C"/>
    <w:rsid w:val="0055057F"/>
    <w:rsid w:val="00550D54"/>
    <w:rsid w:val="00554D3B"/>
    <w:rsid w:val="00554DA7"/>
    <w:rsid w:val="00560FDC"/>
    <w:rsid w:val="005621E4"/>
    <w:rsid w:val="005652F6"/>
    <w:rsid w:val="005672AA"/>
    <w:rsid w:val="005913E8"/>
    <w:rsid w:val="00592EE3"/>
    <w:rsid w:val="00594F8B"/>
    <w:rsid w:val="005B0AE6"/>
    <w:rsid w:val="005B2483"/>
    <w:rsid w:val="005B24CC"/>
    <w:rsid w:val="005B2AF1"/>
    <w:rsid w:val="005B7085"/>
    <w:rsid w:val="005C0EBD"/>
    <w:rsid w:val="005C4201"/>
    <w:rsid w:val="005D058C"/>
    <w:rsid w:val="005D2B0E"/>
    <w:rsid w:val="005D449A"/>
    <w:rsid w:val="005D4F84"/>
    <w:rsid w:val="005D7737"/>
    <w:rsid w:val="005E5722"/>
    <w:rsid w:val="005F1EFD"/>
    <w:rsid w:val="00603171"/>
    <w:rsid w:val="0060488B"/>
    <w:rsid w:val="006156E2"/>
    <w:rsid w:val="00616D21"/>
    <w:rsid w:val="00632034"/>
    <w:rsid w:val="00633EA7"/>
    <w:rsid w:val="006344BB"/>
    <w:rsid w:val="0064156F"/>
    <w:rsid w:val="00645F12"/>
    <w:rsid w:val="00647074"/>
    <w:rsid w:val="006540AF"/>
    <w:rsid w:val="006547E4"/>
    <w:rsid w:val="006547EB"/>
    <w:rsid w:val="00661F58"/>
    <w:rsid w:val="00666435"/>
    <w:rsid w:val="006706B0"/>
    <w:rsid w:val="00671AA3"/>
    <w:rsid w:val="0067267D"/>
    <w:rsid w:val="00674366"/>
    <w:rsid w:val="0067504A"/>
    <w:rsid w:val="00696171"/>
    <w:rsid w:val="006A7A20"/>
    <w:rsid w:val="006B1233"/>
    <w:rsid w:val="006C1801"/>
    <w:rsid w:val="006C48AB"/>
    <w:rsid w:val="006D13BA"/>
    <w:rsid w:val="006D2329"/>
    <w:rsid w:val="006E0542"/>
    <w:rsid w:val="006E2E73"/>
    <w:rsid w:val="006E39FD"/>
    <w:rsid w:val="006E4E70"/>
    <w:rsid w:val="006E5698"/>
    <w:rsid w:val="006E7C82"/>
    <w:rsid w:val="006F0B61"/>
    <w:rsid w:val="006F46D9"/>
    <w:rsid w:val="00700A06"/>
    <w:rsid w:val="00701005"/>
    <w:rsid w:val="00706FDF"/>
    <w:rsid w:val="00715E0B"/>
    <w:rsid w:val="0071602B"/>
    <w:rsid w:val="0072170E"/>
    <w:rsid w:val="00722E8D"/>
    <w:rsid w:val="007262DB"/>
    <w:rsid w:val="007311C3"/>
    <w:rsid w:val="007369E6"/>
    <w:rsid w:val="00740140"/>
    <w:rsid w:val="00740439"/>
    <w:rsid w:val="0074418E"/>
    <w:rsid w:val="007466FD"/>
    <w:rsid w:val="00747BC5"/>
    <w:rsid w:val="00747D72"/>
    <w:rsid w:val="007519F5"/>
    <w:rsid w:val="007547FB"/>
    <w:rsid w:val="00754CBD"/>
    <w:rsid w:val="007564C8"/>
    <w:rsid w:val="007608E3"/>
    <w:rsid w:val="00766850"/>
    <w:rsid w:val="00766C2D"/>
    <w:rsid w:val="00772345"/>
    <w:rsid w:val="0078272F"/>
    <w:rsid w:val="00783A80"/>
    <w:rsid w:val="00784380"/>
    <w:rsid w:val="00787A19"/>
    <w:rsid w:val="007923D6"/>
    <w:rsid w:val="0079315B"/>
    <w:rsid w:val="007A2112"/>
    <w:rsid w:val="007A3510"/>
    <w:rsid w:val="007A5441"/>
    <w:rsid w:val="007C0D4B"/>
    <w:rsid w:val="007C1D7B"/>
    <w:rsid w:val="007E10D2"/>
    <w:rsid w:val="007E4061"/>
    <w:rsid w:val="007E4F2B"/>
    <w:rsid w:val="007F01C0"/>
    <w:rsid w:val="007F1066"/>
    <w:rsid w:val="007F23C0"/>
    <w:rsid w:val="007F44F1"/>
    <w:rsid w:val="007F4951"/>
    <w:rsid w:val="007F6D2E"/>
    <w:rsid w:val="008026EA"/>
    <w:rsid w:val="00802C50"/>
    <w:rsid w:val="008160E8"/>
    <w:rsid w:val="00816C09"/>
    <w:rsid w:val="00820106"/>
    <w:rsid w:val="00820406"/>
    <w:rsid w:val="008233EE"/>
    <w:rsid w:val="008235A3"/>
    <w:rsid w:val="00827F83"/>
    <w:rsid w:val="00834773"/>
    <w:rsid w:val="0084090E"/>
    <w:rsid w:val="00847D0E"/>
    <w:rsid w:val="00857103"/>
    <w:rsid w:val="00860B84"/>
    <w:rsid w:val="00860DA6"/>
    <w:rsid w:val="00863A83"/>
    <w:rsid w:val="0086613F"/>
    <w:rsid w:val="008767B3"/>
    <w:rsid w:val="00877908"/>
    <w:rsid w:val="00877F76"/>
    <w:rsid w:val="0088114D"/>
    <w:rsid w:val="00885DAA"/>
    <w:rsid w:val="00892611"/>
    <w:rsid w:val="0089378B"/>
    <w:rsid w:val="0089505D"/>
    <w:rsid w:val="00896C49"/>
    <w:rsid w:val="0089726B"/>
    <w:rsid w:val="008A38C8"/>
    <w:rsid w:val="008B2081"/>
    <w:rsid w:val="008B5A03"/>
    <w:rsid w:val="008B6AFA"/>
    <w:rsid w:val="008C3165"/>
    <w:rsid w:val="008D1A36"/>
    <w:rsid w:val="008D42DF"/>
    <w:rsid w:val="008D5439"/>
    <w:rsid w:val="008E1182"/>
    <w:rsid w:val="00900F0F"/>
    <w:rsid w:val="009060C6"/>
    <w:rsid w:val="00907DAB"/>
    <w:rsid w:val="009107C7"/>
    <w:rsid w:val="00912730"/>
    <w:rsid w:val="009140BC"/>
    <w:rsid w:val="009152B2"/>
    <w:rsid w:val="00915602"/>
    <w:rsid w:val="00915955"/>
    <w:rsid w:val="00916ADF"/>
    <w:rsid w:val="00920BC5"/>
    <w:rsid w:val="00921E2F"/>
    <w:rsid w:val="0093572E"/>
    <w:rsid w:val="009371BB"/>
    <w:rsid w:val="00940B61"/>
    <w:rsid w:val="0094266F"/>
    <w:rsid w:val="00944C54"/>
    <w:rsid w:val="00950A65"/>
    <w:rsid w:val="0095306F"/>
    <w:rsid w:val="009539EA"/>
    <w:rsid w:val="0095592F"/>
    <w:rsid w:val="009610CB"/>
    <w:rsid w:val="009649B6"/>
    <w:rsid w:val="00964B95"/>
    <w:rsid w:val="009652E8"/>
    <w:rsid w:val="00965723"/>
    <w:rsid w:val="00966B8D"/>
    <w:rsid w:val="00966FF5"/>
    <w:rsid w:val="009770EC"/>
    <w:rsid w:val="009779CA"/>
    <w:rsid w:val="0099359C"/>
    <w:rsid w:val="0099562A"/>
    <w:rsid w:val="00995D93"/>
    <w:rsid w:val="009A4BAC"/>
    <w:rsid w:val="009B6CBD"/>
    <w:rsid w:val="009C183D"/>
    <w:rsid w:val="009C66AC"/>
    <w:rsid w:val="009C75BD"/>
    <w:rsid w:val="009D600C"/>
    <w:rsid w:val="009E1015"/>
    <w:rsid w:val="009E1E41"/>
    <w:rsid w:val="009E3436"/>
    <w:rsid w:val="009E42FB"/>
    <w:rsid w:val="009E7656"/>
    <w:rsid w:val="009E7DF1"/>
    <w:rsid w:val="009F01E9"/>
    <w:rsid w:val="009F7100"/>
    <w:rsid w:val="009F755E"/>
    <w:rsid w:val="00A00DC4"/>
    <w:rsid w:val="00A01889"/>
    <w:rsid w:val="00A0304D"/>
    <w:rsid w:val="00A032D7"/>
    <w:rsid w:val="00A1063F"/>
    <w:rsid w:val="00A12528"/>
    <w:rsid w:val="00A12692"/>
    <w:rsid w:val="00A14F31"/>
    <w:rsid w:val="00A1520D"/>
    <w:rsid w:val="00A22931"/>
    <w:rsid w:val="00A264A1"/>
    <w:rsid w:val="00A377BC"/>
    <w:rsid w:val="00A40A62"/>
    <w:rsid w:val="00A4127F"/>
    <w:rsid w:val="00A41921"/>
    <w:rsid w:val="00A4206A"/>
    <w:rsid w:val="00A519A8"/>
    <w:rsid w:val="00A54A0B"/>
    <w:rsid w:val="00A56EE3"/>
    <w:rsid w:val="00A61562"/>
    <w:rsid w:val="00A615A4"/>
    <w:rsid w:val="00A71075"/>
    <w:rsid w:val="00A71E25"/>
    <w:rsid w:val="00A720E0"/>
    <w:rsid w:val="00A722BA"/>
    <w:rsid w:val="00A826AF"/>
    <w:rsid w:val="00A84B6A"/>
    <w:rsid w:val="00A84DE1"/>
    <w:rsid w:val="00A90D01"/>
    <w:rsid w:val="00A9197D"/>
    <w:rsid w:val="00A95555"/>
    <w:rsid w:val="00A96CD5"/>
    <w:rsid w:val="00A9709F"/>
    <w:rsid w:val="00AA43FB"/>
    <w:rsid w:val="00AA699F"/>
    <w:rsid w:val="00AA7C14"/>
    <w:rsid w:val="00AB3CA0"/>
    <w:rsid w:val="00AB602E"/>
    <w:rsid w:val="00AC5930"/>
    <w:rsid w:val="00AD4E2E"/>
    <w:rsid w:val="00AE1364"/>
    <w:rsid w:val="00AE5BE7"/>
    <w:rsid w:val="00AE62E7"/>
    <w:rsid w:val="00AE673F"/>
    <w:rsid w:val="00AF68AA"/>
    <w:rsid w:val="00B065D4"/>
    <w:rsid w:val="00B243C6"/>
    <w:rsid w:val="00B27515"/>
    <w:rsid w:val="00B31B14"/>
    <w:rsid w:val="00B32B21"/>
    <w:rsid w:val="00B333B7"/>
    <w:rsid w:val="00B350BD"/>
    <w:rsid w:val="00B365C0"/>
    <w:rsid w:val="00B433E8"/>
    <w:rsid w:val="00B45641"/>
    <w:rsid w:val="00B52A1C"/>
    <w:rsid w:val="00B559C2"/>
    <w:rsid w:val="00B57B6C"/>
    <w:rsid w:val="00B61E2E"/>
    <w:rsid w:val="00B62500"/>
    <w:rsid w:val="00B63134"/>
    <w:rsid w:val="00B6436A"/>
    <w:rsid w:val="00B65C0B"/>
    <w:rsid w:val="00B708C3"/>
    <w:rsid w:val="00B90CB7"/>
    <w:rsid w:val="00B93D08"/>
    <w:rsid w:val="00B9743D"/>
    <w:rsid w:val="00BA0EB5"/>
    <w:rsid w:val="00BA1085"/>
    <w:rsid w:val="00BA5137"/>
    <w:rsid w:val="00BB0489"/>
    <w:rsid w:val="00BB08D0"/>
    <w:rsid w:val="00BB0E4B"/>
    <w:rsid w:val="00BB71B2"/>
    <w:rsid w:val="00BB77CA"/>
    <w:rsid w:val="00BC233F"/>
    <w:rsid w:val="00BC5031"/>
    <w:rsid w:val="00BC544E"/>
    <w:rsid w:val="00BD0A83"/>
    <w:rsid w:val="00BD160A"/>
    <w:rsid w:val="00BD22C5"/>
    <w:rsid w:val="00BE68B2"/>
    <w:rsid w:val="00BE7AC6"/>
    <w:rsid w:val="00BF0D95"/>
    <w:rsid w:val="00BF4E65"/>
    <w:rsid w:val="00C0152B"/>
    <w:rsid w:val="00C015DE"/>
    <w:rsid w:val="00C142B8"/>
    <w:rsid w:val="00C167FF"/>
    <w:rsid w:val="00C21C77"/>
    <w:rsid w:val="00C241D0"/>
    <w:rsid w:val="00C31A8A"/>
    <w:rsid w:val="00C3251D"/>
    <w:rsid w:val="00C33FDD"/>
    <w:rsid w:val="00C4005F"/>
    <w:rsid w:val="00C41015"/>
    <w:rsid w:val="00C430D7"/>
    <w:rsid w:val="00C433D6"/>
    <w:rsid w:val="00C44BC4"/>
    <w:rsid w:val="00C50E57"/>
    <w:rsid w:val="00C528D7"/>
    <w:rsid w:val="00C54853"/>
    <w:rsid w:val="00C622F2"/>
    <w:rsid w:val="00C62A2B"/>
    <w:rsid w:val="00C62CF8"/>
    <w:rsid w:val="00C66451"/>
    <w:rsid w:val="00C778A5"/>
    <w:rsid w:val="00C77F9A"/>
    <w:rsid w:val="00C81B78"/>
    <w:rsid w:val="00C9342A"/>
    <w:rsid w:val="00C94201"/>
    <w:rsid w:val="00CA1828"/>
    <w:rsid w:val="00CA5850"/>
    <w:rsid w:val="00CA73D4"/>
    <w:rsid w:val="00CB20EE"/>
    <w:rsid w:val="00CB3D17"/>
    <w:rsid w:val="00CB458B"/>
    <w:rsid w:val="00CB4757"/>
    <w:rsid w:val="00CC1C0F"/>
    <w:rsid w:val="00CC487E"/>
    <w:rsid w:val="00CD1E76"/>
    <w:rsid w:val="00CD63C5"/>
    <w:rsid w:val="00CE506C"/>
    <w:rsid w:val="00CE75C0"/>
    <w:rsid w:val="00CF01BB"/>
    <w:rsid w:val="00CF3AF0"/>
    <w:rsid w:val="00CF6924"/>
    <w:rsid w:val="00D00929"/>
    <w:rsid w:val="00D02822"/>
    <w:rsid w:val="00D05DED"/>
    <w:rsid w:val="00D11717"/>
    <w:rsid w:val="00D1204D"/>
    <w:rsid w:val="00D278E9"/>
    <w:rsid w:val="00D33C06"/>
    <w:rsid w:val="00D3705B"/>
    <w:rsid w:val="00D3754E"/>
    <w:rsid w:val="00D4450A"/>
    <w:rsid w:val="00D73BC3"/>
    <w:rsid w:val="00D81418"/>
    <w:rsid w:val="00D817B8"/>
    <w:rsid w:val="00D8244E"/>
    <w:rsid w:val="00D845F8"/>
    <w:rsid w:val="00D871EE"/>
    <w:rsid w:val="00D928D5"/>
    <w:rsid w:val="00D929C4"/>
    <w:rsid w:val="00DA17D1"/>
    <w:rsid w:val="00DA23BB"/>
    <w:rsid w:val="00DA27C1"/>
    <w:rsid w:val="00DA2E73"/>
    <w:rsid w:val="00DA3D84"/>
    <w:rsid w:val="00DA59F0"/>
    <w:rsid w:val="00DB0DD6"/>
    <w:rsid w:val="00DB13D8"/>
    <w:rsid w:val="00DB4ACD"/>
    <w:rsid w:val="00DB64F8"/>
    <w:rsid w:val="00DB7213"/>
    <w:rsid w:val="00DC53DD"/>
    <w:rsid w:val="00DC56A7"/>
    <w:rsid w:val="00DD10F8"/>
    <w:rsid w:val="00DD1471"/>
    <w:rsid w:val="00DD4E00"/>
    <w:rsid w:val="00DE27A4"/>
    <w:rsid w:val="00DE5A88"/>
    <w:rsid w:val="00DE7458"/>
    <w:rsid w:val="00DE7FC6"/>
    <w:rsid w:val="00DF1158"/>
    <w:rsid w:val="00DF3787"/>
    <w:rsid w:val="00E0029B"/>
    <w:rsid w:val="00E00F26"/>
    <w:rsid w:val="00E01D8A"/>
    <w:rsid w:val="00E0695B"/>
    <w:rsid w:val="00E11F93"/>
    <w:rsid w:val="00E12780"/>
    <w:rsid w:val="00E14EC8"/>
    <w:rsid w:val="00E16280"/>
    <w:rsid w:val="00E24AB5"/>
    <w:rsid w:val="00E366AD"/>
    <w:rsid w:val="00E36BD3"/>
    <w:rsid w:val="00E46C0B"/>
    <w:rsid w:val="00E54E7F"/>
    <w:rsid w:val="00E60AA9"/>
    <w:rsid w:val="00E62F64"/>
    <w:rsid w:val="00E637B5"/>
    <w:rsid w:val="00E74E6E"/>
    <w:rsid w:val="00E75755"/>
    <w:rsid w:val="00E76A51"/>
    <w:rsid w:val="00E80E12"/>
    <w:rsid w:val="00E8304A"/>
    <w:rsid w:val="00E832B0"/>
    <w:rsid w:val="00E91056"/>
    <w:rsid w:val="00E96CB4"/>
    <w:rsid w:val="00EA0B1B"/>
    <w:rsid w:val="00EA3167"/>
    <w:rsid w:val="00EB0EC4"/>
    <w:rsid w:val="00EB1800"/>
    <w:rsid w:val="00EB3CE4"/>
    <w:rsid w:val="00EC190F"/>
    <w:rsid w:val="00EC4D7C"/>
    <w:rsid w:val="00ED07DA"/>
    <w:rsid w:val="00ED3D14"/>
    <w:rsid w:val="00ED43AF"/>
    <w:rsid w:val="00EF05CE"/>
    <w:rsid w:val="00EF0E73"/>
    <w:rsid w:val="00EF2C44"/>
    <w:rsid w:val="00EF3FED"/>
    <w:rsid w:val="00EF7413"/>
    <w:rsid w:val="00F03D14"/>
    <w:rsid w:val="00F10CA0"/>
    <w:rsid w:val="00F14003"/>
    <w:rsid w:val="00F14112"/>
    <w:rsid w:val="00F1548A"/>
    <w:rsid w:val="00F16E82"/>
    <w:rsid w:val="00F202A2"/>
    <w:rsid w:val="00F2057B"/>
    <w:rsid w:val="00F37356"/>
    <w:rsid w:val="00F41991"/>
    <w:rsid w:val="00F44CFC"/>
    <w:rsid w:val="00F52A20"/>
    <w:rsid w:val="00F52C87"/>
    <w:rsid w:val="00F55C63"/>
    <w:rsid w:val="00F638FF"/>
    <w:rsid w:val="00F6455D"/>
    <w:rsid w:val="00F725C6"/>
    <w:rsid w:val="00F77565"/>
    <w:rsid w:val="00F778CC"/>
    <w:rsid w:val="00F80789"/>
    <w:rsid w:val="00F823D1"/>
    <w:rsid w:val="00F84AFE"/>
    <w:rsid w:val="00F92B02"/>
    <w:rsid w:val="00F968C9"/>
    <w:rsid w:val="00FA0C0B"/>
    <w:rsid w:val="00FA379C"/>
    <w:rsid w:val="00FA4794"/>
    <w:rsid w:val="00FA651F"/>
    <w:rsid w:val="00FA6FA8"/>
    <w:rsid w:val="00FB05BB"/>
    <w:rsid w:val="00FB6BA5"/>
    <w:rsid w:val="00FB76F4"/>
    <w:rsid w:val="00FC0E4B"/>
    <w:rsid w:val="00FC12CF"/>
    <w:rsid w:val="00FC1808"/>
    <w:rsid w:val="00FD135C"/>
    <w:rsid w:val="00FE17C4"/>
    <w:rsid w:val="00FE7BDD"/>
    <w:rsid w:val="00FF2259"/>
    <w:rsid w:val="00FF2769"/>
    <w:rsid w:val="00FF45A5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8037"/>
  <w15:chartTrackingRefBased/>
  <w15:docId w15:val="{1402A996-7F35-4866-B745-CCA5F6C8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B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7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annotation reference"/>
    <w:basedOn w:val="a0"/>
    <w:uiPriority w:val="99"/>
    <w:rsid w:val="00CB4757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B4757"/>
    <w:rPr>
      <w:szCs w:val="20"/>
    </w:rPr>
  </w:style>
  <w:style w:type="character" w:customStyle="1" w:styleId="Char">
    <w:name w:val="메모 텍스트 Char"/>
    <w:basedOn w:val="a0"/>
    <w:link w:val="a5"/>
    <w:uiPriority w:val="99"/>
    <w:rsid w:val="00CB4757"/>
    <w:rPr>
      <w:szCs w:val="20"/>
    </w:rPr>
  </w:style>
  <w:style w:type="paragraph" w:styleId="a6">
    <w:name w:val="List Paragraph"/>
    <w:basedOn w:val="a"/>
    <w:uiPriority w:val="34"/>
    <w:qFormat/>
    <w:rsid w:val="00CB4757"/>
    <w:pPr>
      <w:widowControl/>
      <w:wordWrap/>
      <w:autoSpaceDE/>
      <w:autoSpaceDN/>
      <w:spacing w:after="160" w:line="259" w:lineRule="auto"/>
      <w:ind w:left="720"/>
      <w:contextualSpacing/>
      <w:jc w:val="left"/>
    </w:pPr>
    <w:rPr>
      <w:rFonts w:ascii="Constantia" w:eastAsiaTheme="minorHAnsi" w:hAnsi="Constantia"/>
      <w:kern w:val="0"/>
      <w:sz w:val="24"/>
      <w:lang w:val="en-ZA" w:eastAsia="en-US"/>
    </w:rPr>
  </w:style>
  <w:style w:type="paragraph" w:customStyle="1" w:styleId="a7">
    <w:name w:val="바탕글"/>
    <w:basedOn w:val="a"/>
    <w:rsid w:val="00CB4757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caption"/>
    <w:basedOn w:val="a"/>
    <w:next w:val="a"/>
    <w:uiPriority w:val="35"/>
    <w:unhideWhenUsed/>
    <w:qFormat/>
    <w:rsid w:val="00CB4757"/>
    <w:rPr>
      <w:b/>
      <w:bCs/>
      <w:szCs w:val="20"/>
    </w:rPr>
  </w:style>
  <w:style w:type="paragraph" w:styleId="a9">
    <w:name w:val="Balloon Text"/>
    <w:basedOn w:val="a"/>
    <w:link w:val="Char0"/>
    <w:uiPriority w:val="99"/>
    <w:semiHidden/>
    <w:unhideWhenUsed/>
    <w:rsid w:val="00CB4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9"/>
    <w:uiPriority w:val="99"/>
    <w:semiHidden/>
    <w:rsid w:val="00CB47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5"/>
    <w:next w:val="a5"/>
    <w:link w:val="Char1"/>
    <w:uiPriority w:val="99"/>
    <w:semiHidden/>
    <w:unhideWhenUsed/>
    <w:rsid w:val="00CB4757"/>
    <w:pPr>
      <w:jc w:val="left"/>
    </w:pPr>
    <w:rPr>
      <w:b/>
      <w:bCs/>
      <w:szCs w:val="22"/>
    </w:rPr>
  </w:style>
  <w:style w:type="character" w:customStyle="1" w:styleId="Char1">
    <w:name w:val="메모 주제 Char"/>
    <w:basedOn w:val="Char"/>
    <w:link w:val="aa"/>
    <w:uiPriority w:val="99"/>
    <w:semiHidden/>
    <w:rsid w:val="00CB4757"/>
    <w:rPr>
      <w:b/>
      <w:bCs/>
      <w:szCs w:val="20"/>
    </w:rPr>
  </w:style>
  <w:style w:type="paragraph" w:styleId="ab">
    <w:name w:val="header"/>
    <w:basedOn w:val="a"/>
    <w:link w:val="Char2"/>
    <w:uiPriority w:val="99"/>
    <w:unhideWhenUsed/>
    <w:rsid w:val="00FF225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FF2259"/>
  </w:style>
  <w:style w:type="paragraph" w:styleId="ac">
    <w:name w:val="footer"/>
    <w:basedOn w:val="a"/>
    <w:link w:val="Char3"/>
    <w:uiPriority w:val="99"/>
    <w:unhideWhenUsed/>
    <w:rsid w:val="00FF225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FF2259"/>
  </w:style>
  <w:style w:type="paragraph" w:customStyle="1" w:styleId="EndNoteBibliographyTitle">
    <w:name w:val="EndNote Bibliography Title"/>
    <w:basedOn w:val="a"/>
    <w:link w:val="EndNoteBibliographyTitleChar"/>
    <w:rsid w:val="00AE5BE7"/>
    <w:pPr>
      <w:jc w:val="center"/>
    </w:pPr>
    <w:rPr>
      <w:rFonts w:ascii="Times New Roman" w:eastAsia="맑은 고딕" w:hAnsi="Times New Roman" w:cs="Times New Roman"/>
      <w:sz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AE5BE7"/>
    <w:rPr>
      <w:rFonts w:ascii="Times New Roman" w:eastAsia="맑은 고딕" w:hAnsi="Times New Roman" w:cs="Times New Roman"/>
      <w:sz w:val="22"/>
    </w:rPr>
  </w:style>
  <w:style w:type="paragraph" w:customStyle="1" w:styleId="EndNoteBibliography">
    <w:name w:val="EndNote Bibliography"/>
    <w:basedOn w:val="a"/>
    <w:link w:val="EndNoteBibliographyChar"/>
    <w:rsid w:val="00AE5BE7"/>
    <w:rPr>
      <w:rFonts w:ascii="Times New Roman" w:eastAsia="맑은 고딕" w:hAnsi="Times New Roman" w:cs="Times New Roman"/>
      <w:sz w:val="22"/>
    </w:rPr>
  </w:style>
  <w:style w:type="character" w:customStyle="1" w:styleId="EndNoteBibliographyChar">
    <w:name w:val="EndNote Bibliography Char"/>
    <w:basedOn w:val="a0"/>
    <w:link w:val="EndNoteBibliography"/>
    <w:rsid w:val="00AE5BE7"/>
    <w:rPr>
      <w:rFonts w:ascii="Times New Roman" w:eastAsia="맑은 고딕" w:hAnsi="Times New Roman" w:cs="Times New Roman"/>
      <w:sz w:val="22"/>
    </w:rPr>
  </w:style>
  <w:style w:type="character" w:styleId="ad">
    <w:name w:val="page number"/>
    <w:basedOn w:val="a0"/>
    <w:uiPriority w:val="99"/>
    <w:semiHidden/>
    <w:unhideWhenUsed/>
    <w:rsid w:val="00AE5BE7"/>
  </w:style>
  <w:style w:type="table" w:styleId="ae">
    <w:name w:val="Table Grid"/>
    <w:basedOn w:val="a1"/>
    <w:uiPriority w:val="39"/>
    <w:rsid w:val="0049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F80789"/>
  </w:style>
  <w:style w:type="character" w:customStyle="1" w:styleId="st1">
    <w:name w:val="st1"/>
    <w:basedOn w:val="a0"/>
    <w:rsid w:val="00F80789"/>
  </w:style>
  <w:style w:type="character" w:styleId="af">
    <w:name w:val="Hyperlink"/>
    <w:basedOn w:val="a0"/>
    <w:uiPriority w:val="99"/>
    <w:unhideWhenUsed/>
    <w:rsid w:val="00C44BC4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4657BC"/>
    <w:pPr>
      <w:spacing w:after="0" w:line="240" w:lineRule="auto"/>
      <w:jc w:val="left"/>
    </w:pPr>
  </w:style>
  <w:style w:type="paragraph" w:styleId="af1">
    <w:name w:val="endnote text"/>
    <w:basedOn w:val="a"/>
    <w:link w:val="Char4"/>
    <w:uiPriority w:val="99"/>
    <w:semiHidden/>
    <w:unhideWhenUsed/>
    <w:rsid w:val="00FA6FA8"/>
    <w:rPr>
      <w:szCs w:val="20"/>
    </w:rPr>
  </w:style>
  <w:style w:type="character" w:customStyle="1" w:styleId="Char4">
    <w:name w:val="미주 텍스트 Char"/>
    <w:basedOn w:val="a0"/>
    <w:link w:val="af1"/>
    <w:uiPriority w:val="99"/>
    <w:semiHidden/>
    <w:rsid w:val="00FA6FA8"/>
    <w:rPr>
      <w:szCs w:val="20"/>
    </w:rPr>
  </w:style>
  <w:style w:type="character" w:styleId="af2">
    <w:name w:val="endnote reference"/>
    <w:basedOn w:val="a0"/>
    <w:uiPriority w:val="99"/>
    <w:semiHidden/>
    <w:unhideWhenUsed/>
    <w:rsid w:val="00FA6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050D-15C6-4201-9BC0-0560216E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232</cp:revision>
  <dcterms:created xsi:type="dcterms:W3CDTF">2025-03-12T23:34:00Z</dcterms:created>
  <dcterms:modified xsi:type="dcterms:W3CDTF">2025-06-11T02:16:00Z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