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9B2D2" w14:textId="72AADE5D" w:rsidR="009430DF" w:rsidRDefault="009430DF" w:rsidP="00F62F9D">
      <w:pPr>
        <w:tabs>
          <w:tab w:val="left" w:pos="2515"/>
        </w:tabs>
        <w:rPr>
          <w:rFonts w:ascii="Georgia" w:hAnsi="Georgia" w:cs="Arial"/>
          <w:color w:val="000000" w:themeColor="text1"/>
        </w:rPr>
      </w:pPr>
      <w:r>
        <w:rPr>
          <w:rFonts w:ascii="Georgia-Bold" w:hAnsi="Georgia-Bold" w:cs="Georgia-Bold"/>
          <w:b/>
          <w:bCs/>
          <w:noProof/>
        </w:rPr>
        <w:drawing>
          <wp:inline distT="0" distB="0" distL="0" distR="0" wp14:anchorId="0C2D7C69" wp14:editId="42CCCA18">
            <wp:extent cx="5943600" cy="6107430"/>
            <wp:effectExtent l="0" t="0" r="0" b="7620"/>
            <wp:docPr id="1658302001" name="Picture 1" descr="A collage of images of different typ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02001" name="Picture 1" descr="A collage of images of different typ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0E4E" w14:textId="4785644F" w:rsidR="00F62F9D" w:rsidRPr="009430DF" w:rsidRDefault="00F62F9D" w:rsidP="00F62F9D">
      <w:pPr>
        <w:autoSpaceDE w:val="0"/>
        <w:autoSpaceDN w:val="0"/>
        <w:adjustRightInd w:val="0"/>
        <w:rPr>
          <w:rFonts w:ascii="Georgia-Bold" w:hAnsi="Georgia-Bold" w:cs="Georgia-Bold"/>
          <w:b/>
          <w:bCs/>
        </w:rPr>
      </w:pPr>
      <w:r w:rsidRPr="009430DF">
        <w:rPr>
          <w:rFonts w:ascii="Georgia" w:eastAsiaTheme="minorEastAsia" w:hAnsi="Georgia" w:cs="Arial"/>
          <w:b/>
          <w:bCs/>
        </w:rPr>
        <w:t>Supplementary</w:t>
      </w:r>
      <w:r w:rsidRPr="009430DF">
        <w:rPr>
          <w:rFonts w:ascii="Georgia" w:eastAsiaTheme="minorEastAsia" w:hAnsi="Georgia" w:cs="Arial" w:hint="eastAsia"/>
          <w:b/>
          <w:bCs/>
        </w:rPr>
        <w:t xml:space="preserve"> Fig</w:t>
      </w:r>
      <w:r w:rsidRPr="009430DF">
        <w:rPr>
          <w:rFonts w:ascii="Georgia" w:eastAsiaTheme="minorEastAsia" w:hAnsi="Georgia" w:cs="Arial"/>
          <w:b/>
          <w:bCs/>
        </w:rPr>
        <w:t>. 1</w:t>
      </w:r>
      <w:r w:rsidRPr="009430DF">
        <w:rPr>
          <w:rFonts w:ascii="Georgia-Bold" w:hAnsi="Georgia-Bold" w:cs="Georgia-Bold"/>
          <w:b/>
          <w:bCs/>
        </w:rPr>
        <w:t xml:space="preserve">: PNN changes throughout adolescence by </w:t>
      </w:r>
      <w:r w:rsidR="00695A88" w:rsidRPr="009430DF">
        <w:rPr>
          <w:rFonts w:ascii="Georgia-Bold" w:hAnsi="Georgia-Bold" w:cs="Georgia-Bold"/>
          <w:b/>
          <w:bCs/>
        </w:rPr>
        <w:t>region and sex</w:t>
      </w:r>
      <w:r w:rsidRPr="009430DF">
        <w:rPr>
          <w:rFonts w:ascii="Georgia-Bold" w:hAnsi="Georgia-Bold" w:cs="Georgia-Bold"/>
          <w:b/>
          <w:bCs/>
        </w:rPr>
        <w:t>.</w:t>
      </w:r>
    </w:p>
    <w:p w14:paraId="7D03676E" w14:textId="673D5AEB" w:rsidR="009430DF" w:rsidRDefault="00695A88" w:rsidP="00695A88">
      <w:pPr>
        <w:tabs>
          <w:tab w:val="left" w:pos="2515"/>
        </w:tabs>
        <w:rPr>
          <w:rFonts w:ascii="Georgia" w:hAnsi="Georgia" w:cs="Arial"/>
        </w:rPr>
      </w:pPr>
      <w:r w:rsidRPr="009430DF">
        <w:rPr>
          <w:rFonts w:ascii="Georgia" w:hAnsi="Georgia" w:cs="Arial"/>
          <w:b/>
          <w:bCs/>
        </w:rPr>
        <w:t xml:space="preserve">a </w:t>
      </w:r>
      <w:r w:rsidRPr="009430DF">
        <w:rPr>
          <w:rFonts w:ascii="Georgia" w:hAnsi="Georgia" w:cs="Arial"/>
        </w:rPr>
        <w:t xml:space="preserve">Left: the outline of ROI for RSP, DH, and SUB; right: representative images of p21, p30, p45, p60, and p75 male brain sections stained with WFA. </w:t>
      </w:r>
      <w:r w:rsidRPr="009430DF">
        <w:rPr>
          <w:rFonts w:ascii="Georgia" w:hAnsi="Georgia" w:cs="Arial"/>
          <w:b/>
          <w:bCs/>
        </w:rPr>
        <w:t xml:space="preserve">b </w:t>
      </w:r>
      <w:r w:rsidRPr="009430DF">
        <w:rPr>
          <w:rFonts w:ascii="Georgia" w:hAnsi="Georgia" w:cs="Arial"/>
        </w:rPr>
        <w:t>Representative images for WFA staining in RSP (top, males) and quantification for the number of PNN</w:t>
      </w:r>
      <w:r w:rsidRPr="009430DF">
        <w:rPr>
          <w:rFonts w:ascii="Georgia" w:hAnsi="Georgia" w:cs="Arial"/>
          <w:vertAlign w:val="superscript"/>
        </w:rPr>
        <w:t>+</w:t>
      </w:r>
      <w:r w:rsidRPr="009430DF">
        <w:rPr>
          <w:rFonts w:ascii="Georgia" w:hAnsi="Georgia" w:cs="Arial"/>
        </w:rPr>
        <w:t xml:space="preserve"> cells demonstrating significant post-adolescent decreases in the number of PNN (males bottom left; p21: n = 3, p30 and p75: n = 5, p45 and p60: n = 4; one-way ANOVA: F = 8.124, p &lt; 0.001; Tukey’s post-hoc test: p30 vs. p45: p = 0.002, p30 vs. p60: p = 0.002; females bottom right, p21: n = 3, p60: n = 4, others: n = 5; one-way ANOVA: F = 9.032, p &lt; 0.001; Tukey’s post-hoc test: p30 vs. p45: p &lt; 0.001, p30 vs. p60: p = 0.002) RSP. </w:t>
      </w:r>
      <w:r w:rsidRPr="009430DF">
        <w:rPr>
          <w:rFonts w:ascii="Georgia" w:hAnsi="Georgia" w:cs="Arial"/>
          <w:b/>
          <w:bCs/>
        </w:rPr>
        <w:t>c</w:t>
      </w:r>
      <w:r w:rsidRPr="009430DF">
        <w:rPr>
          <w:rFonts w:ascii="Georgia" w:hAnsi="Georgia" w:cs="Arial"/>
        </w:rPr>
        <w:t xml:space="preserve"> Representative images for WFA staining in SUB (top, males) and quantification for the number of PNN</w:t>
      </w:r>
      <w:r w:rsidRPr="009430DF">
        <w:rPr>
          <w:rFonts w:ascii="Georgia" w:hAnsi="Georgia" w:cs="Arial"/>
          <w:vertAlign w:val="superscript"/>
        </w:rPr>
        <w:t>+</w:t>
      </w:r>
      <w:r w:rsidRPr="009430DF">
        <w:rPr>
          <w:rFonts w:ascii="Georgia" w:hAnsi="Georgia" w:cs="Arial"/>
        </w:rPr>
        <w:t xml:space="preserve"> cells revealing similar decreases in SUB (males bottom left; p21: n = 3, </w:t>
      </w:r>
      <w:r w:rsidRPr="009430DF">
        <w:rPr>
          <w:rFonts w:ascii="Georgia" w:hAnsi="Georgia" w:cs="Arial"/>
        </w:rPr>
        <w:lastRenderedPageBreak/>
        <w:t xml:space="preserve">p30: n = 5, others: n = 4; one-way ANOVA: F = 3.197, p = 0.044; Tukey’s post-hoc test: p30 vs. p75: p = 0.025; females bottom right, p21: n = 3, p60: n = 4, others: n = 5; one-way ANOVA: F = 3.429, p &lt; 0.031; Tukey’s post-hoc test: p30 vs. p60: p = 0.034) SUB. </w:t>
      </w:r>
      <w:r w:rsidRPr="009430DF">
        <w:rPr>
          <w:rFonts w:ascii="Georgia" w:hAnsi="Georgia" w:cs="Arial"/>
          <w:b/>
          <w:bCs/>
        </w:rPr>
        <w:t xml:space="preserve">d </w:t>
      </w:r>
      <w:r w:rsidRPr="009430DF">
        <w:rPr>
          <w:rFonts w:ascii="Georgia" w:hAnsi="Georgia" w:cs="Arial"/>
        </w:rPr>
        <w:t>Representative images for WFA staining in DH (top, males) and quantification for the number of PNN</w:t>
      </w:r>
      <w:r w:rsidRPr="009430DF">
        <w:rPr>
          <w:rFonts w:ascii="Georgia" w:hAnsi="Georgia" w:cs="Arial"/>
          <w:vertAlign w:val="superscript"/>
        </w:rPr>
        <w:t>+</w:t>
      </w:r>
      <w:r w:rsidRPr="009430DF">
        <w:rPr>
          <w:rFonts w:ascii="Georgia" w:hAnsi="Georgia" w:cs="Arial"/>
        </w:rPr>
        <w:t xml:space="preserve"> cells showing stable or increased numbers of PNN (males bottom left; p21: n = 3, p30 and p75: n = 5, p45 and p60: n = 4; two-way RM ANOVA: Region: F</w:t>
      </w:r>
      <w:r w:rsidRPr="009430DF">
        <w:rPr>
          <w:rFonts w:ascii="Georgia" w:hAnsi="Georgia" w:cs="Arial"/>
          <w:vertAlign w:val="subscript"/>
        </w:rPr>
        <w:t>(1.905,30.48)</w:t>
      </w:r>
      <w:r w:rsidRPr="009430DF">
        <w:rPr>
          <w:rFonts w:ascii="Georgia" w:hAnsi="Georgia" w:cs="Arial"/>
        </w:rPr>
        <w:t xml:space="preserve"> = 95.74 p &lt; 0.001, Age: F</w:t>
      </w:r>
      <w:r w:rsidRPr="009430DF">
        <w:rPr>
          <w:rFonts w:ascii="Georgia" w:hAnsi="Georgia" w:cs="Arial"/>
          <w:vertAlign w:val="subscript"/>
        </w:rPr>
        <w:t>(4, 16)</w:t>
      </w:r>
      <w:r w:rsidRPr="009430DF">
        <w:rPr>
          <w:rFonts w:ascii="Georgia" w:hAnsi="Georgia" w:cs="Arial"/>
        </w:rPr>
        <w:t xml:space="preserve"> = 3.533 p = 0.030, Region</w:t>
      </w:r>
      <w:r w:rsidRPr="009430DF">
        <w:rPr>
          <w:rFonts w:ascii="Georgia" w:eastAsia="Symbol" w:hAnsi="Georgia" w:cs="Symbol"/>
        </w:rPr>
        <w:t xml:space="preserve"> ´ </w:t>
      </w:r>
      <w:r w:rsidRPr="009430DF">
        <w:rPr>
          <w:rFonts w:ascii="Georgia" w:hAnsi="Georgia" w:cs="Arial"/>
        </w:rPr>
        <w:t>Age: F</w:t>
      </w:r>
      <w:r w:rsidRPr="009430DF">
        <w:rPr>
          <w:rFonts w:ascii="Georgia" w:hAnsi="Georgia" w:cs="Arial"/>
          <w:vertAlign w:val="subscript"/>
        </w:rPr>
        <w:t>(12,48)</w:t>
      </w:r>
      <w:r w:rsidRPr="009430DF">
        <w:rPr>
          <w:rFonts w:ascii="Georgia" w:hAnsi="Georgia" w:cs="Arial"/>
        </w:rPr>
        <w:t xml:space="preserve"> = 1.273 p = 0.265; Tukey’s post-hoc test: CA3: p21 vs. p75: p = 0.048, DG: p21 vs. p45: p = 0.035, p21 vs. p60: p = 0.003, p21 vs. p75: p &lt; 0.001, p30 vs. p75: p = 0.036, p45 vs. p75: p = 0.048, p60 vs. p75: p = 0.020; females bottom right, p21: n = 3, p60: n = 4, others: n = 5; two-way RM ANOVA: Region: F</w:t>
      </w:r>
      <w:r w:rsidRPr="009430DF">
        <w:rPr>
          <w:rFonts w:ascii="Georgia" w:hAnsi="Georgia" w:cs="Arial"/>
          <w:vertAlign w:val="subscript"/>
        </w:rPr>
        <w:t>(1.893,32.17)</w:t>
      </w:r>
      <w:r w:rsidRPr="009430DF">
        <w:rPr>
          <w:rFonts w:ascii="Georgia" w:hAnsi="Georgia" w:cs="Arial"/>
        </w:rPr>
        <w:t xml:space="preserve"> = 149.1 p &lt; 0.001, Age: F</w:t>
      </w:r>
      <w:r w:rsidRPr="009430DF">
        <w:rPr>
          <w:rFonts w:ascii="Georgia" w:hAnsi="Georgia" w:cs="Arial"/>
          <w:vertAlign w:val="subscript"/>
        </w:rPr>
        <w:t>(4, 17)</w:t>
      </w:r>
      <w:r w:rsidRPr="009430DF">
        <w:rPr>
          <w:rFonts w:ascii="Georgia" w:hAnsi="Georgia" w:cs="Arial"/>
        </w:rPr>
        <w:t xml:space="preserve"> = 7.984 p &lt; 0.001, Region</w:t>
      </w:r>
      <w:r w:rsidRPr="009430DF">
        <w:rPr>
          <w:rFonts w:ascii="Georgia" w:eastAsia="Symbol" w:hAnsi="Georgia" w:cs="Symbol"/>
        </w:rPr>
        <w:t xml:space="preserve"> ´ </w:t>
      </w:r>
      <w:r w:rsidRPr="009430DF">
        <w:rPr>
          <w:rFonts w:ascii="Georgia" w:hAnsi="Georgia" w:cs="Arial"/>
        </w:rPr>
        <w:t>Age: F</w:t>
      </w:r>
      <w:r w:rsidRPr="009430DF">
        <w:rPr>
          <w:rFonts w:ascii="Georgia" w:hAnsi="Georgia" w:cs="Arial"/>
          <w:vertAlign w:val="subscript"/>
        </w:rPr>
        <w:t>(12,51)</w:t>
      </w:r>
      <w:r w:rsidRPr="009430DF">
        <w:rPr>
          <w:rFonts w:ascii="Georgia" w:hAnsi="Georgia" w:cs="Arial"/>
        </w:rPr>
        <w:t xml:space="preserve"> = 0.928 p = 0.053; Tukey’s post-hoc test: CA1: p21 vs. p60: p = 0.019, CA3: p60 vs. p75: p = 0.031) CA1, CA2, CA3, and DG.</w:t>
      </w:r>
      <w:r w:rsidRPr="009430DF">
        <w:rPr>
          <w:rFonts w:ascii="Georgia" w:eastAsia="Georgia" w:hAnsi="Georgia" w:cs="Arial"/>
        </w:rPr>
        <w:t xml:space="preserve"> Data represent mean </w:t>
      </w:r>
      <w:r w:rsidRPr="009430DF">
        <w:rPr>
          <w:rFonts w:ascii="Georgia" w:eastAsia="Symbol" w:hAnsi="Georgia" w:cs="Arial"/>
        </w:rPr>
        <w:t>±</w:t>
      </w:r>
      <w:r w:rsidRPr="009430DF">
        <w:rPr>
          <w:rFonts w:ascii="Georgia" w:eastAsia="Georgia" w:hAnsi="Georgia" w:cs="Arial"/>
        </w:rPr>
        <w:t xml:space="preserve"> s.e.m.</w:t>
      </w:r>
      <w:r w:rsidRPr="009430DF">
        <w:rPr>
          <w:rFonts w:ascii="Georgia" w:hAnsi="Georgia" w:cs="Arial"/>
        </w:rPr>
        <w:t>,</w:t>
      </w:r>
      <w:r w:rsidRPr="009430DF">
        <w:rPr>
          <w:rFonts w:ascii="Georgia" w:eastAsia="Georgia" w:hAnsi="Georgia" w:cs="Arial"/>
        </w:rPr>
        <w:t xml:space="preserve"> ***p</w:t>
      </w:r>
      <w:r w:rsidRPr="009430DF">
        <w:t> </w:t>
      </w:r>
      <w:r w:rsidRPr="009430DF">
        <w:rPr>
          <w:rFonts w:ascii="Georgia" w:eastAsia="Georgia" w:hAnsi="Georgia" w:cs="Arial"/>
        </w:rPr>
        <w:t>&lt;</w:t>
      </w:r>
      <w:r w:rsidRPr="009430DF">
        <w:t> </w:t>
      </w:r>
      <w:r w:rsidRPr="009430DF">
        <w:rPr>
          <w:rFonts w:ascii="Georgia" w:eastAsia="Georgia" w:hAnsi="Georgia" w:cs="Arial"/>
        </w:rPr>
        <w:t>0.001; **p</w:t>
      </w:r>
      <w:r w:rsidRPr="009430DF">
        <w:t> </w:t>
      </w:r>
      <w:r w:rsidRPr="009430DF">
        <w:rPr>
          <w:rFonts w:ascii="Georgia" w:eastAsia="Georgia" w:hAnsi="Georgia" w:cs="Arial"/>
        </w:rPr>
        <w:t>&lt;</w:t>
      </w:r>
      <w:r w:rsidRPr="009430DF">
        <w:t> </w:t>
      </w:r>
      <w:r w:rsidRPr="009430DF">
        <w:rPr>
          <w:rFonts w:ascii="Georgia" w:eastAsia="Georgia" w:hAnsi="Georgia" w:cs="Arial"/>
        </w:rPr>
        <w:t>0.01; *p</w:t>
      </w:r>
      <w:r w:rsidRPr="009430DF">
        <w:t> </w:t>
      </w:r>
      <w:r w:rsidRPr="009430DF">
        <w:rPr>
          <w:rFonts w:ascii="Georgia" w:eastAsia="Georgia" w:hAnsi="Georgia" w:cs="Arial"/>
        </w:rPr>
        <w:t>&lt;</w:t>
      </w:r>
      <w:r w:rsidRPr="009430DF">
        <w:t> </w:t>
      </w:r>
      <w:r w:rsidRPr="009430DF">
        <w:rPr>
          <w:rFonts w:ascii="Georgia" w:eastAsia="Georgia" w:hAnsi="Georgia" w:cs="Arial"/>
        </w:rPr>
        <w:t>0.05</w:t>
      </w:r>
      <w:r w:rsidRPr="009430DF">
        <w:rPr>
          <w:rFonts w:ascii="Georgia" w:hAnsi="Georgia" w:cs="Arial"/>
        </w:rPr>
        <w:t>.</w:t>
      </w:r>
    </w:p>
    <w:p w14:paraId="7F192489" w14:textId="77777777" w:rsidR="009430DF" w:rsidRDefault="009430DF" w:rsidP="00695A88">
      <w:pPr>
        <w:tabs>
          <w:tab w:val="left" w:pos="2515"/>
        </w:tabs>
        <w:rPr>
          <w:rFonts w:ascii="Georgia" w:hAnsi="Georgia" w:cs="Arial"/>
        </w:rPr>
      </w:pPr>
    </w:p>
    <w:p w14:paraId="37D5E12F" w14:textId="77777777" w:rsidR="009430DF" w:rsidRDefault="009430DF">
      <w:pPr>
        <w:spacing w:after="160" w:line="278" w:lineRule="auto"/>
        <w:rPr>
          <w:rFonts w:ascii="Georgia" w:hAnsi="Georgia" w:cs="Arial"/>
        </w:rPr>
      </w:pPr>
      <w:r>
        <w:rPr>
          <w:rFonts w:ascii="Georgia" w:hAnsi="Georgia" w:cs="Arial"/>
        </w:rPr>
        <w:br w:type="page"/>
      </w:r>
    </w:p>
    <w:p w14:paraId="4C2B8EDF" w14:textId="7723D547" w:rsidR="005B1309" w:rsidRDefault="005A0A7E" w:rsidP="005B1309">
      <w:pPr>
        <w:tabs>
          <w:tab w:val="left" w:pos="2515"/>
        </w:tabs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noProof/>
          <w:color w:val="000000" w:themeColor="text1"/>
        </w:rPr>
        <w:lastRenderedPageBreak/>
        <w:drawing>
          <wp:inline distT="0" distB="0" distL="0" distR="0" wp14:anchorId="2B4E762B" wp14:editId="34B9F45D">
            <wp:extent cx="5939790" cy="2616200"/>
            <wp:effectExtent l="0" t="0" r="3810" b="0"/>
            <wp:docPr id="1665672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378D" w14:textId="3CBC519F" w:rsidR="005B1309" w:rsidRPr="005B1309" w:rsidRDefault="005B1309" w:rsidP="005B1309">
      <w:pPr>
        <w:tabs>
          <w:tab w:val="left" w:pos="2515"/>
        </w:tabs>
        <w:rPr>
          <w:rFonts w:ascii="Georgia" w:hAnsi="Georgia" w:cs="Arial"/>
          <w:b/>
          <w:bCs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 xml:space="preserve">. </w:t>
      </w:r>
      <w:r w:rsidR="00692212">
        <w:rPr>
          <w:rFonts w:ascii="Georgia" w:eastAsiaTheme="minorEastAsia" w:hAnsi="Georgia" w:cs="Arial" w:hint="eastAsia"/>
          <w:b/>
          <w:bCs/>
        </w:rPr>
        <w:t>2</w:t>
      </w:r>
      <w:r w:rsidRPr="005B1309">
        <w:rPr>
          <w:rFonts w:ascii="Georgia" w:hAnsi="Georgia" w:cs="Arial"/>
          <w:b/>
          <w:bCs/>
        </w:rPr>
        <w:t>: Developmental changes of aggrecan, neurocan and brevican in RSP in males and females.</w:t>
      </w:r>
    </w:p>
    <w:p w14:paraId="7B880904" w14:textId="05F7509E" w:rsidR="005B1309" w:rsidRDefault="005B1309" w:rsidP="005B1309">
      <w:pPr>
        <w:tabs>
          <w:tab w:val="left" w:pos="2515"/>
        </w:tabs>
        <w:rPr>
          <w:rFonts w:ascii="Georgia" w:hAnsi="Georgia" w:cs="Arial"/>
        </w:rPr>
      </w:pPr>
      <w:r w:rsidRPr="005B1309">
        <w:rPr>
          <w:rFonts w:ascii="Georgia" w:hAnsi="Georgia" w:cs="Arial"/>
          <w:b/>
          <w:bCs/>
        </w:rPr>
        <w:t xml:space="preserve">a </w:t>
      </w:r>
      <w:r w:rsidRPr="005B1309">
        <w:rPr>
          <w:rFonts w:ascii="Georgia" w:hAnsi="Georgia" w:cs="Arial"/>
        </w:rPr>
        <w:t>Left: representative image of aggrecan (green) and WFA (red) labeling in RSP. Right: quantification of the number of WFA</w:t>
      </w:r>
      <w:r w:rsidRPr="005B1309">
        <w:rPr>
          <w:rFonts w:ascii="Georgia" w:hAnsi="Georgia" w:cs="Arial"/>
          <w:vertAlign w:val="superscript"/>
        </w:rPr>
        <w:t>+</w:t>
      </w:r>
      <w:r w:rsidRPr="005B1309">
        <w:rPr>
          <w:rFonts w:ascii="Georgia" w:hAnsi="Georgia" w:cs="Arial"/>
        </w:rPr>
        <w:t xml:space="preserve"> aggrecan+ cells in RSP showing significant decrease in males</w:t>
      </w:r>
      <w:r w:rsidRPr="005B1309">
        <w:rPr>
          <w:rFonts w:ascii="Georgia" w:eastAsiaTheme="minorEastAsia" w:hAnsi="Georgia" w:cs="Arial" w:hint="eastAsia"/>
        </w:rPr>
        <w:t xml:space="preserve"> </w:t>
      </w:r>
      <w:r w:rsidRPr="005B1309">
        <w:rPr>
          <w:rFonts w:ascii="Georgia" w:hAnsi="Georgia" w:cs="Arial"/>
        </w:rPr>
        <w:t xml:space="preserve"> (top; p30: n = 5, others: n = 4; one-way ANOVA: F = 25.75, p &lt; 0.001; Tukey’s post-hoc test: p21 vs. p30: p &lt; 0.001, p30 vs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 xml:space="preserve">: p = 0.004) and females (bottom; p21: n = 3, p30: n = 4,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 xml:space="preserve">: n = 5; one-way ANOVA: F = 6.475, p = 0.018; Tukey’s post-hoc test: p30 vs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 xml:space="preserve">: p = 0.015). </w:t>
      </w:r>
      <w:r w:rsidRPr="005B1309">
        <w:rPr>
          <w:rFonts w:ascii="Georgia" w:hAnsi="Georgia" w:cs="Arial"/>
          <w:b/>
          <w:bCs/>
        </w:rPr>
        <w:t>b</w:t>
      </w:r>
      <w:r w:rsidRPr="005B1309">
        <w:rPr>
          <w:rFonts w:ascii="Georgia" w:hAnsi="Georgia" w:cs="Arial"/>
        </w:rPr>
        <w:t xml:space="preserve"> Left: representative image of neurocan (green) and WFA (red) labeling in RSP. Right: quantification for the number of WFA</w:t>
      </w:r>
      <w:r w:rsidRPr="005B1309">
        <w:rPr>
          <w:rFonts w:ascii="Georgia" w:hAnsi="Georgia" w:cs="Arial"/>
          <w:vertAlign w:val="superscript"/>
        </w:rPr>
        <w:t>+</w:t>
      </w:r>
      <w:r w:rsidRPr="005B1309">
        <w:rPr>
          <w:rFonts w:ascii="Georgia" w:hAnsi="Georgia" w:cs="Arial"/>
        </w:rPr>
        <w:t xml:space="preserve"> neurocan+ cells in RSP with reduced neurocan expression in males (top; p21: n = 3, others: n = 5; one-way ANOVA: F = 7.686, p = 0.010; Tukey’s post-hoc test: p21 vs. p30: p = 0.023, p30 vs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 xml:space="preserve">: p = 0.017) and females (bottom; p21: n = 3, others: n = 5; one-way ANOVA: F = 4.319, p = 0.045; Tukey’s post-hoc test: p21 vs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 xml:space="preserve">: p = 0.046). </w:t>
      </w:r>
      <w:r w:rsidRPr="005B1309">
        <w:rPr>
          <w:rFonts w:ascii="Georgia" w:hAnsi="Georgia" w:cs="Arial"/>
          <w:b/>
          <w:bCs/>
        </w:rPr>
        <w:t>c</w:t>
      </w:r>
      <w:r w:rsidRPr="005B1309">
        <w:rPr>
          <w:rFonts w:ascii="Georgia" w:hAnsi="Georgia" w:cs="Arial"/>
        </w:rPr>
        <w:t xml:space="preserve"> Left: representative image of brevican (green) and WFA (red) labeling in RSP. Right: quantification of the number of WFA</w:t>
      </w:r>
      <w:r w:rsidRPr="005B1309">
        <w:rPr>
          <w:rFonts w:ascii="Georgia" w:hAnsi="Georgia" w:cs="Arial"/>
          <w:vertAlign w:val="superscript"/>
        </w:rPr>
        <w:t>+</w:t>
      </w:r>
      <w:r w:rsidRPr="005B1309">
        <w:rPr>
          <w:rFonts w:ascii="Georgia" w:hAnsi="Georgia" w:cs="Arial"/>
        </w:rPr>
        <w:t xml:space="preserve"> brevican+ cells in RSP with levels in males (top; p30: n = 5, others: n = 4; one-way ANOVA: F = 1.855, p = 0.207) and significant reduction in females (bottom; p21: n = 2, p30: n = 4,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 xml:space="preserve">: n = 5; one-way ANOVA: F = 4.928, p = 0.040; Tukey’s post-hoc test: p30 vs </w:t>
      </w:r>
      <w:r w:rsidR="005A0A7E">
        <w:rPr>
          <w:rFonts w:ascii="Georgia" w:hAnsi="Georgia" w:cs="Arial"/>
        </w:rPr>
        <w:t>p75</w:t>
      </w:r>
      <w:r w:rsidRPr="005B1309">
        <w:rPr>
          <w:rFonts w:ascii="Georgia" w:hAnsi="Georgia" w:cs="Arial"/>
        </w:rPr>
        <w:t>: p = 0.040).</w:t>
      </w:r>
      <w:r w:rsidRPr="005B1309">
        <w:rPr>
          <w:rFonts w:ascii="Georgia" w:hAnsi="Georgia" w:cs="Arial"/>
          <w:b/>
          <w:bCs/>
        </w:rPr>
        <w:t xml:space="preserve"> </w:t>
      </w:r>
      <w:r w:rsidRPr="005B1309">
        <w:rPr>
          <w:rFonts w:ascii="Georgia" w:eastAsia="Georgia" w:hAnsi="Georgia" w:cs="Arial"/>
        </w:rPr>
        <w:t xml:space="preserve">Data represent mean </w:t>
      </w:r>
      <w:r w:rsidRPr="005B1309">
        <w:rPr>
          <w:rFonts w:ascii="Georgia" w:eastAsia="Symbol" w:hAnsi="Georgia" w:cs="Arial"/>
        </w:rPr>
        <w:t>±</w:t>
      </w:r>
      <w:r w:rsidRPr="005B1309">
        <w:rPr>
          <w:rFonts w:ascii="Georgia" w:eastAsia="Georgia" w:hAnsi="Georgia" w:cs="Arial"/>
        </w:rPr>
        <w:t xml:space="preserve"> s.e.m.</w:t>
      </w:r>
      <w:r w:rsidRPr="005B1309">
        <w:rPr>
          <w:rFonts w:ascii="Georgia" w:hAnsi="Georgia" w:cs="Arial"/>
        </w:rPr>
        <w:t>,</w:t>
      </w:r>
      <w:r w:rsidRPr="005B1309">
        <w:rPr>
          <w:rFonts w:ascii="Georgia" w:eastAsia="Georgia" w:hAnsi="Georgia" w:cs="Arial"/>
        </w:rPr>
        <w:t xml:space="preserve"> ***p</w:t>
      </w:r>
      <w:r w:rsidRPr="005B1309">
        <w:t> </w:t>
      </w:r>
      <w:r w:rsidRPr="005B1309">
        <w:rPr>
          <w:rFonts w:ascii="Georgia" w:eastAsia="Georgia" w:hAnsi="Georgia" w:cs="Arial"/>
        </w:rPr>
        <w:t>&lt;</w:t>
      </w:r>
      <w:r w:rsidRPr="005B1309">
        <w:t> </w:t>
      </w:r>
      <w:r w:rsidRPr="005B1309">
        <w:rPr>
          <w:rFonts w:ascii="Georgia" w:eastAsia="Georgia" w:hAnsi="Georgia" w:cs="Arial"/>
        </w:rPr>
        <w:t>0.001; **p</w:t>
      </w:r>
      <w:r w:rsidRPr="005B1309">
        <w:t> </w:t>
      </w:r>
      <w:r w:rsidRPr="005B1309">
        <w:rPr>
          <w:rFonts w:ascii="Georgia" w:eastAsia="Georgia" w:hAnsi="Georgia" w:cs="Arial"/>
        </w:rPr>
        <w:t>&lt;</w:t>
      </w:r>
      <w:r w:rsidRPr="005B1309">
        <w:t> </w:t>
      </w:r>
      <w:r w:rsidRPr="005B1309">
        <w:rPr>
          <w:rFonts w:ascii="Georgia" w:eastAsia="Georgia" w:hAnsi="Georgia" w:cs="Arial"/>
        </w:rPr>
        <w:t>0.01; *p</w:t>
      </w:r>
      <w:r w:rsidRPr="005B1309">
        <w:t> </w:t>
      </w:r>
      <w:r w:rsidRPr="005B1309">
        <w:rPr>
          <w:rFonts w:ascii="Georgia" w:eastAsia="Georgia" w:hAnsi="Georgia" w:cs="Arial"/>
        </w:rPr>
        <w:t>&lt;</w:t>
      </w:r>
      <w:r w:rsidRPr="005B1309">
        <w:t> </w:t>
      </w:r>
      <w:r w:rsidRPr="005B1309">
        <w:rPr>
          <w:rFonts w:ascii="Georgia" w:eastAsia="Georgia" w:hAnsi="Georgia" w:cs="Arial"/>
        </w:rPr>
        <w:t>0.05</w:t>
      </w:r>
      <w:r w:rsidRPr="005B1309">
        <w:rPr>
          <w:rFonts w:ascii="Georgia" w:hAnsi="Georgia" w:cs="Arial"/>
        </w:rPr>
        <w:t>.</w:t>
      </w:r>
    </w:p>
    <w:p w14:paraId="692318A3" w14:textId="77777777" w:rsidR="009430DF" w:rsidRPr="005B1309" w:rsidRDefault="009430DF" w:rsidP="005B1309">
      <w:pPr>
        <w:tabs>
          <w:tab w:val="left" w:pos="2515"/>
        </w:tabs>
        <w:rPr>
          <w:rFonts w:ascii="Georgia" w:eastAsiaTheme="minorEastAsia" w:hAnsi="Georgia" w:cs="Arial"/>
        </w:rPr>
      </w:pPr>
    </w:p>
    <w:p w14:paraId="6EC7068B" w14:textId="77777777" w:rsidR="00FE5DA6" w:rsidRDefault="00FE5DA6" w:rsidP="00FE5DA6">
      <w:pPr>
        <w:autoSpaceDE w:val="0"/>
        <w:autoSpaceDN w:val="0"/>
        <w:adjustRightInd w:val="0"/>
        <w:rPr>
          <w:rFonts w:ascii="Georgia" w:eastAsiaTheme="minorEastAsia" w:hAnsi="Georgia" w:cs="Arial"/>
          <w:b/>
          <w:bCs/>
        </w:rPr>
      </w:pPr>
      <w:r>
        <w:rPr>
          <w:rFonts w:ascii="Georgia-Bold" w:hAnsi="Georgia-Bold" w:cs="Georgia-Bold"/>
          <w:b/>
          <w:bCs/>
          <w:noProof/>
        </w:rPr>
        <w:lastRenderedPageBreak/>
        <w:drawing>
          <wp:inline distT="0" distB="0" distL="0" distR="0" wp14:anchorId="224AEC8F" wp14:editId="597564E3">
            <wp:extent cx="5937250" cy="5530850"/>
            <wp:effectExtent l="0" t="0" r="6350" b="0"/>
            <wp:docPr id="1767955464" name="Picture 1" descr="A collage of images of a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55464" name="Picture 1" descr="A collage of images of a br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E879" w14:textId="77777777" w:rsidR="00FE5DA6" w:rsidRPr="00825C27" w:rsidRDefault="00FE5DA6" w:rsidP="00FE5DA6">
      <w:pPr>
        <w:autoSpaceDE w:val="0"/>
        <w:autoSpaceDN w:val="0"/>
        <w:adjustRightInd w:val="0"/>
        <w:rPr>
          <w:rFonts w:ascii="Georgia-Bold" w:hAnsi="Georgia-Bold" w:cs="Georgia-Bold"/>
          <w:b/>
          <w:bCs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 xml:space="preserve">. </w:t>
      </w:r>
      <w:r>
        <w:rPr>
          <w:rFonts w:ascii="Georgia" w:eastAsiaTheme="minorEastAsia" w:hAnsi="Georgia" w:cs="Arial" w:hint="eastAsia"/>
          <w:b/>
          <w:bCs/>
        </w:rPr>
        <w:t>3</w:t>
      </w:r>
      <w:r w:rsidRPr="00825C27">
        <w:rPr>
          <w:rFonts w:ascii="Georgia-Bold" w:hAnsi="Georgia-Bold" w:cs="Georgia-Bold"/>
          <w:b/>
          <w:bCs/>
        </w:rPr>
        <w:t>: Levels and developmental changes of phosphocan across RSP layers.</w:t>
      </w:r>
    </w:p>
    <w:p w14:paraId="5BAD4C09" w14:textId="77777777" w:rsidR="00FE5DA6" w:rsidRDefault="00FE5DA6" w:rsidP="00FE5DA6">
      <w:pPr>
        <w:tabs>
          <w:tab w:val="left" w:pos="2515"/>
        </w:tabs>
        <w:rPr>
          <w:rFonts w:ascii="Georgia" w:hAnsi="Georgia" w:cs="Arial"/>
          <w:color w:val="000000" w:themeColor="text1"/>
        </w:rPr>
      </w:pPr>
      <w:r w:rsidRPr="00825C27">
        <w:rPr>
          <w:rFonts w:ascii="Georgia-Bold" w:hAnsi="Georgia-Bold" w:cs="Georgia-Bold"/>
          <w:b/>
          <w:bCs/>
        </w:rPr>
        <w:t xml:space="preserve">a </w:t>
      </w:r>
      <w:r w:rsidRPr="00825C27">
        <w:rPr>
          <w:rFonts w:ascii="Georgia" w:hAnsi="Georgia" w:cs="Georgia"/>
        </w:rPr>
        <w:t>Low magnification images demonstrating the cortical, hippocampal, and thalamic distribution of phosphacan and WFA at p21 (males n = 4, females n = 3), p30 (males, n = 5, females n = 5), and p7</w:t>
      </w:r>
      <w:r>
        <w:rPr>
          <w:rFonts w:ascii="Georgia" w:hAnsi="Georgia" w:cs="Georgia"/>
        </w:rPr>
        <w:t>5</w:t>
      </w:r>
      <w:r w:rsidRPr="00825C27">
        <w:rPr>
          <w:rFonts w:ascii="Georgia" w:hAnsi="Georgia" w:cs="Georgia"/>
        </w:rPr>
        <w:t xml:space="preserve"> (males n = 4, females n = 4). At p30, the highest levels are obtained in layer 1, containing the cortical axons. </w:t>
      </w:r>
      <w:r w:rsidRPr="00825C27">
        <w:rPr>
          <w:rFonts w:ascii="Georgia-Bold" w:hAnsi="Georgia-Bold" w:cs="Georgia-Bold"/>
          <w:b/>
          <w:bCs/>
        </w:rPr>
        <w:t xml:space="preserve">b </w:t>
      </w:r>
      <w:r w:rsidRPr="00825C27">
        <w:rPr>
          <w:rFonts w:ascii="Georgia" w:hAnsi="Georgia" w:cs="Georgia"/>
        </w:rPr>
        <w:t xml:space="preserve">High magnification images showing progressive post-adolescent down-regulation of phosphacan across layers and ECM compartments including but not restricted to PNN. </w:t>
      </w:r>
      <w:r w:rsidRPr="00825C27">
        <w:rPr>
          <w:rFonts w:ascii="Georgia-Bold" w:hAnsi="Georgia-Bold" w:cs="Georgia-Bold"/>
          <w:b/>
          <w:bCs/>
        </w:rPr>
        <w:t xml:space="preserve">c </w:t>
      </w:r>
      <w:r w:rsidRPr="00825C27">
        <w:rPr>
          <w:rFonts w:ascii="Georgia" w:hAnsi="Georgia" w:cs="Georgia"/>
        </w:rPr>
        <w:t>Layer-by-layer quantification of phosphocan optical density demonstrating significant effects in males (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50) = 42.32, p &lt; 0.001, Layer: F (4, 50) = 17.70,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</w:t>
      </w:r>
      <w:r w:rsidRPr="00825C27">
        <w:rPr>
          <w:rFonts w:ascii="Georgia" w:hAnsi="Georgia" w:cs="Arial" w:hint="eastAsia"/>
        </w:rPr>
        <w:t>Layer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(8, 50)</w:t>
      </w:r>
      <w:r w:rsidRPr="00825C27">
        <w:rPr>
          <w:rFonts w:ascii="Georgia" w:hAnsi="Georgia" w:cs="Georgia"/>
        </w:rPr>
        <w:t xml:space="preserve"> = 6.574, p &lt; 0.001,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bookmarkStart w:id="0" w:name="_Hlk208156828"/>
      <w:r w:rsidRPr="00825C27">
        <w:rPr>
          <w:rFonts w:ascii="Georgia" w:hAnsi="Georgia" w:cs="Arial"/>
        </w:rPr>
        <w:t>p21 vs. p30</w:t>
      </w:r>
      <w:r w:rsidRPr="00825C27">
        <w:rPr>
          <w:rFonts w:ascii="Georgia" w:hAnsi="Georgia" w:cs="Arial" w:hint="eastAsia"/>
        </w:rPr>
        <w:t xml:space="preserve">: p &lt; 0.001,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>: p &lt; 0.001</w:t>
      </w:r>
      <w:r w:rsidRPr="00825C27">
        <w:rPr>
          <w:rFonts w:ascii="Georgia" w:hAnsi="Georgia" w:cs="Arial"/>
        </w:rPr>
        <w:t>, p30 vs. p75</w:t>
      </w:r>
      <w:r w:rsidRPr="00825C27">
        <w:rPr>
          <w:rFonts w:ascii="Georgia" w:hAnsi="Georgia" w:cs="Arial" w:hint="eastAsia"/>
        </w:rPr>
        <w:t>: p &lt; 0.001</w:t>
      </w:r>
      <w:bookmarkEnd w:id="0"/>
      <w:r w:rsidRPr="00825C27">
        <w:rPr>
          <w:rFonts w:ascii="Georgia" w:hAnsi="Georgia" w:cs="Georgia"/>
        </w:rPr>
        <w:t>) and females (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Arial"/>
          <w:color w:val="000000" w:themeColor="text1"/>
        </w:rPr>
        <w:t>:</w:t>
      </w:r>
      <w:r w:rsidRPr="00825C27">
        <w:rPr>
          <w:rFonts w:ascii="Georgia" w:hAnsi="Georgia" w:cs="Arial"/>
        </w:rPr>
        <w:t xml:space="preserve"> </w:t>
      </w:r>
      <w:bookmarkStart w:id="1" w:name="_Hlk208156798"/>
      <w:r w:rsidRPr="00825C27">
        <w:rPr>
          <w:rFonts w:ascii="Georgia" w:hAnsi="Georgia" w:cs="Arial"/>
        </w:rPr>
        <w:t>Age</w:t>
      </w:r>
      <w:bookmarkEnd w:id="1"/>
      <w:r w:rsidRPr="00825C27">
        <w:rPr>
          <w:rFonts w:ascii="Georgia" w:hAnsi="Georgia" w:cs="Arial" w:hint="eastAsia"/>
        </w:rPr>
        <w:t>:</w:t>
      </w:r>
      <w:r w:rsidRPr="00825C27">
        <w:rPr>
          <w:rFonts w:ascii="Georgia" w:hAnsi="Georgia" w:cs="Arial"/>
        </w:rPr>
        <w:t xml:space="preserve">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hAnsi="Georgia" w:cs="Arial" w:hint="eastAsia"/>
          <w:vertAlign w:val="subscript"/>
        </w:rPr>
        <w:t>2</w:t>
      </w:r>
      <w:r w:rsidRPr="00825C27">
        <w:rPr>
          <w:rFonts w:ascii="Georgia" w:hAnsi="Georgia" w:cs="Arial"/>
          <w:vertAlign w:val="subscript"/>
        </w:rPr>
        <w:t>,</w:t>
      </w:r>
      <w:r w:rsidRPr="00825C27">
        <w:rPr>
          <w:rFonts w:ascii="Georgia" w:hAnsi="Georgia" w:cs="Arial" w:hint="eastAsia"/>
          <w:vertAlign w:val="subscript"/>
        </w:rPr>
        <w:t>45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hAnsi="Georgia" w:cs="Arial" w:hint="eastAsia"/>
        </w:rPr>
        <w:t>12.36,</w:t>
      </w:r>
      <w:r w:rsidRPr="00825C27">
        <w:rPr>
          <w:rFonts w:ascii="Georgia" w:hAnsi="Georgia" w:cs="Arial"/>
        </w:rPr>
        <w:t xml:space="preserve"> p </w:t>
      </w:r>
      <w:r w:rsidRPr="00825C27">
        <w:rPr>
          <w:rFonts w:ascii="Georgia" w:hAnsi="Georgia" w:cs="Arial" w:hint="eastAsia"/>
        </w:rPr>
        <w:t>&lt;</w:t>
      </w:r>
      <w:r w:rsidRPr="00825C27">
        <w:rPr>
          <w:rFonts w:ascii="Georgia" w:hAnsi="Georgia" w:cs="Arial"/>
        </w:rPr>
        <w:t xml:space="preserve"> 0.</w:t>
      </w:r>
      <w:r w:rsidRPr="00825C27">
        <w:rPr>
          <w:rFonts w:ascii="Georgia" w:hAnsi="Georgia" w:cs="Arial" w:hint="eastAsia"/>
        </w:rPr>
        <w:t>001,</w:t>
      </w:r>
      <w:r w:rsidRPr="00825C27">
        <w:rPr>
          <w:rFonts w:ascii="Georgia" w:hAnsi="Georgia" w:cs="Arial"/>
        </w:rPr>
        <w:t xml:space="preserve"> </w:t>
      </w:r>
      <w:r w:rsidRPr="00825C27">
        <w:rPr>
          <w:rFonts w:ascii="Georgia" w:hAnsi="Georgia" w:cs="Arial" w:hint="eastAsia"/>
        </w:rPr>
        <w:t>Layer:</w:t>
      </w:r>
      <w:r w:rsidRPr="00825C27">
        <w:rPr>
          <w:rFonts w:ascii="Georgia" w:hAnsi="Georgia" w:cs="Arial"/>
        </w:rPr>
        <w:t xml:space="preserve">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hAnsi="Georgia" w:cs="Arial" w:hint="eastAsia"/>
          <w:vertAlign w:val="subscript"/>
        </w:rPr>
        <w:t>4</w:t>
      </w:r>
      <w:r w:rsidRPr="00825C27">
        <w:rPr>
          <w:rFonts w:ascii="Georgia" w:hAnsi="Georgia" w:cs="Arial"/>
          <w:vertAlign w:val="subscript"/>
        </w:rPr>
        <w:t>,</w:t>
      </w:r>
      <w:r w:rsidRPr="00825C27">
        <w:rPr>
          <w:rFonts w:ascii="Georgia" w:hAnsi="Georgia" w:cs="Arial" w:hint="eastAsia"/>
          <w:vertAlign w:val="subscript"/>
        </w:rPr>
        <w:t>45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hAnsi="Georgia" w:cs="Arial" w:hint="eastAsia"/>
        </w:rPr>
        <w:t>1.478,</w:t>
      </w:r>
      <w:r w:rsidRPr="00825C27">
        <w:rPr>
          <w:rFonts w:ascii="Georgia" w:hAnsi="Georgia" w:cs="Arial"/>
        </w:rPr>
        <w:t xml:space="preserve"> p </w:t>
      </w:r>
      <w:r w:rsidRPr="00825C27">
        <w:rPr>
          <w:rFonts w:ascii="Georgia" w:hAnsi="Georgia" w:cs="Arial" w:hint="eastAsia"/>
        </w:rPr>
        <w:t>=</w:t>
      </w:r>
      <w:r w:rsidRPr="00825C27">
        <w:rPr>
          <w:rFonts w:ascii="Georgia" w:hAnsi="Georgia" w:cs="Arial"/>
        </w:rPr>
        <w:t xml:space="preserve"> 0.</w:t>
      </w:r>
      <w:r w:rsidRPr="00825C27">
        <w:rPr>
          <w:rFonts w:ascii="Georgia" w:hAnsi="Georgia" w:cs="Arial" w:hint="eastAsia"/>
        </w:rPr>
        <w:t>225,</w:t>
      </w:r>
      <w:r w:rsidRPr="00825C27">
        <w:rPr>
          <w:rFonts w:ascii="Georgia" w:hAnsi="Georgia" w:cs="Arial"/>
        </w:rPr>
        <w:t xml:space="preserve"> 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</w:t>
      </w:r>
      <w:r w:rsidRPr="00825C27">
        <w:rPr>
          <w:rFonts w:ascii="Georgia" w:hAnsi="Georgia" w:cs="Arial" w:hint="eastAsia"/>
        </w:rPr>
        <w:t>Layer:</w:t>
      </w:r>
      <w:r w:rsidRPr="00825C27">
        <w:rPr>
          <w:rFonts w:ascii="Georgia" w:hAnsi="Georgia" w:cs="Arial"/>
        </w:rPr>
        <w:t xml:space="preserve">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hAnsi="Georgia" w:cs="Arial" w:hint="eastAsia"/>
          <w:vertAlign w:val="subscript"/>
        </w:rPr>
        <w:t>8,45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hAnsi="Georgia" w:cs="Arial" w:hint="eastAsia"/>
        </w:rPr>
        <w:t>0.5702,</w:t>
      </w:r>
      <w:r w:rsidRPr="00825C27">
        <w:rPr>
          <w:rFonts w:ascii="Georgia" w:hAnsi="Georgia" w:cs="Arial"/>
        </w:rPr>
        <w:t xml:space="preserve"> p </w:t>
      </w:r>
      <w:r w:rsidRPr="00825C27">
        <w:rPr>
          <w:rFonts w:ascii="Georgia" w:hAnsi="Georgia" w:cs="Arial" w:hint="eastAsia"/>
        </w:rPr>
        <w:t>=</w:t>
      </w:r>
      <w:r w:rsidRPr="00825C27">
        <w:rPr>
          <w:rFonts w:ascii="Georgia" w:hAnsi="Georgia" w:cs="Arial"/>
        </w:rPr>
        <w:t xml:space="preserve"> 0.</w:t>
      </w:r>
      <w:r w:rsidRPr="00825C27">
        <w:rPr>
          <w:rFonts w:ascii="Georgia" w:hAnsi="Georgia" w:cs="Arial" w:hint="eastAsia"/>
        </w:rPr>
        <w:t>797</w:t>
      </w:r>
      <w:r w:rsidRPr="00825C27">
        <w:rPr>
          <w:rFonts w:ascii="Georgia" w:hAnsi="Georgia" w:cs="Arial"/>
        </w:rPr>
        <w:t xml:space="preserve">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bookmarkStart w:id="2" w:name="_Hlk208156835"/>
      <w:r w:rsidRPr="00825C27">
        <w:rPr>
          <w:rFonts w:ascii="Georgia" w:hAnsi="Georgia" w:cs="Arial"/>
        </w:rPr>
        <w:t>p21 vs. p30</w:t>
      </w:r>
      <w:r w:rsidRPr="00825C27">
        <w:rPr>
          <w:rFonts w:ascii="Georgia" w:hAnsi="Georgia" w:cs="Arial" w:hint="eastAsia"/>
        </w:rPr>
        <w:t xml:space="preserve">: p &lt; 0.001,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>: p &lt; 0.001</w:t>
      </w:r>
      <w:bookmarkEnd w:id="2"/>
      <w:r w:rsidRPr="00825C27">
        <w:rPr>
          <w:rFonts w:ascii="Georgia" w:hAnsi="Georgia" w:cs="Georgia"/>
        </w:rPr>
        <w:t xml:space="preserve">). </w:t>
      </w:r>
      <w:r w:rsidRPr="00825C27">
        <w:rPr>
          <w:rFonts w:ascii="Georgia" w:eastAsia="Georgia" w:hAnsi="Georgia" w:cs="Arial"/>
          <w:color w:val="000000" w:themeColor="text1"/>
        </w:rPr>
        <w:t xml:space="preserve">Data represent mean </w:t>
      </w:r>
      <w:r w:rsidRPr="00825C27">
        <w:rPr>
          <w:rFonts w:ascii="Georgia" w:eastAsia="Symbol" w:hAnsi="Georgia" w:cs="Arial"/>
          <w:color w:val="000000" w:themeColor="text1"/>
        </w:rPr>
        <w:t>±</w:t>
      </w:r>
      <w:r w:rsidRPr="00825C27">
        <w:rPr>
          <w:rFonts w:ascii="Georgia" w:eastAsia="Georgia" w:hAnsi="Georgia" w:cs="Arial"/>
          <w:color w:val="000000" w:themeColor="text1"/>
        </w:rPr>
        <w:t xml:space="preserve"> s.e.m.</w:t>
      </w:r>
      <w:r w:rsidRPr="00825C27">
        <w:rPr>
          <w:rFonts w:ascii="Georgia" w:hAnsi="Georgia" w:cs="Arial"/>
          <w:color w:val="000000" w:themeColor="text1"/>
        </w:rPr>
        <w:t>,</w:t>
      </w:r>
      <w:r w:rsidRPr="00825C27">
        <w:rPr>
          <w:rFonts w:ascii="Georgia" w:eastAsia="Georgia" w:hAnsi="Georgia" w:cs="Arial"/>
          <w:color w:val="000000" w:themeColor="text1"/>
        </w:rPr>
        <w:t xml:space="preserve"> ***p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0.001; **p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0.01; *p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0.05</w:t>
      </w:r>
      <w:r w:rsidRPr="00825C27">
        <w:rPr>
          <w:rFonts w:ascii="Georgia" w:hAnsi="Georgia" w:cs="Arial"/>
          <w:color w:val="000000" w:themeColor="text1"/>
        </w:rPr>
        <w:t>.</w:t>
      </w:r>
      <w:r>
        <w:rPr>
          <w:rFonts w:ascii="Georgia" w:hAnsi="Georgia" w:cs="Arial"/>
          <w:color w:val="000000" w:themeColor="text1"/>
        </w:rPr>
        <w:br w:type="page"/>
      </w:r>
    </w:p>
    <w:p w14:paraId="1C8C9AE2" w14:textId="45FDCF93" w:rsidR="00F62F9D" w:rsidRPr="00825C27" w:rsidRDefault="009430DF" w:rsidP="00F62F9D">
      <w:pPr>
        <w:autoSpaceDE w:val="0"/>
        <w:autoSpaceDN w:val="0"/>
        <w:adjustRightInd w:val="0"/>
        <w:rPr>
          <w:rFonts w:ascii="Georgia-Bold" w:hAnsi="Georgia-Bold" w:cs="Georgia-Bold"/>
          <w:b/>
          <w:bCs/>
        </w:rPr>
      </w:pPr>
      <w:r>
        <w:rPr>
          <w:rFonts w:ascii="Georgia-Bold" w:hAnsi="Georgia-Bold" w:cs="Georgia-Bold"/>
          <w:b/>
          <w:bCs/>
          <w:noProof/>
        </w:rPr>
        <w:lastRenderedPageBreak/>
        <w:drawing>
          <wp:inline distT="0" distB="0" distL="0" distR="0" wp14:anchorId="101C4F50" wp14:editId="69AF18CC">
            <wp:extent cx="5943600" cy="4494530"/>
            <wp:effectExtent l="0" t="0" r="0" b="1270"/>
            <wp:docPr id="20825507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E9CFA" w14:textId="57E28D4E" w:rsidR="00F62F9D" w:rsidRPr="00825C27" w:rsidRDefault="00F62F9D" w:rsidP="00F62F9D">
      <w:pPr>
        <w:autoSpaceDE w:val="0"/>
        <w:autoSpaceDN w:val="0"/>
        <w:adjustRightInd w:val="0"/>
        <w:rPr>
          <w:rFonts w:ascii="Georgia-Bold" w:hAnsi="Georgia-Bold" w:cs="Georgia-Bold"/>
          <w:b/>
          <w:bCs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 xml:space="preserve">. </w:t>
      </w:r>
      <w:r w:rsidR="00F73E28">
        <w:rPr>
          <w:rFonts w:ascii="Georgia" w:eastAsiaTheme="minorEastAsia" w:hAnsi="Georgia" w:cs="Arial" w:hint="eastAsia"/>
          <w:b/>
          <w:bCs/>
        </w:rPr>
        <w:t>4</w:t>
      </w:r>
      <w:r w:rsidRPr="00825C27">
        <w:rPr>
          <w:rFonts w:ascii="Georgia-Bold" w:hAnsi="Georgia-Bold" w:cs="Georgia-Bold"/>
          <w:b/>
          <w:bCs/>
        </w:rPr>
        <w:t>: Post-adolescent levels of PNN-associated lecticans in DH and SUB</w:t>
      </w:r>
    </w:p>
    <w:p w14:paraId="6C985902" w14:textId="78B45113" w:rsidR="00F62F9D" w:rsidRDefault="00F62F9D" w:rsidP="005B1309">
      <w:pPr>
        <w:autoSpaceDE w:val="0"/>
        <w:autoSpaceDN w:val="0"/>
        <w:adjustRightInd w:val="0"/>
        <w:rPr>
          <w:rFonts w:ascii="Georgia" w:eastAsia="Georgia" w:hAnsi="Georgia" w:cs="Arial"/>
          <w:color w:val="000000" w:themeColor="text1"/>
        </w:rPr>
      </w:pPr>
      <w:r w:rsidRPr="00825C27">
        <w:rPr>
          <w:rFonts w:ascii="Georgia-Bold" w:hAnsi="Georgia-Bold" w:cs="Georgia-Bold"/>
          <w:b/>
          <w:bCs/>
        </w:rPr>
        <w:t xml:space="preserve">a </w:t>
      </w:r>
      <w:r w:rsidRPr="00825C27">
        <w:rPr>
          <w:rFonts w:ascii="Georgia" w:hAnsi="Georgia" w:cs="Georgia"/>
        </w:rPr>
        <w:t xml:space="preserve">Developmental decreases of PNN composition in DH (male aggrecan: p21: n = 4, other: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44) = 12.14, p &lt; 0.001,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(3, 44) = 15.71,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(6, 44)</w:t>
      </w:r>
      <w:r w:rsidRPr="00825C27">
        <w:rPr>
          <w:rFonts w:ascii="Georgia" w:hAnsi="Georgia" w:cs="Georgia"/>
        </w:rPr>
        <w:t xml:space="preserve"> = 3.146, p = 0.012,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r w:rsidRPr="00825C27">
        <w:rPr>
          <w:rFonts w:ascii="Georgia" w:hAnsi="Georgia" w:cs="Arial"/>
        </w:rPr>
        <w:t>p21 vs. p30</w:t>
      </w:r>
      <w:r w:rsidRPr="00825C27">
        <w:rPr>
          <w:rFonts w:ascii="Georgia" w:hAnsi="Georgia" w:cs="Arial" w:hint="eastAsia"/>
        </w:rPr>
        <w:t xml:space="preserve">: p &lt; 0.001,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0.0</w:t>
      </w:r>
      <w:r w:rsidRPr="00825C27">
        <w:rPr>
          <w:rFonts w:ascii="Georgia" w:hAnsi="Georgia" w:cs="Arial"/>
        </w:rPr>
        <w:t xml:space="preserve">11; female </w:t>
      </w:r>
      <w:r w:rsidRPr="00825C27">
        <w:rPr>
          <w:rFonts w:ascii="Georgia" w:hAnsi="Georgia" w:cs="Georgia"/>
        </w:rPr>
        <w:t xml:space="preserve">aggrecan: p21: n = 3, other: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40) = 3.515, p = 0.039,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(3, 40) = 14.21,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(6, 40)</w:t>
      </w:r>
      <w:r w:rsidRPr="00825C27">
        <w:rPr>
          <w:rFonts w:ascii="Georgia" w:hAnsi="Georgia" w:cs="Georgia"/>
        </w:rPr>
        <w:t xml:space="preserve"> = 1.438, p = 0.225; male neurocan: p21: n = 3, other: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40) = </w:t>
      </w:r>
      <w:r w:rsidRPr="00825C27">
        <w:rPr>
          <w:rFonts w:ascii="Georgia" w:hAnsi="Georgia" w:cs="Arial"/>
        </w:rPr>
        <w:t>9.519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(3, 40) = </w:t>
      </w:r>
      <w:r w:rsidRPr="00825C27">
        <w:rPr>
          <w:rFonts w:ascii="Georgia" w:hAnsi="Georgia" w:cs="Arial"/>
        </w:rPr>
        <w:t>17.99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(6, 40)</w:t>
      </w:r>
      <w:r w:rsidRPr="00825C27">
        <w:rPr>
          <w:rFonts w:ascii="Georgia" w:hAnsi="Georgia" w:cs="Georgia"/>
        </w:rPr>
        <w:t xml:space="preserve"> = </w:t>
      </w:r>
      <w:r w:rsidRPr="00825C27">
        <w:rPr>
          <w:rFonts w:ascii="Georgia" w:hAnsi="Georgia" w:cs="Arial"/>
        </w:rPr>
        <w:t>0.2076</w:t>
      </w:r>
      <w:r w:rsidRPr="00825C27">
        <w:rPr>
          <w:rFonts w:ascii="Georgia" w:hAnsi="Georgia" w:cs="Georgia"/>
        </w:rPr>
        <w:t xml:space="preserve">, p = </w:t>
      </w:r>
      <w:r w:rsidRPr="00825C27">
        <w:rPr>
          <w:rFonts w:ascii="Georgia" w:hAnsi="Georgia" w:cs="Arial"/>
        </w:rPr>
        <w:t>0.972</w:t>
      </w:r>
      <w:r w:rsidRPr="00825C27">
        <w:rPr>
          <w:rFonts w:ascii="Georgia" w:hAnsi="Georgia" w:cs="Georgia"/>
        </w:rPr>
        <w:t xml:space="preserve">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r w:rsidRPr="00825C27">
        <w:rPr>
          <w:rFonts w:ascii="Georgia" w:hAnsi="Georgia" w:cs="Arial"/>
        </w:rPr>
        <w:t>p21 vs. p30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0.0</w:t>
      </w:r>
      <w:r w:rsidRPr="00825C27">
        <w:rPr>
          <w:rFonts w:ascii="Georgia" w:hAnsi="Georgia" w:cs="Arial"/>
        </w:rPr>
        <w:t>27</w:t>
      </w:r>
      <w:r w:rsidRPr="00825C27">
        <w:rPr>
          <w:rFonts w:ascii="Georgia" w:hAnsi="Georgia" w:cs="Arial" w:hint="eastAsia"/>
        </w:rPr>
        <w:t xml:space="preserve">,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>: p &lt; 0.0</w:t>
      </w:r>
      <w:r w:rsidRPr="00825C27">
        <w:rPr>
          <w:rFonts w:ascii="Georgia" w:hAnsi="Georgia" w:cs="Arial"/>
        </w:rPr>
        <w:t xml:space="preserve">01; </w:t>
      </w:r>
      <w:r w:rsidRPr="00825C27">
        <w:rPr>
          <w:rFonts w:ascii="Georgia" w:hAnsi="Georgia" w:cs="Georgia"/>
        </w:rPr>
        <w:t xml:space="preserve">female neurocan: p21: n = 3, other: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40) = </w:t>
      </w:r>
      <w:r w:rsidRPr="00825C27">
        <w:rPr>
          <w:rFonts w:ascii="Georgia" w:hAnsi="Georgia" w:cs="Arial"/>
        </w:rPr>
        <w:t>2.812</w:t>
      </w:r>
      <w:r w:rsidRPr="00825C27">
        <w:rPr>
          <w:rFonts w:ascii="Georgia" w:hAnsi="Georgia" w:cs="Georgia"/>
        </w:rPr>
        <w:t xml:space="preserve">, p = 0.072,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(3, 40) = </w:t>
      </w:r>
      <w:r w:rsidRPr="00825C27">
        <w:rPr>
          <w:rFonts w:ascii="Georgia" w:hAnsi="Georgia" w:cs="Arial"/>
        </w:rPr>
        <w:t>16.57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(6, 40)</w:t>
      </w:r>
      <w:r w:rsidRPr="00825C27">
        <w:rPr>
          <w:rFonts w:ascii="Georgia" w:hAnsi="Georgia" w:cs="Georgia"/>
        </w:rPr>
        <w:t xml:space="preserve"> = </w:t>
      </w:r>
      <w:r w:rsidRPr="00825C27">
        <w:rPr>
          <w:rFonts w:ascii="Georgia" w:hAnsi="Georgia" w:cs="Arial"/>
        </w:rPr>
        <w:t>0.7006</w:t>
      </w:r>
      <w:r w:rsidRPr="00825C27">
        <w:rPr>
          <w:rFonts w:ascii="Georgia" w:hAnsi="Georgia" w:cs="Georgia"/>
        </w:rPr>
        <w:t xml:space="preserve">, p = </w:t>
      </w:r>
      <w:r w:rsidRPr="00825C27">
        <w:rPr>
          <w:rFonts w:ascii="Georgia" w:hAnsi="Georgia" w:cs="Arial"/>
        </w:rPr>
        <w:t xml:space="preserve">0.651; </w:t>
      </w:r>
      <w:r w:rsidRPr="00825C27">
        <w:rPr>
          <w:rFonts w:ascii="Georgia" w:hAnsi="Georgia" w:cs="Georgia"/>
        </w:rPr>
        <w:t xml:space="preserve">male brevican: p30: n = 5, other: n = 4,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40) = </w:t>
      </w:r>
      <w:r w:rsidRPr="00825C27">
        <w:rPr>
          <w:rFonts w:ascii="Georgia" w:hAnsi="Georgia" w:cs="Arial"/>
        </w:rPr>
        <w:t>1.567</w:t>
      </w:r>
      <w:r w:rsidRPr="00825C27">
        <w:rPr>
          <w:rFonts w:ascii="Georgia" w:hAnsi="Georgia" w:cs="Georgia"/>
        </w:rPr>
        <w:t xml:space="preserve">, p = 0.221,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(3, 40) = </w:t>
      </w:r>
      <w:r w:rsidRPr="00825C27">
        <w:rPr>
          <w:rFonts w:ascii="Georgia" w:hAnsi="Georgia" w:cs="Arial"/>
        </w:rPr>
        <w:t>15.22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(6, 40)</w:t>
      </w:r>
      <w:r w:rsidRPr="00825C27">
        <w:rPr>
          <w:rFonts w:ascii="Georgia" w:hAnsi="Georgia" w:cs="Georgia"/>
        </w:rPr>
        <w:t xml:space="preserve"> = </w:t>
      </w:r>
      <w:r w:rsidRPr="00825C27">
        <w:rPr>
          <w:rFonts w:ascii="Georgia" w:hAnsi="Georgia" w:cs="Arial"/>
        </w:rPr>
        <w:t>1.302</w:t>
      </w:r>
      <w:r w:rsidRPr="00825C27">
        <w:rPr>
          <w:rFonts w:ascii="Georgia" w:hAnsi="Georgia" w:cs="Georgia"/>
        </w:rPr>
        <w:t xml:space="preserve">, p = </w:t>
      </w:r>
      <w:r w:rsidRPr="00825C27">
        <w:rPr>
          <w:rFonts w:ascii="Georgia" w:hAnsi="Georgia" w:cs="Arial"/>
        </w:rPr>
        <w:t xml:space="preserve">0.279; </w:t>
      </w:r>
      <w:r w:rsidRPr="00825C27">
        <w:rPr>
          <w:rFonts w:ascii="Georgia" w:hAnsi="Georgia" w:cs="Georgia"/>
        </w:rPr>
        <w:t xml:space="preserve">female brevican: p21: n = 2, p30: n = 4, </w:t>
      </w:r>
      <w:r w:rsidR="005A0A7E">
        <w:rPr>
          <w:rFonts w:ascii="Georgia" w:hAnsi="Georgia" w:cs="Georgia"/>
        </w:rPr>
        <w:t>p75</w:t>
      </w:r>
      <w:r w:rsidRPr="00825C27">
        <w:rPr>
          <w:rFonts w:ascii="Georgia" w:hAnsi="Georgia" w:cs="Georgia"/>
        </w:rPr>
        <w:t xml:space="preserve">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32) = </w:t>
      </w:r>
      <w:r w:rsidRPr="00825C27">
        <w:rPr>
          <w:rFonts w:ascii="Georgia" w:hAnsi="Georgia" w:cs="Arial"/>
        </w:rPr>
        <w:t>15.37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(3, 32) = </w:t>
      </w:r>
      <w:r w:rsidRPr="00825C27">
        <w:rPr>
          <w:rFonts w:ascii="Georgia" w:hAnsi="Georgia" w:cs="Arial"/>
        </w:rPr>
        <w:t>4.618</w:t>
      </w:r>
      <w:r w:rsidRPr="00825C27">
        <w:rPr>
          <w:rFonts w:ascii="Georgia" w:hAnsi="Georgia" w:cs="Georgia"/>
        </w:rPr>
        <w:t xml:space="preserve">, p = 0.009,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(6, 32)</w:t>
      </w:r>
      <w:r w:rsidRPr="00825C27">
        <w:rPr>
          <w:rFonts w:ascii="Georgia" w:hAnsi="Georgia" w:cs="Georgia"/>
        </w:rPr>
        <w:t xml:space="preserve"> = </w:t>
      </w:r>
      <w:r w:rsidRPr="00825C27">
        <w:rPr>
          <w:rFonts w:ascii="Georgia" w:hAnsi="Georgia" w:cs="Arial"/>
        </w:rPr>
        <w:t>1.735</w:t>
      </w:r>
      <w:r w:rsidRPr="00825C27">
        <w:rPr>
          <w:rFonts w:ascii="Georgia" w:hAnsi="Georgia" w:cs="Georgia"/>
        </w:rPr>
        <w:t xml:space="preserve">, p = 0.145,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r w:rsidRPr="00825C27">
        <w:rPr>
          <w:rFonts w:ascii="Georgia" w:hAnsi="Georgia" w:cs="Arial"/>
        </w:rPr>
        <w:t>p21 vs. p30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0.00</w:t>
      </w:r>
      <w:r w:rsidRPr="00825C27">
        <w:rPr>
          <w:rFonts w:ascii="Georgia" w:hAnsi="Georgia" w:cs="Arial"/>
        </w:rPr>
        <w:t>6</w:t>
      </w:r>
      <w:r w:rsidRPr="00825C27">
        <w:rPr>
          <w:rFonts w:ascii="Georgia" w:hAnsi="Georgia" w:cs="Arial" w:hint="eastAsia"/>
        </w:rPr>
        <w:t xml:space="preserve">,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>: p &lt; 0.0</w:t>
      </w:r>
      <w:r w:rsidRPr="00825C27">
        <w:rPr>
          <w:rFonts w:ascii="Georgia" w:hAnsi="Georgia" w:cs="Arial"/>
        </w:rPr>
        <w:t>01,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0.0</w:t>
      </w:r>
      <w:r w:rsidRPr="00825C27">
        <w:rPr>
          <w:rFonts w:ascii="Georgia" w:hAnsi="Georgia" w:cs="Arial"/>
        </w:rPr>
        <w:t xml:space="preserve">38; </w:t>
      </w:r>
      <w:r w:rsidRPr="00825C27">
        <w:rPr>
          <w:rFonts w:ascii="Georgia" w:hAnsi="Georgia" w:cs="Georgia"/>
        </w:rPr>
        <w:t xml:space="preserve">male phosphacan: p21: n = 4, other: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70) = </w:t>
      </w:r>
      <w:r w:rsidRPr="00825C27">
        <w:rPr>
          <w:rFonts w:ascii="Georgia" w:hAnsi="Georgia" w:cs="Arial"/>
        </w:rPr>
        <w:t>20.37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(6, 70) = </w:t>
      </w:r>
      <w:r w:rsidRPr="00825C27">
        <w:rPr>
          <w:rFonts w:ascii="Georgia" w:hAnsi="Georgia" w:cs="Arial"/>
        </w:rPr>
        <w:t>3.190</w:t>
      </w:r>
      <w:r w:rsidRPr="00825C27">
        <w:rPr>
          <w:rFonts w:ascii="Georgia" w:hAnsi="Georgia" w:cs="Georgia"/>
        </w:rPr>
        <w:t xml:space="preserve">, p = 0.008,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(12, 70)</w:t>
      </w:r>
      <w:r w:rsidRPr="00825C27">
        <w:rPr>
          <w:rFonts w:ascii="Georgia" w:hAnsi="Georgia" w:cs="Georgia"/>
        </w:rPr>
        <w:t xml:space="preserve"> = </w:t>
      </w:r>
      <w:r w:rsidRPr="00825C27">
        <w:rPr>
          <w:rFonts w:ascii="Georgia" w:hAnsi="Georgia" w:cs="Arial"/>
        </w:rPr>
        <w:t>1.307</w:t>
      </w:r>
      <w:r w:rsidRPr="00825C27">
        <w:rPr>
          <w:rFonts w:ascii="Georgia" w:hAnsi="Georgia" w:cs="Georgia"/>
        </w:rPr>
        <w:t xml:space="preserve">, p = 0.235,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>: p &lt; 0.0</w:t>
      </w:r>
      <w:r w:rsidRPr="00825C27">
        <w:rPr>
          <w:rFonts w:ascii="Georgia" w:hAnsi="Georgia" w:cs="Arial"/>
        </w:rPr>
        <w:t>01,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&lt;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 xml:space="preserve">001; </w:t>
      </w:r>
      <w:r w:rsidRPr="00825C27">
        <w:rPr>
          <w:rFonts w:ascii="Georgia" w:hAnsi="Georgia" w:cs="Georgia"/>
        </w:rPr>
        <w:t xml:space="preserve">female phosphacan: p21: n = 3, other: n = 5, </w:t>
      </w:r>
      <w:r w:rsidRPr="00825C27">
        <w:rPr>
          <w:rFonts w:ascii="Georgia" w:hAnsi="Georgia" w:cs="Arial" w:hint="eastAsia"/>
          <w:color w:val="000000" w:themeColor="text1"/>
        </w:rPr>
        <w:t>two-way ANOVA</w:t>
      </w:r>
      <w:r w:rsidRPr="00825C27">
        <w:rPr>
          <w:rFonts w:ascii="Georgia" w:hAnsi="Georgia" w:cs="Georgia"/>
        </w:rPr>
        <w:t xml:space="preserve">: Age: F (2, 70) = </w:t>
      </w:r>
      <w:r w:rsidRPr="00825C27">
        <w:rPr>
          <w:rFonts w:ascii="Georgia" w:hAnsi="Georgia" w:cs="Arial"/>
        </w:rPr>
        <w:t>7.449</w:t>
      </w:r>
      <w:r w:rsidRPr="00825C27">
        <w:rPr>
          <w:rFonts w:ascii="Georgia" w:hAnsi="Georgia" w:cs="Georgia"/>
        </w:rPr>
        <w:t xml:space="preserve">, p = </w:t>
      </w:r>
      <w:r w:rsidRPr="00825C27">
        <w:rPr>
          <w:rFonts w:ascii="Georgia" w:hAnsi="Georgia" w:cs="Georgia"/>
        </w:rPr>
        <w:lastRenderedPageBreak/>
        <w:t xml:space="preserve">0.001, </w:t>
      </w:r>
      <w:r w:rsidRPr="00825C27">
        <w:rPr>
          <w:rFonts w:ascii="Georgia" w:hAnsi="Georgia" w:cs="Arial"/>
        </w:rPr>
        <w:t>Area</w:t>
      </w:r>
      <w:r w:rsidRPr="00825C27">
        <w:rPr>
          <w:rFonts w:ascii="Georgia" w:hAnsi="Georgia" w:cs="Georgia"/>
        </w:rPr>
        <w:t xml:space="preserve">: F (6, 70) = </w:t>
      </w:r>
      <w:r w:rsidRPr="00825C27">
        <w:rPr>
          <w:rFonts w:ascii="Georgia" w:hAnsi="Georgia" w:cs="Arial"/>
        </w:rPr>
        <w:t>5.615</w:t>
      </w:r>
      <w:r w:rsidRPr="00825C27">
        <w:rPr>
          <w:rFonts w:ascii="Georgia" w:hAnsi="Georgia" w:cs="Georgia"/>
        </w:rPr>
        <w:t xml:space="preserve">, p &lt; 0.001, </w:t>
      </w:r>
      <w:r w:rsidRPr="00825C27">
        <w:rPr>
          <w:rFonts w:ascii="Georg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hAnsi="Georgia" w:cs="Arial"/>
        </w:rPr>
        <w:t xml:space="preserve"> Area</w:t>
      </w:r>
      <w:r w:rsidRPr="00825C27">
        <w:rPr>
          <w:rFonts w:ascii="Georgia" w:hAnsi="Georgia" w:cs="Georgia"/>
        </w:rPr>
        <w:t xml:space="preserve">: F </w:t>
      </w:r>
      <w:r w:rsidRPr="00825C27">
        <w:rPr>
          <w:rFonts w:ascii="Georgia" w:hAnsi="Georgia" w:cs="Georgia"/>
          <w:vertAlign w:val="subscript"/>
        </w:rPr>
        <w:t>(12, 70)</w:t>
      </w:r>
      <w:r w:rsidRPr="00825C27">
        <w:rPr>
          <w:rFonts w:ascii="Georgia" w:hAnsi="Georgia" w:cs="Georgia"/>
        </w:rPr>
        <w:t xml:space="preserve"> = </w:t>
      </w:r>
      <w:r w:rsidRPr="00825C27">
        <w:rPr>
          <w:rFonts w:ascii="Georgia" w:hAnsi="Georgia" w:cs="Arial"/>
        </w:rPr>
        <w:t>1.868</w:t>
      </w:r>
      <w:r w:rsidRPr="00825C27">
        <w:rPr>
          <w:rFonts w:ascii="Georgia" w:hAnsi="Georgia" w:cs="Georgia"/>
        </w:rPr>
        <w:t xml:space="preserve">, p = 0.054, </w:t>
      </w:r>
      <w:r w:rsidRPr="00825C27">
        <w:rPr>
          <w:rFonts w:ascii="Georgia" w:hAnsi="Georgia" w:cs="Arial" w:hint="eastAsia"/>
        </w:rPr>
        <w:t>Tukey</w:t>
      </w:r>
      <w:r w:rsidRPr="00825C27">
        <w:rPr>
          <w:rFonts w:ascii="Georgia" w:hAnsi="Georgia" w:cs="Arial"/>
        </w:rPr>
        <w:t>’</w:t>
      </w:r>
      <w:r w:rsidRPr="00825C27">
        <w:rPr>
          <w:rFonts w:ascii="Georgia" w:hAnsi="Georgia" w:cs="Arial" w:hint="eastAsia"/>
        </w:rPr>
        <w:t xml:space="preserve">s post-hoc test: </w:t>
      </w:r>
      <w:r w:rsidRPr="00825C27">
        <w:rPr>
          <w:rFonts w:ascii="Georgia" w:hAnsi="Georgia" w:cs="Arial"/>
        </w:rPr>
        <w:t>p21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0.0</w:t>
      </w:r>
      <w:r w:rsidRPr="00825C27">
        <w:rPr>
          <w:rFonts w:ascii="Georgia" w:hAnsi="Georgia" w:cs="Arial"/>
        </w:rPr>
        <w:t>17,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002)</w:t>
      </w:r>
      <w:r w:rsidRPr="00825C27">
        <w:rPr>
          <w:rFonts w:ascii="Georgia" w:hAnsi="Georgia" w:cs="Georgia"/>
        </w:rPr>
        <w:t xml:space="preserve">. </w:t>
      </w:r>
      <w:r w:rsidRPr="00825C27">
        <w:rPr>
          <w:rFonts w:ascii="Georgia-Bold" w:hAnsi="Georgia-Bold" w:cs="Georgia-Bold"/>
          <w:b/>
          <w:bCs/>
        </w:rPr>
        <w:t xml:space="preserve">b </w:t>
      </w:r>
      <w:r w:rsidRPr="00825C27">
        <w:rPr>
          <w:rFonts w:ascii="Georgia" w:hAnsi="Georgia" w:cs="Georgia"/>
        </w:rPr>
        <w:t>Developmental change of PNN composition</w:t>
      </w:r>
      <w:r w:rsidR="005B1309">
        <w:rPr>
          <w:rFonts w:ascii="Georgia" w:hAnsi="Georgia" w:cs="Georgia"/>
        </w:rPr>
        <w:t xml:space="preserve"> </w:t>
      </w:r>
      <w:r w:rsidRPr="00825C27">
        <w:rPr>
          <w:rFonts w:ascii="Georgia" w:hAnsi="Georgia" w:cs="Georgia"/>
        </w:rPr>
        <w:t>in SUB (male aggrecan</w:t>
      </w:r>
      <w:r w:rsidRPr="00825C27">
        <w:rPr>
          <w:rFonts w:ascii="Georgia" w:hAnsi="Georgia" w:cs="Arial"/>
          <w:color w:val="000000" w:themeColor="text1"/>
        </w:rPr>
        <w:t xml:space="preserve">: </w:t>
      </w:r>
      <w:r w:rsidRPr="00825C27">
        <w:rPr>
          <w:rFonts w:ascii="Georgia" w:hAnsi="Georgia" w:cs="Georgia"/>
        </w:rPr>
        <w:t>p30: n = 5, other: n = 4</w:t>
      </w:r>
      <w:r w:rsidRPr="00825C27">
        <w:rPr>
          <w:rFonts w:ascii="Georgia" w:hAnsi="Georgia" w:cs="Arial"/>
          <w:color w:val="000000" w:themeColor="text1"/>
        </w:rPr>
        <w:t>, 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Georgia"/>
        </w:rPr>
        <w:t>5.746</w:t>
      </w:r>
      <w:r w:rsidRPr="00825C27">
        <w:rPr>
          <w:rFonts w:ascii="Georgia" w:hAnsi="Georgia" w:cs="Arial"/>
          <w:color w:val="000000" w:themeColor="text1"/>
        </w:rPr>
        <w:t xml:space="preserve">, p = 0.022; </w:t>
      </w:r>
      <w:r w:rsidRPr="00825C27">
        <w:rPr>
          <w:rFonts w:ascii="Georgia" w:hAnsi="Georgia" w:cs="Arial"/>
        </w:rPr>
        <w:t>Tukey’s post-hoc test: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017; fe</w:t>
      </w:r>
      <w:r w:rsidRPr="00825C27">
        <w:rPr>
          <w:rFonts w:ascii="Georgia" w:hAnsi="Georgia" w:cs="Georgia"/>
        </w:rPr>
        <w:t>male aggrecan</w:t>
      </w:r>
      <w:r w:rsidRPr="00825C27">
        <w:rPr>
          <w:rFonts w:ascii="Georgia" w:hAnsi="Georgia" w:cs="Arial"/>
          <w:color w:val="000000" w:themeColor="text1"/>
        </w:rPr>
        <w:t xml:space="preserve">: </w:t>
      </w:r>
      <w:r w:rsidRPr="00825C27">
        <w:rPr>
          <w:rFonts w:ascii="Georgia" w:hAnsi="Georgia" w:cs="Georgia"/>
        </w:rPr>
        <w:t>p21: n = 3, other: n = 5</w:t>
      </w:r>
      <w:r w:rsidRPr="00825C27">
        <w:rPr>
          <w:rFonts w:ascii="Georgia" w:hAnsi="Georgia" w:cs="Arial"/>
          <w:color w:val="000000" w:themeColor="text1"/>
        </w:rPr>
        <w:t>, 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Georgia"/>
        </w:rPr>
        <w:t>124.9</w:t>
      </w:r>
      <w:r w:rsidRPr="00825C27">
        <w:rPr>
          <w:rFonts w:ascii="Georgia" w:hAnsi="Georgia" w:cs="Arial"/>
          <w:color w:val="000000" w:themeColor="text1"/>
        </w:rPr>
        <w:t xml:space="preserve">, p &lt; 0.001; </w:t>
      </w:r>
      <w:r w:rsidRPr="00825C27">
        <w:rPr>
          <w:rFonts w:ascii="Georgia" w:hAnsi="Georgia" w:cs="Arial"/>
        </w:rPr>
        <w:t>Tukey’s post-hoc test: p21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&lt;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001,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&lt;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 xml:space="preserve">001; </w:t>
      </w:r>
      <w:r w:rsidRPr="00825C27">
        <w:rPr>
          <w:rFonts w:ascii="Georgia" w:hAnsi="Georgia" w:cs="Georgia"/>
        </w:rPr>
        <w:t>male neurocan: p21: n = 3, p30: n = 5, p75: n = 4,</w:t>
      </w:r>
      <w:r w:rsidRPr="00825C27">
        <w:rPr>
          <w:rFonts w:ascii="Georgia" w:hAnsi="Georgia" w:cs="Arial"/>
          <w:color w:val="000000" w:themeColor="text1"/>
        </w:rPr>
        <w:t xml:space="preserve"> 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Georgia"/>
        </w:rPr>
        <w:t>4.951</w:t>
      </w:r>
      <w:r w:rsidRPr="00825C27">
        <w:rPr>
          <w:rFonts w:ascii="Georgia" w:hAnsi="Georgia" w:cs="Arial"/>
          <w:color w:val="000000" w:themeColor="text1"/>
        </w:rPr>
        <w:t xml:space="preserve">, p = 0.036; </w:t>
      </w:r>
      <w:r w:rsidRPr="00825C27">
        <w:rPr>
          <w:rFonts w:ascii="Georgia" w:hAnsi="Georgia" w:cs="Arial"/>
        </w:rPr>
        <w:t>Tukey’s post-hoc test: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047; fe</w:t>
      </w:r>
      <w:r w:rsidRPr="00825C27">
        <w:rPr>
          <w:rFonts w:ascii="Georgia" w:hAnsi="Georgia" w:cs="Georgia"/>
        </w:rPr>
        <w:t>male neurocan: p21: n = 3 other: n = 5,</w:t>
      </w:r>
      <w:r w:rsidRPr="00825C27">
        <w:rPr>
          <w:rFonts w:ascii="Georgia" w:hAnsi="Georgia" w:cs="Arial"/>
          <w:color w:val="000000" w:themeColor="text1"/>
        </w:rPr>
        <w:t xml:space="preserve"> 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Arial"/>
        </w:rPr>
        <w:t>0.5794</w:t>
      </w:r>
      <w:r w:rsidRPr="00825C27">
        <w:rPr>
          <w:rFonts w:ascii="Georgia" w:hAnsi="Georgia" w:cs="Arial"/>
          <w:color w:val="000000" w:themeColor="text1"/>
        </w:rPr>
        <w:t xml:space="preserve">, p = 0.578; </w:t>
      </w:r>
      <w:r w:rsidRPr="00825C27">
        <w:rPr>
          <w:rFonts w:ascii="Georgia" w:hAnsi="Georgia" w:cs="Georgia"/>
        </w:rPr>
        <w:t>male brevican: p21: n = 3, p30: n = 5, p75: n = 4,</w:t>
      </w:r>
      <w:r w:rsidRPr="00825C27">
        <w:rPr>
          <w:rFonts w:ascii="Georgia" w:hAnsi="Georgia" w:cs="Arial"/>
          <w:color w:val="000000" w:themeColor="text1"/>
        </w:rPr>
        <w:t xml:space="preserve"> 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Arial"/>
        </w:rPr>
        <w:t>0.2091</w:t>
      </w:r>
      <w:r w:rsidRPr="00825C27">
        <w:rPr>
          <w:rFonts w:ascii="Georgia" w:hAnsi="Georgia" w:cs="Arial"/>
          <w:color w:val="000000" w:themeColor="text1"/>
        </w:rPr>
        <w:t>, p = 0.815; fe</w:t>
      </w:r>
      <w:r w:rsidRPr="00825C27">
        <w:rPr>
          <w:rFonts w:ascii="Georgia" w:hAnsi="Georgia" w:cs="Georgia"/>
        </w:rPr>
        <w:t>male brevican: p21: n = 2, p30: n = 3, p75: n = 5,</w:t>
      </w:r>
      <w:r w:rsidRPr="00825C27">
        <w:rPr>
          <w:rFonts w:ascii="Georgia" w:hAnsi="Georgia" w:cs="Arial"/>
          <w:color w:val="000000" w:themeColor="text1"/>
        </w:rPr>
        <w:t xml:space="preserve"> 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Arial"/>
        </w:rPr>
        <w:t>11.40</w:t>
      </w:r>
      <w:r w:rsidRPr="00825C27">
        <w:rPr>
          <w:rFonts w:ascii="Georgia" w:hAnsi="Georgia" w:cs="Arial"/>
          <w:color w:val="000000" w:themeColor="text1"/>
        </w:rPr>
        <w:t xml:space="preserve">, p = 0.006, </w:t>
      </w:r>
      <w:r w:rsidRPr="00825C27">
        <w:rPr>
          <w:rFonts w:ascii="Georgia" w:hAnsi="Georgia" w:cs="Arial"/>
        </w:rPr>
        <w:t>Tukey’s post-hoc test: p21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036,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 xml:space="preserve">008; </w:t>
      </w:r>
      <w:r w:rsidRPr="00825C27">
        <w:rPr>
          <w:rFonts w:ascii="Georgia" w:hAnsi="Georgia" w:cs="Georgia"/>
        </w:rPr>
        <w:t xml:space="preserve">male phosphacan: p30: n = 5, other: n = 4, </w:t>
      </w:r>
      <w:r w:rsidRPr="00825C27">
        <w:rPr>
          <w:rFonts w:ascii="Georgia" w:hAnsi="Georgia" w:cs="Arial"/>
          <w:color w:val="000000" w:themeColor="text1"/>
        </w:rPr>
        <w:t>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Georgia"/>
        </w:rPr>
        <w:t>11.01</w:t>
      </w:r>
      <w:r w:rsidRPr="00825C27">
        <w:rPr>
          <w:rFonts w:ascii="Georgia" w:hAnsi="Georgia" w:cs="Arial"/>
          <w:color w:val="000000" w:themeColor="text1"/>
        </w:rPr>
        <w:t xml:space="preserve">, p = 0.003, </w:t>
      </w:r>
      <w:r w:rsidRPr="00825C27">
        <w:rPr>
          <w:rFonts w:ascii="Georgia" w:hAnsi="Georgia" w:cs="Arial"/>
        </w:rPr>
        <w:t>Tukey’s post-hoc test: p21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002;</w:t>
      </w:r>
      <w:r w:rsidRPr="00825C27">
        <w:rPr>
          <w:rFonts w:ascii="Georgia" w:hAnsi="Georgia" w:cs="Georgia"/>
        </w:rPr>
        <w:t xml:space="preserve"> female phosphacan: p21: n = 3, other: n = 5, </w:t>
      </w:r>
      <w:r w:rsidRPr="00825C27">
        <w:rPr>
          <w:rFonts w:ascii="Georgia" w:hAnsi="Georgia" w:cs="Arial"/>
          <w:color w:val="000000" w:themeColor="text1"/>
        </w:rPr>
        <w:t>one-way ANOVA: F</w:t>
      </w:r>
      <w:r w:rsidRPr="00825C27">
        <w:rPr>
          <w:rFonts w:ascii="Georgia" w:hAnsi="Georgia" w:cs="Arial"/>
          <w:color w:val="000000" w:themeColor="text1"/>
          <w:vertAlign w:val="subscript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 xml:space="preserve">= </w:t>
      </w:r>
      <w:r w:rsidRPr="00825C27">
        <w:rPr>
          <w:rFonts w:ascii="Georgia" w:hAnsi="Georgia" w:cs="Georgia"/>
        </w:rPr>
        <w:t>29.62</w:t>
      </w:r>
      <w:r w:rsidRPr="00825C27">
        <w:rPr>
          <w:rFonts w:ascii="Georgia" w:hAnsi="Georgia" w:cs="Arial"/>
          <w:color w:val="000000" w:themeColor="text1"/>
        </w:rPr>
        <w:t xml:space="preserve">, p &lt; 0.001, </w:t>
      </w:r>
      <w:r w:rsidRPr="00825C27">
        <w:rPr>
          <w:rFonts w:ascii="Georgia" w:hAnsi="Georgia" w:cs="Arial"/>
        </w:rPr>
        <w:t>Tukey’s post-hoc test: p21 vs. p30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001, p21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&lt;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001, p30 vs. p75</w:t>
      </w:r>
      <w:r w:rsidRPr="00825C27">
        <w:rPr>
          <w:rFonts w:ascii="Georgia" w:hAnsi="Georgia" w:cs="Arial" w:hint="eastAsia"/>
        </w:rPr>
        <w:t xml:space="preserve">: p </w:t>
      </w:r>
      <w:r w:rsidRPr="00825C27">
        <w:rPr>
          <w:rFonts w:ascii="Georgia" w:hAnsi="Georgia" w:cs="Arial"/>
        </w:rPr>
        <w:t>=</w:t>
      </w:r>
      <w:r w:rsidRPr="00825C27">
        <w:rPr>
          <w:rFonts w:ascii="Georgia" w:hAnsi="Georgia" w:cs="Arial" w:hint="eastAsia"/>
        </w:rPr>
        <w:t xml:space="preserve"> 0.</w:t>
      </w:r>
      <w:r w:rsidRPr="00825C27">
        <w:rPr>
          <w:rFonts w:ascii="Georgia" w:hAnsi="Georgia" w:cs="Arial"/>
        </w:rPr>
        <w:t>027).</w:t>
      </w:r>
      <w:r w:rsidRPr="00825C27">
        <w:rPr>
          <w:rFonts w:ascii="Georgia" w:eastAsia="Georgia" w:hAnsi="Georgia" w:cs="Arial"/>
          <w:color w:val="000000" w:themeColor="text1"/>
        </w:rPr>
        <w:t xml:space="preserve"> Data represent mean </w:t>
      </w:r>
      <w:r w:rsidRPr="00825C27">
        <w:rPr>
          <w:rFonts w:ascii="Georgia" w:eastAsia="Symbol" w:hAnsi="Georgia" w:cs="Arial"/>
          <w:color w:val="000000" w:themeColor="text1"/>
        </w:rPr>
        <w:t>±</w:t>
      </w:r>
      <w:r w:rsidRPr="00825C27">
        <w:rPr>
          <w:rFonts w:ascii="Georgia" w:eastAsia="Georgia" w:hAnsi="Georgia" w:cs="Arial"/>
          <w:color w:val="000000" w:themeColor="text1"/>
        </w:rPr>
        <w:t xml:space="preserve"> s.e.m.</w:t>
      </w:r>
      <w:r w:rsidRPr="00825C27">
        <w:rPr>
          <w:rFonts w:ascii="Georgia" w:hAnsi="Georgia" w:cs="Arial"/>
          <w:color w:val="000000" w:themeColor="text1"/>
        </w:rPr>
        <w:t>,</w:t>
      </w:r>
      <w:r w:rsidRPr="00825C27">
        <w:rPr>
          <w:rFonts w:ascii="Georgia" w:eastAsia="Georgia" w:hAnsi="Georgia" w:cs="Arial"/>
          <w:color w:val="000000" w:themeColor="text1"/>
        </w:rPr>
        <w:t xml:space="preserve"> ***p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0.001; **p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0.01; *p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rFonts w:ascii="Arial" w:hAnsi="Arial" w:cs="Arial"/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0.05.</w:t>
      </w:r>
    </w:p>
    <w:p w14:paraId="0FAE00A2" w14:textId="215B0C76" w:rsidR="009430DF" w:rsidRDefault="009430DF">
      <w:pPr>
        <w:spacing w:after="160" w:line="278" w:lineRule="auto"/>
        <w:rPr>
          <w:rFonts w:ascii="Georgia" w:eastAsia="Georgia" w:hAnsi="Georgia" w:cs="Arial"/>
          <w:color w:val="000000" w:themeColor="text1"/>
        </w:rPr>
      </w:pPr>
      <w:r>
        <w:rPr>
          <w:rFonts w:ascii="Georgia" w:eastAsia="Georgia" w:hAnsi="Georgia" w:cs="Arial"/>
          <w:color w:val="000000" w:themeColor="text1"/>
        </w:rPr>
        <w:br w:type="page"/>
      </w:r>
    </w:p>
    <w:p w14:paraId="2B9BA23B" w14:textId="697A0294" w:rsidR="00F62F9D" w:rsidRPr="00825C27" w:rsidRDefault="009430DF" w:rsidP="00F62F9D">
      <w:pPr>
        <w:rPr>
          <w:rFonts w:ascii="Georgia-Bold" w:hAnsi="Georgia-Bold" w:cs="Georgia-Bold"/>
          <w:b/>
          <w:bCs/>
        </w:rPr>
      </w:pPr>
      <w:r>
        <w:rPr>
          <w:rFonts w:ascii="Georgia-Bold" w:hAnsi="Georgia-Bold" w:cs="Georgia-Bold"/>
          <w:b/>
          <w:bCs/>
          <w:noProof/>
        </w:rPr>
        <w:lastRenderedPageBreak/>
        <w:drawing>
          <wp:inline distT="0" distB="0" distL="0" distR="0" wp14:anchorId="4C46FD68" wp14:editId="007027AF">
            <wp:extent cx="5943600" cy="3010535"/>
            <wp:effectExtent l="0" t="0" r="0" b="0"/>
            <wp:docPr id="669554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F1AE" w14:textId="5E41301C" w:rsidR="00F62F9D" w:rsidRPr="00825C27" w:rsidRDefault="00F62F9D" w:rsidP="00F62F9D">
      <w:pPr>
        <w:ind w:firstLine="180"/>
        <w:rPr>
          <w:rFonts w:ascii="Georgia" w:eastAsiaTheme="minorEastAsia" w:hAnsi="Georgia" w:cs="Arial"/>
          <w:b/>
          <w:bCs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>. 5</w:t>
      </w:r>
      <w:r w:rsidRPr="00825C27">
        <w:rPr>
          <w:rFonts w:ascii="Georgia" w:eastAsiaTheme="minorEastAsia" w:hAnsi="Georgia" w:cs="Arial" w:hint="eastAsia"/>
          <w:b/>
          <w:bCs/>
        </w:rPr>
        <w:t>:</w:t>
      </w:r>
      <w:r w:rsidRPr="00825C27">
        <w:rPr>
          <w:rFonts w:ascii="Georgia" w:eastAsiaTheme="minorEastAsia" w:hAnsi="Georgia" w:cs="Arial" w:hint="eastAsia"/>
        </w:rPr>
        <w:t xml:space="preserve"> </w:t>
      </w:r>
      <w:r w:rsidRPr="00825C27">
        <w:rPr>
          <w:rFonts w:ascii="Georgia" w:eastAsiaTheme="minorEastAsia" w:hAnsi="Georgia" w:cs="Arial"/>
          <w:b/>
          <w:bCs/>
        </w:rPr>
        <w:t xml:space="preserve">Context specificity of CFC memories acquired </w:t>
      </w:r>
      <w:r w:rsidR="001239BE">
        <w:rPr>
          <w:rFonts w:ascii="Georgia" w:eastAsiaTheme="minorEastAsia" w:hAnsi="Georgia" w:cs="Arial"/>
          <w:b/>
          <w:bCs/>
        </w:rPr>
        <w:t>during early adolescence (</w:t>
      </w:r>
      <w:r w:rsidRPr="00825C27">
        <w:rPr>
          <w:rFonts w:ascii="Georgia" w:eastAsiaTheme="minorEastAsia" w:hAnsi="Georgia" w:cs="Arial" w:hint="eastAsia"/>
          <w:b/>
          <w:bCs/>
        </w:rPr>
        <w:t>p2</w:t>
      </w:r>
      <w:r w:rsidRPr="00825C27">
        <w:rPr>
          <w:rFonts w:ascii="Georgia" w:eastAsiaTheme="minorEastAsia" w:hAnsi="Georgia" w:cs="Arial"/>
          <w:b/>
          <w:bCs/>
        </w:rPr>
        <w:t>5</w:t>
      </w:r>
      <w:r w:rsidRPr="00825C27">
        <w:rPr>
          <w:rFonts w:ascii="Georgia" w:eastAsiaTheme="minorEastAsia" w:hAnsi="Georgia" w:cs="Arial" w:hint="eastAsia"/>
          <w:b/>
          <w:bCs/>
        </w:rPr>
        <w:t>-p3</w:t>
      </w:r>
      <w:r w:rsidRPr="00825C27">
        <w:rPr>
          <w:rFonts w:ascii="Georgia" w:eastAsiaTheme="minorEastAsia" w:hAnsi="Georgia" w:cs="Arial"/>
          <w:b/>
          <w:bCs/>
        </w:rPr>
        <w:t>5</w:t>
      </w:r>
      <w:r w:rsidR="001239BE">
        <w:rPr>
          <w:rFonts w:ascii="Georgia" w:eastAsiaTheme="minorEastAsia" w:hAnsi="Georgia" w:cs="Arial"/>
          <w:b/>
          <w:bCs/>
        </w:rPr>
        <w:t>)</w:t>
      </w:r>
      <w:r w:rsidRPr="00825C27">
        <w:rPr>
          <w:rFonts w:ascii="Georgia" w:eastAsiaTheme="minorEastAsia" w:hAnsi="Georgia" w:cs="Arial" w:hint="eastAsia"/>
        </w:rPr>
        <w:t>.</w:t>
      </w:r>
    </w:p>
    <w:p w14:paraId="2D598956" w14:textId="77777777" w:rsidR="00F62F9D" w:rsidRDefault="00F62F9D" w:rsidP="00F62F9D">
      <w:pPr>
        <w:ind w:firstLine="180"/>
        <w:rPr>
          <w:rFonts w:ascii="Georgia" w:eastAsiaTheme="minorEastAsia" w:hAnsi="Georgia" w:cs="Arial"/>
          <w:color w:val="000000" w:themeColor="text1"/>
        </w:rPr>
      </w:pPr>
      <w:r w:rsidRPr="00825C27">
        <w:rPr>
          <w:rFonts w:ascii="Georgia" w:eastAsiaTheme="minorEastAsia" w:hAnsi="Georgia" w:cs="Arial" w:hint="eastAsia"/>
        </w:rPr>
        <w:t xml:space="preserve">Context </w:t>
      </w:r>
      <w:r w:rsidRPr="00825C27">
        <w:rPr>
          <w:rFonts w:ascii="Georgia" w:eastAsiaTheme="minorEastAsia" w:hAnsi="Georgia" w:cs="Arial"/>
        </w:rPr>
        <w:t>discrimination</w:t>
      </w:r>
      <w:r w:rsidRPr="00825C27">
        <w:rPr>
          <w:rFonts w:ascii="Georgia" w:eastAsiaTheme="minorEastAsia" w:hAnsi="Georgia" w:cs="Arial" w:hint="eastAsia"/>
        </w:rPr>
        <w:t xml:space="preserve"> task (top) shows that mice </w:t>
      </w:r>
      <w:r w:rsidRPr="00825C27">
        <w:rPr>
          <w:rFonts w:ascii="Georgia" w:eastAsiaTheme="minorEastAsia" w:hAnsi="Georgia" w:cs="Arial"/>
        </w:rPr>
        <w:t>we</w:t>
      </w:r>
      <w:r w:rsidRPr="00825C27">
        <w:rPr>
          <w:rFonts w:ascii="Georgia" w:eastAsiaTheme="minorEastAsia" w:hAnsi="Georgia" w:cs="Arial" w:hint="eastAsia"/>
        </w:rPr>
        <w:t xml:space="preserve">re able to form specific contextual fear memory </w:t>
      </w:r>
      <w:r w:rsidRPr="00825C27">
        <w:rPr>
          <w:rFonts w:ascii="Georgia" w:eastAsiaTheme="minorEastAsia" w:hAnsi="Georgia" w:cs="Arial"/>
        </w:rPr>
        <w:t>after</w:t>
      </w:r>
      <w:r w:rsidRPr="00825C27">
        <w:rPr>
          <w:rFonts w:ascii="Georgia" w:eastAsiaTheme="minorEastAsia" w:hAnsi="Georgia" w:cs="Arial" w:hint="eastAsia"/>
        </w:rPr>
        <w:t xml:space="preserve"> p28 (: n = 8</w:t>
      </w:r>
      <w:r w:rsidRPr="00825C27">
        <w:rPr>
          <w:rFonts w:ascii="Georgia" w:eastAsiaTheme="minorEastAsia" w:hAnsi="Georgia" w:cs="Arial"/>
        </w:rPr>
        <w:t>-</w:t>
      </w:r>
      <w:r w:rsidRPr="00825C27">
        <w:rPr>
          <w:rFonts w:ascii="Georgia" w:eastAsiaTheme="minorEastAsia" w:hAnsi="Georgia" w:cs="Arial" w:hint="eastAsia"/>
        </w:rPr>
        <w:t xml:space="preserve"> 9</w:t>
      </w:r>
      <w:r w:rsidRPr="00825C27">
        <w:rPr>
          <w:rFonts w:ascii="Georgia" w:eastAsiaTheme="minorEastAsia" w:hAnsi="Georgia" w:cs="Arial"/>
        </w:rPr>
        <w:t>/age group and sex</w:t>
      </w:r>
      <w:r w:rsidRPr="00825C27">
        <w:rPr>
          <w:rFonts w:ascii="Georgia" w:eastAsiaTheme="minorEastAsia" w:hAnsi="Georgia" w:cs="Arial" w:hint="eastAsia"/>
        </w:rPr>
        <w:t>, bottom left, three-way RM ANOVA, Sex:</w:t>
      </w:r>
      <w:r w:rsidRPr="00825C27">
        <w:rPr>
          <w:rFonts w:ascii="Georgia" w:hAnsi="Georgia" w:cs="Arial"/>
        </w:rPr>
        <w:t xml:space="preserve">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1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1</w:t>
      </w:r>
      <w:r w:rsidRPr="00825C27">
        <w:rPr>
          <w:rFonts w:ascii="Georgia" w:eastAsiaTheme="minorEastAsia" w:hAnsi="Georgia" w:cs="Arial"/>
        </w:rPr>
        <w:t>.4</w:t>
      </w:r>
      <w:r w:rsidRPr="00825C27">
        <w:rPr>
          <w:rFonts w:ascii="Georgia" w:eastAsiaTheme="minorEastAsia" w:hAnsi="Georgia" w:cs="Arial" w:hint="eastAsia"/>
        </w:rPr>
        <w:t>13,</w:t>
      </w:r>
      <w:r w:rsidRPr="00825C27">
        <w:rPr>
          <w:rFonts w:ascii="Georgia" w:hAnsi="Georgia" w:cs="Arial"/>
        </w:rPr>
        <w:t xml:space="preserve"> p = 0.2</w:t>
      </w:r>
      <w:r w:rsidRPr="00825C27">
        <w:rPr>
          <w:rFonts w:ascii="Georgia" w:eastAsiaTheme="minorEastAsia" w:hAnsi="Georgia" w:cs="Arial" w:hint="eastAsia"/>
        </w:rPr>
        <w:t xml:space="preserve">39,  Age: </w:t>
      </w:r>
      <w:r w:rsidRPr="00825C27">
        <w:rPr>
          <w:rFonts w:ascii="Georgia" w:hAnsi="Georgia" w:cs="Arial"/>
        </w:rPr>
        <w:t>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3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 w:hint="eastAsia"/>
        </w:rPr>
        <w:t>0.7597,</w:t>
      </w:r>
      <w:r w:rsidRPr="00825C27">
        <w:rPr>
          <w:rFonts w:ascii="Georgia" w:hAnsi="Georgia" w:cs="Arial"/>
        </w:rPr>
        <w:t xml:space="preserve"> p = 0.</w:t>
      </w:r>
      <w:r w:rsidRPr="00825C27">
        <w:rPr>
          <w:rFonts w:ascii="Georgia" w:eastAsiaTheme="minorEastAsia" w:hAnsi="Georgia" w:cs="Arial" w:hint="eastAsia"/>
        </w:rPr>
        <w:t xml:space="preserve">521, Ctx: </w:t>
      </w:r>
      <w:r w:rsidRPr="00825C27">
        <w:rPr>
          <w:rFonts w:ascii="Georgia" w:hAnsi="Georgia" w:cs="Arial"/>
        </w:rPr>
        <w:t>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1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 w:hint="eastAsia"/>
        </w:rPr>
        <w:t>588.2,</w:t>
      </w:r>
      <w:r w:rsidRPr="00825C27">
        <w:rPr>
          <w:rFonts w:ascii="Georgia" w:hAnsi="Georgia" w:cs="Arial"/>
        </w:rPr>
        <w:t xml:space="preserve"> p </w:t>
      </w:r>
      <w:r w:rsidRPr="00825C27">
        <w:rPr>
          <w:rFonts w:ascii="Georgia" w:eastAsiaTheme="minorEastAsia" w:hAnsi="Georgia" w:cs="Arial" w:hint="eastAsia"/>
        </w:rPr>
        <w:t xml:space="preserve">&lt; 0.001,   </w:t>
      </w:r>
      <w:r w:rsidRPr="00825C27">
        <w:rPr>
          <w:rFonts w:ascii="Georgia" w:eastAsiaTheme="minorEastAs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eastAsiaTheme="minorEastAsia" w:hAnsi="Georgia" w:cs="Arial"/>
        </w:rPr>
        <w:t xml:space="preserve"> Sex</w:t>
      </w:r>
      <w:r w:rsidRPr="00825C27">
        <w:rPr>
          <w:rFonts w:ascii="Georgia" w:eastAsiaTheme="minorEastAsia" w:hAnsi="Georgia" w:cs="Arial" w:hint="eastAsia"/>
        </w:rPr>
        <w:t xml:space="preserve">: </w:t>
      </w:r>
      <w:r w:rsidRPr="00825C27">
        <w:rPr>
          <w:rFonts w:ascii="Georgia" w:hAnsi="Georgia" w:cs="Arial"/>
        </w:rPr>
        <w:t>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3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 w:hint="eastAsia"/>
        </w:rPr>
        <w:t>0.7293,</w:t>
      </w:r>
      <w:r w:rsidRPr="00825C27">
        <w:rPr>
          <w:rFonts w:ascii="Georgia" w:hAnsi="Georgia" w:cs="Arial"/>
        </w:rPr>
        <w:t xml:space="preserve"> p = 0.</w:t>
      </w:r>
      <w:r w:rsidRPr="00825C27">
        <w:rPr>
          <w:rFonts w:ascii="Georgia" w:eastAsiaTheme="minorEastAsia" w:hAnsi="Georgia" w:cs="Arial" w:hint="eastAsia"/>
        </w:rPr>
        <w:t xml:space="preserve">538,  </w:t>
      </w:r>
      <w:r w:rsidRPr="00825C27">
        <w:rPr>
          <w:rFonts w:ascii="Georgia" w:eastAsiaTheme="minorEastAsia" w:hAnsi="Georgia" w:cs="Arial"/>
        </w:rPr>
        <w:t xml:space="preserve"> 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eastAsiaTheme="minorEastAsia" w:hAnsi="Georgia" w:cs="Arial"/>
        </w:rPr>
        <w:t xml:space="preserve"> Ctx</w:t>
      </w:r>
      <w:r w:rsidRPr="00825C27">
        <w:rPr>
          <w:rFonts w:ascii="Georgia" w:eastAsiaTheme="minorEastAsia" w:hAnsi="Georgia" w:cs="Arial" w:hint="eastAsia"/>
        </w:rPr>
        <w:t>:</w:t>
      </w:r>
      <w:r w:rsidRPr="00825C27">
        <w:rPr>
          <w:rFonts w:ascii="Georgia" w:hAnsi="Georgia" w:cs="Arial"/>
        </w:rPr>
        <w:t xml:space="preserve">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3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 w:hint="eastAsia"/>
        </w:rPr>
        <w:t>34.50,</w:t>
      </w:r>
      <w:r w:rsidRPr="00825C27">
        <w:rPr>
          <w:rFonts w:ascii="Georgia" w:hAnsi="Georgia" w:cs="Arial"/>
        </w:rPr>
        <w:t xml:space="preserve"> p </w:t>
      </w:r>
      <w:r w:rsidRPr="00825C27">
        <w:rPr>
          <w:rFonts w:ascii="Georgia" w:eastAsiaTheme="minorEastAsia" w:hAnsi="Georgia" w:cs="Arial" w:hint="eastAsia"/>
        </w:rPr>
        <w:t>&lt;</w:t>
      </w:r>
      <w:r w:rsidRPr="00825C27">
        <w:rPr>
          <w:rFonts w:ascii="Georgia" w:hAnsi="Georgia" w:cs="Arial"/>
        </w:rPr>
        <w:t xml:space="preserve"> 0.</w:t>
      </w:r>
      <w:r w:rsidRPr="00825C27">
        <w:rPr>
          <w:rFonts w:ascii="Georgia" w:eastAsiaTheme="minorEastAsia" w:hAnsi="Georgia" w:cs="Arial" w:hint="eastAsia"/>
        </w:rPr>
        <w:t xml:space="preserve">001,   </w:t>
      </w:r>
      <w:r w:rsidRPr="00825C27">
        <w:rPr>
          <w:rFonts w:ascii="Georgia" w:eastAsiaTheme="minorEastAsia" w:hAnsi="Georgia" w:cs="Arial"/>
        </w:rPr>
        <w:t xml:space="preserve">Sex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eastAsiaTheme="minorEastAsia" w:hAnsi="Georgia" w:cs="Arial"/>
        </w:rPr>
        <w:t xml:space="preserve"> Ctx</w:t>
      </w:r>
      <w:r w:rsidRPr="00825C27">
        <w:rPr>
          <w:rFonts w:ascii="Georgia" w:eastAsiaTheme="minorEastAsia" w:hAnsi="Georgia" w:cs="Arial" w:hint="eastAsia"/>
        </w:rPr>
        <w:t xml:space="preserve">: </w:t>
      </w:r>
      <w:r w:rsidRPr="00825C27">
        <w:rPr>
          <w:rFonts w:ascii="Georgia" w:hAnsi="Georgia" w:cs="Arial"/>
        </w:rPr>
        <w:t>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1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 w:hint="eastAsia"/>
        </w:rPr>
        <w:t>5.74</w:t>
      </w:r>
      <w:r w:rsidRPr="00825C27">
        <w:rPr>
          <w:rFonts w:ascii="Georgia" w:eastAsiaTheme="minorEastAsia" w:hAnsi="Georgia" w:cs="Arial"/>
        </w:rPr>
        <w:t>8</w:t>
      </w:r>
      <w:r w:rsidRPr="00825C27">
        <w:rPr>
          <w:rFonts w:ascii="Georgia" w:eastAsiaTheme="minorEastAsia" w:hAnsi="Georgia" w:cs="Arial" w:hint="eastAsia"/>
        </w:rPr>
        <w:t>,</w:t>
      </w:r>
      <w:r w:rsidRPr="00825C27">
        <w:rPr>
          <w:rFonts w:ascii="Georgia" w:hAnsi="Georgia" w:cs="Arial"/>
        </w:rPr>
        <w:t xml:space="preserve"> p = 0.</w:t>
      </w:r>
      <w:r w:rsidRPr="00825C27">
        <w:rPr>
          <w:rFonts w:ascii="Georgia" w:eastAsiaTheme="minorEastAsia" w:hAnsi="Georgia" w:cs="Arial" w:hint="eastAsia"/>
        </w:rPr>
        <w:t xml:space="preserve">020, </w:t>
      </w:r>
      <w:r w:rsidRPr="00825C27">
        <w:rPr>
          <w:rFonts w:ascii="Georgia" w:eastAsiaTheme="minorEastAsia" w:hAnsi="Georgia" w:cs="Arial"/>
        </w:rPr>
        <w:t xml:space="preserve">Age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eastAsiaTheme="minorEastAsia" w:hAnsi="Georgia" w:cs="Arial"/>
        </w:rPr>
        <w:t xml:space="preserve"> Sex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eastAsiaTheme="minorEastAsia" w:hAnsi="Georgia" w:cs="Arial"/>
        </w:rPr>
        <w:t xml:space="preserve"> Ctx</w:t>
      </w:r>
      <w:r w:rsidRPr="00825C27">
        <w:rPr>
          <w:rFonts w:ascii="Georgia" w:eastAsiaTheme="minorEastAsia" w:hAnsi="Georgia" w:cs="Arial" w:hint="eastAsia"/>
        </w:rPr>
        <w:t xml:space="preserve">: </w:t>
      </w:r>
      <w:r w:rsidRPr="00825C27">
        <w:rPr>
          <w:rFonts w:ascii="Georgia" w:hAnsi="Georgia" w:cs="Arial"/>
        </w:rPr>
        <w:t>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 w:hint="eastAsia"/>
          <w:vertAlign w:val="subscript"/>
        </w:rPr>
        <w:t>3</w:t>
      </w:r>
      <w:r w:rsidRPr="00825C27">
        <w:rPr>
          <w:rFonts w:ascii="Georgia" w:eastAsiaTheme="minorEastAs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 w:hint="eastAsia"/>
          <w:vertAlign w:val="subscript"/>
        </w:rPr>
        <w:t>62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 w:hint="eastAsia"/>
        </w:rPr>
        <w:t>5.065,</w:t>
      </w:r>
      <w:r w:rsidRPr="00825C27">
        <w:rPr>
          <w:rFonts w:ascii="Georgia" w:hAnsi="Georgia" w:cs="Arial"/>
        </w:rPr>
        <w:t xml:space="preserve"> p = 0.</w:t>
      </w:r>
      <w:r w:rsidRPr="00825C27">
        <w:rPr>
          <w:rFonts w:ascii="Georgia" w:eastAsiaTheme="minorEastAsia" w:hAnsi="Georgia" w:cs="Arial" w:hint="eastAsia"/>
        </w:rPr>
        <w:t>003, Tukey</w:t>
      </w:r>
      <w:r w:rsidRPr="00825C27">
        <w:rPr>
          <w:rFonts w:ascii="Georgia" w:eastAsiaTheme="minorEastAsia" w:hAnsi="Georgia" w:cs="Arial"/>
        </w:rPr>
        <w:t>’</w:t>
      </w:r>
      <w:r w:rsidRPr="00825C27">
        <w:rPr>
          <w:rFonts w:ascii="Georgia" w:eastAsiaTheme="minorEastAsia" w:hAnsi="Georgia" w:cs="Arial" w:hint="eastAsia"/>
        </w:rPr>
        <w:t xml:space="preserve">s post-hoc test: Ctx A vs. Ctx B in all groups other than p25 male and p25 female: p &lt; 0.001). And that they </w:t>
      </w:r>
      <w:r w:rsidRPr="00825C27">
        <w:rPr>
          <w:rFonts w:ascii="Georgia" w:eastAsiaTheme="minorEastAsia" w:hAnsi="Georgia" w:cs="Arial"/>
        </w:rPr>
        <w:t>show</w:t>
      </w:r>
      <w:r w:rsidRPr="00825C27">
        <w:rPr>
          <w:rFonts w:ascii="Georgia" w:eastAsiaTheme="minorEastAsia" w:hAnsi="Georgia" w:cs="Arial" w:hint="eastAsia"/>
        </w:rPr>
        <w:t xml:space="preserve"> normal fear </w:t>
      </w:r>
      <w:r w:rsidRPr="00825C27">
        <w:rPr>
          <w:rFonts w:ascii="Georgia" w:eastAsiaTheme="minorEastAsia" w:hAnsi="Georgia" w:cs="Arial"/>
        </w:rPr>
        <w:t>response</w:t>
      </w:r>
      <w:r w:rsidRPr="00825C27">
        <w:rPr>
          <w:rFonts w:ascii="Georgia" w:eastAsiaTheme="minorEastAsia" w:hAnsi="Georgia" w:cs="Arial" w:hint="eastAsia"/>
        </w:rPr>
        <w:t xml:space="preserve"> to </w:t>
      </w:r>
      <w:r w:rsidRPr="00825C27">
        <w:rPr>
          <w:rFonts w:ascii="Georgia" w:eastAsiaTheme="minorEastAsia" w:hAnsi="Georgia" w:cs="Arial"/>
        </w:rPr>
        <w:t>auditory cue</w:t>
      </w:r>
      <w:r w:rsidRPr="00825C27">
        <w:rPr>
          <w:rFonts w:ascii="Georgia" w:eastAsiaTheme="minorEastAsia" w:hAnsi="Georgia" w:cs="Arial" w:hint="eastAsia"/>
        </w:rPr>
        <w:t xml:space="preserve"> since p21 (p32 male and p48 female: n = 8, other: n = 9, bottom right, two-way ANOVA: Age</w:t>
      </w:r>
      <w:r w:rsidRPr="00825C27">
        <w:rPr>
          <w:rFonts w:ascii="Georgia" w:eastAsiaTheme="minorEastAsia" w:hAnsi="Georgia" w:cs="Arial"/>
        </w:rPr>
        <w:t xml:space="preserve"> </w:t>
      </w:r>
      <w:r w:rsidRPr="00825C27">
        <w:rPr>
          <w:rFonts w:ascii="Symbol" w:eastAsia="Symbol" w:hAnsi="Symbol" w:cs="Symbol"/>
          <w:color w:val="212121"/>
        </w:rPr>
        <w:t>´</w:t>
      </w:r>
      <w:r w:rsidRPr="00825C27">
        <w:rPr>
          <w:rFonts w:ascii="Georgia" w:eastAsiaTheme="minorEastAsia" w:hAnsi="Georgia" w:cs="Arial"/>
        </w:rPr>
        <w:t xml:space="preserve"> </w:t>
      </w:r>
      <w:r w:rsidRPr="00825C27">
        <w:rPr>
          <w:rFonts w:ascii="Georgia" w:eastAsiaTheme="minorEastAsia" w:hAnsi="Georgia" w:cs="Arial" w:hint="eastAsia"/>
        </w:rPr>
        <w:t xml:space="preserve">Sex: </w:t>
      </w:r>
      <w:r w:rsidRPr="00825C27">
        <w:rPr>
          <w:rFonts w:ascii="Georgia" w:eastAsiaTheme="minorEastAsia" w:hAnsi="Georgia" w:cs="Arial"/>
        </w:rPr>
        <w:t>F</w:t>
      </w:r>
      <w:r w:rsidRPr="00825C27">
        <w:rPr>
          <w:rFonts w:ascii="Georgia" w:eastAsiaTheme="minorEastAsia" w:hAnsi="Georgia" w:cs="Arial"/>
          <w:vertAlign w:val="subscript"/>
        </w:rPr>
        <w:t>(3,62)</w:t>
      </w:r>
      <w:r w:rsidRPr="00825C27">
        <w:rPr>
          <w:rFonts w:ascii="Georgia" w:eastAsiaTheme="minorEastAsia" w:hAnsi="Georgia" w:cs="Arial"/>
        </w:rPr>
        <w:t xml:space="preserve"> = 1.247</w:t>
      </w:r>
      <w:r w:rsidRPr="00825C27">
        <w:rPr>
          <w:rFonts w:ascii="Georgia" w:eastAsiaTheme="minorEastAsia" w:hAnsi="Georgia" w:cs="Arial" w:hint="eastAsia"/>
        </w:rPr>
        <w:t xml:space="preserve">, p </w:t>
      </w:r>
      <w:r w:rsidRPr="00825C27">
        <w:rPr>
          <w:rFonts w:ascii="Georgia" w:eastAsiaTheme="minorEastAsia" w:hAnsi="Georgia" w:cs="Arial"/>
        </w:rPr>
        <w:t>=</w:t>
      </w:r>
      <w:r w:rsidRPr="00825C27">
        <w:rPr>
          <w:rFonts w:ascii="Georgia" w:eastAsiaTheme="minorEastAsia" w:hAnsi="Georgia" w:cs="Arial" w:hint="eastAsia"/>
        </w:rPr>
        <w:t xml:space="preserve"> </w:t>
      </w:r>
      <w:r w:rsidRPr="00825C27">
        <w:rPr>
          <w:rFonts w:ascii="Georgia" w:eastAsiaTheme="minorEastAsia" w:hAnsi="Georgia" w:cs="Arial"/>
        </w:rPr>
        <w:t>0.300</w:t>
      </w:r>
      <w:r w:rsidRPr="00825C27">
        <w:rPr>
          <w:rFonts w:ascii="Georgia" w:eastAsiaTheme="minorEastAsia" w:hAnsi="Georgia" w:cs="Arial" w:hint="eastAsia"/>
        </w:rPr>
        <w:t xml:space="preserve">, </w:t>
      </w:r>
      <w:r w:rsidRPr="00825C27">
        <w:rPr>
          <w:rFonts w:ascii="Georgia" w:eastAsiaTheme="minorEastAsia" w:hAnsi="Georgia" w:cs="Arial"/>
        </w:rPr>
        <w:t>Age</w:t>
      </w:r>
      <w:r w:rsidRPr="00825C27">
        <w:rPr>
          <w:rFonts w:ascii="Georgia" w:eastAsiaTheme="minorEastAsia" w:hAnsi="Georgia" w:cs="Arial" w:hint="eastAsia"/>
        </w:rPr>
        <w:t>:</w:t>
      </w:r>
      <w:r w:rsidRPr="00825C27">
        <w:rPr>
          <w:rFonts w:ascii="Georgia" w:eastAsiaTheme="minorEastAsia" w:hAnsi="Georgia" w:cs="Arial"/>
        </w:rPr>
        <w:t xml:space="preserve"> F</w:t>
      </w:r>
      <w:r w:rsidRPr="00825C27">
        <w:rPr>
          <w:rFonts w:ascii="Georgia" w:eastAsiaTheme="minorEastAsia" w:hAnsi="Georgia" w:cs="Arial"/>
          <w:vertAlign w:val="subscript"/>
        </w:rPr>
        <w:t>(3,62)</w:t>
      </w:r>
      <w:r w:rsidRPr="00825C27">
        <w:rPr>
          <w:rFonts w:ascii="Georgia" w:eastAsiaTheme="minorEastAsia" w:hAnsi="Georgia" w:cs="Arial"/>
        </w:rPr>
        <w:t xml:space="preserve"> = 1.069</w:t>
      </w:r>
      <w:r w:rsidRPr="00825C27">
        <w:rPr>
          <w:rFonts w:ascii="Georgia" w:eastAsiaTheme="minorEastAsia" w:hAnsi="Georgia" w:cs="Arial" w:hint="eastAsia"/>
        </w:rPr>
        <w:t xml:space="preserve">, p </w:t>
      </w:r>
      <w:r w:rsidRPr="00825C27">
        <w:rPr>
          <w:rFonts w:ascii="Georgia" w:eastAsiaTheme="minorEastAsia" w:hAnsi="Georgia" w:cs="Arial"/>
        </w:rPr>
        <w:t>=</w:t>
      </w:r>
      <w:r w:rsidRPr="00825C27">
        <w:rPr>
          <w:rFonts w:ascii="Georgia" w:eastAsiaTheme="minorEastAsia" w:hAnsi="Georgia" w:cs="Arial" w:hint="eastAsia"/>
        </w:rPr>
        <w:t xml:space="preserve"> </w:t>
      </w:r>
      <w:r w:rsidRPr="00825C27">
        <w:rPr>
          <w:rFonts w:ascii="Georgia" w:eastAsiaTheme="minorEastAsia" w:hAnsi="Georgia" w:cs="Arial"/>
        </w:rPr>
        <w:t>0.36</w:t>
      </w:r>
      <w:r w:rsidRPr="00825C27">
        <w:rPr>
          <w:rFonts w:ascii="Georgia" w:eastAsiaTheme="minorEastAsia" w:hAnsi="Georgia" w:cs="Arial" w:hint="eastAsia"/>
        </w:rPr>
        <w:t xml:space="preserve">9, </w:t>
      </w:r>
      <w:r w:rsidRPr="00825C27">
        <w:rPr>
          <w:rFonts w:ascii="Georgia" w:eastAsiaTheme="minorEastAsia" w:hAnsi="Georgia" w:cs="Arial"/>
        </w:rPr>
        <w:t>Sex</w:t>
      </w:r>
      <w:r w:rsidRPr="00825C27">
        <w:rPr>
          <w:rFonts w:ascii="Georgia" w:eastAsiaTheme="minorEastAsia" w:hAnsi="Georgia" w:cs="Arial" w:hint="eastAsia"/>
        </w:rPr>
        <w:t xml:space="preserve">: </w:t>
      </w:r>
      <w:r w:rsidRPr="00825C27">
        <w:rPr>
          <w:rFonts w:ascii="Georgia" w:eastAsiaTheme="minorEastAsia" w:hAnsi="Georgia" w:cs="Arial"/>
        </w:rPr>
        <w:t>F</w:t>
      </w:r>
      <w:r w:rsidRPr="00825C27">
        <w:rPr>
          <w:rFonts w:ascii="Georgia" w:eastAsiaTheme="minorEastAsia" w:hAnsi="Georgia" w:cs="Arial"/>
          <w:vertAlign w:val="subscript"/>
        </w:rPr>
        <w:t>(1,62)</w:t>
      </w:r>
      <w:r w:rsidRPr="00825C27">
        <w:rPr>
          <w:rFonts w:ascii="Georgia" w:eastAsiaTheme="minorEastAsia" w:hAnsi="Georgia" w:cs="Arial"/>
        </w:rPr>
        <w:t xml:space="preserve"> = 0.3027</w:t>
      </w:r>
      <w:r w:rsidRPr="00825C27">
        <w:rPr>
          <w:rFonts w:ascii="Georgia" w:eastAsiaTheme="minorEastAsia" w:hAnsi="Georgia" w:cs="Arial" w:hint="eastAsia"/>
        </w:rPr>
        <w:t xml:space="preserve">, p </w:t>
      </w:r>
      <w:r w:rsidRPr="00825C27">
        <w:rPr>
          <w:rFonts w:ascii="Georgia" w:eastAsiaTheme="minorEastAsia" w:hAnsi="Georgia" w:cs="Arial"/>
        </w:rPr>
        <w:t>=</w:t>
      </w:r>
      <w:r w:rsidRPr="00825C27">
        <w:rPr>
          <w:rFonts w:ascii="Georgia" w:eastAsiaTheme="minorEastAsia" w:hAnsi="Georgia" w:cs="Arial" w:hint="eastAsia"/>
        </w:rPr>
        <w:t xml:space="preserve"> </w:t>
      </w:r>
      <w:r w:rsidRPr="00825C27">
        <w:rPr>
          <w:rFonts w:ascii="Georgia" w:eastAsiaTheme="minorEastAsia" w:hAnsi="Georgia" w:cs="Arial"/>
        </w:rPr>
        <w:t>0.584</w:t>
      </w:r>
      <w:r w:rsidRPr="00825C27">
        <w:rPr>
          <w:rFonts w:ascii="Georgia" w:eastAsiaTheme="minorEastAsia" w:hAnsi="Georgia" w:cs="Arial" w:hint="eastAsia"/>
        </w:rPr>
        <w:t>).</w:t>
      </w:r>
      <w:r w:rsidRPr="00825C27">
        <w:rPr>
          <w:rFonts w:ascii="Georgia" w:eastAsia="Georgia" w:hAnsi="Georgia" w:cs="Arial"/>
          <w:color w:val="000000" w:themeColor="text1"/>
        </w:rPr>
        <w:t xml:space="preserve"> Data represent mean </w:t>
      </w:r>
      <w:r w:rsidRPr="00825C27">
        <w:rPr>
          <w:rFonts w:ascii="Georgia" w:eastAsia="Symbol" w:hAnsi="Georgia" w:cs="Arial"/>
          <w:color w:val="000000" w:themeColor="text1"/>
        </w:rPr>
        <w:t>±</w:t>
      </w:r>
      <w:r w:rsidRPr="00825C27">
        <w:rPr>
          <w:rFonts w:ascii="Georgia" w:eastAsia="Georgia" w:hAnsi="Georgia" w:cs="Arial"/>
          <w:color w:val="000000" w:themeColor="text1"/>
        </w:rPr>
        <w:t xml:space="preserve"> s.e.m.</w:t>
      </w:r>
      <w:r w:rsidRPr="00825C27">
        <w:rPr>
          <w:rFonts w:ascii="Georgia" w:hAnsi="Georgia" w:cs="Arial"/>
          <w:color w:val="000000" w:themeColor="text1"/>
        </w:rPr>
        <w:t>,</w:t>
      </w:r>
      <w:r w:rsidRPr="00825C27">
        <w:rPr>
          <w:rFonts w:ascii="Georgia" w:eastAsia="Georgia" w:hAnsi="Georgia" w:cs="Arial"/>
          <w:color w:val="000000" w:themeColor="text1"/>
        </w:rPr>
        <w:t xml:space="preserve"> ***p</w:t>
      </w:r>
      <w:r w:rsidRPr="00825C27">
        <w:rPr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0.001</w:t>
      </w:r>
      <w:r w:rsidRPr="00825C27">
        <w:rPr>
          <w:rFonts w:ascii="Georgia" w:eastAsiaTheme="minorEastAsia" w:hAnsi="Georgia" w:cs="Arial" w:hint="eastAsia"/>
          <w:color w:val="000000" w:themeColor="text1"/>
        </w:rPr>
        <w:t>.</w:t>
      </w:r>
    </w:p>
    <w:p w14:paraId="7EF68E8C" w14:textId="53C79AA7" w:rsidR="009430DF" w:rsidRDefault="009430DF" w:rsidP="009430DF">
      <w:pPr>
        <w:spacing w:after="160" w:line="278" w:lineRule="auto"/>
        <w:rPr>
          <w:rFonts w:ascii="Georgia" w:eastAsiaTheme="minorEastAsia" w:hAnsi="Georgia" w:cs="Arial"/>
          <w:color w:val="000000" w:themeColor="text1"/>
        </w:rPr>
      </w:pPr>
      <w:r>
        <w:rPr>
          <w:rFonts w:ascii="Georgia" w:eastAsiaTheme="minorEastAsia" w:hAnsi="Georgia" w:cs="Arial"/>
          <w:color w:val="000000" w:themeColor="text1"/>
        </w:rPr>
        <w:br w:type="page"/>
      </w:r>
    </w:p>
    <w:p w14:paraId="57692B7E" w14:textId="77777777" w:rsidR="0016757F" w:rsidRDefault="0016757F" w:rsidP="0016757F">
      <w:pPr>
        <w:spacing w:after="160" w:line="278" w:lineRule="auto"/>
        <w:jc w:val="center"/>
        <w:rPr>
          <w:rFonts w:ascii="Georgia" w:eastAsiaTheme="minorEastAsia" w:hAnsi="Georgia" w:cs="Arial"/>
          <w:b/>
          <w:bCs/>
        </w:rPr>
      </w:pPr>
      <w:r>
        <w:rPr>
          <w:rFonts w:ascii="Georgia" w:eastAsiaTheme="minorEastAsia" w:hAnsi="Georgia" w:cs="Arial" w:hint="eastAsia"/>
          <w:noProof/>
        </w:rPr>
        <w:lastRenderedPageBreak/>
        <w:drawing>
          <wp:inline distT="0" distB="0" distL="0" distR="0" wp14:anchorId="3DB4E78D" wp14:editId="171B1E77">
            <wp:extent cx="5314950" cy="3016250"/>
            <wp:effectExtent l="0" t="0" r="0" b="0"/>
            <wp:docPr id="1249096793" name="Picture 2" descr="A diagram of a mouse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96793" name="Picture 2" descr="A diagram of a mouse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22F3" w14:textId="46AAAA79" w:rsidR="006533E4" w:rsidRDefault="006533E4" w:rsidP="0016757F">
      <w:pPr>
        <w:ind w:firstLine="180"/>
        <w:rPr>
          <w:rFonts w:ascii="Georgia" w:eastAsiaTheme="minorEastAsia" w:hAnsi="Georgia" w:cs="Arial"/>
          <w:b/>
          <w:bCs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 xml:space="preserve">. </w:t>
      </w:r>
      <w:r>
        <w:rPr>
          <w:rFonts w:ascii="Georgia" w:eastAsiaTheme="minorEastAsia" w:hAnsi="Georgia" w:cs="Arial" w:hint="eastAsia"/>
          <w:b/>
          <w:bCs/>
        </w:rPr>
        <w:t xml:space="preserve">6 Specificity of </w:t>
      </w:r>
      <w:r w:rsidR="00262D72">
        <w:rPr>
          <w:rFonts w:ascii="Georgia" w:eastAsiaTheme="minorEastAsia" w:hAnsi="Georgia" w:cs="Arial"/>
          <w:b/>
          <w:bCs/>
        </w:rPr>
        <w:t xml:space="preserve">recent and remote </w:t>
      </w:r>
      <w:r>
        <w:rPr>
          <w:rFonts w:ascii="Georgia" w:eastAsiaTheme="minorEastAsia" w:hAnsi="Georgia" w:cs="Arial"/>
          <w:b/>
          <w:bCs/>
        </w:rPr>
        <w:t>contextual</w:t>
      </w:r>
      <w:r>
        <w:rPr>
          <w:rFonts w:ascii="Georgia" w:eastAsiaTheme="minorEastAsia" w:hAnsi="Georgia" w:cs="Arial" w:hint="eastAsia"/>
          <w:b/>
          <w:bCs/>
        </w:rPr>
        <w:t xml:space="preserve"> fear memory </w:t>
      </w:r>
      <w:r>
        <w:rPr>
          <w:rFonts w:ascii="Georgia" w:eastAsiaTheme="minorEastAsia" w:hAnsi="Georgia" w:cs="Arial"/>
          <w:b/>
          <w:bCs/>
        </w:rPr>
        <w:t>formed</w:t>
      </w:r>
      <w:r>
        <w:rPr>
          <w:rFonts w:ascii="Georgia" w:eastAsiaTheme="minorEastAsia" w:hAnsi="Georgia" w:cs="Arial" w:hint="eastAsia"/>
          <w:b/>
          <w:bCs/>
        </w:rPr>
        <w:t xml:space="preserve"> </w:t>
      </w:r>
      <w:r w:rsidR="00262D72">
        <w:rPr>
          <w:rFonts w:ascii="Georgia" w:eastAsiaTheme="minorEastAsia" w:hAnsi="Georgia" w:cs="Arial"/>
          <w:b/>
          <w:bCs/>
        </w:rPr>
        <w:t>during</w:t>
      </w:r>
      <w:r>
        <w:rPr>
          <w:rFonts w:ascii="Georgia" w:eastAsiaTheme="minorEastAsia" w:hAnsi="Georgia" w:cs="Arial" w:hint="eastAsia"/>
          <w:b/>
          <w:bCs/>
        </w:rPr>
        <w:t xml:space="preserve"> </w:t>
      </w:r>
      <w:r w:rsidR="00262D72">
        <w:rPr>
          <w:rFonts w:ascii="Georgia" w:eastAsiaTheme="minorEastAsia" w:hAnsi="Georgia" w:cs="Arial"/>
          <w:b/>
          <w:bCs/>
        </w:rPr>
        <w:t>late adolescence</w:t>
      </w:r>
      <w:r>
        <w:rPr>
          <w:rFonts w:ascii="Georgia" w:eastAsiaTheme="minorEastAsia" w:hAnsi="Georgia" w:cs="Arial" w:hint="eastAsia"/>
          <w:b/>
          <w:bCs/>
        </w:rPr>
        <w:t xml:space="preserve"> (p60-p63).</w:t>
      </w:r>
    </w:p>
    <w:p w14:paraId="5A440124" w14:textId="4C047401" w:rsidR="006533E4" w:rsidRPr="0016757F" w:rsidRDefault="00940652" w:rsidP="009744F9">
      <w:pPr>
        <w:ind w:firstLine="180"/>
        <w:rPr>
          <w:rFonts w:ascii="Georgia" w:eastAsiaTheme="minorEastAsia" w:hAnsi="Georgia" w:cs="Arial"/>
        </w:rPr>
      </w:pPr>
      <w:r w:rsidRPr="0016757F">
        <w:rPr>
          <w:rFonts w:ascii="Georgia" w:eastAsiaTheme="minorEastAsia" w:hAnsi="Georgia" w:cs="Arial" w:hint="eastAsia"/>
        </w:rPr>
        <w:t xml:space="preserve">Contextual </w:t>
      </w:r>
      <w:r w:rsidRPr="0016757F">
        <w:rPr>
          <w:rFonts w:ascii="Georgia" w:eastAsiaTheme="minorEastAsia" w:hAnsi="Georgia" w:cs="Arial"/>
        </w:rPr>
        <w:t>discrimination</w:t>
      </w:r>
      <w:r w:rsidRPr="0016757F">
        <w:rPr>
          <w:rFonts w:ascii="Georgia" w:eastAsiaTheme="minorEastAsia" w:hAnsi="Georgia" w:cs="Arial" w:hint="eastAsia"/>
        </w:rPr>
        <w:t xml:space="preserve"> task </w:t>
      </w:r>
      <w:r w:rsidRPr="0016757F">
        <w:rPr>
          <w:rFonts w:ascii="Georgia" w:eastAsiaTheme="minorEastAsia" w:hAnsi="Georgia" w:cs="Arial"/>
        </w:rPr>
        <w:t>performed</w:t>
      </w:r>
      <w:r w:rsidRPr="0016757F">
        <w:rPr>
          <w:rFonts w:ascii="Georgia" w:eastAsiaTheme="minorEastAsia" w:hAnsi="Georgia" w:cs="Arial" w:hint="eastAsia"/>
        </w:rPr>
        <w:t xml:space="preserve"> on p60</w:t>
      </w:r>
      <w:r w:rsidR="0016757F" w:rsidRPr="0016757F">
        <w:rPr>
          <w:rFonts w:ascii="Georgia" w:eastAsiaTheme="minorEastAsia" w:hAnsi="Georgia" w:cs="Arial" w:hint="eastAsia"/>
        </w:rPr>
        <w:t xml:space="preserve"> mice</w:t>
      </w:r>
      <w:r w:rsidRPr="0016757F">
        <w:rPr>
          <w:rFonts w:ascii="Georgia" w:eastAsiaTheme="minorEastAsia" w:hAnsi="Georgia" w:cs="Arial" w:hint="eastAsia"/>
        </w:rPr>
        <w:t xml:space="preserve"> shows</w:t>
      </w:r>
      <w:r w:rsidR="0016757F" w:rsidRPr="0016757F">
        <w:rPr>
          <w:rFonts w:ascii="Georgia" w:eastAsiaTheme="minorEastAsia" w:hAnsi="Georgia" w:cs="Arial" w:hint="eastAsia"/>
        </w:rPr>
        <w:t xml:space="preserve"> a</w:t>
      </w:r>
      <w:r w:rsidRPr="0016757F">
        <w:rPr>
          <w:rFonts w:ascii="Georgia" w:eastAsiaTheme="minorEastAsia" w:hAnsi="Georgia" w:cs="Arial" w:hint="eastAsia"/>
        </w:rPr>
        <w:t xml:space="preserve"> prolonged </w:t>
      </w:r>
      <w:r w:rsidR="0016757F" w:rsidRPr="0016757F">
        <w:rPr>
          <w:rFonts w:ascii="Georgia" w:eastAsiaTheme="minorEastAsia" w:hAnsi="Georgia" w:cs="Arial" w:hint="eastAsia"/>
        </w:rPr>
        <w:t xml:space="preserve">memory </w:t>
      </w:r>
      <w:r w:rsidRPr="0016757F">
        <w:rPr>
          <w:rFonts w:ascii="Georgia" w:eastAsiaTheme="minorEastAsia" w:hAnsi="Georgia" w:cs="Arial" w:hint="eastAsia"/>
        </w:rPr>
        <w:t>s</w:t>
      </w:r>
      <w:r w:rsidRPr="0016757F">
        <w:rPr>
          <w:rFonts w:ascii="Georgia" w:eastAsiaTheme="minorEastAsia" w:hAnsi="Georgia" w:cs="Arial"/>
        </w:rPr>
        <w:t xml:space="preserve">pecificity </w:t>
      </w:r>
      <w:r w:rsidRPr="0016757F">
        <w:rPr>
          <w:rFonts w:ascii="Georgia" w:eastAsiaTheme="minorEastAsia" w:hAnsi="Georgia" w:cs="Arial" w:hint="eastAsia"/>
        </w:rPr>
        <w:t xml:space="preserve">in </w:t>
      </w:r>
      <w:r w:rsidRPr="0016757F">
        <w:rPr>
          <w:rFonts w:ascii="Georgia" w:eastAsiaTheme="minorEastAsia" w:hAnsi="Georgia" w:cs="Arial"/>
        </w:rPr>
        <w:t>distinguish</w:t>
      </w:r>
      <w:r w:rsidRPr="0016757F">
        <w:rPr>
          <w:rFonts w:ascii="Georgia" w:eastAsiaTheme="minorEastAsia" w:hAnsi="Georgia" w:cs="Arial" w:hint="eastAsia"/>
        </w:rPr>
        <w:t>ing d</w:t>
      </w:r>
      <w:r w:rsidRPr="0016757F">
        <w:rPr>
          <w:rFonts w:ascii="Georgia" w:eastAsiaTheme="minorEastAsia" w:hAnsi="Georgia" w:cs="Arial"/>
        </w:rPr>
        <w:t>issimilar</w:t>
      </w:r>
      <w:r w:rsidRPr="0016757F">
        <w:rPr>
          <w:rFonts w:ascii="Georgia" w:eastAsiaTheme="minorEastAsia" w:hAnsi="Georgia" w:cs="Arial" w:hint="eastAsia"/>
        </w:rPr>
        <w:t xml:space="preserve"> contexts (same setup used in this study for p28 mice</w:t>
      </w:r>
      <w:r w:rsidR="0016757F" w:rsidRPr="0016757F">
        <w:rPr>
          <w:rFonts w:ascii="Georgia" w:eastAsiaTheme="minorEastAsia" w:hAnsi="Georgia" w:cs="Arial" w:hint="eastAsia"/>
        </w:rPr>
        <w:t>, without tone</w:t>
      </w:r>
      <w:r w:rsidRPr="0016757F">
        <w:rPr>
          <w:rFonts w:ascii="Georgia" w:eastAsiaTheme="minorEastAsia" w:hAnsi="Georgia" w:cs="Arial" w:hint="eastAsia"/>
        </w:rPr>
        <w:t>) up to p150</w:t>
      </w:r>
      <w:r w:rsidR="0016757F" w:rsidRPr="0016757F">
        <w:rPr>
          <w:rFonts w:ascii="Georgia" w:eastAsiaTheme="minorEastAsia" w:hAnsi="Georgia" w:cs="Arial" w:hint="eastAsia"/>
        </w:rPr>
        <w:t>(</w:t>
      </w:r>
      <w:r w:rsidR="009744F9">
        <w:rPr>
          <w:rFonts w:ascii="Georgia" w:eastAsiaTheme="minorEastAsia" w:hAnsi="Georgia" w:cs="Arial" w:hint="eastAsia"/>
        </w:rPr>
        <w:t xml:space="preserve">two-way RM ANOVA: Age of test: </w:t>
      </w:r>
      <w:r w:rsidR="009744F9" w:rsidRPr="009744F9">
        <w:rPr>
          <w:rFonts w:ascii="Georgia" w:eastAsiaTheme="minorEastAsia" w:hAnsi="Georgia" w:cs="Arial"/>
        </w:rPr>
        <w:t>F</w:t>
      </w:r>
      <w:r w:rsidR="009744F9" w:rsidRPr="009744F9">
        <w:rPr>
          <w:rFonts w:ascii="Georgia" w:eastAsiaTheme="minorEastAsia" w:hAnsi="Georgia" w:cs="Arial"/>
          <w:vertAlign w:val="subscript"/>
        </w:rPr>
        <w:t>(1.890, 18.90)</w:t>
      </w:r>
      <w:r w:rsidR="009744F9" w:rsidRPr="009744F9">
        <w:rPr>
          <w:rFonts w:ascii="Georgia" w:eastAsiaTheme="minorEastAsia" w:hAnsi="Georgia" w:cs="Arial"/>
        </w:rPr>
        <w:t xml:space="preserve"> = 2.209</w:t>
      </w:r>
      <w:r w:rsidR="009744F9">
        <w:rPr>
          <w:rFonts w:ascii="Georgia" w:eastAsiaTheme="minorEastAsia" w:hAnsi="Georgia" w:cs="Arial" w:hint="eastAsia"/>
        </w:rPr>
        <w:t xml:space="preserve"> p </w:t>
      </w:r>
      <w:r w:rsidR="009744F9" w:rsidRPr="009744F9">
        <w:rPr>
          <w:rFonts w:ascii="Georgia" w:eastAsiaTheme="minorEastAsia" w:hAnsi="Georgia" w:cs="Arial"/>
        </w:rPr>
        <w:t>=</w:t>
      </w:r>
      <w:r w:rsidR="009744F9">
        <w:rPr>
          <w:rFonts w:ascii="Georgia" w:eastAsiaTheme="minorEastAsia" w:hAnsi="Georgia" w:cs="Arial" w:hint="eastAsia"/>
        </w:rPr>
        <w:t xml:space="preserve"> 0</w:t>
      </w:r>
      <w:r w:rsidR="009744F9" w:rsidRPr="009744F9">
        <w:rPr>
          <w:rFonts w:ascii="Georgia" w:eastAsiaTheme="minorEastAsia" w:hAnsi="Georgia" w:cs="Arial"/>
        </w:rPr>
        <w:t>.139</w:t>
      </w:r>
      <w:r w:rsidR="009744F9">
        <w:rPr>
          <w:rFonts w:ascii="Georgia" w:eastAsiaTheme="minorEastAsia" w:hAnsi="Georgia" w:cs="Arial" w:hint="eastAsia"/>
        </w:rPr>
        <w:t>,</w:t>
      </w:r>
      <w:r w:rsidR="009744F9" w:rsidRPr="009744F9">
        <w:rPr>
          <w:rFonts w:ascii="Georgia" w:eastAsiaTheme="minorEastAsia" w:hAnsi="Georgia" w:cs="Arial"/>
        </w:rPr>
        <w:t xml:space="preserve"> Context</w:t>
      </w:r>
      <w:r w:rsidR="009744F9">
        <w:rPr>
          <w:rFonts w:ascii="Georgia" w:eastAsiaTheme="minorEastAsia" w:hAnsi="Georgia" w:cs="Arial" w:hint="eastAsia"/>
        </w:rPr>
        <w:t xml:space="preserve">: </w:t>
      </w:r>
      <w:r w:rsidR="009744F9" w:rsidRPr="009744F9">
        <w:rPr>
          <w:rFonts w:ascii="Georgia" w:eastAsiaTheme="minorEastAsia" w:hAnsi="Georgia" w:cs="Arial"/>
        </w:rPr>
        <w:t>F</w:t>
      </w:r>
      <w:r w:rsidR="009744F9" w:rsidRPr="009744F9">
        <w:rPr>
          <w:rFonts w:ascii="Georgia" w:eastAsiaTheme="minorEastAsia" w:hAnsi="Georgia" w:cs="Arial"/>
          <w:vertAlign w:val="subscript"/>
        </w:rPr>
        <w:t>(1, 10)</w:t>
      </w:r>
      <w:r w:rsidR="009744F9" w:rsidRPr="009744F9">
        <w:rPr>
          <w:rFonts w:ascii="Georgia" w:eastAsiaTheme="minorEastAsia" w:hAnsi="Georgia" w:cs="Arial"/>
        </w:rPr>
        <w:t xml:space="preserve"> = 370.2</w:t>
      </w:r>
      <w:r w:rsidR="009744F9">
        <w:rPr>
          <w:rFonts w:ascii="Georgia" w:eastAsiaTheme="minorEastAsia" w:hAnsi="Georgia" w:cs="Arial" w:hint="eastAsia"/>
        </w:rPr>
        <w:t xml:space="preserve"> p </w:t>
      </w:r>
      <w:r w:rsidR="009744F9" w:rsidRPr="009744F9">
        <w:rPr>
          <w:rFonts w:ascii="Georgia" w:eastAsiaTheme="minorEastAsia" w:hAnsi="Georgia" w:cs="Arial"/>
        </w:rPr>
        <w:t>&lt;</w:t>
      </w:r>
      <w:r w:rsidR="009744F9">
        <w:rPr>
          <w:rFonts w:ascii="Georgia" w:eastAsiaTheme="minorEastAsia" w:hAnsi="Georgia" w:cs="Arial" w:hint="eastAsia"/>
        </w:rPr>
        <w:t xml:space="preserve"> 0</w:t>
      </w:r>
      <w:r w:rsidR="009744F9" w:rsidRPr="009744F9">
        <w:rPr>
          <w:rFonts w:ascii="Georgia" w:eastAsiaTheme="minorEastAsia" w:hAnsi="Georgia" w:cs="Arial"/>
        </w:rPr>
        <w:t>.001</w:t>
      </w:r>
      <w:r w:rsidR="009744F9">
        <w:rPr>
          <w:rFonts w:ascii="Georgia" w:eastAsiaTheme="minorEastAsia" w:hAnsi="Georgia" w:cs="Arial" w:hint="eastAsia"/>
        </w:rPr>
        <w:t>, Age of test</w:t>
      </w:r>
      <w:r w:rsidR="009744F9" w:rsidRPr="009744F9">
        <w:rPr>
          <w:rFonts w:ascii="Georgia" w:eastAsiaTheme="minorEastAsia" w:hAnsi="Georgia" w:cs="Arial"/>
        </w:rPr>
        <w:t xml:space="preserve"> x Context</w:t>
      </w:r>
      <w:r w:rsidR="009744F9">
        <w:rPr>
          <w:rFonts w:ascii="Georgia" w:eastAsiaTheme="minorEastAsia" w:hAnsi="Georgia" w:cs="Arial" w:hint="eastAsia"/>
        </w:rPr>
        <w:t xml:space="preserve">: </w:t>
      </w:r>
      <w:r w:rsidR="009744F9" w:rsidRPr="009744F9">
        <w:rPr>
          <w:rFonts w:ascii="Georgia" w:eastAsiaTheme="minorEastAsia" w:hAnsi="Georgia" w:cs="Arial"/>
        </w:rPr>
        <w:t>F</w:t>
      </w:r>
      <w:r w:rsidR="009744F9" w:rsidRPr="009744F9">
        <w:rPr>
          <w:rFonts w:ascii="Georgia" w:eastAsiaTheme="minorEastAsia" w:hAnsi="Georgia" w:cs="Arial"/>
          <w:vertAlign w:val="subscript"/>
        </w:rPr>
        <w:t>(1.897, 18.97)</w:t>
      </w:r>
      <w:r w:rsidR="009744F9" w:rsidRPr="009744F9">
        <w:rPr>
          <w:rFonts w:ascii="Georgia" w:eastAsiaTheme="minorEastAsia" w:hAnsi="Georgia" w:cs="Arial"/>
        </w:rPr>
        <w:t xml:space="preserve"> = 2.532</w:t>
      </w:r>
      <w:r w:rsidR="009744F9">
        <w:rPr>
          <w:rFonts w:ascii="Georgia" w:eastAsiaTheme="minorEastAsia" w:hAnsi="Georgia" w:cs="Arial" w:hint="eastAsia"/>
        </w:rPr>
        <w:t xml:space="preserve"> p </w:t>
      </w:r>
      <w:r w:rsidR="009744F9" w:rsidRPr="009744F9">
        <w:rPr>
          <w:rFonts w:ascii="Georgia" w:eastAsiaTheme="minorEastAsia" w:hAnsi="Georgia" w:cs="Arial"/>
        </w:rPr>
        <w:t>=</w:t>
      </w:r>
      <w:r w:rsidR="009744F9">
        <w:rPr>
          <w:rFonts w:ascii="Georgia" w:eastAsiaTheme="minorEastAsia" w:hAnsi="Georgia" w:cs="Arial" w:hint="eastAsia"/>
        </w:rPr>
        <w:t xml:space="preserve"> 0</w:t>
      </w:r>
      <w:r w:rsidR="009744F9" w:rsidRPr="009744F9">
        <w:rPr>
          <w:rFonts w:ascii="Georgia" w:eastAsiaTheme="minorEastAsia" w:hAnsi="Georgia" w:cs="Arial"/>
        </w:rPr>
        <w:t>.108</w:t>
      </w:r>
      <w:r w:rsidR="009744F9">
        <w:rPr>
          <w:rFonts w:ascii="Georgia" w:eastAsiaTheme="minorEastAsia" w:hAnsi="Georgia" w:cs="Arial" w:hint="eastAsia"/>
        </w:rPr>
        <w:t>).</w:t>
      </w:r>
      <w:r w:rsidR="009744F9" w:rsidRPr="009744F9">
        <w:rPr>
          <w:rFonts w:ascii="Georgia" w:eastAsia="Georgia" w:hAnsi="Georgia" w:cs="Arial"/>
          <w:color w:val="000000" w:themeColor="text1"/>
        </w:rPr>
        <w:t xml:space="preserve"> </w:t>
      </w:r>
      <w:r w:rsidR="009744F9" w:rsidRPr="00825C27">
        <w:rPr>
          <w:rFonts w:ascii="Georgia" w:eastAsia="Georgia" w:hAnsi="Georgia" w:cs="Arial"/>
          <w:color w:val="000000" w:themeColor="text1"/>
        </w:rPr>
        <w:t xml:space="preserve">Data represent mean </w:t>
      </w:r>
      <w:r w:rsidR="009744F9" w:rsidRPr="00825C27">
        <w:rPr>
          <w:rFonts w:ascii="Georgia" w:eastAsia="Symbol" w:hAnsi="Georgia" w:cs="Arial"/>
          <w:color w:val="000000" w:themeColor="text1"/>
        </w:rPr>
        <w:t>±</w:t>
      </w:r>
      <w:r w:rsidR="009744F9" w:rsidRPr="00825C27">
        <w:rPr>
          <w:rFonts w:ascii="Georgia" w:eastAsia="Georgia" w:hAnsi="Georgia" w:cs="Arial"/>
          <w:color w:val="000000" w:themeColor="text1"/>
        </w:rPr>
        <w:t xml:space="preserve"> s.e.m.</w:t>
      </w:r>
      <w:r w:rsidR="009744F9" w:rsidRPr="00825C27">
        <w:rPr>
          <w:rFonts w:ascii="Georgia" w:hAnsi="Georgia" w:cs="Arial"/>
          <w:color w:val="000000" w:themeColor="text1"/>
        </w:rPr>
        <w:t>,</w:t>
      </w:r>
      <w:r w:rsidR="009744F9" w:rsidRPr="00825C27">
        <w:rPr>
          <w:rFonts w:ascii="Georgia" w:eastAsia="Georgia" w:hAnsi="Georgia" w:cs="Arial"/>
          <w:color w:val="000000" w:themeColor="text1"/>
        </w:rPr>
        <w:t xml:space="preserve"> ***p</w:t>
      </w:r>
      <w:r w:rsidR="009744F9" w:rsidRPr="00825C27">
        <w:rPr>
          <w:color w:val="000000" w:themeColor="text1"/>
        </w:rPr>
        <w:t> </w:t>
      </w:r>
      <w:r w:rsidR="009744F9" w:rsidRPr="00825C27">
        <w:rPr>
          <w:rFonts w:ascii="Georgia" w:eastAsia="Georgia" w:hAnsi="Georgia" w:cs="Arial"/>
          <w:color w:val="000000" w:themeColor="text1"/>
        </w:rPr>
        <w:t>&lt;</w:t>
      </w:r>
      <w:r w:rsidR="009744F9" w:rsidRPr="00825C27">
        <w:rPr>
          <w:color w:val="000000" w:themeColor="text1"/>
        </w:rPr>
        <w:t> </w:t>
      </w:r>
      <w:r w:rsidR="009744F9" w:rsidRPr="00825C27">
        <w:rPr>
          <w:rFonts w:ascii="Georgia" w:eastAsia="Georgia" w:hAnsi="Georgia" w:cs="Arial"/>
          <w:color w:val="000000" w:themeColor="text1"/>
        </w:rPr>
        <w:t>0.001</w:t>
      </w:r>
      <w:r w:rsidR="009744F9" w:rsidRPr="00825C27">
        <w:rPr>
          <w:rFonts w:ascii="Georgia" w:eastAsiaTheme="minorEastAsia" w:hAnsi="Georgia" w:cs="Arial" w:hint="eastAsia"/>
          <w:color w:val="000000" w:themeColor="text1"/>
        </w:rPr>
        <w:t>.</w:t>
      </w:r>
    </w:p>
    <w:p w14:paraId="10D6E643" w14:textId="0CB86EB8" w:rsidR="006533E4" w:rsidRDefault="006533E4">
      <w:pPr>
        <w:spacing w:after="160" w:line="278" w:lineRule="auto"/>
        <w:rPr>
          <w:rFonts w:ascii="Georgia" w:eastAsiaTheme="minorEastAsia" w:hAnsi="Georgia" w:cs="Arial"/>
          <w:color w:val="000000" w:themeColor="text1"/>
        </w:rPr>
      </w:pPr>
      <w:r>
        <w:rPr>
          <w:rFonts w:ascii="Georgia" w:eastAsiaTheme="minorEastAsia" w:hAnsi="Georgia" w:cs="Arial"/>
          <w:color w:val="000000" w:themeColor="text1"/>
        </w:rPr>
        <w:br w:type="page"/>
      </w:r>
    </w:p>
    <w:p w14:paraId="5EF67C16" w14:textId="17B17B28" w:rsidR="00F62F9D" w:rsidRPr="00825C27" w:rsidRDefault="00564AF3" w:rsidP="00F62F9D">
      <w:pPr>
        <w:ind w:firstLine="180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  <w:noProof/>
        </w:rPr>
        <w:lastRenderedPageBreak/>
        <w:drawing>
          <wp:inline distT="0" distB="0" distL="0" distR="0" wp14:anchorId="08B9FD85" wp14:editId="0ECE6D26">
            <wp:extent cx="5935980" cy="2959735"/>
            <wp:effectExtent l="0" t="0" r="7620" b="0"/>
            <wp:docPr id="1022874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3BA6" w14:textId="22F45F4E" w:rsidR="00F62F9D" w:rsidRPr="00825C27" w:rsidRDefault="00F62F9D" w:rsidP="00F62F9D">
      <w:pPr>
        <w:tabs>
          <w:tab w:val="left" w:pos="2515"/>
        </w:tabs>
        <w:rPr>
          <w:rFonts w:ascii="Georgia" w:hAnsi="Georgia" w:cs="Arial"/>
          <w:b/>
          <w:bCs/>
          <w:color w:val="212121"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 xml:space="preserve">. </w:t>
      </w:r>
      <w:r w:rsidR="008A56B0">
        <w:rPr>
          <w:rFonts w:ascii="Georgia" w:eastAsiaTheme="minorEastAsia" w:hAnsi="Georgia" w:cs="Arial" w:hint="eastAsia"/>
          <w:b/>
          <w:bCs/>
        </w:rPr>
        <w:t>7</w:t>
      </w:r>
      <w:r w:rsidRPr="00825C27">
        <w:rPr>
          <w:rFonts w:ascii="Georgia" w:hAnsi="Georgia" w:cs="Arial"/>
          <w:b/>
          <w:bCs/>
          <w:color w:val="212121"/>
        </w:rPr>
        <w:t xml:space="preserve">: Freezing behavior after shock re-exposure in a different context. </w:t>
      </w:r>
    </w:p>
    <w:p w14:paraId="6414191B" w14:textId="6F5691AA" w:rsidR="00F62F9D" w:rsidRPr="00825C27" w:rsidRDefault="00F62F9D" w:rsidP="00F62F9D">
      <w:pPr>
        <w:ind w:firstLine="180"/>
        <w:rPr>
          <w:rFonts w:ascii="Georgia" w:eastAsiaTheme="minorEastAsia" w:hAnsi="Georgia" w:cs="Arial"/>
          <w:b/>
          <w:bCs/>
        </w:rPr>
      </w:pPr>
      <w:r w:rsidRPr="00825C27">
        <w:rPr>
          <w:rFonts w:ascii="Georgia" w:hAnsi="Georgia" w:cs="Arial"/>
          <w:b/>
          <w:bCs/>
          <w:color w:val="212121"/>
        </w:rPr>
        <w:t>a</w:t>
      </w:r>
      <w:r w:rsidRPr="00825C27">
        <w:rPr>
          <w:rFonts w:ascii="Georgia" w:hAnsi="Georgia" w:cs="Arial"/>
          <w:color w:val="212121"/>
        </w:rPr>
        <w:t xml:space="preserve"> Left, Experimental paradigm; Right,</w:t>
      </w:r>
      <w:r w:rsidRPr="00825C27">
        <w:rPr>
          <w:rFonts w:ascii="Georgia" w:hAnsi="Georgia" w:cs="Arial"/>
          <w:b/>
          <w:bCs/>
          <w:color w:val="212121"/>
        </w:rPr>
        <w:t xml:space="preserve">  </w:t>
      </w:r>
      <w:r w:rsidRPr="00825C27">
        <w:rPr>
          <w:rFonts w:ascii="Georgia" w:hAnsi="Georgia" w:cs="Arial"/>
          <w:color w:val="212121"/>
        </w:rPr>
        <w:t>Shock in a novel context (</w:t>
      </w:r>
      <w:r w:rsidRPr="00825C27">
        <w:rPr>
          <w:rFonts w:ascii="Georgia" w:hAnsi="Georgia" w:cs="Arial"/>
        </w:rPr>
        <w:t xml:space="preserve">Context </w:t>
      </w:r>
      <w:r w:rsidRPr="00825C27">
        <w:rPr>
          <w:rFonts w:ascii="Georgia" w:hAnsi="Georgia" w:cs="Arial"/>
          <w:color w:val="212121"/>
        </w:rPr>
        <w:t xml:space="preserve">B, CtxB) on p75 resulted in </w:t>
      </w:r>
      <w:r w:rsidRPr="00825C27">
        <w:rPr>
          <w:rFonts w:ascii="Georgia" w:hAnsi="Georgia" w:cs="Arial"/>
        </w:rPr>
        <w:t xml:space="preserve">Context </w:t>
      </w:r>
      <w:r w:rsidRPr="00825C27">
        <w:rPr>
          <w:rFonts w:ascii="Georgia" w:hAnsi="Georgia" w:cs="Arial"/>
          <w:color w:val="212121"/>
        </w:rPr>
        <w:t>B-specific freezing, but also in increased freezing to the conditioned context (</w:t>
      </w:r>
      <w:r w:rsidRPr="00825C27">
        <w:rPr>
          <w:rFonts w:ascii="Georgia" w:hAnsi="Georgia" w:cs="Arial"/>
        </w:rPr>
        <w:t xml:space="preserve">Context </w:t>
      </w:r>
      <w:r w:rsidRPr="00825C27">
        <w:rPr>
          <w:rFonts w:ascii="Georgia" w:hAnsi="Georgia" w:cs="Arial"/>
          <w:color w:val="212121"/>
        </w:rPr>
        <w:t xml:space="preserve">A, CtxA) (n = 24 for shock group, n = 12 for no shock group; </w:t>
      </w:r>
      <w:r w:rsidRPr="00825C27">
        <w:rPr>
          <w:rFonts w:ascii="Georgia" w:hAnsi="Georgia" w:cs="Arial"/>
        </w:rPr>
        <w:t>two-way RM ANOVA: Test: F</w:t>
      </w:r>
      <w:r w:rsidRPr="00825C27">
        <w:rPr>
          <w:rFonts w:ascii="Georgia" w:hAnsi="Georgia" w:cs="Arial"/>
          <w:vertAlign w:val="subscript"/>
        </w:rPr>
        <w:t>(3,102)</w:t>
      </w:r>
      <w:r w:rsidRPr="00825C27">
        <w:rPr>
          <w:rFonts w:ascii="Georgia" w:hAnsi="Georgia" w:cs="Arial"/>
        </w:rPr>
        <w:t xml:space="preserve"> = 36.20  p &lt; 0.001, Shock: F</w:t>
      </w:r>
      <w:r w:rsidRPr="00825C27">
        <w:rPr>
          <w:rFonts w:ascii="Georgia" w:hAnsi="Georgia" w:cs="Arial"/>
          <w:vertAlign w:val="subscript"/>
        </w:rPr>
        <w:t>(1, 34)</w:t>
      </w:r>
      <w:r w:rsidRPr="00825C27">
        <w:rPr>
          <w:rFonts w:ascii="Georgia" w:hAnsi="Georgia" w:cs="Arial"/>
        </w:rPr>
        <w:t xml:space="preserve"> = 25.95 p &lt; 0.001, Test</w:t>
      </w:r>
      <w:r w:rsidRPr="00825C27">
        <w:rPr>
          <w:rFonts w:ascii="Georgia" w:eastAsia="Symbol" w:hAnsi="Georgia" w:cs="Symbol"/>
          <w:color w:val="212121"/>
        </w:rPr>
        <w:t xml:space="preserve"> ´ </w:t>
      </w:r>
      <w:r w:rsidRPr="00825C27">
        <w:rPr>
          <w:rFonts w:ascii="Georgia" w:hAnsi="Georgia" w:cs="Arial"/>
        </w:rPr>
        <w:t>Shock: F</w:t>
      </w:r>
      <w:r w:rsidRPr="00825C27">
        <w:rPr>
          <w:rFonts w:ascii="Georgia" w:hAnsi="Georgia" w:cs="Arial"/>
          <w:vertAlign w:val="subscript"/>
        </w:rPr>
        <w:t>(3,102)</w:t>
      </w:r>
      <w:r w:rsidRPr="00825C27">
        <w:rPr>
          <w:rFonts w:ascii="Georgia" w:hAnsi="Georgia" w:cs="Arial"/>
        </w:rPr>
        <w:t xml:space="preserve"> = 7.009 p &lt; 0.001; Šídák's post-hoc test: shock group: Test1 vs. Test2 and Test3 vs. Test4: p &lt; 0.001, no shock group: Test4 vs. all other tests: p &lt; 0.001</w:t>
      </w:r>
      <w:r w:rsidRPr="00825C27">
        <w:rPr>
          <w:rFonts w:ascii="Georgia" w:hAnsi="Georgia" w:cs="Arial"/>
          <w:color w:val="212121"/>
        </w:rPr>
        <w:t xml:space="preserve">). </w:t>
      </w:r>
      <w:r w:rsidRPr="00825C27">
        <w:rPr>
          <w:rFonts w:ascii="Georgia" w:eastAsiaTheme="minorEastAsia" w:hAnsi="Georgia" w:cs="Arial"/>
          <w:b/>
          <w:bCs/>
        </w:rPr>
        <w:t>b</w:t>
      </w:r>
      <w:r w:rsidRPr="00825C27">
        <w:rPr>
          <w:rFonts w:ascii="Georgia" w:eastAsiaTheme="minorEastAsia" w:hAnsi="Georgia" w:cs="Arial"/>
        </w:rPr>
        <w:t xml:space="preserve"> Anterograde interference with CFC by introducing a 2-week environmental enrichment (EE) exposure one</w:t>
      </w:r>
      <w:r w:rsidRPr="00825C27">
        <w:rPr>
          <w:rFonts w:ascii="Georgia" w:eastAsiaTheme="minorEastAsia" w:hAnsi="Georgia" w:cs="Arial"/>
          <w:b/>
          <w:bCs/>
        </w:rPr>
        <w:t xml:space="preserve"> </w:t>
      </w:r>
      <w:r w:rsidRPr="00825C27">
        <w:rPr>
          <w:rFonts w:ascii="Georgia" w:eastAsiaTheme="minorEastAsia" w:hAnsi="Georgia" w:cs="Arial"/>
        </w:rPr>
        <w:t>week after training (p37-p60)</w:t>
      </w:r>
      <w:r w:rsidRPr="00825C27">
        <w:rPr>
          <w:rFonts w:ascii="Georgia" w:eastAsiaTheme="minorEastAsia" w:hAnsi="Georgia" w:cs="Arial"/>
          <w:b/>
          <w:bCs/>
        </w:rPr>
        <w:t xml:space="preserve"> </w:t>
      </w:r>
      <w:r w:rsidRPr="00825C27">
        <w:rPr>
          <w:rFonts w:ascii="Georgia" w:eastAsiaTheme="minorEastAsia" w:hAnsi="Georgia" w:cs="Arial"/>
        </w:rPr>
        <w:t>accelerated the impairment of memory expression in the EE group (n = 12) relative to home cage</w:t>
      </w:r>
      <w:r w:rsidR="009430DF">
        <w:rPr>
          <w:rFonts w:ascii="Georgia" w:eastAsiaTheme="minorEastAsia" w:hAnsi="Georgia" w:cs="Arial"/>
        </w:rPr>
        <w:t xml:space="preserve"> (HC)</w:t>
      </w:r>
      <w:r w:rsidRPr="00825C27">
        <w:rPr>
          <w:rFonts w:ascii="Georgia" w:eastAsiaTheme="minorEastAsia" w:hAnsi="Georgia" w:cs="Arial"/>
        </w:rPr>
        <w:t xml:space="preserve"> controls (n= 12). Despite initial impairments, the retention of the adolescent CtxA-shock memory was significantly enhanced by EE (two-way</w:t>
      </w:r>
      <w:r w:rsidR="008A56B0">
        <w:rPr>
          <w:rFonts w:ascii="Georgia" w:eastAsiaTheme="minorEastAsia" w:hAnsi="Georgia" w:cs="Arial" w:hint="eastAsia"/>
        </w:rPr>
        <w:t xml:space="preserve"> RM</w:t>
      </w:r>
      <w:r w:rsidRPr="00825C27">
        <w:rPr>
          <w:rFonts w:ascii="Georgia" w:eastAsiaTheme="minorEastAsia" w:hAnsi="Georgia" w:cs="Arial"/>
        </w:rPr>
        <w:t xml:space="preserve"> ANOVA effects of Test </w:t>
      </w:r>
      <w:r w:rsidRPr="00825C27">
        <w:rPr>
          <w:rFonts w:ascii="Georgia" w:hAnsi="Georgia" w:cs="Arial"/>
        </w:rPr>
        <w:t xml:space="preserve">F </w:t>
      </w:r>
      <w:r w:rsidRPr="00825C27">
        <w:rPr>
          <w:rFonts w:ascii="Georgia" w:hAnsi="Georgia" w:cs="Arial"/>
          <w:vertAlign w:val="subscript"/>
        </w:rPr>
        <w:t>(3.477, 76.48)</w:t>
      </w:r>
      <w:r w:rsidRPr="00825C27">
        <w:rPr>
          <w:rFonts w:ascii="Georgia" w:hAnsi="Georgia" w:cs="Arial"/>
        </w:rPr>
        <w:t xml:space="preserve"> = 35.04, P &lt; 0.001; and Test x Group interaction F </w:t>
      </w:r>
      <w:r w:rsidRPr="00825C27">
        <w:rPr>
          <w:rFonts w:ascii="Georgia" w:hAnsi="Georgia" w:cs="Arial"/>
          <w:vertAlign w:val="subscript"/>
        </w:rPr>
        <w:t>(5, 110)</w:t>
      </w:r>
      <w:r w:rsidRPr="00825C27">
        <w:rPr>
          <w:rFonts w:ascii="Georgia" w:hAnsi="Georgia" w:cs="Arial"/>
        </w:rPr>
        <w:t xml:space="preserve"> = 14.28, P &lt; 0.001</w:t>
      </w:r>
      <w:r w:rsidR="005B1309">
        <w:rPr>
          <w:rFonts w:ascii="Georgia" w:hAnsi="Georgia" w:cs="Arial"/>
        </w:rPr>
        <w:t xml:space="preserve">, </w:t>
      </w:r>
      <w:r w:rsidR="00FD47FA">
        <w:rPr>
          <w:rFonts w:ascii="Georgia" w:eastAsiaTheme="minorEastAsia" w:hAnsi="Georgia" w:cs="Arial" w:hint="eastAsia"/>
        </w:rPr>
        <w:t>Tukey</w:t>
      </w:r>
      <w:r w:rsidR="00FD47FA">
        <w:rPr>
          <w:rFonts w:ascii="Georgia" w:eastAsiaTheme="minorEastAsia" w:hAnsi="Georgia" w:cs="Arial"/>
        </w:rPr>
        <w:t>’</w:t>
      </w:r>
      <w:r w:rsidR="005B1309" w:rsidRPr="00825C27">
        <w:rPr>
          <w:rFonts w:ascii="Georgia" w:hAnsi="Georgia" w:cs="Arial"/>
        </w:rPr>
        <w:t>s post-hoc test:</w:t>
      </w:r>
      <w:r w:rsidR="009430DF">
        <w:rPr>
          <w:rFonts w:ascii="Georgia" w:hAnsi="Georgia" w:cs="Arial"/>
        </w:rPr>
        <w:t xml:space="preserve"> EE vs. HC p44: p = 0.0</w:t>
      </w:r>
      <w:r w:rsidR="00FD47FA">
        <w:rPr>
          <w:rFonts w:ascii="Georgia" w:eastAsiaTheme="minorEastAsia" w:hAnsi="Georgia" w:cs="Arial" w:hint="eastAsia"/>
        </w:rPr>
        <w:t xml:space="preserve">04, </w:t>
      </w:r>
      <w:r w:rsidR="00FD47FA">
        <w:rPr>
          <w:rFonts w:ascii="Georgia" w:hAnsi="Georgia" w:cs="Arial"/>
        </w:rPr>
        <w:t>p</w:t>
      </w:r>
      <w:r w:rsidR="00FD47FA">
        <w:rPr>
          <w:rFonts w:ascii="Georgia" w:eastAsiaTheme="minorEastAsia" w:hAnsi="Georgia" w:cs="Arial" w:hint="eastAsia"/>
        </w:rPr>
        <w:t>60</w:t>
      </w:r>
      <w:r w:rsidR="00FD47FA">
        <w:rPr>
          <w:rFonts w:ascii="Georgia" w:hAnsi="Georgia" w:cs="Arial"/>
        </w:rPr>
        <w:t>: p = 0.0</w:t>
      </w:r>
      <w:r w:rsidR="00FD47FA">
        <w:rPr>
          <w:rFonts w:ascii="Georgia" w:eastAsiaTheme="minorEastAsia" w:hAnsi="Georgia" w:cs="Arial" w:hint="eastAsia"/>
        </w:rPr>
        <w:t xml:space="preserve">37, </w:t>
      </w:r>
      <w:r w:rsidR="009430DF">
        <w:rPr>
          <w:rFonts w:ascii="Georgia" w:hAnsi="Georgia" w:cs="Arial"/>
        </w:rPr>
        <w:t>p76 CtxA: p = 0.00</w:t>
      </w:r>
      <w:r w:rsidR="00FD47FA">
        <w:rPr>
          <w:rFonts w:ascii="Georgia" w:eastAsiaTheme="minorEastAsia" w:hAnsi="Georgia" w:cs="Arial" w:hint="eastAsia"/>
        </w:rPr>
        <w:t xml:space="preserve">2, </w:t>
      </w:r>
      <w:r w:rsidR="00FD47FA">
        <w:rPr>
          <w:rFonts w:ascii="Georgia" w:hAnsi="Georgia" w:cs="Arial"/>
        </w:rPr>
        <w:t>p76 Ctx</w:t>
      </w:r>
      <w:r w:rsidR="00FD47FA">
        <w:rPr>
          <w:rFonts w:ascii="Georgia" w:eastAsiaTheme="minorEastAsia" w:hAnsi="Georgia" w:cs="Arial" w:hint="eastAsia"/>
        </w:rPr>
        <w:t>B</w:t>
      </w:r>
      <w:r w:rsidR="00FD47FA">
        <w:rPr>
          <w:rFonts w:ascii="Georgia" w:hAnsi="Georgia" w:cs="Arial"/>
        </w:rPr>
        <w:t>: p = 0.0</w:t>
      </w:r>
      <w:r w:rsidR="00FD47FA">
        <w:rPr>
          <w:rFonts w:ascii="Georgia" w:eastAsiaTheme="minorEastAsia" w:hAnsi="Georgia" w:cs="Arial" w:hint="eastAsia"/>
        </w:rPr>
        <w:t>10; p30 vs. p74: HC and EE: p &lt; 0.001, p74 vs. p76 CtxA: HC: p = 0.044, EE: p &lt; 0.001</w:t>
      </w:r>
      <w:r w:rsidRPr="00825C27">
        <w:rPr>
          <w:rFonts w:ascii="Georgia" w:hAnsi="Georgia" w:cs="Arial"/>
        </w:rPr>
        <w:t>).</w:t>
      </w:r>
      <w:r w:rsidR="009430DF" w:rsidRPr="009430DF">
        <w:rPr>
          <w:rFonts w:ascii="Georgia" w:eastAsia="Georgia" w:hAnsi="Georgia" w:cs="Arial"/>
          <w:color w:val="000000" w:themeColor="text1"/>
        </w:rPr>
        <w:t xml:space="preserve"> </w:t>
      </w:r>
      <w:r w:rsidR="009430DF" w:rsidRPr="00825C27">
        <w:rPr>
          <w:rFonts w:ascii="Georgia" w:eastAsia="Georgia" w:hAnsi="Georgia" w:cs="Arial"/>
          <w:color w:val="000000" w:themeColor="text1"/>
        </w:rPr>
        <w:t xml:space="preserve">Data represent mean </w:t>
      </w:r>
      <w:r w:rsidR="009430DF" w:rsidRPr="00825C27">
        <w:rPr>
          <w:rFonts w:ascii="Georgia" w:eastAsia="Symbol" w:hAnsi="Georgia" w:cs="Arial"/>
          <w:color w:val="000000" w:themeColor="text1"/>
        </w:rPr>
        <w:t>±</w:t>
      </w:r>
      <w:r w:rsidR="009430DF" w:rsidRPr="00825C27">
        <w:rPr>
          <w:rFonts w:ascii="Georgia" w:eastAsia="Georgia" w:hAnsi="Georgia" w:cs="Arial"/>
          <w:color w:val="000000" w:themeColor="text1"/>
        </w:rPr>
        <w:t xml:space="preserve"> s.e.m.</w:t>
      </w:r>
      <w:r w:rsidR="009430DF" w:rsidRPr="009430DF">
        <w:rPr>
          <w:rFonts w:ascii="Georgia" w:eastAsia="Georgia" w:hAnsi="Georgia" w:cs="Arial"/>
          <w:color w:val="000000" w:themeColor="text1"/>
        </w:rPr>
        <w:t xml:space="preserve"> </w:t>
      </w:r>
      <w:r w:rsidR="009430DF" w:rsidRPr="00825C27">
        <w:rPr>
          <w:rFonts w:ascii="Georgia" w:eastAsia="Georgia" w:hAnsi="Georgia" w:cs="Arial"/>
          <w:color w:val="000000" w:themeColor="text1"/>
        </w:rPr>
        <w:t>***p</w:t>
      </w:r>
      <w:r w:rsidR="009430DF" w:rsidRPr="00825C27">
        <w:rPr>
          <w:rFonts w:ascii="Arial" w:hAnsi="Arial" w:cs="Arial"/>
          <w:color w:val="000000" w:themeColor="text1"/>
        </w:rPr>
        <w:t> </w:t>
      </w:r>
      <w:r w:rsidR="009430DF" w:rsidRPr="00825C27">
        <w:rPr>
          <w:rFonts w:ascii="Georgia" w:eastAsia="Georgia" w:hAnsi="Georgia" w:cs="Arial"/>
          <w:color w:val="000000" w:themeColor="text1"/>
        </w:rPr>
        <w:t>&lt;</w:t>
      </w:r>
      <w:r w:rsidR="009430DF" w:rsidRPr="00825C27">
        <w:rPr>
          <w:rFonts w:ascii="Arial" w:hAnsi="Arial" w:cs="Arial"/>
          <w:color w:val="000000" w:themeColor="text1"/>
        </w:rPr>
        <w:t> </w:t>
      </w:r>
      <w:r w:rsidR="009430DF" w:rsidRPr="00825C27">
        <w:rPr>
          <w:rFonts w:ascii="Georgia" w:eastAsia="Georgia" w:hAnsi="Georgia" w:cs="Arial"/>
          <w:color w:val="000000" w:themeColor="text1"/>
        </w:rPr>
        <w:t>0.001; **p</w:t>
      </w:r>
      <w:r w:rsidR="009430DF" w:rsidRPr="00825C27">
        <w:rPr>
          <w:rFonts w:ascii="Arial" w:hAnsi="Arial" w:cs="Arial"/>
          <w:color w:val="000000" w:themeColor="text1"/>
        </w:rPr>
        <w:t> </w:t>
      </w:r>
      <w:r w:rsidR="009430DF" w:rsidRPr="00825C27">
        <w:rPr>
          <w:rFonts w:ascii="Georgia" w:eastAsia="Georgia" w:hAnsi="Georgia" w:cs="Arial"/>
          <w:color w:val="000000" w:themeColor="text1"/>
        </w:rPr>
        <w:t>&lt;</w:t>
      </w:r>
      <w:r w:rsidR="009430DF" w:rsidRPr="00825C27">
        <w:rPr>
          <w:rFonts w:ascii="Arial" w:hAnsi="Arial" w:cs="Arial"/>
          <w:color w:val="000000" w:themeColor="text1"/>
        </w:rPr>
        <w:t> </w:t>
      </w:r>
      <w:r w:rsidR="009430DF" w:rsidRPr="00825C27">
        <w:rPr>
          <w:rFonts w:ascii="Georgia" w:eastAsia="Georgia" w:hAnsi="Georgia" w:cs="Arial"/>
          <w:color w:val="000000" w:themeColor="text1"/>
        </w:rPr>
        <w:t>0.01; *p</w:t>
      </w:r>
      <w:r w:rsidR="009430DF" w:rsidRPr="00825C27">
        <w:rPr>
          <w:rFonts w:ascii="Arial" w:hAnsi="Arial" w:cs="Arial"/>
          <w:color w:val="000000" w:themeColor="text1"/>
        </w:rPr>
        <w:t> </w:t>
      </w:r>
      <w:r w:rsidR="009430DF" w:rsidRPr="00825C27">
        <w:rPr>
          <w:rFonts w:ascii="Georgia" w:eastAsia="Georgia" w:hAnsi="Georgia" w:cs="Arial"/>
          <w:color w:val="000000" w:themeColor="text1"/>
        </w:rPr>
        <w:t>&lt;</w:t>
      </w:r>
      <w:r w:rsidR="009430DF" w:rsidRPr="00825C27">
        <w:rPr>
          <w:rFonts w:ascii="Arial" w:hAnsi="Arial" w:cs="Arial"/>
          <w:color w:val="000000" w:themeColor="text1"/>
        </w:rPr>
        <w:t> </w:t>
      </w:r>
      <w:r w:rsidR="009430DF" w:rsidRPr="00825C27">
        <w:rPr>
          <w:rFonts w:ascii="Georgia" w:eastAsia="Georgia" w:hAnsi="Georgia" w:cs="Arial"/>
          <w:color w:val="000000" w:themeColor="text1"/>
        </w:rPr>
        <w:t>0.05.</w:t>
      </w:r>
    </w:p>
    <w:p w14:paraId="72141DC9" w14:textId="2B84D402" w:rsidR="009430DF" w:rsidRDefault="009430DF">
      <w:pPr>
        <w:spacing w:after="160" w:line="278" w:lineRule="auto"/>
        <w:rPr>
          <w:rFonts w:ascii="Georgia" w:eastAsiaTheme="minorEastAsia" w:hAnsi="Georgia" w:cs="Arial"/>
          <w:b/>
          <w:bCs/>
        </w:rPr>
      </w:pPr>
      <w:r>
        <w:rPr>
          <w:rFonts w:ascii="Georgia" w:eastAsiaTheme="minorEastAsia" w:hAnsi="Georgia" w:cs="Arial"/>
          <w:b/>
          <w:bCs/>
        </w:rPr>
        <w:br w:type="page"/>
      </w:r>
    </w:p>
    <w:p w14:paraId="21C61450" w14:textId="50679FE0" w:rsidR="00F62F9D" w:rsidRPr="00825C27" w:rsidRDefault="009430DF" w:rsidP="00F62F9D">
      <w:pPr>
        <w:ind w:firstLine="180"/>
        <w:rPr>
          <w:rFonts w:ascii="Georgia" w:eastAsiaTheme="minorEastAsia" w:hAnsi="Georgia" w:cs="Arial"/>
          <w:b/>
          <w:bCs/>
        </w:rPr>
      </w:pPr>
      <w:r>
        <w:rPr>
          <w:rFonts w:ascii="Georgia" w:eastAsiaTheme="minorEastAsia" w:hAnsi="Georgia" w:cs="Arial"/>
          <w:b/>
          <w:bCs/>
          <w:noProof/>
        </w:rPr>
        <w:lastRenderedPageBreak/>
        <w:drawing>
          <wp:inline distT="0" distB="0" distL="0" distR="0" wp14:anchorId="69FE3A07" wp14:editId="29584093">
            <wp:extent cx="5934710" cy="3571240"/>
            <wp:effectExtent l="0" t="0" r="8890" b="0"/>
            <wp:docPr id="4472003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A754" w14:textId="52A0FE5C" w:rsidR="00F62F9D" w:rsidRPr="00825C27" w:rsidRDefault="00F62F9D" w:rsidP="00F62F9D">
      <w:pPr>
        <w:tabs>
          <w:tab w:val="left" w:pos="2515"/>
        </w:tabs>
        <w:ind w:firstLine="180"/>
        <w:rPr>
          <w:rFonts w:ascii="Georgia" w:hAnsi="Georgia" w:cs="Arial"/>
          <w:b/>
          <w:bCs/>
          <w:color w:val="000000" w:themeColor="text1"/>
        </w:rPr>
      </w:pPr>
      <w:r w:rsidRPr="00825C27">
        <w:rPr>
          <w:rFonts w:ascii="Georgia" w:eastAsiaTheme="minorEastAsia" w:hAnsi="Georgia" w:cs="Arial"/>
          <w:b/>
          <w:bCs/>
        </w:rPr>
        <w:t>Supplementary</w:t>
      </w:r>
      <w:r w:rsidRPr="00825C27">
        <w:rPr>
          <w:rFonts w:ascii="Georgia" w:eastAsiaTheme="minorEastAsia" w:hAnsi="Georgia" w:cs="Arial" w:hint="eastAsia"/>
          <w:b/>
          <w:bCs/>
        </w:rPr>
        <w:t xml:space="preserve"> Fig</w:t>
      </w:r>
      <w:r w:rsidRPr="00825C27">
        <w:rPr>
          <w:rFonts w:ascii="Georgia" w:eastAsiaTheme="minorEastAsia" w:hAnsi="Georgia" w:cs="Arial"/>
          <w:b/>
          <w:bCs/>
        </w:rPr>
        <w:t xml:space="preserve">. </w:t>
      </w:r>
      <w:r w:rsidR="008A56B0">
        <w:rPr>
          <w:rFonts w:ascii="Georgia" w:eastAsiaTheme="minorEastAsia" w:hAnsi="Georgia" w:cs="Arial" w:hint="eastAsia"/>
          <w:b/>
          <w:bCs/>
        </w:rPr>
        <w:t>8</w:t>
      </w:r>
      <w:r w:rsidRPr="00825C27">
        <w:rPr>
          <w:rFonts w:ascii="Georgia" w:hAnsi="Georgia" w:cs="Arial"/>
          <w:b/>
          <w:bCs/>
          <w:color w:val="000000" w:themeColor="text1"/>
        </w:rPr>
        <w:t>: Effect of inactivati</w:t>
      </w:r>
      <w:r w:rsidR="005B1309">
        <w:rPr>
          <w:rFonts w:ascii="Georgia" w:hAnsi="Georgia" w:cs="Arial"/>
          <w:b/>
          <w:bCs/>
          <w:color w:val="000000" w:themeColor="text1"/>
        </w:rPr>
        <w:t xml:space="preserve">ng </w:t>
      </w:r>
      <w:r w:rsidRPr="00825C27">
        <w:rPr>
          <w:rFonts w:ascii="Georgia" w:hAnsi="Georgia" w:cs="Arial"/>
          <w:b/>
          <w:bCs/>
          <w:color w:val="000000" w:themeColor="text1"/>
        </w:rPr>
        <w:t>DH to RSP projections during late adolescence on the retrieval of previously acquired memories.</w:t>
      </w:r>
    </w:p>
    <w:p w14:paraId="2A43BD30" w14:textId="592F9ABD" w:rsidR="002835C9" w:rsidRDefault="00F62F9D" w:rsidP="005B1309">
      <w:pPr>
        <w:ind w:firstLine="180"/>
      </w:pPr>
      <w:r w:rsidRPr="00825C27">
        <w:rPr>
          <w:rFonts w:ascii="Georgia" w:hAnsi="Georgia" w:cs="Arial"/>
          <w:b/>
          <w:bCs/>
          <w:color w:val="000000" w:themeColor="text1"/>
        </w:rPr>
        <w:t xml:space="preserve">a </w:t>
      </w:r>
      <w:r w:rsidRPr="00825C27">
        <w:rPr>
          <w:rFonts w:ascii="Georgia" w:hAnsi="Georgia" w:cs="Arial"/>
          <w:color w:val="000000" w:themeColor="text1"/>
        </w:rPr>
        <w:t>Left,</w:t>
      </w:r>
      <w:r w:rsidRPr="00825C27">
        <w:rPr>
          <w:rFonts w:ascii="Georgia" w:hAnsi="Georgia" w:cs="Arial"/>
          <w:b/>
          <w:bCs/>
          <w:color w:val="000000" w:themeColor="text1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>Delineation of brain areas showing strong NTS labeling in thalamic, hippocampal, and RSP regions during early development (p7-p14) in NTS-GFP mice. Right,</w:t>
      </w:r>
      <w:r w:rsidRPr="00825C27">
        <w:rPr>
          <w:rFonts w:ascii="Georgia" w:eastAsiaTheme="minorEastAsia" w:hAnsi="Georgia" w:cs="Arial"/>
          <w:color w:val="000000" w:themeColor="text1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>Representative images of NTS labeling showing two projections from SUB to RSP terminating in L2/3 and L5.</w:t>
      </w:r>
      <w:r w:rsidRPr="00825C27">
        <w:rPr>
          <w:rFonts w:ascii="Georgia" w:hAnsi="Georgia" w:cs="Arial"/>
          <w:b/>
          <w:bCs/>
          <w:color w:val="000000" w:themeColor="text1"/>
        </w:rPr>
        <w:t xml:space="preserve"> b</w:t>
      </w:r>
      <w:r w:rsidRPr="00825C27">
        <w:rPr>
          <w:rFonts w:ascii="Georgia" w:hAnsi="Georgia" w:cs="Arial"/>
          <w:color w:val="000000" w:themeColor="text1"/>
        </w:rPr>
        <w:t xml:space="preserve"> Disappearance of NTS from DH to RSP projections between p30 and p60. </w:t>
      </w:r>
      <w:r w:rsidR="005B1309" w:rsidRPr="005B1309">
        <w:rPr>
          <w:rFonts w:ascii="Georgia" w:hAnsi="Georgia" w:cs="Arial"/>
          <w:b/>
          <w:bCs/>
          <w:color w:val="000000" w:themeColor="text1"/>
        </w:rPr>
        <w:t>c</w:t>
      </w:r>
      <w:r w:rsidRPr="00825C27">
        <w:rPr>
          <w:rFonts w:ascii="Georgia" w:hAnsi="Georgia" w:cs="Arial"/>
          <w:color w:val="000000" w:themeColor="text1"/>
        </w:rPr>
        <w:t xml:space="preserve"> Mature DH to RSP projections to RSP L1 and L2/3 (left), with excitatory projections terminating in L2/3 (middle) and lack of terminals in L</w:t>
      </w:r>
      <w:r w:rsidRPr="00825C27">
        <w:rPr>
          <w:rFonts w:ascii="Georgia" w:eastAsiaTheme="minorEastAsia" w:hAnsi="Georgia" w:cs="Arial"/>
          <w:color w:val="000000" w:themeColor="text1"/>
        </w:rPr>
        <w:t>%</w:t>
      </w:r>
      <w:r w:rsidRPr="00825C27">
        <w:rPr>
          <w:rFonts w:ascii="Georgia" w:hAnsi="Georgia" w:cs="Arial"/>
          <w:color w:val="000000" w:themeColor="text1"/>
        </w:rPr>
        <w:t xml:space="preserve"> (right). </w:t>
      </w:r>
      <w:r w:rsidR="005B1309">
        <w:rPr>
          <w:rFonts w:ascii="Georgia" w:hAnsi="Georgia" w:cs="Arial"/>
          <w:b/>
          <w:bCs/>
          <w:color w:val="000000" w:themeColor="text1"/>
        </w:rPr>
        <w:t>d</w:t>
      </w:r>
      <w:r w:rsidRPr="00825C27">
        <w:rPr>
          <w:rFonts w:ascii="Georgia" w:hAnsi="Georgia" w:cs="Arial"/>
          <w:color w:val="000000" w:themeColor="text1"/>
        </w:rPr>
        <w:t xml:space="preserve"> Inhibition of</w:t>
      </w:r>
      <w:r w:rsidRPr="00825C27">
        <w:rPr>
          <w:rFonts w:ascii="Georgia" w:eastAsiaTheme="minorEastAsia" w:hAnsi="Georgia" w:cs="Arial"/>
          <w:color w:val="000000" w:themeColor="text1"/>
        </w:rPr>
        <w:t xml:space="preserve"> </w:t>
      </w:r>
      <w:r w:rsidRPr="00825C27">
        <w:rPr>
          <w:rFonts w:ascii="Georgia" w:hAnsi="Georgia" w:cs="Arial"/>
          <w:color w:val="000000" w:themeColor="text1"/>
        </w:rPr>
        <w:t>DH to RSP projections does not affect the impaired retrieval of adolescent memories</w:t>
      </w:r>
      <w:r w:rsidRPr="00825C27">
        <w:rPr>
          <w:rFonts w:ascii="Georgia" w:eastAsiaTheme="minorEastAsia" w:hAnsi="Georgia" w:cs="Arial"/>
          <w:color w:val="000000" w:themeColor="text1"/>
        </w:rPr>
        <w:t xml:space="preserve"> (n = 12, two-way RM ANOVA: </w:t>
      </w:r>
      <w:r w:rsidRPr="00825C27">
        <w:rPr>
          <w:rFonts w:ascii="Georgia" w:eastAsiaTheme="minorEastAsia" w:hAnsi="Georgia" w:cs="Arial"/>
        </w:rPr>
        <w:t>Tettox</w:t>
      </w:r>
      <w:r w:rsidRPr="00825C27">
        <w:rPr>
          <w:rFonts w:ascii="Georgia" w:hAnsi="Georgia" w:cs="Arial"/>
        </w:rPr>
        <w:t>: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/>
          <w:vertAlign w:val="subscript"/>
        </w:rPr>
        <w:t>1</w:t>
      </w:r>
      <w:r w:rsidRPr="00825C27">
        <w:rPr>
          <w:rFonts w:ascii="Georgia" w:hAnsi="Georgia" w:cs="Arial"/>
          <w:vertAlign w:val="subscript"/>
        </w:rPr>
        <w:t>,</w:t>
      </w:r>
      <w:r w:rsidRPr="00825C27">
        <w:rPr>
          <w:rFonts w:ascii="Georgia" w:eastAsiaTheme="minorEastAsia" w:hAnsi="Georgia" w:cs="Arial"/>
          <w:vertAlign w:val="subscript"/>
        </w:rPr>
        <w:t>21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/>
        </w:rPr>
        <w:t xml:space="preserve">0.1627 </w:t>
      </w:r>
      <w:r w:rsidRPr="00825C27">
        <w:rPr>
          <w:rFonts w:ascii="Georgia" w:hAnsi="Georgia" w:cs="Arial"/>
        </w:rPr>
        <w:t>p = 0.</w:t>
      </w:r>
      <w:r w:rsidRPr="00825C27">
        <w:rPr>
          <w:rFonts w:ascii="Georgia" w:eastAsiaTheme="minorEastAsia" w:hAnsi="Georgia" w:cs="Arial"/>
        </w:rPr>
        <w:t>691</w:t>
      </w:r>
      <w:r w:rsidRPr="00825C27">
        <w:rPr>
          <w:rFonts w:ascii="Georgia" w:hAnsi="Georgia" w:cs="Arial"/>
        </w:rPr>
        <w:t>, Age of test: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/>
          <w:vertAlign w:val="subscript"/>
        </w:rPr>
        <w:t>1</w:t>
      </w:r>
      <w:r w:rsidRPr="00825C27">
        <w:rPr>
          <w:rFonts w:ascii="Georgia" w:hAnsi="Georgia" w:cs="Arial"/>
          <w:vertAlign w:val="subscript"/>
        </w:rPr>
        <w:t xml:space="preserve">, </w:t>
      </w:r>
      <w:r w:rsidRPr="00825C27">
        <w:rPr>
          <w:rFonts w:ascii="Georgia" w:eastAsiaTheme="minorEastAsia" w:hAnsi="Georgia" w:cs="Arial"/>
          <w:vertAlign w:val="subscript"/>
        </w:rPr>
        <w:t>21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/>
        </w:rPr>
        <w:t>30.14</w:t>
      </w:r>
      <w:r w:rsidRPr="00825C27">
        <w:rPr>
          <w:rFonts w:ascii="Georgia" w:hAnsi="Georgia" w:cs="Arial"/>
        </w:rPr>
        <w:t xml:space="preserve"> p &lt; 0.001 </w:t>
      </w:r>
      <w:r w:rsidRPr="00825C27">
        <w:rPr>
          <w:rFonts w:ascii="Georgia" w:eastAsiaTheme="minorEastAsia" w:hAnsi="Georgia" w:cs="Arial"/>
        </w:rPr>
        <w:t>Infusion</w:t>
      </w:r>
      <w:r w:rsidRPr="00825C27">
        <w:rPr>
          <w:rFonts w:ascii="Georgia" w:eastAsia="Symbol" w:hAnsi="Georgia" w:cs="Symbol"/>
          <w:color w:val="212121"/>
        </w:rPr>
        <w:t xml:space="preserve"> </w:t>
      </w:r>
      <w:r w:rsidR="009430DF">
        <w:rPr>
          <w:rFonts w:ascii="Georgia" w:eastAsia="Symbol" w:hAnsi="Georgia" w:cs="Symbol"/>
          <w:color w:val="212121"/>
        </w:rPr>
        <w:t>x</w:t>
      </w:r>
      <w:r w:rsidRPr="00825C27">
        <w:rPr>
          <w:rFonts w:ascii="Georgia" w:hAnsi="Georgia" w:cs="Arial"/>
        </w:rPr>
        <w:t xml:space="preserve"> Age of test: F</w:t>
      </w:r>
      <w:r w:rsidRPr="00825C27">
        <w:rPr>
          <w:rFonts w:ascii="Georgia" w:hAnsi="Georgia" w:cs="Arial"/>
          <w:vertAlign w:val="subscript"/>
        </w:rPr>
        <w:t>(</w:t>
      </w:r>
      <w:r w:rsidRPr="00825C27">
        <w:rPr>
          <w:rFonts w:ascii="Georgia" w:eastAsiaTheme="minorEastAsia" w:hAnsi="Georgia" w:cs="Arial"/>
          <w:vertAlign w:val="subscript"/>
        </w:rPr>
        <w:t>1,21</w:t>
      </w:r>
      <w:r w:rsidRPr="00825C27">
        <w:rPr>
          <w:rFonts w:ascii="Georgia" w:hAnsi="Georgia" w:cs="Arial"/>
          <w:vertAlign w:val="subscript"/>
        </w:rPr>
        <w:t>)</w:t>
      </w:r>
      <w:r w:rsidRPr="00825C27">
        <w:rPr>
          <w:rFonts w:ascii="Georgia" w:hAnsi="Georgia" w:cs="Arial"/>
        </w:rPr>
        <w:t xml:space="preserve"> = </w:t>
      </w:r>
      <w:r w:rsidRPr="00825C27">
        <w:rPr>
          <w:rFonts w:ascii="Georgia" w:eastAsiaTheme="minorEastAsia" w:hAnsi="Georgia" w:cs="Arial"/>
        </w:rPr>
        <w:t>0.0040</w:t>
      </w:r>
      <w:r w:rsidRPr="00825C27">
        <w:rPr>
          <w:rFonts w:ascii="Georgia" w:hAnsi="Georgia" w:cs="Arial"/>
        </w:rPr>
        <w:t xml:space="preserve"> p = 0.</w:t>
      </w:r>
      <w:r w:rsidRPr="00825C27">
        <w:rPr>
          <w:rFonts w:ascii="Georgia" w:eastAsiaTheme="minorEastAsia" w:hAnsi="Georgia" w:cs="Arial"/>
        </w:rPr>
        <w:t xml:space="preserve">950; </w:t>
      </w:r>
      <w:r w:rsidRPr="00825C27">
        <w:rPr>
          <w:rFonts w:ascii="Georgia" w:eastAsiaTheme="minorEastAsia" w:hAnsi="Georgia" w:cs="Arial"/>
          <w:color w:val="000000" w:themeColor="text1"/>
        </w:rPr>
        <w:t xml:space="preserve">Šídák's post-hoc test: </w:t>
      </w:r>
      <w:r w:rsidRPr="00825C27">
        <w:rPr>
          <w:rFonts w:ascii="Georgia" w:hAnsi="Georgia" w:cs="Arial"/>
        </w:rPr>
        <w:t>Control</w:t>
      </w:r>
      <w:r w:rsidRPr="00825C27">
        <w:rPr>
          <w:rFonts w:ascii="Georgia" w:eastAsiaTheme="minorEastAsia" w:hAnsi="Georgia" w:cs="Arial"/>
        </w:rPr>
        <w:t xml:space="preserve"> </w:t>
      </w:r>
      <w:r w:rsidRPr="00825C27">
        <w:rPr>
          <w:rFonts w:ascii="Georgia" w:hAnsi="Georgia" w:cs="Arial"/>
        </w:rPr>
        <w:t xml:space="preserve">p30 </w:t>
      </w:r>
      <w:r w:rsidRPr="00825C27">
        <w:rPr>
          <w:rFonts w:ascii="Georgia" w:eastAsiaTheme="minorEastAsia" w:hAnsi="Georgia" w:cs="Arial"/>
        </w:rPr>
        <w:t>vs.</w:t>
      </w:r>
      <w:r w:rsidRPr="00825C27">
        <w:rPr>
          <w:rFonts w:ascii="Georgia" w:hAnsi="Georgia" w:cs="Arial"/>
        </w:rPr>
        <w:t xml:space="preserve"> p61</w:t>
      </w:r>
      <w:r w:rsidRPr="00825C27">
        <w:rPr>
          <w:rFonts w:ascii="Georgia" w:eastAsiaTheme="minorEastAsia" w:hAnsi="Georgia" w:cs="Arial"/>
        </w:rPr>
        <w:t xml:space="preserve">: </w:t>
      </w:r>
      <w:r w:rsidRPr="00825C27">
        <w:rPr>
          <w:rFonts w:ascii="Georgia" w:hAnsi="Georgia" w:cs="Arial"/>
        </w:rPr>
        <w:t>p = 0.</w:t>
      </w:r>
      <w:r w:rsidRPr="00825C27">
        <w:rPr>
          <w:rFonts w:ascii="Georgia" w:eastAsiaTheme="minorEastAsia" w:hAnsi="Georgia" w:cs="Arial"/>
        </w:rPr>
        <w:t>002</w:t>
      </w:r>
      <w:r w:rsidRPr="00825C27">
        <w:rPr>
          <w:rFonts w:ascii="Georgia" w:hAnsi="Georgia" w:cs="Arial"/>
        </w:rPr>
        <w:t xml:space="preserve"> </w:t>
      </w:r>
      <w:r w:rsidRPr="00825C27">
        <w:rPr>
          <w:rFonts w:ascii="Georgia" w:eastAsiaTheme="minorEastAsia" w:hAnsi="Georgia" w:cs="Arial"/>
        </w:rPr>
        <w:t xml:space="preserve">, Tettox </w:t>
      </w:r>
      <w:r w:rsidRPr="00825C27">
        <w:rPr>
          <w:rFonts w:ascii="Georgia" w:hAnsi="Georgia" w:cs="Arial"/>
        </w:rPr>
        <w:t xml:space="preserve">p30 </w:t>
      </w:r>
      <w:r w:rsidRPr="00825C27">
        <w:rPr>
          <w:rFonts w:ascii="Georgia" w:eastAsiaTheme="minorEastAsia" w:hAnsi="Georgia" w:cs="Arial"/>
        </w:rPr>
        <w:t>vs.</w:t>
      </w:r>
      <w:r w:rsidRPr="00825C27">
        <w:rPr>
          <w:rFonts w:ascii="Georgia" w:hAnsi="Georgia" w:cs="Arial"/>
        </w:rPr>
        <w:t xml:space="preserve"> p61</w:t>
      </w:r>
      <w:r w:rsidRPr="00825C27">
        <w:rPr>
          <w:rFonts w:ascii="Georgia" w:eastAsiaTheme="minorEastAsia" w:hAnsi="Georgia" w:cs="Arial"/>
        </w:rPr>
        <w:t>:</w:t>
      </w:r>
      <w:r w:rsidRPr="00825C27">
        <w:rPr>
          <w:rFonts w:ascii="Georgia" w:hAnsi="Georgia" w:cs="Arial"/>
        </w:rPr>
        <w:t xml:space="preserve"> p = 0.</w:t>
      </w:r>
      <w:r w:rsidRPr="00825C27">
        <w:rPr>
          <w:rFonts w:ascii="Georgia" w:eastAsiaTheme="minorEastAsia" w:hAnsi="Georgia" w:cs="Arial"/>
        </w:rPr>
        <w:t>002</w:t>
      </w:r>
      <w:r w:rsidRPr="00825C27">
        <w:rPr>
          <w:rFonts w:ascii="Georgia" w:eastAsiaTheme="minorEastAsia" w:hAnsi="Georgia" w:cs="Arial"/>
          <w:color w:val="000000" w:themeColor="text1"/>
        </w:rPr>
        <w:t>)</w:t>
      </w:r>
      <w:r w:rsidRPr="00825C27">
        <w:rPr>
          <w:rFonts w:ascii="Georgia" w:hAnsi="Georgia" w:cs="Arial"/>
          <w:color w:val="000000" w:themeColor="text1"/>
        </w:rPr>
        <w:t xml:space="preserve">.  </w:t>
      </w:r>
      <w:r w:rsidRPr="00825C27">
        <w:rPr>
          <w:rFonts w:ascii="Georgia" w:eastAsia="Georgia" w:hAnsi="Georgia" w:cs="Arial"/>
          <w:color w:val="000000" w:themeColor="text1"/>
        </w:rPr>
        <w:t xml:space="preserve">Data represent mean </w:t>
      </w:r>
      <w:r w:rsidRPr="00825C27">
        <w:rPr>
          <w:rFonts w:ascii="Georgia" w:eastAsia="Symbol" w:hAnsi="Georgia" w:cs="Arial"/>
          <w:color w:val="000000" w:themeColor="text1"/>
        </w:rPr>
        <w:t>±</w:t>
      </w:r>
      <w:r w:rsidRPr="00825C27">
        <w:rPr>
          <w:rFonts w:ascii="Georgia" w:eastAsia="Georgia" w:hAnsi="Georgia" w:cs="Arial"/>
          <w:color w:val="000000" w:themeColor="text1"/>
        </w:rPr>
        <w:t xml:space="preserve"> s.e.m.</w:t>
      </w:r>
      <w:r w:rsidRPr="00825C27">
        <w:rPr>
          <w:rFonts w:ascii="Georgia" w:hAnsi="Georgia" w:cs="Arial"/>
          <w:color w:val="000000" w:themeColor="text1"/>
        </w:rPr>
        <w:t>,</w:t>
      </w:r>
      <w:r w:rsidRPr="00825C27">
        <w:rPr>
          <w:rFonts w:ascii="Georgia" w:eastAsia="Georgia" w:hAnsi="Georgia" w:cs="Arial"/>
          <w:color w:val="000000" w:themeColor="text1"/>
        </w:rPr>
        <w:t xml:space="preserve"> **p</w:t>
      </w:r>
      <w:r w:rsidRPr="00825C27">
        <w:rPr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&lt;</w:t>
      </w:r>
      <w:r w:rsidRPr="00825C27">
        <w:rPr>
          <w:color w:val="000000" w:themeColor="text1"/>
        </w:rPr>
        <w:t> </w:t>
      </w:r>
      <w:r w:rsidRPr="00825C27">
        <w:rPr>
          <w:rFonts w:ascii="Georgia" w:eastAsia="Georgia" w:hAnsi="Georgia" w:cs="Arial"/>
          <w:color w:val="000000" w:themeColor="text1"/>
        </w:rPr>
        <w:t>0.01</w:t>
      </w:r>
      <w:r w:rsidRPr="00825C27">
        <w:rPr>
          <w:rFonts w:ascii="Georgia" w:hAnsi="Georgia" w:cs="Arial"/>
          <w:color w:val="000000" w:themeColor="text1"/>
        </w:rPr>
        <w:t>.</w:t>
      </w:r>
      <w:r w:rsidR="005B1309">
        <w:rPr>
          <w:rFonts w:ascii="Georgia" w:hAnsi="Georgia" w:cs="Arial"/>
        </w:rPr>
        <w:t xml:space="preserve"> </w:t>
      </w:r>
    </w:p>
    <w:sectPr w:rsidR="00283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-Bold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5C9"/>
    <w:rsid w:val="00045C18"/>
    <w:rsid w:val="001239BE"/>
    <w:rsid w:val="0016757F"/>
    <w:rsid w:val="00262D72"/>
    <w:rsid w:val="002835C9"/>
    <w:rsid w:val="002D367C"/>
    <w:rsid w:val="00314594"/>
    <w:rsid w:val="00523E68"/>
    <w:rsid w:val="00564AF3"/>
    <w:rsid w:val="005A0A7E"/>
    <w:rsid w:val="005B1309"/>
    <w:rsid w:val="006533E4"/>
    <w:rsid w:val="00692212"/>
    <w:rsid w:val="00695A88"/>
    <w:rsid w:val="006961C3"/>
    <w:rsid w:val="006B7539"/>
    <w:rsid w:val="007E4105"/>
    <w:rsid w:val="008A56B0"/>
    <w:rsid w:val="00940652"/>
    <w:rsid w:val="009430DF"/>
    <w:rsid w:val="009744F9"/>
    <w:rsid w:val="00BB2992"/>
    <w:rsid w:val="00E62BD7"/>
    <w:rsid w:val="00F03F48"/>
    <w:rsid w:val="00F31400"/>
    <w:rsid w:val="00F62F9D"/>
    <w:rsid w:val="00F73E28"/>
    <w:rsid w:val="00FD47FA"/>
    <w:rsid w:val="00FE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B8BC0"/>
  <w15:chartTrackingRefBased/>
  <w15:docId w15:val="{5FA7A6AF-3804-43F3-AC6E-80345ECA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F9D"/>
    <w:pPr>
      <w:spacing w:after="0" w:line="240" w:lineRule="auto"/>
    </w:pPr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5C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5C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5C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5C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5C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5C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5C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5C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5C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5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83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5C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83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5C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83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5C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83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5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Zhang</dc:creator>
  <cp:keywords/>
  <dc:description/>
  <cp:lastModifiedBy>Hui Zhang</cp:lastModifiedBy>
  <cp:revision>5</cp:revision>
  <dcterms:created xsi:type="dcterms:W3CDTF">2025-09-06T14:07:00Z</dcterms:created>
  <dcterms:modified xsi:type="dcterms:W3CDTF">2025-09-07T22:59:00Z</dcterms:modified>
</cp:coreProperties>
</file>