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E77D3" w14:textId="482C16E0" w:rsidR="00F51A89" w:rsidRPr="00D367E9" w:rsidRDefault="00F51A89" w:rsidP="00DF3828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materials</w:t>
      </w:r>
    </w:p>
    <w:p w14:paraId="3AD7E4A5" w14:textId="64F91078" w:rsidR="00F51A89" w:rsidRPr="00D367E9" w:rsidRDefault="00F51A89" w:rsidP="003E3EB5">
      <w:pPr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 xml:space="preserve">Table S1. </w:t>
      </w:r>
      <w:bookmarkStart w:id="0" w:name="_Hlk180170790"/>
      <w:r w:rsidR="00A940DD" w:rsidRPr="00A940DD">
        <w:rPr>
          <w:rFonts w:ascii="Times New Roman" w:hAnsi="Times New Roman" w:cs="Times New Roman"/>
          <w:bCs/>
          <w:color w:val="000000" w:themeColor="text1"/>
          <w:sz w:val="22"/>
        </w:rPr>
        <w:t>Anthropometric data and number of children measured at each point in time</w:t>
      </w:r>
      <w:r w:rsidR="003A41AF" w:rsidRPr="00D367E9">
        <w:rPr>
          <w:rFonts w:ascii="Times New Roman" w:hAnsi="Times New Roman" w:cs="Times New Roman"/>
          <w:bCs/>
          <w:color w:val="000000" w:themeColor="text1"/>
          <w:sz w:val="22"/>
        </w:rPr>
        <w:t>.</w:t>
      </w:r>
      <w:bookmarkEnd w:id="0"/>
    </w:p>
    <w:p w14:paraId="2F63F1B1" w14:textId="64CD4758" w:rsidR="005B750B" w:rsidRDefault="005B750B" w:rsidP="003E3EB5">
      <w:pPr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 xml:space="preserve">Table S2. 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>Growth velocity of anthropometric indicators at different ages.</w:t>
      </w:r>
    </w:p>
    <w:p w14:paraId="2361ED71" w14:textId="4E360FAF" w:rsidR="00546022" w:rsidRPr="00546022" w:rsidRDefault="00546022" w:rsidP="0054602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Table S</w:t>
      </w:r>
      <w:r w:rsidRPr="00D367E9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3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Association between maternal HIP and offspring birth size categories</w:t>
      </w:r>
      <w:r w:rsidRPr="00D367E9">
        <w:rPr>
          <w:rFonts w:ascii="Times New Roman" w:hAnsi="Times New Roman" w:cs="Times New Roman" w:hint="eastAsia"/>
          <w:color w:val="000000" w:themeColor="text1"/>
          <w:sz w:val="22"/>
        </w:rPr>
        <w:t>.</w:t>
      </w:r>
    </w:p>
    <w:p w14:paraId="714873B4" w14:textId="46FBC9CF" w:rsidR="001D0D82" w:rsidRPr="00D367E9" w:rsidRDefault="001D0D82" w:rsidP="003E3EB5">
      <w:pPr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4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Association between maternal HIP and offspring anthropometries 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>at different periods.</w:t>
      </w:r>
    </w:p>
    <w:p w14:paraId="35D834A1" w14:textId="150E2FB6" w:rsidR="006F7F2C" w:rsidRPr="00D367E9" w:rsidRDefault="006F7F2C" w:rsidP="006F7F2C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5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bookmarkStart w:id="1" w:name="_Hlk177573907"/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Association between maternal HIP and offspring anthropometries 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>at different periods</w:t>
      </w:r>
      <w:bookmarkEnd w:id="1"/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 stratified by infant sex.</w:t>
      </w:r>
    </w:p>
    <w:p w14:paraId="09EDEADF" w14:textId="79BCD1A7" w:rsidR="006F7F2C" w:rsidRPr="00D367E9" w:rsidRDefault="006F7F2C" w:rsidP="006F7F2C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6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Association between maternal HIP and offspring anthropometries 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>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 stratified by duration of breastfeeding (less than 6 months vs. 6 months or longer).</w:t>
      </w:r>
    </w:p>
    <w:p w14:paraId="679D7C51" w14:textId="092D0FCB" w:rsidR="006F7F2C" w:rsidRPr="00D367E9" w:rsidRDefault="006F7F2C" w:rsidP="006F7F2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Table</w:t>
      </w:r>
      <w:r w:rsidR="005F39B3"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7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Sensitivity analyses for associations between 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, excluding </w:t>
      </w:r>
      <w:r w:rsidR="00921722" w:rsidRPr="00D367E9">
        <w:rPr>
          <w:rFonts w:ascii="Times New Roman" w:hAnsi="Times New Roman" w:cs="Times New Roman"/>
          <w:color w:val="000000" w:themeColor="text1"/>
          <w:sz w:val="22"/>
        </w:rPr>
        <w:t>mothers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 with hypertensive disorders during pregnancy.</w:t>
      </w:r>
    </w:p>
    <w:p w14:paraId="6C7E7F20" w14:textId="08159A2B" w:rsidR="006F7F2C" w:rsidRPr="00D367E9" w:rsidRDefault="006F7F2C" w:rsidP="006F7F2C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8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, excluding</w:t>
      </w:r>
      <w:r w:rsidR="00921722" w:rsidRPr="00D367E9">
        <w:rPr>
          <w:rFonts w:ascii="Times New Roman" w:hAnsi="Times New Roman" w:cs="Times New Roman"/>
          <w:color w:val="000000" w:themeColor="text1"/>
          <w:sz w:val="22"/>
        </w:rPr>
        <w:t xml:space="preserve"> mothers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 with IVF/ICSI conception.</w:t>
      </w:r>
    </w:p>
    <w:p w14:paraId="31F3FA06" w14:textId="7C9AAFB0" w:rsidR="00365766" w:rsidRPr="00D367E9" w:rsidRDefault="00365766" w:rsidP="00365766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9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, excluding</w:t>
      </w:r>
      <w:r w:rsidR="00921722" w:rsidRPr="00D367E9">
        <w:rPr>
          <w:rFonts w:ascii="Times New Roman" w:hAnsi="Times New Roman" w:cs="Times New Roman"/>
          <w:color w:val="000000" w:themeColor="text1"/>
          <w:sz w:val="22"/>
        </w:rPr>
        <w:t xml:space="preserve"> preterm birth infants.</w:t>
      </w:r>
    </w:p>
    <w:p w14:paraId="6C0DBC3A" w14:textId="20BE60AE" w:rsidR="00921722" w:rsidRPr="00D367E9" w:rsidRDefault="00921722" w:rsidP="00921722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10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, excluding infants born to mothers with BMI &gt; 24kg/m</w:t>
      </w:r>
      <w:r w:rsidRPr="00D367E9">
        <w:rPr>
          <w:rFonts w:ascii="Times New Roman" w:hAnsi="Times New Roman" w:cs="Times New Roman"/>
          <w:color w:val="000000" w:themeColor="text1"/>
          <w:sz w:val="22"/>
          <w:vertAlign w:val="superscript"/>
        </w:rPr>
        <w:t>2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.</w:t>
      </w:r>
    </w:p>
    <w:p w14:paraId="103F0FAB" w14:textId="2010D089" w:rsidR="00C82E53" w:rsidRPr="00D367E9" w:rsidRDefault="00C82E53" w:rsidP="00921722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Table S</w:t>
      </w:r>
      <w:r w:rsidR="00DC70E8" w:rsidRPr="00D367E9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1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1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="005B2171" w:rsidRPr="00D367E9">
        <w:rPr>
          <w:rFonts w:ascii="Times New Roman" w:hAnsi="Times New Roman" w:cs="Times New Roman"/>
          <w:color w:val="000000" w:themeColor="text1"/>
          <w:sz w:val="22"/>
        </w:rPr>
        <w:t>Sensitivity analyses for associations between</w:t>
      </w:r>
      <w:r w:rsidR="005B2171"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5B2171" w:rsidRPr="00D367E9">
        <w:rPr>
          <w:rFonts w:ascii="Times New Roman" w:hAnsi="Times New Roman" w:cs="Times New Roman"/>
          <w:color w:val="000000" w:themeColor="text1"/>
          <w:sz w:val="22"/>
        </w:rPr>
        <w:t>maternal HIP and offspring anthropometries</w:t>
      </w:r>
      <w:r w:rsidR="005B2171"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at different periods</w:t>
      </w:r>
      <w:r w:rsidR="005B2171" w:rsidRPr="00D367E9">
        <w:rPr>
          <w:rFonts w:ascii="Times New Roman" w:hAnsi="Times New Roman" w:cs="Times New Roman"/>
          <w:color w:val="000000" w:themeColor="text1"/>
          <w:sz w:val="22"/>
        </w:rPr>
        <w:t xml:space="preserve">, excluding </w:t>
      </w:r>
      <w:r w:rsidR="0067391E" w:rsidRPr="00D367E9">
        <w:rPr>
          <w:rFonts w:ascii="Times New Roman" w:hAnsi="Times New Roman" w:cs="Times New Roman"/>
          <w:color w:val="000000" w:themeColor="text1"/>
          <w:sz w:val="22"/>
        </w:rPr>
        <w:t>mothers with pre-gestational diabetes.</w:t>
      </w:r>
    </w:p>
    <w:p w14:paraId="2D938AC2" w14:textId="30C706D9" w:rsidR="00C82E53" w:rsidRDefault="00C82E53" w:rsidP="00C82E53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lastRenderedPageBreak/>
        <w:t>Table S</w:t>
      </w:r>
      <w:r w:rsidR="00921722"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1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2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Model fit and </w:t>
      </w:r>
      <w:bookmarkStart w:id="2" w:name="_Hlk180241717"/>
      <w:r w:rsidRPr="00D367E9">
        <w:rPr>
          <w:rFonts w:ascii="Times New Roman" w:hAnsi="Times New Roman" w:cs="Times New Roman"/>
          <w:color w:val="000000" w:themeColor="text1"/>
          <w:sz w:val="22"/>
        </w:rPr>
        <w:t>number of participants</w:t>
      </w:r>
      <w:bookmarkEnd w:id="2"/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 for </w:t>
      </w:r>
      <w:bookmarkStart w:id="3" w:name="_Hlk180241742"/>
      <w:r w:rsidRPr="00D367E9">
        <w:rPr>
          <w:rFonts w:ascii="Times New Roman" w:hAnsi="Times New Roman" w:cs="Times New Roman"/>
          <w:color w:val="000000" w:themeColor="text1"/>
          <w:sz w:val="22"/>
        </w:rPr>
        <w:t>different</w:t>
      </w:r>
      <w:bookmarkEnd w:id="3"/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 numbers of infant growth trajectory groups in the study.</w:t>
      </w:r>
    </w:p>
    <w:p w14:paraId="4AB0A15F" w14:textId="7B54812A" w:rsidR="004C3BD8" w:rsidRPr="004C3BD8" w:rsidRDefault="004C3BD8" w:rsidP="004C3BD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</w:rPr>
      </w:pPr>
      <w:r w:rsidRPr="004C3BD8">
        <w:rPr>
          <w:rFonts w:ascii="Times New Roman" w:hAnsi="Times New Roman" w:cs="Times New Roman"/>
          <w:b/>
          <w:bCs/>
          <w:color w:val="000000" w:themeColor="text1"/>
          <w:sz w:val="22"/>
        </w:rPr>
        <w:t>Table S1</w:t>
      </w:r>
      <w:r w:rsidRPr="004C3BD8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3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.</w:t>
      </w:r>
      <w:r w:rsidRPr="00A9067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Pr="00A90679">
        <w:rPr>
          <w:rFonts w:ascii="Times New Roman" w:hAnsi="Times New Roman" w:cs="Times New Roman"/>
          <w:color w:val="000000" w:themeColor="text1"/>
          <w:sz w:val="22"/>
        </w:rPr>
        <w:t>Association between HIP</w:t>
      </w:r>
      <w:r w:rsidRPr="004C3BD8">
        <w:rPr>
          <w:rFonts w:ascii="Times New Roman" w:hAnsi="Times New Roman" w:cs="Times New Roman" w:hint="eastAsia"/>
          <w:color w:val="000000" w:themeColor="text1"/>
          <w:sz w:val="22"/>
        </w:rPr>
        <w:t xml:space="preserve"> subtypes</w:t>
      </w:r>
      <w:r w:rsidRPr="00A90679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w:r w:rsidRPr="004C3BD8">
        <w:rPr>
          <w:rFonts w:ascii="Times New Roman" w:hAnsi="Times New Roman" w:cs="Times New Roman" w:hint="eastAsia"/>
          <w:color w:val="000000" w:themeColor="text1"/>
          <w:sz w:val="22"/>
        </w:rPr>
        <w:t xml:space="preserve">WFL </w:t>
      </w:r>
      <w:r w:rsidRPr="00A90679">
        <w:rPr>
          <w:rFonts w:ascii="Times New Roman" w:hAnsi="Times New Roman" w:cs="Times New Roman"/>
          <w:color w:val="000000" w:themeColor="text1"/>
          <w:sz w:val="22"/>
        </w:rPr>
        <w:t>growth trajectories</w:t>
      </w:r>
      <w:r w:rsidRPr="004C3BD8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Pr="004C3BD8">
        <w:rPr>
          <w:rFonts w:ascii="Times New Roman" w:hAnsi="Times New Roman" w:cs="Times New Roman"/>
          <w:color w:val="000000" w:themeColor="text1"/>
          <w:sz w:val="22"/>
        </w:rPr>
        <w:t xml:space="preserve">identified in </w:t>
      </w:r>
      <w:r w:rsidRPr="004C3BD8">
        <w:rPr>
          <w:rFonts w:ascii="Times New Roman" w:hAnsi="Times New Roman" w:cs="Times New Roman" w:hint="eastAsia"/>
          <w:color w:val="000000" w:themeColor="text1"/>
          <w:sz w:val="22"/>
        </w:rPr>
        <w:t xml:space="preserve">three </w:t>
      </w:r>
      <w:r w:rsidRPr="004C3BD8">
        <w:rPr>
          <w:rFonts w:ascii="Times New Roman" w:hAnsi="Times New Roman" w:cs="Times New Roman"/>
          <w:color w:val="000000" w:themeColor="text1"/>
          <w:sz w:val="22"/>
        </w:rPr>
        <w:t>groups.</w:t>
      </w:r>
    </w:p>
    <w:p w14:paraId="1870E11F" w14:textId="581E6EF8" w:rsidR="00C82E53" w:rsidRPr="00D367E9" w:rsidRDefault="00C82E53" w:rsidP="00C82E53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>Table S1</w:t>
      </w:r>
      <w:r w:rsidR="004C3BD8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4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maternal HIP and WFL trajectories identified in four groups.</w:t>
      </w:r>
    </w:p>
    <w:p w14:paraId="18CB4F15" w14:textId="77777777" w:rsidR="00BC0F39" w:rsidRPr="00546022" w:rsidRDefault="00BC0F39" w:rsidP="003E3EB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</w:rPr>
      </w:pPr>
    </w:p>
    <w:p w14:paraId="492DF2A6" w14:textId="12210064" w:rsidR="00F51A89" w:rsidRPr="00881B89" w:rsidRDefault="00F51A89" w:rsidP="003E3EB5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881B89">
        <w:rPr>
          <w:rFonts w:ascii="Times New Roman" w:hAnsi="Times New Roman" w:cs="Times New Roman"/>
          <w:b/>
          <w:bCs/>
          <w:color w:val="000000" w:themeColor="text1"/>
          <w:sz w:val="22"/>
        </w:rPr>
        <w:t>Figure S</w:t>
      </w:r>
      <w:r w:rsidR="00C578FD" w:rsidRPr="00881B89">
        <w:rPr>
          <w:rFonts w:ascii="Times New Roman" w:hAnsi="Times New Roman" w:cs="Times New Roman"/>
          <w:b/>
          <w:bCs/>
          <w:color w:val="000000" w:themeColor="text1"/>
          <w:sz w:val="22"/>
        </w:rPr>
        <w:t>1</w:t>
      </w:r>
      <w:r w:rsidRPr="00881B8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="0045057E" w:rsidRPr="00881B89">
        <w:rPr>
          <w:rFonts w:ascii="Times New Roman" w:hAnsi="Times New Roman" w:cs="Times New Roman"/>
          <w:color w:val="000000" w:themeColor="text1"/>
          <w:sz w:val="22"/>
        </w:rPr>
        <w:t>Flow chart for the study participants selection.</w:t>
      </w:r>
    </w:p>
    <w:p w14:paraId="02C297DC" w14:textId="767BA0C2" w:rsidR="00F51A89" w:rsidRDefault="00F51A89" w:rsidP="003E3EB5">
      <w:pPr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kern w:val="0"/>
          <w:sz w:val="22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 xml:space="preserve">Figure </w:t>
      </w:r>
      <w:bookmarkStart w:id="4" w:name="OLE_LINK1"/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>S</w:t>
      </w:r>
      <w:r w:rsidR="00C578FD" w:rsidRPr="00D367E9">
        <w:rPr>
          <w:rFonts w:ascii="Times New Roman" w:hAnsi="Times New Roman" w:cs="Times New Roman"/>
          <w:b/>
          <w:color w:val="000000" w:themeColor="text1"/>
          <w:sz w:val="22"/>
        </w:rPr>
        <w:t>2</w:t>
      </w:r>
      <w:bookmarkEnd w:id="4"/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>.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5C41FB" w:rsidRPr="00D367E9">
        <w:rPr>
          <w:rFonts w:ascii="Times New Roman" w:eastAsia="宋体" w:hAnsi="Times New Roman" w:cs="Times New Roman"/>
          <w:color w:val="000000" w:themeColor="text1"/>
          <w:kern w:val="0"/>
          <w:sz w:val="22"/>
        </w:rPr>
        <w:t>The directed acyclic graph (DAG) for all potential confounders considered in the statistical analyses.</w:t>
      </w:r>
    </w:p>
    <w:p w14:paraId="4ABE8E5A" w14:textId="77777777" w:rsidR="002F1EAA" w:rsidRPr="003B3F45" w:rsidRDefault="002F1EAA" w:rsidP="002F1EAA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3B3F45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 xml:space="preserve">Figure </w:t>
      </w:r>
      <w:r w:rsidRPr="003B3F45">
        <w:rPr>
          <w:rFonts w:ascii="Times New Roman" w:hAnsi="Times New Roman" w:cs="Times New Roman"/>
          <w:b/>
          <w:color w:val="000000" w:themeColor="text1"/>
          <w:sz w:val="22"/>
        </w:rPr>
        <w:t>S</w:t>
      </w:r>
      <w:r w:rsidRPr="003B3F45">
        <w:rPr>
          <w:rFonts w:ascii="Times New Roman" w:hAnsi="Times New Roman" w:cs="Times New Roman" w:hint="eastAsia"/>
          <w:b/>
          <w:color w:val="000000" w:themeColor="text1"/>
          <w:sz w:val="22"/>
        </w:rPr>
        <w:t>3</w:t>
      </w:r>
      <w:r w:rsidRPr="003B3F45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.</w:t>
      </w:r>
      <w:r w:rsidRPr="003B3F45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Pr="003B3F45">
        <w:rPr>
          <w:rFonts w:ascii="Times New Roman" w:hAnsi="Times New Roman" w:cs="Times New Roman"/>
          <w:color w:val="000000" w:themeColor="text1"/>
          <w:sz w:val="22"/>
        </w:rPr>
        <w:t xml:space="preserve">Anthropometric measures in children at </w:t>
      </w:r>
      <w:r w:rsidRPr="003B3F45">
        <w:rPr>
          <w:rFonts w:ascii="Times New Roman" w:hAnsi="Times New Roman" w:cs="Times New Roman" w:hint="eastAsia"/>
          <w:color w:val="000000" w:themeColor="text1"/>
          <w:sz w:val="22"/>
        </w:rPr>
        <w:t>each time</w:t>
      </w:r>
      <w:r w:rsidRPr="003B3F45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Pr="003B3F45">
        <w:rPr>
          <w:rFonts w:ascii="Times New Roman" w:hAnsi="Times New Roman" w:cs="Times New Roman" w:hint="eastAsia"/>
          <w:color w:val="000000" w:themeColor="text1"/>
          <w:sz w:val="22"/>
        </w:rPr>
        <w:t>points</w:t>
      </w:r>
      <w:r w:rsidRPr="003B3F45">
        <w:rPr>
          <w:rFonts w:ascii="Times New Roman" w:hAnsi="Times New Roman" w:cs="Times New Roman"/>
          <w:color w:val="000000" w:themeColor="text1"/>
          <w:sz w:val="22"/>
        </w:rPr>
        <w:t>.</w:t>
      </w:r>
    </w:p>
    <w:p w14:paraId="70CBCDA7" w14:textId="49DD154C" w:rsidR="009E3B4A" w:rsidRPr="00D367E9" w:rsidRDefault="009E3B4A" w:rsidP="009E3B4A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>Figure S</w:t>
      </w:r>
      <w:r w:rsidR="00BC0F39">
        <w:rPr>
          <w:rFonts w:ascii="Times New Roman" w:hAnsi="Times New Roman" w:cs="Times New Roman" w:hint="eastAsia"/>
          <w:b/>
          <w:color w:val="000000" w:themeColor="text1"/>
          <w:sz w:val="22"/>
        </w:rPr>
        <w:t>4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Association between maternal HIP and offspring anthropometries 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>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 stratified by infant sex.</w:t>
      </w:r>
    </w:p>
    <w:p w14:paraId="559D69B1" w14:textId="6DF9B47B" w:rsidR="009E3B4A" w:rsidRPr="00D367E9" w:rsidRDefault="009E3B4A" w:rsidP="009E3B4A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>Figure S</w:t>
      </w:r>
      <w:r w:rsidR="00BC0F39">
        <w:rPr>
          <w:rFonts w:ascii="Times New Roman" w:hAnsi="Times New Roman" w:cs="Times New Roman" w:hint="eastAsia"/>
          <w:b/>
          <w:color w:val="000000" w:themeColor="text1"/>
          <w:sz w:val="22"/>
        </w:rPr>
        <w:t>5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Association between maternal HIP and offspring anthropometries 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>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 stratified by duration of breastfeeding (less than 6 months vs. 6 months or longer).</w:t>
      </w:r>
    </w:p>
    <w:p w14:paraId="12EC860B" w14:textId="1DFFEA4D" w:rsidR="009E3B4A" w:rsidRPr="00D367E9" w:rsidRDefault="009E3B4A" w:rsidP="009E3B4A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>Figure S</w:t>
      </w:r>
      <w:r w:rsidR="00BC0F39">
        <w:rPr>
          <w:rFonts w:ascii="Times New Roman" w:hAnsi="Times New Roman" w:cs="Times New Roman" w:hint="eastAsia"/>
          <w:b/>
          <w:color w:val="000000" w:themeColor="text1"/>
          <w:sz w:val="22"/>
        </w:rPr>
        <w:t>6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Sensitivity analyses for associations between 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, excluding </w:t>
      </w:r>
      <w:r w:rsidR="00921722" w:rsidRPr="00D367E9">
        <w:rPr>
          <w:rFonts w:ascii="Times New Roman" w:hAnsi="Times New Roman" w:cs="Times New Roman"/>
          <w:color w:val="000000" w:themeColor="text1"/>
          <w:sz w:val="22"/>
        </w:rPr>
        <w:t>mothers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 with hypertensive disorders during pregnancy.</w:t>
      </w:r>
    </w:p>
    <w:p w14:paraId="16DF0633" w14:textId="22D2AC1C" w:rsidR="009E3B4A" w:rsidRPr="00D367E9" w:rsidRDefault="009E3B4A" w:rsidP="009E3B4A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>Figure S</w:t>
      </w:r>
      <w:r w:rsidR="00BC0F39">
        <w:rPr>
          <w:rFonts w:ascii="Times New Roman" w:hAnsi="Times New Roman" w:cs="Times New Roman" w:hint="eastAsia"/>
          <w:b/>
          <w:color w:val="000000" w:themeColor="text1"/>
          <w:sz w:val="22"/>
        </w:rPr>
        <w:t>7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, excluding </w:t>
      </w:r>
      <w:r w:rsidR="00921722" w:rsidRPr="00D367E9">
        <w:rPr>
          <w:rFonts w:ascii="Times New Roman" w:hAnsi="Times New Roman" w:cs="Times New Roman"/>
          <w:color w:val="000000" w:themeColor="text1"/>
          <w:sz w:val="22"/>
        </w:rPr>
        <w:t>mothers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 with IVF/ICSI conception.</w:t>
      </w:r>
    </w:p>
    <w:p w14:paraId="4F8F64A9" w14:textId="2B4C39B2" w:rsidR="00921722" w:rsidRPr="00D367E9" w:rsidRDefault="00365766" w:rsidP="00365766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>Figure S</w:t>
      </w:r>
      <w:r w:rsidR="00BC0F39">
        <w:rPr>
          <w:rFonts w:ascii="Times New Roman" w:hAnsi="Times New Roman" w:cs="Times New Roman" w:hint="eastAsia"/>
          <w:b/>
          <w:color w:val="000000" w:themeColor="text1"/>
          <w:sz w:val="22"/>
        </w:rPr>
        <w:t>8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, </w:t>
      </w:r>
      <w:r w:rsidR="00921722" w:rsidRPr="00D367E9">
        <w:rPr>
          <w:rFonts w:ascii="Times New Roman" w:hAnsi="Times New Roman" w:cs="Times New Roman"/>
          <w:color w:val="000000" w:themeColor="text1"/>
          <w:sz w:val="22"/>
        </w:rPr>
        <w:t>excluding preterm birth infants.</w:t>
      </w:r>
    </w:p>
    <w:p w14:paraId="2C6D25CF" w14:textId="6DF72A8B" w:rsidR="00921722" w:rsidRPr="00D367E9" w:rsidRDefault="00921722" w:rsidP="00365766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>Figure S</w:t>
      </w:r>
      <w:r w:rsidR="00BC0F39">
        <w:rPr>
          <w:rFonts w:ascii="Times New Roman" w:hAnsi="Times New Roman" w:cs="Times New Roman" w:hint="eastAsia"/>
          <w:b/>
          <w:color w:val="000000" w:themeColor="text1"/>
          <w:sz w:val="22"/>
        </w:rPr>
        <w:t>9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, excluding infants born to mothers with BMI &gt; 24kg/m</w:t>
      </w:r>
      <w:r w:rsidRPr="00D367E9">
        <w:rPr>
          <w:rFonts w:ascii="Times New Roman" w:hAnsi="Times New Roman" w:cs="Times New Roman"/>
          <w:color w:val="000000" w:themeColor="text1"/>
          <w:sz w:val="22"/>
          <w:vertAlign w:val="superscript"/>
        </w:rPr>
        <w:t>2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.</w:t>
      </w:r>
    </w:p>
    <w:p w14:paraId="661ECCCD" w14:textId="68264762" w:rsidR="0067391E" w:rsidRPr="00D367E9" w:rsidRDefault="0067391E" w:rsidP="00365766">
      <w:pPr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lastRenderedPageBreak/>
        <w:t>Figure S</w:t>
      </w:r>
      <w:r w:rsidR="00BC0F39">
        <w:rPr>
          <w:rFonts w:ascii="Times New Roman" w:hAnsi="Times New Roman" w:cs="Times New Roman" w:hint="eastAsia"/>
          <w:b/>
          <w:color w:val="000000" w:themeColor="text1"/>
          <w:sz w:val="22"/>
        </w:rPr>
        <w:t>10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2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, excluding mothers with pre-gestational diabetes.</w:t>
      </w:r>
    </w:p>
    <w:p w14:paraId="050FD08F" w14:textId="0C38015D" w:rsidR="00365766" w:rsidRPr="00D367E9" w:rsidRDefault="00C82E53" w:rsidP="009E3B4A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>Figure S</w:t>
      </w:r>
      <w:r w:rsidR="0067391E" w:rsidRPr="00D367E9">
        <w:rPr>
          <w:rFonts w:ascii="Times New Roman" w:hAnsi="Times New Roman" w:cs="Times New Roman"/>
          <w:b/>
          <w:color w:val="000000" w:themeColor="text1"/>
          <w:sz w:val="22"/>
        </w:rPr>
        <w:t>1</w:t>
      </w:r>
      <w:r w:rsidR="00BC0F39">
        <w:rPr>
          <w:rFonts w:ascii="Times New Roman" w:hAnsi="Times New Roman" w:cs="Times New Roman" w:hint="eastAsia"/>
          <w:b/>
          <w:color w:val="000000" w:themeColor="text1"/>
          <w:sz w:val="22"/>
        </w:rPr>
        <w:t>1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Trajectory groups identified in two to five growth pattern </w:t>
      </w:r>
      <w:r w:rsidR="008F016B" w:rsidRPr="00D367E9">
        <w:rPr>
          <w:rFonts w:ascii="Times New Roman" w:hAnsi="Times New Roman" w:cs="Times New Roman"/>
          <w:color w:val="000000" w:themeColor="text1"/>
          <w:sz w:val="22"/>
        </w:rPr>
        <w:t>groups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 xml:space="preserve"> for </w:t>
      </w:r>
      <w:r w:rsidR="00C77E5F" w:rsidRPr="00D367E9">
        <w:rPr>
          <w:rFonts w:ascii="Times New Roman" w:hAnsi="Times New Roman" w:cs="Times New Roman"/>
          <w:color w:val="000000" w:themeColor="text1"/>
          <w:sz w:val="22"/>
        </w:rPr>
        <w:t>weight-for-length trajectory</w:t>
      </w:r>
      <w:r w:rsidRPr="00D367E9">
        <w:rPr>
          <w:rFonts w:ascii="Times New Roman" w:hAnsi="Times New Roman" w:cs="Times New Roman"/>
          <w:color w:val="000000" w:themeColor="text1"/>
          <w:sz w:val="22"/>
        </w:rPr>
        <w:t>.</w:t>
      </w:r>
    </w:p>
    <w:p w14:paraId="2600068D" w14:textId="7FF4E395" w:rsidR="00236815" w:rsidRPr="00D367E9" w:rsidRDefault="00236815" w:rsidP="00C578FD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  <w:sectPr w:rsidR="00236815" w:rsidRPr="00D367E9" w:rsidSect="00F51A89">
          <w:footerReference w:type="default" r:id="rId7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94CB32E" w14:textId="2B147D12" w:rsidR="003A41AF" w:rsidRPr="00D367E9" w:rsidRDefault="003A41AF" w:rsidP="003A41AF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kern w:val="0"/>
          <w:sz w:val="20"/>
          <w:szCs w:val="20"/>
        </w:rPr>
        <w:lastRenderedPageBreak/>
        <w:t>Table S1.</w:t>
      </w:r>
      <w:r w:rsidR="00A940DD" w:rsidRPr="00A940DD">
        <w:t xml:space="preserve"> </w:t>
      </w:r>
      <w:r w:rsidR="00A940DD" w:rsidRPr="00A940DD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Anthropometric data and number of children measured at each point in time</w:t>
      </w:r>
      <w:r w:rsidRPr="00D367E9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.</w:t>
      </w:r>
    </w:p>
    <w:tbl>
      <w:tblPr>
        <w:tblW w:w="15140" w:type="dxa"/>
        <w:jc w:val="center"/>
        <w:tblLook w:val="04A0" w:firstRow="1" w:lastRow="0" w:firstColumn="1" w:lastColumn="0" w:noHBand="0" w:noVBand="1"/>
      </w:tblPr>
      <w:tblGrid>
        <w:gridCol w:w="2100"/>
        <w:gridCol w:w="1304"/>
        <w:gridCol w:w="1304"/>
        <w:gridCol w:w="1304"/>
        <w:gridCol w:w="1304"/>
        <w:gridCol w:w="1304"/>
        <w:gridCol w:w="1304"/>
        <w:gridCol w:w="1304"/>
        <w:gridCol w:w="1304"/>
        <w:gridCol w:w="1304"/>
        <w:gridCol w:w="1304"/>
      </w:tblGrid>
      <w:tr w:rsidR="00D367E9" w:rsidRPr="00D367E9" w14:paraId="01DD05FC" w14:textId="77777777" w:rsidTr="006B3471">
        <w:trPr>
          <w:trHeight w:val="340"/>
          <w:jc w:val="center"/>
        </w:trPr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C207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5A785B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Mean (SD)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C837F7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7D0C8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13829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45CE1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C085F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9D5D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C7A55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E03B2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07DF6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D367E9" w:rsidRPr="00D367E9" w14:paraId="0FFD63D4" w14:textId="77777777" w:rsidTr="006B3471">
        <w:trPr>
          <w:trHeight w:val="340"/>
          <w:jc w:val="center"/>
        </w:trPr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B5031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98031C2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At birth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1B4A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 month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7CF21E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3 months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613541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 months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4B59D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 months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807F3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12 months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5CCCB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18 months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E6794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24 months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87ED1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30 months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600E7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36 months</w:t>
            </w:r>
          </w:p>
        </w:tc>
      </w:tr>
      <w:tr w:rsidR="00D367E9" w:rsidRPr="00D367E9" w14:paraId="68023805" w14:textId="77777777" w:rsidTr="006B3471">
        <w:trPr>
          <w:trHeight w:val="340"/>
          <w:jc w:val="center"/>
        </w:trPr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818E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Weight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3D5C748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ACC75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59ED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C67E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BB11C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630C6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9FF36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087F1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C13C7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F69FF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D367E9" w:rsidRPr="00D367E9" w14:paraId="7C6C40C8" w14:textId="77777777" w:rsidTr="003A41AF">
        <w:trPr>
          <w:trHeight w:val="34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C1699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BABF3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8752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03DE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6527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A7D9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6322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DF1C5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6559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E668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6422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2DC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8324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DDB6D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7563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C927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7359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ADDE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6012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6E92D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8110</w:t>
            </w:r>
          </w:p>
        </w:tc>
      </w:tr>
      <w:tr w:rsidR="00D367E9" w:rsidRPr="00D367E9" w14:paraId="6150CE2A" w14:textId="77777777" w:rsidTr="003A41AF">
        <w:trPr>
          <w:trHeight w:val="34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E25E6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Original value (kg)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0E277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3.36 (0.45)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CB704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5" w:name="_Hlk177827843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4.92 (0.82)</w:t>
            </w:r>
            <w:bookmarkEnd w:id="5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5C862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6" w:name="_Hlk177827851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6.86 (0.85)</w:t>
            </w:r>
            <w:bookmarkEnd w:id="6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065B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7" w:name="_Hlk177827858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8.57 (1.05)</w:t>
            </w:r>
            <w:bookmarkEnd w:id="7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1B815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8" w:name="_Hlk177827865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9.17 (1.08)</w:t>
            </w:r>
            <w:bookmarkEnd w:id="8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FF48A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9" w:name="_Hlk177827876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10.14 (1.16)</w:t>
            </w:r>
            <w:bookmarkEnd w:id="9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5362A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10" w:name="_Hlk177827881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11.39 (1.24)</w:t>
            </w:r>
            <w:bookmarkEnd w:id="10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BAF8B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11" w:name="_Hlk177827887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12.73 (1.42)</w:t>
            </w:r>
            <w:bookmarkEnd w:id="11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A2982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12" w:name="_Hlk177827893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13.98 (1.63)</w:t>
            </w:r>
            <w:bookmarkEnd w:id="12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3B0B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13" w:name="_Hlk177827900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15.06 (1.89)</w:t>
            </w:r>
            <w:bookmarkEnd w:id="13"/>
          </w:p>
        </w:tc>
      </w:tr>
      <w:tr w:rsidR="00D367E9" w:rsidRPr="00D367E9" w14:paraId="6BD30BF0" w14:textId="77777777" w:rsidTr="003A41AF">
        <w:trPr>
          <w:trHeight w:val="34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211C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z-score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1B892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0.29 (0.90)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7D73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0.27 (0.93)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37866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0.68 (0.98)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AFCE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0.80 (1.00)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B480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0.73 (0.97)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23D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0.64 (0.94)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6C24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0.51 (0.89)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63EA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0.51 (0.89)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CE2BF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0.46 (0.91)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91F4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0.42 (0.95)</w:t>
            </w:r>
          </w:p>
        </w:tc>
      </w:tr>
      <w:tr w:rsidR="00D367E9" w:rsidRPr="00D367E9" w14:paraId="7CAB2741" w14:textId="77777777" w:rsidTr="003A41AF">
        <w:trPr>
          <w:trHeight w:val="34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EF46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Length/height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11849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89C6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B6871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8619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F5F20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13A3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B12DB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F2FB4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5E58D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45846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D367E9" w:rsidRPr="00D367E9" w14:paraId="4E821DAB" w14:textId="77777777" w:rsidTr="003A41AF">
        <w:trPr>
          <w:trHeight w:val="34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DE0C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5D97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/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363A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6497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89FD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6321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173D7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6550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6038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6410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4435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8326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25EB9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7536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8C543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7341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5E1A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6011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ADF36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8105</w:t>
            </w:r>
          </w:p>
        </w:tc>
      </w:tr>
      <w:tr w:rsidR="00D367E9" w:rsidRPr="00D367E9" w14:paraId="3B59D22C" w14:textId="77777777" w:rsidTr="003A41AF">
        <w:trPr>
          <w:trHeight w:val="34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F71E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Original value (cm)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D3D7A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/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234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14" w:name="_Hlk177827971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56.08 (2.74)</w:t>
            </w:r>
            <w:bookmarkEnd w:id="14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FA6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15" w:name="_Hlk177827980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62.42 (2.36)</w:t>
            </w:r>
            <w:bookmarkEnd w:id="15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BDE3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16" w:name="_Hlk177827986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68.66 (2.59)</w:t>
            </w:r>
            <w:bookmarkEnd w:id="16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87D3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17" w:name="_Hlk177827995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71.42 (2.49)</w:t>
            </w:r>
            <w:bookmarkEnd w:id="17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964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18" w:name="_Hlk177828003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76.38 (2.70)</w:t>
            </w:r>
            <w:bookmarkEnd w:id="18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EC9F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19" w:name="_Hlk177828015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83.03 (2.92)</w:t>
            </w:r>
            <w:bookmarkEnd w:id="19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A35D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20" w:name="_Hlk177828022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88.28 (3.22)</w:t>
            </w:r>
            <w:bookmarkEnd w:id="20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2DFF4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21" w:name="_Hlk177828027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93.29 (3.40)</w:t>
            </w:r>
            <w:bookmarkEnd w:id="21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6842F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22" w:name="_Hlk177828036"/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97.77 (3.64)</w:t>
            </w:r>
            <w:bookmarkEnd w:id="22"/>
          </w:p>
        </w:tc>
      </w:tr>
      <w:tr w:rsidR="00D367E9" w:rsidRPr="00D367E9" w14:paraId="4F555444" w14:textId="77777777" w:rsidTr="003A41AF">
        <w:trPr>
          <w:trHeight w:val="34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A651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z-score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9647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/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15FF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0.26 (1.05)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B465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0.54 (1.06)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81F3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0.61 (1.05)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A1966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0.55 (1.01)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3AE5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0.49 (1.04)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18B2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0.42 (1.01)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0C4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0.45 (1.00)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5C33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0.45 (0.95)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BA6B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0.54 (0.95)</w:t>
            </w:r>
          </w:p>
        </w:tc>
      </w:tr>
      <w:tr w:rsidR="00D367E9" w:rsidRPr="00D367E9" w14:paraId="43D82EBA" w14:textId="77777777" w:rsidTr="003A41AF">
        <w:trPr>
          <w:trHeight w:val="34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527F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Weight-for-length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9E04E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EDA1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08DD3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DB4CA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D7AC0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B21FF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3EC0F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CCAC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B86D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3148D" w14:textId="77777777" w:rsidR="003A41AF" w:rsidRPr="00D367E9" w:rsidRDefault="003A41AF" w:rsidP="003A41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D367E9" w:rsidRPr="00D367E9" w14:paraId="33083874" w14:textId="77777777" w:rsidTr="006B3471">
        <w:trPr>
          <w:trHeight w:val="340"/>
          <w:jc w:val="center"/>
        </w:trPr>
        <w:tc>
          <w:tcPr>
            <w:tcW w:w="2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76AD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vAlign w:val="center"/>
          </w:tcPr>
          <w:p w14:paraId="3626B446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/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EAAB7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6483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7D452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6311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91D37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6528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28F23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6401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087B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8311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43D9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7513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7FD9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7332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78D0F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5996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617F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8099</w:t>
            </w:r>
          </w:p>
        </w:tc>
      </w:tr>
      <w:tr w:rsidR="00D367E9" w:rsidRPr="00D367E9" w14:paraId="7D587605" w14:textId="77777777" w:rsidTr="006B3471">
        <w:trPr>
          <w:trHeight w:val="340"/>
          <w:jc w:val="center"/>
        </w:trPr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A8298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z-score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A20F3D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/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81551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0.10 (1.05)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68876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0.48 (1.03)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DEE02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0.72 (1.02)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0A615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0.67 (0.98)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047EC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0.57 (0.96)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40FD7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0.42 (0.89)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05C2F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0.32 (0.90)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D4FF0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0.28 (0.94)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0945D" w14:textId="77777777" w:rsidR="003A41AF" w:rsidRPr="00D367E9" w:rsidRDefault="003A41AF" w:rsidP="003A41AF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0.18 (1.00)</w:t>
            </w:r>
          </w:p>
        </w:tc>
      </w:tr>
    </w:tbl>
    <w:p w14:paraId="45B48D89" w14:textId="0ADF434B" w:rsidR="003A41AF" w:rsidRPr="00D367E9" w:rsidRDefault="003A41AF" w:rsidP="003A41AF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SD, standard deviation</w:t>
      </w:r>
      <w:r w:rsidR="00A12B4E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.</w:t>
      </w:r>
    </w:p>
    <w:p w14:paraId="4574B0CF" w14:textId="77777777" w:rsidR="006F6799" w:rsidRPr="00D367E9" w:rsidRDefault="006F6799" w:rsidP="00EC0E7C">
      <w:pPr>
        <w:jc w:val="left"/>
        <w:rPr>
          <w:rFonts w:ascii="Times New Roman" w:hAnsi="Times New Roman" w:cs="Times New Roman"/>
          <w:color w:val="000000" w:themeColor="text1"/>
          <w:szCs w:val="21"/>
        </w:rPr>
      </w:pPr>
    </w:p>
    <w:p w14:paraId="5FD45909" w14:textId="3EAC90EC" w:rsidR="006F6799" w:rsidRPr="00D367E9" w:rsidRDefault="006F6799" w:rsidP="00EC0E7C">
      <w:pPr>
        <w:jc w:val="left"/>
        <w:rPr>
          <w:rFonts w:ascii="Times New Roman" w:hAnsi="Times New Roman" w:cs="Times New Roman"/>
          <w:color w:val="000000" w:themeColor="text1"/>
          <w:szCs w:val="21"/>
        </w:rPr>
        <w:sectPr w:rsidR="006F6799" w:rsidRPr="00D367E9" w:rsidSect="003A41A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298EC2B" w14:textId="77777777" w:rsidR="005B750B" w:rsidRPr="00C76293" w:rsidRDefault="005B750B" w:rsidP="005B750B">
      <w:pPr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C76293"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 xml:space="preserve">Table S2. </w:t>
      </w:r>
      <w:r w:rsidRPr="00C76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Growth velocity of anthropometric indicators at different ages.</w:t>
      </w:r>
    </w:p>
    <w:tbl>
      <w:tblPr>
        <w:tblW w:w="9760" w:type="dxa"/>
        <w:jc w:val="center"/>
        <w:tblLook w:val="04A0" w:firstRow="1" w:lastRow="0" w:firstColumn="1" w:lastColumn="0" w:noHBand="0" w:noVBand="1"/>
      </w:tblPr>
      <w:tblGrid>
        <w:gridCol w:w="1080"/>
        <w:gridCol w:w="2680"/>
        <w:gridCol w:w="1660"/>
        <w:gridCol w:w="1660"/>
        <w:gridCol w:w="1660"/>
        <w:gridCol w:w="1020"/>
      </w:tblGrid>
      <w:tr w:rsidR="005C2202" w:rsidRPr="005B750B" w14:paraId="65AF1EFC" w14:textId="77777777" w:rsidTr="006B3471">
        <w:trPr>
          <w:trHeight w:val="340"/>
          <w:jc w:val="center"/>
        </w:trPr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CEB8F" w14:textId="13B6C518" w:rsidR="005B750B" w:rsidRPr="005B750B" w:rsidRDefault="005B750B" w:rsidP="005B750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Month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59AA6" w14:textId="7AAC5314" w:rsidR="005B750B" w:rsidRPr="005B750B" w:rsidRDefault="005B750B" w:rsidP="005B750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V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elocity (mean [SD])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ABA02" w14:textId="77777777" w:rsidR="005B750B" w:rsidRPr="005B750B" w:rsidRDefault="005B750B" w:rsidP="005B750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Overall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EA12F" w14:textId="77777777" w:rsidR="005B750B" w:rsidRPr="005B750B" w:rsidRDefault="005B750B" w:rsidP="005B750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non-HIP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A8CB2" w14:textId="77777777" w:rsidR="005B750B" w:rsidRPr="005B750B" w:rsidRDefault="005B750B" w:rsidP="005B750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HIP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475FD" w14:textId="77777777" w:rsidR="005B750B" w:rsidRPr="00385D86" w:rsidRDefault="005B750B" w:rsidP="00385D86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P</w:t>
            </w:r>
          </w:p>
        </w:tc>
      </w:tr>
      <w:tr w:rsidR="00385D86" w:rsidRPr="005B750B" w14:paraId="5F1C9C58" w14:textId="77777777" w:rsidTr="006B3471">
        <w:trPr>
          <w:trHeight w:val="340"/>
          <w:jc w:val="center"/>
        </w:trPr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48C9B" w14:textId="158CA941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0-</w:t>
            </w:r>
            <w:r w:rsidR="004851B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3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2CEBC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1AD27" w14:textId="3BB05095" w:rsidR="00385D86" w:rsidRPr="005B750B" w:rsidRDefault="004851BA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6046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CAD7B" w14:textId="6A9A6D4E" w:rsidR="00385D86" w:rsidRPr="005B750B" w:rsidRDefault="004851BA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4640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F8EA" w14:textId="7138E3CA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</w:t>
            </w:r>
            <w:r w:rsidR="004851BA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406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4E972" w14:textId="77777777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385D86" w:rsidRPr="005B750B" w14:paraId="283A1997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6C564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F7CFA" w14:textId="77777777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Weight (kg/month)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28A9" w14:textId="6895D261" w:rsidR="00385D86" w:rsidRPr="005B750B" w:rsidRDefault="004851BA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1.16 (0.24)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AAD1" w14:textId="36B66DBB" w:rsidR="00385D86" w:rsidRPr="005B750B" w:rsidRDefault="004851BA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1.16 (0.24)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40272" w14:textId="38745FC4" w:rsidR="00385D86" w:rsidRPr="005B750B" w:rsidRDefault="004851BA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1.15 (0.24)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EA62F" w14:textId="59772508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4851BA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85D86" w:rsidRPr="005B750B" w14:paraId="67CC3219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38E9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3-6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27F4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08C57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4386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B122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3378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42CA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1008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B0644" w14:textId="77777777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385D86" w:rsidRPr="005B750B" w14:paraId="293EA8B8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C94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FE69" w14:textId="2DAA4296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Weight (kg/month)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4FCE0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0.56 (0.19)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60B99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0.55 (0.19)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7A78D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0.56 (0.20)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3A430" w14:textId="713BA94E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0.355</w:t>
            </w:r>
          </w:p>
        </w:tc>
      </w:tr>
      <w:tr w:rsidR="00385D86" w:rsidRPr="005B750B" w14:paraId="0A0FA3C4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B682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824D7" w14:textId="7E08E47E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Length/Height (cm/month)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A4989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2.00 (0.57)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3E94E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2.00 (0.56)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A3BA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2.00 (0.59)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0AD92" w14:textId="18DB03EF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0.966</w:t>
            </w:r>
          </w:p>
        </w:tc>
      </w:tr>
      <w:tr w:rsidR="00385D86" w:rsidRPr="005B750B" w14:paraId="1E54F190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A54F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B765B" w14:textId="43AF97E5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BMI (kg/m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</w:rPr>
              <w:t>2</w:t>
            </w:r>
            <w:r w:rsidR="00BC3CFD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·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851F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0.21 (0.41)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EA9E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0.20 (0.41)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E8079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0.22 (0.41)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369F6" w14:textId="25329F33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0.184</w:t>
            </w:r>
          </w:p>
        </w:tc>
      </w:tr>
      <w:tr w:rsidR="00385D86" w:rsidRPr="005B750B" w14:paraId="2F494580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4264E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6-8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E5C5E" w14:textId="62934FB4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A80C8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4287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B2B14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3319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A7D5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968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8319" w14:textId="77777777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385D86" w:rsidRPr="005B750B" w14:paraId="02BE89FB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C1D3D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A698D" w14:textId="79BE9865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Weight (kg/month)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2F80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0.34 (0.20)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AFCE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0.34 (0.20)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59EC8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0.33 (0.20)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94F92" w14:textId="2CF8D7A6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0.112</w:t>
            </w:r>
          </w:p>
        </w:tc>
      </w:tr>
      <w:tr w:rsidR="00385D86" w:rsidRPr="005B750B" w14:paraId="3E6E9475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11E9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0C88" w14:textId="56ACD0CC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Length/Height (cm/month)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BC0A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1.49 (0.66)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F7E35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1.48 (0.66)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9A865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1.51 (0.67)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0F52" w14:textId="6175B6A5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0.215</w:t>
            </w:r>
          </w:p>
        </w:tc>
      </w:tr>
      <w:tr w:rsidR="00385D86" w:rsidRPr="005B750B" w14:paraId="3237A0D8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13E9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2AF75" w14:textId="4B8A5925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BMI (kg/m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</w:rPr>
              <w:t>2</w:t>
            </w:r>
            <w:bookmarkStart w:id="23" w:name="OLE_LINK6"/>
            <w:r w:rsidR="00BC3CFD" w:rsidRPr="00BC3CFD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·</w:t>
            </w:r>
            <w:bookmarkEnd w:id="23"/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DEDD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-0.08 (0.47)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FA971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-0.08 (0.47)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40FC4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-0.11 (0.47)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DC97D" w14:textId="7BECD2BF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0.036</w:t>
            </w:r>
          </w:p>
        </w:tc>
      </w:tr>
      <w:tr w:rsidR="00385D86" w:rsidRPr="005B750B" w14:paraId="0AB0B35A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C4E2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8-12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EFC4" w14:textId="77ABAAE2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2E7A1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3442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D286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2689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519A6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753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5CD46" w14:textId="77777777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385D86" w:rsidRPr="005B750B" w14:paraId="4C93D1BF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D2AA9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5A41" w14:textId="75752380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Weight (kg/month)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46A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0.24 (0.15)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5D9A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0.25 (0.15)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48F00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0.24 (0.15)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EB35C" w14:textId="772ACAF2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0.796</w:t>
            </w:r>
          </w:p>
        </w:tc>
      </w:tr>
      <w:tr w:rsidR="00385D86" w:rsidRPr="005B750B" w14:paraId="0B892C8F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7A01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F6E99" w14:textId="0C6528C3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Length/Height (cm/month)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D58C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1.27 (0.41)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74043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1.27 (0.41)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93378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1.27 (0.40)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83013" w14:textId="3FB88D77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0.949</w:t>
            </w:r>
          </w:p>
        </w:tc>
      </w:tr>
      <w:tr w:rsidR="00385D86" w:rsidRPr="005B750B" w14:paraId="307AF9B3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33C1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149BB" w14:textId="69F14956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BMI (kg/m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</w:rPr>
              <w:t>2</w:t>
            </w:r>
            <w:r w:rsidR="00BC3CFD" w:rsidRPr="00BC3CFD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·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663D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-0.16 (0.29)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5328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-0.16 (0.29)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CE3CC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-0.15 (0.28)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E0C7" w14:textId="2617E945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0.697</w:t>
            </w:r>
          </w:p>
        </w:tc>
      </w:tr>
      <w:tr w:rsidR="00385D86" w:rsidRPr="005B750B" w14:paraId="3F8052EC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E5DD0" w14:textId="1BD1649A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12-18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F763" w14:textId="58FDECF2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C7080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3373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4A8A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2575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EE4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798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E1108" w14:textId="77777777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385D86" w:rsidRPr="005B750B" w14:paraId="176E9165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9FAAE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2C1F8" w14:textId="331A1991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Weight (kg/month)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425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0.21 (0.11)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648D1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0.21 (0.11)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56C4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0.21 (0.11)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52B4" w14:textId="48C3AB42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0.982</w:t>
            </w:r>
          </w:p>
        </w:tc>
      </w:tr>
      <w:tr w:rsidR="00385D86" w:rsidRPr="005B750B" w14:paraId="255B8E79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868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3479" w14:textId="23D75BE9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Length/Height (cm/month)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E5B8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1.10 (0.28)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07C90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1.10 (0.29)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78D68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1.10 (0.28)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BA9B" w14:textId="158DD746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0.865</w:t>
            </w:r>
          </w:p>
        </w:tc>
      </w:tr>
      <w:tr w:rsidR="00385D86" w:rsidRPr="005B750B" w14:paraId="346114E6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57A58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5942" w14:textId="0CE9FB7E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BMI (kg/m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</w:rPr>
              <w:t>2</w:t>
            </w:r>
            <w:r w:rsidR="00BC3CFD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·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42A44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-0.14 (0.18)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6651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-0.14 (0.18)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217B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-0.14 (0.18)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5F125" w14:textId="7D88592A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0.729</w:t>
            </w:r>
          </w:p>
        </w:tc>
      </w:tr>
      <w:tr w:rsidR="00385D86" w:rsidRPr="005B750B" w14:paraId="272A7D00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E4739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18-24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F4B45" w14:textId="276600C5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6FA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4180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44958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3187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E745C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993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BA87" w14:textId="77777777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385D86" w:rsidRPr="005B750B" w14:paraId="75B503ED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2612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3571" w14:textId="7FDF13E4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Weight (kg/month)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ECA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0.22 (0.12)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533F0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0.22 (0.12)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65388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0.22 (0.13)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5DFA" w14:textId="6EA9A4C0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0.323</w:t>
            </w:r>
          </w:p>
        </w:tc>
      </w:tr>
      <w:tr w:rsidR="00385D86" w:rsidRPr="005B750B" w14:paraId="375675BD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9F92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8345" w14:textId="3EC579D4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Length/Height (cm/month)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E919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0.98 (0.28)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D47C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0.97 (0.27)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8C769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0.99 (0.30)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6E0AF" w14:textId="7D224AF7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0.131</w:t>
            </w:r>
          </w:p>
        </w:tc>
      </w:tr>
      <w:tr w:rsidR="00385D86" w:rsidRPr="005B750B" w14:paraId="341AFF5F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F972D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3FB7" w14:textId="4FE8B7EF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BMI (kg/m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</w:rPr>
              <w:t>2</w:t>
            </w:r>
            <w:r w:rsidR="00BC3CFD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·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402F4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-0.03 (0.17)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42AC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-0.03 (0.17)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4C063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-0.03 (0.17)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7234" w14:textId="27A2D141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0.719</w:t>
            </w:r>
          </w:p>
        </w:tc>
      </w:tr>
      <w:tr w:rsidR="00385D86" w:rsidRPr="005B750B" w14:paraId="2FCE7B58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153D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24-30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8A9F" w14:textId="6F173469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B7D8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3012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E19E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2317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F1F85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695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2934" w14:textId="77777777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385D86" w:rsidRPr="005B750B" w14:paraId="7566E766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EB570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54B2" w14:textId="5FB7E086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Weight (kg/month)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4DD52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0.20 (0.13)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B7684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0.20 (0.13)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E9D2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0.21 (0.13)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2DB8" w14:textId="0CE63E94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0.160</w:t>
            </w:r>
          </w:p>
        </w:tc>
      </w:tr>
      <w:tr w:rsidR="00385D86" w:rsidRPr="005B750B" w14:paraId="026D5D29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220E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1914" w14:textId="613E3515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Length/Height (cm/month)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CB43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0.84 (0.28)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AF9D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0.85 (0.28)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117E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0.84 (0.28)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4BD8" w14:textId="77FB6331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0.599</w:t>
            </w:r>
          </w:p>
        </w:tc>
      </w:tr>
      <w:tr w:rsidR="00385D86" w:rsidRPr="005B750B" w14:paraId="300649E6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BB082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3110" w14:textId="4C69AAD7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BMI (kg/m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</w:rPr>
              <w:t>2</w:t>
            </w:r>
            <w:r w:rsidR="00BC3CFD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·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A0861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-0.06 (0.16)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05BB7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-0.06 (0.16)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334E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-0.05 (0.16)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F72C" w14:textId="02194E2F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0.057</w:t>
            </w:r>
          </w:p>
        </w:tc>
      </w:tr>
      <w:tr w:rsidR="00385D86" w:rsidRPr="005B750B" w14:paraId="40B6DA95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2796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30-36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8CE45" w14:textId="11D063C8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E0317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2461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92A8C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1901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2289D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BACB" w14:textId="77777777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385D86" w:rsidRPr="005B750B" w14:paraId="20EA2BB6" w14:textId="77777777" w:rsidTr="00385D86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61FE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81B47" w14:textId="02591AD2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Weight (kg/month)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B29A4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0.19 (0.14)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50E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0.19 (0.14)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2720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0.19 (0.14)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FC12" w14:textId="64BFC4DD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0.527</w:t>
            </w:r>
          </w:p>
        </w:tc>
      </w:tr>
      <w:tr w:rsidR="00385D86" w:rsidRPr="005B750B" w14:paraId="29F66286" w14:textId="77777777" w:rsidTr="006B3471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BB18B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05D3" w14:textId="0DC81C00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Length/Height (cm/month)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51CF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0.67 (0.29)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A4A17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0.67 (0.28)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930AA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0.65 (0.34)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CE192" w14:textId="2BF03365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0.189</w:t>
            </w:r>
          </w:p>
        </w:tc>
      </w:tr>
      <w:tr w:rsidR="00385D86" w:rsidRPr="005B750B" w14:paraId="4332EEC7" w14:textId="77777777" w:rsidTr="006B3471">
        <w:trPr>
          <w:trHeight w:val="340"/>
          <w:jc w:val="center"/>
        </w:trPr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E8944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4E6B2" w14:textId="04BC6380" w:rsidR="00385D86" w:rsidRPr="005B750B" w:rsidRDefault="00385D86" w:rsidP="00385D86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BMI (kg/m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</w:rPr>
              <w:t>2</w:t>
            </w:r>
            <w:r w:rsidR="00BC3CFD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·</w:t>
            </w: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month)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31134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-0.05 (0.16)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7F03A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-0.05 (0.15)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7AFF8" w14:textId="77777777" w:rsidR="00385D86" w:rsidRPr="005B750B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B750B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-0.05 (0.18)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6A133" w14:textId="38F06CC1" w:rsidR="00385D86" w:rsidRPr="00385D86" w:rsidRDefault="00385D86" w:rsidP="00385D8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85D86">
              <w:rPr>
                <w:rFonts w:ascii="Times New Roman" w:hAnsi="Times New Roman" w:cs="Times New Roman"/>
                <w:sz w:val="20"/>
                <w:szCs w:val="20"/>
              </w:rPr>
              <w:t>0.931</w:t>
            </w:r>
          </w:p>
        </w:tc>
      </w:tr>
    </w:tbl>
    <w:p w14:paraId="4462EFDE" w14:textId="4505C81B" w:rsidR="005B750B" w:rsidRPr="00051608" w:rsidRDefault="00051608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SD, standard deviation</w:t>
      </w:r>
      <w:r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; BMI, body mass index; HC, head circumference.</w:t>
      </w:r>
    </w:p>
    <w:p w14:paraId="05055CDB" w14:textId="39C7E32C" w:rsidR="005B750B" w:rsidRPr="00D367E9" w:rsidRDefault="005B750B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sectPr w:rsidR="005B750B" w:rsidRPr="00D367E9" w:rsidSect="005B750B">
          <w:pgSz w:w="11906" w:h="16838" w:code="9"/>
          <w:pgMar w:top="1797" w:right="1440" w:bottom="1797" w:left="1440" w:header="851" w:footer="992" w:gutter="0"/>
          <w:cols w:space="425"/>
          <w:docGrid w:type="lines" w:linePitch="312"/>
        </w:sect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br w:type="page"/>
      </w:r>
    </w:p>
    <w:p w14:paraId="43BA830E" w14:textId="71736250" w:rsidR="00546022" w:rsidRPr="00D367E9" w:rsidRDefault="00546022" w:rsidP="00546022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</w:t>
      </w:r>
      <w:r w:rsidRPr="00D367E9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3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.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Association between maternal HIP and offspring birth size categories</w:t>
      </w:r>
      <w:r w:rsidRPr="00D367E9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.</w:t>
      </w:r>
    </w:p>
    <w:tbl>
      <w:tblPr>
        <w:tblW w:w="8909" w:type="dxa"/>
        <w:jc w:val="center"/>
        <w:tblLook w:val="04A0" w:firstRow="1" w:lastRow="0" w:firstColumn="1" w:lastColumn="0" w:noHBand="0" w:noVBand="1"/>
      </w:tblPr>
      <w:tblGrid>
        <w:gridCol w:w="1216"/>
        <w:gridCol w:w="1278"/>
        <w:gridCol w:w="1152"/>
        <w:gridCol w:w="1698"/>
        <w:gridCol w:w="879"/>
        <w:gridCol w:w="222"/>
        <w:gridCol w:w="1698"/>
        <w:gridCol w:w="766"/>
      </w:tblGrid>
      <w:tr w:rsidR="00546022" w:rsidRPr="00D367E9" w14:paraId="327CD7F6" w14:textId="77777777" w:rsidTr="006B3471">
        <w:trPr>
          <w:trHeight w:val="397"/>
          <w:jc w:val="center"/>
        </w:trPr>
        <w:tc>
          <w:tcPr>
            <w:tcW w:w="1216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28D98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Metrics</w:t>
            </w:r>
          </w:p>
        </w:tc>
        <w:tc>
          <w:tcPr>
            <w:tcW w:w="1278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EF46F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HIP (n, %)</w:t>
            </w:r>
          </w:p>
        </w:tc>
        <w:tc>
          <w:tcPr>
            <w:tcW w:w="1152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34159A" w14:textId="77777777" w:rsidR="00546022" w:rsidRPr="00D367E9" w:rsidRDefault="00546022" w:rsidP="00BF3B9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  <w:r w:rsidRPr="00D367E9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on-HIP (n/N, %)</w:t>
            </w:r>
          </w:p>
        </w:tc>
        <w:tc>
          <w:tcPr>
            <w:tcW w:w="257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D6F2A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Crude</w:t>
            </w:r>
          </w:p>
        </w:tc>
        <w:tc>
          <w:tcPr>
            <w:tcW w:w="2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E7D44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4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87FD5" w14:textId="7D151285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912A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Adjusted</w:t>
            </w:r>
            <w:r w:rsidR="00914107"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8912A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546022" w:rsidRPr="00D367E9" w14:paraId="3614A502" w14:textId="77777777" w:rsidTr="006B3471">
        <w:trPr>
          <w:trHeight w:val="397"/>
          <w:jc w:val="center"/>
        </w:trPr>
        <w:tc>
          <w:tcPr>
            <w:tcW w:w="1216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5BA13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07692" w14:textId="77777777" w:rsidR="00546022" w:rsidRPr="00D367E9" w:rsidRDefault="00546022" w:rsidP="00BF3B9C">
            <w:pPr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28188B2" w14:textId="77777777" w:rsidR="00546022" w:rsidRPr="00D367E9" w:rsidRDefault="00546022" w:rsidP="00BF3B9C">
            <w:pPr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5DD58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RR</w:t>
            </w:r>
            <w:r w:rsidRPr="00D367E9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(95% CI)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95A28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P</w:t>
            </w:r>
          </w:p>
        </w:tc>
        <w:tc>
          <w:tcPr>
            <w:tcW w:w="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45433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EEDAF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RR</w:t>
            </w:r>
            <w:r w:rsidRPr="00D367E9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(95% CI)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14583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P</w:t>
            </w:r>
          </w:p>
        </w:tc>
      </w:tr>
      <w:tr w:rsidR="00546022" w:rsidRPr="00D367E9" w14:paraId="67009F2D" w14:textId="77777777" w:rsidTr="006B3471">
        <w:trPr>
          <w:trHeight w:val="397"/>
          <w:jc w:val="center"/>
        </w:trPr>
        <w:tc>
          <w:tcPr>
            <w:tcW w:w="12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FF4A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LGA</w:t>
            </w:r>
          </w:p>
        </w:tc>
        <w:tc>
          <w:tcPr>
            <w:tcW w:w="1278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09140" w14:textId="77777777" w:rsidR="00546022" w:rsidRPr="00D367E9" w:rsidRDefault="00546022" w:rsidP="00BF3B9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 (17.23)</w:t>
            </w:r>
          </w:p>
        </w:tc>
        <w:tc>
          <w:tcPr>
            <w:tcW w:w="1152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1011627" w14:textId="77777777" w:rsidR="00546022" w:rsidRPr="00D367E9" w:rsidRDefault="00546022" w:rsidP="00BF3B9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794 (11.8)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B77BD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 (1.36, 1.78)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D4F86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2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A00F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92F83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 (1.01, 1.36)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07E79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0.035</w:t>
            </w:r>
          </w:p>
        </w:tc>
      </w:tr>
      <w:tr w:rsidR="00546022" w:rsidRPr="00D367E9" w14:paraId="4EACD163" w14:textId="77777777" w:rsidTr="00BF3B9C">
        <w:trPr>
          <w:trHeight w:val="397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7C88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SGA</w:t>
            </w:r>
          </w:p>
        </w:tc>
        <w:tc>
          <w:tcPr>
            <w:tcW w:w="127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388F" w14:textId="77777777" w:rsidR="00546022" w:rsidRPr="00D367E9" w:rsidRDefault="00546022" w:rsidP="00BF3B9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 (3.81)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03A6E8" w14:textId="77777777" w:rsidR="00546022" w:rsidRPr="00D367E9" w:rsidRDefault="00546022" w:rsidP="00BF3B9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 (4.15)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EDC5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 (0.71, 1.18)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C7017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EDCE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F4AB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 (0.78, 1.34)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E0F45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0.883</w:t>
            </w:r>
          </w:p>
        </w:tc>
      </w:tr>
      <w:tr w:rsidR="00546022" w:rsidRPr="00D367E9" w14:paraId="750A356C" w14:textId="77777777" w:rsidTr="006B3471">
        <w:trPr>
          <w:trHeight w:val="397"/>
          <w:jc w:val="center"/>
        </w:trPr>
        <w:tc>
          <w:tcPr>
            <w:tcW w:w="12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E99E9A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Macrosomia</w:t>
            </w:r>
          </w:p>
        </w:tc>
        <w:tc>
          <w:tcPr>
            <w:tcW w:w="127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765967" w14:textId="77777777" w:rsidR="00546022" w:rsidRPr="00D367E9" w:rsidRDefault="00546022" w:rsidP="00BF3B9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 (9.32)</w:t>
            </w:r>
          </w:p>
        </w:tc>
        <w:tc>
          <w:tcPr>
            <w:tcW w:w="115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50ADFD" w14:textId="77777777" w:rsidR="00546022" w:rsidRPr="00D367E9" w:rsidRDefault="00546022" w:rsidP="00BF3B9C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 (6.98)</w:t>
            </w:r>
          </w:p>
        </w:tc>
        <w:tc>
          <w:tcPr>
            <w:tcW w:w="16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2FC07E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1.37 (1.15, 1.63)</w:t>
            </w:r>
          </w:p>
        </w:tc>
        <w:tc>
          <w:tcPr>
            <w:tcW w:w="8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F865BD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63AD79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02BC13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 (0.88, 1.29)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0F5E977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0.516</w:t>
            </w:r>
          </w:p>
        </w:tc>
      </w:tr>
      <w:tr w:rsidR="00546022" w:rsidRPr="00D367E9" w14:paraId="4AAE162D" w14:textId="77777777" w:rsidTr="006B3471">
        <w:trPr>
          <w:trHeight w:val="397"/>
          <w:jc w:val="center"/>
        </w:trPr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05D1C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LBW</w:t>
            </w:r>
          </w:p>
        </w:tc>
        <w:tc>
          <w:tcPr>
            <w:tcW w:w="1278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0B757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 (3.61)</w:t>
            </w:r>
          </w:p>
        </w:tc>
        <w:tc>
          <w:tcPr>
            <w:tcW w:w="1152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0B658FA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 (2.54)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03687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 (1.09, 1.90)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8AC5D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94506" w14:textId="77777777" w:rsidR="00546022" w:rsidRPr="00D367E9" w:rsidRDefault="00546022" w:rsidP="00BF3B9C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9DDD4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 (0.91, 1.65)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00860" w14:textId="77777777" w:rsidR="00546022" w:rsidRPr="00D367E9" w:rsidRDefault="00546022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0.171</w:t>
            </w:r>
          </w:p>
        </w:tc>
      </w:tr>
    </w:tbl>
    <w:p w14:paraId="1395AB3F" w14:textId="77777777" w:rsidR="00546022" w:rsidRPr="00D367E9" w:rsidRDefault="00546022" w:rsidP="00546022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RR, risk ratio; CI, confidence interval; </w:t>
      </w:r>
      <w:r w:rsidRPr="00D367E9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HIP, hyperglycemia in pregnancy; LGA, large-for-gestational age; SGA, small-for-gestational age; Macrosomia, birth weight &gt; 5000g; LBW, low birth weight (birth weight &lt; 2500g).</w:t>
      </w:r>
    </w:p>
    <w:p w14:paraId="6FD73CC4" w14:textId="77777777" w:rsidR="00546022" w:rsidRPr="00EB6BE7" w:rsidRDefault="00546022" w:rsidP="00546022">
      <w:pPr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C075C2"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>a</w:t>
      </w:r>
      <w:r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>A</w:t>
      </w:r>
      <w:r w:rsidRPr="00EB6BE7">
        <w:rPr>
          <w:rFonts w:ascii="Times New Roman" w:hAnsi="Times New Roman" w:hint="eastAsia"/>
          <w:color w:val="000000" w:themeColor="text1"/>
          <w:sz w:val="20"/>
          <w:szCs w:val="20"/>
        </w:rPr>
        <w:t>djusted for</w:t>
      </w:r>
      <w:r w:rsidRPr="00EB6BE7">
        <w:rPr>
          <w:color w:val="000000" w:themeColor="text1"/>
        </w:rPr>
        <w:t xml:space="preserve"> </w:t>
      </w:r>
      <w:r w:rsidRPr="00EB6BE7">
        <w:rPr>
          <w:rFonts w:ascii="Times New Roman" w:hAnsi="Times New Roman"/>
          <w:color w:val="000000" w:themeColor="text1"/>
          <w:sz w:val="20"/>
          <w:szCs w:val="20"/>
        </w:rPr>
        <w:t>pre-pregnancy BMI, parity, maternal education, maternal age at delivery, passive smoking during pregnancy, area of residence, household income and child sex</w:t>
      </w:r>
      <w:r w:rsidRPr="00EB6BE7">
        <w:rPr>
          <w:rFonts w:ascii="Times New Roman" w:hAnsi="Times New Roman" w:hint="eastAsia"/>
          <w:color w:val="000000" w:themeColor="text1"/>
          <w:sz w:val="20"/>
          <w:szCs w:val="20"/>
        </w:rPr>
        <w:t>.</w:t>
      </w:r>
    </w:p>
    <w:p w14:paraId="3DC2B3AA" w14:textId="77777777" w:rsidR="00546022" w:rsidRPr="00D367E9" w:rsidRDefault="00546022" w:rsidP="00546022">
      <w:pPr>
        <w:widowControl/>
        <w:jc w:val="left"/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  <w:br w:type="page"/>
      </w:r>
    </w:p>
    <w:p w14:paraId="2523BBF0" w14:textId="06C53ED2" w:rsidR="00336EE2" w:rsidRDefault="006F6799" w:rsidP="00336EE2">
      <w:pPr>
        <w:tabs>
          <w:tab w:val="left" w:pos="1515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4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Association between maternal HIP and offspring anthropometries at different periods.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20"/>
        <w:gridCol w:w="2678"/>
        <w:gridCol w:w="1020"/>
        <w:gridCol w:w="291"/>
        <w:gridCol w:w="2678"/>
        <w:gridCol w:w="871"/>
        <w:gridCol w:w="291"/>
        <w:gridCol w:w="2678"/>
        <w:gridCol w:w="1017"/>
      </w:tblGrid>
      <w:tr w:rsidR="00386FBB" w:rsidRPr="0024491B" w14:paraId="40762FF3" w14:textId="77777777" w:rsidTr="006B3471">
        <w:trPr>
          <w:trHeight w:val="340"/>
        </w:trPr>
        <w:tc>
          <w:tcPr>
            <w:tcW w:w="649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F77CE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Age in month</w:t>
            </w:r>
          </w:p>
        </w:tc>
        <w:tc>
          <w:tcPr>
            <w:tcW w:w="139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3CC56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E96A" w14:textId="211A69DD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C1702F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8B65" w14:textId="2E1D9B5D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5971B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WFL</w:t>
            </w:r>
          </w:p>
        </w:tc>
      </w:tr>
      <w:tr w:rsidR="00386FBB" w:rsidRPr="0024491B" w14:paraId="691C3626" w14:textId="77777777" w:rsidTr="006B3471">
        <w:trPr>
          <w:trHeight w:val="340"/>
        </w:trPr>
        <w:tc>
          <w:tcPr>
            <w:tcW w:w="649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11A5865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DC95F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32192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8BB2A2" w14:textId="0D5C06F3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0CD76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71530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24ACCE" w14:textId="40DE1135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6108F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620DA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386FBB" w:rsidRPr="0024491B" w14:paraId="56688B7A" w14:textId="77777777" w:rsidTr="006B3471">
        <w:trPr>
          <w:trHeight w:val="340"/>
        </w:trPr>
        <w:tc>
          <w:tcPr>
            <w:tcW w:w="64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642F7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LMM</w:t>
            </w: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404E6" w14:textId="2078BF45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</w:t>
            </w:r>
            <w:r w:rsidR="00CE5439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65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(-0.1</w:t>
            </w:r>
            <w:r w:rsidR="00CE5439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05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-0.0</w:t>
            </w:r>
            <w:r w:rsidR="00CE5439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26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CDF78" w14:textId="57DBC653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5D85B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0C20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-0.054 (-0.099, -0.009)</w:t>
            </w:r>
          </w:p>
        </w:tc>
        <w:tc>
          <w:tcPr>
            <w:tcW w:w="32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00536" w14:textId="279F2095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4BD83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1CB6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-0.061 (-0.100, -0.022)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54EF5" w14:textId="1EB1B325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386FBB" w:rsidRPr="0024491B" w14:paraId="472EF876" w14:textId="77777777" w:rsidTr="00386FBB">
        <w:trPr>
          <w:trHeight w:val="34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BA715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58959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0.021 (-0.025, 0.067)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3086D" w14:textId="020F47BD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0.378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296B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D652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6E992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B6173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669B1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1A13E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386FBB" w:rsidRPr="0024491B" w14:paraId="55A14768" w14:textId="77777777" w:rsidTr="00386FBB">
        <w:trPr>
          <w:trHeight w:val="34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A93F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FC2AF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-0.055 (-0.112, 0.001)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C8386" w14:textId="1F3FD8DB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7E40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3D88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-0.064 (-0.128, 0.001)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B73E7" w14:textId="6F6F1011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A5B89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6388F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 (-0.063, 0.065)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C314" w14:textId="12C84A19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0.969</w:t>
            </w:r>
          </w:p>
        </w:tc>
      </w:tr>
      <w:tr w:rsidR="00386FBB" w:rsidRPr="0024491B" w14:paraId="24B17499" w14:textId="77777777" w:rsidTr="00386FBB">
        <w:trPr>
          <w:trHeight w:val="34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53F3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4BB8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-0.098 (-0.158, -0.037)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C5C2" w14:textId="379DA495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A7D52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5E1A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-0.090 (-0.156, -0.025)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4BE78" w14:textId="35BFC9E9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F62E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34D3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-0.046 (-0.109, 0.016)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77511" w14:textId="19B1CB0F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0.148</w:t>
            </w:r>
          </w:p>
        </w:tc>
      </w:tr>
      <w:tr w:rsidR="00386FBB" w:rsidRPr="0024491B" w14:paraId="013BE1DB" w14:textId="77777777" w:rsidTr="00386FBB">
        <w:trPr>
          <w:trHeight w:val="34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D6F7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DA337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-0.078 (-0.139, -0.018)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3485" w14:textId="0F76FAF1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AD5B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4A23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-0.089 (-0.153, -0.025)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DE89" w14:textId="62859F4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EDBA1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C74C3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-0.038 (-0.100, 0.024)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820B0" w14:textId="3B3C5BAF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0.228</w:t>
            </w:r>
          </w:p>
        </w:tc>
      </w:tr>
      <w:tr w:rsidR="00386FBB" w:rsidRPr="0024491B" w14:paraId="6CCC4951" w14:textId="77777777" w:rsidTr="00386FBB">
        <w:trPr>
          <w:trHeight w:val="34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43B5D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5074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-0.106 (-0.165, -0.046)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9464A" w14:textId="38043899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A37B0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71443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-0.081 (-0.143, -0.019)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0018" w14:textId="14FC27F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6392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C37C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-0.085 (-0.145, -0.026)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5804" w14:textId="2895F52A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386FBB" w:rsidRPr="0024491B" w14:paraId="7C205AB1" w14:textId="77777777" w:rsidTr="00386FBB">
        <w:trPr>
          <w:trHeight w:val="34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59B83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BF0CA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-0.100 (-0.150, -0.050)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6D7E" w14:textId="7DD7A87A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25B21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EF174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-0.041 (-0.097, 0.014)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1E1A2" w14:textId="69EE51EF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0.145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CC4E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FBEFB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-0.106 (-0.158, -0.055)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E5337" w14:textId="785DACDA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386FBB" w:rsidRPr="0024491B" w14:paraId="3BDF98CF" w14:textId="77777777" w:rsidTr="00386FBB">
        <w:trPr>
          <w:trHeight w:val="34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445C5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547A5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-0.076 (-0.126, -0.026)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A5DCF" w14:textId="4F4C1693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DA066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F267F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-0.048 (-0.105, 0.009)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4ADE1" w14:textId="350ADC2C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0.099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F5F1D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0B53A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-0.066 (-0.116, -0.015)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535CF" w14:textId="7CAD447F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</w:tr>
      <w:tr w:rsidR="00386FBB" w:rsidRPr="0024491B" w14:paraId="2E8AECC8" w14:textId="77777777" w:rsidTr="00386FBB">
        <w:trPr>
          <w:trHeight w:val="34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1219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004D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-0.092 (-0.142, -0.042)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58527" w14:textId="40E2171D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1AAF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8C89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-0.009 (-0.066, 0.047)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18E5" w14:textId="15040430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0.748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DAB7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87570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-0.124 (-0.175, -0.073)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087A" w14:textId="02681782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386FBB" w:rsidRPr="0024491B" w14:paraId="21CBF366" w14:textId="77777777" w:rsidTr="006B3471">
        <w:trPr>
          <w:trHeight w:val="340"/>
        </w:trPr>
        <w:tc>
          <w:tcPr>
            <w:tcW w:w="6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A83A2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8A291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-0.061 (-0.118, -0.005)</w:t>
            </w:r>
          </w:p>
        </w:tc>
        <w:tc>
          <w:tcPr>
            <w:tcW w:w="3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13771" w14:textId="1635EDA6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8CEAE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DD7E1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-0.024 (-0.084, 0.037)</w:t>
            </w:r>
          </w:p>
        </w:tc>
        <w:tc>
          <w:tcPr>
            <w:tcW w:w="32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B771" w14:textId="2DEAACB5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0.439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D48AF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A4B39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-0.071 (-0.130, -0.012)</w:t>
            </w:r>
          </w:p>
        </w:tc>
        <w:tc>
          <w:tcPr>
            <w:tcW w:w="3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4A7E5" w14:textId="1EF06676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</w:tr>
      <w:tr w:rsidR="00386FBB" w:rsidRPr="0024491B" w14:paraId="40D3CA27" w14:textId="77777777" w:rsidTr="006B3471">
        <w:trPr>
          <w:trHeight w:val="340"/>
        </w:trPr>
        <w:tc>
          <w:tcPr>
            <w:tcW w:w="64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55630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849E1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-0.081 (-0.132, -0.031)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6F96E" w14:textId="584A8B4D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A9BCFBE" w14:textId="1E834C94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DA39C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-0.047 (-0.098, 0.004)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FA6D9D" w14:textId="3ECEFE9C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0.073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C06FD" w14:textId="2246F09A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4E16B" w14:textId="77777777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-0.083 (-0.136, -0.030)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8809D" w14:textId="260A8742" w:rsidR="00386FBB" w:rsidRPr="0024491B" w:rsidRDefault="00386FBB" w:rsidP="009B57F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</w:tr>
    </w:tbl>
    <w:p w14:paraId="268C4F53" w14:textId="4E63DB91" w:rsidR="006F6799" w:rsidRPr="00D367E9" w:rsidRDefault="009B57F2" w:rsidP="00336EE2">
      <w:pPr>
        <w:tabs>
          <w:tab w:val="left" w:pos="1515"/>
        </w:tabs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WAZ, weight-for-age z-score; </w:t>
      </w:r>
      <w:r w:rsidR="00E50D1D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LAZ, length/height-for-age z-score; </w:t>
      </w:r>
      <w:r w:rsidR="00B70FC9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WFL: weight-for-length z-score;</w:t>
      </w:r>
      <w:r w:rsidR="00B70FC9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E50D1D"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CI, confidence interval.</w:t>
      </w:r>
    </w:p>
    <w:p w14:paraId="2DC69D39" w14:textId="3FA98355" w:rsidR="00E50D1D" w:rsidRPr="00D367E9" w:rsidRDefault="00E50D1D" w:rsidP="00E50D1D">
      <w:pPr>
        <w:widowControl/>
        <w:jc w:val="left"/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  <w:vertAlign w:val="superscript"/>
        </w:rPr>
        <w:t xml:space="preserve">a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Adjusted for pre-pregnancy BMI, parity, maternal education, maternal age at delivery, passive smoking during pregnancy, area of residence, household income and child sex</w:t>
      </w:r>
      <w:r w:rsidR="00676D50"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.</w:t>
      </w:r>
    </w:p>
    <w:p w14:paraId="0CCB0421" w14:textId="5ED093D0" w:rsidR="003149E9" w:rsidRPr="009B57F2" w:rsidRDefault="003149E9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  <w:sectPr w:rsidR="003149E9" w:rsidRPr="009B57F2" w:rsidSect="00F277C8">
          <w:pgSz w:w="16838" w:h="11906" w:orient="landscape" w:code="9"/>
          <w:pgMar w:top="1440" w:right="1797" w:bottom="1440" w:left="1797" w:header="851" w:footer="992" w:gutter="0"/>
          <w:cols w:space="425"/>
          <w:docGrid w:type="lines" w:linePitch="312"/>
        </w:sectPr>
      </w:pPr>
      <w:r w:rsidRPr="00D367E9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  <w:br w:type="page"/>
      </w:r>
    </w:p>
    <w:p w14:paraId="636A2B25" w14:textId="3994C560" w:rsidR="003149E9" w:rsidRDefault="003149E9" w:rsidP="003A16E9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5</w:t>
      </w:r>
      <w:r w:rsidR="00344558"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344558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A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ssociation between maternal HIP and offspring anthropometries 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at different periods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stratified by infant sex.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43"/>
        <w:gridCol w:w="2805"/>
        <w:gridCol w:w="1020"/>
        <w:gridCol w:w="291"/>
        <w:gridCol w:w="2792"/>
        <w:gridCol w:w="890"/>
        <w:gridCol w:w="291"/>
        <w:gridCol w:w="2792"/>
        <w:gridCol w:w="1020"/>
      </w:tblGrid>
      <w:tr w:rsidR="00386FBB" w:rsidRPr="00B70FC9" w14:paraId="0A5BBFE6" w14:textId="77777777" w:rsidTr="006B3471">
        <w:trPr>
          <w:trHeight w:val="340"/>
        </w:trPr>
        <w:tc>
          <w:tcPr>
            <w:tcW w:w="507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E28DA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24" w:name="_Hlk184806782"/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Subgroup</w:t>
            </w:r>
          </w:p>
        </w:tc>
        <w:tc>
          <w:tcPr>
            <w:tcW w:w="1444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6006E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55BE1" w14:textId="5142CC99" w:rsidR="00386FBB" w:rsidRPr="00B70FC9" w:rsidRDefault="00386FBB" w:rsidP="00B70FC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294A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E1400" w14:textId="1B101CC0" w:rsidR="00386FBB" w:rsidRPr="00B70FC9" w:rsidRDefault="00386FBB" w:rsidP="00B70FC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2207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WFL</w:t>
            </w:r>
          </w:p>
        </w:tc>
      </w:tr>
      <w:tr w:rsidR="00386FBB" w:rsidRPr="00B70FC9" w14:paraId="414A374E" w14:textId="77777777" w:rsidTr="006B3471">
        <w:trPr>
          <w:trHeight w:val="340"/>
        </w:trPr>
        <w:tc>
          <w:tcPr>
            <w:tcW w:w="507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CDD9E23" w14:textId="77777777" w:rsidR="00386FBB" w:rsidRPr="00B70FC9" w:rsidRDefault="00386FBB" w:rsidP="00B70FC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89EC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FE7B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97D3A" w14:textId="0AAFF329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5C57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4D38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29F9A" w14:textId="542BB5B6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1C97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9962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386FBB" w:rsidRPr="00B70FC9" w14:paraId="41E3B999" w14:textId="77777777" w:rsidTr="006B3471">
        <w:trPr>
          <w:trHeight w:val="340"/>
        </w:trPr>
        <w:tc>
          <w:tcPr>
            <w:tcW w:w="50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88EB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LMM</w:t>
            </w:r>
          </w:p>
        </w:tc>
        <w:tc>
          <w:tcPr>
            <w:tcW w:w="105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F09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-0.075 (-0.117, -0.034)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DE51" w14:textId="23DFDEDE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C73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8FB5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-0.054 (-0.099, -0.009)</w:t>
            </w:r>
          </w:p>
        </w:tc>
        <w:tc>
          <w:tcPr>
            <w:tcW w:w="33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05CA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F572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169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-0.061 (-0.100, -0.022)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354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386FBB" w:rsidRPr="00B70FC9" w14:paraId="04D0B80A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F0F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Boys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FC0B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-0.109 (-0.167, -0.050)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3066" w14:textId="39088B84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D9AA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41F6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-0.079 (-0.143, -0.015)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F84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973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DBCE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-0.087 (-0.141, -0.033)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4B72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386FBB" w:rsidRPr="00B70FC9" w14:paraId="30D4FE23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091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Girls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6665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-0.037 (-0.095, 0.022)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0C6C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0.217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7DDA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EDA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-0.023 (-0.087, 0.040)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D9F6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0.478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E39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37E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-0.032 (-0.087, 0.024)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F4C2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0.264</w:t>
            </w:r>
          </w:p>
        </w:tc>
      </w:tr>
      <w:tr w:rsidR="00386FBB" w:rsidRPr="00B70FC9" w14:paraId="49C6DF9F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6503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 m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137F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0.021 (-0.025, 0.067)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C9F5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0.378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0D8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5D3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EB4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F1C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A00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9073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386FBB" w:rsidRPr="00B70FC9" w14:paraId="582F6F5B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DC10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Boys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2594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-0.008 (-0.071, 0.055)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87DE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0.809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7AE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1A2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184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A07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6F7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025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386FBB" w:rsidRPr="00B70FC9" w14:paraId="752DA8A7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FEBB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Girls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F7B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0.054 (-0.013, 0.122)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8D81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0.114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7FA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805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4C8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D45A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38D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5ED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386FBB" w:rsidRPr="00B70FC9" w14:paraId="35E25B3F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13E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EA2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B537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D6F3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F93E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BEF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073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D460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5841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386FBB" w:rsidRPr="00B70FC9" w14:paraId="59660A8A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34F8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 m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17D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-0.055 (-0.112, 0.001)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210C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AB0A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7FB5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-0.064 (-0.128, 0.001)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312E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D66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121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 (-0.063, 0.065)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B0DE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0.969</w:t>
            </w:r>
          </w:p>
        </w:tc>
      </w:tr>
      <w:tr w:rsidR="00386FBB" w:rsidRPr="00B70FC9" w14:paraId="44596E44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341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Boys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E15A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-0.082 (-0.161, -0.003)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22D9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0.041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E0D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54C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-0.077 (-0.168, 0.015)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3F4E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0.100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C66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6A67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-0.022 (-0.112, 0.069)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C70B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0.637</w:t>
            </w:r>
          </w:p>
        </w:tc>
      </w:tr>
      <w:tr w:rsidR="00386FBB" w:rsidRPr="00B70FC9" w14:paraId="1F3EA479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7F2E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Girls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E7DB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-0.024 (-0.104, 0.056)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50E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0.554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D16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900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-0.048 (-0.138, 0.042)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0F8B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0.292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269B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E2DC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0.027 (-0.063, 0.117)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004C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0.552</w:t>
            </w:r>
          </w:p>
        </w:tc>
      </w:tr>
      <w:tr w:rsidR="00386FBB" w:rsidRPr="00B70FC9" w14:paraId="2F3B283F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86A4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1379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DD4D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0.333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74F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74C6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9F4E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0.788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4858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567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83B6A" w14:textId="0950276F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386FBB" w:rsidRPr="00B70FC9" w14:paraId="4BB1629E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CF4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 m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3C13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-0.098 (-0.158, -0.037)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4BF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93FE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57B9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-0.090 (-0.156, -0.025)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9D8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1354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6CA3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-0.046 (-0.109, 0.016)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F0D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0.148</w:t>
            </w:r>
          </w:p>
        </w:tc>
      </w:tr>
      <w:tr w:rsidR="00386FBB" w:rsidRPr="00B70FC9" w14:paraId="3A0B74B2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1337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Boys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F736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-0.129 (-0.215, -0.042)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324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8AE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2D50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-0.127 (-0.221, -0.033)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458F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5141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121A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-0.056 (-0.146, 0.034)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404D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0.223</w:t>
            </w:r>
          </w:p>
        </w:tc>
      </w:tr>
      <w:tr w:rsidR="00386FBB" w:rsidRPr="00B70FC9" w14:paraId="3739C67F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A8E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Girls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8B4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-0.065 (-0.149, 0.018)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BF97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0.125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C3D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BE4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-0.049 (-0.139, 0.042)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30D6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0.295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5BB9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C99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-0.040 (-0.127, 0.047)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094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0.368</w:t>
            </w:r>
          </w:p>
        </w:tc>
      </w:tr>
      <w:tr w:rsidR="00386FBB" w:rsidRPr="00B70FC9" w14:paraId="15C5A11C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0BD1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31C1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2DB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0.429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BA87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A8EA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BBE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0.444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6193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FE1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ABCC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0.786</w:t>
            </w:r>
          </w:p>
        </w:tc>
      </w:tr>
      <w:tr w:rsidR="00386FBB" w:rsidRPr="00B70FC9" w14:paraId="1515B451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782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 m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846D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-0.078 (-0.139, -0.018)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345D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AC30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9152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-0.089 (-0.153, -0.025)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C32D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F6C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5BF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-0.038 (-0.100, 0.024)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7EC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0.228</w:t>
            </w:r>
          </w:p>
        </w:tc>
      </w:tr>
      <w:tr w:rsidR="00386FBB" w:rsidRPr="00B70FC9" w14:paraId="4724660B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4E3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Boys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203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-0.124 (-0.211, -0.037)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A0F0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FAE6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3637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-0.141 (-0.233, -0.050)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C8EC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008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3FB6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-0.062 (-0.149, 0.026)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9FB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0.166</w:t>
            </w:r>
          </w:p>
        </w:tc>
      </w:tr>
      <w:tr w:rsidR="00386FBB" w:rsidRPr="00B70FC9" w14:paraId="7A72AD6B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7DC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Girls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F81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-0.028 (-0.111, 0.056)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634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0.515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D256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02B7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-0.028 (-0.116, 0.061)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F7E2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0.542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7211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D4C6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-0.014 (-0.102, 0.073)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96F4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0.748</w:t>
            </w:r>
          </w:p>
        </w:tc>
      </w:tr>
      <w:tr w:rsidR="00386FBB" w:rsidRPr="00B70FC9" w14:paraId="004E8E4B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3D48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7C2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2F65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0.223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09D0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5DFD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954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0.208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335F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D33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7DAD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0.504</w:t>
            </w:r>
          </w:p>
        </w:tc>
      </w:tr>
      <w:tr w:rsidR="00386FBB" w:rsidRPr="00B70FC9" w14:paraId="2C3E049F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891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 m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34B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-0.106 (-0.165, -0.046)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3404" w14:textId="3972FCC6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652D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6118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-0.081 (-0.143, -0.019)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C0E3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A0C1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F1D2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-0.085 (-0.145, -0.026)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6DF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386FBB" w:rsidRPr="00B70FC9" w14:paraId="757B3CA0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03E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Boys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795D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-0.125 (-0.210, -0.041)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D41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4235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B8D4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-0.093 (-0.182, -0.005)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A9A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0.039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0334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B73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-0.102 (-0.185, -0.019)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1321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</w:tr>
      <w:tr w:rsidR="00386FBB" w:rsidRPr="00B70FC9" w14:paraId="53917A01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BC8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Girls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C72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-0.085 (-0.168, -0.002)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192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0.045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B0D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A8FC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-0.068 (-0.155, 0.018)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9B7A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0.121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5C8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1E04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-0.067 (-0.152, 0.019)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724E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0.128</w:t>
            </w:r>
          </w:p>
        </w:tc>
      </w:tr>
      <w:tr w:rsidR="00386FBB" w:rsidRPr="00B70FC9" w14:paraId="23385A59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26A8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E9C8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7EA2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0.472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488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DC21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B2FB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0.896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3419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5FA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5D4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0.417</w:t>
            </w:r>
          </w:p>
        </w:tc>
      </w:tr>
      <w:tr w:rsidR="00386FBB" w:rsidRPr="00B70FC9" w14:paraId="52E2AFF7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ECFD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12 m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435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-0.100 (-0.150, -0.050)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F4636" w14:textId="4BB74F5C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44C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C8B3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-0.041 (-0.097, 0.014)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9FA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0.145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F8B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3D0D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-0.106 (-0.158, -0.055)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035A0" w14:textId="141F2160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386FBB" w:rsidRPr="00B70FC9" w14:paraId="72A0B397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5696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Boys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86F2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-0.150 (-0.221, -0.079)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0401" w14:textId="22838B03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26AF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F307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-0.067 (-0.145, 0.012)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34D2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0.097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97A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9EC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-0.155 (-0.226, -0.084)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D93A8" w14:textId="213E13CF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386FBB" w:rsidRPr="00B70FC9" w14:paraId="0D155BC1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68C6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Girls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568F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25" w:name="OLE_LINK8"/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-0.039</w:t>
            </w:r>
            <w:bookmarkEnd w:id="25"/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(-0.110, 0.031)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9B1B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0.273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750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97CE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-0.011 (-0.089, 0.067)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A0E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0.782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CF0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E65E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-0.047 (-0.123, 0.028)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2C0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0.215</w:t>
            </w:r>
          </w:p>
        </w:tc>
      </w:tr>
      <w:tr w:rsidR="00386FBB" w:rsidRPr="00B70FC9" w14:paraId="75298CAD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DBAA8" w14:textId="77777777" w:rsidR="00386FBB" w:rsidRPr="003A1E14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3A1E14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3A1E14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E73B5" w14:textId="77777777" w:rsidR="00386FBB" w:rsidRPr="003A1E14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B4D5" w14:textId="77777777" w:rsidR="00386FBB" w:rsidRPr="003A1E14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A1E14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0D32" w14:textId="77777777" w:rsidR="00386FBB" w:rsidRPr="003A1E14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60B62" w14:textId="77777777" w:rsidR="00386FBB" w:rsidRPr="003A1E14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F8EBC" w14:textId="77777777" w:rsidR="00386FBB" w:rsidRPr="003A1E14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A1E14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0.457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39DDB" w14:textId="77777777" w:rsidR="00386FBB" w:rsidRPr="003A1E14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D969" w14:textId="77777777" w:rsidR="00386FBB" w:rsidRPr="003A1E14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7EE9" w14:textId="77777777" w:rsidR="00386FBB" w:rsidRPr="003A1E14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3A1E14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0.031</w:t>
            </w:r>
          </w:p>
        </w:tc>
      </w:tr>
      <w:tr w:rsidR="00386FBB" w:rsidRPr="00B70FC9" w14:paraId="2BD49833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BCF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 m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CFE5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-0.076 (-0.126, -0.026)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286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6B3F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3DB4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-0.048 (-0.105, 0.009)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13CD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0.099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7E77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6E4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-0.066 (-0.116, -0.015)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FC1B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</w:tr>
      <w:tr w:rsidR="00386FBB" w:rsidRPr="00B70FC9" w14:paraId="3786FDF0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FAA1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Boys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C9B0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-0.116 (-0.186, -0.046)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4C9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DA2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E0AE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-0.091 (-0.171, -0.011)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F55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0.026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1E1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5DB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-0.092 (-0.162, -0.022)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8EB3" w14:textId="1F9A1635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386FBB" w:rsidRPr="00B70FC9" w14:paraId="0E3DD56F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8A8D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Girls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2DD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-0.024 (-0.095, 0.046)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20E6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0.499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974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C57E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0.008 (-0.074, 0.089)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5781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0.855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BF4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6BD5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-0.032 (-0.105, 0.040)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BBB8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0.383</w:t>
            </w:r>
          </w:p>
        </w:tc>
      </w:tr>
      <w:tr w:rsidR="00386FBB" w:rsidRPr="00B70FC9" w14:paraId="1DB957EC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1BEF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7FA0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082F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0.057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DFB9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242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89C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0.161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1A7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052C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3627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0.123</w:t>
            </w:r>
          </w:p>
        </w:tc>
      </w:tr>
      <w:tr w:rsidR="00386FBB" w:rsidRPr="00B70FC9" w14:paraId="1389AC90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EC5A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 m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B95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-0.092 (-0.142, -0.042)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441A" w14:textId="517C9A6E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D4D9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6AA3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-0.009 (-0.066, 0.047)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DE73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0.748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EE0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A1B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-0.124 (-0.175, -0.073)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D5A7" w14:textId="663169F6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386FBB" w:rsidRPr="00B70FC9" w14:paraId="4A436386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D8F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Boys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A697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-0.115 (-0.185, -0.045)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C778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87E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820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-0.025 (-0.105, 0.055)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858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0.538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1B2B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0BC3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-0.149 (-0.220, -0.078)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5F3F" w14:textId="75813E98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26" w:name="OLE_LINK7"/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  <w:bookmarkEnd w:id="26"/>
          </w:p>
        </w:tc>
      </w:tr>
      <w:tr w:rsidR="00386FBB" w:rsidRPr="00B70FC9" w14:paraId="41DB4EB4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DF56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Girls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C559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-0.064 (-0.136, 0.007)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BA42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0.078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40A2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8D8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0.010 (-0.071, 0.092)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854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0.802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2A2F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401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-0.096 (-0.168, -0.023)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E8214" w14:textId="772BC0EE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386FBB" w:rsidRPr="00B70FC9" w14:paraId="409C24A3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72EE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044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EAE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0.452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F12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A4E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A518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0.600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0AC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71A7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930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0.412</w:t>
            </w:r>
          </w:p>
        </w:tc>
      </w:tr>
      <w:tr w:rsidR="00386FBB" w:rsidRPr="00B70FC9" w14:paraId="7AA2A868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64F5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 m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F8DE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-0.061 (-0.118, -0.005)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4D9E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133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099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-0.024 (-0.084, 0.037)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FC38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0.439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E34A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575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-0.071 (-0.130, -0.012)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F836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</w:tr>
      <w:tr w:rsidR="00386FBB" w:rsidRPr="00B70FC9" w14:paraId="7A727E99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A9A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Boys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10A1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-0.077 (-0.155, 0.002)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E0A8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0.057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7B3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DFAF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-0.062 (-0.144, 0.021)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0B7D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0.143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A314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B5F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-0.068 (-0.152, 0.015)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1FB1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0.108</w:t>
            </w:r>
          </w:p>
        </w:tc>
      </w:tr>
      <w:tr w:rsidR="00386FBB" w:rsidRPr="00B70FC9" w14:paraId="2D0E9168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FBFA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Girls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235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-0.042 (-0.124, 0.040)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554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0.318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BB07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314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0.023 (-0.066, 0.112)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924A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0.605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C22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6DE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-0.074 (-0.157, 0.008)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2EED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0.077</w:t>
            </w:r>
          </w:p>
        </w:tc>
      </w:tr>
      <w:tr w:rsidR="00386FBB" w:rsidRPr="00B70FC9" w14:paraId="0B1A47CD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1A9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234E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53DA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0.577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8D61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AE4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FDA9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0.185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1FC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DD0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FD619" w14:textId="2B39E298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  <w:r w:rsidR="00C76293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386FBB" w:rsidRPr="00B70FC9" w14:paraId="18D627BE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12D8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 m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BAA4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-0.081 (-0.132, -0.031)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EFA7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ACC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FB18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-0.047 (-0.098, 0.004)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481C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0.073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3F37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F978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-0.083 (-0.136, -0.030)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456C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386FBB" w:rsidRPr="00B70FC9" w14:paraId="0AB39570" w14:textId="77777777" w:rsidTr="00386FBB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6D1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Boys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875E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-0.108 (-0.179, -0.037)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0E0E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02B7F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1887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-0.057 (-0.127, 0.014)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D3B9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0.118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2C03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564C2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-0.115 (-0.190, -0.041)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751B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</w:tr>
      <w:tr w:rsidR="00386FBB" w:rsidRPr="00B70FC9" w14:paraId="263D32D8" w14:textId="77777777" w:rsidTr="006B3471">
        <w:trPr>
          <w:trHeight w:val="340"/>
        </w:trPr>
        <w:tc>
          <w:tcPr>
            <w:tcW w:w="5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9E5D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Girls</w:t>
            </w:r>
          </w:p>
        </w:tc>
        <w:tc>
          <w:tcPr>
            <w:tcW w:w="10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23D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-0.051 (-0.122, 0.020)</w:t>
            </w:r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931B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0.159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20BE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D9C3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-0.036 (-0.109, 0.038)</w:t>
            </w:r>
          </w:p>
        </w:tc>
        <w:tc>
          <w:tcPr>
            <w:tcW w:w="3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E54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0.347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D406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0AE24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-0.047 (-0.121, 0.027)</w:t>
            </w:r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56B40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0.215</w:t>
            </w:r>
          </w:p>
        </w:tc>
      </w:tr>
      <w:tr w:rsidR="00386FBB" w:rsidRPr="00B70FC9" w14:paraId="503E782E" w14:textId="77777777" w:rsidTr="006B3471">
        <w:trPr>
          <w:trHeight w:val="340"/>
        </w:trPr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45FEA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04683" w14:textId="507FB257" w:rsidR="00386FBB" w:rsidRPr="00B70FC9" w:rsidRDefault="00386FBB" w:rsidP="00B70FC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DD367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0.260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3D8A7" w14:textId="4DE99E3A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B6E63" w14:textId="1668031F" w:rsidR="00386FBB" w:rsidRPr="00B70FC9" w:rsidRDefault="00386FBB" w:rsidP="00B70FC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169F3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0.628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E6ACE3" w14:textId="2F4C6CE4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36B62" w14:textId="21FA3C40" w:rsidR="00386FBB" w:rsidRPr="00B70FC9" w:rsidRDefault="00386FBB" w:rsidP="00B70FC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B9685" w14:textId="77777777" w:rsidR="00386FBB" w:rsidRPr="00B70FC9" w:rsidRDefault="00386FBB" w:rsidP="00B70FC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B70F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0.208</w:t>
            </w:r>
          </w:p>
        </w:tc>
      </w:tr>
    </w:tbl>
    <w:bookmarkEnd w:id="24"/>
    <w:p w14:paraId="4C2BFBB3" w14:textId="77777777" w:rsidR="005865A5" w:rsidRPr="00D367E9" w:rsidRDefault="005865A5" w:rsidP="005865A5">
      <w:pPr>
        <w:tabs>
          <w:tab w:val="left" w:pos="1515"/>
        </w:tabs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WAZ, weight-for-age z-score;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LAZ, length/height-for-age z-score;</w:t>
      </w:r>
      <w:r w:rsidRPr="00B70FC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WFL: weight-for-length z-score;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CI, confidence interval; </w:t>
      </w:r>
      <w:r w:rsidRPr="00D367E9">
        <w:rPr>
          <w:rFonts w:ascii="Times New Roman" w:eastAsia="等线" w:hAnsi="Times New Roman" w:cs="Times New Roman"/>
          <w:i/>
          <w:iCs/>
          <w:color w:val="000000" w:themeColor="text1"/>
          <w:kern w:val="0"/>
          <w:sz w:val="20"/>
          <w:szCs w:val="20"/>
        </w:rPr>
        <w:t>P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  <w:vertAlign w:val="subscript"/>
        </w:rPr>
        <w:t>het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, </w:t>
      </w:r>
      <w:r w:rsidRPr="00D367E9">
        <w:rPr>
          <w:rFonts w:ascii="Times New Roman" w:eastAsia="等线" w:hAnsi="Times New Roman" w:cs="Times New Roman"/>
          <w:i/>
          <w:iCs/>
          <w:color w:val="000000" w:themeColor="text1"/>
          <w:kern w:val="0"/>
          <w:sz w:val="20"/>
          <w:szCs w:val="20"/>
        </w:rPr>
        <w:t xml:space="preserve">P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for heterogeneity.</w:t>
      </w:r>
    </w:p>
    <w:p w14:paraId="0F57191C" w14:textId="04C7F89A" w:rsidR="008605DE" w:rsidRPr="00D367E9" w:rsidRDefault="00344558" w:rsidP="003149E9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  <w:vertAlign w:val="superscript"/>
        </w:rPr>
        <w:t xml:space="preserve">a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Adjusted for pre-pregnancy BMI, parity, maternal education, maternal age at delivery, passive smoking during pregnancy, area of residence, household income and child sex. </w:t>
      </w:r>
    </w:p>
    <w:p w14:paraId="4DB90BB3" w14:textId="644744BA" w:rsidR="0058003D" w:rsidRPr="00D367E9" w:rsidRDefault="0058003D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  <w:br w:type="page"/>
      </w:r>
    </w:p>
    <w:p w14:paraId="640883EC" w14:textId="0676A8AC" w:rsidR="0058003D" w:rsidRPr="00D367E9" w:rsidRDefault="0058003D" w:rsidP="003A16E9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92F0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6</w:t>
      </w:r>
      <w:r w:rsidRPr="00D92F0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92F0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Association between maternal HIP and offspring anthropometries </w:t>
      </w:r>
      <w:r w:rsidRPr="00D92F01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at different periods</w:t>
      </w:r>
      <w:r w:rsidRPr="00D92F0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stratified by duration of breastfeeding (less than 6 months vs. 6 months or longer).</w:t>
      </w:r>
      <w:r w:rsidR="003A1E1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99"/>
        <w:gridCol w:w="2909"/>
        <w:gridCol w:w="1018"/>
        <w:gridCol w:w="289"/>
        <w:gridCol w:w="2784"/>
        <w:gridCol w:w="871"/>
        <w:gridCol w:w="289"/>
        <w:gridCol w:w="2765"/>
        <w:gridCol w:w="1020"/>
      </w:tblGrid>
      <w:tr w:rsidR="00386FBB" w:rsidRPr="00D92F01" w14:paraId="4A98D65A" w14:textId="77777777" w:rsidTr="006B3471">
        <w:trPr>
          <w:trHeight w:val="340"/>
        </w:trPr>
        <w:tc>
          <w:tcPr>
            <w:tcW w:w="490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5836F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Subgroup</w:t>
            </w:r>
          </w:p>
        </w:tc>
        <w:tc>
          <w:tcPr>
            <w:tcW w:w="148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4124E0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WAZ</w:t>
            </w:r>
          </w:p>
        </w:tc>
        <w:tc>
          <w:tcPr>
            <w:tcW w:w="10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09758" w14:textId="3F95E6C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AC902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LAZ</w:t>
            </w:r>
          </w:p>
        </w:tc>
        <w:tc>
          <w:tcPr>
            <w:tcW w:w="10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3ADA" w14:textId="08F77BA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2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490F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WFL</w:t>
            </w:r>
          </w:p>
        </w:tc>
      </w:tr>
      <w:tr w:rsidR="00386FBB" w:rsidRPr="00D92F01" w14:paraId="3641F315" w14:textId="77777777" w:rsidTr="006B3471">
        <w:trPr>
          <w:trHeight w:val="340"/>
        </w:trPr>
        <w:tc>
          <w:tcPr>
            <w:tcW w:w="490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464172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938EA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94B9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6A15F" w14:textId="74C371F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9A37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0B98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B9F1A" w14:textId="1950743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3A7E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CFB57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386FBB" w:rsidRPr="00D92F01" w14:paraId="55C8B407" w14:textId="77777777" w:rsidTr="006B3471">
        <w:trPr>
          <w:trHeight w:val="340"/>
        </w:trPr>
        <w:tc>
          <w:tcPr>
            <w:tcW w:w="49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7497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LMM</w:t>
            </w:r>
          </w:p>
        </w:tc>
        <w:tc>
          <w:tcPr>
            <w:tcW w:w="109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3617" w14:textId="441C11C2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-0.075 (-0.117, -0.034)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A04B7" w14:textId="16399E8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0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E40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C56C" w14:textId="16C7181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-0.054 (-0.099, -0.009)</w:t>
            </w:r>
          </w:p>
        </w:tc>
        <w:tc>
          <w:tcPr>
            <w:tcW w:w="32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C65B" w14:textId="79E8754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0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0704B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0C1EA" w14:textId="1395B6C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-0.061 (-0.100, -0.022)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1196" w14:textId="7040AD1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</w:tr>
      <w:tr w:rsidR="00386FBB" w:rsidRPr="00D92F01" w14:paraId="3C1A8BD3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661C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CFEE3" w14:textId="3B2E2C7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-0.093 (-0.149, -0.037)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2594" w14:textId="7AF9253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D73D0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0AC42" w14:textId="2C45B10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-0.065 (-0.127, -0.003)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3493" w14:textId="1E3BE33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6A1A7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44AA0" w14:textId="6354C60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-0.073 (-0.126, -0.021)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B67C" w14:textId="5E823C0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</w:t>
            </w:r>
          </w:p>
        </w:tc>
      </w:tr>
      <w:tr w:rsidR="00386FBB" w:rsidRPr="00D92F01" w14:paraId="2AB164BC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2F33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≥6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95D2" w14:textId="4FD3E3C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-0.053 (-0.117, 0.011)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5109" w14:textId="60160C4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A58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1A88" w14:textId="0AC2ED30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-0.041 (-0.108, 0.027)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AB6FD" w14:textId="155ABF4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CAD3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3BC00" w14:textId="2067D46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-0.044 (-0.105, 0.016)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FFA16" w14:textId="47799610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0.148</w:t>
            </w:r>
          </w:p>
        </w:tc>
      </w:tr>
      <w:tr w:rsidR="00386FBB" w:rsidRPr="00D92F01" w14:paraId="7C03FAC4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23FA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 m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2100A" w14:textId="28D6C57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0.021 (-0.025, 0.067)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E2606" w14:textId="263108C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0.378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59E94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16AE7" w14:textId="76BE0B4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29A3" w14:textId="5A0544A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26A9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F011" w14:textId="019F412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B1BD" w14:textId="26FC008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6FBB" w:rsidRPr="00D92F01" w14:paraId="7717DD7D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8315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954BC" w14:textId="74455AC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0.019 (-0.044, 0.082)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47561" w14:textId="7DCA73B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0.556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7F63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45A4" w14:textId="21D0B54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7E1E" w14:textId="15B60F5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2110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2652" w14:textId="0336360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0AE1" w14:textId="6042907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6FBB" w:rsidRPr="00D92F01" w14:paraId="22DEEB67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F68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≥6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6519" w14:textId="40F1DC2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0.033 (-0.036, 0.103)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3192" w14:textId="6C4459F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0.349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77E7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64B5" w14:textId="5701A43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63B4F" w14:textId="7F6AD80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E3172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BC3E6" w14:textId="42DC07A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70E17" w14:textId="4ED321D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6FBB" w:rsidRPr="00D92F01" w14:paraId="7CD86FC6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8471" w14:textId="25D64C4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ABB77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AAF6" w14:textId="0A215EF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0.625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540B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9F812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EAEB8" w14:textId="06F2383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19D23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2ED2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EDF5E" w14:textId="7AF4A78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6FBB" w:rsidRPr="00D92F01" w14:paraId="733700BA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F45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 m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9FB8" w14:textId="19105A1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-0.055 (-0.112, 0.001)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2482F" w14:textId="2519BDA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141C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83243" w14:textId="601D1090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-0.064 (-0.128, 0.001)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D281A" w14:textId="707B79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5FB7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A308" w14:textId="45C91D9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 (-0.063, 0.065)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7428D" w14:textId="24212DB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0.969</w:t>
            </w:r>
          </w:p>
        </w:tc>
      </w:tr>
      <w:tr w:rsidR="00386FBB" w:rsidRPr="00D92F01" w14:paraId="7F11A278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3C254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2D394" w14:textId="5749235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-0.094 (-0.170, -0.017)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B9E0C" w14:textId="716942D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FE9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A9BD" w14:textId="2D6632C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-0.088 (-0.176, 0.001)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07FD2" w14:textId="3569E63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462B3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B2479" w14:textId="493C5D1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-0.016 (-0.103, 0.070)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31FAF" w14:textId="6294D32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0.716</w:t>
            </w:r>
          </w:p>
        </w:tc>
      </w:tr>
      <w:tr w:rsidR="00386FBB" w:rsidRPr="00D92F01" w14:paraId="0E1C7E71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2CD07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≥6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07410" w14:textId="46D339F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-0.001 (-0.084, 0.081)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6094" w14:textId="6470F23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2F4A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0207A" w14:textId="73CDE9A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-0.025 (-0.119, 0.070)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ACD8D" w14:textId="0EE85FA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C5CFD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80350" w14:textId="213E095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0.019 (-0.079, 0.116)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171D" w14:textId="6701E10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0.705</w:t>
            </w:r>
          </w:p>
        </w:tc>
      </w:tr>
      <w:tr w:rsidR="00386FBB" w:rsidRPr="00D92F01" w14:paraId="531E5F0A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6DEB" w14:textId="2C5D76A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CB6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C1226" w14:textId="2A58C87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0CA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F3C22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B9B2" w14:textId="6AD8BE4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0.480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AB73C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3CE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6E64" w14:textId="7CED1AE0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0.457</w:t>
            </w:r>
          </w:p>
        </w:tc>
      </w:tr>
      <w:tr w:rsidR="00386FBB" w:rsidRPr="00D92F01" w14:paraId="7DECB141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DD5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 m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97515" w14:textId="1ACFF91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-0.098 (-0.158, -0.037)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6BDD" w14:textId="51DC3EA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FD0D4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4329" w14:textId="58EF892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-0.090 (-0.156, -0.025)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C562E" w14:textId="1F7A7FD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1E32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A24D4" w14:textId="1F9A68B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-0.046 (-0.109, 0.016)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A97C" w14:textId="0083376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0.148</w:t>
            </w:r>
          </w:p>
        </w:tc>
      </w:tr>
      <w:tr w:rsidR="00386FBB" w:rsidRPr="00D92F01" w14:paraId="349848D2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02A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773D7" w14:textId="5D556E0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-0.144 (-0.225, -0.062)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401B4" w14:textId="1AC40DD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2474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7145" w14:textId="28D28D8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-0.097 (-0.187, -0.006)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460AB" w14:textId="2249E85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D830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83D3F" w14:textId="5A9B7EB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-0.103 (-0.188, -0.018)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58FA" w14:textId="7C72EC0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0.017</w:t>
            </w:r>
          </w:p>
        </w:tc>
      </w:tr>
      <w:tr w:rsidR="00386FBB" w:rsidRPr="00D92F01" w14:paraId="08A58396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E629A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≥6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97E44" w14:textId="2A4D3A7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-0.031 (-0.122, 0.061)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DEC1D" w14:textId="1894900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0.510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06A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400A5" w14:textId="5CBC3AF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-0.066 (-0.163, 0.032)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9AD3" w14:textId="0885A76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0.186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5652C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71EA1" w14:textId="01959A6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0.020 (-0.078, 0.118)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ED192" w14:textId="18619A0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0.685</w:t>
            </w:r>
          </w:p>
        </w:tc>
      </w:tr>
      <w:tr w:rsidR="00386FBB" w:rsidRPr="00D92F01" w14:paraId="0B094043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5D633" w14:textId="2019D54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7520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26E72" w14:textId="6B3CFA8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E327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E43E7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FF4F8" w14:textId="0AA49CE0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0.624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5B844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AF14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806B1" w14:textId="2095805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0.031</w:t>
            </w:r>
          </w:p>
        </w:tc>
      </w:tr>
      <w:tr w:rsidR="00386FBB" w:rsidRPr="00D92F01" w14:paraId="69CC671F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F63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 m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B9AA" w14:textId="6B8060B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-0.078 (-0.139, -0.018)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5C17" w14:textId="7511BAF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B413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60EF2" w14:textId="3FE2AD2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-0.089 (-0.153, -0.025)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85626" w14:textId="62B0C32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A993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47F8" w14:textId="31C19AD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-0.038 (-0.100, 0.024)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8A738" w14:textId="32B3260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0.228</w:t>
            </w:r>
          </w:p>
        </w:tc>
      </w:tr>
      <w:tr w:rsidR="00386FBB" w:rsidRPr="00D92F01" w14:paraId="1BAFBD79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CF1B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2EBED" w14:textId="7496A7D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-0.107 (-0.187, -0.026)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BE22" w14:textId="0B59373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812CA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B3B6" w14:textId="0AC628B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-0.094 (-0.181, -0.006)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C2F47" w14:textId="1ACF099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E685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4EE19" w14:textId="6149FA6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-0.072 (-0.154, 0.010)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F2CE5" w14:textId="1F5E6B7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0.083</w:t>
            </w:r>
          </w:p>
        </w:tc>
      </w:tr>
      <w:tr w:rsidR="00386FBB" w:rsidRPr="00D92F01" w14:paraId="595734D5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48AD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≥6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6488" w14:textId="4856691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-0.027 (-0.123, 0.069)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6EE0" w14:textId="4C1AE08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0.584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6D6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D7B8" w14:textId="034F1DF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-0.065 (-0.163, 0.033)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5A7F9" w14:textId="219EB4C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FEA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B4EF8" w14:textId="5694EEF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0.014 (-0.085, 0.113)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5511" w14:textId="0800179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0.781</w:t>
            </w:r>
          </w:p>
        </w:tc>
      </w:tr>
      <w:tr w:rsidR="00386FBB" w:rsidRPr="00D92F01" w14:paraId="7E1D39DF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BE5A" w14:textId="3F1E80F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D368B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6703" w14:textId="6ED7EAC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6AE7D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0C76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F8E84" w14:textId="519D1FF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0.651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B49B4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3983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61620" w14:textId="1B50B00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0.067</w:t>
            </w:r>
          </w:p>
        </w:tc>
      </w:tr>
      <w:tr w:rsidR="00386FBB" w:rsidRPr="00D92F01" w14:paraId="7ECC3B35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226F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 m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D6416" w14:textId="5C0F6AB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-0.106 (-0.165, -0.046)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58D17" w14:textId="09EEF93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270D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EC402" w14:textId="17985E0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-0.081 (-0.143, -0.019)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88E0" w14:textId="012BFDB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C56D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7CE72" w14:textId="098B3C9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-0.085 (-0.145, -0.026)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7E253" w14:textId="62BF112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</w:t>
            </w:r>
          </w:p>
        </w:tc>
      </w:tr>
      <w:tr w:rsidR="00386FBB" w:rsidRPr="00D92F01" w14:paraId="579118B0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6D1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F0451" w14:textId="2ADFE00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-0.101 (-0.180, -0.021)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9155" w14:textId="0D1D6132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5580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EB89E" w14:textId="4F0A3D3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-0.074 (-0.160, 0.011)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D6887" w14:textId="62B233D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E8CC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2A75C" w14:textId="4D557520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-0.083 (-0.163, -0.003)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B58AD" w14:textId="2C70930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0.043</w:t>
            </w:r>
          </w:p>
        </w:tc>
      </w:tr>
      <w:tr w:rsidR="00386FBB" w:rsidRPr="00D92F01" w14:paraId="4132D17E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CF10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≥6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77243" w14:textId="120CA88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-0.103 (-0.197, -0.009)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2A37" w14:textId="147CD8E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B4A7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597A" w14:textId="0048021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-0.071 (-0.165, 0.024)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512C" w14:textId="3EBB164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D322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AA7F" w14:textId="25332FC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-0.087 (-0.182, 0.008)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CC0C0" w14:textId="7583899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0.072</w:t>
            </w:r>
          </w:p>
        </w:tc>
      </w:tr>
      <w:tr w:rsidR="00386FBB" w:rsidRPr="00D92F01" w14:paraId="709F55C9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B786" w14:textId="6F4E4790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lastRenderedPageBreak/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66F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72963" w14:textId="61DD344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0.846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B870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78C4D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5CBC" w14:textId="1022DA1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0.890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6E50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E0FC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FE8EF" w14:textId="7E34515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0.765</w:t>
            </w:r>
          </w:p>
        </w:tc>
      </w:tr>
      <w:tr w:rsidR="00386FBB" w:rsidRPr="00D92F01" w14:paraId="52F2D375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AE433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 m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4CD2" w14:textId="08B348C2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-0.100 (-0.150, -0.050)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FB65" w14:textId="6B16655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502C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8186E" w14:textId="5CC458E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-0.041 (-0.097, 0.014)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1E22" w14:textId="19B50C4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6E6F3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E7FF" w14:textId="22BB135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-0.106 (-0.158, -0.055)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EF4CE" w14:textId="7283AC32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386FBB" w:rsidRPr="00D92F01" w14:paraId="78B3553E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1A47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E96A" w14:textId="5D81384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-0.119 (-0.186, -0.051)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5642" w14:textId="1CD6E9E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3F824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378F0" w14:textId="0FB67F7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-0.065 (-0.141, 0.011)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4C67" w14:textId="7BCDDD7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F49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2C23" w14:textId="36E9AC7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-0.117 (-0.186, -0.048)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11347" w14:textId="13708E8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386FBB" w:rsidRPr="00D92F01" w14:paraId="0AAC6307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235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≥6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A5ECD" w14:textId="57B9A35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-0.078 (-0.156, 0.000)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3C008" w14:textId="47E19F4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AB969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EE6D" w14:textId="076A3B4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-0.016 (-0.101, 0.068)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9A0C" w14:textId="2C1A51C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0.707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C9F0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D426F" w14:textId="3DD88892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-0.092 (-0.173, -0.011)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57F8" w14:textId="00C78F7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0.026</w:t>
            </w:r>
          </w:p>
        </w:tc>
      </w:tr>
      <w:tr w:rsidR="00386FBB" w:rsidRPr="00D92F01" w14:paraId="1E4F5B6E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FB260" w14:textId="3C16CFE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AD48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4B94" w14:textId="016E407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0.328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4A34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73C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4653" w14:textId="6875815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0.588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BE5D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9B1F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B203" w14:textId="41B03D1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0.388</w:t>
            </w:r>
          </w:p>
        </w:tc>
      </w:tr>
      <w:tr w:rsidR="00386FBB" w:rsidRPr="00D92F01" w14:paraId="2B684CAF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357FC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 m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5443" w14:textId="295A4B7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-0.076 (-0.126, -0.026)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44F87" w14:textId="2CC31BC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C8E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838F7" w14:textId="1A01CEB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-0.048 (-0.105, 0.009)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E21CA" w14:textId="5E641AB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15DA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335F" w14:textId="0BDE16A0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-0.066 (-0.116, -0.015)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1A1EC" w14:textId="1952152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0.011</w:t>
            </w:r>
          </w:p>
        </w:tc>
      </w:tr>
      <w:tr w:rsidR="00386FBB" w:rsidRPr="00D92F01" w14:paraId="49B8EA6C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AA9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4F76" w14:textId="4230BAC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-0.084 (-0.151, -0.017)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1018" w14:textId="7EEC37C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6BB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3529F" w14:textId="5EF3F14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-0.050 (-0.128, 0.027)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7834" w14:textId="146C34C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0.204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11F9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575EA" w14:textId="6BA5CEB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-0.076 (-0.144, -0.009)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633B" w14:textId="2135C86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0.026</w:t>
            </w:r>
          </w:p>
        </w:tc>
      </w:tr>
      <w:tr w:rsidR="00386FBB" w:rsidRPr="00D92F01" w14:paraId="23338493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1AA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≥6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8EAD" w14:textId="6A94B2A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-0.061 (-0.139, 0.018)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34F0E" w14:textId="5B0D31B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C7525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6FAF6" w14:textId="66EA9BA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-0.042 (-0.129, 0.046)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8636" w14:textId="6503E76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0.351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8D19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DCDC" w14:textId="43AECBC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-0.047 (-0.127, 0.034)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C987" w14:textId="5D0F93B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0.256</w:t>
            </w:r>
          </w:p>
        </w:tc>
      </w:tr>
      <w:tr w:rsidR="00386FBB" w:rsidRPr="00D92F01" w14:paraId="0E2A3500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1B2A1" w14:textId="0C6092C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78F2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2A711" w14:textId="49819DD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01822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AABD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F28A1" w14:textId="285E41E0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673F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ABB04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579D2" w14:textId="20E4106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0.339</w:t>
            </w:r>
          </w:p>
        </w:tc>
      </w:tr>
      <w:tr w:rsidR="00386FBB" w:rsidRPr="00D92F01" w14:paraId="51D7527D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FF06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 m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784FA" w14:textId="181B37F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-0.092 (-0.142, -0.042)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3C91" w14:textId="6B85892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670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A8E60" w14:textId="677E5AD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-0.009 (-0.066, 0.047)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C501" w14:textId="4778760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0.748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67FD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6790" w14:textId="09D8813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-0.124 (-0.175, -0.073)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FC12" w14:textId="1039095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386FBB" w:rsidRPr="00D92F01" w14:paraId="05AF7929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46C83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3B509" w14:textId="4FD42E22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-0.092 (-0.160, -0.025)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4CCC6" w14:textId="40B42A3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08BB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DBA42" w14:textId="508D57E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-0.021 (-0.097, 0.056)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F65B1" w14:textId="169A4922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D30E9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2CFE" w14:textId="3254EC1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-0.117 (-0.186, -0.049)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CD7A6" w14:textId="514F473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386FBB" w:rsidRPr="00D92F01" w14:paraId="72BF7627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7D8E9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≥6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3345" w14:textId="79870FE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-0.096 (-0.174, -0.019)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0A2A1" w14:textId="7E8B580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BB5A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5C115" w14:textId="682F87E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-0.009 (-0.098, 0.080)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198B" w14:textId="444ACAD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9DE4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25D6F" w14:textId="4B85E68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-0.131 (-0.210, -0.052)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731E9" w14:textId="2AB9CF6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386FBB" w:rsidRPr="00D92F01" w14:paraId="37FC31B2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AA15" w14:textId="7114A1F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DC17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3EA44" w14:textId="2991B31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0.951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F0C18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C2F2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89AB" w14:textId="1EFC5E02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0.764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C311A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46CF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51441" w14:textId="26701282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0.874</w:t>
            </w:r>
          </w:p>
        </w:tc>
      </w:tr>
      <w:tr w:rsidR="00386FBB" w:rsidRPr="00D92F01" w14:paraId="3CE5E39F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4AC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 m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DC8A" w14:textId="4F351FB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-0.061 (-0.118, -0.005)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5ED8" w14:textId="267BFF5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14D99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ACB36" w14:textId="79416C7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-0.024 (-0.084, 0.037)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AE5C" w14:textId="416189F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0.439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CDCC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E4CD" w14:textId="6090F2F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-0.071 (-0.130, -0.012)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C5036" w14:textId="495A319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0.018</w:t>
            </w:r>
          </w:p>
        </w:tc>
      </w:tr>
      <w:tr w:rsidR="00386FBB" w:rsidRPr="00D92F01" w14:paraId="08FCC05C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1FE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E1C4" w14:textId="48A0F12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-0.073 (-0.150, 0.004)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2ECAE" w14:textId="6ABCD51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E85D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262D" w14:textId="6F0DF2A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-0.042 (-0.124, 0.040)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283F8" w14:textId="11B1535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0.319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DADB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F1409" w14:textId="0D66DC2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-0.072 (-0.152, 0.008)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7816" w14:textId="3ADDE879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0.077</w:t>
            </w:r>
          </w:p>
        </w:tc>
      </w:tr>
      <w:tr w:rsidR="00386FBB" w:rsidRPr="00D92F01" w14:paraId="00C57BEB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C2FB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≥6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42FB" w14:textId="3CE0AD6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-0.039 (-0.127, 0.050)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7AFC" w14:textId="74576E3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0.389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013A7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BC1E" w14:textId="3D6B740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-0.006 (-0.098, 0.087)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3AB8F" w14:textId="0981B93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0.907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94C9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1251" w14:textId="742E323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-0.057 (-0.149, 0.035)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9DBF" w14:textId="3EBAD05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0.224</w:t>
            </w:r>
          </w:p>
        </w:tc>
      </w:tr>
      <w:tr w:rsidR="00386FBB" w:rsidRPr="00D92F01" w14:paraId="4EEDCE22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F86E4" w14:textId="7400D57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6AC3A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F26B" w14:textId="6C68E31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BDA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6DC9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81BF" w14:textId="744294A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F726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901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994E" w14:textId="13AD04F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0.485</w:t>
            </w:r>
          </w:p>
        </w:tc>
      </w:tr>
      <w:tr w:rsidR="00386FBB" w:rsidRPr="00D92F01" w14:paraId="1B2A1DCD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9E0F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 m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946AA" w14:textId="7CAF65F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-0.081 (-0.132, -0.031)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8D228" w14:textId="4C7ED7A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31FAC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2ECD7" w14:textId="3B98A9A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-0.047 (-0.098, 0.004)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C88D" w14:textId="261BF61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E97E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21C1" w14:textId="02C97CD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-0.083 (-0.136, -0.030)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9C2BA" w14:textId="3272882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</w:tr>
      <w:tr w:rsidR="00386FBB" w:rsidRPr="00D92F01" w14:paraId="568DFD84" w14:textId="77777777" w:rsidTr="00386FBB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EF2E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&lt;6</w:t>
            </w:r>
          </w:p>
        </w:tc>
        <w:tc>
          <w:tcPr>
            <w:tcW w:w="10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589E7" w14:textId="735F639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-0.094 (-0.163, -0.025)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6D16" w14:textId="1A30EAB1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BCBB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46AC" w14:textId="10A2151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-0.054 (-0.124, 0.015)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A0E2D" w14:textId="400B3D54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9816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3F42" w14:textId="4E89CF9F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-0.094 (-0.166, -0.021)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BAD2" w14:textId="44D486F8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0.011</w:t>
            </w:r>
          </w:p>
        </w:tc>
      </w:tr>
      <w:tr w:rsidR="00386FBB" w:rsidRPr="00D92F01" w14:paraId="645A5A2E" w14:textId="77777777" w:rsidTr="006B3471">
        <w:trPr>
          <w:trHeight w:val="340"/>
        </w:trPr>
        <w:tc>
          <w:tcPr>
            <w:tcW w:w="4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858D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≥6</w:t>
            </w:r>
          </w:p>
        </w:tc>
        <w:tc>
          <w:tcPr>
            <w:tcW w:w="10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72878" w14:textId="7C5B36D0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-0.063 (-0.140, 0.014)</w:t>
            </w:r>
          </w:p>
        </w:tc>
        <w:tc>
          <w:tcPr>
            <w:tcW w:w="3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870EA" w14:textId="49BA9C7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1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09B5F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5679A" w14:textId="336959E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-0.052 (-0.129, 0.026)</w:t>
            </w:r>
          </w:p>
        </w:tc>
        <w:tc>
          <w:tcPr>
            <w:tcW w:w="32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3B7C" w14:textId="06FBA4B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1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AFB41" w14:textId="77777777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EC84" w14:textId="07D68B6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-0.056 (-0.137, 0.025)</w:t>
            </w:r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F6030" w14:textId="089069B6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0.174</w:t>
            </w:r>
          </w:p>
        </w:tc>
      </w:tr>
      <w:tr w:rsidR="00386FBB" w:rsidRPr="00D92F01" w14:paraId="45184B07" w14:textId="77777777" w:rsidTr="006B3471">
        <w:trPr>
          <w:trHeight w:val="340"/>
        </w:trPr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284C7" w14:textId="1DEC8D53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D92F01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het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CBFFB" w14:textId="0E623710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DB310" w14:textId="7188E85B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0.519</w:t>
            </w:r>
          </w:p>
        </w:tc>
        <w:tc>
          <w:tcPr>
            <w:tcW w:w="1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71B2D19" w14:textId="2C748D6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9E1270" w14:textId="68E71795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6445B" w14:textId="5164721D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1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91F97" w14:textId="0480A6DE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DB71A" w14:textId="568E502A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1632B8" w14:textId="1E7554CC" w:rsidR="00386FBB" w:rsidRPr="00D92F01" w:rsidRDefault="00386FBB" w:rsidP="00D92F0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D92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0.321</w:t>
            </w:r>
          </w:p>
        </w:tc>
      </w:tr>
    </w:tbl>
    <w:p w14:paraId="4DD9CEE0" w14:textId="7BFAE118" w:rsidR="001B34DE" w:rsidRPr="00D367E9" w:rsidRDefault="001B34DE" w:rsidP="001B34DE">
      <w:pPr>
        <w:tabs>
          <w:tab w:val="left" w:pos="1515"/>
        </w:tabs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WAZ, weight-for-age z-score;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LAZ, length/height-for-age z-score;</w:t>
      </w:r>
      <w:r w:rsidRPr="00B70FC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WFL: weight-for-length z-score;</w:t>
      </w:r>
      <w:r w:rsidR="00386FBB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CI, confidence interval; </w:t>
      </w:r>
      <w:r w:rsidRPr="00D367E9">
        <w:rPr>
          <w:rFonts w:ascii="Times New Roman" w:eastAsia="等线" w:hAnsi="Times New Roman" w:cs="Times New Roman"/>
          <w:i/>
          <w:iCs/>
          <w:color w:val="000000" w:themeColor="text1"/>
          <w:kern w:val="0"/>
          <w:sz w:val="20"/>
          <w:szCs w:val="20"/>
        </w:rPr>
        <w:t>P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  <w:vertAlign w:val="subscript"/>
        </w:rPr>
        <w:t>het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, </w:t>
      </w:r>
      <w:r w:rsidRPr="00D367E9">
        <w:rPr>
          <w:rFonts w:ascii="Times New Roman" w:eastAsia="等线" w:hAnsi="Times New Roman" w:cs="Times New Roman"/>
          <w:i/>
          <w:iCs/>
          <w:color w:val="000000" w:themeColor="text1"/>
          <w:kern w:val="0"/>
          <w:sz w:val="20"/>
          <w:szCs w:val="20"/>
        </w:rPr>
        <w:t xml:space="preserve">P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for heterogeneity.</w:t>
      </w:r>
    </w:p>
    <w:p w14:paraId="79853874" w14:textId="01118872" w:rsidR="001B34DE" w:rsidRPr="001B34DE" w:rsidRDefault="001B34DE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  <w:vertAlign w:val="superscript"/>
        </w:rPr>
        <w:t xml:space="preserve">a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Adjusted for pre-pregnancy BMI, parity, maternal education, maternal age at delivery, passive smoking during pregnancy, area of residence, household income and child sex. </w:t>
      </w:r>
    </w:p>
    <w:p w14:paraId="35E9C56A" w14:textId="08E94EEB" w:rsidR="00676D50" w:rsidRPr="00D367E9" w:rsidRDefault="00676D50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  <w:br w:type="page"/>
      </w:r>
    </w:p>
    <w:p w14:paraId="162A8906" w14:textId="36E010F2" w:rsidR="00676D50" w:rsidRDefault="00676D50" w:rsidP="00B215BE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7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Sensitivity analyses for associations between 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, excluding mothers with hypertensive disorders during pregnancy.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20"/>
        <w:gridCol w:w="2678"/>
        <w:gridCol w:w="1020"/>
        <w:gridCol w:w="291"/>
        <w:gridCol w:w="2678"/>
        <w:gridCol w:w="871"/>
        <w:gridCol w:w="291"/>
        <w:gridCol w:w="2678"/>
        <w:gridCol w:w="1017"/>
      </w:tblGrid>
      <w:tr w:rsidR="00386FBB" w:rsidRPr="0024491B" w14:paraId="0D88FD14" w14:textId="77777777" w:rsidTr="006B3471">
        <w:trPr>
          <w:trHeight w:val="340"/>
          <w:jc w:val="center"/>
        </w:trPr>
        <w:tc>
          <w:tcPr>
            <w:tcW w:w="649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A5655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Age in month</w:t>
            </w:r>
          </w:p>
        </w:tc>
        <w:tc>
          <w:tcPr>
            <w:tcW w:w="139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EBE89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08ECC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2F9DB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26EA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9CF7B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WFL</w:t>
            </w:r>
          </w:p>
        </w:tc>
      </w:tr>
      <w:tr w:rsidR="00386FBB" w:rsidRPr="0024491B" w14:paraId="7711F6A5" w14:textId="77777777" w:rsidTr="006B3471">
        <w:trPr>
          <w:trHeight w:val="340"/>
          <w:jc w:val="center"/>
        </w:trPr>
        <w:tc>
          <w:tcPr>
            <w:tcW w:w="649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B61984B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C5FA5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E1415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54CFD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733D7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CA635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116B3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308387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2BC38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386FBB" w:rsidRPr="0024491B" w14:paraId="0A3F1120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006D7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LMM</w:t>
            </w: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12FD" w14:textId="46C01B3C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-0.070 (-0.112, -0.027)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C462F" w14:textId="3743BB8F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0.001 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D3D7C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91AA" w14:textId="750FCFF4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-0.061 (-0.107, -0.014)</w:t>
            </w:r>
          </w:p>
        </w:tc>
        <w:tc>
          <w:tcPr>
            <w:tcW w:w="32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D1BDF" w14:textId="59F3F372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0.010 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1040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6A14" w14:textId="6DDCF33B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-0.049 (-0.089, -0.009)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3A49" w14:textId="5E78A99E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0.015 </w:t>
            </w:r>
          </w:p>
        </w:tc>
      </w:tr>
      <w:tr w:rsidR="00386FBB" w:rsidRPr="0024491B" w14:paraId="71CBC738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A7FB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91A3B" w14:textId="29A36CB4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0.024 (-0.023, 0.071)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1F4E" w14:textId="48CF36F3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0.312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DACF5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00A2" w14:textId="3ADAF35D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0138" w14:textId="17B4C86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5AE4B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2AC5" w14:textId="6D548D23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91E5" w14:textId="1BB70D2C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6FBB" w:rsidRPr="0024491B" w14:paraId="0FD58EA2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6A8A7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EB81" w14:textId="3BD6D401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-0.048 (-0.105, 0.008)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8FB9" w14:textId="1BC515AE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0.094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1A093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9DE53" w14:textId="3794066C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-0.063 (-0.128, 0.002)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F577" w14:textId="297BE6DF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0.058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F8B81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7B353" w14:textId="78C604F1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 (-0.059, 0.073)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73A5D" w14:textId="4427489B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0.828 </w:t>
            </w:r>
          </w:p>
        </w:tc>
      </w:tr>
      <w:tr w:rsidR="00386FBB" w:rsidRPr="0024491B" w14:paraId="29226B20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D8A69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3A267" w14:textId="7D8E1513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-0.092 (-0.154, -0.031)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A3578" w14:textId="6FB64884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0.003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ED60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38DD" w14:textId="51BEC536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-0.095 (-0.162, -0.028)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70F1" w14:textId="0E88B661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0.005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FB4BB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5220F" w14:textId="1F98DC71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-0.034 (-0.099, 0.031)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84ECD" w14:textId="297E35EA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0.302 </w:t>
            </w:r>
          </w:p>
        </w:tc>
      </w:tr>
      <w:tr w:rsidR="00386FBB" w:rsidRPr="0024491B" w14:paraId="30F68B4A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4605A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1193E" w14:textId="76D866DD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-0.064 (-0.127, -0.002)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20A02" w14:textId="00AA27D0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0.043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C831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D500" w14:textId="3B76080E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-0.085 (-0.151, -0.020)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A0244" w14:textId="72C9BB8B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0.011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DD6C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C3D9F" w14:textId="10BE3761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-0.023 (-0.087, 0.041)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B7E1" w14:textId="1EE2F6E2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0.481 </w:t>
            </w:r>
          </w:p>
        </w:tc>
      </w:tr>
      <w:tr w:rsidR="00386FBB" w:rsidRPr="0024491B" w14:paraId="768ED26A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A51AC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31BE" w14:textId="46117BF2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-0.099 (-0.160, -0.039)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CFC0B" w14:textId="786487EF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30C7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202A9" w14:textId="335A3F6D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-0.092 (-0.155, -0.028)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CC1FF" w14:textId="3DE7BAA9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0.005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B1ABF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DD353" w14:textId="178096FF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-0.071 (-0.132, -0.009)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0EB00" w14:textId="5C4FC08B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0.024 </w:t>
            </w:r>
          </w:p>
        </w:tc>
      </w:tr>
      <w:tr w:rsidR="00386FBB" w:rsidRPr="0024491B" w14:paraId="66B2F450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1987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34F8" w14:textId="02D3CD00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-0.097 (-0.148, -0.045)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001A2" w14:textId="0C17CBB6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8149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BBAC3" w14:textId="68062E7B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-0.048 (-0.105, 0.009)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8C4C0" w14:textId="2CAFE1CE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0.097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C189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58B1" w14:textId="4384F6ED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-0.099 (-0.152, -0.046)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079C8" w14:textId="6B8E5800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386FBB" w:rsidRPr="0024491B" w14:paraId="5D219257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38816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AAD3" w14:textId="2DAB9D06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-0.065 (-0.117, -0.014)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E6428" w14:textId="297EAA26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0.013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FD9D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5AE1" w14:textId="1B8B71E1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-0.053 (-0.112, 0.005)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6AB0" w14:textId="441B00DB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0.075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AD302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DAAE0" w14:textId="28E98982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-0.049 (-0.101, 0.003)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2139" w14:textId="7DB80BDA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0.063 </w:t>
            </w:r>
          </w:p>
        </w:tc>
      </w:tr>
      <w:tr w:rsidR="00386FBB" w:rsidRPr="0024491B" w14:paraId="245BEC58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044C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9B8A5" w14:textId="3105FB00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-0.094 (-0.145, -0.043)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4E1B" w14:textId="0DF05B92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5C8B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D0833" w14:textId="15C6FC23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-0.028 (-0.087, 0.030)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08635" w14:textId="2095CA73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0.345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9EDC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1E48" w14:textId="48352BF6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-0.114 (-0.167, -0.062)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6B17B" w14:textId="62D0EDA6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386FBB" w:rsidRPr="0024491B" w14:paraId="0A35A2ED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6B5C5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8438C" w14:textId="42375902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-0.061 (-0.120, -0.003)</w:t>
            </w:r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42ACD" w14:textId="20CEBCD8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0.040 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C540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E0CBA" w14:textId="56DCC8EA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-0.026 (-0.088, 0.037)</w:t>
            </w:r>
          </w:p>
        </w:tc>
        <w:tc>
          <w:tcPr>
            <w:tcW w:w="32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B2BAA" w14:textId="05AB257B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0.420 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E867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BAD7" w14:textId="7A78FC16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-0.070 (-0.131, -0.010)</w:t>
            </w:r>
          </w:p>
        </w:tc>
        <w:tc>
          <w:tcPr>
            <w:tcW w:w="3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2BB07" w14:textId="5686339F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0.023 </w:t>
            </w:r>
          </w:p>
        </w:tc>
      </w:tr>
      <w:tr w:rsidR="00386FBB" w:rsidRPr="0024491B" w14:paraId="48E1951E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80A3B" w14:textId="77777777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D52C0" w14:textId="3D7581E6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-0.080 (-0.132, -0.028)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C5703" w14:textId="3E877042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0.002 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272B79A" w14:textId="2FE772CE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A5A8D" w14:textId="7B43531C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-0.055 (-0.107, -0.003)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09144" w14:textId="6808FCB0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0.040 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1A077" w14:textId="5D2C0E98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5C901" w14:textId="330B572D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-0.075 (-0.129, -0.021)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CE1B0" w14:textId="34F314F9" w:rsidR="00386FBB" w:rsidRPr="0024491B" w:rsidRDefault="00386FBB" w:rsidP="005A621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0.007 </w:t>
            </w:r>
          </w:p>
        </w:tc>
      </w:tr>
    </w:tbl>
    <w:p w14:paraId="2A6E15EC" w14:textId="77777777" w:rsidR="005865A5" w:rsidRPr="00D367E9" w:rsidRDefault="005865A5" w:rsidP="005865A5">
      <w:pPr>
        <w:tabs>
          <w:tab w:val="left" w:pos="1515"/>
        </w:tabs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WAZ, weight-for-age z-score; LAZ, length/height-for-age z-score; WFL: weight-for-length z-score;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CI, confidence interval.</w:t>
      </w:r>
    </w:p>
    <w:p w14:paraId="73575150" w14:textId="77777777" w:rsidR="005A621A" w:rsidRPr="00D367E9" w:rsidRDefault="005A621A" w:rsidP="005A621A">
      <w:pPr>
        <w:widowControl/>
        <w:jc w:val="left"/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  <w:vertAlign w:val="superscript"/>
        </w:rPr>
        <w:t xml:space="preserve">a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Adjusted for pre-pregnancy BMI, parity, maternal education, maternal age at delivery, passive smoking during pregnancy, area of residence, household income and child sex.</w:t>
      </w:r>
    </w:p>
    <w:p w14:paraId="6ACC1A6F" w14:textId="5FD41AB6" w:rsidR="00676D50" w:rsidRPr="00D367E9" w:rsidRDefault="00676D50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  <w:br w:type="page"/>
      </w:r>
    </w:p>
    <w:p w14:paraId="583047EE" w14:textId="360C2DCE" w:rsidR="00676D50" w:rsidRDefault="00676D50" w:rsidP="00676D5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8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, excluding mothers with IVF/ICSI conception.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20"/>
        <w:gridCol w:w="2678"/>
        <w:gridCol w:w="1020"/>
        <w:gridCol w:w="291"/>
        <w:gridCol w:w="2678"/>
        <w:gridCol w:w="871"/>
        <w:gridCol w:w="291"/>
        <w:gridCol w:w="2678"/>
        <w:gridCol w:w="1017"/>
      </w:tblGrid>
      <w:tr w:rsidR="00386FBB" w:rsidRPr="0024491B" w14:paraId="65EE155D" w14:textId="77777777" w:rsidTr="006B3471">
        <w:trPr>
          <w:trHeight w:val="340"/>
          <w:jc w:val="center"/>
        </w:trPr>
        <w:tc>
          <w:tcPr>
            <w:tcW w:w="649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C4F38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Age in month</w:t>
            </w:r>
          </w:p>
        </w:tc>
        <w:tc>
          <w:tcPr>
            <w:tcW w:w="139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7BBC2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AE5F6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4C8BD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C13F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34568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WFL</w:t>
            </w:r>
          </w:p>
        </w:tc>
      </w:tr>
      <w:tr w:rsidR="00386FBB" w:rsidRPr="0024491B" w14:paraId="761AAD3D" w14:textId="77777777" w:rsidTr="006B3471">
        <w:trPr>
          <w:trHeight w:val="340"/>
          <w:jc w:val="center"/>
        </w:trPr>
        <w:tc>
          <w:tcPr>
            <w:tcW w:w="649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9B6848C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7E10C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182AB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EB6E3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8AD0FE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098C1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12751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E0401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C48F8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386FBB" w:rsidRPr="0024491B" w14:paraId="2531B1E7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4EC20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LMM</w:t>
            </w: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8847" w14:textId="7029609B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-0.101 (-0.150, -0.053)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E0FD" w14:textId="6DDED76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7118B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CDDA" w14:textId="6407652A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-0.071 (-0.124, -0.018)</w:t>
            </w:r>
          </w:p>
        </w:tc>
        <w:tc>
          <w:tcPr>
            <w:tcW w:w="32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DB32" w14:textId="18FA621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ECD13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4FC8" w14:textId="45F298FC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-0.084 (-0.130, -0.039)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8B7E" w14:textId="5891AD8C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386FBB" w:rsidRPr="0024491B" w14:paraId="67C73470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B817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4E00" w14:textId="78AB5CBF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0.017 (-0.036, 0.071)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65BC0" w14:textId="28B27ECB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0.530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A9112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1B7C" w14:textId="38A5543C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7312B" w14:textId="628F87E1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60D12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04C32" w14:textId="7A45650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80024" w14:textId="16D4F6DD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6FBB" w:rsidRPr="0024491B" w14:paraId="323B5105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3AC83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E1926" w14:textId="0D8EA8A5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-0.081 (-0.146, -0.016)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78E6F" w14:textId="62B6F149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02B0A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FBFE" w14:textId="5FDB67A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-0.088 (-0.163, -0.014)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258D" w14:textId="1F53588F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69BE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577F" w14:textId="001C46A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-0.010 (-0.087, 0.066)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E62D3" w14:textId="5B79340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0.789</w:t>
            </w:r>
          </w:p>
        </w:tc>
      </w:tr>
      <w:tr w:rsidR="00386FBB" w:rsidRPr="0024491B" w14:paraId="66C6F9A8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00A1B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66C2" w14:textId="48A6553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-0.118 (-0.187, -0.049)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2D5BF" w14:textId="14A6D3A5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F0636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08FA" w14:textId="534D5FC2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-0.106 (-0.181, -0.030)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43FA" w14:textId="5F121AB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8989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440E" w14:textId="31DFA07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-0.061 (-0.135, 0.013)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7AD86" w14:textId="549793AE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</w:tr>
      <w:tr w:rsidR="00386FBB" w:rsidRPr="0024491B" w14:paraId="5248CF41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8A2E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F2FB" w14:textId="40EB62F9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-0.095 (-0.166, -0.025)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7328" w14:textId="3EB68AB9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95A1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E21FF" w14:textId="2BF94D6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-0.106 (-0.180, -0.031)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B0BAE" w14:textId="7BF4B20C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BD619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14649" w14:textId="480CD92D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-0.049 (-0.122, 0.024)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4A1E" w14:textId="755F6434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0.189</w:t>
            </w:r>
          </w:p>
        </w:tc>
      </w:tr>
      <w:tr w:rsidR="00386FBB" w:rsidRPr="0024491B" w14:paraId="26A342B5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BF4A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E4916" w14:textId="66C0A612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-0.129 (-0.198, -0.060)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6843D" w14:textId="34635C8B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C21A8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E97F" w14:textId="28BF39D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-0.099 (-0.172, -0.027)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18136" w14:textId="62E1FE63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6A073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3F95" w14:textId="313FF24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-0.106 (-0.175, -0.036)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20EDF" w14:textId="12E8F72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</w:tr>
      <w:tr w:rsidR="00386FBB" w:rsidRPr="0024491B" w14:paraId="645CD611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2E31B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F7C59" w14:textId="3A02B44A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-0.124 (-0.182, -0.066)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0745" w14:textId="57DC13A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D0F7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4C13" w14:textId="49D51F03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-0.071 (-0.136, -0.006)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16586" w14:textId="30EA9C4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07974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044B1" w14:textId="5FE9F65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-0.122 (-0.182, -0.062)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7DCD9" w14:textId="337A0285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386FBB" w:rsidRPr="0024491B" w14:paraId="1FB38BD1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D25D0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07C06" w14:textId="5D3B84E5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-0.103 (-0.161, -0.045)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2B564" w14:textId="4FC5EC24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948C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082D2" w14:textId="2DE8C6A1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-0.048 (-0.116, 0.019)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8276" w14:textId="770111EB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0.159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4D057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93E3" w14:textId="092DF7D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-0.099 (-0.158, -0.040)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B5616" w14:textId="7F19535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386FBB" w:rsidRPr="0024491B" w14:paraId="1E060C8F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791AA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BFE33" w14:textId="24B6147D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-0.119 (-0.177, -0.061)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C364" w14:textId="3571C863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BD80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C019" w14:textId="46F9B1FF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-0.031 (-0.097, 0.034)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36ECC" w14:textId="6921459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0.351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E81A5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6266" w14:textId="583ABA4D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-0.144 (-0.203, -0.085)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B9329" w14:textId="3C77CAEF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386FBB" w:rsidRPr="0024491B" w14:paraId="62EA00B0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9C5E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7BADD" w14:textId="2A47C14D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-0.112 (-0.178, -0.046)</w:t>
            </w:r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8554E" w14:textId="55C6C15A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D3A78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90316" w14:textId="4617860F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-0.050 (-0.122, 0.022)</w:t>
            </w:r>
          </w:p>
        </w:tc>
        <w:tc>
          <w:tcPr>
            <w:tcW w:w="32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8265A" w14:textId="44F4713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0.174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2FDA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C79EA" w14:textId="1D7BBB62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-0.123 (-0.191, -0.054)</w:t>
            </w:r>
          </w:p>
        </w:tc>
        <w:tc>
          <w:tcPr>
            <w:tcW w:w="3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DD6EF" w14:textId="70A80473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386FBB" w:rsidRPr="0024491B" w14:paraId="0900CF29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946D0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E8276" w14:textId="6EAF70BF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-0.110 (-0.168, -0.052)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FCE18" w14:textId="68E3CF23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B0257C5" w14:textId="4B3EF39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EDED5E" w14:textId="5E2DA3C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-0.064 (-0.124, -0.003)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80FF5" w14:textId="068E6BED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8F78E" w14:textId="4913D9BF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DDC5A" w14:textId="0B200BB9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-0.113 (-0.174, -0.051)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B3367" w14:textId="20CF2064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</w:tbl>
    <w:p w14:paraId="7EF8D0C5" w14:textId="77777777" w:rsidR="005865A5" w:rsidRPr="00D367E9" w:rsidRDefault="005865A5" w:rsidP="005865A5">
      <w:pPr>
        <w:tabs>
          <w:tab w:val="left" w:pos="1515"/>
        </w:tabs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WAZ, weight-for-age z-score; LAZ, length/height-for-age z-score; WFL: weight-for-length z-score;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CI, confidence interval.</w:t>
      </w:r>
    </w:p>
    <w:p w14:paraId="5B560C34" w14:textId="77777777" w:rsidR="006A7BAD" w:rsidRPr="00D367E9" w:rsidRDefault="006A7BAD" w:rsidP="006A7BAD">
      <w:pPr>
        <w:widowControl/>
        <w:jc w:val="left"/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  <w:vertAlign w:val="superscript"/>
        </w:rPr>
        <w:t xml:space="preserve">a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Adjusted for pre-pregnancy BMI, parity, maternal education, maternal age at delivery, passive smoking during pregnancy, area of residence, household income and child sex.</w:t>
      </w:r>
    </w:p>
    <w:p w14:paraId="48DC6261" w14:textId="53829D54" w:rsidR="00B5686E" w:rsidRPr="00D367E9" w:rsidRDefault="00B5686E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  <w:br w:type="page"/>
      </w:r>
    </w:p>
    <w:p w14:paraId="5C154DBD" w14:textId="77C1E446" w:rsidR="00B5686E" w:rsidRDefault="00B5686E" w:rsidP="00B5686E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9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, excluding preterm birth infants.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20"/>
        <w:gridCol w:w="2678"/>
        <w:gridCol w:w="1020"/>
        <w:gridCol w:w="291"/>
        <w:gridCol w:w="2678"/>
        <w:gridCol w:w="871"/>
        <w:gridCol w:w="291"/>
        <w:gridCol w:w="2678"/>
        <w:gridCol w:w="1017"/>
      </w:tblGrid>
      <w:tr w:rsidR="00386FBB" w:rsidRPr="0024491B" w14:paraId="0BD7B1B8" w14:textId="77777777" w:rsidTr="006B3471">
        <w:trPr>
          <w:trHeight w:val="340"/>
          <w:jc w:val="center"/>
        </w:trPr>
        <w:tc>
          <w:tcPr>
            <w:tcW w:w="649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61AED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Age in month</w:t>
            </w:r>
          </w:p>
        </w:tc>
        <w:tc>
          <w:tcPr>
            <w:tcW w:w="139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3CA81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C953D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60333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5A4A8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A6E71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WFL</w:t>
            </w:r>
          </w:p>
        </w:tc>
      </w:tr>
      <w:tr w:rsidR="00386FBB" w:rsidRPr="0024491B" w14:paraId="02E72333" w14:textId="77777777" w:rsidTr="006B3471">
        <w:trPr>
          <w:trHeight w:val="340"/>
          <w:jc w:val="center"/>
        </w:trPr>
        <w:tc>
          <w:tcPr>
            <w:tcW w:w="649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CC995F1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A1DF0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B3C82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D032C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F6E73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D05D8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62807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A786C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6AA5F1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386FBB" w:rsidRPr="0024491B" w14:paraId="1565617A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E0483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LMM</w:t>
            </w: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FD24" w14:textId="096E953E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-0.074 (-0.116, -0.032)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F400A" w14:textId="20CCFCF9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CA7A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7420" w14:textId="1A11C3D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-0.051 (-0.097, -0.006)</w:t>
            </w:r>
          </w:p>
        </w:tc>
        <w:tc>
          <w:tcPr>
            <w:tcW w:w="32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C63F" w14:textId="73118F0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51178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BCD03" w14:textId="2A88645D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-0.062 (-0.102, -0.022)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AA34" w14:textId="03A9170D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</w:tr>
      <w:tr w:rsidR="00386FBB" w:rsidRPr="0024491B" w14:paraId="0D6C458A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946F4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40357" w14:textId="29047AEA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0.024 (-0.023, 0.071)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0EE74" w14:textId="7C66C093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0.324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CDC6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B2BE0" w14:textId="1A8E9CD4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0F75" w14:textId="1C557AC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E899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82168" w14:textId="267015EF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54DE" w14:textId="4B7AE27C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6FBB" w:rsidRPr="0024491B" w14:paraId="1BDF0159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46EDE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E2CF" w14:textId="2A6A34A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-0.037 (-0.090, 0.016)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306D3" w14:textId="0CF6B52D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9AE82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939B" w14:textId="1B7F2BE9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-0.050 (-0.111, 0.011)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8E1A" w14:textId="6F9136DE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71C1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BF21F" w14:textId="1A9B903B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0.009 (-0.056, 0.075)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7696" w14:textId="30F2D35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0.777</w:t>
            </w:r>
          </w:p>
        </w:tc>
      </w:tr>
      <w:tr w:rsidR="00386FBB" w:rsidRPr="0024491B" w14:paraId="262049A0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3653C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F8797" w14:textId="52590D3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-0.085 (-0.144, -0.025)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68B3" w14:textId="6DB9FCAB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6162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DBF1" w14:textId="7605548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-0.071 (-0.134, -0.008)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0A99B" w14:textId="131F200A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77F4C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B2DE0" w14:textId="37365415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-0.049 (-0.114, 0.015)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BA4BF" w14:textId="2C1CD31C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0.135</w:t>
            </w:r>
          </w:p>
        </w:tc>
      </w:tr>
      <w:tr w:rsidR="00386FBB" w:rsidRPr="0024491B" w14:paraId="6D61562E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53B38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DA0BF" w14:textId="0A0158B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-0.078 (-0.139, -0.016)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C8B36" w14:textId="4E35F9DC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58FEE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F53F0" w14:textId="6569874A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-0.083 (-0.147, -0.018)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D3AF" w14:textId="07BF3B2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CD4F0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D879" w14:textId="6DE5FF51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-0.042 (-0.105, 0.022)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A7945" w14:textId="4E4CEC8F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0.196</w:t>
            </w:r>
          </w:p>
        </w:tc>
      </w:tr>
      <w:tr w:rsidR="00386FBB" w:rsidRPr="0024491B" w14:paraId="24713196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40D09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4E284" w14:textId="59FB7F5A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-0.106 (-0.166, -0.045)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D065" w14:textId="63B665FA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A8DA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9E44" w14:textId="098B77AB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-0.068 (-0.131, -0.005)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F8645" w14:textId="677322C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F0AA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37D4E" w14:textId="070D8A2D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-0.094 (-0.155, -0.033)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E11F" w14:textId="470A08E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</w:tr>
      <w:tr w:rsidR="00386FBB" w:rsidRPr="0024491B" w14:paraId="1E16C668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80516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DC4E" w14:textId="093C42BA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-0.105 (-0.157, -0.054)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88D4" w14:textId="30C5C58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D2DD2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38E0F" w14:textId="766ADF3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-0.043 (-0.099, 0.014)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94D7" w14:textId="2E3781C5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C935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CC93" w14:textId="08032B59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-0.112 (-0.165, -0.060)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6E077" w14:textId="227A1F1C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386FBB" w:rsidRPr="0024491B" w14:paraId="0ADBF43B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33BC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B96BA" w14:textId="1A635720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-0.081 (-0.132, -0.031)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238E8" w14:textId="5273074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E063B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D920" w14:textId="3B7CDB5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-0.048 (-0.106, 0.011)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39CB5" w14:textId="21EB2A5A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F9DCC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59756" w14:textId="427A1E84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-0.073 (-0.125, -0.022)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BC498" w14:textId="55C48653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</w:t>
            </w:r>
          </w:p>
        </w:tc>
      </w:tr>
      <w:tr w:rsidR="00386FBB" w:rsidRPr="0024491B" w14:paraId="698AB3FD" w14:textId="77777777" w:rsidTr="005865A5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4264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D0B2" w14:textId="745F04F0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-0.095 (-0.146, -0.044)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2F263" w14:textId="202DF203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A2DF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15DC" w14:textId="1610C190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-0.014 (-0.072, 0.044)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57262" w14:textId="1DAA1D28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1528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28D86" w14:textId="1AE3AA71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-0.126 (-0.178, -0.074)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4065" w14:textId="222D469F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</w:t>
            </w:r>
          </w:p>
        </w:tc>
      </w:tr>
      <w:tr w:rsidR="00386FBB" w:rsidRPr="0024491B" w14:paraId="34F2CE9F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D372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6A6B" w14:textId="75F57939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-0.061 (-0.119, -0.003)</w:t>
            </w:r>
          </w:p>
        </w:tc>
        <w:tc>
          <w:tcPr>
            <w:tcW w:w="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A78F0" w14:textId="6508787F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E88DF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5AC40" w14:textId="75FF3CEB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-0.021 (-0.083, 0.041)</w:t>
            </w:r>
          </w:p>
        </w:tc>
        <w:tc>
          <w:tcPr>
            <w:tcW w:w="32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F9E6" w14:textId="11038212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0.508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E6EB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6A51" w14:textId="4D5B860B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-0.072 (-0.132, -0.012)</w:t>
            </w:r>
          </w:p>
        </w:tc>
        <w:tc>
          <w:tcPr>
            <w:tcW w:w="3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E4799" w14:textId="4EA1AF8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0.019</w:t>
            </w:r>
          </w:p>
        </w:tc>
      </w:tr>
      <w:tr w:rsidR="00386FBB" w:rsidRPr="0024491B" w14:paraId="317491F0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ED6687" w14:textId="77777777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32ECB" w14:textId="5C12272B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-0.080 (-0.131, -0.028)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71536" w14:textId="07C9C363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EE58F02" w14:textId="629AED8C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C2A20" w14:textId="710CBC2B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-0.054 (-0.107, -0.002)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8E4C5" w14:textId="625955A6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D168F" w14:textId="6C980DFD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7403E" w14:textId="30D842D2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-0.075 (-0.129, -0.021)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871A0" w14:textId="1837B359" w:rsidR="00386FBB" w:rsidRPr="0024491B" w:rsidRDefault="00386FBB" w:rsidP="004A492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</w:tr>
    </w:tbl>
    <w:p w14:paraId="193E1D5A" w14:textId="77777777" w:rsidR="005865A5" w:rsidRPr="00D367E9" w:rsidRDefault="005865A5" w:rsidP="005865A5">
      <w:pPr>
        <w:tabs>
          <w:tab w:val="left" w:pos="1515"/>
        </w:tabs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WAZ, weight-for-age z-score; LAZ, length/height-for-age z-score; WFL: weight-for-length z-score;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CI, confidence interval.</w:t>
      </w:r>
    </w:p>
    <w:p w14:paraId="0A245545" w14:textId="61A743A3" w:rsidR="00B5686E" w:rsidRPr="00D367E9" w:rsidRDefault="0045778A" w:rsidP="009908E5">
      <w:pPr>
        <w:widowControl/>
        <w:jc w:val="left"/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  <w:vertAlign w:val="superscript"/>
        </w:rPr>
        <w:t xml:space="preserve">a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Adjusted for pre-pregnancy BMI, parity, maternal education, maternal age at delivery, passive smoking during pregnancy, area of residence, household income and child sex.</w:t>
      </w:r>
    </w:p>
    <w:p w14:paraId="245AAFD4" w14:textId="7BCE899F" w:rsidR="00494FB0" w:rsidRPr="00D367E9" w:rsidRDefault="00494FB0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  <w:br w:type="page"/>
      </w:r>
    </w:p>
    <w:p w14:paraId="1FD2C5B9" w14:textId="0DF75479" w:rsidR="009908E5" w:rsidRDefault="00494FB0" w:rsidP="009908E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10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, excluding infants born to mothers with BMI &gt; 24kg/m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20"/>
        <w:gridCol w:w="2678"/>
        <w:gridCol w:w="1020"/>
        <w:gridCol w:w="291"/>
        <w:gridCol w:w="2678"/>
        <w:gridCol w:w="871"/>
        <w:gridCol w:w="291"/>
        <w:gridCol w:w="2678"/>
        <w:gridCol w:w="1017"/>
      </w:tblGrid>
      <w:tr w:rsidR="00386FBB" w:rsidRPr="0024491B" w14:paraId="1BB0F3AD" w14:textId="77777777" w:rsidTr="006B3471">
        <w:trPr>
          <w:trHeight w:val="340"/>
          <w:jc w:val="center"/>
        </w:trPr>
        <w:tc>
          <w:tcPr>
            <w:tcW w:w="649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80087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Age in month</w:t>
            </w:r>
          </w:p>
        </w:tc>
        <w:tc>
          <w:tcPr>
            <w:tcW w:w="139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92F56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A620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6CFBA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CB98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5E4275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WFL</w:t>
            </w:r>
          </w:p>
        </w:tc>
      </w:tr>
      <w:tr w:rsidR="00386FBB" w:rsidRPr="0024491B" w14:paraId="2CC1B74A" w14:textId="77777777" w:rsidTr="006B3471">
        <w:trPr>
          <w:trHeight w:val="340"/>
          <w:jc w:val="center"/>
        </w:trPr>
        <w:tc>
          <w:tcPr>
            <w:tcW w:w="649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E80F615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D7358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EF094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03009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FB40C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ADD9D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14C526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C18F9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6DDF3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386FBB" w:rsidRPr="0024491B" w14:paraId="2980A55D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166A1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LMM</w:t>
            </w: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AF2AD" w14:textId="22170649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-0.082 (-0.129, -0.035)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9590" w14:textId="32D8F12C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0.001 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906D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B7AA3" w14:textId="36AF941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-0.061 (-0.112, -0.010)</w:t>
            </w:r>
          </w:p>
        </w:tc>
        <w:tc>
          <w:tcPr>
            <w:tcW w:w="32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C5A3" w14:textId="38E7FF1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0.020 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D2F6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7EB8D" w14:textId="0A7CB5D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-0.067 (-0.111, -0.023)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654E" w14:textId="25DAD56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0.003 </w:t>
            </w:r>
          </w:p>
        </w:tc>
      </w:tr>
      <w:tr w:rsidR="00386FBB" w:rsidRPr="0024491B" w14:paraId="40434BD9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A711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1F8E" w14:textId="39C18CB1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-0.003 (-0.055, 0.048)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93F09" w14:textId="7EC2A77A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0.896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41BCD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7804" w14:textId="6C688ECA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048C" w14:textId="265D42CC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3598E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8F9A" w14:textId="1EEC509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D9E4" w14:textId="0BEEF7D4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6FBB" w:rsidRPr="0024491B" w14:paraId="61530959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19FB1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83DAA" w14:textId="55FEEE0F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-0.049 (-0.112, 0.014)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2800A" w14:textId="7903A8B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0.131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7054E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35CF9" w14:textId="2FB2E371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-0.057 (-0.129, 0.016)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9BEA" w14:textId="3E01B5F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0.128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44994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7B06B" w14:textId="4483958F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-0.003 (-0.076, 0.071)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7EA3C" w14:textId="2976D3AD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0.942 </w:t>
            </w:r>
          </w:p>
        </w:tc>
      </w:tr>
      <w:tr w:rsidR="00386FBB" w:rsidRPr="0024491B" w14:paraId="43411267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A977D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26F6D" w14:textId="0C0CD6F9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-0.097 (-0.165, -0.029)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7A58" w14:textId="0591A07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0.005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76253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FA9F" w14:textId="3B56EDEF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-0.094 (-0.167, -0.020)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71F7" w14:textId="49FEBCD0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0.013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AE027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626AF" w14:textId="7015F48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-0.045 (-0.116, 0.027)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704C8" w14:textId="4BDAA08C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0.222 </w:t>
            </w:r>
          </w:p>
        </w:tc>
      </w:tr>
      <w:tr w:rsidR="00386FBB" w:rsidRPr="0024491B" w14:paraId="5295F99E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D7FB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97480" w14:textId="0D950C5B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-0.072 (-0.140, -0.003)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34CF" w14:textId="0608300C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0.040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A8AB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55D5" w14:textId="2D70BEB1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-0.089 (-0.162, -0.017)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7836" w14:textId="7BA224CD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0.016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5936C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6DF9" w14:textId="1BCA68B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-0.029 (-0.099, 0.041)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DE33" w14:textId="2BBDC2F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0.420 </w:t>
            </w:r>
          </w:p>
        </w:tc>
      </w:tr>
      <w:tr w:rsidR="00386FBB" w:rsidRPr="0024491B" w14:paraId="6932C72C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61483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DD7EE" w14:textId="6198A29B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-0.104 (-0.172, -0.037)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1A658" w14:textId="0390B73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0.002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527D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45B0D" w14:textId="31BA9814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-0.078 (-0.148, -0.008)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5F32B" w14:textId="7BC59863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0.029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6C66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14C3D" w14:textId="0E05714C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-0.086 (-0.154, -0.018)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68911" w14:textId="5F48AAF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0.013 </w:t>
            </w:r>
          </w:p>
        </w:tc>
      </w:tr>
      <w:tr w:rsidR="00386FBB" w:rsidRPr="0024491B" w14:paraId="7B47FCD7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E00A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BF8A" w14:textId="217307C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-0.113 (-0.170, -0.056)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AFE28" w14:textId="1995A848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0307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1C364" w14:textId="3E81ED0F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-0.058 (-0.121, 0.006)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18E5F" w14:textId="7E63284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0.074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C873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BA05" w14:textId="3D91650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-0.114 (-0.172, -0.055)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22E47" w14:textId="5D090F6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386FBB" w:rsidRPr="0024491B" w14:paraId="16AEE58A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BC523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67B1A" w14:textId="17B27E8C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-0.073 (-0.129, -0.017)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D4E71" w14:textId="59FBBCEC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0.011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70F27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3DA9" w14:textId="6A17FAF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-0.046 (-0.111, 0.019)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344DA" w14:textId="1471B68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0.164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2B78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9759" w14:textId="222B51D9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-0.064 (-0.122, -0.007)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1BCE" w14:textId="6F776FED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0.028 </w:t>
            </w:r>
          </w:p>
        </w:tc>
      </w:tr>
      <w:tr w:rsidR="00386FBB" w:rsidRPr="0024491B" w14:paraId="26CAF9DF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8A1F8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A81D5" w14:textId="409E676B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-0.107 (-0.163, -0.050)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3A0F2" w14:textId="104CB0BA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3236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D3AB4" w14:textId="55C90A1C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-0.019 (-0.083, 0.046)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D33F" w14:textId="3495028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0.566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F924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FD171" w14:textId="1FA22D7F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-0.139 (-0.197, -0.081)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29D18" w14:textId="39486F15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386FBB" w:rsidRPr="0024491B" w14:paraId="6A99B210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B20F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BBF51" w14:textId="4E4EF3BF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-0.089 (-0.153, -0.026)</w:t>
            </w:r>
          </w:p>
        </w:tc>
        <w:tc>
          <w:tcPr>
            <w:tcW w:w="3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6669" w14:textId="368E1F91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0.006 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97D9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212B" w14:textId="7ACE83E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-0.024 (-0.092, 0.044)</w:t>
            </w:r>
          </w:p>
        </w:tc>
        <w:tc>
          <w:tcPr>
            <w:tcW w:w="32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B5772" w14:textId="0E009955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0.489 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8EC0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F2986" w14:textId="4E5CFD23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-0.111 (-0.177, -0.044)</w:t>
            </w:r>
          </w:p>
        </w:tc>
        <w:tc>
          <w:tcPr>
            <w:tcW w:w="3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E85A" w14:textId="138BB9A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0.001 </w:t>
            </w:r>
          </w:p>
        </w:tc>
      </w:tr>
      <w:tr w:rsidR="00386FBB" w:rsidRPr="0024491B" w14:paraId="1DC933E6" w14:textId="77777777" w:rsidTr="006B3471">
        <w:trPr>
          <w:trHeight w:val="340"/>
          <w:jc w:val="center"/>
        </w:trPr>
        <w:tc>
          <w:tcPr>
            <w:tcW w:w="649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0F2A5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11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96DD2" w14:textId="2FC7B844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-0.111 (-0.167, -0.055)</w:t>
            </w:r>
          </w:p>
        </w:tc>
        <w:tc>
          <w:tcPr>
            <w:tcW w:w="384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6EEE0" w14:textId="14DF942A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  <w:tc>
          <w:tcPr>
            <w:tcW w:w="110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BB6DC32" w14:textId="64892F4B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A3551" w14:textId="7A4F278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-0.060 (-0.118, -0.003)</w:t>
            </w:r>
          </w:p>
        </w:tc>
        <w:tc>
          <w:tcPr>
            <w:tcW w:w="329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C4561" w14:textId="1B4521B9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0.040 </w:t>
            </w:r>
          </w:p>
        </w:tc>
        <w:tc>
          <w:tcPr>
            <w:tcW w:w="110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E9C3D" w14:textId="7DE83013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CAFB2" w14:textId="047E8CF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-0.116 (-0.175, -0.056)</w:t>
            </w:r>
          </w:p>
        </w:tc>
        <w:tc>
          <w:tcPr>
            <w:tcW w:w="384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D09D7" w14:textId="24EE1CD0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</w:tbl>
    <w:p w14:paraId="4AD8AE22" w14:textId="05BC9ECB" w:rsidR="009908E5" w:rsidRPr="00D367E9" w:rsidRDefault="009908E5" w:rsidP="009908E5">
      <w:pPr>
        <w:tabs>
          <w:tab w:val="left" w:pos="1515"/>
        </w:tabs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WAZ, weight-for-age z-score; LAZ, length/height-for-age z-score; WFL: weight-for-length z-score;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CI, confidence interval.</w:t>
      </w:r>
    </w:p>
    <w:p w14:paraId="744A14DF" w14:textId="1735FFEA" w:rsidR="00EF51D3" w:rsidRPr="00D367E9" w:rsidRDefault="009908E5" w:rsidP="009908E5">
      <w:pP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  <w:vertAlign w:val="superscript"/>
        </w:rPr>
        <w:t xml:space="preserve">a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Adjusted for pre-pregnancy BMI, parity, maternal education, maternal age at delivery, passive smoking during pregnancy, area of residence, household income and child sex.</w:t>
      </w:r>
    </w:p>
    <w:p w14:paraId="11C0B7EE" w14:textId="77777777" w:rsidR="00EF51D3" w:rsidRPr="00D367E9" w:rsidRDefault="00EF51D3">
      <w:pPr>
        <w:widowControl/>
        <w:jc w:val="left"/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  <w:br w:type="page"/>
      </w:r>
    </w:p>
    <w:p w14:paraId="074D8CC4" w14:textId="47BEAAFE" w:rsidR="009908E5" w:rsidRDefault="00EF51D3" w:rsidP="009908E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</w:t>
      </w:r>
      <w:r w:rsidR="00880E0E" w:rsidRPr="00D367E9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1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1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Sensitivity analyses for associations between maternal HIP and offspring anthropometries at different periods, excluding mothers with pre-gestational diabetes.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20"/>
        <w:gridCol w:w="2678"/>
        <w:gridCol w:w="1020"/>
        <w:gridCol w:w="291"/>
        <w:gridCol w:w="2678"/>
        <w:gridCol w:w="871"/>
        <w:gridCol w:w="291"/>
        <w:gridCol w:w="2678"/>
        <w:gridCol w:w="1017"/>
      </w:tblGrid>
      <w:tr w:rsidR="00386FBB" w:rsidRPr="0024491B" w14:paraId="2BA96D9E" w14:textId="77777777" w:rsidTr="006B3471">
        <w:trPr>
          <w:trHeight w:val="340"/>
          <w:jc w:val="center"/>
        </w:trPr>
        <w:tc>
          <w:tcPr>
            <w:tcW w:w="649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DF6EC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Age in month</w:t>
            </w:r>
          </w:p>
        </w:tc>
        <w:tc>
          <w:tcPr>
            <w:tcW w:w="139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68CA9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E978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4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F4B4D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LAZ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B757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9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E73CC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WFL</w:t>
            </w:r>
          </w:p>
        </w:tc>
      </w:tr>
      <w:tr w:rsidR="00386FBB" w:rsidRPr="0024491B" w14:paraId="74E5E717" w14:textId="77777777" w:rsidTr="006B3471">
        <w:trPr>
          <w:trHeight w:val="340"/>
          <w:jc w:val="center"/>
        </w:trPr>
        <w:tc>
          <w:tcPr>
            <w:tcW w:w="649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DDF0BEF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998E2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ACD67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69DD8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22E81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CEC5D5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85458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89740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β (95% CI)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F3FA7" w14:textId="77777777" w:rsidR="00386FBB" w:rsidRPr="0024491B" w:rsidRDefault="00386FBB" w:rsidP="00443781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386FBB" w:rsidRPr="0024491B" w14:paraId="3E143631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F51B8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LMM</w:t>
            </w: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DD21" w14:textId="0F36C223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-0.075 (-0.117, -0.033)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1A4C" w14:textId="383BDFC8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0.001 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BB140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B9D58" w14:textId="1200697B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-0.049 (-0.095, -0.003)</w:t>
            </w:r>
          </w:p>
        </w:tc>
        <w:tc>
          <w:tcPr>
            <w:tcW w:w="32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228B" w14:textId="5EAF9A40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0.037 </w:t>
            </w:r>
          </w:p>
        </w:tc>
        <w:tc>
          <w:tcPr>
            <w:tcW w:w="1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A05B8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A0171" w14:textId="2B77E50B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-0.065 (-0.104, -0.025)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61C39" w14:textId="14EC658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0.001 </w:t>
            </w:r>
          </w:p>
        </w:tc>
      </w:tr>
      <w:tr w:rsidR="00386FBB" w:rsidRPr="0024491B" w14:paraId="0F8F9C1E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FD9C2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1A6CA" w14:textId="4CA027BA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0.025 (-0.021, 0.072)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87FE0" w14:textId="0323EA9D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0.286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B52E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6267" w14:textId="6A896BDD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0E833" w14:textId="3F3338DF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8E41C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4027A" w14:textId="0FF99080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E959" w14:textId="6D4F1FE4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86FBB" w:rsidRPr="0024491B" w14:paraId="691459B3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4E280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1F370" w14:textId="6501353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-0.047 (-0.104, 0.010)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4C63D" w14:textId="54FF0C29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0.106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CEA2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C05E" w14:textId="40A01BCB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-0.053 (-0.118, 0.013)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CAB9" w14:textId="7E10C0E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0.115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2248E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10D1C" w14:textId="21C4CA89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 (-0.065, 0.066)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EDD9" w14:textId="67756CB8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0.993 </w:t>
            </w:r>
          </w:p>
        </w:tc>
      </w:tr>
      <w:tr w:rsidR="00386FBB" w:rsidRPr="0024491B" w14:paraId="4AA628A2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21A71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48E7" w14:textId="45A823EB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-0.091 (-0.152, -0.030)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9651" w14:textId="0DC912D8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0.004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D7772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C17F8" w14:textId="5FD79238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-0.079 (-0.146, -0.012)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070D7" w14:textId="7243D41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0.020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5C996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36565" w14:textId="7DC0E89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-0.048 (-0.112, 0.016)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AEBB" w14:textId="64619BC8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0.145 </w:t>
            </w:r>
          </w:p>
        </w:tc>
      </w:tr>
      <w:tr w:rsidR="00386FBB" w:rsidRPr="0024491B" w14:paraId="1285C0E0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AA69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37D00" w14:textId="4092806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-0.074 (-0.136, -0.012)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F3056" w14:textId="001918EA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0.019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E03B9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197B1" w14:textId="15B56A7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-0.078 (-0.144, -0.013)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51FB6" w14:textId="7414BF75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0.019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E9514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2C29" w14:textId="74F2C288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-0.040 (-0.103, 0.023)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D92B" w14:textId="32037E13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0.218 </w:t>
            </w:r>
          </w:p>
        </w:tc>
      </w:tr>
      <w:tr w:rsidR="00386FBB" w:rsidRPr="0024491B" w14:paraId="5B29D778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0EF8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FF68" w14:textId="26C98DA8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-0.107 (-0.167, -0.046)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2547" w14:textId="10524A2A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CEF3C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28D7D" w14:textId="08385289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-0.075 (-0.139, -0.012)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AD333" w14:textId="1C11AF09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0.020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4F664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D09E9" w14:textId="2F7464CD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-0.090 (-0.151, -0.029)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F03B" w14:textId="39DB8A4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0.004 </w:t>
            </w:r>
          </w:p>
        </w:tc>
      </w:tr>
      <w:tr w:rsidR="00386FBB" w:rsidRPr="0024491B" w14:paraId="38737E57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C099B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9788A" w14:textId="19AEFD0A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-0.100 (-0.151, -0.049)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4271" w14:textId="357304A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A9B8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AA1F4" w14:textId="3C1E3D3C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-0.037 (-0.094, 0.019)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EAA0" w14:textId="3A43B93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0.196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CE5ED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D7ADC" w14:textId="3DC91F7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-0.109 (-0.162, -0.057)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0185" w14:textId="1C35C650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386FBB" w:rsidRPr="0024491B" w14:paraId="22696505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2B43C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93976" w14:textId="16DDC70B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-0.081 (-0.132, -0.030)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E51A3" w14:textId="3D7D0641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0.002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B807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6A7E7" w14:textId="5BE19E79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-0.045 (-0.104, 0.013)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42E13" w14:textId="2AA41F30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0.128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84AC5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9466E" w14:textId="31D20AB1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-0.074 (-0.126, -0.023)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F9BCA" w14:textId="72261C33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0.005 </w:t>
            </w:r>
          </w:p>
        </w:tc>
      </w:tr>
      <w:tr w:rsidR="00386FBB" w:rsidRPr="0024491B" w14:paraId="35F9D7F1" w14:textId="77777777" w:rsidTr="00386FBB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35C0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E4CA" w14:textId="1A6C5791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-0.092 (-0.143, -0.041)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CB4A" w14:textId="3107612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8850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21E8" w14:textId="04ECB9C1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-0.011 (-0.069, 0.047)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287A4" w14:textId="4F825FB5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0.711 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678F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AFA4" w14:textId="79A81C2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-0.123 (-0.175, -0.072)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6067D" w14:textId="029E6B99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&lt;0.001 </w:t>
            </w:r>
          </w:p>
        </w:tc>
      </w:tr>
      <w:tr w:rsidR="00386FBB" w:rsidRPr="0024491B" w14:paraId="411383E7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E177C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CF34" w14:textId="547804CC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-0.062 (-0.120, -0.004)</w:t>
            </w:r>
          </w:p>
        </w:tc>
        <w:tc>
          <w:tcPr>
            <w:tcW w:w="3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F1F5" w14:textId="57BA1FE9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0.036 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056B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A34D" w14:textId="7EC7A402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-0.022 (-0.083, 0.040)</w:t>
            </w:r>
          </w:p>
        </w:tc>
        <w:tc>
          <w:tcPr>
            <w:tcW w:w="32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9B1D" w14:textId="30D6769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0.494 </w:t>
            </w:r>
          </w:p>
        </w:tc>
        <w:tc>
          <w:tcPr>
            <w:tcW w:w="1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6EB8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F51BF" w14:textId="732310C6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-0.074 (-0.134, -0.014)</w:t>
            </w:r>
          </w:p>
        </w:tc>
        <w:tc>
          <w:tcPr>
            <w:tcW w:w="3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0279" w14:textId="04D17FCD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0.016 </w:t>
            </w:r>
          </w:p>
        </w:tc>
      </w:tr>
      <w:tr w:rsidR="00386FBB" w:rsidRPr="0024491B" w14:paraId="3E496E20" w14:textId="77777777" w:rsidTr="006B3471">
        <w:trPr>
          <w:trHeight w:val="340"/>
          <w:jc w:val="center"/>
        </w:trPr>
        <w:tc>
          <w:tcPr>
            <w:tcW w:w="64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80C36" w14:textId="77777777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4491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93E8C" w14:textId="1FA0FC3D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-0.087 (-0.138, -0.036)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14CEA" w14:textId="64C9265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0.001 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B106E7F" w14:textId="13D1C1E3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BCE89" w14:textId="55D703D5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-0.047 (-0.099, 0.005)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F33CA" w14:textId="00CFD450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0.079 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D293F1" w14:textId="4010A541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249F0" w14:textId="7D15D8FE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-0.091 (-0.145, -0.038)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B374F" w14:textId="0CC4E370" w:rsidR="00386FBB" w:rsidRPr="0024491B" w:rsidRDefault="00386FBB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0.001 </w:t>
            </w:r>
          </w:p>
        </w:tc>
      </w:tr>
    </w:tbl>
    <w:p w14:paraId="221295D9" w14:textId="054366D6" w:rsidR="009908E5" w:rsidRPr="00D367E9" w:rsidRDefault="009908E5" w:rsidP="009908E5">
      <w:pPr>
        <w:tabs>
          <w:tab w:val="left" w:pos="1515"/>
        </w:tabs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WAZ, weight-for-age z-score; LAZ, length/height-for-age z-score; WFL: weight-for-length z-scor</w:t>
      </w:r>
      <w:r w:rsidR="005865A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e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;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CI, confidence interval.</w:t>
      </w:r>
    </w:p>
    <w:p w14:paraId="3E0B5F9A" w14:textId="77777777" w:rsidR="009908E5" w:rsidRPr="00D367E9" w:rsidRDefault="009908E5" w:rsidP="009908E5">
      <w:pPr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  <w:vertAlign w:val="superscript"/>
        </w:rPr>
        <w:t xml:space="preserve">a </w:t>
      </w: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Adjusted for pre-pregnancy BMI, parity, maternal education, maternal age at delivery, passive smoking during pregnancy, area of residence, household income and child sex.</w:t>
      </w:r>
    </w:p>
    <w:p w14:paraId="63147941" w14:textId="77777777" w:rsidR="00676D50" w:rsidRPr="00D367E9" w:rsidRDefault="00676D50" w:rsidP="003149E9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</w:pPr>
    </w:p>
    <w:p w14:paraId="455D0743" w14:textId="77777777" w:rsidR="00746D80" w:rsidRPr="00D367E9" w:rsidRDefault="00494FB0">
      <w:pPr>
        <w:widowControl/>
        <w:jc w:val="left"/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  <w:sectPr w:rsidR="00746D80" w:rsidRPr="00D367E9" w:rsidSect="00746D80">
          <w:pgSz w:w="16838" w:h="11906" w:orient="landscape" w:code="9"/>
          <w:pgMar w:top="1440" w:right="1797" w:bottom="1440" w:left="1797" w:header="851" w:footer="992" w:gutter="0"/>
          <w:cols w:space="425"/>
          <w:docGrid w:type="lines" w:linePitch="312"/>
        </w:sectPr>
      </w:pPr>
      <w:r w:rsidRPr="00D367E9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  <w:br w:type="page"/>
      </w:r>
    </w:p>
    <w:p w14:paraId="23D32053" w14:textId="79E361CF" w:rsidR="00494FB0" w:rsidRPr="00D367E9" w:rsidRDefault="00494FB0" w:rsidP="00494FB0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S1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2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Model fit and number of participants for different numbers of infant growth trajectory groups in the study.</w:t>
      </w:r>
    </w:p>
    <w:tbl>
      <w:tblPr>
        <w:tblW w:w="10146" w:type="dxa"/>
        <w:jc w:val="center"/>
        <w:tblLook w:val="04A0" w:firstRow="1" w:lastRow="0" w:firstColumn="1" w:lastColumn="0" w:noHBand="0" w:noVBand="1"/>
      </w:tblPr>
      <w:tblGrid>
        <w:gridCol w:w="108"/>
        <w:gridCol w:w="1572"/>
        <w:gridCol w:w="1266"/>
        <w:gridCol w:w="1200"/>
        <w:gridCol w:w="1200"/>
        <w:gridCol w:w="1200"/>
        <w:gridCol w:w="1200"/>
        <w:gridCol w:w="1200"/>
        <w:gridCol w:w="1200"/>
      </w:tblGrid>
      <w:tr w:rsidR="005C2202" w:rsidRPr="00C33666" w14:paraId="71F6A759" w14:textId="77777777" w:rsidTr="006B3471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3C107" w14:textId="4ED8B0EA" w:rsidR="00746D80" w:rsidRPr="00C33666" w:rsidRDefault="00880E0E" w:rsidP="00C3366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</w:t>
            </w:r>
            <w:r w:rsidR="00746D80"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nthropometrics</w:t>
            </w:r>
          </w:p>
        </w:tc>
        <w:tc>
          <w:tcPr>
            <w:tcW w:w="12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0D5AD" w14:textId="62FB2C8C" w:rsidR="00C33666" w:rsidRPr="00C33666" w:rsidRDefault="00746D80" w:rsidP="00C3366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BIC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2272B" w14:textId="77777777" w:rsidR="00746D80" w:rsidRPr="00C33666" w:rsidRDefault="00746D80" w:rsidP="00C3366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n1 (%)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53D84" w14:textId="77777777" w:rsidR="00746D80" w:rsidRPr="00C33666" w:rsidRDefault="00746D80" w:rsidP="00C3366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n2 (%)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5C0D4" w14:textId="77777777" w:rsidR="00746D80" w:rsidRPr="00C33666" w:rsidRDefault="00746D80" w:rsidP="00C3366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n3 (%)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3509D" w14:textId="77777777" w:rsidR="00746D80" w:rsidRPr="00C33666" w:rsidRDefault="00746D80" w:rsidP="00C3366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n4 (%)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8A1CE" w14:textId="77777777" w:rsidR="00746D80" w:rsidRPr="00C33666" w:rsidRDefault="00746D80" w:rsidP="00C3366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n5 (%)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641E99" w14:textId="77777777" w:rsidR="00746D80" w:rsidRPr="00C33666" w:rsidRDefault="00746D80" w:rsidP="00C33666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n6 (%)</w:t>
            </w:r>
          </w:p>
        </w:tc>
      </w:tr>
      <w:tr w:rsidR="00877D3B" w:rsidRPr="00C33666" w14:paraId="4B15E43F" w14:textId="77777777" w:rsidTr="00877D3B">
        <w:trPr>
          <w:trHeight w:val="340"/>
          <w:jc w:val="center"/>
        </w:trPr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8AB5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WAZ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F13B9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9579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700B3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2A048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BA80D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AAF8E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D80E0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1B3034B5" w14:textId="77777777" w:rsidTr="00877D3B">
        <w:trPr>
          <w:trHeight w:val="340"/>
          <w:jc w:val="center"/>
        </w:trPr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22911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4564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117585.1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13D3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7282(82.94)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6149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1498(17.06)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33357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7A54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CDBE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DB12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329FFAF8" w14:textId="77777777" w:rsidTr="00877D3B">
        <w:trPr>
          <w:trHeight w:val="340"/>
          <w:jc w:val="center"/>
        </w:trPr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BE33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77815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116932.3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7107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255(2.90)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0A9D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3263(37.16)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2E042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5262(59.93)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18CB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1544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8C60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313AD52A" w14:textId="77777777" w:rsidTr="00877D3B">
        <w:trPr>
          <w:trHeight w:val="340"/>
          <w:jc w:val="center"/>
        </w:trPr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BC97F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DD8F7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116567.4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94EAD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3442(39.20)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1F9C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4885(55.64)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7891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304(3.46)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F24CB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149(1.70)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382F2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359DA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77F08871" w14:textId="77777777" w:rsidTr="00877D3B">
        <w:trPr>
          <w:trHeight w:val="340"/>
          <w:jc w:val="center"/>
        </w:trPr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08559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800C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116419.0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2899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135(1.54)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400F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163(1.86)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D6E6B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4997(56.91)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1D928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1070(12.19)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CF03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2415(27.51)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68D1E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6B40F3E1" w14:textId="77777777" w:rsidTr="00877D3B">
        <w:trPr>
          <w:trHeight w:val="340"/>
          <w:jc w:val="center"/>
        </w:trPr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F615E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738FA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116401.4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A2E5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5216(59.41)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D706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114(1.30)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FE4FD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1914(21.80)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7AC1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136(1.55)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0479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1241(14.13)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25EEF" w14:textId="77777777" w:rsidR="00877D3B" w:rsidRPr="00C33666" w:rsidRDefault="00877D3B" w:rsidP="00BF3B9C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159(1.81)</w:t>
            </w:r>
          </w:p>
        </w:tc>
      </w:tr>
      <w:tr w:rsidR="00877D3B" w:rsidRPr="00C33666" w14:paraId="63CB5B64" w14:textId="77777777" w:rsidTr="00877D3B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A7420" w14:textId="5AD1762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LAZ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59757" w14:textId="13C33CCB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BA26B" w14:textId="185F1C09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2DD74" w14:textId="66A30E0E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68B45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9D7FE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003EA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2FD47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36792FA6" w14:textId="77777777" w:rsidTr="00877D3B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DF9ED" w14:textId="30AEA42A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9B077" w14:textId="36DCB9FF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128041.6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3CE59" w14:textId="4CD84434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5525(62.93)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015C1" w14:textId="1FBD4D31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3255(37.07)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F7CD6" w14:textId="4F5C73EF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4CA8C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B4E87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05992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3D1E5730" w14:textId="77777777" w:rsidTr="00877D3B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5C593" w14:textId="3C472386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9832C" w14:textId="102A938A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127094.6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A28F8" w14:textId="4C6AD00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262(2.98)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280D8" w14:textId="38BB6D8B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4785(54.50)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5B4A4" w14:textId="09662E8A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3733(42.52)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FA6B5" w14:textId="03453FED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B5141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93334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1671E086" w14:textId="77777777" w:rsidTr="00877D3B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3ABAC" w14:textId="30140AB9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DBA27" w14:textId="0BEC239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126930.0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B4DBF" w14:textId="7D1E1D29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4852(55.26)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28197" w14:textId="0751AEC6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3222(36.70)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2323B" w14:textId="63AAA59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508(5.79)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DDA01" w14:textId="249F6C85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198(2.26)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1004E" w14:textId="24D37185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55CB2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32F9A391" w14:textId="77777777" w:rsidTr="00877D3B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F2F93" w14:textId="1312FBEB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0EB67" w14:textId="5A57126D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126796.9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38F75" w14:textId="596AD84E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4088(46.56)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34875" w14:textId="72F91A13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208(2.37)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F78E3" w14:textId="596A40C3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334(3.80)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D61C6" w14:textId="5C436E6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29(0.33)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CC371" w14:textId="21EF3F09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4121(46.94)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2B013" w14:textId="3D9247DA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457EAE32" w14:textId="77777777" w:rsidTr="00877D3B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316C6" w14:textId="7251F909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D64D3" w14:textId="4DCBB406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126756.8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1C3A6" w14:textId="1AC6176F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137(1.56)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B9EB5" w14:textId="3C7DBB3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4759(54.2)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452B4" w14:textId="3E84082B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58(0.66)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5B222" w14:textId="6A3A35A1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13(0.15)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FAE06" w14:textId="562863CA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2797(31.86)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3F6C4" w14:textId="66891159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1016(11.57)</w:t>
            </w:r>
          </w:p>
        </w:tc>
      </w:tr>
      <w:tr w:rsidR="00877D3B" w:rsidRPr="00C33666" w14:paraId="330BB4E2" w14:textId="77777777" w:rsidTr="00877D3B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4C346" w14:textId="59C57BC0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WFL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426DB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34B8C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5DEDF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406DF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88E93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7705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CB796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3E9462B6" w14:textId="77777777" w:rsidTr="00877D3B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0F33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F1435" w14:textId="49150C74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145570.4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18AF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6766(77.06)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CCE9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2014(22.94)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3F097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CB10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8088A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C8D45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12A3F4B1" w14:textId="77777777" w:rsidTr="00877D3B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BC75E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C4687" w14:textId="478B8FAA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145295.8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A79AA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533(6.07)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A59AE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2666(30.36)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F49D9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5581(63.56)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B0F2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06B6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42F1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5AC24271" w14:textId="77777777" w:rsidTr="00877D3B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D54F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1B95" w14:textId="50133836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144971.0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0DB79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5329(60.69)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A193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2958(33.69)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5E8A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116(1.32)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EC1AD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377(4.29)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F945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F8370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2955A02C" w14:textId="77777777" w:rsidTr="006B3471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D253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09BDC" w14:textId="0C60461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144898.9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1B5E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129(1.47)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B3D4" w14:textId="7816E82F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711(8.10)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74DB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33(0.38)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0A8D0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6117(69.67)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8F055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1790(20.39)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8AC46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77D3B" w:rsidRPr="00C33666" w14:paraId="67074D12" w14:textId="77777777" w:rsidTr="006B3471">
        <w:trPr>
          <w:gridBefore w:val="1"/>
          <w:wBefore w:w="108" w:type="dxa"/>
          <w:trHeight w:val="340"/>
          <w:jc w:val="center"/>
        </w:trPr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EE7EF1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8BDEA" w14:textId="646D84FE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hAnsi="Times New Roman" w:cs="Times New Roman"/>
                <w:sz w:val="20"/>
                <w:szCs w:val="20"/>
              </w:rPr>
              <w:t>144901.3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A9619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34(0.39)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CF9A0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6271(71.42)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513FF9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726(8.27)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00CED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130(1.48)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C8EEE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94(1.07)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40818" w14:textId="77777777" w:rsidR="00877D3B" w:rsidRPr="00C33666" w:rsidRDefault="00877D3B" w:rsidP="00877D3B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33666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1525(17.37)</w:t>
            </w:r>
          </w:p>
        </w:tc>
      </w:tr>
    </w:tbl>
    <w:p w14:paraId="1FB953DE" w14:textId="3234E0CD" w:rsidR="003149E9" w:rsidRPr="00D367E9" w:rsidRDefault="00B11D17" w:rsidP="003149E9">
      <w:pPr>
        <w:widowControl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BIC, Bayesian information criterion; </w:t>
      </w:r>
      <w:r w:rsidR="00746D80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LAZ, length/height-for-age z-score; WAZ, weight-for-age z-score; WFL: weight-for-length z-score.</w:t>
      </w:r>
    </w:p>
    <w:p w14:paraId="6708D07B" w14:textId="1B98F05A" w:rsidR="00C944C7" w:rsidRPr="00D367E9" w:rsidRDefault="00C944C7">
      <w:pPr>
        <w:widowControl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507B3D47" w14:textId="1F5DD12B" w:rsidR="00A90679" w:rsidRPr="00A90679" w:rsidRDefault="00A90679" w:rsidP="00A90679">
      <w:pPr>
        <w:rPr>
          <w:rFonts w:ascii="Times New Roman" w:eastAsia="黑体" w:hAnsi="Times New Roman" w:cs="Times New Roman"/>
          <w:sz w:val="20"/>
          <w:szCs w:val="20"/>
        </w:rPr>
      </w:pPr>
      <w:bookmarkStart w:id="27" w:name="_Ref190163069"/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S1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3</w:t>
      </w:r>
      <w:r w:rsidRPr="00A90679">
        <w:rPr>
          <w:rFonts w:ascii="Times New Roman" w:eastAsia="黑体" w:hAnsi="Times New Roman" w:cs="Times New Roman"/>
          <w:b/>
          <w:bCs/>
          <w:sz w:val="20"/>
          <w:szCs w:val="20"/>
        </w:rPr>
        <w:t xml:space="preserve"> </w:t>
      </w:r>
      <w:bookmarkEnd w:id="27"/>
      <w:r w:rsidRPr="00A90679">
        <w:rPr>
          <w:rFonts w:ascii="Times New Roman" w:eastAsia="黑体" w:hAnsi="Times New Roman" w:cs="Times New Roman"/>
          <w:color w:val="000000" w:themeColor="text1"/>
          <w:kern w:val="0"/>
          <w:sz w:val="20"/>
          <w:szCs w:val="20"/>
        </w:rPr>
        <w:t>Association between HIP</w:t>
      </w:r>
      <w:r>
        <w:rPr>
          <w:rFonts w:ascii="Times New Roman" w:eastAsia="黑体" w:hAnsi="Times New Roman" w:cs="Times New Roman" w:hint="eastAsia"/>
          <w:color w:val="000000" w:themeColor="text1"/>
          <w:kern w:val="0"/>
          <w:sz w:val="20"/>
          <w:szCs w:val="20"/>
        </w:rPr>
        <w:t xml:space="preserve"> subtypes</w:t>
      </w:r>
      <w:r w:rsidRPr="00A90679">
        <w:rPr>
          <w:rFonts w:ascii="Times New Roman" w:eastAsia="黑体" w:hAnsi="Times New Roman" w:cs="Times New Roman"/>
          <w:color w:val="000000" w:themeColor="text1"/>
          <w:kern w:val="0"/>
          <w:sz w:val="20"/>
          <w:szCs w:val="20"/>
        </w:rPr>
        <w:t xml:space="preserve"> and </w:t>
      </w:r>
      <w:r>
        <w:rPr>
          <w:rFonts w:ascii="Times New Roman" w:eastAsia="黑体" w:hAnsi="Times New Roman" w:cs="Times New Roman" w:hint="eastAsia"/>
          <w:color w:val="000000" w:themeColor="text1"/>
          <w:kern w:val="0"/>
          <w:sz w:val="20"/>
          <w:szCs w:val="20"/>
        </w:rPr>
        <w:t xml:space="preserve">WFL </w:t>
      </w:r>
      <w:r w:rsidRPr="00A90679">
        <w:rPr>
          <w:rFonts w:ascii="Times New Roman" w:eastAsia="黑体" w:hAnsi="Times New Roman" w:cs="Times New Roman"/>
          <w:color w:val="000000" w:themeColor="text1"/>
          <w:kern w:val="0"/>
          <w:sz w:val="20"/>
          <w:szCs w:val="20"/>
        </w:rPr>
        <w:t>growth trajectories</w:t>
      </w:r>
      <w:r w:rsidR="004C3BD8">
        <w:rPr>
          <w:rFonts w:ascii="Times New Roman" w:eastAsia="黑体" w:hAnsi="Times New Roman" w:cs="Times New Roman" w:hint="eastAsia"/>
          <w:color w:val="000000" w:themeColor="text1"/>
          <w:kern w:val="0"/>
          <w:sz w:val="20"/>
          <w:szCs w:val="20"/>
        </w:rPr>
        <w:t xml:space="preserve"> </w:t>
      </w:r>
      <w:r w:rsidR="004C3BD8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identified in </w:t>
      </w:r>
      <w:r w:rsidR="004C3BD8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three </w:t>
      </w:r>
      <w:r w:rsidR="004C3BD8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groups.</w:t>
      </w:r>
      <w:r w:rsidRPr="00A90679">
        <w:rPr>
          <w:rFonts w:ascii="Times New Roman" w:eastAsia="黑体" w:hAnsi="Times New Roman" w:cs="Times New Roman"/>
          <w:color w:val="000000" w:themeColor="text1"/>
          <w:kern w:val="0"/>
          <w:sz w:val="20"/>
          <w:szCs w:val="20"/>
        </w:rPr>
        <w:t>.</w:t>
      </w:r>
    </w:p>
    <w:tbl>
      <w:tblPr>
        <w:tblW w:w="3925" w:type="pct"/>
        <w:jc w:val="center"/>
        <w:tblLook w:val="04A0" w:firstRow="1" w:lastRow="0" w:firstColumn="1" w:lastColumn="0" w:noHBand="0" w:noVBand="1"/>
      </w:tblPr>
      <w:tblGrid>
        <w:gridCol w:w="1072"/>
        <w:gridCol w:w="950"/>
        <w:gridCol w:w="1672"/>
        <w:gridCol w:w="1550"/>
        <w:gridCol w:w="666"/>
        <w:gridCol w:w="222"/>
        <w:gridCol w:w="1550"/>
        <w:gridCol w:w="666"/>
      </w:tblGrid>
      <w:tr w:rsidR="00A90679" w:rsidRPr="00516F0A" w14:paraId="309D3FD4" w14:textId="77777777" w:rsidTr="006B3471">
        <w:trPr>
          <w:trHeight w:val="340"/>
          <w:jc w:val="center"/>
        </w:trPr>
        <w:tc>
          <w:tcPr>
            <w:tcW w:w="810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AAF40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9067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Outcome</w:t>
            </w:r>
          </w:p>
        </w:tc>
        <w:tc>
          <w:tcPr>
            <w:tcW w:w="511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1F7A7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eastAsia="黑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Subtypes</w:t>
            </w:r>
          </w:p>
        </w:tc>
        <w:tc>
          <w:tcPr>
            <w:tcW w:w="1061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68D80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9067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n/N (%)</w:t>
            </w:r>
          </w:p>
        </w:tc>
        <w:tc>
          <w:tcPr>
            <w:tcW w:w="125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F1415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9067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Crude </w:t>
            </w:r>
            <w:r w:rsidRPr="00A90679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model</w:t>
            </w:r>
          </w:p>
        </w:tc>
        <w:tc>
          <w:tcPr>
            <w:tcW w:w="11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24664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4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33F38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90679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 xml:space="preserve">Model </w:t>
            </w:r>
            <w:r w:rsidRPr="00A90679">
              <w:rPr>
                <w:rFonts w:ascii="Times New Roman" w:hAnsi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</w:tr>
      <w:tr w:rsidR="00A90679" w:rsidRPr="00516F0A" w14:paraId="2489D2B9" w14:textId="77777777" w:rsidTr="006B3471">
        <w:trPr>
          <w:trHeight w:val="340"/>
          <w:jc w:val="center"/>
        </w:trPr>
        <w:tc>
          <w:tcPr>
            <w:tcW w:w="810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BA684DB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E437B0E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DD4BC73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E64FD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9067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RR (95% CI)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51640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90679">
              <w:rPr>
                <w:rFonts w:ascii="Times New Roman" w:hAnsi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1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37502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CACF5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9067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RR (95% CI)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42E1D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90679">
              <w:rPr>
                <w:rFonts w:ascii="Times New Roman" w:hAnsi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A90679" w:rsidRPr="00516F0A" w14:paraId="106BF629" w14:textId="77777777" w:rsidTr="006B3471">
        <w:trPr>
          <w:trHeight w:val="340"/>
          <w:jc w:val="center"/>
        </w:trPr>
        <w:tc>
          <w:tcPr>
            <w:tcW w:w="810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5C1EC" w14:textId="77777777" w:rsidR="00A90679" w:rsidRPr="00A90679" w:rsidRDefault="00A90679" w:rsidP="00A90679">
            <w:pPr>
              <w:widowControl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9067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High-decreasing</w:t>
            </w:r>
          </w:p>
        </w:tc>
        <w:tc>
          <w:tcPr>
            <w:tcW w:w="51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55DA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GDM</w:t>
            </w:r>
          </w:p>
        </w:tc>
        <w:tc>
          <w:tcPr>
            <w:tcW w:w="106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3AE1" w14:textId="77777777" w:rsidR="00A90679" w:rsidRPr="00A90679" w:rsidRDefault="00A90679" w:rsidP="00A90679">
            <w:pPr>
              <w:widowControl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EA6AF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623/1794 (34.7%)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836F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EA6AF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1.15 (1.03, 1.28)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D0DEC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EA6AF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11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BCCFC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A681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EA6AF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1.16 (1.03, 1.30)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7D3A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EA6AFF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</w:tr>
      <w:tr w:rsidR="00A90679" w:rsidRPr="00516F0A" w14:paraId="4A2BBBB5" w14:textId="77777777" w:rsidTr="006B3471">
        <w:trPr>
          <w:trHeight w:val="340"/>
          <w:jc w:val="center"/>
        </w:trPr>
        <w:tc>
          <w:tcPr>
            <w:tcW w:w="810" w:type="pct"/>
            <w:vMerge/>
            <w:tcBorders>
              <w:top w:val="single" w:sz="8" w:space="0" w:color="auto"/>
              <w:left w:val="nil"/>
              <w:right w:val="nil"/>
            </w:tcBorders>
            <w:vAlign w:val="center"/>
            <w:hideMark/>
          </w:tcPr>
          <w:p w14:paraId="18CF3F70" w14:textId="77777777" w:rsidR="00A90679" w:rsidRPr="00A90679" w:rsidRDefault="00A90679" w:rsidP="00A90679">
            <w:pPr>
              <w:widowControl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17C89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16F0A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pGDM</w:t>
            </w:r>
            <w:proofErr w:type="spellEnd"/>
          </w:p>
        </w:tc>
        <w:tc>
          <w:tcPr>
            <w:tcW w:w="10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6D3C" w14:textId="77777777" w:rsidR="00A90679" w:rsidRPr="00A90679" w:rsidRDefault="00A90679" w:rsidP="00A90679">
            <w:pPr>
              <w:widowControl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39/121 (32.2%)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26BFE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1.03 (0.70, 1.51)</w:t>
            </w:r>
          </w:p>
        </w:tc>
        <w:tc>
          <w:tcPr>
            <w:tcW w:w="35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B6E8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0.893</w:t>
            </w:r>
          </w:p>
        </w:tc>
        <w:tc>
          <w:tcPr>
            <w:tcW w:w="11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AEA2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5A37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1.00 (0.67, 1.49)</w:t>
            </w:r>
          </w:p>
        </w:tc>
        <w:tc>
          <w:tcPr>
            <w:tcW w:w="3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FAFE5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0.995</w:t>
            </w:r>
          </w:p>
        </w:tc>
      </w:tr>
      <w:tr w:rsidR="00A90679" w:rsidRPr="00516F0A" w14:paraId="476F5EC0" w14:textId="77777777" w:rsidTr="00A90679">
        <w:trPr>
          <w:trHeight w:val="340"/>
          <w:jc w:val="center"/>
        </w:trPr>
        <w:tc>
          <w:tcPr>
            <w:tcW w:w="810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CCEE97" w14:textId="77777777" w:rsidR="00A90679" w:rsidRPr="00A90679" w:rsidRDefault="00A90679" w:rsidP="00A90679">
            <w:pPr>
              <w:widowControl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90679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Low-increasing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9D68B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GDM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87B79" w14:textId="77777777" w:rsidR="00A90679" w:rsidRPr="00A90679" w:rsidRDefault="00A90679" w:rsidP="00A90679">
            <w:pPr>
              <w:widowControl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sz w:val="20"/>
                <w:szCs w:val="20"/>
              </w:rPr>
              <w:t>121/1292 (9.4%)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96DD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sz w:val="20"/>
                <w:szCs w:val="20"/>
              </w:rPr>
              <w:t>1.12 (0.90, 1.38)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9882F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sz w:val="20"/>
                <w:szCs w:val="20"/>
              </w:rPr>
              <w:t>0.307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A3C22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19BA7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sz w:val="20"/>
                <w:szCs w:val="20"/>
              </w:rPr>
              <w:t>0.97 (0.77, 1.21)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D0B18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sz w:val="20"/>
                <w:szCs w:val="20"/>
              </w:rPr>
              <w:t>0.765</w:t>
            </w:r>
          </w:p>
        </w:tc>
      </w:tr>
      <w:tr w:rsidR="00A90679" w:rsidRPr="00516F0A" w14:paraId="75DC140A" w14:textId="77777777" w:rsidTr="006B3471">
        <w:trPr>
          <w:trHeight w:val="340"/>
          <w:jc w:val="center"/>
        </w:trPr>
        <w:tc>
          <w:tcPr>
            <w:tcW w:w="810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692CD16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D27699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16F0A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pGDM</w:t>
            </w:r>
            <w:proofErr w:type="spellEnd"/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C887F" w14:textId="77777777" w:rsidR="00A90679" w:rsidRPr="00A90679" w:rsidRDefault="00A90679" w:rsidP="00A90679">
            <w:pPr>
              <w:widowControl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sz w:val="20"/>
                <w:szCs w:val="20"/>
              </w:rPr>
              <w:t>12/94 (12.8%)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D63D4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sz w:val="20"/>
                <w:szCs w:val="20"/>
              </w:rPr>
              <w:t>1.58 (0.86, 2.93)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B80E0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sz w:val="20"/>
                <w:szCs w:val="20"/>
              </w:rPr>
              <w:t>0.143</w:t>
            </w:r>
          </w:p>
        </w:tc>
        <w:tc>
          <w:tcPr>
            <w:tcW w:w="1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BE870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411370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sz w:val="20"/>
                <w:szCs w:val="20"/>
              </w:rPr>
              <w:t>0.90 (0.44, 1.86)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3882D" w14:textId="77777777" w:rsidR="00A90679" w:rsidRPr="00A90679" w:rsidRDefault="00A90679" w:rsidP="00AF453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516F0A">
              <w:rPr>
                <w:rFonts w:ascii="Times New Roman" w:hAnsi="Times New Roman" w:cs="Times New Roman"/>
                <w:sz w:val="20"/>
                <w:szCs w:val="20"/>
              </w:rPr>
              <w:t>0.779</w:t>
            </w:r>
          </w:p>
        </w:tc>
      </w:tr>
    </w:tbl>
    <w:p w14:paraId="16F9C0D7" w14:textId="3CBAFE54" w:rsidR="00A90679" w:rsidRPr="00A90679" w:rsidRDefault="00A90679" w:rsidP="00A90679">
      <w:pPr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A9067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RR</w:t>
      </w:r>
      <w:r w:rsidRPr="00A9067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, </w:t>
      </w:r>
      <w:r w:rsidRPr="00A9067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risk</w:t>
      </w:r>
      <w:r w:rsidRPr="00A9067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 ratio</w:t>
      </w:r>
      <w:r w:rsidRPr="00A9067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 xml:space="preserve">; </w:t>
      </w:r>
      <w:bookmarkStart w:id="28" w:name="OLE_LINK11"/>
      <w:r w:rsidRPr="00A9067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CI, confidence interval</w:t>
      </w:r>
      <w:r w:rsidRPr="00A9067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 xml:space="preserve">; </w:t>
      </w:r>
      <w:r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 xml:space="preserve">GDM, gestational diabetes mellitus; </w:t>
      </w:r>
      <w:proofErr w:type="spellStart"/>
      <w:r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pGDM</w:t>
      </w:r>
      <w:proofErr w:type="spellEnd"/>
      <w:r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, pre-gestational diabetes mellitus</w:t>
      </w:r>
      <w:r w:rsidRPr="00A9067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.</w:t>
      </w:r>
      <w:bookmarkEnd w:id="28"/>
    </w:p>
    <w:p w14:paraId="0667BFAA" w14:textId="77777777" w:rsidR="00A90679" w:rsidRPr="00A90679" w:rsidRDefault="00A90679" w:rsidP="00A90679">
      <w:pPr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A90679"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 xml:space="preserve">a </w:t>
      </w:r>
      <w:r w:rsidRPr="00A90679">
        <w:rPr>
          <w:rFonts w:ascii="Times New Roman" w:hAnsi="Times New Roman" w:hint="eastAsia"/>
          <w:color w:val="000000" w:themeColor="text1"/>
          <w:sz w:val="20"/>
          <w:szCs w:val="20"/>
        </w:rPr>
        <w:t>Adjusted for</w:t>
      </w:r>
      <w:r w:rsidRPr="00A90679">
        <w:rPr>
          <w:color w:val="000000" w:themeColor="text1"/>
        </w:rPr>
        <w:t xml:space="preserve"> </w:t>
      </w:r>
      <w:r w:rsidRPr="00A90679">
        <w:rPr>
          <w:rFonts w:ascii="Times New Roman" w:hAnsi="Times New Roman"/>
          <w:color w:val="000000" w:themeColor="text1"/>
          <w:sz w:val="20"/>
          <w:szCs w:val="20"/>
        </w:rPr>
        <w:t>pre-pregnancy BMI, parity, maternal education, maternal age at delivery, passive smoking during pregnancy, area of residence, household income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Pr="00A90679">
        <w:rPr>
          <w:rFonts w:ascii="Times New Roman" w:hAnsi="Times New Roman"/>
          <w:color w:val="000000" w:themeColor="text1"/>
          <w:sz w:val="20"/>
          <w:szCs w:val="20"/>
        </w:rPr>
        <w:t xml:space="preserve"> child sex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Pr="00A90679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A90679">
        <w:rPr>
          <w:rFonts w:ascii="Times New Roman" w:hAnsi="Times New Roman" w:hint="eastAsia"/>
          <w:color w:val="000000" w:themeColor="text1"/>
          <w:sz w:val="20"/>
          <w:szCs w:val="20"/>
        </w:rPr>
        <w:t>gestational weight gain and delivery model.</w:t>
      </w:r>
    </w:p>
    <w:p w14:paraId="364BE70E" w14:textId="650A0251" w:rsidR="004C3BD8" w:rsidRDefault="004C3BD8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br w:type="page"/>
      </w:r>
    </w:p>
    <w:p w14:paraId="438BDA07" w14:textId="3E412A8C" w:rsidR="005C4D8E" w:rsidRPr="00D367E9" w:rsidRDefault="005C4D8E" w:rsidP="005C4D8E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Table S1</w:t>
      </w:r>
      <w:r w:rsidR="004C3BD8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4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maternal HIP and WFL trajectories identified in four groups.</w:t>
      </w:r>
    </w:p>
    <w:tbl>
      <w:tblPr>
        <w:tblW w:w="8843" w:type="dxa"/>
        <w:tblInd w:w="108" w:type="dxa"/>
        <w:tblLook w:val="04A0" w:firstRow="1" w:lastRow="0" w:firstColumn="1" w:lastColumn="0" w:noHBand="0" w:noVBand="1"/>
      </w:tblPr>
      <w:tblGrid>
        <w:gridCol w:w="1004"/>
        <w:gridCol w:w="1701"/>
        <w:gridCol w:w="766"/>
        <w:gridCol w:w="222"/>
        <w:gridCol w:w="1698"/>
        <w:gridCol w:w="766"/>
        <w:gridCol w:w="222"/>
        <w:gridCol w:w="1698"/>
        <w:gridCol w:w="766"/>
      </w:tblGrid>
      <w:tr w:rsidR="005C2202" w:rsidRPr="00D367E9" w14:paraId="4A6267B2" w14:textId="77777777" w:rsidTr="006B3471">
        <w:trPr>
          <w:trHeight w:val="340"/>
        </w:trPr>
        <w:tc>
          <w:tcPr>
            <w:tcW w:w="10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EFC26" w14:textId="6320CA68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4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C16E4" w14:textId="77777777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High-decreasing</w:t>
            </w:r>
          </w:p>
        </w:tc>
        <w:tc>
          <w:tcPr>
            <w:tcW w:w="2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727E9" w14:textId="722EB4BE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4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2CB84" w14:textId="77777777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High-increasing</w:t>
            </w:r>
          </w:p>
        </w:tc>
        <w:tc>
          <w:tcPr>
            <w:tcW w:w="2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677CC" w14:textId="4C81FF47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4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E95B7" w14:textId="77777777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Low-increasing</w:t>
            </w:r>
          </w:p>
        </w:tc>
      </w:tr>
      <w:tr w:rsidR="005C2202" w:rsidRPr="00D367E9" w14:paraId="085BDEE9" w14:textId="77777777" w:rsidTr="006B3471">
        <w:trPr>
          <w:trHeight w:val="340"/>
        </w:trPr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0E5D1" w14:textId="7C01F55C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D47B6" w14:textId="5898F470" w:rsidR="005C4D8E" w:rsidRPr="00D367E9" w:rsidRDefault="00C944C7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RR</w:t>
            </w:r>
            <w:r w:rsidR="005C4D8E" w:rsidRPr="00D367E9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(95% CI)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4E137" w14:textId="77777777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P</w:t>
            </w:r>
          </w:p>
        </w:tc>
        <w:tc>
          <w:tcPr>
            <w:tcW w:w="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0DB7D" w14:textId="04D8D3A4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12273" w14:textId="678208CB" w:rsidR="005C4D8E" w:rsidRPr="00D367E9" w:rsidRDefault="00C944C7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RR</w:t>
            </w:r>
            <w:r w:rsidR="005C4D8E" w:rsidRPr="00D367E9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(95% CI)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38006" w14:textId="77777777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P</w:t>
            </w:r>
          </w:p>
        </w:tc>
        <w:tc>
          <w:tcPr>
            <w:tcW w:w="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355E7" w14:textId="322B2DAC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32BBA" w14:textId="261C0282" w:rsidR="005C4D8E" w:rsidRPr="00D367E9" w:rsidRDefault="00C944C7" w:rsidP="00C944C7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RR</w:t>
            </w:r>
            <w:r w:rsidR="005C4D8E" w:rsidRPr="00D367E9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(95% CI)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149E0" w14:textId="77777777" w:rsidR="005C4D8E" w:rsidRPr="00D367E9" w:rsidRDefault="005C4D8E" w:rsidP="00C944C7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D367E9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P</w:t>
            </w:r>
          </w:p>
        </w:tc>
      </w:tr>
      <w:tr w:rsidR="009908E5" w:rsidRPr="00D367E9" w14:paraId="21AFB60E" w14:textId="77777777" w:rsidTr="006B3471">
        <w:trPr>
          <w:trHeight w:val="340"/>
        </w:trPr>
        <w:tc>
          <w:tcPr>
            <w:tcW w:w="1004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3D87" w14:textId="05C5F8FD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Crude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3651" w14:textId="33976A84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 (1.03, 1.28)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85D5" w14:textId="2DF0815A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222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365D" w14:textId="77777777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D5C8A" w14:textId="3AFC324A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1.85 (1.25, 2.73)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3C9F0" w14:textId="4E54094B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222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D1AF" w14:textId="77777777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E3B7" w14:textId="499AF57D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 (0.97, 1.57)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AC5B6" w14:textId="238C17AA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0.084</w:t>
            </w:r>
          </w:p>
        </w:tc>
      </w:tr>
      <w:tr w:rsidR="009908E5" w:rsidRPr="00D367E9" w14:paraId="5BD6D6AB" w14:textId="77777777" w:rsidTr="005865A5">
        <w:trPr>
          <w:trHeight w:val="34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EFE1" w14:textId="1C66024B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912A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Adjusted</w:t>
            </w:r>
            <w:r w:rsidRPr="008912A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A7ECE" w14:textId="236722C7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 (1.07, 1.33)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F663F" w14:textId="1C08E538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6EAF" w14:textId="77777777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CE35A" w14:textId="01FBF596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 (0.83, 1.97)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BAE1" w14:textId="0D55F208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012A6" w14:textId="77777777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13AA" w14:textId="784EBE55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 (0.85, 1.41)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44CA" w14:textId="1EA2390A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0.501</w:t>
            </w:r>
          </w:p>
        </w:tc>
      </w:tr>
      <w:tr w:rsidR="009908E5" w:rsidRPr="00D367E9" w14:paraId="02DDDA49" w14:textId="77777777" w:rsidTr="006B3471">
        <w:trPr>
          <w:trHeight w:val="340"/>
        </w:trPr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63D6E" w14:textId="2CCA9802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912A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Adjusted</w:t>
            </w:r>
            <w:r w:rsidRPr="009908E5"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F809A" w14:textId="62B5520D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1.14 (1.00, 1.30)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154D0A" w14:textId="2E869A6A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96236" w14:textId="3498DBD7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96279" w14:textId="364A6BB7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 (0.95, 2.54)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37FEA" w14:textId="5B041B85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F2A8B" w14:textId="6736A4EA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FFE20" w14:textId="2B87F9FC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 (0.79, 1.41)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24CD1E" w14:textId="5342613A" w:rsidR="009908E5" w:rsidRPr="00D367E9" w:rsidRDefault="009908E5" w:rsidP="009908E5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0.709</w:t>
            </w:r>
          </w:p>
        </w:tc>
      </w:tr>
    </w:tbl>
    <w:p w14:paraId="07B253A5" w14:textId="05CCC79C" w:rsidR="005C4D8E" w:rsidRPr="00D367E9" w:rsidRDefault="005865A5" w:rsidP="005C4D8E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WFL, weight-for-length z-score;</w:t>
      </w:r>
      <w:r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 xml:space="preserve"> </w:t>
      </w:r>
      <w:r w:rsidR="005C4D8E" w:rsidRPr="00D367E9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RR, risk ratio; CI, confidence interval</w:t>
      </w:r>
      <w:r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.</w:t>
      </w:r>
    </w:p>
    <w:p w14:paraId="053BA8D4" w14:textId="77777777" w:rsidR="009908E5" w:rsidRPr="00EB6BE7" w:rsidRDefault="009908E5" w:rsidP="009908E5">
      <w:pPr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C075C2"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>a</w:t>
      </w:r>
      <w:r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>A</w:t>
      </w:r>
      <w:r w:rsidRPr="00EB6BE7">
        <w:rPr>
          <w:rFonts w:ascii="Times New Roman" w:hAnsi="Times New Roman" w:hint="eastAsia"/>
          <w:color w:val="000000" w:themeColor="text1"/>
          <w:sz w:val="20"/>
          <w:szCs w:val="20"/>
        </w:rPr>
        <w:t>djusted for</w:t>
      </w:r>
      <w:r w:rsidRPr="00EB6BE7">
        <w:rPr>
          <w:color w:val="000000" w:themeColor="text1"/>
        </w:rPr>
        <w:t xml:space="preserve"> </w:t>
      </w:r>
      <w:r w:rsidRPr="00EB6BE7">
        <w:rPr>
          <w:rFonts w:ascii="Times New Roman" w:hAnsi="Times New Roman"/>
          <w:color w:val="000000" w:themeColor="text1"/>
          <w:sz w:val="20"/>
          <w:szCs w:val="20"/>
        </w:rPr>
        <w:t>pre-pregnancy BMI, parity, maternal education, maternal age at delivery, passive smoking during pregnancy, area of residence, household income and child sex</w:t>
      </w:r>
      <w:r w:rsidRPr="00EB6BE7">
        <w:rPr>
          <w:rFonts w:ascii="Times New Roman" w:hAnsi="Times New Roman" w:hint="eastAsia"/>
          <w:color w:val="000000" w:themeColor="text1"/>
          <w:sz w:val="20"/>
          <w:szCs w:val="20"/>
        </w:rPr>
        <w:t>.</w:t>
      </w:r>
    </w:p>
    <w:p w14:paraId="5CC88715" w14:textId="77777777" w:rsidR="009908E5" w:rsidRDefault="009908E5" w:rsidP="009908E5">
      <w:pPr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 w:hint="eastAsia"/>
          <w:color w:val="000000" w:themeColor="text1"/>
          <w:sz w:val="20"/>
          <w:szCs w:val="20"/>
          <w:vertAlign w:val="superscript"/>
        </w:rPr>
        <w:t>b</w:t>
      </w:r>
      <w:r w:rsidRPr="00EB6BE7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>A</w:t>
      </w:r>
      <w:r w:rsidRPr="00EB6BE7">
        <w:rPr>
          <w:rFonts w:ascii="Times New Roman" w:hAnsi="Times New Roman"/>
          <w:color w:val="000000" w:themeColor="text1"/>
          <w:sz w:val="20"/>
          <w:szCs w:val="20"/>
        </w:rPr>
        <w:t xml:space="preserve">dditionally adjusted for </w:t>
      </w:r>
      <w:r w:rsidRPr="00EB6BE7">
        <w:rPr>
          <w:rFonts w:ascii="Times New Roman" w:hAnsi="Times New Roman" w:hint="eastAsia"/>
          <w:color w:val="000000" w:themeColor="text1"/>
          <w:sz w:val="20"/>
          <w:szCs w:val="20"/>
        </w:rPr>
        <w:t>gestational weight gain and delivery mode.</w:t>
      </w:r>
    </w:p>
    <w:p w14:paraId="13F32811" w14:textId="77777777" w:rsidR="009908E5" w:rsidRPr="008912A4" w:rsidRDefault="009908E5" w:rsidP="009908E5">
      <w:pPr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14:paraId="5FA8DBE1" w14:textId="7730E267" w:rsidR="00FE0A91" w:rsidRPr="00D367E9" w:rsidRDefault="00FE0A91">
      <w:pPr>
        <w:widowControl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64967A77" w14:textId="760C2DF7" w:rsidR="00E573A3" w:rsidRPr="00D367E9" w:rsidRDefault="000C4102" w:rsidP="00E573A3">
      <w:pPr>
        <w:widowControl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C410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35FD7E2" wp14:editId="4C4C5849">
            <wp:extent cx="5731510" cy="2583815"/>
            <wp:effectExtent l="0" t="0" r="2540" b="6985"/>
            <wp:docPr id="2145520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201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AE4B" w14:textId="73B4BAAF" w:rsidR="00C578FD" w:rsidRPr="00D367E9" w:rsidRDefault="0067391E" w:rsidP="00E573A3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>Figure</w:t>
      </w:r>
      <w:r w:rsidR="00AE6A08"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S</w:t>
      </w:r>
      <w:r w:rsidR="00C578FD"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1</w:t>
      </w:r>
      <w:r w:rsidR="00AE6A08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5057E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Flow chart of the study participants selection.</w:t>
      </w:r>
    </w:p>
    <w:p w14:paraId="5A54B53D" w14:textId="77777777" w:rsidR="00E573A3" w:rsidRPr="00D367E9" w:rsidRDefault="00E573A3" w:rsidP="00E573A3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D43772C" w14:textId="539A555D" w:rsidR="00E573A3" w:rsidRPr="00D367E9" w:rsidRDefault="00E573A3" w:rsidP="00E573A3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E573A3" w:rsidRPr="00D367E9" w:rsidSect="00CA7C5F">
          <w:pgSz w:w="11906" w:h="16838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62E32A6" w14:textId="77777777" w:rsidR="00C578FD" w:rsidRPr="00D367E9" w:rsidRDefault="00C578FD" w:rsidP="00C578FD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14:paraId="7559D528" w14:textId="4B6A83BF" w:rsidR="00C578FD" w:rsidRPr="00D367E9" w:rsidRDefault="00C555B9" w:rsidP="00C578F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 w:rsidRPr="00D367E9">
        <w:rPr>
          <w:rFonts w:ascii="Times New Roman" w:hAnsi="Times New Roman" w:cs="Times New Roman"/>
          <w:b/>
          <w:bCs/>
          <w:noProof/>
          <w:color w:val="000000" w:themeColor="text1"/>
          <w:szCs w:val="21"/>
        </w:rPr>
        <w:drawing>
          <wp:inline distT="0" distB="0" distL="0" distR="0" wp14:anchorId="6FCE2D62" wp14:editId="19312779">
            <wp:extent cx="5274310" cy="3540125"/>
            <wp:effectExtent l="0" t="0" r="0" b="0"/>
            <wp:docPr id="1018617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34AFB" w14:textId="776ACE2C" w:rsidR="00C578FD" w:rsidRPr="00D367E9" w:rsidRDefault="0067391E" w:rsidP="00C578FD">
      <w:pPr>
        <w:widowControl/>
        <w:jc w:val="left"/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0"/>
          <w:szCs w:val="20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2"/>
        </w:rPr>
        <w:t>Figure</w:t>
      </w:r>
      <w:r w:rsidR="00C578FD"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S2 </w:t>
      </w:r>
      <w:r w:rsidR="00C578FD" w:rsidRPr="00D367E9"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  <w:t>Directed acyclic graph</w:t>
      </w:r>
      <w:r w:rsidR="00C555B9" w:rsidRPr="00D367E9"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  <w:t xml:space="preserve"> (DAG)</w:t>
      </w:r>
      <w:r w:rsidR="00C578FD" w:rsidRPr="00D367E9"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  <w:t xml:space="preserve"> used to identified </w:t>
      </w:r>
      <w:r w:rsidR="00C578FD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covariates</w:t>
      </w:r>
      <w:r w:rsidR="00C578FD" w:rsidRPr="00D367E9">
        <w:rPr>
          <w:rFonts w:ascii="Times New Roman" w:eastAsia="宋体" w:hAnsi="Times New Roman" w:cs="Times New Roman"/>
          <w:color w:val="000000" w:themeColor="text1"/>
          <w:kern w:val="0"/>
          <w:sz w:val="20"/>
          <w:szCs w:val="20"/>
        </w:rPr>
        <w:t xml:space="preserve"> and potential confounders.</w:t>
      </w:r>
    </w:p>
    <w:p w14:paraId="207044F2" w14:textId="77777777" w:rsidR="00C578FD" w:rsidRPr="00D367E9" w:rsidRDefault="00C578FD" w:rsidP="00C578FD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Green ovals represent exposures or ancestors of the exposure. Pink ovals represent ancestors of the exposure and the outcome. Blue ovals represent ancestors the outcome.</w:t>
      </w:r>
    </w:p>
    <w:p w14:paraId="0E11AF84" w14:textId="0A87C1F6" w:rsidR="00C578FD" w:rsidRPr="00D367E9" w:rsidRDefault="00C578FD" w:rsidP="00C578FD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Abbreviations: HIP, Hyperglycemia in pregnancy. BMI, body-mass index.</w:t>
      </w:r>
    </w:p>
    <w:p w14:paraId="6149B595" w14:textId="77777777" w:rsidR="0052720F" w:rsidRDefault="00C578FD" w:rsidP="00BC0F39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52720F" w:rsidSect="00C578F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Minimal sufficient adjustment sets for estimating the total effect of HIP on </w:t>
      </w:r>
      <w:r w:rsidR="00C555B9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Child growth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: </w:t>
      </w:r>
      <w:r w:rsidR="00C555B9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child sex, city, household income, maternal age at delivery, maternal education, parity, passive smoking, pre-pregnancy BMI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BC0F39"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5C1F42AD" w14:textId="62081909" w:rsidR="00BC0F39" w:rsidRDefault="00BC0F39" w:rsidP="00BC0F39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C9EF4D3" w14:textId="77777777" w:rsidR="0052720F" w:rsidRDefault="0052720F" w:rsidP="0052720F">
      <w:pPr>
        <w:widowControl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52720F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drawing>
          <wp:inline distT="0" distB="0" distL="0" distR="0" wp14:anchorId="51F5DC36" wp14:editId="3E4C2351">
            <wp:extent cx="8832850" cy="2153446"/>
            <wp:effectExtent l="0" t="0" r="6350" b="0"/>
            <wp:docPr id="1632924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9249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535" cy="216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A78C" w14:textId="689FAB4B" w:rsidR="002F1EAA" w:rsidRPr="002F1EAA" w:rsidRDefault="002F1EAA" w:rsidP="002F1EAA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2F1EAA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 xml:space="preserve">Figure </w:t>
      </w:r>
      <w:r w:rsidRPr="002F1EA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S</w:t>
      </w:r>
      <w:r w:rsidR="00546022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3</w:t>
      </w:r>
      <w:r w:rsidRPr="002F1EA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2F1EA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Anthropometric measures in children at </w:t>
      </w:r>
      <w:r w:rsidRPr="002F1EAA">
        <w:rPr>
          <w:rFonts w:ascii="Times New Roman" w:hAnsi="Times New Roman" w:cs="Times New Roman" w:hint="eastAsia"/>
          <w:bCs/>
          <w:color w:val="000000" w:themeColor="text1"/>
          <w:sz w:val="20"/>
          <w:szCs w:val="20"/>
        </w:rPr>
        <w:t>each time</w:t>
      </w:r>
      <w:r w:rsidRPr="002F1EA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2F1EAA">
        <w:rPr>
          <w:rFonts w:ascii="Times New Roman" w:hAnsi="Times New Roman" w:cs="Times New Roman" w:hint="eastAsia"/>
          <w:bCs/>
          <w:color w:val="000000" w:themeColor="text1"/>
          <w:sz w:val="20"/>
          <w:szCs w:val="20"/>
        </w:rPr>
        <w:t>points</w:t>
      </w:r>
      <w:r w:rsidRPr="002F1EAA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.</w:t>
      </w:r>
    </w:p>
    <w:p w14:paraId="08E48E3D" w14:textId="17B546A6" w:rsidR="00BC0F39" w:rsidRPr="002F1EAA" w:rsidRDefault="00BC0F39" w:rsidP="00C555B9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063FFE9" w14:textId="77777777" w:rsidR="00BC0F39" w:rsidRDefault="00BC0F39">
      <w:pPr>
        <w:widowControl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27EF0591" w14:textId="77777777" w:rsidR="00BC0F39" w:rsidRPr="00D367E9" w:rsidRDefault="00BC0F39" w:rsidP="00C555B9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BC0F39" w:rsidRPr="00D367E9" w:rsidSect="0052720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F838370" w14:textId="1B7C7A08" w:rsidR="00AE6A08" w:rsidRPr="00D367E9" w:rsidRDefault="002F1EAA" w:rsidP="00877D3B">
      <w:pPr>
        <w:jc w:val="center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 w:rsidRPr="002F1EAA">
        <w:rPr>
          <w:rFonts w:ascii="Times New Roman" w:hAnsi="Times New Roman" w:cs="Times New Roman"/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116234A4" wp14:editId="1B86EC13">
            <wp:extent cx="6994478" cy="3991332"/>
            <wp:effectExtent l="0" t="0" r="0" b="9525"/>
            <wp:docPr id="438795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956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9426" cy="39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9C84" w14:textId="29E5E4D6" w:rsidR="00914107" w:rsidRPr="00B618D9" w:rsidRDefault="0055278E" w:rsidP="00914107">
      <w:pPr>
        <w:rPr>
          <w:rFonts w:ascii="Times New Roman" w:hAnsi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S</w:t>
      </w:r>
      <w:r w:rsidR="002F1EAA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4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bookmarkStart w:id="29" w:name="OLE_LINK12"/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Forest plot of the association between maternal HIP and infant anthropometric z-scores at ten time points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from birth to 3 years</w:t>
      </w:r>
      <w:r w:rsidR="00914107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stratified by infant sex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.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β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and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95% CI for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each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anthropometrical measure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s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according to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maternal </w:t>
      </w:r>
      <w:bookmarkStart w:id="30" w:name="OLE_LINK13"/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HIP</w:t>
      </w:r>
      <w:bookmarkEnd w:id="30"/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 in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general linear models.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All models were adjusted for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pre-pregnancy BMI, parity, maternal education, maternal age at delivery, passive smoking during pregnancy, area of residence, household income and child sex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.</w:t>
      </w:r>
    </w:p>
    <w:bookmarkEnd w:id="29"/>
    <w:p w14:paraId="360B8DF5" w14:textId="221B5652" w:rsidR="0055278E" w:rsidRPr="00D367E9" w:rsidRDefault="00914107" w:rsidP="00914107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Abbreviations: </w:t>
      </w:r>
      <w:r w:rsidRPr="00B618D9">
        <w:rPr>
          <w:rFonts w:ascii="Times New Roman" w:hAnsi="Times New Roman" w:hint="eastAsia"/>
          <w:color w:val="000000" w:themeColor="text1"/>
          <w:sz w:val="20"/>
          <w:szCs w:val="20"/>
        </w:rPr>
        <w:t>HIP</w:t>
      </w:r>
      <w:r w:rsidRPr="00B618D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 xml:space="preserve">, hyperglycemia in pregnancy; </w:t>
      </w: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BMI, body mass index; CI, confidence interval; LAZ, length/height-for-age z-score; WAZ, weight-for-age z-score; WFL, weight-for-length z-score.</w:t>
      </w:r>
    </w:p>
    <w:p w14:paraId="0D3122F7" w14:textId="7451B995" w:rsidR="0004672F" w:rsidRPr="00D367E9" w:rsidRDefault="0004672F" w:rsidP="0004672F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sectPr w:rsidR="0004672F" w:rsidRPr="00D367E9" w:rsidSect="00C578F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143507C" w14:textId="77777777" w:rsidR="00914107" w:rsidRDefault="003B3F45" w:rsidP="00914107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3B3F45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FC8CFBE" wp14:editId="04051E7A">
            <wp:extent cx="7792872" cy="4092961"/>
            <wp:effectExtent l="0" t="0" r="0" b="3175"/>
            <wp:docPr id="526313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131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95846" cy="409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55C4" w14:textId="536EEB3C" w:rsidR="00914107" w:rsidRPr="00B618D9" w:rsidRDefault="0055278E" w:rsidP="00914107">
      <w:pPr>
        <w:rPr>
          <w:rFonts w:ascii="Times New Roman" w:hAnsi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Figure S</w:t>
      </w:r>
      <w:r w:rsidR="003B3F45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5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Forest plot of the association between maternal HIP and infant anthropometric z-scores at ten time points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from birth to 3 years</w:t>
      </w:r>
      <w:r w:rsidR="00914107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914107">
        <w:rPr>
          <w:rFonts w:ascii="Times New Roman" w:hAnsi="Times New Roman" w:cs="Times New Roman"/>
          <w:color w:val="000000" w:themeColor="text1"/>
          <w:sz w:val="20"/>
          <w:szCs w:val="20"/>
        </w:rPr>
        <w:t>stratified by duration of breastfeeding (less than 6 months vs. 6 months or longer).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β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and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95% CI for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each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anthropometrical measure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s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according to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maternal HIP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 in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general linear models.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All models were adjusted for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pre-pregnancy BMI, parity, maternal education, maternal age at delivery, passive smoking during pregnancy, area of residence, household income and child sex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.</w:t>
      </w:r>
    </w:p>
    <w:p w14:paraId="778AB8D2" w14:textId="7A64218F" w:rsidR="0055278E" w:rsidRPr="00914107" w:rsidRDefault="00914107" w:rsidP="00914107">
      <w:pPr>
        <w:jc w:val="left"/>
        <w:rPr>
          <w:rFonts w:ascii="Times New Roman" w:hAnsi="Times New Roman" w:cs="Times New Roman"/>
          <w:color w:val="000000" w:themeColor="text1"/>
          <w:sz w:val="22"/>
        </w:rPr>
        <w:sectPr w:rsidR="0055278E" w:rsidRPr="00914107" w:rsidSect="00C578F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Abbreviations: </w:t>
      </w:r>
      <w:r w:rsidRPr="00B618D9">
        <w:rPr>
          <w:rFonts w:ascii="Times New Roman" w:hAnsi="Times New Roman" w:hint="eastAsia"/>
          <w:color w:val="000000" w:themeColor="text1"/>
          <w:sz w:val="20"/>
          <w:szCs w:val="20"/>
        </w:rPr>
        <w:t>HIP</w:t>
      </w:r>
      <w:r w:rsidRPr="00B618D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 xml:space="preserve">, hyperglycemia in pregnancy; </w:t>
      </w: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BMI, body mass index; CI, confidence interval; LAZ, length/height-for-age z-score; WAZ, weight-for-age z-score; WFL, weight-for-length z-score.</w:t>
      </w:r>
    </w:p>
    <w:p w14:paraId="5925E41B" w14:textId="76FEF223" w:rsidR="0055278E" w:rsidRPr="00D367E9" w:rsidRDefault="003B3F45" w:rsidP="003B3F45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B3F45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D9C0DDF" wp14:editId="20EB3F87">
            <wp:extent cx="6157930" cy="2075291"/>
            <wp:effectExtent l="0" t="0" r="0" b="1270"/>
            <wp:docPr id="1298518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187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4160" cy="209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3C69" w14:textId="77777777" w:rsidR="00914107" w:rsidRPr="00B618D9" w:rsidRDefault="0055278E" w:rsidP="00914107">
      <w:pPr>
        <w:rPr>
          <w:rFonts w:ascii="Times New Roman" w:hAnsi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S</w:t>
      </w:r>
      <w:r w:rsidR="003B3F45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6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Sensitivity analyses for associations between 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, excluding mothers with hypertensive disorders during pregnancy.</w:t>
      </w:r>
      <w:r w:rsidR="00914107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β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and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95% CI for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each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anthropometrical measure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s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according to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maternal HIP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 in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general linear models.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All models were adjusted for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pre-pregnancy BMI, parity, maternal education, maternal age at delivery, passive smoking during pregnancy, area of residence, household income and child sex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.</w:t>
      </w:r>
    </w:p>
    <w:p w14:paraId="2F7BE082" w14:textId="339C5500" w:rsidR="00914107" w:rsidRDefault="00914107" w:rsidP="00914107">
      <w:pP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</w:pP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Abbreviations: </w:t>
      </w:r>
      <w:r w:rsidRPr="00B618D9">
        <w:rPr>
          <w:rFonts w:ascii="Times New Roman" w:hAnsi="Times New Roman" w:hint="eastAsia"/>
          <w:color w:val="000000" w:themeColor="text1"/>
          <w:sz w:val="20"/>
          <w:szCs w:val="20"/>
        </w:rPr>
        <w:t>HIP</w:t>
      </w:r>
      <w:r w:rsidRPr="00B618D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 xml:space="preserve">, hyperglycemia in pregnancy; </w:t>
      </w: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BMI, body mass index; CI, confidence interval; LAZ, length/height-for-age z-score; WAZ, weight-for-age z-score; WFL, weight-for-length z-score</w:t>
      </w:r>
      <w:r w:rsidR="006210A5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.</w:t>
      </w:r>
    </w:p>
    <w:p w14:paraId="6819BDD0" w14:textId="77777777" w:rsidR="00914107" w:rsidRDefault="00914107">
      <w:pPr>
        <w:widowControl/>
        <w:jc w:val="left"/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br w:type="page"/>
      </w:r>
    </w:p>
    <w:p w14:paraId="74CC9106" w14:textId="77777777" w:rsidR="0055278E" w:rsidRPr="00D367E9" w:rsidRDefault="0055278E" w:rsidP="00914107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19677DE" w14:textId="5414E33F" w:rsidR="0055278E" w:rsidRPr="00D367E9" w:rsidRDefault="003B3F45" w:rsidP="003B3F45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B3F45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drawing>
          <wp:inline distT="0" distB="0" distL="0" distR="0" wp14:anchorId="405ECF83" wp14:editId="7757F32E">
            <wp:extent cx="6165876" cy="2127443"/>
            <wp:effectExtent l="0" t="0" r="6350" b="6350"/>
            <wp:docPr id="2127324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248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9050" cy="213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14BF" w14:textId="77777777" w:rsidR="00914107" w:rsidRPr="00B618D9" w:rsidRDefault="0055278E" w:rsidP="00914107">
      <w:pPr>
        <w:rPr>
          <w:rFonts w:ascii="Times New Roman" w:hAnsi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S</w:t>
      </w:r>
      <w:r w:rsidR="003B3F45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7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, excluding mothers with IVF/ICSI conception.</w:t>
      </w:r>
      <w:r w:rsidR="00914107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β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and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95% CI for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each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anthropometrical measure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s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according to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maternal HIP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 in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general linear models.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All models were adjusted for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pre-pregnancy BMI, parity, maternal education, maternal age at delivery, passive smoking during pregnancy, area of residence, household income and child sex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.</w:t>
      </w:r>
    </w:p>
    <w:p w14:paraId="30575541" w14:textId="77777777" w:rsidR="0055278E" w:rsidRDefault="00914107" w:rsidP="00914107">
      <w:pP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</w:pP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Abbreviations: </w:t>
      </w:r>
      <w:r w:rsidRPr="00B618D9">
        <w:rPr>
          <w:rFonts w:ascii="Times New Roman" w:hAnsi="Times New Roman" w:hint="eastAsia"/>
          <w:color w:val="000000" w:themeColor="text1"/>
          <w:sz w:val="20"/>
          <w:szCs w:val="20"/>
        </w:rPr>
        <w:t>HIP</w:t>
      </w:r>
      <w:r w:rsidRPr="00B618D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 xml:space="preserve">, hyperglycemia in pregnancy; </w:t>
      </w: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BMI, body mass index; CI, confidence interval; LAZ, length/height-for-age z-score; WAZ, weight-for-age z-score; WFL, weight-for-length z-score</w:t>
      </w:r>
      <w:r w:rsidR="006210A5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.</w:t>
      </w:r>
    </w:p>
    <w:p w14:paraId="3DE70EC8" w14:textId="52417117" w:rsidR="006210A5" w:rsidRPr="00D367E9" w:rsidRDefault="006210A5" w:rsidP="00914107">
      <w:pPr>
        <w:rPr>
          <w:rFonts w:ascii="Times New Roman" w:hAnsi="Times New Roman" w:cs="Times New Roman"/>
          <w:color w:val="000000" w:themeColor="text1"/>
          <w:sz w:val="20"/>
          <w:szCs w:val="20"/>
        </w:rPr>
        <w:sectPr w:rsidR="006210A5" w:rsidRPr="00D367E9" w:rsidSect="00C578F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BA6D40D" w14:textId="28B46A84" w:rsidR="0055278E" w:rsidRPr="00D367E9" w:rsidRDefault="003B3F45" w:rsidP="00EE6B44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B3F45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C67224C" wp14:editId="58A15C5C">
            <wp:extent cx="6671144" cy="2235823"/>
            <wp:effectExtent l="0" t="0" r="0" b="0"/>
            <wp:docPr id="793994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9475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6514" cy="224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CF8B" w14:textId="77777777" w:rsidR="00914107" w:rsidRPr="00B618D9" w:rsidRDefault="0055278E" w:rsidP="00914107">
      <w:pPr>
        <w:rPr>
          <w:rFonts w:ascii="Times New Roman" w:hAnsi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S</w:t>
      </w:r>
      <w:r w:rsidR="003B3F45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8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, excluding preterm birth infants.</w:t>
      </w:r>
      <w:r w:rsidR="00914107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β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and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95% CI for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each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anthropometrical measure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s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according to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maternal HIP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 in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general linear models.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All models were adjusted for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pre-pregnancy BMI, parity, maternal education, maternal age at delivery, passive smoking during pregnancy, area of residence, household income and child sex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.</w:t>
      </w:r>
    </w:p>
    <w:p w14:paraId="73FD1998" w14:textId="32D5E1BA" w:rsidR="00914107" w:rsidRDefault="00914107" w:rsidP="00914107">
      <w:pP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</w:pP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Abbreviations: </w:t>
      </w:r>
      <w:r w:rsidRPr="00B618D9">
        <w:rPr>
          <w:rFonts w:ascii="Times New Roman" w:hAnsi="Times New Roman" w:hint="eastAsia"/>
          <w:color w:val="000000" w:themeColor="text1"/>
          <w:sz w:val="20"/>
          <w:szCs w:val="20"/>
        </w:rPr>
        <w:t>HIP</w:t>
      </w:r>
      <w:r w:rsidRPr="00B618D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 xml:space="preserve">, hyperglycemia in pregnancy; </w:t>
      </w: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BMI, body mass index; CI, confidence interval; LAZ, length/height-for-age z-score; WAZ, weight-for-age z-score; WFL, weight-for-length z-score</w:t>
      </w:r>
      <w:r w:rsidR="006210A5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.</w:t>
      </w:r>
    </w:p>
    <w:p w14:paraId="27D9B2AE" w14:textId="77777777" w:rsidR="00914107" w:rsidRDefault="00914107">
      <w:pPr>
        <w:widowControl/>
        <w:jc w:val="left"/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br w:type="page"/>
      </w:r>
    </w:p>
    <w:p w14:paraId="2B7C7100" w14:textId="77777777" w:rsidR="00ED60BD" w:rsidRPr="00D367E9" w:rsidRDefault="00ED60BD" w:rsidP="00914107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4067ABC" w14:textId="7F0EE3F1" w:rsidR="0055278E" w:rsidRPr="00D367E9" w:rsidRDefault="003B3F45" w:rsidP="00EE6B44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B3F45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drawing>
          <wp:inline distT="0" distB="0" distL="0" distR="0" wp14:anchorId="794B9E1E" wp14:editId="0C710C42">
            <wp:extent cx="6639339" cy="2285573"/>
            <wp:effectExtent l="0" t="0" r="0" b="635"/>
            <wp:docPr id="798927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277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8118" cy="229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8BA1" w14:textId="77777777" w:rsidR="00914107" w:rsidRPr="00B618D9" w:rsidRDefault="0055278E" w:rsidP="00914107">
      <w:pPr>
        <w:rPr>
          <w:rFonts w:ascii="Times New Roman" w:hAnsi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S</w:t>
      </w:r>
      <w:r w:rsidR="003B3F45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9</w:t>
      </w:r>
      <w:r w:rsidR="00546022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, excluding infants born to mothers with BMI &gt; 24kg/m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914107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β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and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95% CI for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each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anthropometrical measure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s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according to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maternal HIP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 in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general linear models.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All models were adjusted for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pre-pregnancy BMI, parity, maternal education, maternal age at delivery, passive smoking during pregnancy, area of residence, household income and child sex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.</w:t>
      </w:r>
    </w:p>
    <w:p w14:paraId="00582097" w14:textId="0EF046B9" w:rsidR="00914107" w:rsidRDefault="00914107" w:rsidP="00914107">
      <w:pP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</w:pP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Abbreviations: </w:t>
      </w:r>
      <w:r w:rsidRPr="00B618D9">
        <w:rPr>
          <w:rFonts w:ascii="Times New Roman" w:hAnsi="Times New Roman" w:hint="eastAsia"/>
          <w:color w:val="000000" w:themeColor="text1"/>
          <w:sz w:val="20"/>
          <w:szCs w:val="20"/>
        </w:rPr>
        <w:t>HIP</w:t>
      </w:r>
      <w:r w:rsidRPr="00B618D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 xml:space="preserve">, hyperglycemia in pregnancy; </w:t>
      </w: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BMI, body mass index; CI, confidence interval; LAZ, length/height-for-age z-score; WAZ, weight-for-age z-score; WFL, weight-for-length z-score</w:t>
      </w:r>
      <w:r w:rsidR="006210A5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.</w:t>
      </w:r>
    </w:p>
    <w:p w14:paraId="26EEBCE5" w14:textId="77777777" w:rsidR="00914107" w:rsidRDefault="00914107">
      <w:pPr>
        <w:widowControl/>
        <w:jc w:val="left"/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br w:type="page"/>
      </w:r>
    </w:p>
    <w:p w14:paraId="7C0CA3B0" w14:textId="77777777" w:rsidR="0055278E" w:rsidRPr="00D367E9" w:rsidRDefault="0055278E" w:rsidP="00914107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C9E1C36" w14:textId="77777777" w:rsidR="003B3F45" w:rsidRDefault="003B3F45" w:rsidP="003B3F45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B3F45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drawing>
          <wp:inline distT="0" distB="0" distL="0" distR="0" wp14:anchorId="30ADCFE3" wp14:editId="0B19817C">
            <wp:extent cx="7116417" cy="2445217"/>
            <wp:effectExtent l="0" t="0" r="0" b="0"/>
            <wp:docPr id="181020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056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33617" cy="245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C905" w14:textId="77777777" w:rsidR="00914107" w:rsidRPr="00B618D9" w:rsidRDefault="00ED60BD" w:rsidP="00914107">
      <w:pPr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S</w:t>
      </w:r>
      <w:r w:rsidR="003B3F45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10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Sensitivity analyses for associations between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maternal HIP and offspring anthropometries</w:t>
      </w:r>
      <w:r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at different periods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>, excluding mothers with pre-gestational diabetes.</w:t>
      </w:r>
      <w:r w:rsidR="00914107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β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and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95% CI for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each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anthropometrical measure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s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according to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maternal HIP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 in 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general linear models.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All models were adjusted for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pre-pregnancy BMI, parity, maternal education, maternal age at delivery, passive smoking during pregnancy, area of residence, household income and child sex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.</w:t>
      </w:r>
    </w:p>
    <w:p w14:paraId="642EDC6E" w14:textId="216E7E39" w:rsidR="00ED60BD" w:rsidRPr="00D367E9" w:rsidRDefault="00914107" w:rsidP="00914107">
      <w:pPr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ED60BD" w:rsidRPr="00D367E9" w:rsidSect="00C578F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Abbreviations: </w:t>
      </w:r>
      <w:r w:rsidRPr="00B618D9">
        <w:rPr>
          <w:rFonts w:ascii="Times New Roman" w:hAnsi="Times New Roman" w:hint="eastAsia"/>
          <w:color w:val="000000" w:themeColor="text1"/>
          <w:sz w:val="20"/>
          <w:szCs w:val="20"/>
        </w:rPr>
        <w:t>HIP</w:t>
      </w:r>
      <w:r w:rsidRPr="00B618D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 xml:space="preserve">, hyperglycemia in pregnancy; </w:t>
      </w:r>
      <w:r w:rsidRPr="00B618D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BMI, body mass index; CI, confidence interval; LAZ, length/height-for-age z-score; WAZ, weight-for-age z-score; WFL, weight-for-length z-score</w:t>
      </w:r>
      <w:r w:rsidR="006210A5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.</w:t>
      </w:r>
    </w:p>
    <w:p w14:paraId="39CBC0BD" w14:textId="09484187" w:rsidR="0055278E" w:rsidRPr="00D367E9" w:rsidRDefault="0055278E" w:rsidP="0055278E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0D4C71A" w14:textId="78E01E37" w:rsidR="0055278E" w:rsidRPr="00D367E9" w:rsidRDefault="0026173D" w:rsidP="0026173D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367E9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740AA59A" wp14:editId="4FF0D38C">
            <wp:extent cx="5332021" cy="6665347"/>
            <wp:effectExtent l="0" t="0" r="0" b="0"/>
            <wp:docPr id="6508476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30" cy="666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ED79" w14:textId="77777777" w:rsidR="00914107" w:rsidRDefault="00914107" w:rsidP="0055278E">
      <w:pPr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14:paraId="1BA1186B" w14:textId="4B75ACF3" w:rsidR="006210A5" w:rsidRPr="006210A5" w:rsidRDefault="0055278E" w:rsidP="006B347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367E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S</w:t>
      </w:r>
      <w:r w:rsidR="00ED60BD" w:rsidRPr="00D367E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1</w:t>
      </w:r>
      <w:r w:rsidR="003B3F45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1</w:t>
      </w:r>
      <w:r w:rsidRPr="00D367E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Trajectory groups identified in two to five growth pattern groups for </w:t>
      </w:r>
      <w:r w:rsidR="00C77E5F" w:rsidRPr="00D367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weight-for-length </w:t>
      </w:r>
      <w:r w:rsidR="00914107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z-score.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The groups are labeled according to the initial value and following trend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(LI: low-increasing; MS: moderate-stable; HD: high-decreasing</w:t>
      </w:r>
      <w:r w:rsidR="00914107">
        <w:rPr>
          <w:rFonts w:ascii="Times New Roman" w:hAnsi="Times New Roman" w:hint="eastAsia"/>
          <w:color w:val="000000" w:themeColor="text1"/>
          <w:sz w:val="20"/>
          <w:szCs w:val="20"/>
        </w:rPr>
        <w:t xml:space="preserve">; MI: moderate-increasing; </w:t>
      </w:r>
      <w:r w:rsidR="00914107"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HI, high-increasing;</w:t>
      </w:r>
      <w:r w:rsidR="00914107">
        <w:rPr>
          <w:rFonts w:ascii="Times New Roman" w:hAnsi="Times New Roman" w:cs="Times New Roman" w:hint="eastAsia"/>
          <w:bCs/>
          <w:color w:val="000000" w:themeColor="text1"/>
          <w:sz w:val="20"/>
          <w:szCs w:val="20"/>
        </w:rPr>
        <w:t xml:space="preserve"> </w:t>
      </w:r>
      <w:proofErr w:type="spellStart"/>
      <w:r w:rsidR="00914107">
        <w:rPr>
          <w:rFonts w:ascii="Times New Roman" w:hAnsi="Times New Roman" w:hint="eastAsia"/>
          <w:color w:val="000000" w:themeColor="text1"/>
          <w:sz w:val="20"/>
          <w:szCs w:val="20"/>
        </w:rPr>
        <w:t>eLI</w:t>
      </w:r>
      <w:proofErr w:type="spellEnd"/>
      <w:r w:rsidR="00914107">
        <w:rPr>
          <w:rFonts w:ascii="Times New Roman" w:hAnsi="Times New Roman" w:hint="eastAsia"/>
          <w:color w:val="000000" w:themeColor="text1"/>
          <w:sz w:val="20"/>
          <w:szCs w:val="20"/>
        </w:rPr>
        <w:t xml:space="preserve">: </w:t>
      </w:r>
      <w:r w:rsidR="00914107" w:rsidRPr="00D367E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extremely low-increasing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>)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. The solid line indicates predicted trajectory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and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 the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shaded areas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 xml:space="preserve"> around</w:t>
      </w:r>
      <w:r w:rsidR="00914107" w:rsidRPr="00B618D9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B618D9">
        <w:rPr>
          <w:rFonts w:ascii="Times New Roman" w:hAnsi="Times New Roman"/>
          <w:color w:val="000000" w:themeColor="text1"/>
          <w:sz w:val="20"/>
          <w:szCs w:val="20"/>
        </w:rPr>
        <w:t>represent the 95% confidence intervals for the calculated trajectories.</w:t>
      </w:r>
      <w:r w:rsidR="00914107">
        <w:rPr>
          <w:rFonts w:ascii="Times New Roman" w:hAnsi="Times New Roman" w:hint="eastAsia"/>
          <w:color w:val="000000" w:themeColor="text1"/>
          <w:sz w:val="20"/>
          <w:szCs w:val="20"/>
        </w:rPr>
        <w:t xml:space="preserve"> </w:t>
      </w:r>
      <w:r w:rsidR="00914107" w:rsidRPr="00914107">
        <w:rPr>
          <w:rFonts w:ascii="Times New Roman" w:hAnsi="Times New Roman"/>
          <w:color w:val="000000" w:themeColor="text1"/>
          <w:sz w:val="20"/>
          <w:szCs w:val="20"/>
        </w:rPr>
        <w:t>Line graph</w:t>
      </w:r>
      <w:r w:rsidR="00914107">
        <w:rPr>
          <w:rFonts w:ascii="Times New Roman" w:hAnsi="Times New Roman" w:hint="eastAsia"/>
          <w:color w:val="000000" w:themeColor="text1"/>
          <w:sz w:val="20"/>
          <w:szCs w:val="20"/>
        </w:rPr>
        <w:t>s</w:t>
      </w:r>
      <w:r w:rsidR="00914107" w:rsidRPr="00914107">
        <w:rPr>
          <w:rFonts w:ascii="Times New Roman" w:hAnsi="Times New Roman"/>
          <w:color w:val="000000" w:themeColor="text1"/>
          <w:sz w:val="20"/>
          <w:szCs w:val="20"/>
        </w:rPr>
        <w:t xml:space="preserve"> in the right column indicate observed trajector</w:t>
      </w:r>
      <w:r w:rsidR="00914107">
        <w:rPr>
          <w:rFonts w:ascii="Times New Roman" w:hAnsi="Times New Roman" w:hint="eastAsia"/>
          <w:color w:val="000000" w:themeColor="text1"/>
          <w:sz w:val="20"/>
          <w:szCs w:val="20"/>
        </w:rPr>
        <w:t>ies</w:t>
      </w:r>
      <w:r w:rsidR="006B3471">
        <w:rPr>
          <w:rFonts w:ascii="Times New Roman" w:hAnsi="Times New Roman" w:hint="eastAsia"/>
          <w:color w:val="000000" w:themeColor="text1"/>
          <w:sz w:val="20"/>
          <w:szCs w:val="20"/>
        </w:rPr>
        <w:t>.</w:t>
      </w:r>
    </w:p>
    <w:sectPr w:rsidR="006210A5" w:rsidRPr="006210A5" w:rsidSect="006B34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B5C02" w14:textId="77777777" w:rsidR="00DD4B93" w:rsidRDefault="00DD4B93" w:rsidP="00F51A89">
      <w:r>
        <w:separator/>
      </w:r>
    </w:p>
  </w:endnote>
  <w:endnote w:type="continuationSeparator" w:id="0">
    <w:p w14:paraId="485961A8" w14:textId="77777777" w:rsidR="00DD4B93" w:rsidRDefault="00DD4B93" w:rsidP="00F51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4589010"/>
      <w:docPartObj>
        <w:docPartGallery w:val="Page Numbers (Bottom of Page)"/>
        <w:docPartUnique/>
      </w:docPartObj>
    </w:sdtPr>
    <w:sdtContent>
      <w:p w14:paraId="022FD8C3" w14:textId="66A32F3C" w:rsidR="00CB55BD" w:rsidRDefault="00CB55B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DCCFB3C" w14:textId="77777777" w:rsidR="00CB55BD" w:rsidRDefault="00CB55B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8E2A9" w14:textId="77777777" w:rsidR="00DD4B93" w:rsidRDefault="00DD4B93" w:rsidP="00F51A89">
      <w:r>
        <w:separator/>
      </w:r>
    </w:p>
  </w:footnote>
  <w:footnote w:type="continuationSeparator" w:id="0">
    <w:p w14:paraId="089F5A1A" w14:textId="77777777" w:rsidR="00DD4B93" w:rsidRDefault="00DD4B93" w:rsidP="00F51A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524"/>
    <w:rsid w:val="000000A2"/>
    <w:rsid w:val="00004B7B"/>
    <w:rsid w:val="00010295"/>
    <w:rsid w:val="0001059C"/>
    <w:rsid w:val="00016523"/>
    <w:rsid w:val="00030C47"/>
    <w:rsid w:val="00034165"/>
    <w:rsid w:val="000445A5"/>
    <w:rsid w:val="0004672F"/>
    <w:rsid w:val="00051608"/>
    <w:rsid w:val="00056D2C"/>
    <w:rsid w:val="00066546"/>
    <w:rsid w:val="00066DA0"/>
    <w:rsid w:val="00070886"/>
    <w:rsid w:val="000725EF"/>
    <w:rsid w:val="00073F95"/>
    <w:rsid w:val="0007557E"/>
    <w:rsid w:val="00081B94"/>
    <w:rsid w:val="000823BF"/>
    <w:rsid w:val="00094E63"/>
    <w:rsid w:val="000A1154"/>
    <w:rsid w:val="000A1793"/>
    <w:rsid w:val="000A7E4D"/>
    <w:rsid w:val="000B1356"/>
    <w:rsid w:val="000C4102"/>
    <w:rsid w:val="000D0524"/>
    <w:rsid w:val="000F620D"/>
    <w:rsid w:val="000F7D04"/>
    <w:rsid w:val="001054EF"/>
    <w:rsid w:val="00106489"/>
    <w:rsid w:val="001069B7"/>
    <w:rsid w:val="001202D3"/>
    <w:rsid w:val="0012192F"/>
    <w:rsid w:val="001254A9"/>
    <w:rsid w:val="00143BDA"/>
    <w:rsid w:val="00150A33"/>
    <w:rsid w:val="0015335B"/>
    <w:rsid w:val="00154C8E"/>
    <w:rsid w:val="00162E10"/>
    <w:rsid w:val="0016558E"/>
    <w:rsid w:val="00167EBD"/>
    <w:rsid w:val="00183AB0"/>
    <w:rsid w:val="001979EE"/>
    <w:rsid w:val="00197CDE"/>
    <w:rsid w:val="001A1D68"/>
    <w:rsid w:val="001B34DE"/>
    <w:rsid w:val="001C4288"/>
    <w:rsid w:val="001D0D82"/>
    <w:rsid w:val="001E510F"/>
    <w:rsid w:val="00216156"/>
    <w:rsid w:val="00236815"/>
    <w:rsid w:val="00241111"/>
    <w:rsid w:val="0024491B"/>
    <w:rsid w:val="002537C5"/>
    <w:rsid w:val="0026173D"/>
    <w:rsid w:val="00273D53"/>
    <w:rsid w:val="00297243"/>
    <w:rsid w:val="002A11E9"/>
    <w:rsid w:val="002A12C8"/>
    <w:rsid w:val="002A19D6"/>
    <w:rsid w:val="002A360F"/>
    <w:rsid w:val="002B6FB9"/>
    <w:rsid w:val="002C2E8C"/>
    <w:rsid w:val="002C4DD0"/>
    <w:rsid w:val="002D0206"/>
    <w:rsid w:val="002E4C74"/>
    <w:rsid w:val="002F1EAA"/>
    <w:rsid w:val="002F6B81"/>
    <w:rsid w:val="003149E9"/>
    <w:rsid w:val="00325B4B"/>
    <w:rsid w:val="00333883"/>
    <w:rsid w:val="00336EE2"/>
    <w:rsid w:val="00344558"/>
    <w:rsid w:val="00365766"/>
    <w:rsid w:val="003735BF"/>
    <w:rsid w:val="0037532E"/>
    <w:rsid w:val="00376ACC"/>
    <w:rsid w:val="00385D86"/>
    <w:rsid w:val="00386FBB"/>
    <w:rsid w:val="003906C3"/>
    <w:rsid w:val="00394483"/>
    <w:rsid w:val="003A0323"/>
    <w:rsid w:val="003A16E9"/>
    <w:rsid w:val="003A1E14"/>
    <w:rsid w:val="003A41AF"/>
    <w:rsid w:val="003A7693"/>
    <w:rsid w:val="003B3F45"/>
    <w:rsid w:val="003D03B4"/>
    <w:rsid w:val="003D1050"/>
    <w:rsid w:val="003D64C1"/>
    <w:rsid w:val="003E3EB5"/>
    <w:rsid w:val="00406E0F"/>
    <w:rsid w:val="0041416B"/>
    <w:rsid w:val="00415CF2"/>
    <w:rsid w:val="00417B9C"/>
    <w:rsid w:val="004321FD"/>
    <w:rsid w:val="00442329"/>
    <w:rsid w:val="0045057E"/>
    <w:rsid w:val="0045778A"/>
    <w:rsid w:val="004851BA"/>
    <w:rsid w:val="00491F7E"/>
    <w:rsid w:val="00494FB0"/>
    <w:rsid w:val="004A492D"/>
    <w:rsid w:val="004A70C3"/>
    <w:rsid w:val="004C1C84"/>
    <w:rsid w:val="004C3BD8"/>
    <w:rsid w:val="004D0CE6"/>
    <w:rsid w:val="004E3EF3"/>
    <w:rsid w:val="004F31A4"/>
    <w:rsid w:val="00516F0A"/>
    <w:rsid w:val="0052720F"/>
    <w:rsid w:val="00531844"/>
    <w:rsid w:val="00540FE2"/>
    <w:rsid w:val="0054190C"/>
    <w:rsid w:val="00543A6C"/>
    <w:rsid w:val="00546022"/>
    <w:rsid w:val="0055278E"/>
    <w:rsid w:val="0058003D"/>
    <w:rsid w:val="005865A5"/>
    <w:rsid w:val="00594409"/>
    <w:rsid w:val="0059715D"/>
    <w:rsid w:val="005A0B73"/>
    <w:rsid w:val="005A2D9E"/>
    <w:rsid w:val="005A4785"/>
    <w:rsid w:val="005A621A"/>
    <w:rsid w:val="005B2171"/>
    <w:rsid w:val="005B750B"/>
    <w:rsid w:val="005C16A1"/>
    <w:rsid w:val="005C2202"/>
    <w:rsid w:val="005C41FB"/>
    <w:rsid w:val="005C4D8E"/>
    <w:rsid w:val="005E489C"/>
    <w:rsid w:val="005E7A61"/>
    <w:rsid w:val="005F13F0"/>
    <w:rsid w:val="005F39B3"/>
    <w:rsid w:val="00611D29"/>
    <w:rsid w:val="006210A5"/>
    <w:rsid w:val="0063691C"/>
    <w:rsid w:val="006420B8"/>
    <w:rsid w:val="00656948"/>
    <w:rsid w:val="0065720D"/>
    <w:rsid w:val="0067391E"/>
    <w:rsid w:val="00676D50"/>
    <w:rsid w:val="006825EC"/>
    <w:rsid w:val="006830D6"/>
    <w:rsid w:val="006A7BAD"/>
    <w:rsid w:val="006B33E7"/>
    <w:rsid w:val="006B3471"/>
    <w:rsid w:val="006C1919"/>
    <w:rsid w:val="006D06F6"/>
    <w:rsid w:val="006D5040"/>
    <w:rsid w:val="006E4DF9"/>
    <w:rsid w:val="006F6799"/>
    <w:rsid w:val="006F7F2C"/>
    <w:rsid w:val="00717561"/>
    <w:rsid w:val="00723915"/>
    <w:rsid w:val="00746D80"/>
    <w:rsid w:val="007547AD"/>
    <w:rsid w:val="00766835"/>
    <w:rsid w:val="007835EE"/>
    <w:rsid w:val="007A44AA"/>
    <w:rsid w:val="007A6C50"/>
    <w:rsid w:val="007C3DD1"/>
    <w:rsid w:val="007C474A"/>
    <w:rsid w:val="007C7525"/>
    <w:rsid w:val="007E18B8"/>
    <w:rsid w:val="007E4085"/>
    <w:rsid w:val="00801CDD"/>
    <w:rsid w:val="00830AE1"/>
    <w:rsid w:val="008430A6"/>
    <w:rsid w:val="00844B57"/>
    <w:rsid w:val="00847C83"/>
    <w:rsid w:val="00854190"/>
    <w:rsid w:val="008605DE"/>
    <w:rsid w:val="0086240D"/>
    <w:rsid w:val="00877D3B"/>
    <w:rsid w:val="0088087F"/>
    <w:rsid w:val="00880E0E"/>
    <w:rsid w:val="00881B89"/>
    <w:rsid w:val="0089308D"/>
    <w:rsid w:val="00896A0F"/>
    <w:rsid w:val="008A6C50"/>
    <w:rsid w:val="008C2178"/>
    <w:rsid w:val="008C234D"/>
    <w:rsid w:val="008F016B"/>
    <w:rsid w:val="008F2C3D"/>
    <w:rsid w:val="009037BE"/>
    <w:rsid w:val="0091084D"/>
    <w:rsid w:val="00910882"/>
    <w:rsid w:val="00914107"/>
    <w:rsid w:val="00921722"/>
    <w:rsid w:val="00931B3E"/>
    <w:rsid w:val="00934CDC"/>
    <w:rsid w:val="00946332"/>
    <w:rsid w:val="00961BD3"/>
    <w:rsid w:val="00967EC4"/>
    <w:rsid w:val="00976F00"/>
    <w:rsid w:val="009908E5"/>
    <w:rsid w:val="00994BF8"/>
    <w:rsid w:val="009A6EC0"/>
    <w:rsid w:val="009B57F2"/>
    <w:rsid w:val="009E3194"/>
    <w:rsid w:val="009E3B4A"/>
    <w:rsid w:val="009E72F8"/>
    <w:rsid w:val="00A11642"/>
    <w:rsid w:val="00A11776"/>
    <w:rsid w:val="00A12B4E"/>
    <w:rsid w:val="00A221F3"/>
    <w:rsid w:val="00A3728B"/>
    <w:rsid w:val="00A37906"/>
    <w:rsid w:val="00A40197"/>
    <w:rsid w:val="00A6638D"/>
    <w:rsid w:val="00A90679"/>
    <w:rsid w:val="00A940DD"/>
    <w:rsid w:val="00A96645"/>
    <w:rsid w:val="00AB77C2"/>
    <w:rsid w:val="00AE0D8C"/>
    <w:rsid w:val="00AE1AC4"/>
    <w:rsid w:val="00AE6A08"/>
    <w:rsid w:val="00B05090"/>
    <w:rsid w:val="00B11D17"/>
    <w:rsid w:val="00B15D9E"/>
    <w:rsid w:val="00B215BE"/>
    <w:rsid w:val="00B5686E"/>
    <w:rsid w:val="00B70FC9"/>
    <w:rsid w:val="00B821CE"/>
    <w:rsid w:val="00B86915"/>
    <w:rsid w:val="00BB27F2"/>
    <w:rsid w:val="00BC0F39"/>
    <w:rsid w:val="00BC3CFD"/>
    <w:rsid w:val="00BD7815"/>
    <w:rsid w:val="00BF0A83"/>
    <w:rsid w:val="00BF3C47"/>
    <w:rsid w:val="00C06E85"/>
    <w:rsid w:val="00C14044"/>
    <w:rsid w:val="00C21F4A"/>
    <w:rsid w:val="00C33666"/>
    <w:rsid w:val="00C54398"/>
    <w:rsid w:val="00C555B9"/>
    <w:rsid w:val="00C578FD"/>
    <w:rsid w:val="00C76293"/>
    <w:rsid w:val="00C77470"/>
    <w:rsid w:val="00C77E5F"/>
    <w:rsid w:val="00C82E53"/>
    <w:rsid w:val="00C870CC"/>
    <w:rsid w:val="00C944C7"/>
    <w:rsid w:val="00CA7C5F"/>
    <w:rsid w:val="00CB55BD"/>
    <w:rsid w:val="00CD7081"/>
    <w:rsid w:val="00CE21D3"/>
    <w:rsid w:val="00CE5439"/>
    <w:rsid w:val="00CE7689"/>
    <w:rsid w:val="00D15FBF"/>
    <w:rsid w:val="00D3043C"/>
    <w:rsid w:val="00D3387A"/>
    <w:rsid w:val="00D367E9"/>
    <w:rsid w:val="00D64D12"/>
    <w:rsid w:val="00D87D6F"/>
    <w:rsid w:val="00D92F01"/>
    <w:rsid w:val="00DB0529"/>
    <w:rsid w:val="00DB27C1"/>
    <w:rsid w:val="00DB6207"/>
    <w:rsid w:val="00DC565C"/>
    <w:rsid w:val="00DC70E8"/>
    <w:rsid w:val="00DD4B93"/>
    <w:rsid w:val="00DD4E13"/>
    <w:rsid w:val="00DF3828"/>
    <w:rsid w:val="00E179CB"/>
    <w:rsid w:val="00E37E62"/>
    <w:rsid w:val="00E50D1D"/>
    <w:rsid w:val="00E573A3"/>
    <w:rsid w:val="00E6066F"/>
    <w:rsid w:val="00E86549"/>
    <w:rsid w:val="00E954FF"/>
    <w:rsid w:val="00EA2FDB"/>
    <w:rsid w:val="00EA6AFF"/>
    <w:rsid w:val="00EC0E7C"/>
    <w:rsid w:val="00ED60BD"/>
    <w:rsid w:val="00EE6B44"/>
    <w:rsid w:val="00EF03C3"/>
    <w:rsid w:val="00EF2C0E"/>
    <w:rsid w:val="00EF51D3"/>
    <w:rsid w:val="00F01374"/>
    <w:rsid w:val="00F0458F"/>
    <w:rsid w:val="00F277C8"/>
    <w:rsid w:val="00F32289"/>
    <w:rsid w:val="00F44743"/>
    <w:rsid w:val="00F451A3"/>
    <w:rsid w:val="00F51A89"/>
    <w:rsid w:val="00F5770B"/>
    <w:rsid w:val="00F7245B"/>
    <w:rsid w:val="00F7436B"/>
    <w:rsid w:val="00F828EA"/>
    <w:rsid w:val="00FB6F7B"/>
    <w:rsid w:val="00FD368A"/>
    <w:rsid w:val="00FD7D31"/>
    <w:rsid w:val="00FE0A91"/>
    <w:rsid w:val="00FF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2A96BD"/>
  <w15:chartTrackingRefBased/>
  <w15:docId w15:val="{7393A0C5-849B-4197-8A2E-9E4D013A3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A89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1A8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1A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1A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1A89"/>
    <w:rPr>
      <w:sz w:val="18"/>
      <w:szCs w:val="18"/>
    </w:rPr>
  </w:style>
  <w:style w:type="paragraph" w:customStyle="1" w:styleId="a7">
    <w:name w:val="表格题目"/>
    <w:basedOn w:val="a"/>
    <w:qFormat/>
    <w:rsid w:val="00EA6AFF"/>
    <w:pPr>
      <w:spacing w:line="360" w:lineRule="auto"/>
      <w:jc w:val="center"/>
      <w:outlineLvl w:val="3"/>
    </w:pPr>
    <w:rPr>
      <w:rFonts w:ascii="Times New Roman" w:eastAsia="宋体" w:hAnsi="Times New Roman" w:cs="Times New Roman"/>
      <w:b/>
      <w:bCs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8E98C-4334-49B4-A879-CE2E26C66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30</Pages>
  <Words>4887</Words>
  <Characters>27856</Characters>
  <Application>Microsoft Office Word</Application>
  <DocSecurity>0</DocSecurity>
  <Lines>232</Lines>
  <Paragraphs>65</Paragraphs>
  <ScaleCrop>false</ScaleCrop>
  <Company/>
  <LinksUpToDate>false</LinksUpToDate>
  <CharactersWithSpaces>32678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陈逸源</dc:creator>
  <cp:keywords/>
  <dc:description/>
  <cp:lastModifiedBy>陈逸源</cp:lastModifiedBy>
  <cp:revision>34</cp:revision>
  <cp:lastPrinted>2024-05-25T14:46:00Z</cp:lastPrinted>
  <dcterms:created xsi:type="dcterms:W3CDTF">2024-12-11T02:28:00Z</dcterms:created>
  <dcterms:modified xsi:type="dcterms:W3CDTF">2025-05-07T01:27:00Z</dcterms:modified>
</cp:coreProperties>
</file>