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696B18B" w14:textId="25F98745" w:rsidR="00807E70" w:rsidRPr="004045FF" w:rsidRDefault="004045FF" w:rsidP="004045FF">
      <w:pPr>
        <w:snapToGrid w:val="0"/>
        <w:spacing w:after="80" w:line="360" w:lineRule="auto"/>
        <w:ind w:firstLineChars="150" w:firstLine="360"/>
        <w:jc w:val="center"/>
        <w:rPr>
          <w:rFonts w:ascii="Times New Roman" w:hAnsi="Times New Roman" w:cs="Times New Roman"/>
          <w:sz w:val="24"/>
        </w:rPr>
      </w:pPr>
      <w:r w:rsidRPr="004045FF">
        <w:rPr>
          <w:rFonts w:ascii="Times New Roman" w:hAnsi="Times New Roman" w:cs="Times New Roman"/>
          <w:sz w:val="24"/>
        </w:rPr>
        <w:t>Supplementary for</w:t>
      </w:r>
    </w:p>
    <w:p w14:paraId="59706CF7" w14:textId="77777777" w:rsidR="004045FF" w:rsidRDefault="004045FF" w:rsidP="004045FF">
      <w:pPr>
        <w:spacing w:after="0" w:line="360" w:lineRule="auto"/>
        <w:jc w:val="center"/>
        <w:rPr>
          <w:rFonts w:ascii="Times New Roman" w:hAnsi="Times New Roman" w:cs="Times New Roman"/>
          <w:sz w:val="24"/>
        </w:rPr>
      </w:pPr>
      <w:r>
        <w:rPr>
          <w:rFonts w:ascii="Times New Roman" w:hAnsi="Times New Roman" w:cs="Times New Roman"/>
          <w:b/>
          <w:bCs/>
          <w:sz w:val="24"/>
        </w:rPr>
        <w:t>P</w:t>
      </w:r>
      <w:r w:rsidRPr="00711EDE">
        <w:rPr>
          <w:rFonts w:ascii="Times New Roman" w:hAnsi="Times New Roman" w:cs="Times New Roman"/>
          <w:b/>
          <w:bCs/>
          <w:sz w:val="24"/>
        </w:rPr>
        <w:t>athways to</w:t>
      </w:r>
      <w:r>
        <w:rPr>
          <w:rFonts w:ascii="Times New Roman" w:hAnsi="Times New Roman" w:cs="Times New Roman"/>
          <w:b/>
          <w:bCs/>
          <w:sz w:val="24"/>
        </w:rPr>
        <w:t>wards</w:t>
      </w:r>
      <w:r w:rsidRPr="00711EDE">
        <w:rPr>
          <w:rFonts w:ascii="Times New Roman" w:hAnsi="Times New Roman" w:cs="Times New Roman"/>
          <w:b/>
          <w:bCs/>
          <w:sz w:val="24"/>
        </w:rPr>
        <w:t xml:space="preserve"> climate and health co-benefits in global </w:t>
      </w:r>
      <w:r>
        <w:rPr>
          <w:rFonts w:ascii="Times New Roman" w:hAnsi="Times New Roman" w:cs="Times New Roman" w:hint="eastAsia"/>
          <w:b/>
          <w:bCs/>
          <w:sz w:val="24"/>
        </w:rPr>
        <w:t>ruminant</w:t>
      </w:r>
      <w:r w:rsidRPr="00711EDE">
        <w:rPr>
          <w:rFonts w:ascii="Times New Roman" w:hAnsi="Times New Roman" w:cs="Times New Roman"/>
          <w:b/>
          <w:bCs/>
          <w:sz w:val="24"/>
        </w:rPr>
        <w:t xml:space="preserve"> sector</w:t>
      </w:r>
    </w:p>
    <w:p w14:paraId="2A9687C4" w14:textId="77777777" w:rsidR="00721086" w:rsidRPr="00D8031F" w:rsidRDefault="00721086" w:rsidP="00721086">
      <w:pPr>
        <w:spacing w:beforeLines="50" w:before="156" w:afterLines="50" w:after="156" w:line="360" w:lineRule="auto"/>
        <w:rPr>
          <w:rFonts w:ascii="Times New Roman" w:hAnsi="Times New Roman" w:cs="Times New Roman"/>
          <w:sz w:val="24"/>
        </w:rPr>
      </w:pPr>
      <w:r w:rsidRPr="00D8031F">
        <w:rPr>
          <w:rFonts w:ascii="Times New Roman" w:hAnsi="Times New Roman" w:cs="Times New Roman"/>
          <w:sz w:val="24"/>
        </w:rPr>
        <w:t>Shuai Ren</w:t>
      </w:r>
      <w:r w:rsidRPr="00D8031F">
        <w:rPr>
          <w:rFonts w:ascii="Times New Roman" w:hAnsi="Times New Roman" w:cs="Times New Roman"/>
          <w:sz w:val="24"/>
          <w:vertAlign w:val="superscript"/>
        </w:rPr>
        <w:t>1</w:t>
      </w:r>
      <w:r w:rsidRPr="00D8031F">
        <w:rPr>
          <w:rFonts w:ascii="Times New Roman" w:hAnsi="Times New Roman" w:cs="Times New Roman"/>
          <w:sz w:val="24"/>
        </w:rPr>
        <w:t>*, Yingfang Cao</w:t>
      </w:r>
      <w:r w:rsidRPr="00D8031F">
        <w:rPr>
          <w:rFonts w:ascii="Times New Roman" w:hAnsi="Times New Roman" w:cs="Times New Roman"/>
          <w:sz w:val="24"/>
          <w:vertAlign w:val="superscript"/>
        </w:rPr>
        <w:t>2</w:t>
      </w:r>
      <w:r w:rsidRPr="00D8031F">
        <w:rPr>
          <w:rFonts w:ascii="Times New Roman" w:hAnsi="Times New Roman" w:cs="Times New Roman"/>
          <w:sz w:val="24"/>
        </w:rPr>
        <w:t>, Qing Hu</w:t>
      </w:r>
      <w:r w:rsidRPr="00D8031F">
        <w:rPr>
          <w:rFonts w:ascii="Times New Roman" w:hAnsi="Times New Roman" w:cs="Times New Roman"/>
          <w:sz w:val="24"/>
          <w:vertAlign w:val="superscript"/>
        </w:rPr>
        <w:t>3</w:t>
      </w:r>
      <w:r w:rsidRPr="00D8031F">
        <w:rPr>
          <w:rFonts w:ascii="Times New Roman" w:hAnsi="Times New Roman" w:cs="Times New Roman"/>
          <w:sz w:val="24"/>
        </w:rPr>
        <w:t>, Robert S. Powell</w:t>
      </w:r>
      <w:r w:rsidRPr="00D8031F">
        <w:rPr>
          <w:rFonts w:ascii="Times New Roman" w:hAnsi="Times New Roman" w:cs="Times New Roman"/>
          <w:sz w:val="24"/>
          <w:vertAlign w:val="superscript"/>
        </w:rPr>
        <w:t>4</w:t>
      </w:r>
      <w:r w:rsidRPr="00D8031F">
        <w:rPr>
          <w:rFonts w:ascii="Times New Roman" w:hAnsi="Times New Roman" w:cs="Times New Roman"/>
          <w:sz w:val="24"/>
        </w:rPr>
        <w:t>, Michael G. Windisch</w:t>
      </w:r>
      <w:r w:rsidRPr="00D8031F">
        <w:rPr>
          <w:rFonts w:ascii="Times New Roman" w:hAnsi="Times New Roman" w:cs="Times New Roman"/>
          <w:sz w:val="24"/>
          <w:vertAlign w:val="superscript"/>
        </w:rPr>
        <w:t>5</w:t>
      </w:r>
      <w:r w:rsidRPr="00D8031F">
        <w:rPr>
          <w:rFonts w:ascii="Times New Roman" w:hAnsi="Times New Roman" w:cs="Times New Roman"/>
          <w:sz w:val="24"/>
        </w:rPr>
        <w:t xml:space="preserve">, </w:t>
      </w:r>
      <w:r>
        <w:rPr>
          <w:rFonts w:ascii="Times New Roman" w:hAnsi="Times New Roman" w:cs="Times New Roman"/>
          <w:sz w:val="24"/>
        </w:rPr>
        <w:t>Yi Xi</w:t>
      </w:r>
      <w:r w:rsidRPr="00F53CB0">
        <w:rPr>
          <w:rFonts w:ascii="Times New Roman" w:hAnsi="Times New Roman" w:cs="Times New Roman"/>
          <w:sz w:val="24"/>
          <w:vertAlign w:val="superscript"/>
        </w:rPr>
        <w:t>6</w:t>
      </w:r>
      <w:r>
        <w:rPr>
          <w:rFonts w:ascii="Times New Roman" w:hAnsi="Times New Roman" w:cs="Times New Roman"/>
          <w:sz w:val="24"/>
        </w:rPr>
        <w:t xml:space="preserve">, </w:t>
      </w:r>
      <w:proofErr w:type="spellStart"/>
      <w:r w:rsidRPr="00D8031F">
        <w:rPr>
          <w:rFonts w:ascii="Times New Roman" w:hAnsi="Times New Roman" w:cs="Times New Roman"/>
          <w:sz w:val="24"/>
        </w:rPr>
        <w:t>Xuejun</w:t>
      </w:r>
      <w:proofErr w:type="spellEnd"/>
      <w:r w:rsidRPr="00D8031F">
        <w:rPr>
          <w:rFonts w:ascii="Times New Roman" w:hAnsi="Times New Roman" w:cs="Times New Roman"/>
          <w:sz w:val="24"/>
        </w:rPr>
        <w:t xml:space="preserve"> Liu</w:t>
      </w:r>
      <w:r>
        <w:rPr>
          <w:rFonts w:ascii="Times New Roman" w:hAnsi="Times New Roman" w:cs="Times New Roman"/>
          <w:sz w:val="24"/>
          <w:vertAlign w:val="superscript"/>
        </w:rPr>
        <w:t>7</w:t>
      </w:r>
      <w:r w:rsidRPr="00D8031F">
        <w:rPr>
          <w:rFonts w:ascii="Times New Roman" w:hAnsi="Times New Roman" w:cs="Times New Roman"/>
          <w:sz w:val="24"/>
        </w:rPr>
        <w:t>, Adam F. A. Pellegrini</w:t>
      </w:r>
      <w:r w:rsidRPr="00D8031F">
        <w:rPr>
          <w:rFonts w:ascii="Times New Roman" w:hAnsi="Times New Roman" w:cs="Times New Roman"/>
          <w:sz w:val="24"/>
          <w:vertAlign w:val="superscript"/>
        </w:rPr>
        <w:t>4</w:t>
      </w:r>
      <w:r w:rsidRPr="00D8031F">
        <w:rPr>
          <w:rFonts w:ascii="Times New Roman" w:hAnsi="Times New Roman" w:cs="Times New Roman"/>
          <w:sz w:val="24"/>
        </w:rPr>
        <w:t>, César Terrer</w:t>
      </w:r>
      <w:r w:rsidRPr="00D8031F">
        <w:rPr>
          <w:rFonts w:ascii="Times New Roman" w:hAnsi="Times New Roman" w:cs="Times New Roman"/>
          <w:sz w:val="24"/>
          <w:vertAlign w:val="superscript"/>
        </w:rPr>
        <w:t>1</w:t>
      </w:r>
    </w:p>
    <w:p w14:paraId="6BE34085" w14:textId="77777777" w:rsidR="00721086" w:rsidRPr="00D8031F" w:rsidRDefault="00721086" w:rsidP="00721086">
      <w:pPr>
        <w:spacing w:after="0" w:line="360" w:lineRule="auto"/>
        <w:rPr>
          <w:rFonts w:ascii="Times New Roman" w:hAnsi="Times New Roman" w:cs="Times New Roman"/>
          <w:sz w:val="24"/>
        </w:rPr>
      </w:pPr>
      <w:r w:rsidRPr="00D8031F">
        <w:rPr>
          <w:rFonts w:ascii="Times New Roman" w:hAnsi="Times New Roman" w:cs="Times New Roman"/>
          <w:sz w:val="24"/>
          <w:vertAlign w:val="superscript"/>
        </w:rPr>
        <w:t>1</w:t>
      </w:r>
      <w:r w:rsidRPr="00D8031F">
        <w:rPr>
          <w:rFonts w:ascii="Times New Roman" w:hAnsi="Times New Roman" w:cs="Times New Roman"/>
          <w:sz w:val="24"/>
        </w:rPr>
        <w:t>Department of Civil and Environmental Engineering, Massachusetts Institute of Technology,</w:t>
      </w:r>
    </w:p>
    <w:p w14:paraId="082F11C0" w14:textId="77777777" w:rsidR="00721086" w:rsidRPr="00D8031F" w:rsidRDefault="00721086" w:rsidP="00721086">
      <w:pPr>
        <w:spacing w:after="0" w:line="360" w:lineRule="auto"/>
        <w:rPr>
          <w:rFonts w:ascii="Times New Roman" w:hAnsi="Times New Roman" w:cs="Times New Roman"/>
          <w:sz w:val="24"/>
        </w:rPr>
      </w:pPr>
      <w:r w:rsidRPr="00D8031F">
        <w:rPr>
          <w:rFonts w:ascii="Times New Roman" w:hAnsi="Times New Roman" w:cs="Times New Roman"/>
          <w:sz w:val="24"/>
        </w:rPr>
        <w:t>Cambridge, MA, USA</w:t>
      </w:r>
    </w:p>
    <w:p w14:paraId="10C8A7BA" w14:textId="77777777" w:rsidR="00721086" w:rsidRPr="00D8031F" w:rsidRDefault="00721086" w:rsidP="00721086">
      <w:pPr>
        <w:spacing w:after="0" w:line="360" w:lineRule="auto"/>
        <w:rPr>
          <w:rFonts w:ascii="Times New Roman" w:hAnsi="Times New Roman" w:cs="Times New Roman"/>
          <w:sz w:val="24"/>
        </w:rPr>
      </w:pPr>
      <w:r w:rsidRPr="00D8031F">
        <w:rPr>
          <w:rFonts w:ascii="Times New Roman" w:hAnsi="Times New Roman" w:cs="Times New Roman"/>
          <w:sz w:val="24"/>
          <w:vertAlign w:val="superscript"/>
        </w:rPr>
        <w:t>2</w:t>
      </w:r>
      <w:r w:rsidRPr="00D8031F">
        <w:rPr>
          <w:rFonts w:ascii="Times New Roman" w:hAnsi="Times New Roman"/>
          <w:bCs/>
          <w:sz w:val="24"/>
        </w:rPr>
        <w:t>Qinghai Provincial Key Laboratory of Restoration Ecology for Cold Region, Northwest Institute of Plateau Biology, Chinese Academy of Sciences, Xining, China</w:t>
      </w:r>
    </w:p>
    <w:p w14:paraId="7CD74E27" w14:textId="77777777" w:rsidR="00721086" w:rsidRPr="00D8031F" w:rsidRDefault="00721086" w:rsidP="00721086">
      <w:pPr>
        <w:spacing w:after="0" w:line="360" w:lineRule="auto"/>
        <w:rPr>
          <w:rFonts w:ascii="Times New Roman" w:hAnsi="Times New Roman" w:cs="Times New Roman"/>
          <w:sz w:val="24"/>
        </w:rPr>
      </w:pPr>
      <w:r w:rsidRPr="00D8031F">
        <w:rPr>
          <w:rFonts w:ascii="Times New Roman" w:hAnsi="Times New Roman" w:cs="Times New Roman"/>
          <w:sz w:val="24"/>
          <w:vertAlign w:val="superscript"/>
        </w:rPr>
        <w:t>3</w:t>
      </w:r>
      <w:r w:rsidRPr="00D8031F">
        <w:rPr>
          <w:rFonts w:ascii="Times New Roman" w:hAnsi="Times New Roman" w:cs="Times New Roman"/>
          <w:sz w:val="24"/>
        </w:rPr>
        <w:t>B</w:t>
      </w:r>
      <w:r w:rsidRPr="00D8031F">
        <w:rPr>
          <w:rFonts w:ascii="Times New Roman" w:hAnsi="Times New Roman" w:cs="Times New Roman" w:hint="eastAsia"/>
          <w:sz w:val="24"/>
        </w:rPr>
        <w:t>ei</w:t>
      </w:r>
      <w:r w:rsidRPr="00D8031F">
        <w:rPr>
          <w:rFonts w:ascii="Times New Roman" w:hAnsi="Times New Roman" w:cs="Times New Roman"/>
          <w:sz w:val="24"/>
        </w:rPr>
        <w:t>jing Municipal Ecological and Environmental Monitoring Center, Beijing, China</w:t>
      </w:r>
    </w:p>
    <w:p w14:paraId="6ADE2839" w14:textId="77777777" w:rsidR="00721086" w:rsidRPr="00D8031F" w:rsidRDefault="00721086" w:rsidP="00721086">
      <w:pPr>
        <w:spacing w:after="0" w:line="360" w:lineRule="auto"/>
        <w:rPr>
          <w:rFonts w:ascii="Times New Roman" w:hAnsi="Times New Roman" w:cs="Times New Roman"/>
          <w:sz w:val="24"/>
        </w:rPr>
      </w:pPr>
      <w:r w:rsidRPr="00D8031F">
        <w:rPr>
          <w:rFonts w:ascii="Times New Roman" w:hAnsi="Times New Roman" w:cs="Times New Roman"/>
          <w:sz w:val="24"/>
          <w:vertAlign w:val="superscript"/>
        </w:rPr>
        <w:t>4</w:t>
      </w:r>
      <w:r w:rsidRPr="00D8031F">
        <w:rPr>
          <w:rFonts w:ascii="Times New Roman" w:hAnsi="Times New Roman" w:cs="Times New Roman"/>
          <w:sz w:val="24"/>
        </w:rPr>
        <w:t>Department of Plant Sciences, University of Cambridge, Cambridge, UK</w:t>
      </w:r>
    </w:p>
    <w:p w14:paraId="67BA0EDC" w14:textId="77777777" w:rsidR="00721086" w:rsidRDefault="00721086" w:rsidP="00721086">
      <w:pPr>
        <w:spacing w:after="0" w:line="360" w:lineRule="auto"/>
        <w:rPr>
          <w:rFonts w:ascii="Times New Roman" w:hAnsi="Times New Roman" w:cs="Times New Roman"/>
          <w:sz w:val="24"/>
        </w:rPr>
      </w:pPr>
      <w:r w:rsidRPr="00D8031F">
        <w:rPr>
          <w:rFonts w:ascii="Times New Roman" w:hAnsi="Times New Roman" w:cs="Times New Roman"/>
          <w:sz w:val="24"/>
          <w:vertAlign w:val="superscript"/>
        </w:rPr>
        <w:t>5</w:t>
      </w:r>
      <w:r w:rsidRPr="00D8031F">
        <w:rPr>
          <w:rFonts w:ascii="Times New Roman" w:hAnsi="Times New Roman" w:cs="Times New Roman"/>
          <w:sz w:val="24"/>
        </w:rPr>
        <w:t>Institute for Atmospheric and Climate Science, Department of Environmental Systems Science, ETH Zurich, Zurich, Switzerland</w:t>
      </w:r>
    </w:p>
    <w:p w14:paraId="67D90D5F" w14:textId="77777777" w:rsidR="00721086" w:rsidRPr="00D8031F" w:rsidRDefault="00721086" w:rsidP="00721086">
      <w:pPr>
        <w:spacing w:after="0" w:line="360" w:lineRule="auto"/>
        <w:rPr>
          <w:rFonts w:ascii="Times New Roman" w:hAnsi="Times New Roman" w:cs="Times New Roman"/>
          <w:sz w:val="24"/>
        </w:rPr>
      </w:pPr>
      <w:r w:rsidRPr="00F53CB0">
        <w:rPr>
          <w:rFonts w:ascii="Times New Roman" w:hAnsi="Times New Roman" w:cs="Times New Roman"/>
          <w:sz w:val="24"/>
          <w:vertAlign w:val="superscript"/>
        </w:rPr>
        <w:t>6</w:t>
      </w:r>
      <w:r w:rsidRPr="00F53CB0">
        <w:rPr>
          <w:rFonts w:ascii="Times New Roman" w:hAnsi="Times New Roman" w:cs="Times New Roman"/>
          <w:sz w:val="24"/>
        </w:rPr>
        <w:t xml:space="preserve">Laboratoire des Sciences du </w:t>
      </w:r>
      <w:proofErr w:type="spellStart"/>
      <w:r w:rsidRPr="00F53CB0">
        <w:rPr>
          <w:rFonts w:ascii="Times New Roman" w:hAnsi="Times New Roman" w:cs="Times New Roman"/>
          <w:sz w:val="24"/>
        </w:rPr>
        <w:t>Climat</w:t>
      </w:r>
      <w:proofErr w:type="spellEnd"/>
      <w:r w:rsidRPr="00F53CB0">
        <w:rPr>
          <w:rFonts w:ascii="Times New Roman" w:hAnsi="Times New Roman" w:cs="Times New Roman"/>
          <w:sz w:val="24"/>
        </w:rPr>
        <w:t xml:space="preserve"> et de </w:t>
      </w:r>
      <w:proofErr w:type="spellStart"/>
      <w:r w:rsidRPr="00F53CB0">
        <w:rPr>
          <w:rFonts w:ascii="Times New Roman" w:hAnsi="Times New Roman" w:cs="Times New Roman"/>
          <w:sz w:val="24"/>
        </w:rPr>
        <w:t>l’Environnement</w:t>
      </w:r>
      <w:proofErr w:type="spellEnd"/>
      <w:r w:rsidRPr="00F53CB0">
        <w:rPr>
          <w:rFonts w:ascii="Times New Roman" w:hAnsi="Times New Roman" w:cs="Times New Roman"/>
          <w:sz w:val="24"/>
        </w:rPr>
        <w:t>, LSCE/IPSL, CEA-CNRS-UVSQ, Université Paris-</w:t>
      </w:r>
      <w:proofErr w:type="spellStart"/>
      <w:r w:rsidRPr="00F53CB0">
        <w:rPr>
          <w:rFonts w:ascii="Times New Roman" w:hAnsi="Times New Roman" w:cs="Times New Roman"/>
          <w:sz w:val="24"/>
        </w:rPr>
        <w:t>Saclay</w:t>
      </w:r>
      <w:proofErr w:type="spellEnd"/>
      <w:r w:rsidRPr="00F53CB0">
        <w:rPr>
          <w:rFonts w:ascii="Times New Roman" w:hAnsi="Times New Roman" w:cs="Times New Roman"/>
          <w:sz w:val="24"/>
        </w:rPr>
        <w:t>, Gif-sur-Yvette, France</w:t>
      </w:r>
    </w:p>
    <w:p w14:paraId="3FE5B5BC" w14:textId="0CE2F498" w:rsidR="00E97C9A" w:rsidRDefault="00721086" w:rsidP="00721086">
      <w:pPr>
        <w:spacing w:after="0" w:line="360" w:lineRule="auto"/>
        <w:rPr>
          <w:rFonts w:ascii="Times New Roman" w:hAnsi="Times New Roman" w:cs="Times New Roman"/>
          <w:sz w:val="24"/>
        </w:rPr>
      </w:pPr>
      <w:r>
        <w:rPr>
          <w:rFonts w:ascii="Times New Roman" w:hAnsi="Times New Roman" w:cs="Times New Roman"/>
          <w:sz w:val="24"/>
          <w:vertAlign w:val="superscript"/>
        </w:rPr>
        <w:t>7</w:t>
      </w:r>
      <w:r w:rsidRPr="001B0A4E">
        <w:rPr>
          <w:rFonts w:ascii="Times New Roman" w:hAnsi="Times New Roman" w:cs="Times New Roman"/>
          <w:sz w:val="24"/>
        </w:rPr>
        <w:t>State Laboratory of Nutrient Use and Management, College of Resources and Environmental Sciences, China Agricultural University, Beijing, China</w:t>
      </w:r>
    </w:p>
    <w:p w14:paraId="6A79D119" w14:textId="77777777" w:rsidR="00E97C9A" w:rsidRDefault="00E97C9A" w:rsidP="00E97C9A">
      <w:pPr>
        <w:spacing w:after="0" w:line="360" w:lineRule="auto"/>
        <w:rPr>
          <w:rFonts w:ascii="Times New Roman" w:hAnsi="Times New Roman" w:cs="Times New Roman"/>
          <w:sz w:val="24"/>
        </w:rPr>
      </w:pPr>
    </w:p>
    <w:p w14:paraId="572DDCCC" w14:textId="085D1A72" w:rsidR="00EC2F5A" w:rsidRPr="00EC2F5A" w:rsidRDefault="00E97C9A" w:rsidP="00E97C9A">
      <w:pPr>
        <w:snapToGrid w:val="0"/>
        <w:spacing w:after="80" w:line="360" w:lineRule="auto"/>
        <w:rPr>
          <w:rFonts w:ascii="Times New Roman" w:hAnsi="Times New Roman" w:cs="Times New Roman"/>
          <w:sz w:val="24"/>
        </w:rPr>
      </w:pPr>
      <w:r>
        <w:rPr>
          <w:rFonts w:ascii="Times New Roman" w:hAnsi="Times New Roman" w:cs="Times New Roman"/>
          <w:sz w:val="24"/>
        </w:rPr>
        <w:t>*</w:t>
      </w:r>
      <w:r w:rsidRPr="003029B9">
        <w:rPr>
          <w:rFonts w:ascii="Times New Roman" w:hAnsi="Times New Roman" w:cs="Times New Roman"/>
          <w:sz w:val="24"/>
        </w:rPr>
        <w:t>Correspondence to</w:t>
      </w:r>
      <w:r>
        <w:rPr>
          <w:rFonts w:ascii="Times New Roman" w:hAnsi="Times New Roman" w:cs="Times New Roman"/>
          <w:sz w:val="24"/>
        </w:rPr>
        <w:t xml:space="preserve"> </w:t>
      </w:r>
      <w:hyperlink r:id="rId7" w:history="1">
        <w:r w:rsidRPr="004278FB">
          <w:rPr>
            <w:rStyle w:val="af2"/>
            <w:rFonts w:ascii="Times New Roman" w:hAnsi="Times New Roman" w:cs="Times New Roman"/>
            <w:sz w:val="24"/>
          </w:rPr>
          <w:t>shuairen707@gmail.com</w:t>
        </w:r>
      </w:hyperlink>
      <w:r>
        <w:rPr>
          <w:rFonts w:ascii="Times New Roman" w:hAnsi="Times New Roman" w:cs="Times New Roman"/>
          <w:sz w:val="24"/>
        </w:rPr>
        <w:t xml:space="preserve"> </w:t>
      </w:r>
    </w:p>
    <w:p w14:paraId="43991C51" w14:textId="77777777" w:rsidR="00E97C9A" w:rsidRDefault="00E97C9A" w:rsidP="00E97C9A">
      <w:pPr>
        <w:snapToGrid w:val="0"/>
        <w:spacing w:after="80" w:line="360" w:lineRule="auto"/>
        <w:rPr>
          <w:rFonts w:ascii="Times New Roman" w:hAnsi="Times New Roman" w:cs="Times New Roman"/>
          <w:b/>
          <w:bCs/>
          <w:sz w:val="24"/>
        </w:rPr>
      </w:pPr>
    </w:p>
    <w:p w14:paraId="5D2FB8B8" w14:textId="172A0F49" w:rsidR="00D02AE1" w:rsidRPr="00CB749A" w:rsidRDefault="00D02AE1" w:rsidP="00E97C9A">
      <w:pPr>
        <w:snapToGrid w:val="0"/>
        <w:spacing w:after="80" w:line="360" w:lineRule="auto"/>
        <w:rPr>
          <w:rFonts w:ascii="Times New Roman" w:hAnsi="Times New Roman" w:cs="Times New Roman"/>
          <w:b/>
          <w:bCs/>
          <w:sz w:val="24"/>
        </w:rPr>
      </w:pPr>
      <w:r w:rsidRPr="00CB749A">
        <w:rPr>
          <w:rFonts w:ascii="Times New Roman" w:hAnsi="Times New Roman" w:cs="Times New Roman"/>
          <w:b/>
          <w:bCs/>
          <w:sz w:val="24"/>
        </w:rPr>
        <w:t>Table of Contents</w:t>
      </w:r>
    </w:p>
    <w:p w14:paraId="28726520" w14:textId="468D4EA1" w:rsidR="00D02AE1" w:rsidRDefault="00D02AE1" w:rsidP="00E97C9A">
      <w:pPr>
        <w:pStyle w:val="a9"/>
        <w:numPr>
          <w:ilvl w:val="0"/>
          <w:numId w:val="2"/>
        </w:numPr>
        <w:snapToGrid w:val="0"/>
        <w:spacing w:after="80" w:line="360" w:lineRule="auto"/>
        <w:ind w:left="555" w:hanging="442"/>
        <w:rPr>
          <w:rFonts w:ascii="Times New Roman" w:hAnsi="Times New Roman" w:cs="Times New Roman"/>
          <w:sz w:val="24"/>
        </w:rPr>
      </w:pPr>
      <w:r w:rsidRPr="00D02AE1">
        <w:rPr>
          <w:rFonts w:ascii="Times New Roman" w:hAnsi="Times New Roman" w:cs="Times New Roman"/>
          <w:sz w:val="24"/>
        </w:rPr>
        <w:t xml:space="preserve">Supplementary </w:t>
      </w:r>
      <w:r>
        <w:rPr>
          <w:rFonts w:ascii="Times New Roman" w:hAnsi="Times New Roman" w:cs="Times New Roman"/>
          <w:sz w:val="24"/>
        </w:rPr>
        <w:t>T</w:t>
      </w:r>
      <w:r w:rsidRPr="00D02AE1">
        <w:rPr>
          <w:rFonts w:ascii="Times New Roman" w:hAnsi="Times New Roman" w:cs="Times New Roman"/>
          <w:sz w:val="24"/>
        </w:rPr>
        <w:t>ext</w:t>
      </w:r>
    </w:p>
    <w:p w14:paraId="2DD54125" w14:textId="63B0ABE7" w:rsidR="00D02AE1" w:rsidRDefault="00D02AE1" w:rsidP="00E97C9A">
      <w:pPr>
        <w:pStyle w:val="a9"/>
        <w:numPr>
          <w:ilvl w:val="0"/>
          <w:numId w:val="2"/>
        </w:numPr>
        <w:snapToGrid w:val="0"/>
        <w:spacing w:after="80" w:line="360" w:lineRule="auto"/>
        <w:ind w:left="555" w:hanging="442"/>
        <w:rPr>
          <w:rFonts w:ascii="Times New Roman" w:hAnsi="Times New Roman" w:cs="Times New Roman"/>
          <w:sz w:val="24"/>
        </w:rPr>
      </w:pPr>
      <w:r>
        <w:rPr>
          <w:rFonts w:ascii="Times New Roman" w:hAnsi="Times New Roman" w:cs="Times New Roman"/>
          <w:sz w:val="24"/>
        </w:rPr>
        <w:t>Figures S1-S32</w:t>
      </w:r>
    </w:p>
    <w:p w14:paraId="0878C360" w14:textId="535AF688" w:rsidR="00D02AE1" w:rsidRDefault="00D02AE1" w:rsidP="00E97C9A">
      <w:pPr>
        <w:pStyle w:val="a9"/>
        <w:numPr>
          <w:ilvl w:val="0"/>
          <w:numId w:val="2"/>
        </w:numPr>
        <w:snapToGrid w:val="0"/>
        <w:spacing w:after="80" w:line="360" w:lineRule="auto"/>
        <w:ind w:left="555" w:hanging="442"/>
        <w:rPr>
          <w:rFonts w:ascii="Times New Roman" w:hAnsi="Times New Roman" w:cs="Times New Roman"/>
          <w:sz w:val="24"/>
        </w:rPr>
      </w:pPr>
      <w:r>
        <w:rPr>
          <w:rFonts w:ascii="Times New Roman" w:hAnsi="Times New Roman" w:cs="Times New Roman"/>
          <w:sz w:val="24"/>
        </w:rPr>
        <w:t>Tables S1-S7</w:t>
      </w:r>
    </w:p>
    <w:p w14:paraId="501E611D" w14:textId="6B7CA624" w:rsidR="00D02AE1" w:rsidRPr="00D02AE1" w:rsidRDefault="00D02AE1" w:rsidP="00E97C9A">
      <w:pPr>
        <w:pStyle w:val="a9"/>
        <w:numPr>
          <w:ilvl w:val="0"/>
          <w:numId w:val="2"/>
        </w:numPr>
        <w:snapToGrid w:val="0"/>
        <w:spacing w:after="80" w:line="360" w:lineRule="auto"/>
        <w:ind w:left="555" w:hanging="442"/>
        <w:rPr>
          <w:rFonts w:ascii="Times New Roman" w:hAnsi="Times New Roman" w:cs="Times New Roman"/>
          <w:sz w:val="24"/>
        </w:rPr>
      </w:pPr>
      <w:r>
        <w:rPr>
          <w:rFonts w:ascii="Times New Roman" w:hAnsi="Times New Roman" w:cs="Times New Roman"/>
          <w:sz w:val="24"/>
        </w:rPr>
        <w:t>References</w:t>
      </w:r>
    </w:p>
    <w:p w14:paraId="13108C8A" w14:textId="77777777" w:rsidR="00D02AE1" w:rsidRPr="00D02AE1" w:rsidRDefault="00D02AE1" w:rsidP="00D02AE1">
      <w:pPr>
        <w:snapToGrid w:val="0"/>
        <w:spacing w:after="80" w:line="360" w:lineRule="auto"/>
        <w:rPr>
          <w:rFonts w:ascii="Times New Roman" w:hAnsi="Times New Roman" w:cs="Times New Roman"/>
          <w:sz w:val="24"/>
        </w:rPr>
      </w:pPr>
    </w:p>
    <w:p w14:paraId="18051DD4" w14:textId="1D575510" w:rsidR="00807E70" w:rsidRPr="00226810" w:rsidRDefault="00807E70" w:rsidP="00106484">
      <w:pPr>
        <w:snapToGrid w:val="0"/>
        <w:spacing w:after="80" w:line="360" w:lineRule="auto"/>
        <w:ind w:firstLineChars="150" w:firstLine="360"/>
        <w:rPr>
          <w:rFonts w:ascii="Times New Roman" w:hAnsi="Times New Roman" w:cs="Times New Roman"/>
          <w:sz w:val="24"/>
        </w:rPr>
      </w:pPr>
      <w:r w:rsidRPr="00226810">
        <w:rPr>
          <w:rFonts w:ascii="Times New Roman" w:hAnsi="Times New Roman" w:cs="Times New Roman"/>
          <w:sz w:val="24"/>
        </w:rPr>
        <w:br w:type="page"/>
      </w:r>
    </w:p>
    <w:p w14:paraId="3A670022" w14:textId="5CFEA5C4" w:rsidR="00807E70" w:rsidRPr="00807E70" w:rsidRDefault="00807E70" w:rsidP="00807E70">
      <w:pPr>
        <w:snapToGrid w:val="0"/>
        <w:spacing w:after="80" w:line="360" w:lineRule="auto"/>
        <w:rPr>
          <w:rFonts w:ascii="Times New Roman" w:hAnsi="Times New Roman" w:cs="Times New Roman"/>
          <w:b/>
          <w:bCs/>
          <w:sz w:val="24"/>
        </w:rPr>
      </w:pPr>
      <w:r w:rsidRPr="00807E70">
        <w:rPr>
          <w:rFonts w:ascii="Times New Roman" w:hAnsi="Times New Roman" w:cs="Times New Roman"/>
          <w:b/>
          <w:bCs/>
          <w:sz w:val="24"/>
        </w:rPr>
        <w:lastRenderedPageBreak/>
        <w:t xml:space="preserve">Supplementary </w:t>
      </w:r>
      <w:r w:rsidR="00D02AE1">
        <w:rPr>
          <w:rFonts w:ascii="Times New Roman" w:hAnsi="Times New Roman" w:cs="Times New Roman"/>
          <w:b/>
          <w:bCs/>
          <w:sz w:val="24"/>
        </w:rPr>
        <w:t>T</w:t>
      </w:r>
      <w:r w:rsidRPr="00807E70">
        <w:rPr>
          <w:rFonts w:ascii="Times New Roman" w:hAnsi="Times New Roman" w:cs="Times New Roman"/>
          <w:b/>
          <w:bCs/>
          <w:sz w:val="24"/>
        </w:rPr>
        <w:t>ext</w:t>
      </w:r>
    </w:p>
    <w:p w14:paraId="02BAE547" w14:textId="0685CB3A" w:rsidR="00807E70" w:rsidRPr="00807E70" w:rsidRDefault="00807E70" w:rsidP="00807E70">
      <w:pPr>
        <w:pStyle w:val="a9"/>
        <w:numPr>
          <w:ilvl w:val="0"/>
          <w:numId w:val="1"/>
        </w:numPr>
        <w:snapToGrid w:val="0"/>
        <w:spacing w:after="80" w:line="360" w:lineRule="auto"/>
        <w:rPr>
          <w:rFonts w:ascii="Times New Roman" w:hAnsi="Times New Roman" w:cs="Times New Roman"/>
          <w:sz w:val="24"/>
          <w:u w:val="single"/>
        </w:rPr>
      </w:pPr>
      <w:r w:rsidRPr="00807E70">
        <w:rPr>
          <w:rFonts w:ascii="Times New Roman" w:hAnsi="Times New Roman" w:cs="Times New Roman"/>
          <w:sz w:val="24"/>
          <w:u w:val="single"/>
        </w:rPr>
        <w:t>Global GI estimates</w:t>
      </w:r>
    </w:p>
    <w:p w14:paraId="59191778" w14:textId="3B634755" w:rsidR="00807E70" w:rsidRPr="008D0A26" w:rsidRDefault="00807E70" w:rsidP="00226810">
      <w:pPr>
        <w:snapToGrid w:val="0"/>
        <w:spacing w:after="80" w:line="360" w:lineRule="auto"/>
        <w:ind w:firstLineChars="150" w:firstLine="360"/>
        <w:rPr>
          <w:rFonts w:ascii="Times New Roman" w:hAnsi="Times New Roman" w:cs="Times New Roman"/>
          <w:sz w:val="24"/>
        </w:rPr>
      </w:pPr>
      <w:r>
        <w:rPr>
          <w:rFonts w:ascii="Times New Roman" w:hAnsi="Times New Roman" w:cs="Times New Roman"/>
          <w:sz w:val="24"/>
        </w:rPr>
        <w:t xml:space="preserve">Here we calculated global grid-level </w:t>
      </w:r>
      <w:r w:rsidR="00226810">
        <w:rPr>
          <w:rFonts w:ascii="Times New Roman" w:hAnsi="Times New Roman" w:cs="Times New Roman"/>
          <w:sz w:val="24"/>
        </w:rPr>
        <w:t>grazing intensity (</w:t>
      </w:r>
      <w:r>
        <w:rPr>
          <w:rFonts w:ascii="Times New Roman" w:hAnsi="Times New Roman" w:cs="Times New Roman"/>
          <w:sz w:val="24"/>
        </w:rPr>
        <w:t>GI</w:t>
      </w:r>
      <w:r w:rsidR="00226810">
        <w:rPr>
          <w:rFonts w:ascii="Times New Roman" w:hAnsi="Times New Roman" w:cs="Times New Roman"/>
          <w:sz w:val="24"/>
        </w:rPr>
        <w:t>)</w:t>
      </w:r>
      <w:r>
        <w:rPr>
          <w:rFonts w:ascii="Times New Roman" w:hAnsi="Times New Roman" w:cs="Times New Roman"/>
          <w:sz w:val="24"/>
        </w:rPr>
        <w:t xml:space="preserve"> as </w:t>
      </w:r>
      <w:r w:rsidRPr="00D23735">
        <w:rPr>
          <w:rFonts w:ascii="Times New Roman" w:hAnsi="Times New Roman" w:cs="Times New Roman"/>
          <w:sz w:val="24"/>
        </w:rPr>
        <w:t xml:space="preserve">the ratio of grazed biomass to aboveground net primary production (ANPP) available </w:t>
      </w:r>
      <w:r>
        <w:rPr>
          <w:rFonts w:ascii="Times New Roman" w:hAnsi="Times New Roman" w:cs="Times New Roman"/>
          <w:sz w:val="24"/>
        </w:rPr>
        <w:t>to</w:t>
      </w:r>
      <w:r w:rsidRPr="00D23735">
        <w:rPr>
          <w:rFonts w:ascii="Times New Roman" w:hAnsi="Times New Roman" w:cs="Times New Roman"/>
          <w:sz w:val="24"/>
        </w:rPr>
        <w:t xml:space="preserve"> </w:t>
      </w:r>
      <w:r>
        <w:rPr>
          <w:rFonts w:ascii="Times New Roman" w:hAnsi="Times New Roman" w:cs="Times New Roman"/>
          <w:sz w:val="24"/>
        </w:rPr>
        <w:t>livestock (</w:t>
      </w:r>
      <w:r w:rsidR="00184938">
        <w:rPr>
          <w:rFonts w:ascii="Times New Roman" w:hAnsi="Times New Roman" w:cs="Times New Roman"/>
          <w:sz w:val="24"/>
        </w:rPr>
        <w:t>E</w:t>
      </w:r>
      <w:r>
        <w:rPr>
          <w:rFonts w:ascii="Times New Roman" w:hAnsi="Times New Roman" w:cs="Times New Roman"/>
          <w:sz w:val="24"/>
        </w:rPr>
        <w:t>q</w:t>
      </w:r>
      <w:r w:rsidR="00184938">
        <w:rPr>
          <w:rFonts w:ascii="Times New Roman" w:hAnsi="Times New Roman" w:cs="Times New Roman"/>
          <w:sz w:val="24"/>
        </w:rPr>
        <w:t>.1</w:t>
      </w:r>
      <w:r>
        <w:rPr>
          <w:rFonts w:ascii="Times New Roman" w:hAnsi="Times New Roman" w:cs="Times New Roman"/>
          <w:sz w:val="24"/>
        </w:rPr>
        <w:t xml:space="preserve">). </w:t>
      </w:r>
    </w:p>
    <w:p w14:paraId="32A64D48" w14:textId="6119C7C5" w:rsidR="00807E70" w:rsidRPr="00D23735" w:rsidRDefault="00807E70" w:rsidP="00226810">
      <w:pPr>
        <w:snapToGrid w:val="0"/>
        <w:spacing w:after="80" w:line="360" w:lineRule="auto"/>
        <w:ind w:firstLineChars="150" w:firstLine="360"/>
        <w:rPr>
          <w:rFonts w:ascii="Times New Roman" w:hAnsi="Times New Roman" w:cs="Times New Roman"/>
          <w:sz w:val="24"/>
        </w:rPr>
      </w:pPr>
      <m:oMathPara>
        <m:oMath>
          <m:r>
            <w:rPr>
              <w:rFonts w:ascii="Cambria Math" w:hAnsi="Cambria Math" w:cs="Times New Roman"/>
              <w:sz w:val="24"/>
            </w:rPr>
            <m:t xml:space="preserve">          GI (%)=</m:t>
          </m:r>
          <m:f>
            <m:fPr>
              <m:ctrlPr>
                <w:rPr>
                  <w:rFonts w:ascii="Cambria Math" w:hAnsi="Cambria Math" w:cs="Times New Roman"/>
                  <w:i/>
                  <w:sz w:val="24"/>
                </w:rPr>
              </m:ctrlPr>
            </m:fPr>
            <m:num>
              <m:r>
                <w:rPr>
                  <w:rFonts w:ascii="Cambria Math" w:hAnsi="Cambria Math" w:cs="Times New Roman"/>
                  <w:sz w:val="24"/>
                </w:rPr>
                <m:t>TLU×FI</m:t>
              </m:r>
            </m:num>
            <m:den>
              <m:r>
                <w:rPr>
                  <w:rFonts w:ascii="Cambria Math" w:hAnsi="Cambria Math" w:cs="Times New Roman"/>
                  <w:sz w:val="24"/>
                </w:rPr>
                <m:t>GA×ANPP</m:t>
              </m:r>
            </m:den>
          </m:f>
          <m:r>
            <w:rPr>
              <w:rFonts w:ascii="Cambria Math" w:hAnsi="Cambria Math" w:cs="Times New Roman"/>
              <w:sz w:val="24"/>
            </w:rPr>
            <m:t xml:space="preserve"> × 100                   (1)</m:t>
          </m:r>
        </m:oMath>
      </m:oMathPara>
    </w:p>
    <w:p w14:paraId="30EF9235" w14:textId="398A1E56" w:rsidR="00807E70" w:rsidRDefault="00807E70" w:rsidP="00226810">
      <w:pPr>
        <w:snapToGrid w:val="0"/>
        <w:spacing w:after="80" w:line="360" w:lineRule="auto"/>
        <w:rPr>
          <w:rFonts w:ascii="Times New Roman" w:hAnsi="Times New Roman" w:cs="Times New Roman"/>
          <w:sz w:val="24"/>
        </w:rPr>
      </w:pPr>
      <w:r w:rsidRPr="009374A8">
        <w:rPr>
          <w:rFonts w:ascii="Times New Roman" w:hAnsi="Times New Roman" w:cs="Times New Roman"/>
          <w:sz w:val="24"/>
        </w:rPr>
        <w:t xml:space="preserve">where TLU denotes Tropical Livestock Units (1 TLU = 250 kg live weight), derived from livestock numbers </w:t>
      </w:r>
      <w:r>
        <w:rPr>
          <w:rFonts w:ascii="Times New Roman" w:hAnsi="Times New Roman" w:cs="Times New Roman"/>
          <w:sz w:val="24"/>
        </w:rPr>
        <w:t xml:space="preserve">(e.g., sheep and cattle) </w:t>
      </w:r>
      <w:r w:rsidRPr="009374A8">
        <w:rPr>
          <w:rFonts w:ascii="Times New Roman" w:hAnsi="Times New Roman" w:cs="Times New Roman"/>
          <w:sz w:val="24"/>
        </w:rPr>
        <w:t>and species-specific conversion factors. GA represents grazing area per grid cell, while FI refers to grass feed intake, defined as the amount of biomass consumed annually per TLU.</w:t>
      </w:r>
      <w:r w:rsidRPr="00C17239">
        <w:rPr>
          <w:rFonts w:ascii="Times New Roman" w:hAnsi="Times New Roman" w:cs="Times New Roman"/>
          <w:sz w:val="24"/>
        </w:rPr>
        <w:t xml:space="preserve"> </w:t>
      </w:r>
      <w:r w:rsidRPr="00A812EE">
        <w:rPr>
          <w:rFonts w:ascii="Times New Roman" w:hAnsi="Times New Roman" w:cs="Times New Roman"/>
          <w:sz w:val="24"/>
        </w:rPr>
        <w:t xml:space="preserve">In this study, FI values were obtained from </w:t>
      </w:r>
      <w:proofErr w:type="spellStart"/>
      <w:r w:rsidRPr="00A812EE">
        <w:rPr>
          <w:rFonts w:ascii="Times New Roman" w:hAnsi="Times New Roman" w:cs="Times New Roman"/>
          <w:sz w:val="24"/>
        </w:rPr>
        <w:t>Fetzel</w:t>
      </w:r>
      <w:proofErr w:type="spellEnd"/>
      <w:r w:rsidRPr="00A812EE">
        <w:rPr>
          <w:rFonts w:ascii="Times New Roman" w:hAnsi="Times New Roman" w:cs="Times New Roman"/>
          <w:sz w:val="24"/>
        </w:rPr>
        <w:t xml:space="preserve"> </w:t>
      </w:r>
      <w:proofErr w:type="gramStart"/>
      <w:r w:rsidRPr="00A812EE">
        <w:rPr>
          <w:rFonts w:ascii="Times New Roman" w:hAnsi="Times New Roman" w:cs="Times New Roman"/>
          <w:sz w:val="24"/>
        </w:rPr>
        <w:t>et al.</w:t>
      </w:r>
      <w:r w:rsidR="00F071DF">
        <w:rPr>
          <w:rFonts w:ascii="Times New Roman" w:hAnsi="Times New Roman" w:cs="Times New Roman"/>
          <w:sz w:val="24"/>
        </w:rPr>
        <w:t>(</w:t>
      </w:r>
      <w:proofErr w:type="gramEnd"/>
      <w:r w:rsidR="00F071DF" w:rsidRPr="00F071DF">
        <w:rPr>
          <w:rFonts w:ascii="Times New Roman" w:hAnsi="Times New Roman" w:cs="Times New Roman"/>
          <w:i/>
          <w:iCs/>
          <w:sz w:val="24"/>
        </w:rPr>
        <w:t>1</w:t>
      </w:r>
      <w:r w:rsidR="00F071DF">
        <w:rPr>
          <w:rFonts w:ascii="Times New Roman" w:hAnsi="Times New Roman" w:cs="Times New Roman"/>
          <w:sz w:val="24"/>
        </w:rPr>
        <w:t>)</w:t>
      </w:r>
      <w:r w:rsidRPr="00A812EE">
        <w:rPr>
          <w:rFonts w:ascii="Times New Roman" w:hAnsi="Times New Roman" w:cs="Times New Roman"/>
          <w:sz w:val="24"/>
        </w:rPr>
        <w:t xml:space="preserve">, </w:t>
      </w:r>
      <w:r w:rsidR="00F071DF">
        <w:rPr>
          <w:rFonts w:ascii="Times New Roman" w:hAnsi="Times New Roman" w:cs="Times New Roman"/>
          <w:sz w:val="24"/>
        </w:rPr>
        <w:t xml:space="preserve">which is </w:t>
      </w:r>
      <w:r w:rsidRPr="00A812EE">
        <w:rPr>
          <w:rFonts w:ascii="Times New Roman" w:hAnsi="Times New Roman" w:cs="Times New Roman"/>
          <w:sz w:val="24"/>
        </w:rPr>
        <w:t>available at a regional scale and account</w:t>
      </w:r>
      <w:r w:rsidR="00F071DF">
        <w:rPr>
          <w:rFonts w:ascii="Times New Roman" w:hAnsi="Times New Roman" w:cs="Times New Roman"/>
          <w:sz w:val="24"/>
        </w:rPr>
        <w:t>s</w:t>
      </w:r>
      <w:r w:rsidRPr="00A812EE">
        <w:rPr>
          <w:rFonts w:ascii="Times New Roman" w:hAnsi="Times New Roman" w:cs="Times New Roman"/>
          <w:sz w:val="24"/>
        </w:rPr>
        <w:t xml:space="preserve"> only for forage from grazing land. </w:t>
      </w:r>
      <w:r>
        <w:rPr>
          <w:rFonts w:ascii="Times New Roman" w:hAnsi="Times New Roman" w:cs="Times New Roman"/>
          <w:sz w:val="24"/>
        </w:rPr>
        <w:t>All</w:t>
      </w:r>
      <w:r w:rsidRPr="00A812EE">
        <w:rPr>
          <w:rFonts w:ascii="Times New Roman" w:hAnsi="Times New Roman" w:cs="Times New Roman"/>
          <w:sz w:val="24"/>
        </w:rPr>
        <w:t xml:space="preserve"> parameters used in the calculation exhibit temporal dynamics</w:t>
      </w:r>
      <w:r>
        <w:rPr>
          <w:rFonts w:ascii="Times New Roman" w:hAnsi="Times New Roman" w:cs="Times New Roman"/>
          <w:sz w:val="24"/>
        </w:rPr>
        <w:t xml:space="preserve"> over 1961-2100 except FI</w:t>
      </w:r>
      <w:r w:rsidRPr="00A812EE">
        <w:rPr>
          <w:rFonts w:ascii="Times New Roman" w:hAnsi="Times New Roman" w:cs="Times New Roman"/>
          <w:sz w:val="24"/>
        </w:rPr>
        <w:t>.</w:t>
      </w:r>
      <w:r>
        <w:rPr>
          <w:rFonts w:ascii="Times New Roman" w:hAnsi="Times New Roman" w:cs="Times New Roman"/>
          <w:sz w:val="24"/>
        </w:rPr>
        <w:t xml:space="preserve"> </w:t>
      </w:r>
    </w:p>
    <w:p w14:paraId="71C8C6EE" w14:textId="4889CC11" w:rsidR="00807E70" w:rsidRDefault="00807E70" w:rsidP="00226810">
      <w:pPr>
        <w:snapToGrid w:val="0"/>
        <w:spacing w:after="80" w:line="360" w:lineRule="auto"/>
        <w:ind w:firstLineChars="150" w:firstLine="360"/>
        <w:rPr>
          <w:rFonts w:ascii="Times New Roman" w:hAnsi="Times New Roman" w:cs="Times New Roman"/>
          <w:sz w:val="24"/>
        </w:rPr>
      </w:pPr>
      <w:r w:rsidRPr="00FC6296">
        <w:rPr>
          <w:rFonts w:ascii="Times New Roman" w:hAnsi="Times New Roman" w:cs="Times New Roman"/>
          <w:sz w:val="24"/>
        </w:rPr>
        <w:t>The extent of grazing land over the study period was obtained from the LUH</w:t>
      </w:r>
      <w:r>
        <w:rPr>
          <w:rFonts w:ascii="Times New Roman" w:hAnsi="Times New Roman" w:cs="Times New Roman"/>
          <w:sz w:val="24"/>
        </w:rPr>
        <w:t>v</w:t>
      </w:r>
      <w:r w:rsidRPr="00FC6296">
        <w:rPr>
          <w:rFonts w:ascii="Times New Roman" w:hAnsi="Times New Roman" w:cs="Times New Roman"/>
          <w:sz w:val="24"/>
        </w:rPr>
        <w:t xml:space="preserve">2. ANPP was estimated by subtracting the fraction allocated to </w:t>
      </w:r>
      <w:r>
        <w:rPr>
          <w:rFonts w:ascii="Times New Roman" w:hAnsi="Times New Roman" w:cs="Times New Roman"/>
          <w:sz w:val="24"/>
        </w:rPr>
        <w:t xml:space="preserve">the </w:t>
      </w:r>
      <w:r w:rsidRPr="00FC6296">
        <w:rPr>
          <w:rFonts w:ascii="Times New Roman" w:hAnsi="Times New Roman" w:cs="Times New Roman"/>
          <w:sz w:val="24"/>
        </w:rPr>
        <w:t>belowground (</w:t>
      </w:r>
      <w:r w:rsidRPr="00184938">
        <w:rPr>
          <w:rFonts w:ascii="Times New Roman" w:hAnsi="Times New Roman" w:cs="Times New Roman"/>
          <w:i/>
          <w:iCs/>
          <w:sz w:val="24"/>
        </w:rPr>
        <w:t>f</w:t>
      </w:r>
      <w:r w:rsidRPr="00184938">
        <w:rPr>
          <w:rFonts w:ascii="Times New Roman" w:hAnsi="Times New Roman" w:cs="Times New Roman"/>
          <w:sz w:val="24"/>
          <w:vertAlign w:val="subscript"/>
        </w:rPr>
        <w:t>BNPP</w:t>
      </w:r>
      <w:r w:rsidRPr="00FC6296">
        <w:rPr>
          <w:rFonts w:ascii="Times New Roman" w:hAnsi="Times New Roman" w:cs="Times New Roman"/>
          <w:sz w:val="24"/>
        </w:rPr>
        <w:t xml:space="preserve">) from </w:t>
      </w:r>
      <w:r>
        <w:rPr>
          <w:rFonts w:ascii="Times New Roman" w:hAnsi="Times New Roman" w:cs="Times New Roman"/>
          <w:sz w:val="24"/>
        </w:rPr>
        <w:t xml:space="preserve">the </w:t>
      </w:r>
      <w:r w:rsidRPr="00FC6296">
        <w:rPr>
          <w:rFonts w:ascii="Times New Roman" w:hAnsi="Times New Roman" w:cs="Times New Roman"/>
          <w:sz w:val="24"/>
        </w:rPr>
        <w:t>NPP. NPP data for the historical period were sourced from the GIMMS3g NPP dataset</w:t>
      </w:r>
      <w:r>
        <w:rPr>
          <w:rFonts w:ascii="Times New Roman" w:hAnsi="Times New Roman" w:cs="Times New Roman"/>
          <w:sz w:val="24"/>
        </w:rPr>
        <w:t xml:space="preserve"> (</w:t>
      </w:r>
      <w:r w:rsidR="00F071DF" w:rsidRPr="00F071DF">
        <w:rPr>
          <w:rFonts w:ascii="Times New Roman" w:hAnsi="Times New Roman" w:cs="Times New Roman"/>
          <w:i/>
          <w:iCs/>
          <w:sz w:val="24"/>
        </w:rPr>
        <w:t>2</w:t>
      </w:r>
      <w:r>
        <w:rPr>
          <w:rFonts w:ascii="Times New Roman" w:hAnsi="Times New Roman" w:cs="Times New Roman"/>
          <w:sz w:val="24"/>
        </w:rPr>
        <w:t>)</w:t>
      </w:r>
      <w:r w:rsidRPr="00FC6296">
        <w:rPr>
          <w:rFonts w:ascii="Times New Roman" w:hAnsi="Times New Roman" w:cs="Times New Roman"/>
          <w:sz w:val="24"/>
        </w:rPr>
        <w:t xml:space="preserve">, which covers the years 1982 to the present. For years prior to 1982, NPP values were assumed to be equivalent to those in 1982 due to data limitations. Future NPP projections were derived from 10 CMIP6 models under the SSP2 scenario, and bias correction was applied to generate consistent NPP estimates </w:t>
      </w:r>
      <w:r>
        <w:rPr>
          <w:rFonts w:ascii="Times New Roman" w:hAnsi="Times New Roman" w:cs="Times New Roman"/>
          <w:sz w:val="24"/>
        </w:rPr>
        <w:t>over the studied period</w:t>
      </w:r>
      <w:r w:rsidRPr="00FC6296">
        <w:rPr>
          <w:rFonts w:ascii="Times New Roman" w:hAnsi="Times New Roman" w:cs="Times New Roman"/>
          <w:sz w:val="24"/>
        </w:rPr>
        <w:t xml:space="preserve">. The global spatial distribution of present-day </w:t>
      </w:r>
      <w:r w:rsidRPr="00184938">
        <w:rPr>
          <w:rFonts w:ascii="Times New Roman" w:hAnsi="Times New Roman" w:cs="Times New Roman"/>
          <w:i/>
          <w:iCs/>
          <w:sz w:val="24"/>
        </w:rPr>
        <w:t>f</w:t>
      </w:r>
      <w:r w:rsidRPr="00184938">
        <w:rPr>
          <w:rFonts w:ascii="Times New Roman" w:hAnsi="Times New Roman" w:cs="Times New Roman"/>
          <w:sz w:val="24"/>
          <w:vertAlign w:val="subscript"/>
        </w:rPr>
        <w:t>BNPP</w:t>
      </w:r>
      <w:r w:rsidRPr="00FC6296">
        <w:rPr>
          <w:rFonts w:ascii="Times New Roman" w:hAnsi="Times New Roman" w:cs="Times New Roman"/>
          <w:sz w:val="24"/>
        </w:rPr>
        <w:t xml:space="preserve"> was estimated as the ratio of belowground NPP (BNPP, </w:t>
      </w:r>
      <w:r w:rsidR="00F071DF">
        <w:rPr>
          <w:rFonts w:ascii="Times New Roman" w:hAnsi="Times New Roman" w:cs="Times New Roman"/>
          <w:sz w:val="24"/>
        </w:rPr>
        <w:t>(</w:t>
      </w:r>
      <w:r w:rsidR="00F071DF" w:rsidRPr="00F071DF">
        <w:rPr>
          <w:rFonts w:ascii="Times New Roman" w:hAnsi="Times New Roman" w:cs="Times New Roman"/>
          <w:i/>
          <w:iCs/>
          <w:sz w:val="24"/>
        </w:rPr>
        <w:t>3</w:t>
      </w:r>
      <w:r w:rsidR="00F071DF">
        <w:rPr>
          <w:rFonts w:ascii="Times New Roman" w:hAnsi="Times New Roman" w:cs="Times New Roman"/>
          <w:sz w:val="24"/>
        </w:rPr>
        <w:t>)</w:t>
      </w:r>
      <w:r w:rsidRPr="00FC6296">
        <w:rPr>
          <w:rFonts w:ascii="Times New Roman" w:hAnsi="Times New Roman" w:cs="Times New Roman"/>
          <w:sz w:val="24"/>
        </w:rPr>
        <w:t xml:space="preserve">) to total NPP, while its temporal dynamics under grazing were modeled using a relationship derived from </w:t>
      </w:r>
      <w:r w:rsidR="00184938">
        <w:rPr>
          <w:rFonts w:ascii="Times New Roman" w:hAnsi="Times New Roman" w:cs="Times New Roman"/>
          <w:sz w:val="24"/>
        </w:rPr>
        <w:t>237</w:t>
      </w:r>
      <w:r w:rsidRPr="00FC6296">
        <w:rPr>
          <w:rFonts w:ascii="Times New Roman" w:hAnsi="Times New Roman" w:cs="Times New Roman"/>
          <w:sz w:val="24"/>
        </w:rPr>
        <w:t xml:space="preserve"> </w:t>
      </w:r>
      <w:r w:rsidR="00184938">
        <w:rPr>
          <w:rFonts w:ascii="Times New Roman" w:hAnsi="Times New Roman" w:cs="Times New Roman"/>
          <w:sz w:val="24"/>
        </w:rPr>
        <w:t>field observations</w:t>
      </w:r>
      <w:r w:rsidRPr="00FC6296">
        <w:rPr>
          <w:rFonts w:ascii="Times New Roman" w:hAnsi="Times New Roman" w:cs="Times New Roman"/>
          <w:sz w:val="24"/>
        </w:rPr>
        <w:t xml:space="preserve"> (</w:t>
      </w:r>
      <w:r w:rsidR="00184938">
        <w:rPr>
          <w:rFonts w:ascii="Times New Roman" w:hAnsi="Times New Roman" w:cs="Times New Roman"/>
          <w:sz w:val="24"/>
        </w:rPr>
        <w:t>E</w:t>
      </w:r>
      <w:r>
        <w:rPr>
          <w:rFonts w:ascii="Times New Roman" w:hAnsi="Times New Roman" w:cs="Times New Roman"/>
          <w:sz w:val="24"/>
        </w:rPr>
        <w:t>q</w:t>
      </w:r>
      <w:r w:rsidR="00184938">
        <w:rPr>
          <w:rFonts w:ascii="Times New Roman" w:hAnsi="Times New Roman" w:cs="Times New Roman"/>
          <w:sz w:val="24"/>
        </w:rPr>
        <w:t>.2</w:t>
      </w:r>
      <w:r>
        <w:rPr>
          <w:rFonts w:ascii="Times New Roman" w:hAnsi="Times New Roman" w:cs="Times New Roman"/>
          <w:sz w:val="24"/>
        </w:rPr>
        <w:t xml:space="preserve">; </w:t>
      </w:r>
      <w:r w:rsidRPr="00184938">
        <w:rPr>
          <w:rFonts w:ascii="Times New Roman" w:hAnsi="Times New Roman" w:cs="Times New Roman"/>
          <w:i/>
          <w:iCs/>
          <w:sz w:val="24"/>
        </w:rPr>
        <w:t>R</w:t>
      </w:r>
      <w:r w:rsidRPr="00184938">
        <w:rPr>
          <w:rFonts w:ascii="Times New Roman" w:hAnsi="Times New Roman" w:cs="Times New Roman"/>
          <w:sz w:val="24"/>
          <w:vertAlign w:val="superscript"/>
        </w:rPr>
        <w:t>2</w:t>
      </w:r>
      <w:r w:rsidRPr="00FC6296">
        <w:rPr>
          <w:rFonts w:ascii="Times New Roman" w:hAnsi="Times New Roman" w:cs="Times New Roman"/>
          <w:sz w:val="24"/>
        </w:rPr>
        <w:t xml:space="preserve"> = 0.22).</w:t>
      </w:r>
    </w:p>
    <w:p w14:paraId="3E8483D5" w14:textId="72D73B33" w:rsidR="00807E70" w:rsidRDefault="00807E70" w:rsidP="00226810">
      <w:pPr>
        <w:snapToGrid w:val="0"/>
        <w:spacing w:after="80" w:line="360" w:lineRule="auto"/>
        <w:ind w:firstLineChars="150" w:firstLine="360"/>
        <w:rPr>
          <w:rFonts w:ascii="Times New Roman" w:hAnsi="Times New Roman" w:cs="Times New Roman"/>
          <w:sz w:val="24"/>
        </w:rPr>
      </w:pPr>
      <m:oMathPara>
        <m:oMath>
          <m:r>
            <w:rPr>
              <w:rFonts w:ascii="Cambria Math" w:hAnsi="Cambria Math" w:cs="Times New Roman"/>
              <w:sz w:val="24"/>
            </w:rPr>
            <m:t>∆</m:t>
          </m:r>
          <m:sSub>
            <m:sSubPr>
              <m:ctrlPr>
                <w:rPr>
                  <w:rFonts w:ascii="Cambria Math" w:hAnsi="Cambria Math" w:cs="Times New Roman"/>
                  <w:i/>
                  <w:sz w:val="24"/>
                </w:rPr>
              </m:ctrlPr>
            </m:sSubPr>
            <m:e>
              <m:r>
                <w:rPr>
                  <w:rFonts w:ascii="Cambria Math" w:hAnsi="Cambria Math" w:cs="Times New Roman"/>
                  <w:sz w:val="24"/>
                </w:rPr>
                <m:t>f</m:t>
              </m:r>
            </m:e>
            <m:sub>
              <m:r>
                <w:rPr>
                  <w:rFonts w:ascii="Cambria Math" w:hAnsi="Cambria Math" w:cs="Times New Roman"/>
                  <w:sz w:val="24"/>
                </w:rPr>
                <m:t>BNPP</m:t>
              </m:r>
            </m:sub>
          </m:sSub>
          <m:r>
            <w:rPr>
              <w:rFonts w:ascii="Cambria Math" w:hAnsi="Cambria Math" w:cs="Times New Roman"/>
              <w:sz w:val="24"/>
            </w:rPr>
            <m:t>=-0.056+GI×1.52×</m:t>
          </m:r>
          <m:sSup>
            <m:sSupPr>
              <m:ctrlPr>
                <w:rPr>
                  <w:rFonts w:ascii="Cambria Math" w:hAnsi="Cambria Math" w:cs="Times New Roman"/>
                  <w:i/>
                  <w:sz w:val="24"/>
                </w:rPr>
              </m:ctrlPr>
            </m:sSupPr>
            <m:e>
              <m:r>
                <w:rPr>
                  <w:rFonts w:ascii="Cambria Math" w:hAnsi="Cambria Math" w:cs="Times New Roman"/>
                  <w:sz w:val="24"/>
                </w:rPr>
                <m:t>10</m:t>
              </m:r>
            </m:e>
            <m:sup>
              <m:r>
                <w:rPr>
                  <w:rFonts w:ascii="Cambria Math" w:hAnsi="Cambria Math" w:cs="Times New Roman"/>
                  <w:sz w:val="24"/>
                </w:rPr>
                <m:t>-3</m:t>
              </m:r>
            </m:sup>
          </m:sSup>
          <m:r>
            <w:rPr>
              <w:rFonts w:ascii="Cambria Math" w:hAnsi="Cambria Math" w:cs="Times New Roman"/>
              <w:sz w:val="24"/>
            </w:rPr>
            <m:t>+MAT×6.73×</m:t>
          </m:r>
          <m:sSup>
            <m:sSupPr>
              <m:ctrlPr>
                <w:rPr>
                  <w:rFonts w:ascii="Cambria Math" w:hAnsi="Cambria Math" w:cs="Times New Roman"/>
                  <w:i/>
                  <w:sz w:val="24"/>
                </w:rPr>
              </m:ctrlPr>
            </m:sSupPr>
            <m:e>
              <m:r>
                <w:rPr>
                  <w:rFonts w:ascii="Cambria Math" w:hAnsi="Cambria Math" w:cs="Times New Roman"/>
                  <w:sz w:val="24"/>
                </w:rPr>
                <m:t>10</m:t>
              </m:r>
            </m:e>
            <m:sup>
              <m:r>
                <w:rPr>
                  <w:rFonts w:ascii="Cambria Math" w:hAnsi="Cambria Math" w:cs="Times New Roman"/>
                  <w:sz w:val="24"/>
                </w:rPr>
                <m:t>-4</m:t>
              </m:r>
            </m:sup>
          </m:sSup>
          <m:r>
            <w:rPr>
              <w:rFonts w:ascii="Cambria Math" w:hAnsi="Cambria Math" w:cs="Times New Roman"/>
              <w:sz w:val="24"/>
            </w:rPr>
            <m:t>+MAP×6.91×</m:t>
          </m:r>
          <m:sSup>
            <m:sSupPr>
              <m:ctrlPr>
                <w:rPr>
                  <w:rFonts w:ascii="Cambria Math" w:hAnsi="Cambria Math" w:cs="Times New Roman"/>
                  <w:i/>
                  <w:sz w:val="24"/>
                </w:rPr>
              </m:ctrlPr>
            </m:sSupPr>
            <m:e>
              <m:r>
                <w:rPr>
                  <w:rFonts w:ascii="Cambria Math" w:hAnsi="Cambria Math" w:cs="Times New Roman"/>
                  <w:sz w:val="24"/>
                </w:rPr>
                <m:t>10</m:t>
              </m:r>
            </m:e>
            <m:sup>
              <m:r>
                <w:rPr>
                  <w:rFonts w:ascii="Cambria Math" w:hAnsi="Cambria Math" w:cs="Times New Roman"/>
                  <w:sz w:val="24"/>
                </w:rPr>
                <m:t>-5</m:t>
              </m:r>
            </m:sup>
          </m:sSup>
          <m:r>
            <w:rPr>
              <w:rFonts w:ascii="Cambria Math" w:hAnsi="Cambria Math" w:cs="Times New Roman"/>
              <w:sz w:val="24"/>
            </w:rPr>
            <m:t xml:space="preserve">  (2)</m:t>
          </m:r>
        </m:oMath>
      </m:oMathPara>
    </w:p>
    <w:p w14:paraId="7CC26774" w14:textId="1EA4B4CE" w:rsidR="00807E70" w:rsidRDefault="00807E70" w:rsidP="00226810">
      <w:pPr>
        <w:snapToGrid w:val="0"/>
        <w:spacing w:after="80" w:line="360" w:lineRule="auto"/>
        <w:rPr>
          <w:rFonts w:ascii="Times New Roman" w:hAnsi="Times New Roman" w:cs="Times New Roman"/>
          <w:sz w:val="24"/>
        </w:rPr>
      </w:pPr>
      <w:r w:rsidRPr="00BE6389">
        <w:rPr>
          <w:rFonts w:ascii="Times New Roman" w:hAnsi="Times New Roman" w:cs="Times New Roman"/>
          <w:sz w:val="24"/>
        </w:rPr>
        <w:t xml:space="preserve">where </w:t>
      </w:r>
      <w:r w:rsidRPr="00BE6389">
        <w:rPr>
          <w:rFonts w:ascii="Cambria Math" w:hAnsi="Cambria Math" w:cs="Cambria Math"/>
          <w:sz w:val="24"/>
        </w:rPr>
        <w:t>∆</w:t>
      </w:r>
      <w:r w:rsidRPr="00184938">
        <w:rPr>
          <w:rFonts w:ascii="Times New Roman" w:hAnsi="Times New Roman" w:cs="Times New Roman"/>
          <w:i/>
          <w:iCs/>
          <w:sz w:val="24"/>
        </w:rPr>
        <w:t>f</w:t>
      </w:r>
      <w:r w:rsidRPr="00BE6389">
        <w:rPr>
          <w:rFonts w:ascii="Times New Roman" w:hAnsi="Times New Roman" w:cs="Times New Roman"/>
          <w:sz w:val="24"/>
          <w:vertAlign w:val="subscript"/>
        </w:rPr>
        <w:t>BNPP</w:t>
      </w:r>
      <w:r w:rsidRPr="00BE6389">
        <w:rPr>
          <w:rFonts w:ascii="Times New Roman" w:hAnsi="Times New Roman" w:cs="Times New Roman"/>
          <w:sz w:val="24"/>
        </w:rPr>
        <w:t xml:space="preserve"> represents grazing-induced </w:t>
      </w:r>
      <w:r w:rsidR="00184938" w:rsidRPr="00184938">
        <w:rPr>
          <w:rFonts w:ascii="Times New Roman" w:hAnsi="Times New Roman" w:cs="Times New Roman"/>
          <w:i/>
          <w:iCs/>
          <w:sz w:val="24"/>
        </w:rPr>
        <w:t>f</w:t>
      </w:r>
      <w:r w:rsidR="00184938" w:rsidRPr="00184938">
        <w:rPr>
          <w:rFonts w:ascii="Times New Roman" w:hAnsi="Times New Roman" w:cs="Times New Roman"/>
          <w:sz w:val="24"/>
          <w:vertAlign w:val="subscript"/>
        </w:rPr>
        <w:t>BNPP</w:t>
      </w:r>
      <w:r w:rsidRPr="00BE6389">
        <w:rPr>
          <w:rFonts w:ascii="Times New Roman" w:hAnsi="Times New Roman" w:cs="Times New Roman"/>
          <w:sz w:val="24"/>
        </w:rPr>
        <w:t xml:space="preserve"> changes, GI is grazing intensity in the unit of %. MAT and MAP represent mean annual temperature (</w:t>
      </w:r>
      <w:r w:rsidR="00E80433" w:rsidRPr="0047648E">
        <w:rPr>
          <w:rFonts w:ascii="Times New Roman" w:hAnsi="Times New Roman" w:cs="Times New Roman"/>
          <w:sz w:val="24"/>
        </w:rPr>
        <w:t>°C</w:t>
      </w:r>
      <w:r w:rsidRPr="00BE6389">
        <w:rPr>
          <w:rFonts w:ascii="Times New Roman" w:hAnsi="Times New Roman" w:cs="Times New Roman"/>
          <w:sz w:val="24"/>
        </w:rPr>
        <w:t>) and precipitation (mm), respectively.</w:t>
      </w:r>
    </w:p>
    <w:p w14:paraId="4907CE9E" w14:textId="53A62455" w:rsidR="00807E70" w:rsidRDefault="00807E70" w:rsidP="00226810">
      <w:pPr>
        <w:snapToGrid w:val="0"/>
        <w:spacing w:after="80" w:line="360" w:lineRule="auto"/>
        <w:ind w:firstLineChars="150" w:firstLine="360"/>
        <w:rPr>
          <w:rFonts w:ascii="Times New Roman" w:hAnsi="Times New Roman" w:cs="Times New Roman"/>
          <w:sz w:val="24"/>
        </w:rPr>
      </w:pPr>
      <w:r w:rsidRPr="003D3542">
        <w:rPr>
          <w:rFonts w:ascii="Times New Roman" w:hAnsi="Times New Roman" w:cs="Times New Roman"/>
          <w:sz w:val="24"/>
        </w:rPr>
        <w:t xml:space="preserve">To ensure consistency, we estimated global gridded livestock distributions for the </w:t>
      </w:r>
      <w:r>
        <w:rPr>
          <w:rFonts w:ascii="Times New Roman" w:hAnsi="Times New Roman" w:cs="Times New Roman"/>
          <w:sz w:val="24"/>
        </w:rPr>
        <w:t>entire</w:t>
      </w:r>
      <w:r w:rsidRPr="003D3542">
        <w:rPr>
          <w:rFonts w:ascii="Times New Roman" w:hAnsi="Times New Roman" w:cs="Times New Roman"/>
          <w:sz w:val="24"/>
        </w:rPr>
        <w:t xml:space="preserve"> period of 1961–2100</w:t>
      </w:r>
      <w:r w:rsidR="00184938">
        <w:rPr>
          <w:rFonts w:ascii="Times New Roman" w:hAnsi="Times New Roman" w:cs="Times New Roman"/>
          <w:sz w:val="24"/>
        </w:rPr>
        <w:t xml:space="preserve"> (</w:t>
      </w:r>
      <w:r w:rsidR="00F071DF">
        <w:rPr>
          <w:rFonts w:ascii="Times New Roman" w:hAnsi="Times New Roman" w:cs="Times New Roman"/>
          <w:sz w:val="24"/>
        </w:rPr>
        <w:t>F</w:t>
      </w:r>
      <w:r w:rsidR="00184938">
        <w:rPr>
          <w:rFonts w:ascii="Times New Roman" w:hAnsi="Times New Roman" w:cs="Times New Roman"/>
          <w:sz w:val="24"/>
        </w:rPr>
        <w:t>ig</w:t>
      </w:r>
      <w:r w:rsidR="00F071DF">
        <w:rPr>
          <w:rFonts w:ascii="Times New Roman" w:hAnsi="Times New Roman" w:cs="Times New Roman"/>
          <w:sz w:val="24"/>
        </w:rPr>
        <w:t>.</w:t>
      </w:r>
      <w:r w:rsidR="00184938">
        <w:rPr>
          <w:rFonts w:ascii="Times New Roman" w:hAnsi="Times New Roman" w:cs="Times New Roman"/>
          <w:sz w:val="24"/>
        </w:rPr>
        <w:t xml:space="preserve"> </w:t>
      </w:r>
      <w:r w:rsidR="00F071DF">
        <w:rPr>
          <w:rFonts w:ascii="Times New Roman" w:hAnsi="Times New Roman" w:cs="Times New Roman"/>
          <w:sz w:val="24"/>
        </w:rPr>
        <w:t>S</w:t>
      </w:r>
      <w:r w:rsidR="00184938">
        <w:rPr>
          <w:rFonts w:ascii="Times New Roman" w:hAnsi="Times New Roman" w:cs="Times New Roman"/>
          <w:sz w:val="24"/>
        </w:rPr>
        <w:t>25)</w:t>
      </w:r>
      <w:r w:rsidRPr="003D3542">
        <w:rPr>
          <w:rFonts w:ascii="Times New Roman" w:hAnsi="Times New Roman" w:cs="Times New Roman"/>
          <w:sz w:val="24"/>
        </w:rPr>
        <w:t xml:space="preserve">. For each country, national live animal populations were obtained from the FAO production database for the historical period (1961–2019), and projected for 2020–2100 based on country-specific historical relationships between domestic ruminant production and livestock numbers (see </w:t>
      </w:r>
      <w:r w:rsidR="00184938">
        <w:rPr>
          <w:rFonts w:ascii="Times New Roman" w:hAnsi="Times New Roman" w:cs="Times New Roman"/>
          <w:sz w:val="24"/>
        </w:rPr>
        <w:t>Method</w:t>
      </w:r>
      <w:r w:rsidRPr="003D3542">
        <w:rPr>
          <w:rFonts w:ascii="Times New Roman" w:hAnsi="Times New Roman" w:cs="Times New Roman"/>
          <w:sz w:val="24"/>
        </w:rPr>
        <w:t>). Th</w:t>
      </w:r>
      <w:r>
        <w:rPr>
          <w:rFonts w:ascii="Times New Roman" w:hAnsi="Times New Roman" w:cs="Times New Roman"/>
          <w:sz w:val="24"/>
        </w:rPr>
        <w:t>e</w:t>
      </w:r>
      <w:r w:rsidRPr="003D3542">
        <w:rPr>
          <w:rFonts w:ascii="Times New Roman" w:hAnsi="Times New Roman" w:cs="Times New Roman"/>
          <w:sz w:val="24"/>
        </w:rPr>
        <w:t xml:space="preserve"> national </w:t>
      </w:r>
      <w:r>
        <w:rPr>
          <w:rFonts w:ascii="Times New Roman" w:hAnsi="Times New Roman" w:cs="Times New Roman"/>
          <w:sz w:val="24"/>
        </w:rPr>
        <w:t xml:space="preserve">animal population </w:t>
      </w:r>
      <w:r>
        <w:rPr>
          <w:rFonts w:ascii="Times New Roman" w:hAnsi="Times New Roman" w:cs="Times New Roman"/>
          <w:sz w:val="24"/>
        </w:rPr>
        <w:lastRenderedPageBreak/>
        <w:t>data</w:t>
      </w:r>
      <w:r w:rsidRPr="003D3542">
        <w:rPr>
          <w:rFonts w:ascii="Times New Roman" w:hAnsi="Times New Roman" w:cs="Times New Roman"/>
          <w:sz w:val="24"/>
        </w:rPr>
        <w:t xml:space="preserve"> were then downscaled to a grid </w:t>
      </w:r>
      <w:r>
        <w:rPr>
          <w:rFonts w:ascii="Times New Roman" w:hAnsi="Times New Roman" w:cs="Times New Roman"/>
          <w:sz w:val="24"/>
        </w:rPr>
        <w:t>level for 1961-2019</w:t>
      </w:r>
      <w:r w:rsidRPr="003D3542">
        <w:rPr>
          <w:rFonts w:ascii="Times New Roman" w:hAnsi="Times New Roman" w:cs="Times New Roman"/>
          <w:sz w:val="24"/>
        </w:rPr>
        <w:t xml:space="preserve">, </w:t>
      </w:r>
      <w:r w:rsidRPr="00414002">
        <w:rPr>
          <w:rFonts w:ascii="Times New Roman" w:hAnsi="Times New Roman" w:cs="Times New Roman"/>
          <w:sz w:val="24"/>
        </w:rPr>
        <w:t xml:space="preserve">assuming that the </w:t>
      </w:r>
      <w:r>
        <w:rPr>
          <w:rFonts w:ascii="Times New Roman" w:hAnsi="Times New Roman" w:cs="Times New Roman"/>
          <w:sz w:val="24"/>
        </w:rPr>
        <w:t xml:space="preserve">current </w:t>
      </w:r>
      <w:r w:rsidRPr="00414002">
        <w:rPr>
          <w:rFonts w:ascii="Times New Roman" w:hAnsi="Times New Roman" w:cs="Times New Roman"/>
          <w:sz w:val="24"/>
        </w:rPr>
        <w:t>share of livestock numbers in each grid relative to the national total remained constant over time</w:t>
      </w:r>
      <w:r>
        <w:rPr>
          <w:rFonts w:ascii="Times New Roman" w:hAnsi="Times New Roman" w:cs="Times New Roman"/>
          <w:sz w:val="24"/>
        </w:rPr>
        <w:t>;</w:t>
      </w:r>
      <w:r w:rsidRPr="003D3542">
        <w:rPr>
          <w:rFonts w:ascii="Times New Roman" w:hAnsi="Times New Roman" w:cs="Times New Roman"/>
          <w:sz w:val="24"/>
        </w:rPr>
        <w:t xml:space="preserve"> </w:t>
      </w:r>
      <w:r>
        <w:rPr>
          <w:rFonts w:ascii="Times New Roman" w:hAnsi="Times New Roman" w:cs="Times New Roman"/>
          <w:sz w:val="24"/>
        </w:rPr>
        <w:t>current g</w:t>
      </w:r>
      <w:r w:rsidRPr="003D3542">
        <w:rPr>
          <w:rFonts w:ascii="Times New Roman" w:hAnsi="Times New Roman" w:cs="Times New Roman"/>
          <w:sz w:val="24"/>
        </w:rPr>
        <w:t xml:space="preserve">lobal livestock </w:t>
      </w:r>
      <w:r>
        <w:rPr>
          <w:rFonts w:ascii="Times New Roman" w:hAnsi="Times New Roman" w:cs="Times New Roman"/>
          <w:sz w:val="24"/>
        </w:rPr>
        <w:t>distribution was derived from</w:t>
      </w:r>
      <w:r w:rsidRPr="003D3542">
        <w:rPr>
          <w:rFonts w:ascii="Times New Roman" w:hAnsi="Times New Roman" w:cs="Times New Roman"/>
          <w:sz w:val="24"/>
        </w:rPr>
        <w:t xml:space="preserve"> GLWv4 for 20</w:t>
      </w:r>
      <w:r>
        <w:rPr>
          <w:rFonts w:ascii="Times New Roman" w:hAnsi="Times New Roman" w:cs="Times New Roman"/>
          <w:sz w:val="24"/>
        </w:rPr>
        <w:t>20</w:t>
      </w:r>
      <w:r w:rsidR="00F071DF">
        <w:rPr>
          <w:rFonts w:ascii="Times New Roman" w:hAnsi="Times New Roman" w:cs="Times New Roman"/>
          <w:sz w:val="24"/>
        </w:rPr>
        <w:t xml:space="preserve"> (</w:t>
      </w:r>
      <w:r w:rsidR="00F071DF" w:rsidRPr="00F071DF">
        <w:rPr>
          <w:rFonts w:ascii="Times New Roman" w:hAnsi="Times New Roman" w:cs="Times New Roman"/>
          <w:i/>
          <w:iCs/>
          <w:sz w:val="24"/>
        </w:rPr>
        <w:t>4</w:t>
      </w:r>
      <w:r w:rsidR="00F071DF">
        <w:rPr>
          <w:rFonts w:ascii="Times New Roman" w:hAnsi="Times New Roman" w:cs="Times New Roman"/>
          <w:sz w:val="24"/>
        </w:rPr>
        <w:t>)</w:t>
      </w:r>
      <w:r w:rsidRPr="003D3542">
        <w:rPr>
          <w:rFonts w:ascii="Times New Roman" w:hAnsi="Times New Roman" w:cs="Times New Roman"/>
          <w:sz w:val="24"/>
        </w:rPr>
        <w:t>.</w:t>
      </w:r>
      <w:r>
        <w:rPr>
          <w:rFonts w:ascii="Times New Roman" w:hAnsi="Times New Roman" w:cs="Times New Roman"/>
          <w:sz w:val="24"/>
        </w:rPr>
        <w:t xml:space="preserve"> </w:t>
      </w:r>
      <w:r w:rsidRPr="00BE6389">
        <w:rPr>
          <w:rFonts w:ascii="Times New Roman" w:hAnsi="Times New Roman" w:cs="Times New Roman"/>
          <w:sz w:val="24"/>
        </w:rPr>
        <w:t>We acknowledge that this static spatial assumption may introduce bias in regions that would experience major land use or population shifts</w:t>
      </w:r>
      <w:r>
        <w:rPr>
          <w:rFonts w:ascii="Times New Roman" w:hAnsi="Times New Roman" w:cs="Times New Roman"/>
          <w:sz w:val="24"/>
        </w:rPr>
        <w:t xml:space="preserve"> in the future</w:t>
      </w:r>
      <w:r w:rsidRPr="00BE6389">
        <w:rPr>
          <w:rFonts w:ascii="Times New Roman" w:hAnsi="Times New Roman" w:cs="Times New Roman"/>
          <w:sz w:val="24"/>
        </w:rPr>
        <w:t>, future efforts would benefit from more temporally explicit datasets to further improve spatial accuracy.</w:t>
      </w:r>
    </w:p>
    <w:p w14:paraId="4B8E5871" w14:textId="70DAE41D" w:rsidR="00807E70" w:rsidRDefault="00807E70" w:rsidP="00226810">
      <w:pPr>
        <w:snapToGrid w:val="0"/>
        <w:spacing w:after="80" w:line="360" w:lineRule="auto"/>
        <w:ind w:firstLineChars="150" w:firstLine="360"/>
        <w:rPr>
          <w:rFonts w:ascii="Times New Roman" w:hAnsi="Times New Roman" w:cs="Times New Roman"/>
          <w:sz w:val="24"/>
        </w:rPr>
      </w:pPr>
      <w:r w:rsidRPr="00BE6389">
        <w:rPr>
          <w:rFonts w:ascii="Times New Roman" w:hAnsi="Times New Roman" w:cs="Times New Roman"/>
          <w:sz w:val="24"/>
        </w:rPr>
        <w:t>Due to data limitations, we assumed that the uncertainty of historical GI estimates is equivalent to that of current estimates, as reported by</w:t>
      </w:r>
      <w:r w:rsidR="00F071DF">
        <w:rPr>
          <w:rFonts w:ascii="Times New Roman" w:hAnsi="Times New Roman" w:cs="Times New Roman"/>
          <w:sz w:val="24"/>
        </w:rPr>
        <w:t xml:space="preserve"> (</w:t>
      </w:r>
      <w:r w:rsidR="00F071DF" w:rsidRPr="00F071DF">
        <w:rPr>
          <w:rFonts w:ascii="Times New Roman" w:hAnsi="Times New Roman" w:cs="Times New Roman"/>
          <w:i/>
          <w:iCs/>
          <w:sz w:val="24"/>
        </w:rPr>
        <w:t>5</w:t>
      </w:r>
      <w:r w:rsidR="00F071DF">
        <w:rPr>
          <w:rFonts w:ascii="Times New Roman" w:hAnsi="Times New Roman" w:cs="Times New Roman"/>
          <w:sz w:val="24"/>
        </w:rPr>
        <w:t>)</w:t>
      </w:r>
      <w:r w:rsidRPr="00BE6389">
        <w:rPr>
          <w:rFonts w:ascii="Times New Roman" w:hAnsi="Times New Roman" w:cs="Times New Roman"/>
          <w:sz w:val="24"/>
        </w:rPr>
        <w:t xml:space="preserve">, which shows an average global variation of about 10%. For future GI estimates, uncertainty was quantified based on 40 combinations derived from 10 CMIP6 NPP datasets and 4 different animal population projections (see </w:t>
      </w:r>
      <w:r w:rsidR="00184938">
        <w:rPr>
          <w:rFonts w:ascii="Times New Roman" w:hAnsi="Times New Roman" w:cs="Times New Roman"/>
          <w:sz w:val="24"/>
        </w:rPr>
        <w:t>Methods</w:t>
      </w:r>
      <w:r w:rsidRPr="00BE6389">
        <w:rPr>
          <w:rFonts w:ascii="Times New Roman" w:hAnsi="Times New Roman" w:cs="Times New Roman"/>
          <w:sz w:val="24"/>
        </w:rPr>
        <w:t>).</w:t>
      </w:r>
    </w:p>
    <w:p w14:paraId="2DBE911E" w14:textId="77777777" w:rsidR="00807E70" w:rsidRPr="00807E70" w:rsidRDefault="00807E70" w:rsidP="00226810">
      <w:pPr>
        <w:snapToGrid w:val="0"/>
        <w:spacing w:after="80" w:line="360" w:lineRule="auto"/>
        <w:rPr>
          <w:rFonts w:ascii="Times New Roman" w:hAnsi="Times New Roman" w:cs="Times New Roman"/>
          <w:sz w:val="24"/>
        </w:rPr>
      </w:pPr>
    </w:p>
    <w:p w14:paraId="3336F960" w14:textId="2A5255F1" w:rsidR="00807E70" w:rsidRPr="00493BC6" w:rsidRDefault="00493BC6" w:rsidP="00226810">
      <w:pPr>
        <w:pStyle w:val="a9"/>
        <w:numPr>
          <w:ilvl w:val="0"/>
          <w:numId w:val="1"/>
        </w:numPr>
        <w:snapToGrid w:val="0"/>
        <w:spacing w:after="80" w:line="360" w:lineRule="auto"/>
        <w:rPr>
          <w:rFonts w:ascii="Times New Roman" w:hAnsi="Times New Roman" w:cs="Times New Roman"/>
          <w:sz w:val="24"/>
          <w:u w:val="single"/>
        </w:rPr>
      </w:pPr>
      <w:r w:rsidRPr="00493BC6">
        <w:rPr>
          <w:rFonts w:ascii="Times New Roman" w:hAnsi="Times New Roman" w:cs="Times New Roman"/>
          <w:sz w:val="24"/>
          <w:u w:val="single"/>
        </w:rPr>
        <w:t>Uncertainty and sensitivity analysis</w:t>
      </w:r>
    </w:p>
    <w:p w14:paraId="25099B23" w14:textId="528B0D1D" w:rsidR="00106484" w:rsidRDefault="00106484" w:rsidP="00226810">
      <w:pPr>
        <w:snapToGrid w:val="0"/>
        <w:spacing w:after="80" w:line="360" w:lineRule="auto"/>
        <w:ind w:firstLineChars="150" w:firstLine="360"/>
        <w:rPr>
          <w:rFonts w:ascii="Times New Roman" w:hAnsi="Times New Roman" w:cs="Times New Roman"/>
          <w:sz w:val="24"/>
        </w:rPr>
      </w:pPr>
      <w:r w:rsidRPr="00807E70">
        <w:rPr>
          <w:rFonts w:ascii="Times New Roman" w:hAnsi="Times New Roman" w:cs="Times New Roman"/>
          <w:sz w:val="24"/>
        </w:rPr>
        <w:t>It is important to recognize two major sources of uncertainty in our analysis</w:t>
      </w:r>
      <w:r w:rsidR="00493BC6">
        <w:rPr>
          <w:rFonts w:ascii="Times New Roman" w:hAnsi="Times New Roman" w:cs="Times New Roman"/>
          <w:sz w:val="24"/>
        </w:rPr>
        <w:t xml:space="preserve"> for meat reduction scenario</w:t>
      </w:r>
      <w:r w:rsidRPr="00807E70">
        <w:rPr>
          <w:rFonts w:ascii="Times New Roman" w:hAnsi="Times New Roman" w:cs="Times New Roman"/>
          <w:sz w:val="24"/>
        </w:rPr>
        <w:t>. First, reducing meat consumption would likely free up grazing land, creating substantial opportunities for carbon sequestration (</w:t>
      </w:r>
      <w:r w:rsidR="00AF0B77" w:rsidRPr="00AF0B77">
        <w:rPr>
          <w:rFonts w:ascii="Times New Roman" w:hAnsi="Times New Roman" w:cs="Times New Roman"/>
          <w:i/>
          <w:iCs/>
          <w:sz w:val="24"/>
        </w:rPr>
        <w:t>6</w:t>
      </w:r>
      <w:r w:rsidRPr="00807E70">
        <w:rPr>
          <w:rFonts w:ascii="Times New Roman" w:hAnsi="Times New Roman" w:cs="Times New Roman"/>
          <w:sz w:val="24"/>
        </w:rPr>
        <w:t xml:space="preserve">). However, due to methodological challenges, such as limited constraints on land-use change, we only considered changes in livestock populations alongside meat reduction, while assuming that the extent of grazing land remained constant. Second, uncertainties also arise from the method used to estimate health impacts. Specifically, we assessed the mortality risks associated with the three body weight categories based on the relationship between their prevalence and </w:t>
      </w:r>
      <w:r w:rsidR="00493BC6">
        <w:rPr>
          <w:rFonts w:ascii="Times New Roman" w:hAnsi="Times New Roman" w:cs="Times New Roman"/>
          <w:sz w:val="24"/>
        </w:rPr>
        <w:t>per capital food consumption</w:t>
      </w:r>
      <w:r w:rsidRPr="00807E70">
        <w:rPr>
          <w:rFonts w:ascii="Times New Roman" w:hAnsi="Times New Roman" w:cs="Times New Roman"/>
          <w:sz w:val="24"/>
        </w:rPr>
        <w:t xml:space="preserve"> across countries (</w:t>
      </w:r>
      <w:r w:rsidR="00AF0B77">
        <w:rPr>
          <w:rFonts w:ascii="Times New Roman" w:hAnsi="Times New Roman" w:cs="Times New Roman"/>
          <w:sz w:val="24"/>
        </w:rPr>
        <w:t>Table S6</w:t>
      </w:r>
      <w:r w:rsidRPr="00807E70">
        <w:rPr>
          <w:rFonts w:ascii="Times New Roman" w:hAnsi="Times New Roman" w:cs="Times New Roman"/>
          <w:sz w:val="24"/>
        </w:rPr>
        <w:t>; see Methods). Although informative, this method lacks direct experimental validation and may introduce some uncertainty.</w:t>
      </w:r>
      <w:r>
        <w:rPr>
          <w:rFonts w:ascii="Times New Roman" w:hAnsi="Times New Roman" w:cs="Times New Roman"/>
          <w:sz w:val="24"/>
        </w:rPr>
        <w:t xml:space="preserve"> </w:t>
      </w:r>
    </w:p>
    <w:p w14:paraId="21E591F9" w14:textId="01E6E0DC" w:rsidR="00493BC6" w:rsidRDefault="00106484" w:rsidP="00226810">
      <w:pPr>
        <w:spacing w:line="360" w:lineRule="auto"/>
        <w:ind w:firstLineChars="150" w:firstLine="360"/>
        <w:rPr>
          <w:rFonts w:ascii="Times New Roman" w:hAnsi="Times New Roman" w:cs="Times New Roman"/>
          <w:sz w:val="24"/>
        </w:rPr>
      </w:pPr>
      <w:r>
        <w:rPr>
          <w:rFonts w:ascii="Times New Roman" w:hAnsi="Times New Roman" w:cs="Times New Roman"/>
          <w:sz w:val="24"/>
        </w:rPr>
        <w:t>To strength the robustness of our conclusions, we further evaluated two unique dietary scenarios, that is a global shift from current dietary patterns to the planetary health diet and a vegan diet (</w:t>
      </w:r>
      <w:r w:rsidR="00AF0B77">
        <w:rPr>
          <w:rFonts w:ascii="Times New Roman" w:hAnsi="Times New Roman" w:cs="Times New Roman"/>
          <w:sz w:val="24"/>
        </w:rPr>
        <w:t>F</w:t>
      </w:r>
      <w:r w:rsidR="00493BC6">
        <w:rPr>
          <w:rFonts w:ascii="Times New Roman" w:hAnsi="Times New Roman" w:cs="Times New Roman"/>
          <w:sz w:val="24"/>
        </w:rPr>
        <w:t>ig</w:t>
      </w:r>
      <w:r w:rsidR="00AF0B77">
        <w:rPr>
          <w:rFonts w:ascii="Times New Roman" w:hAnsi="Times New Roman" w:cs="Times New Roman"/>
          <w:sz w:val="24"/>
        </w:rPr>
        <w:t xml:space="preserve">. </w:t>
      </w:r>
      <w:r w:rsidR="00493BC6">
        <w:rPr>
          <w:rFonts w:ascii="Times New Roman" w:hAnsi="Times New Roman" w:cs="Times New Roman"/>
          <w:sz w:val="24"/>
        </w:rPr>
        <w:t>2</w:t>
      </w:r>
      <w:r>
        <w:rPr>
          <w:rFonts w:ascii="Times New Roman" w:hAnsi="Times New Roman" w:cs="Times New Roman"/>
          <w:sz w:val="24"/>
        </w:rPr>
        <w:t xml:space="preserve">). </w:t>
      </w:r>
      <w:r w:rsidR="00963370" w:rsidRPr="00963370">
        <w:rPr>
          <w:rFonts w:ascii="Times New Roman" w:hAnsi="Times New Roman" w:cs="Times New Roman"/>
          <w:sz w:val="24"/>
        </w:rPr>
        <w:t>Although the finding that climate and health co-benefits under the vegan diet are limited supports our overall conclusions, uncertainties remain—particularly regarding the method of converting meat production</w:t>
      </w:r>
      <w:r w:rsidR="00963370">
        <w:rPr>
          <w:rFonts w:ascii="Times New Roman" w:hAnsi="Times New Roman" w:cs="Times New Roman" w:hint="eastAsia"/>
          <w:sz w:val="24"/>
        </w:rPr>
        <w:t xml:space="preserve"> </w:t>
      </w:r>
      <w:r w:rsidR="00963370">
        <w:rPr>
          <w:rFonts w:ascii="Times New Roman" w:hAnsi="Times New Roman" w:cs="Times New Roman"/>
          <w:sz w:val="24"/>
        </w:rPr>
        <w:t>to livestock numbers</w:t>
      </w:r>
      <w:r w:rsidR="00963370" w:rsidRPr="00963370">
        <w:rPr>
          <w:rFonts w:ascii="Times New Roman" w:hAnsi="Times New Roman" w:cs="Times New Roman" w:hint="eastAsia"/>
          <w:sz w:val="24"/>
        </w:rPr>
        <w:t>,</w:t>
      </w:r>
      <w:r w:rsidR="00963370" w:rsidRPr="00963370">
        <w:rPr>
          <w:rFonts w:ascii="Times New Roman" w:hAnsi="Times New Roman" w:cs="Times New Roman"/>
          <w:sz w:val="24"/>
        </w:rPr>
        <w:t xml:space="preserve"> changes in emissions from non-ruminant foods, and the use of global parameters.</w:t>
      </w:r>
      <w:r w:rsidR="00226810">
        <w:rPr>
          <w:rFonts w:ascii="Times New Roman" w:hAnsi="Times New Roman" w:cs="Times New Roman" w:hint="eastAsia"/>
          <w:sz w:val="24"/>
        </w:rPr>
        <w:t xml:space="preserve"> </w:t>
      </w:r>
    </w:p>
    <w:p w14:paraId="37357233" w14:textId="471AA373" w:rsidR="00673DCF" w:rsidRDefault="00226810" w:rsidP="009510F0">
      <w:pPr>
        <w:spacing w:line="360" w:lineRule="auto"/>
        <w:ind w:firstLineChars="150" w:firstLine="360"/>
        <w:rPr>
          <w:rFonts w:ascii="Times New Roman" w:hAnsi="Times New Roman" w:cs="Times New Roman"/>
          <w:sz w:val="24"/>
        </w:rPr>
      </w:pPr>
      <w:r w:rsidRPr="00226810">
        <w:rPr>
          <w:rFonts w:ascii="Times New Roman" w:hAnsi="Times New Roman" w:cs="Times New Roman"/>
          <w:sz w:val="24"/>
        </w:rPr>
        <w:t xml:space="preserve">To </w:t>
      </w:r>
      <w:r>
        <w:rPr>
          <w:rFonts w:ascii="Times New Roman" w:hAnsi="Times New Roman" w:cs="Times New Roman" w:hint="eastAsia"/>
          <w:sz w:val="24"/>
        </w:rPr>
        <w:t>further</w:t>
      </w:r>
      <w:r>
        <w:rPr>
          <w:rFonts w:ascii="Times New Roman" w:hAnsi="Times New Roman" w:cs="Times New Roman"/>
          <w:sz w:val="24"/>
        </w:rPr>
        <w:t xml:space="preserve"> </w:t>
      </w:r>
      <w:r w:rsidRPr="00226810">
        <w:rPr>
          <w:rFonts w:ascii="Times New Roman" w:hAnsi="Times New Roman" w:cs="Times New Roman"/>
          <w:sz w:val="24"/>
        </w:rPr>
        <w:t>assess the robustness of our results, we conducted four independent sensitivity analyses</w:t>
      </w:r>
      <w:r>
        <w:rPr>
          <w:rFonts w:ascii="Times New Roman" w:hAnsi="Times New Roman" w:cs="Times New Roman"/>
          <w:sz w:val="24"/>
        </w:rPr>
        <w:t xml:space="preserve"> (SA) (</w:t>
      </w:r>
      <w:r w:rsidR="00AF0B77">
        <w:rPr>
          <w:rFonts w:ascii="Times New Roman" w:hAnsi="Times New Roman" w:cs="Times New Roman"/>
          <w:sz w:val="24"/>
        </w:rPr>
        <w:t>F</w:t>
      </w:r>
      <w:r>
        <w:rPr>
          <w:rFonts w:ascii="Times New Roman" w:hAnsi="Times New Roman" w:cs="Times New Roman"/>
          <w:sz w:val="24"/>
        </w:rPr>
        <w:t>ig</w:t>
      </w:r>
      <w:r w:rsidR="00AF0B77">
        <w:rPr>
          <w:rFonts w:ascii="Times New Roman" w:hAnsi="Times New Roman" w:cs="Times New Roman"/>
          <w:sz w:val="24"/>
        </w:rPr>
        <w:t>.</w:t>
      </w:r>
      <w:r>
        <w:rPr>
          <w:rFonts w:ascii="Times New Roman" w:hAnsi="Times New Roman" w:cs="Times New Roman"/>
          <w:sz w:val="24"/>
        </w:rPr>
        <w:t xml:space="preserve"> </w:t>
      </w:r>
      <w:r w:rsidR="00AF0B77">
        <w:rPr>
          <w:rFonts w:ascii="Times New Roman" w:hAnsi="Times New Roman" w:cs="Times New Roman"/>
          <w:sz w:val="24"/>
        </w:rPr>
        <w:t>S</w:t>
      </w:r>
      <w:r w:rsidR="00184938">
        <w:rPr>
          <w:rFonts w:ascii="Times New Roman" w:hAnsi="Times New Roman" w:cs="Times New Roman"/>
          <w:sz w:val="24"/>
        </w:rPr>
        <w:t>15</w:t>
      </w:r>
      <w:r>
        <w:rPr>
          <w:rFonts w:ascii="Times New Roman" w:hAnsi="Times New Roman" w:cs="Times New Roman"/>
          <w:sz w:val="24"/>
        </w:rPr>
        <w:t>)</w:t>
      </w:r>
      <w:r w:rsidRPr="00226810">
        <w:rPr>
          <w:rFonts w:ascii="Times New Roman" w:hAnsi="Times New Roman" w:cs="Times New Roman"/>
          <w:sz w:val="24"/>
        </w:rPr>
        <w:t xml:space="preserve">. First, in SA 1 and 2, we applied two alternative approaches </w:t>
      </w:r>
      <w:r w:rsidRPr="00226810">
        <w:rPr>
          <w:rFonts w:ascii="Times New Roman" w:hAnsi="Times New Roman" w:cs="Times New Roman"/>
          <w:sz w:val="24"/>
        </w:rPr>
        <w:lastRenderedPageBreak/>
        <w:t>(empirical and proportional</w:t>
      </w:r>
      <w:r>
        <w:rPr>
          <w:rFonts w:ascii="Times New Roman" w:hAnsi="Times New Roman" w:cs="Times New Roman"/>
          <w:sz w:val="24"/>
        </w:rPr>
        <w:t xml:space="preserve"> approaches</w:t>
      </w:r>
      <w:r w:rsidRPr="00226810">
        <w:rPr>
          <w:rFonts w:ascii="Times New Roman" w:hAnsi="Times New Roman" w:cs="Times New Roman"/>
          <w:sz w:val="24"/>
        </w:rPr>
        <w:t xml:space="preserve">; see Methods) to estimate livestock numbers based on ruminant meat production. Second, while a </w:t>
      </w:r>
      <w:r w:rsidR="00C43A04">
        <w:rPr>
          <w:rFonts w:ascii="Times New Roman" w:hAnsi="Times New Roman" w:cs="Times New Roman"/>
          <w:sz w:val="24"/>
        </w:rPr>
        <w:t xml:space="preserve">global </w:t>
      </w:r>
      <w:r w:rsidRPr="00226810">
        <w:rPr>
          <w:rFonts w:ascii="Times New Roman" w:hAnsi="Times New Roman" w:cs="Times New Roman"/>
          <w:sz w:val="24"/>
        </w:rPr>
        <w:t>shift from BAU to the EAT–Lancet healthy diet generally reduces emissions from non-ruminant foods, a transition to the vegan diet increases these emissions</w:t>
      </w:r>
      <w:r>
        <w:rPr>
          <w:rFonts w:ascii="Times New Roman" w:hAnsi="Times New Roman" w:cs="Times New Roman"/>
          <w:sz w:val="24"/>
        </w:rPr>
        <w:t xml:space="preserve"> (</w:t>
      </w:r>
      <w:r w:rsidR="00AF0B77">
        <w:rPr>
          <w:rFonts w:ascii="Times New Roman" w:hAnsi="Times New Roman" w:cs="Times New Roman"/>
          <w:sz w:val="24"/>
        </w:rPr>
        <w:t>F</w:t>
      </w:r>
      <w:r>
        <w:rPr>
          <w:rFonts w:ascii="Times New Roman" w:hAnsi="Times New Roman" w:cs="Times New Roman"/>
          <w:sz w:val="24"/>
        </w:rPr>
        <w:t>ig</w:t>
      </w:r>
      <w:r w:rsidR="00AF0B77">
        <w:rPr>
          <w:rFonts w:ascii="Times New Roman" w:hAnsi="Times New Roman" w:cs="Times New Roman"/>
          <w:sz w:val="24"/>
        </w:rPr>
        <w:t>.</w:t>
      </w:r>
      <w:r>
        <w:rPr>
          <w:rFonts w:ascii="Times New Roman" w:hAnsi="Times New Roman" w:cs="Times New Roman"/>
          <w:sz w:val="24"/>
        </w:rPr>
        <w:t xml:space="preserve"> </w:t>
      </w:r>
      <w:r w:rsidR="00AF0B77">
        <w:rPr>
          <w:rFonts w:ascii="Times New Roman" w:hAnsi="Times New Roman" w:cs="Times New Roman"/>
          <w:sz w:val="24"/>
        </w:rPr>
        <w:t>S</w:t>
      </w:r>
      <w:r w:rsidR="00184938">
        <w:rPr>
          <w:rFonts w:ascii="Times New Roman" w:hAnsi="Times New Roman" w:cs="Times New Roman"/>
          <w:sz w:val="24"/>
        </w:rPr>
        <w:t>32</w:t>
      </w:r>
      <w:r>
        <w:rPr>
          <w:rFonts w:ascii="Times New Roman" w:hAnsi="Times New Roman" w:cs="Times New Roman"/>
          <w:sz w:val="24"/>
        </w:rPr>
        <w:t>)</w:t>
      </w:r>
      <w:r w:rsidRPr="00226810">
        <w:rPr>
          <w:rFonts w:ascii="Times New Roman" w:hAnsi="Times New Roman" w:cs="Times New Roman"/>
          <w:sz w:val="24"/>
        </w:rPr>
        <w:t xml:space="preserve">, as per capita energy intake remains constant. In </w:t>
      </w:r>
      <w:r>
        <w:rPr>
          <w:rFonts w:ascii="Times New Roman" w:hAnsi="Times New Roman" w:cs="Times New Roman"/>
          <w:sz w:val="24"/>
        </w:rPr>
        <w:t>s</w:t>
      </w:r>
      <w:r w:rsidRPr="00226810">
        <w:rPr>
          <w:rFonts w:ascii="Times New Roman" w:hAnsi="Times New Roman" w:cs="Times New Roman"/>
          <w:sz w:val="24"/>
        </w:rPr>
        <w:t xml:space="preserve">ensitivity </w:t>
      </w:r>
      <w:r>
        <w:rPr>
          <w:rFonts w:ascii="Times New Roman" w:hAnsi="Times New Roman" w:cs="Times New Roman"/>
          <w:sz w:val="24"/>
        </w:rPr>
        <w:t>a</w:t>
      </w:r>
      <w:r w:rsidRPr="00226810">
        <w:rPr>
          <w:rFonts w:ascii="Times New Roman" w:hAnsi="Times New Roman" w:cs="Times New Roman"/>
          <w:sz w:val="24"/>
        </w:rPr>
        <w:t>nalysis 3, we accounted for changes in emissions from non-ruminant foods when estimating climate impacts. Finally, in assessing the economic implications, due to data constraints, we applied a global social cost of carbon for CO₂, whereas country-specific values were used for the value of statistical life (VSL) in health assessments</w:t>
      </w:r>
      <w:r>
        <w:rPr>
          <w:rFonts w:ascii="Times New Roman" w:hAnsi="Times New Roman" w:cs="Times New Roman"/>
          <w:sz w:val="24"/>
        </w:rPr>
        <w:t xml:space="preserve"> (see method)</w:t>
      </w:r>
      <w:r w:rsidRPr="00226810">
        <w:rPr>
          <w:rFonts w:ascii="Times New Roman" w:hAnsi="Times New Roman" w:cs="Times New Roman"/>
          <w:sz w:val="24"/>
        </w:rPr>
        <w:t xml:space="preserve">. To evaluate the impact of this mismatch, we conducted SA4 using a global VSL. These sensitivity tests collectively confirmed the robustness of our </w:t>
      </w:r>
      <w:r w:rsidR="00272FE6">
        <w:rPr>
          <w:rFonts w:ascii="Times New Roman" w:hAnsi="Times New Roman" w:cs="Times New Roman"/>
          <w:sz w:val="24"/>
        </w:rPr>
        <w:t>conclusion</w:t>
      </w:r>
      <w:r w:rsidRPr="00226810">
        <w:rPr>
          <w:rFonts w:ascii="Times New Roman" w:hAnsi="Times New Roman" w:cs="Times New Roman"/>
          <w:sz w:val="24"/>
        </w:rPr>
        <w:t>s</w:t>
      </w:r>
      <w:r>
        <w:rPr>
          <w:rFonts w:ascii="Times New Roman" w:hAnsi="Times New Roman" w:cs="Times New Roman"/>
          <w:sz w:val="24"/>
        </w:rPr>
        <w:t xml:space="preserve"> (</w:t>
      </w:r>
      <w:r w:rsidR="00AF0B77">
        <w:rPr>
          <w:rFonts w:ascii="Times New Roman" w:hAnsi="Times New Roman" w:cs="Times New Roman"/>
          <w:sz w:val="24"/>
        </w:rPr>
        <w:t>F</w:t>
      </w:r>
      <w:r>
        <w:rPr>
          <w:rFonts w:ascii="Times New Roman" w:hAnsi="Times New Roman" w:cs="Times New Roman"/>
          <w:sz w:val="24"/>
        </w:rPr>
        <w:t>ig</w:t>
      </w:r>
      <w:r w:rsidR="00AF0B77">
        <w:rPr>
          <w:rFonts w:ascii="Times New Roman" w:hAnsi="Times New Roman" w:cs="Times New Roman"/>
          <w:sz w:val="24"/>
        </w:rPr>
        <w:t>.</w:t>
      </w:r>
      <w:r>
        <w:rPr>
          <w:rFonts w:ascii="Times New Roman" w:hAnsi="Times New Roman" w:cs="Times New Roman"/>
          <w:sz w:val="24"/>
        </w:rPr>
        <w:t xml:space="preserve"> </w:t>
      </w:r>
      <w:r w:rsidR="00AF0B77">
        <w:rPr>
          <w:rFonts w:ascii="Times New Roman" w:hAnsi="Times New Roman" w:cs="Times New Roman"/>
          <w:sz w:val="24"/>
        </w:rPr>
        <w:t>S</w:t>
      </w:r>
      <w:r w:rsidR="00184938">
        <w:rPr>
          <w:rFonts w:ascii="Times New Roman" w:hAnsi="Times New Roman" w:cs="Times New Roman"/>
          <w:sz w:val="24"/>
        </w:rPr>
        <w:t>15</w:t>
      </w:r>
      <w:r>
        <w:rPr>
          <w:rFonts w:ascii="Times New Roman" w:hAnsi="Times New Roman" w:cs="Times New Roman"/>
          <w:sz w:val="24"/>
        </w:rPr>
        <w:t>)</w:t>
      </w:r>
      <w:r w:rsidRPr="00226810">
        <w:rPr>
          <w:rFonts w:ascii="Times New Roman" w:hAnsi="Times New Roman" w:cs="Times New Roman"/>
          <w:sz w:val="24"/>
        </w:rPr>
        <w:t>.</w:t>
      </w:r>
      <w:r>
        <w:rPr>
          <w:rFonts w:ascii="Times New Roman" w:hAnsi="Times New Roman" w:cs="Times New Roman"/>
          <w:sz w:val="24"/>
        </w:rPr>
        <w:t xml:space="preserve"> </w:t>
      </w:r>
      <w:r w:rsidRPr="00226810">
        <w:rPr>
          <w:rFonts w:ascii="Times New Roman" w:hAnsi="Times New Roman" w:cs="Times New Roman"/>
          <w:sz w:val="24"/>
        </w:rPr>
        <w:t>It is worth noting that the findings presented in this section are derived at a global level and their applicability may vary in regions with different contexts. Further region-specific research is warranted to enhance the contextual relevance and policy guidance of these findings.</w:t>
      </w:r>
      <w:r w:rsidR="00673DCF">
        <w:rPr>
          <w:rFonts w:ascii="Times New Roman" w:hAnsi="Times New Roman" w:cs="Times New Roman"/>
          <w:sz w:val="24"/>
        </w:rPr>
        <w:br w:type="page"/>
      </w:r>
    </w:p>
    <w:p w14:paraId="595864B2" w14:textId="00CA56B8" w:rsidR="00673DCF" w:rsidRDefault="00673DCF" w:rsidP="00B57576">
      <w:pPr>
        <w:jc w:val="center"/>
        <w:rPr>
          <w:rFonts w:ascii="Times New Roman" w:hAnsi="Times New Roman" w:cs="Times New Roman"/>
          <w:sz w:val="24"/>
        </w:rPr>
      </w:pPr>
      <w:r>
        <w:rPr>
          <w:rFonts w:ascii="Times New Roman" w:hAnsi="Times New Roman" w:cs="Times New Roman"/>
          <w:noProof/>
          <w:sz w:val="24"/>
        </w:rPr>
        <w:lastRenderedPageBreak/>
        <w:drawing>
          <wp:inline distT="0" distB="0" distL="0" distR="0" wp14:anchorId="6D6D9361" wp14:editId="0322AFBA">
            <wp:extent cx="5261657" cy="3285544"/>
            <wp:effectExtent l="0" t="0" r="0" b="3810"/>
            <wp:docPr id="9533520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352095" name="图片 953352095"/>
                    <pic:cNvPicPr/>
                  </pic:nvPicPr>
                  <pic:blipFill rotWithShape="1">
                    <a:blip r:embed="rId8" cstate="print">
                      <a:extLst>
                        <a:ext uri="{28A0092B-C50C-407E-A947-70E740481C1C}">
                          <a14:useLocalDpi xmlns:a14="http://schemas.microsoft.com/office/drawing/2010/main" val="0"/>
                        </a:ext>
                      </a:extLst>
                    </a:blip>
                    <a:srcRect l="2567" t="1745" r="4861"/>
                    <a:stretch/>
                  </pic:blipFill>
                  <pic:spPr bwMode="auto">
                    <a:xfrm>
                      <a:off x="0" y="0"/>
                      <a:ext cx="5267042" cy="3288906"/>
                    </a:xfrm>
                    <a:prstGeom prst="rect">
                      <a:avLst/>
                    </a:prstGeom>
                    <a:ln>
                      <a:noFill/>
                    </a:ln>
                    <a:extLst>
                      <a:ext uri="{53640926-AAD7-44D8-BBD7-CCE9431645EC}">
                        <a14:shadowObscured xmlns:a14="http://schemas.microsoft.com/office/drawing/2010/main"/>
                      </a:ext>
                    </a:extLst>
                  </pic:spPr>
                </pic:pic>
              </a:graphicData>
            </a:graphic>
          </wp:inline>
        </w:drawing>
      </w:r>
    </w:p>
    <w:p w14:paraId="4CAE5681" w14:textId="05E18D0D" w:rsidR="003C254F" w:rsidRDefault="00B57576" w:rsidP="009510F0">
      <w:pPr>
        <w:spacing w:line="360" w:lineRule="auto"/>
        <w:rPr>
          <w:rFonts w:ascii="Times New Roman" w:hAnsi="Times New Roman" w:cs="Times New Roman"/>
          <w:sz w:val="24"/>
        </w:rPr>
      </w:pPr>
      <w:r w:rsidRPr="0077463E">
        <w:rPr>
          <w:rFonts w:ascii="Times New Roman" w:hAnsi="Times New Roman" w:cs="Times New Roman"/>
          <w:b/>
          <w:bCs/>
          <w:sz w:val="24"/>
        </w:rPr>
        <w:t xml:space="preserve">Figure </w:t>
      </w:r>
      <w:r w:rsidR="000758B2" w:rsidRPr="0077463E">
        <w:rPr>
          <w:rFonts w:ascii="Times New Roman" w:hAnsi="Times New Roman" w:cs="Times New Roman"/>
          <w:b/>
          <w:bCs/>
          <w:sz w:val="24"/>
        </w:rPr>
        <w:t>S</w:t>
      </w:r>
      <w:r w:rsidRPr="0077463E">
        <w:rPr>
          <w:rFonts w:ascii="Times New Roman" w:hAnsi="Times New Roman" w:cs="Times New Roman"/>
          <w:b/>
          <w:bCs/>
          <w:sz w:val="24"/>
        </w:rPr>
        <w:t>1.</w:t>
      </w:r>
      <w:r w:rsidR="000758B2" w:rsidRPr="0077463E">
        <w:rPr>
          <w:rFonts w:ascii="Times New Roman" w:hAnsi="Times New Roman" w:cs="Times New Roman"/>
          <w:b/>
          <w:bCs/>
          <w:sz w:val="24"/>
        </w:rPr>
        <w:t xml:space="preserve"> </w:t>
      </w:r>
      <w:r w:rsidR="000758B2" w:rsidRPr="0059368D">
        <w:rPr>
          <w:rFonts w:ascii="Times New Roman" w:hAnsi="Times New Roman" w:cs="Times New Roman"/>
          <w:sz w:val="24"/>
        </w:rPr>
        <w:t xml:space="preserve">GHG emissions and sinks from on-farm and off-farm stages of the ruminant sector. </w:t>
      </w:r>
      <w:r w:rsidR="0077463E">
        <w:rPr>
          <w:rFonts w:ascii="Times New Roman" w:hAnsi="Times New Roman" w:cs="Times New Roman"/>
          <w:sz w:val="24"/>
        </w:rPr>
        <w:t xml:space="preserve">BGP, </w:t>
      </w:r>
      <w:proofErr w:type="spellStart"/>
      <w:r w:rsidR="0077463E">
        <w:rPr>
          <w:rFonts w:ascii="Times New Roman" w:hAnsi="Times New Roman" w:cs="Times New Roman"/>
          <w:sz w:val="24"/>
        </w:rPr>
        <w:t>biogeophysical</w:t>
      </w:r>
      <w:proofErr w:type="spellEnd"/>
      <w:r w:rsidR="0077463E">
        <w:rPr>
          <w:rFonts w:ascii="Times New Roman" w:hAnsi="Times New Roman" w:cs="Times New Roman"/>
          <w:sz w:val="24"/>
        </w:rPr>
        <w:t xml:space="preserve"> impacts; LUC, land use change.</w:t>
      </w:r>
      <w:r w:rsidR="0077463E" w:rsidRPr="0077463E">
        <w:rPr>
          <w:rFonts w:ascii="Times New Roman" w:hAnsi="Times New Roman" w:cs="Times New Roman"/>
          <w:sz w:val="24"/>
        </w:rPr>
        <w:t xml:space="preserve"> See Methods for details.</w:t>
      </w:r>
      <w:r w:rsidR="003C254F">
        <w:rPr>
          <w:rFonts w:ascii="Times New Roman" w:hAnsi="Times New Roman" w:cs="Times New Roman"/>
          <w:sz w:val="24"/>
        </w:rPr>
        <w:br w:type="page"/>
      </w:r>
    </w:p>
    <w:p w14:paraId="339C0548" w14:textId="69EC8361" w:rsidR="00673DCF" w:rsidRDefault="003C254F" w:rsidP="00106484">
      <w:pPr>
        <w:rPr>
          <w:rFonts w:ascii="Times New Roman" w:hAnsi="Times New Roman" w:cs="Times New Roman"/>
          <w:sz w:val="24"/>
        </w:rPr>
      </w:pPr>
      <w:r>
        <w:rPr>
          <w:rFonts w:ascii="Times New Roman" w:hAnsi="Times New Roman" w:cs="Times New Roman"/>
          <w:noProof/>
          <w:sz w:val="24"/>
        </w:rPr>
        <w:lastRenderedPageBreak/>
        <w:drawing>
          <wp:inline distT="0" distB="0" distL="0" distR="0" wp14:anchorId="31791E0B" wp14:editId="33783BBC">
            <wp:extent cx="5759450" cy="5115560"/>
            <wp:effectExtent l="0" t="0" r="6350" b="2540"/>
            <wp:docPr id="99714496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144969" name="图片 997144969"/>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59450" cy="5115560"/>
                    </a:xfrm>
                    <a:prstGeom prst="rect">
                      <a:avLst/>
                    </a:prstGeom>
                  </pic:spPr>
                </pic:pic>
              </a:graphicData>
            </a:graphic>
          </wp:inline>
        </w:drawing>
      </w:r>
    </w:p>
    <w:p w14:paraId="0002BDB0" w14:textId="76305DC9" w:rsidR="00B57576" w:rsidRDefault="003C254F" w:rsidP="009510F0">
      <w:pPr>
        <w:spacing w:line="360" w:lineRule="auto"/>
        <w:rPr>
          <w:rFonts w:ascii="Times New Roman" w:hAnsi="Times New Roman" w:cs="Times New Roman"/>
          <w:sz w:val="24"/>
        </w:rPr>
      </w:pPr>
      <w:r w:rsidRPr="006C0417">
        <w:rPr>
          <w:rFonts w:ascii="Times New Roman" w:hAnsi="Times New Roman" w:cs="Times New Roman"/>
          <w:b/>
          <w:bCs/>
          <w:sz w:val="24"/>
        </w:rPr>
        <w:t>Fig</w:t>
      </w:r>
      <w:r w:rsidR="0077463E" w:rsidRPr="006C0417">
        <w:rPr>
          <w:rFonts w:ascii="Times New Roman" w:hAnsi="Times New Roman" w:cs="Times New Roman"/>
          <w:b/>
          <w:bCs/>
          <w:sz w:val="24"/>
        </w:rPr>
        <w:t>ure</w:t>
      </w:r>
      <w:r w:rsidRPr="006C0417">
        <w:rPr>
          <w:rFonts w:ascii="Times New Roman" w:hAnsi="Times New Roman" w:cs="Times New Roman"/>
          <w:b/>
          <w:bCs/>
          <w:sz w:val="24"/>
        </w:rPr>
        <w:t xml:space="preserve"> </w:t>
      </w:r>
      <w:r w:rsidR="0077463E" w:rsidRPr="006C0417">
        <w:rPr>
          <w:rFonts w:ascii="Times New Roman" w:hAnsi="Times New Roman" w:cs="Times New Roman"/>
          <w:b/>
          <w:bCs/>
          <w:sz w:val="24"/>
        </w:rPr>
        <w:t>S</w:t>
      </w:r>
      <w:r w:rsidRPr="006C0417">
        <w:rPr>
          <w:rFonts w:ascii="Times New Roman" w:hAnsi="Times New Roman" w:cs="Times New Roman"/>
          <w:b/>
          <w:bCs/>
          <w:sz w:val="24"/>
        </w:rPr>
        <w:t>2</w:t>
      </w:r>
      <w:r w:rsidR="0077463E" w:rsidRPr="006C0417">
        <w:rPr>
          <w:rFonts w:ascii="Times New Roman" w:hAnsi="Times New Roman" w:cs="Times New Roman"/>
          <w:b/>
          <w:bCs/>
          <w:sz w:val="24"/>
        </w:rPr>
        <w:t xml:space="preserve">. </w:t>
      </w:r>
      <w:r w:rsidR="0077463E" w:rsidRPr="0059368D">
        <w:rPr>
          <w:rFonts w:ascii="Times New Roman" w:hAnsi="Times New Roman" w:cs="Times New Roman"/>
          <w:sz w:val="24"/>
        </w:rPr>
        <w:t xml:space="preserve">Spatial distribution of </w:t>
      </w:r>
      <w:r w:rsidR="006C0417" w:rsidRPr="0059368D">
        <w:rPr>
          <w:rFonts w:ascii="Times New Roman" w:hAnsi="Times New Roman" w:cs="Times New Roman"/>
          <w:sz w:val="24"/>
        </w:rPr>
        <w:t>sample sites</w:t>
      </w:r>
      <w:r w:rsidR="0077463E" w:rsidRPr="0059368D">
        <w:rPr>
          <w:rFonts w:ascii="Times New Roman" w:hAnsi="Times New Roman" w:cs="Times New Roman"/>
          <w:sz w:val="24"/>
        </w:rPr>
        <w:t xml:space="preserve"> in this synthesis. I</w:t>
      </w:r>
      <w:r w:rsidR="0077463E">
        <w:rPr>
          <w:rFonts w:ascii="Times New Roman" w:hAnsi="Times New Roman" w:cs="Times New Roman"/>
          <w:sz w:val="24"/>
        </w:rPr>
        <w:t xml:space="preserve">n this study, </w:t>
      </w:r>
      <w:r w:rsidR="00C86B79">
        <w:rPr>
          <w:rFonts w:ascii="Times New Roman" w:hAnsi="Times New Roman" w:cs="Times New Roman"/>
          <w:sz w:val="24"/>
        </w:rPr>
        <w:t xml:space="preserve">we compiled </w:t>
      </w:r>
      <w:r w:rsidR="006C0417">
        <w:rPr>
          <w:rFonts w:ascii="Times New Roman" w:hAnsi="Times New Roman" w:cs="Times New Roman"/>
          <w:sz w:val="24"/>
        </w:rPr>
        <w:t xml:space="preserve">seasonal </w:t>
      </w:r>
      <w:r w:rsidR="00C86B79">
        <w:rPr>
          <w:rFonts w:ascii="Times New Roman" w:hAnsi="Times New Roman" w:cs="Times New Roman"/>
          <w:sz w:val="24"/>
        </w:rPr>
        <w:t xml:space="preserve">GHG flux data </w:t>
      </w:r>
      <w:r w:rsidR="006C0417">
        <w:rPr>
          <w:rFonts w:ascii="Times New Roman" w:hAnsi="Times New Roman" w:cs="Times New Roman"/>
          <w:sz w:val="24"/>
        </w:rPr>
        <w:t>for</w:t>
      </w:r>
      <w:r w:rsidR="00C86B79">
        <w:rPr>
          <w:rFonts w:ascii="Times New Roman" w:hAnsi="Times New Roman" w:cs="Times New Roman"/>
          <w:sz w:val="24"/>
        </w:rPr>
        <w:t xml:space="preserve"> CO</w:t>
      </w:r>
      <w:r w:rsidR="00C86B79" w:rsidRPr="0067240D">
        <w:rPr>
          <w:rFonts w:ascii="Times New Roman" w:hAnsi="Times New Roman" w:cs="Times New Roman"/>
          <w:sz w:val="24"/>
          <w:vertAlign w:val="subscript"/>
        </w:rPr>
        <w:t>2</w:t>
      </w:r>
      <w:r w:rsidR="00C86B79">
        <w:rPr>
          <w:rFonts w:ascii="Times New Roman" w:hAnsi="Times New Roman" w:cs="Times New Roman"/>
          <w:sz w:val="24"/>
        </w:rPr>
        <w:t>, CH</w:t>
      </w:r>
      <w:r w:rsidR="00C86B79" w:rsidRPr="0067240D">
        <w:rPr>
          <w:rFonts w:ascii="Times New Roman" w:hAnsi="Times New Roman" w:cs="Times New Roman"/>
          <w:sz w:val="24"/>
          <w:vertAlign w:val="subscript"/>
        </w:rPr>
        <w:t>4</w:t>
      </w:r>
      <w:r w:rsidR="00C86B79">
        <w:rPr>
          <w:rFonts w:ascii="Times New Roman" w:hAnsi="Times New Roman" w:cs="Times New Roman"/>
          <w:sz w:val="24"/>
        </w:rPr>
        <w:t xml:space="preserve"> and N</w:t>
      </w:r>
      <w:r w:rsidR="00C86B79" w:rsidRPr="0067240D">
        <w:rPr>
          <w:rFonts w:ascii="Times New Roman" w:hAnsi="Times New Roman" w:cs="Times New Roman"/>
          <w:sz w:val="24"/>
          <w:vertAlign w:val="subscript"/>
        </w:rPr>
        <w:t>2</w:t>
      </w:r>
      <w:r w:rsidR="00C86B79">
        <w:rPr>
          <w:rFonts w:ascii="Times New Roman" w:hAnsi="Times New Roman" w:cs="Times New Roman"/>
          <w:sz w:val="24"/>
        </w:rPr>
        <w:t xml:space="preserve">O associated with grazing </w:t>
      </w:r>
      <w:r w:rsidR="006C0417">
        <w:rPr>
          <w:rFonts w:ascii="Times New Roman" w:hAnsi="Times New Roman" w:cs="Times New Roman"/>
          <w:sz w:val="24"/>
        </w:rPr>
        <w:t>(</w:t>
      </w:r>
      <w:r w:rsidR="006C0417" w:rsidRPr="005C171F">
        <w:rPr>
          <w:rFonts w:ascii="Times New Roman" w:hAnsi="Times New Roman" w:cs="Times New Roman"/>
          <w:i/>
          <w:iCs/>
          <w:sz w:val="24"/>
        </w:rPr>
        <w:t>n</w:t>
      </w:r>
      <w:r w:rsidR="006C0417">
        <w:rPr>
          <w:rFonts w:ascii="Times New Roman" w:hAnsi="Times New Roman" w:cs="Times New Roman"/>
          <w:sz w:val="24"/>
        </w:rPr>
        <w:t xml:space="preserve"> = 3,336 pairs) </w:t>
      </w:r>
      <w:r w:rsidR="00C86B79">
        <w:rPr>
          <w:rFonts w:ascii="Times New Roman" w:hAnsi="Times New Roman" w:cs="Times New Roman"/>
          <w:sz w:val="24"/>
        </w:rPr>
        <w:t>and deforestation</w:t>
      </w:r>
      <w:r w:rsidR="006C0417">
        <w:rPr>
          <w:rFonts w:ascii="Times New Roman" w:hAnsi="Times New Roman" w:cs="Times New Roman"/>
          <w:sz w:val="24"/>
        </w:rPr>
        <w:t xml:space="preserve"> (</w:t>
      </w:r>
      <w:r w:rsidR="006C0417" w:rsidRPr="005C171F">
        <w:rPr>
          <w:rFonts w:ascii="Times New Roman" w:hAnsi="Times New Roman" w:cs="Times New Roman"/>
          <w:i/>
          <w:iCs/>
          <w:sz w:val="24"/>
        </w:rPr>
        <w:t>n</w:t>
      </w:r>
      <w:r w:rsidR="006C0417">
        <w:rPr>
          <w:rFonts w:ascii="Times New Roman" w:hAnsi="Times New Roman" w:cs="Times New Roman"/>
          <w:sz w:val="24"/>
        </w:rPr>
        <w:t xml:space="preserve"> = 515 pairs)</w:t>
      </w:r>
      <w:r w:rsidR="00C86B79">
        <w:rPr>
          <w:rFonts w:ascii="Times New Roman" w:hAnsi="Times New Roman" w:cs="Times New Roman"/>
          <w:sz w:val="24"/>
        </w:rPr>
        <w:t xml:space="preserve">. In addition, we also collected </w:t>
      </w:r>
      <w:r w:rsidR="006C0417">
        <w:rPr>
          <w:rFonts w:ascii="Times New Roman" w:hAnsi="Times New Roman" w:cs="Times New Roman"/>
          <w:sz w:val="24"/>
        </w:rPr>
        <w:t>2,965</w:t>
      </w:r>
      <w:r w:rsidR="00C86B79">
        <w:rPr>
          <w:rFonts w:ascii="Times New Roman" w:hAnsi="Times New Roman" w:cs="Times New Roman"/>
          <w:sz w:val="24"/>
        </w:rPr>
        <w:t xml:space="preserve"> paired carbon observation of aboveground, root and soil from grazing exclusion studies.</w:t>
      </w:r>
      <w:r w:rsidR="006712BE">
        <w:rPr>
          <w:rFonts w:ascii="Times New Roman" w:hAnsi="Times New Roman" w:cs="Times New Roman"/>
          <w:sz w:val="24"/>
        </w:rPr>
        <w:t xml:space="preserve"> </w:t>
      </w:r>
      <w:r w:rsidR="006712BE" w:rsidRPr="006712BE">
        <w:rPr>
          <w:rFonts w:ascii="Times New Roman" w:hAnsi="Times New Roman" w:cs="Times New Roman"/>
          <w:sz w:val="24"/>
        </w:rPr>
        <w:t>Error bars represent 95% confidence intervals.</w:t>
      </w:r>
      <w:r w:rsidR="00B57576">
        <w:rPr>
          <w:rFonts w:ascii="Times New Roman" w:hAnsi="Times New Roman" w:cs="Times New Roman"/>
          <w:sz w:val="24"/>
        </w:rPr>
        <w:br w:type="page"/>
      </w:r>
    </w:p>
    <w:p w14:paraId="4F90C307" w14:textId="21A9CBC6" w:rsidR="00B57576" w:rsidRDefault="00B57576" w:rsidP="005C171F">
      <w:pPr>
        <w:spacing w:afterLines="50" w:after="156"/>
        <w:jc w:val="center"/>
        <w:rPr>
          <w:rFonts w:ascii="Times New Roman" w:hAnsi="Times New Roman" w:cs="Times New Roman"/>
          <w:sz w:val="24"/>
        </w:rPr>
      </w:pPr>
      <w:r>
        <w:rPr>
          <w:rFonts w:ascii="Times New Roman" w:hAnsi="Times New Roman" w:cs="Times New Roman"/>
          <w:noProof/>
          <w:sz w:val="24"/>
        </w:rPr>
        <w:lastRenderedPageBreak/>
        <w:drawing>
          <wp:inline distT="0" distB="0" distL="0" distR="0" wp14:anchorId="09FB1E69" wp14:editId="1F5D7D11">
            <wp:extent cx="5296277" cy="3531046"/>
            <wp:effectExtent l="0" t="0" r="0" b="0"/>
            <wp:docPr id="60889620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896202" name="图片 608896202"/>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334116" cy="3556273"/>
                    </a:xfrm>
                    <a:prstGeom prst="rect">
                      <a:avLst/>
                    </a:prstGeom>
                  </pic:spPr>
                </pic:pic>
              </a:graphicData>
            </a:graphic>
          </wp:inline>
        </w:drawing>
      </w:r>
    </w:p>
    <w:p w14:paraId="185FF254" w14:textId="41B6FE94" w:rsidR="00B57576" w:rsidRDefault="00B57576" w:rsidP="009510F0">
      <w:pPr>
        <w:spacing w:line="360" w:lineRule="auto"/>
        <w:rPr>
          <w:rFonts w:ascii="Times New Roman" w:hAnsi="Times New Roman" w:cs="Times New Roman"/>
          <w:sz w:val="24"/>
        </w:rPr>
      </w:pPr>
      <w:r w:rsidRPr="006C0417">
        <w:rPr>
          <w:rFonts w:ascii="Times New Roman" w:hAnsi="Times New Roman" w:cs="Times New Roman"/>
          <w:b/>
          <w:bCs/>
          <w:sz w:val="24"/>
        </w:rPr>
        <w:t xml:space="preserve">Figure </w:t>
      </w:r>
      <w:r w:rsidR="006C0417" w:rsidRPr="006C0417">
        <w:rPr>
          <w:rFonts w:ascii="Times New Roman" w:hAnsi="Times New Roman" w:cs="Times New Roman"/>
          <w:b/>
          <w:bCs/>
          <w:sz w:val="24"/>
        </w:rPr>
        <w:t>S</w:t>
      </w:r>
      <w:r w:rsidR="003C254F" w:rsidRPr="006C0417">
        <w:rPr>
          <w:rFonts w:ascii="Times New Roman" w:hAnsi="Times New Roman" w:cs="Times New Roman"/>
          <w:b/>
          <w:bCs/>
          <w:sz w:val="24"/>
        </w:rPr>
        <w:t>3</w:t>
      </w:r>
      <w:r w:rsidRPr="006C0417">
        <w:rPr>
          <w:rFonts w:ascii="Times New Roman" w:hAnsi="Times New Roman" w:cs="Times New Roman"/>
          <w:b/>
          <w:bCs/>
          <w:sz w:val="24"/>
        </w:rPr>
        <w:t xml:space="preserve">. </w:t>
      </w:r>
      <w:r w:rsidR="006C0417" w:rsidRPr="0059368D">
        <w:rPr>
          <w:rFonts w:ascii="Times New Roman" w:hAnsi="Times New Roman" w:cs="Times New Roman"/>
          <w:sz w:val="24"/>
        </w:rPr>
        <w:t xml:space="preserve">Relative contributions of GHG emissions across different source categories and gas types. </w:t>
      </w:r>
      <w:r w:rsidR="006C0417">
        <w:rPr>
          <w:rFonts w:ascii="Times New Roman" w:hAnsi="Times New Roman" w:cs="Times New Roman"/>
          <w:sz w:val="24"/>
        </w:rPr>
        <w:t xml:space="preserve">BGP, </w:t>
      </w:r>
      <w:proofErr w:type="spellStart"/>
      <w:r w:rsidR="006C0417">
        <w:rPr>
          <w:rFonts w:ascii="Times New Roman" w:hAnsi="Times New Roman" w:cs="Times New Roman"/>
          <w:sz w:val="24"/>
        </w:rPr>
        <w:t>biogeophysical</w:t>
      </w:r>
      <w:proofErr w:type="spellEnd"/>
      <w:r w:rsidR="006C0417">
        <w:rPr>
          <w:rFonts w:ascii="Times New Roman" w:hAnsi="Times New Roman" w:cs="Times New Roman"/>
          <w:sz w:val="24"/>
        </w:rPr>
        <w:t xml:space="preserve"> impacts.</w:t>
      </w:r>
      <w:r>
        <w:rPr>
          <w:rFonts w:ascii="Times New Roman" w:hAnsi="Times New Roman" w:cs="Times New Roman"/>
          <w:sz w:val="24"/>
        </w:rPr>
        <w:br w:type="page"/>
      </w:r>
    </w:p>
    <w:p w14:paraId="2B7FB6AA" w14:textId="1060B2D5" w:rsidR="00B57576" w:rsidRDefault="00B57576" w:rsidP="00B042E2">
      <w:pPr>
        <w:spacing w:after="0"/>
        <w:jc w:val="center"/>
        <w:rPr>
          <w:rFonts w:ascii="Times New Roman" w:hAnsi="Times New Roman" w:cs="Times New Roman"/>
          <w:sz w:val="24"/>
        </w:rPr>
      </w:pPr>
      <w:r>
        <w:rPr>
          <w:rFonts w:ascii="Times New Roman" w:hAnsi="Times New Roman" w:cs="Times New Roman"/>
          <w:noProof/>
          <w:sz w:val="24"/>
        </w:rPr>
        <w:lastRenderedPageBreak/>
        <w:drawing>
          <wp:inline distT="0" distB="0" distL="0" distR="0" wp14:anchorId="68B9494D" wp14:editId="4FD867EB">
            <wp:extent cx="5504176" cy="5504176"/>
            <wp:effectExtent l="0" t="0" r="0" b="0"/>
            <wp:docPr id="79257334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573340" name="图片 3"/>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504176" cy="5504176"/>
                    </a:xfrm>
                    <a:prstGeom prst="rect">
                      <a:avLst/>
                    </a:prstGeom>
                  </pic:spPr>
                </pic:pic>
              </a:graphicData>
            </a:graphic>
          </wp:inline>
        </w:drawing>
      </w:r>
    </w:p>
    <w:p w14:paraId="6492FF8B" w14:textId="5D5A6DA5" w:rsidR="00B57576" w:rsidRDefault="00B57576" w:rsidP="009510F0">
      <w:pPr>
        <w:spacing w:line="360" w:lineRule="auto"/>
        <w:rPr>
          <w:rFonts w:ascii="Times New Roman" w:hAnsi="Times New Roman" w:cs="Times New Roman"/>
          <w:sz w:val="24"/>
        </w:rPr>
      </w:pPr>
      <w:r w:rsidRPr="0059368D">
        <w:rPr>
          <w:rFonts w:ascii="Times New Roman" w:hAnsi="Times New Roman" w:cs="Times New Roman"/>
          <w:b/>
          <w:bCs/>
          <w:sz w:val="24"/>
        </w:rPr>
        <w:t xml:space="preserve">Figure </w:t>
      </w:r>
      <w:r w:rsidR="0059368D" w:rsidRPr="0059368D">
        <w:rPr>
          <w:rFonts w:ascii="Times New Roman" w:hAnsi="Times New Roman" w:cs="Times New Roman"/>
          <w:b/>
          <w:bCs/>
          <w:sz w:val="24"/>
        </w:rPr>
        <w:t>S</w:t>
      </w:r>
      <w:r w:rsidR="003C254F" w:rsidRPr="0059368D">
        <w:rPr>
          <w:rFonts w:ascii="Times New Roman" w:hAnsi="Times New Roman" w:cs="Times New Roman"/>
          <w:b/>
          <w:bCs/>
          <w:sz w:val="24"/>
        </w:rPr>
        <w:t>4</w:t>
      </w:r>
      <w:r w:rsidRPr="0059368D">
        <w:rPr>
          <w:rFonts w:ascii="Times New Roman" w:hAnsi="Times New Roman" w:cs="Times New Roman"/>
          <w:b/>
          <w:bCs/>
          <w:sz w:val="24"/>
        </w:rPr>
        <w:t>.</w:t>
      </w:r>
      <w:r>
        <w:rPr>
          <w:rFonts w:ascii="Times New Roman" w:hAnsi="Times New Roman" w:cs="Times New Roman"/>
          <w:sz w:val="24"/>
        </w:rPr>
        <w:t xml:space="preserve"> </w:t>
      </w:r>
      <w:r w:rsidR="0059368D" w:rsidRPr="0059368D">
        <w:rPr>
          <w:rFonts w:ascii="Times New Roman" w:hAnsi="Times New Roman" w:cs="Times New Roman"/>
          <w:sz w:val="24"/>
        </w:rPr>
        <w:t xml:space="preserve">Spatial distribution of </w:t>
      </w:r>
      <w:r w:rsidR="00B042E2">
        <w:rPr>
          <w:rFonts w:ascii="Times New Roman" w:hAnsi="Times New Roman" w:cs="Times New Roman"/>
          <w:sz w:val="24"/>
        </w:rPr>
        <w:t>grazing</w:t>
      </w:r>
      <w:r w:rsidR="0059368D" w:rsidRPr="0059368D">
        <w:rPr>
          <w:rFonts w:ascii="Times New Roman" w:hAnsi="Times New Roman" w:cs="Times New Roman"/>
          <w:sz w:val="24"/>
        </w:rPr>
        <w:t>-driven cumulative emissions of each GHG type for the periods 1961–2019 and 2020–2100 under the business-as-usual scenario.</w:t>
      </w:r>
      <w:r>
        <w:rPr>
          <w:rFonts w:ascii="Times New Roman" w:hAnsi="Times New Roman" w:cs="Times New Roman"/>
          <w:sz w:val="24"/>
        </w:rPr>
        <w:br w:type="page"/>
      </w:r>
    </w:p>
    <w:p w14:paraId="3A6BC1A4" w14:textId="006B2D63" w:rsidR="00B57576" w:rsidRDefault="00B57576" w:rsidP="00B042E2">
      <w:pPr>
        <w:spacing w:after="0"/>
        <w:jc w:val="center"/>
        <w:rPr>
          <w:rFonts w:ascii="Times New Roman" w:hAnsi="Times New Roman" w:cs="Times New Roman"/>
          <w:sz w:val="24"/>
        </w:rPr>
      </w:pPr>
      <w:r>
        <w:rPr>
          <w:rFonts w:ascii="Times New Roman" w:hAnsi="Times New Roman" w:cs="Times New Roman"/>
          <w:noProof/>
          <w:sz w:val="24"/>
        </w:rPr>
        <w:lastRenderedPageBreak/>
        <w:drawing>
          <wp:inline distT="0" distB="0" distL="0" distR="0" wp14:anchorId="2AB8E3CA" wp14:editId="5C1DA1C9">
            <wp:extent cx="5567882" cy="5567882"/>
            <wp:effectExtent l="0" t="0" r="0" b="0"/>
            <wp:docPr id="98144471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444711" name="图片 98144471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574990" cy="5574990"/>
                    </a:xfrm>
                    <a:prstGeom prst="rect">
                      <a:avLst/>
                    </a:prstGeom>
                  </pic:spPr>
                </pic:pic>
              </a:graphicData>
            </a:graphic>
          </wp:inline>
        </w:drawing>
      </w:r>
    </w:p>
    <w:p w14:paraId="7105983D" w14:textId="6E2CDA0A" w:rsidR="00B57576" w:rsidRDefault="00DD510D" w:rsidP="009510F0">
      <w:pPr>
        <w:spacing w:line="360" w:lineRule="auto"/>
        <w:rPr>
          <w:rFonts w:ascii="Times New Roman" w:hAnsi="Times New Roman" w:cs="Times New Roman"/>
          <w:sz w:val="24"/>
        </w:rPr>
      </w:pPr>
      <w:r w:rsidRPr="005F6F77">
        <w:rPr>
          <w:rFonts w:ascii="Times New Roman" w:hAnsi="Times New Roman" w:cs="Times New Roman"/>
          <w:b/>
          <w:bCs/>
          <w:sz w:val="24"/>
        </w:rPr>
        <w:t xml:space="preserve">Figure </w:t>
      </w:r>
      <w:r w:rsidR="0059368D" w:rsidRPr="005F6F77">
        <w:rPr>
          <w:rFonts w:ascii="Times New Roman" w:hAnsi="Times New Roman" w:cs="Times New Roman"/>
          <w:b/>
          <w:bCs/>
          <w:sz w:val="24"/>
        </w:rPr>
        <w:t>S</w:t>
      </w:r>
      <w:r w:rsidR="003C254F" w:rsidRPr="005F6F77">
        <w:rPr>
          <w:rFonts w:ascii="Times New Roman" w:hAnsi="Times New Roman" w:cs="Times New Roman"/>
          <w:b/>
          <w:bCs/>
          <w:sz w:val="24"/>
        </w:rPr>
        <w:t>5</w:t>
      </w:r>
      <w:r w:rsidRPr="005F6F77">
        <w:rPr>
          <w:rFonts w:ascii="Times New Roman" w:hAnsi="Times New Roman" w:cs="Times New Roman"/>
          <w:b/>
          <w:bCs/>
          <w:sz w:val="24"/>
        </w:rPr>
        <w:t>.</w:t>
      </w:r>
      <w:r>
        <w:rPr>
          <w:rFonts w:ascii="Times New Roman" w:hAnsi="Times New Roman" w:cs="Times New Roman"/>
          <w:sz w:val="24"/>
        </w:rPr>
        <w:t xml:space="preserve"> </w:t>
      </w:r>
      <w:r w:rsidR="005F6F77" w:rsidRPr="005F6F77">
        <w:rPr>
          <w:rFonts w:ascii="Times New Roman" w:hAnsi="Times New Roman" w:cs="Times New Roman"/>
          <w:sz w:val="24"/>
        </w:rPr>
        <w:t>Uncertainty associated with grazing-driven GHG emissions. The coefficient of variation (CV) was estimated based on 10,000 bootstrap predictions</w:t>
      </w:r>
      <w:r w:rsidR="005F6F77">
        <w:rPr>
          <w:rFonts w:ascii="Times New Roman" w:hAnsi="Times New Roman" w:cs="Times New Roman"/>
          <w:sz w:val="24"/>
        </w:rPr>
        <w:t xml:space="preserve"> (see Methods)</w:t>
      </w:r>
      <w:r w:rsidR="005F6F77" w:rsidRPr="005F6F77">
        <w:rPr>
          <w:rFonts w:ascii="Times New Roman" w:hAnsi="Times New Roman" w:cs="Times New Roman"/>
          <w:sz w:val="24"/>
        </w:rPr>
        <w:t>.</w:t>
      </w:r>
      <w:r w:rsidR="00B57576">
        <w:rPr>
          <w:rFonts w:ascii="Times New Roman" w:hAnsi="Times New Roman" w:cs="Times New Roman"/>
          <w:sz w:val="24"/>
        </w:rPr>
        <w:br w:type="page"/>
      </w:r>
    </w:p>
    <w:p w14:paraId="7D884217" w14:textId="4E23B7D2" w:rsidR="00B57576" w:rsidRDefault="005C2F32" w:rsidP="00B042E2">
      <w:pPr>
        <w:spacing w:afterLines="50" w:after="156"/>
        <w:jc w:val="center"/>
        <w:rPr>
          <w:rFonts w:ascii="Times New Roman" w:hAnsi="Times New Roman" w:cs="Times New Roman"/>
          <w:sz w:val="24"/>
        </w:rPr>
      </w:pPr>
      <w:r>
        <w:rPr>
          <w:rFonts w:ascii="Times New Roman" w:hAnsi="Times New Roman" w:cs="Times New Roman"/>
          <w:noProof/>
          <w:sz w:val="24"/>
        </w:rPr>
        <w:lastRenderedPageBreak/>
        <w:drawing>
          <wp:inline distT="0" distB="0" distL="0" distR="0" wp14:anchorId="4B4FD48C" wp14:editId="11067789">
            <wp:extent cx="5678102" cy="4725909"/>
            <wp:effectExtent l="0" t="0" r="0" b="0"/>
            <wp:docPr id="181221772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217729" name="图片 1812217729"/>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680397" cy="4727819"/>
                    </a:xfrm>
                    <a:prstGeom prst="rect">
                      <a:avLst/>
                    </a:prstGeom>
                  </pic:spPr>
                </pic:pic>
              </a:graphicData>
            </a:graphic>
          </wp:inline>
        </w:drawing>
      </w:r>
    </w:p>
    <w:p w14:paraId="7D36AA77" w14:textId="49B5A998" w:rsidR="002F28F2" w:rsidRDefault="005C2F32" w:rsidP="009510F0">
      <w:pPr>
        <w:spacing w:line="360" w:lineRule="auto"/>
        <w:rPr>
          <w:rFonts w:ascii="Times New Roman" w:hAnsi="Times New Roman" w:cs="Times New Roman"/>
          <w:sz w:val="24"/>
        </w:rPr>
      </w:pPr>
      <w:r w:rsidRPr="001346E2">
        <w:rPr>
          <w:rFonts w:ascii="Times New Roman" w:hAnsi="Times New Roman" w:cs="Times New Roman"/>
          <w:b/>
          <w:bCs/>
          <w:sz w:val="24"/>
        </w:rPr>
        <w:t xml:space="preserve">Figure </w:t>
      </w:r>
      <w:r w:rsidR="005F6F77" w:rsidRPr="001346E2">
        <w:rPr>
          <w:rFonts w:ascii="Times New Roman" w:hAnsi="Times New Roman" w:cs="Times New Roman"/>
          <w:b/>
          <w:bCs/>
          <w:sz w:val="24"/>
        </w:rPr>
        <w:t>S</w:t>
      </w:r>
      <w:r w:rsidR="003C254F" w:rsidRPr="001346E2">
        <w:rPr>
          <w:rFonts w:ascii="Times New Roman" w:hAnsi="Times New Roman" w:cs="Times New Roman"/>
          <w:b/>
          <w:bCs/>
          <w:sz w:val="24"/>
        </w:rPr>
        <w:t>6</w:t>
      </w:r>
      <w:r w:rsidRPr="001346E2">
        <w:rPr>
          <w:rFonts w:ascii="Times New Roman" w:hAnsi="Times New Roman" w:cs="Times New Roman"/>
          <w:b/>
          <w:bCs/>
          <w:sz w:val="24"/>
        </w:rPr>
        <w:t>.</w:t>
      </w:r>
      <w:r>
        <w:rPr>
          <w:rFonts w:ascii="Times New Roman" w:hAnsi="Times New Roman" w:cs="Times New Roman"/>
          <w:sz w:val="24"/>
        </w:rPr>
        <w:t xml:space="preserve"> </w:t>
      </w:r>
      <w:r w:rsidR="001346E2" w:rsidRPr="001346E2">
        <w:rPr>
          <w:rFonts w:ascii="Times New Roman" w:hAnsi="Times New Roman" w:cs="Times New Roman"/>
          <w:sz w:val="24"/>
        </w:rPr>
        <w:t>Relationships between grazing-induced flux changes of CO</w:t>
      </w:r>
      <w:r w:rsidR="001346E2" w:rsidRPr="001346E2">
        <w:rPr>
          <w:rFonts w:ascii="Times New Roman" w:hAnsi="Times New Roman" w:cs="Times New Roman"/>
          <w:sz w:val="24"/>
          <w:vertAlign w:val="subscript"/>
        </w:rPr>
        <w:t>2</w:t>
      </w:r>
      <w:r w:rsidR="001346E2">
        <w:rPr>
          <w:rFonts w:ascii="Times New Roman" w:hAnsi="Times New Roman" w:cs="Times New Roman"/>
          <w:sz w:val="24"/>
        </w:rPr>
        <w:t xml:space="preserve"> (a-c)</w:t>
      </w:r>
      <w:r w:rsidR="001346E2" w:rsidRPr="001346E2">
        <w:rPr>
          <w:rFonts w:ascii="Times New Roman" w:hAnsi="Times New Roman" w:cs="Times New Roman"/>
          <w:sz w:val="24"/>
        </w:rPr>
        <w:t>, CH</w:t>
      </w:r>
      <w:r w:rsidR="001346E2" w:rsidRPr="001346E2">
        <w:rPr>
          <w:rFonts w:ascii="Times New Roman" w:hAnsi="Times New Roman" w:cs="Times New Roman"/>
          <w:sz w:val="24"/>
          <w:vertAlign w:val="subscript"/>
        </w:rPr>
        <w:t>4</w:t>
      </w:r>
      <w:r w:rsidR="001346E2">
        <w:rPr>
          <w:rFonts w:ascii="Times New Roman" w:hAnsi="Times New Roman" w:cs="Times New Roman"/>
          <w:sz w:val="24"/>
        </w:rPr>
        <w:t xml:space="preserve"> (d-f)</w:t>
      </w:r>
      <w:r w:rsidR="001346E2" w:rsidRPr="001346E2">
        <w:rPr>
          <w:rFonts w:ascii="Times New Roman" w:hAnsi="Times New Roman" w:cs="Times New Roman"/>
          <w:sz w:val="24"/>
        </w:rPr>
        <w:t>, and N</w:t>
      </w:r>
      <w:r w:rsidR="001346E2" w:rsidRPr="001346E2">
        <w:rPr>
          <w:rFonts w:ascii="Times New Roman" w:hAnsi="Times New Roman" w:cs="Times New Roman"/>
          <w:sz w:val="24"/>
          <w:vertAlign w:val="subscript"/>
        </w:rPr>
        <w:t>2</w:t>
      </w:r>
      <w:r w:rsidR="001346E2" w:rsidRPr="001346E2">
        <w:rPr>
          <w:rFonts w:ascii="Times New Roman" w:hAnsi="Times New Roman" w:cs="Times New Roman"/>
          <w:sz w:val="24"/>
        </w:rPr>
        <w:t>O</w:t>
      </w:r>
      <w:r w:rsidR="001346E2">
        <w:rPr>
          <w:rFonts w:ascii="Times New Roman" w:hAnsi="Times New Roman" w:cs="Times New Roman"/>
          <w:sz w:val="24"/>
        </w:rPr>
        <w:t xml:space="preserve"> (g, h)</w:t>
      </w:r>
      <w:r w:rsidR="001346E2" w:rsidRPr="001346E2">
        <w:rPr>
          <w:rFonts w:ascii="Times New Roman" w:hAnsi="Times New Roman" w:cs="Times New Roman"/>
          <w:sz w:val="24"/>
        </w:rPr>
        <w:t xml:space="preserve"> and their key drivers identified by random forest model</w:t>
      </w:r>
      <w:r w:rsidR="00547540">
        <w:rPr>
          <w:rFonts w:ascii="Times New Roman" w:hAnsi="Times New Roman" w:cs="Times New Roman"/>
          <w:sz w:val="24"/>
        </w:rPr>
        <w:t>s</w:t>
      </w:r>
      <w:r w:rsidR="001346E2" w:rsidRPr="001346E2">
        <w:rPr>
          <w:rFonts w:ascii="Times New Roman" w:hAnsi="Times New Roman" w:cs="Times New Roman"/>
          <w:sz w:val="24"/>
        </w:rPr>
        <w:t xml:space="preserve"> (Table S3). Dot sizes represent the magnitude of variation. In this study, changes in aboveground biomass were used as an indicator of grazing intensity. WNW refers to wetland and non-wetland </w:t>
      </w:r>
      <w:r w:rsidR="001346E2">
        <w:rPr>
          <w:rFonts w:ascii="Times New Roman" w:hAnsi="Times New Roman" w:cs="Times New Roman"/>
          <w:sz w:val="24"/>
        </w:rPr>
        <w:t>type</w:t>
      </w:r>
      <w:r w:rsidR="001346E2" w:rsidRPr="001346E2">
        <w:rPr>
          <w:rFonts w:ascii="Times New Roman" w:hAnsi="Times New Roman" w:cs="Times New Roman"/>
          <w:sz w:val="24"/>
        </w:rPr>
        <w:t>s.</w:t>
      </w:r>
      <w:r w:rsidR="006712BE">
        <w:rPr>
          <w:rFonts w:ascii="Times New Roman" w:hAnsi="Times New Roman" w:cs="Times New Roman"/>
          <w:sz w:val="24"/>
        </w:rPr>
        <w:t xml:space="preserve"> </w:t>
      </w:r>
      <w:r w:rsidR="006712BE" w:rsidRPr="006712BE">
        <w:rPr>
          <w:rFonts w:ascii="Times New Roman" w:hAnsi="Times New Roman" w:cs="Times New Roman"/>
          <w:sz w:val="24"/>
        </w:rPr>
        <w:t>The shaded area indicates the 95% confidence interval.</w:t>
      </w:r>
      <w:r w:rsidR="002F28F2">
        <w:rPr>
          <w:rFonts w:ascii="Times New Roman" w:hAnsi="Times New Roman" w:cs="Times New Roman"/>
          <w:sz w:val="24"/>
        </w:rPr>
        <w:br w:type="page"/>
      </w:r>
    </w:p>
    <w:p w14:paraId="52980750" w14:textId="03695B47" w:rsidR="00B57576" w:rsidRDefault="002F28F2" w:rsidP="00106484">
      <w:pPr>
        <w:rPr>
          <w:rFonts w:ascii="Times New Roman" w:hAnsi="Times New Roman" w:cs="Times New Roman"/>
          <w:sz w:val="24"/>
        </w:rPr>
      </w:pPr>
      <w:r>
        <w:rPr>
          <w:rFonts w:ascii="Times New Roman" w:hAnsi="Times New Roman" w:cs="Times New Roman"/>
          <w:noProof/>
          <w:sz w:val="24"/>
        </w:rPr>
        <w:lastRenderedPageBreak/>
        <w:drawing>
          <wp:inline distT="0" distB="0" distL="0" distR="0" wp14:anchorId="7BDF72C7" wp14:editId="0F8B57A5">
            <wp:extent cx="5759450" cy="3354070"/>
            <wp:effectExtent l="0" t="0" r="6350" b="0"/>
            <wp:docPr id="36303089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030899" name="图片 363030899"/>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59450" cy="3354070"/>
                    </a:xfrm>
                    <a:prstGeom prst="rect">
                      <a:avLst/>
                    </a:prstGeom>
                  </pic:spPr>
                </pic:pic>
              </a:graphicData>
            </a:graphic>
          </wp:inline>
        </w:drawing>
      </w:r>
    </w:p>
    <w:p w14:paraId="0A14723C" w14:textId="54338BCB" w:rsidR="00B57576" w:rsidRDefault="00547540" w:rsidP="009510F0">
      <w:pPr>
        <w:spacing w:line="360" w:lineRule="auto"/>
        <w:rPr>
          <w:rFonts w:ascii="Times New Roman" w:hAnsi="Times New Roman" w:cs="Times New Roman"/>
          <w:sz w:val="24"/>
        </w:rPr>
      </w:pPr>
      <w:r w:rsidRPr="001346E2">
        <w:rPr>
          <w:rFonts w:ascii="Times New Roman" w:hAnsi="Times New Roman" w:cs="Times New Roman"/>
          <w:b/>
          <w:bCs/>
          <w:sz w:val="24"/>
        </w:rPr>
        <w:t>Figure S</w:t>
      </w:r>
      <w:r>
        <w:rPr>
          <w:rFonts w:ascii="Times New Roman" w:hAnsi="Times New Roman" w:cs="Times New Roman"/>
          <w:b/>
          <w:bCs/>
          <w:sz w:val="24"/>
        </w:rPr>
        <w:t>7</w:t>
      </w:r>
      <w:r w:rsidRPr="001346E2">
        <w:rPr>
          <w:rFonts w:ascii="Times New Roman" w:hAnsi="Times New Roman" w:cs="Times New Roman"/>
          <w:b/>
          <w:bCs/>
          <w:sz w:val="24"/>
        </w:rPr>
        <w:t>.</w:t>
      </w:r>
      <w:r>
        <w:rPr>
          <w:rFonts w:ascii="Times New Roman" w:hAnsi="Times New Roman" w:cs="Times New Roman"/>
          <w:sz w:val="24"/>
        </w:rPr>
        <w:t xml:space="preserve"> </w:t>
      </w:r>
      <w:r w:rsidRPr="001346E2">
        <w:rPr>
          <w:rFonts w:ascii="Times New Roman" w:hAnsi="Times New Roman" w:cs="Times New Roman"/>
          <w:sz w:val="24"/>
        </w:rPr>
        <w:t xml:space="preserve">Relationships between </w:t>
      </w:r>
      <w:r>
        <w:rPr>
          <w:rFonts w:ascii="Times New Roman" w:hAnsi="Times New Roman" w:cs="Times New Roman"/>
          <w:sz w:val="24"/>
        </w:rPr>
        <w:t>deforestation</w:t>
      </w:r>
      <w:r w:rsidRPr="001346E2">
        <w:rPr>
          <w:rFonts w:ascii="Times New Roman" w:hAnsi="Times New Roman" w:cs="Times New Roman"/>
          <w:sz w:val="24"/>
        </w:rPr>
        <w:t>-induced flux changes of CO</w:t>
      </w:r>
      <w:r w:rsidRPr="001346E2">
        <w:rPr>
          <w:rFonts w:ascii="Times New Roman" w:hAnsi="Times New Roman" w:cs="Times New Roman"/>
          <w:sz w:val="24"/>
          <w:vertAlign w:val="subscript"/>
        </w:rPr>
        <w:t>2</w:t>
      </w:r>
      <w:r>
        <w:rPr>
          <w:rFonts w:ascii="Times New Roman" w:hAnsi="Times New Roman" w:cs="Times New Roman"/>
          <w:sz w:val="24"/>
        </w:rPr>
        <w:t xml:space="preserve"> (a-c)</w:t>
      </w:r>
      <w:r w:rsidRPr="001346E2">
        <w:rPr>
          <w:rFonts w:ascii="Times New Roman" w:hAnsi="Times New Roman" w:cs="Times New Roman"/>
          <w:sz w:val="24"/>
        </w:rPr>
        <w:t>, CH</w:t>
      </w:r>
      <w:r w:rsidRPr="001346E2">
        <w:rPr>
          <w:rFonts w:ascii="Times New Roman" w:hAnsi="Times New Roman" w:cs="Times New Roman"/>
          <w:sz w:val="24"/>
          <w:vertAlign w:val="subscript"/>
        </w:rPr>
        <w:t>4</w:t>
      </w:r>
      <w:r>
        <w:rPr>
          <w:rFonts w:ascii="Times New Roman" w:hAnsi="Times New Roman" w:cs="Times New Roman"/>
          <w:sz w:val="24"/>
        </w:rPr>
        <w:t xml:space="preserve"> (d)</w:t>
      </w:r>
      <w:r w:rsidRPr="001346E2">
        <w:rPr>
          <w:rFonts w:ascii="Times New Roman" w:hAnsi="Times New Roman" w:cs="Times New Roman"/>
          <w:sz w:val="24"/>
        </w:rPr>
        <w:t>, and N</w:t>
      </w:r>
      <w:r w:rsidRPr="001346E2">
        <w:rPr>
          <w:rFonts w:ascii="Times New Roman" w:hAnsi="Times New Roman" w:cs="Times New Roman"/>
          <w:sz w:val="24"/>
          <w:vertAlign w:val="subscript"/>
        </w:rPr>
        <w:t>2</w:t>
      </w:r>
      <w:r w:rsidRPr="001346E2">
        <w:rPr>
          <w:rFonts w:ascii="Times New Roman" w:hAnsi="Times New Roman" w:cs="Times New Roman"/>
          <w:sz w:val="24"/>
        </w:rPr>
        <w:t>O</w:t>
      </w:r>
      <w:r>
        <w:rPr>
          <w:rFonts w:ascii="Times New Roman" w:hAnsi="Times New Roman" w:cs="Times New Roman"/>
          <w:sz w:val="24"/>
        </w:rPr>
        <w:t xml:space="preserve"> (e)</w:t>
      </w:r>
      <w:r w:rsidRPr="001346E2">
        <w:rPr>
          <w:rFonts w:ascii="Times New Roman" w:hAnsi="Times New Roman" w:cs="Times New Roman"/>
          <w:sz w:val="24"/>
        </w:rPr>
        <w:t xml:space="preserve"> and their key drivers identified by random forest model</w:t>
      </w:r>
      <w:r>
        <w:rPr>
          <w:rFonts w:ascii="Times New Roman" w:hAnsi="Times New Roman" w:cs="Times New Roman"/>
          <w:sz w:val="24"/>
        </w:rPr>
        <w:t>s</w:t>
      </w:r>
      <w:r w:rsidRPr="001346E2">
        <w:rPr>
          <w:rFonts w:ascii="Times New Roman" w:hAnsi="Times New Roman" w:cs="Times New Roman"/>
          <w:sz w:val="24"/>
        </w:rPr>
        <w:t xml:space="preserve"> (Table S</w:t>
      </w:r>
      <w:r>
        <w:rPr>
          <w:rFonts w:ascii="Times New Roman" w:hAnsi="Times New Roman" w:cs="Times New Roman"/>
          <w:sz w:val="24"/>
        </w:rPr>
        <w:t>4</w:t>
      </w:r>
      <w:r w:rsidRPr="001346E2">
        <w:rPr>
          <w:rFonts w:ascii="Times New Roman" w:hAnsi="Times New Roman" w:cs="Times New Roman"/>
          <w:sz w:val="24"/>
        </w:rPr>
        <w:t>). Dot sizes represent the magnitude of variation.</w:t>
      </w:r>
      <w:r w:rsidR="006712BE">
        <w:rPr>
          <w:rFonts w:ascii="Times New Roman" w:hAnsi="Times New Roman" w:cs="Times New Roman"/>
          <w:sz w:val="24"/>
        </w:rPr>
        <w:t xml:space="preserve"> </w:t>
      </w:r>
      <w:r w:rsidR="006712BE" w:rsidRPr="006712BE">
        <w:rPr>
          <w:rFonts w:ascii="Times New Roman" w:hAnsi="Times New Roman" w:cs="Times New Roman"/>
          <w:sz w:val="24"/>
        </w:rPr>
        <w:t>The shaded area indicates the 95% confidence interval.</w:t>
      </w:r>
      <w:r w:rsidR="00B57576">
        <w:rPr>
          <w:rFonts w:ascii="Times New Roman" w:hAnsi="Times New Roman" w:cs="Times New Roman"/>
          <w:sz w:val="24"/>
        </w:rPr>
        <w:br w:type="page"/>
      </w:r>
    </w:p>
    <w:p w14:paraId="389613B3" w14:textId="78534232" w:rsidR="00B57576" w:rsidRDefault="005C2F32" w:rsidP="00B042E2">
      <w:pPr>
        <w:spacing w:after="0"/>
        <w:jc w:val="center"/>
        <w:rPr>
          <w:rFonts w:ascii="Times New Roman" w:hAnsi="Times New Roman" w:cs="Times New Roman"/>
          <w:sz w:val="24"/>
        </w:rPr>
      </w:pPr>
      <w:r>
        <w:rPr>
          <w:rFonts w:ascii="Times New Roman" w:hAnsi="Times New Roman" w:cs="Times New Roman"/>
          <w:noProof/>
          <w:sz w:val="24"/>
        </w:rPr>
        <w:lastRenderedPageBreak/>
        <w:drawing>
          <wp:inline distT="0" distB="0" distL="0" distR="0" wp14:anchorId="2D1F790B" wp14:editId="3D3E105C">
            <wp:extent cx="5631256" cy="4228719"/>
            <wp:effectExtent l="0" t="0" r="0" b="635"/>
            <wp:docPr id="89136092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360923" name="图片 891360923"/>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635009" cy="4231537"/>
                    </a:xfrm>
                    <a:prstGeom prst="rect">
                      <a:avLst/>
                    </a:prstGeom>
                  </pic:spPr>
                </pic:pic>
              </a:graphicData>
            </a:graphic>
          </wp:inline>
        </w:drawing>
      </w:r>
    </w:p>
    <w:p w14:paraId="60331C5D" w14:textId="48275E06" w:rsidR="00B57576" w:rsidRDefault="00B042E2" w:rsidP="009510F0">
      <w:pPr>
        <w:spacing w:line="360" w:lineRule="auto"/>
        <w:rPr>
          <w:rFonts w:ascii="Times New Roman" w:hAnsi="Times New Roman" w:cs="Times New Roman"/>
          <w:sz w:val="24"/>
        </w:rPr>
      </w:pPr>
      <w:r w:rsidRPr="0059368D">
        <w:rPr>
          <w:rFonts w:ascii="Times New Roman" w:hAnsi="Times New Roman" w:cs="Times New Roman"/>
          <w:b/>
          <w:bCs/>
          <w:sz w:val="24"/>
        </w:rPr>
        <w:t>Figure S</w:t>
      </w:r>
      <w:r>
        <w:rPr>
          <w:rFonts w:ascii="Times New Roman" w:hAnsi="Times New Roman" w:cs="Times New Roman"/>
          <w:b/>
          <w:bCs/>
          <w:sz w:val="24"/>
        </w:rPr>
        <w:t>8</w:t>
      </w:r>
      <w:r w:rsidRPr="0059368D">
        <w:rPr>
          <w:rFonts w:ascii="Times New Roman" w:hAnsi="Times New Roman" w:cs="Times New Roman"/>
          <w:b/>
          <w:bCs/>
          <w:sz w:val="24"/>
        </w:rPr>
        <w:t>.</w:t>
      </w:r>
      <w:r>
        <w:rPr>
          <w:rFonts w:ascii="Times New Roman" w:hAnsi="Times New Roman" w:cs="Times New Roman"/>
          <w:sz w:val="24"/>
        </w:rPr>
        <w:t xml:space="preserve"> </w:t>
      </w:r>
      <w:r w:rsidRPr="0059368D">
        <w:rPr>
          <w:rFonts w:ascii="Times New Roman" w:hAnsi="Times New Roman" w:cs="Times New Roman"/>
          <w:sz w:val="24"/>
        </w:rPr>
        <w:t xml:space="preserve">Spatial distribution of </w:t>
      </w:r>
      <w:r>
        <w:rPr>
          <w:rFonts w:ascii="Times New Roman" w:hAnsi="Times New Roman" w:cs="Times New Roman"/>
          <w:sz w:val="24"/>
        </w:rPr>
        <w:t>deforestation</w:t>
      </w:r>
      <w:r w:rsidRPr="0059368D">
        <w:rPr>
          <w:rFonts w:ascii="Times New Roman" w:hAnsi="Times New Roman" w:cs="Times New Roman"/>
          <w:sz w:val="24"/>
        </w:rPr>
        <w:t xml:space="preserve">-driven cumulative emissions of each GHG type from </w:t>
      </w:r>
      <w:r>
        <w:rPr>
          <w:rFonts w:ascii="Times New Roman" w:hAnsi="Times New Roman" w:cs="Times New Roman"/>
          <w:sz w:val="24"/>
        </w:rPr>
        <w:t>deforestation</w:t>
      </w:r>
      <w:r w:rsidRPr="0059368D">
        <w:rPr>
          <w:rFonts w:ascii="Times New Roman" w:hAnsi="Times New Roman" w:cs="Times New Roman"/>
          <w:sz w:val="24"/>
        </w:rPr>
        <w:t xml:space="preserve"> for the periods 1961–2019 and 2020–2100 under the business-as-usual scenario.</w:t>
      </w:r>
      <w:r w:rsidR="00B57576">
        <w:rPr>
          <w:rFonts w:ascii="Times New Roman" w:hAnsi="Times New Roman" w:cs="Times New Roman"/>
          <w:sz w:val="24"/>
        </w:rPr>
        <w:br w:type="page"/>
      </w:r>
    </w:p>
    <w:p w14:paraId="19BB9C2C" w14:textId="71DFC279" w:rsidR="00B57576" w:rsidRDefault="005C2F32" w:rsidP="00B042E2">
      <w:pPr>
        <w:spacing w:after="0"/>
        <w:jc w:val="center"/>
        <w:rPr>
          <w:rFonts w:ascii="Times New Roman" w:hAnsi="Times New Roman" w:cs="Times New Roman"/>
          <w:sz w:val="24"/>
        </w:rPr>
      </w:pPr>
      <w:r>
        <w:rPr>
          <w:rFonts w:ascii="Times New Roman" w:hAnsi="Times New Roman" w:cs="Times New Roman"/>
          <w:noProof/>
          <w:sz w:val="24"/>
        </w:rPr>
        <w:lastRenderedPageBreak/>
        <w:drawing>
          <wp:inline distT="0" distB="0" distL="0" distR="0" wp14:anchorId="303498DD" wp14:editId="11777EA2">
            <wp:extent cx="5632315" cy="4229514"/>
            <wp:effectExtent l="0" t="0" r="0" b="0"/>
            <wp:docPr id="138895045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950457" name="图片 1388950457"/>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636773" cy="4232861"/>
                    </a:xfrm>
                    <a:prstGeom prst="rect">
                      <a:avLst/>
                    </a:prstGeom>
                  </pic:spPr>
                </pic:pic>
              </a:graphicData>
            </a:graphic>
          </wp:inline>
        </w:drawing>
      </w:r>
    </w:p>
    <w:p w14:paraId="2EDC5A6E" w14:textId="294ED7C9" w:rsidR="005C2F32" w:rsidRDefault="00B042E2" w:rsidP="009510F0">
      <w:pPr>
        <w:spacing w:after="0" w:line="360" w:lineRule="auto"/>
        <w:rPr>
          <w:rFonts w:ascii="Times New Roman" w:hAnsi="Times New Roman" w:cs="Times New Roman"/>
          <w:sz w:val="24"/>
        </w:rPr>
      </w:pPr>
      <w:r w:rsidRPr="005F6F77">
        <w:rPr>
          <w:rFonts w:ascii="Times New Roman" w:hAnsi="Times New Roman" w:cs="Times New Roman"/>
          <w:b/>
          <w:bCs/>
          <w:sz w:val="24"/>
        </w:rPr>
        <w:t>Figure S</w:t>
      </w:r>
      <w:r>
        <w:rPr>
          <w:rFonts w:ascii="Times New Roman" w:hAnsi="Times New Roman" w:cs="Times New Roman"/>
          <w:b/>
          <w:bCs/>
          <w:sz w:val="24"/>
        </w:rPr>
        <w:t>9</w:t>
      </w:r>
      <w:r w:rsidRPr="005F6F77">
        <w:rPr>
          <w:rFonts w:ascii="Times New Roman" w:hAnsi="Times New Roman" w:cs="Times New Roman"/>
          <w:b/>
          <w:bCs/>
          <w:sz w:val="24"/>
        </w:rPr>
        <w:t>.</w:t>
      </w:r>
      <w:r>
        <w:rPr>
          <w:rFonts w:ascii="Times New Roman" w:hAnsi="Times New Roman" w:cs="Times New Roman"/>
          <w:sz w:val="24"/>
        </w:rPr>
        <w:t xml:space="preserve"> </w:t>
      </w:r>
      <w:r w:rsidRPr="005F6F77">
        <w:rPr>
          <w:rFonts w:ascii="Times New Roman" w:hAnsi="Times New Roman" w:cs="Times New Roman"/>
          <w:sz w:val="24"/>
        </w:rPr>
        <w:t xml:space="preserve">Uncertainty associated with </w:t>
      </w:r>
      <w:r>
        <w:rPr>
          <w:rFonts w:ascii="Times New Roman" w:hAnsi="Times New Roman" w:cs="Times New Roman"/>
          <w:sz w:val="24"/>
        </w:rPr>
        <w:t>deforestation</w:t>
      </w:r>
      <w:r w:rsidRPr="005F6F77">
        <w:rPr>
          <w:rFonts w:ascii="Times New Roman" w:hAnsi="Times New Roman" w:cs="Times New Roman"/>
          <w:sz w:val="24"/>
        </w:rPr>
        <w:t>-driven GHG emissions. The coefficient of variation (CV) was estimated based on 10,000 bootstrap predictions</w:t>
      </w:r>
      <w:r>
        <w:rPr>
          <w:rFonts w:ascii="Times New Roman" w:hAnsi="Times New Roman" w:cs="Times New Roman"/>
          <w:sz w:val="24"/>
        </w:rPr>
        <w:t xml:space="preserve"> (see Methods)</w:t>
      </w:r>
      <w:r w:rsidRPr="005F6F77">
        <w:rPr>
          <w:rFonts w:ascii="Times New Roman" w:hAnsi="Times New Roman" w:cs="Times New Roman"/>
          <w:sz w:val="24"/>
        </w:rPr>
        <w:t>.</w:t>
      </w:r>
      <w:r w:rsidR="005C2F32">
        <w:rPr>
          <w:rFonts w:ascii="Times New Roman" w:hAnsi="Times New Roman" w:cs="Times New Roman"/>
          <w:sz w:val="24"/>
        </w:rPr>
        <w:br w:type="page"/>
      </w:r>
    </w:p>
    <w:p w14:paraId="6BB5B9DF" w14:textId="3C4ECBFD" w:rsidR="005C2F32" w:rsidRDefault="005C2F32" w:rsidP="00FF5B04">
      <w:pPr>
        <w:spacing w:afterLines="50" w:after="156"/>
        <w:jc w:val="center"/>
        <w:rPr>
          <w:rFonts w:ascii="Times New Roman" w:hAnsi="Times New Roman" w:cs="Times New Roman"/>
          <w:sz w:val="24"/>
        </w:rPr>
      </w:pPr>
      <w:r>
        <w:rPr>
          <w:rFonts w:ascii="Times New Roman" w:hAnsi="Times New Roman" w:cs="Times New Roman"/>
          <w:noProof/>
          <w:sz w:val="24"/>
        </w:rPr>
        <w:lastRenderedPageBreak/>
        <w:drawing>
          <wp:inline distT="0" distB="0" distL="0" distR="0" wp14:anchorId="35F47A5C" wp14:editId="7F5C42B1">
            <wp:extent cx="4163438" cy="4504862"/>
            <wp:effectExtent l="0" t="0" r="2540" b="3810"/>
            <wp:docPr id="40315702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157022" name="图片 403157022"/>
                    <pic:cNvPicPr/>
                  </pic:nvPicPr>
                  <pic:blipFill rotWithShape="1">
                    <a:blip r:embed="rId17" cstate="print">
                      <a:extLst>
                        <a:ext uri="{28A0092B-C50C-407E-A947-70E740481C1C}">
                          <a14:useLocalDpi xmlns:a14="http://schemas.microsoft.com/office/drawing/2010/main" val="0"/>
                        </a:ext>
                      </a:extLst>
                    </a:blip>
                    <a:srcRect l="5883" r="8231"/>
                    <a:stretch/>
                  </pic:blipFill>
                  <pic:spPr bwMode="auto">
                    <a:xfrm>
                      <a:off x="0" y="0"/>
                      <a:ext cx="4169331" cy="4511238"/>
                    </a:xfrm>
                    <a:prstGeom prst="rect">
                      <a:avLst/>
                    </a:prstGeom>
                    <a:ln>
                      <a:noFill/>
                    </a:ln>
                    <a:extLst>
                      <a:ext uri="{53640926-AAD7-44D8-BBD7-CCE9431645EC}">
                        <a14:shadowObscured xmlns:a14="http://schemas.microsoft.com/office/drawing/2010/main"/>
                      </a:ext>
                    </a:extLst>
                  </pic:spPr>
                </pic:pic>
              </a:graphicData>
            </a:graphic>
          </wp:inline>
        </w:drawing>
      </w:r>
    </w:p>
    <w:p w14:paraId="08714D95" w14:textId="63114092" w:rsidR="005C2F32" w:rsidRDefault="005C2F32" w:rsidP="009510F0">
      <w:pPr>
        <w:spacing w:after="0" w:line="360" w:lineRule="auto"/>
        <w:rPr>
          <w:rFonts w:ascii="Times New Roman" w:hAnsi="Times New Roman" w:cs="Times New Roman"/>
          <w:sz w:val="24"/>
        </w:rPr>
      </w:pPr>
      <w:r w:rsidRPr="00FF5B04">
        <w:rPr>
          <w:rFonts w:ascii="Times New Roman" w:hAnsi="Times New Roman" w:cs="Times New Roman"/>
          <w:b/>
          <w:bCs/>
          <w:sz w:val="24"/>
        </w:rPr>
        <w:t xml:space="preserve">Figure </w:t>
      </w:r>
      <w:r w:rsidR="00B042E2" w:rsidRPr="00FF5B04">
        <w:rPr>
          <w:rFonts w:ascii="Times New Roman" w:hAnsi="Times New Roman" w:cs="Times New Roman"/>
          <w:b/>
          <w:bCs/>
          <w:sz w:val="24"/>
        </w:rPr>
        <w:t>S</w:t>
      </w:r>
      <w:r w:rsidR="00C43A04" w:rsidRPr="00FF5B04">
        <w:rPr>
          <w:rFonts w:ascii="Times New Roman" w:hAnsi="Times New Roman" w:cs="Times New Roman"/>
          <w:b/>
          <w:bCs/>
          <w:sz w:val="24"/>
        </w:rPr>
        <w:t>10</w:t>
      </w:r>
      <w:r w:rsidRPr="00FF5B04">
        <w:rPr>
          <w:rFonts w:ascii="Times New Roman" w:hAnsi="Times New Roman" w:cs="Times New Roman"/>
          <w:b/>
          <w:bCs/>
          <w:sz w:val="24"/>
        </w:rPr>
        <w:t>.</w:t>
      </w:r>
      <w:r>
        <w:rPr>
          <w:rFonts w:ascii="Times New Roman" w:hAnsi="Times New Roman" w:cs="Times New Roman"/>
          <w:sz w:val="24"/>
        </w:rPr>
        <w:t xml:space="preserve"> </w:t>
      </w:r>
      <w:r w:rsidR="00E26D73" w:rsidRPr="00E26D73">
        <w:rPr>
          <w:rFonts w:ascii="Times New Roman" w:hAnsi="Times New Roman" w:cs="Times New Roman"/>
          <w:sz w:val="24"/>
        </w:rPr>
        <w:t>Comparison of our data-driven estimates of deforestation-induced GHG emissions in 2005 with those derived from the IPCC Tier 1 method. (a) Global total emissions; (b) Spatial differences between our estimates and the IPCC Tier 1 results.</w:t>
      </w:r>
      <w:r>
        <w:rPr>
          <w:rFonts w:ascii="Times New Roman" w:hAnsi="Times New Roman" w:cs="Times New Roman"/>
          <w:sz w:val="24"/>
        </w:rPr>
        <w:br w:type="page"/>
      </w:r>
    </w:p>
    <w:p w14:paraId="65EF325F" w14:textId="48C31029" w:rsidR="005C2F32" w:rsidRDefault="005C2F32" w:rsidP="00E26D73">
      <w:pPr>
        <w:spacing w:after="0"/>
        <w:jc w:val="center"/>
        <w:rPr>
          <w:rFonts w:ascii="Times New Roman" w:hAnsi="Times New Roman" w:cs="Times New Roman"/>
          <w:sz w:val="24"/>
        </w:rPr>
      </w:pPr>
      <w:r>
        <w:rPr>
          <w:rFonts w:ascii="Times New Roman" w:hAnsi="Times New Roman" w:cs="Times New Roman"/>
          <w:noProof/>
          <w:sz w:val="24"/>
        </w:rPr>
        <w:lastRenderedPageBreak/>
        <w:drawing>
          <wp:inline distT="0" distB="0" distL="0" distR="0" wp14:anchorId="7E4FE01D" wp14:editId="2D866006">
            <wp:extent cx="4673600" cy="4318000"/>
            <wp:effectExtent l="0" t="0" r="0" b="0"/>
            <wp:docPr id="2316177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61778" name="图片 23161778"/>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673600" cy="4318000"/>
                    </a:xfrm>
                    <a:prstGeom prst="rect">
                      <a:avLst/>
                    </a:prstGeom>
                  </pic:spPr>
                </pic:pic>
              </a:graphicData>
            </a:graphic>
          </wp:inline>
        </w:drawing>
      </w:r>
    </w:p>
    <w:p w14:paraId="42D6A5DC" w14:textId="680A43AB" w:rsidR="005C2F32" w:rsidRDefault="005C2F32" w:rsidP="009510F0">
      <w:pPr>
        <w:spacing w:line="360" w:lineRule="auto"/>
        <w:rPr>
          <w:rFonts w:ascii="Times New Roman" w:hAnsi="Times New Roman" w:cs="Times New Roman"/>
          <w:sz w:val="24"/>
        </w:rPr>
      </w:pPr>
      <w:r w:rsidRPr="00D624A9">
        <w:rPr>
          <w:rFonts w:ascii="Times New Roman" w:hAnsi="Times New Roman" w:cs="Times New Roman"/>
          <w:b/>
          <w:bCs/>
          <w:sz w:val="24"/>
        </w:rPr>
        <w:t xml:space="preserve">Figure </w:t>
      </w:r>
      <w:r w:rsidR="00FF5B04" w:rsidRPr="00D624A9">
        <w:rPr>
          <w:rFonts w:ascii="Times New Roman" w:hAnsi="Times New Roman" w:cs="Times New Roman"/>
          <w:b/>
          <w:bCs/>
          <w:sz w:val="24"/>
        </w:rPr>
        <w:t>S</w:t>
      </w:r>
      <w:r w:rsidR="003C254F" w:rsidRPr="00D624A9">
        <w:rPr>
          <w:rFonts w:ascii="Times New Roman" w:hAnsi="Times New Roman" w:cs="Times New Roman"/>
          <w:b/>
          <w:bCs/>
          <w:sz w:val="24"/>
        </w:rPr>
        <w:t>1</w:t>
      </w:r>
      <w:r w:rsidR="00C43A04" w:rsidRPr="00D624A9">
        <w:rPr>
          <w:rFonts w:ascii="Times New Roman" w:hAnsi="Times New Roman" w:cs="Times New Roman"/>
          <w:b/>
          <w:bCs/>
          <w:sz w:val="24"/>
        </w:rPr>
        <w:t>1</w:t>
      </w:r>
      <w:r w:rsidRPr="00D624A9">
        <w:rPr>
          <w:rFonts w:ascii="Times New Roman" w:hAnsi="Times New Roman" w:cs="Times New Roman"/>
          <w:b/>
          <w:bCs/>
          <w:sz w:val="24"/>
        </w:rPr>
        <w:t>.</w:t>
      </w:r>
      <w:r>
        <w:rPr>
          <w:rFonts w:ascii="Times New Roman" w:hAnsi="Times New Roman" w:cs="Times New Roman"/>
          <w:sz w:val="24"/>
        </w:rPr>
        <w:t xml:space="preserve"> </w:t>
      </w:r>
      <w:r w:rsidR="00E26D73" w:rsidRPr="00E26D73">
        <w:rPr>
          <w:rFonts w:ascii="Times New Roman" w:hAnsi="Times New Roman" w:cs="Times New Roman"/>
          <w:sz w:val="24"/>
        </w:rPr>
        <w:t>Annual GHG emissions from the ruminant sector and per capita emissions by region and country.</w:t>
      </w:r>
      <w:r w:rsidR="00E26D73">
        <w:rPr>
          <w:rFonts w:ascii="Times New Roman" w:hAnsi="Times New Roman" w:cs="Times New Roman"/>
          <w:sz w:val="24"/>
        </w:rPr>
        <w:t xml:space="preserve"> SSA, </w:t>
      </w:r>
      <w:r w:rsidR="00E26D73" w:rsidRPr="00772582">
        <w:rPr>
          <w:rFonts w:ascii="Times New Roman" w:hAnsi="Times New Roman" w:cs="Times New Roman"/>
          <w:sz w:val="24"/>
        </w:rPr>
        <w:t>Sub-Saharan Africa</w:t>
      </w:r>
      <w:r w:rsidR="00E26D73">
        <w:rPr>
          <w:rFonts w:ascii="Times New Roman" w:hAnsi="Times New Roman" w:cs="Times New Roman"/>
          <w:sz w:val="24"/>
        </w:rPr>
        <w:t>; BRA, Brazil; RLAC, R</w:t>
      </w:r>
      <w:r w:rsidR="00E26D73" w:rsidRPr="00772582">
        <w:rPr>
          <w:rFonts w:ascii="Times New Roman" w:hAnsi="Times New Roman" w:cs="Times New Roman"/>
          <w:sz w:val="24"/>
        </w:rPr>
        <w:t>est of Latin America and the Caribbean</w:t>
      </w:r>
      <w:r w:rsidR="00E26D73">
        <w:rPr>
          <w:rFonts w:ascii="Times New Roman" w:hAnsi="Times New Roman" w:cs="Times New Roman"/>
          <w:sz w:val="24"/>
        </w:rPr>
        <w:t xml:space="preserve">; USA, </w:t>
      </w:r>
      <w:r w:rsidR="00E26D73" w:rsidRPr="00772582">
        <w:rPr>
          <w:rFonts w:ascii="Times New Roman" w:hAnsi="Times New Roman" w:cs="Times New Roman"/>
          <w:sz w:val="24"/>
        </w:rPr>
        <w:t>United States</w:t>
      </w:r>
      <w:r w:rsidR="00E26D73">
        <w:rPr>
          <w:rFonts w:ascii="Times New Roman" w:hAnsi="Times New Roman" w:cs="Times New Roman"/>
          <w:sz w:val="24"/>
        </w:rPr>
        <w:t xml:space="preserve">; EUR, Europe; OCE, </w:t>
      </w:r>
      <w:r w:rsidR="00E26D73" w:rsidRPr="00772582">
        <w:rPr>
          <w:rFonts w:ascii="Times New Roman" w:hAnsi="Times New Roman" w:cs="Times New Roman"/>
          <w:sz w:val="24"/>
        </w:rPr>
        <w:t>Oceania</w:t>
      </w:r>
      <w:r w:rsidR="00E26D73">
        <w:rPr>
          <w:rFonts w:ascii="Times New Roman" w:hAnsi="Times New Roman" w:cs="Times New Roman"/>
          <w:sz w:val="24"/>
        </w:rPr>
        <w:t xml:space="preserve">; </w:t>
      </w:r>
      <w:r w:rsidR="00D624A9">
        <w:rPr>
          <w:rFonts w:ascii="Times New Roman" w:hAnsi="Times New Roman" w:cs="Times New Roman"/>
          <w:sz w:val="24"/>
        </w:rPr>
        <w:t>CHN, China; IND, India; RESA, R</w:t>
      </w:r>
      <w:r w:rsidR="00D624A9" w:rsidRPr="00772582">
        <w:rPr>
          <w:rFonts w:ascii="Times New Roman" w:hAnsi="Times New Roman" w:cs="Times New Roman"/>
          <w:sz w:val="24"/>
        </w:rPr>
        <w:t>est of Eastern and South-eastern Asia</w:t>
      </w:r>
      <w:r w:rsidR="00D624A9">
        <w:rPr>
          <w:rFonts w:ascii="Times New Roman" w:hAnsi="Times New Roman" w:cs="Times New Roman"/>
          <w:sz w:val="24"/>
        </w:rPr>
        <w:t xml:space="preserve">; </w:t>
      </w:r>
      <w:r w:rsidR="00E26D73">
        <w:rPr>
          <w:rFonts w:ascii="Times New Roman" w:hAnsi="Times New Roman" w:cs="Times New Roman"/>
          <w:sz w:val="24"/>
        </w:rPr>
        <w:t xml:space="preserve">RCSA, </w:t>
      </w:r>
      <w:r w:rsidR="00E26D73" w:rsidRPr="00772582">
        <w:rPr>
          <w:rFonts w:ascii="Times New Roman" w:hAnsi="Times New Roman" w:cs="Times New Roman"/>
          <w:sz w:val="24"/>
        </w:rPr>
        <w:t>rest of Central and Southern Asia</w:t>
      </w:r>
      <w:r w:rsidR="00E26D73">
        <w:rPr>
          <w:rFonts w:ascii="Times New Roman" w:hAnsi="Times New Roman" w:cs="Times New Roman"/>
          <w:sz w:val="24"/>
        </w:rPr>
        <w:t xml:space="preserve">; WANA, </w:t>
      </w:r>
      <w:r w:rsidR="00E26D73" w:rsidRPr="005E314C">
        <w:rPr>
          <w:rFonts w:ascii="Times New Roman" w:hAnsi="Times New Roman" w:cs="Times New Roman"/>
          <w:sz w:val="24"/>
        </w:rPr>
        <w:t>Western Asia and Northern Africa</w:t>
      </w:r>
      <w:r w:rsidR="00E26D73">
        <w:rPr>
          <w:rFonts w:ascii="Times New Roman" w:hAnsi="Times New Roman" w:cs="Times New Roman"/>
          <w:sz w:val="24"/>
        </w:rPr>
        <w:t>; CAN, Canada.</w:t>
      </w:r>
      <w:r>
        <w:rPr>
          <w:rFonts w:ascii="Times New Roman" w:hAnsi="Times New Roman" w:cs="Times New Roman"/>
          <w:sz w:val="24"/>
        </w:rPr>
        <w:br w:type="page"/>
      </w:r>
    </w:p>
    <w:p w14:paraId="0E8E7E06" w14:textId="7634D333" w:rsidR="005C2F32" w:rsidRDefault="00885006" w:rsidP="00D624A9">
      <w:pPr>
        <w:spacing w:after="120"/>
        <w:jc w:val="center"/>
        <w:rPr>
          <w:rFonts w:ascii="Times New Roman" w:hAnsi="Times New Roman" w:cs="Times New Roman"/>
          <w:sz w:val="24"/>
        </w:rPr>
      </w:pPr>
      <w:r>
        <w:rPr>
          <w:rFonts w:ascii="Times New Roman" w:hAnsi="Times New Roman" w:cs="Times New Roman"/>
          <w:noProof/>
          <w:sz w:val="24"/>
        </w:rPr>
        <w:lastRenderedPageBreak/>
        <w:drawing>
          <wp:inline distT="0" distB="0" distL="0" distR="0" wp14:anchorId="639748CE" wp14:editId="3661C04F">
            <wp:extent cx="5680191" cy="3341984"/>
            <wp:effectExtent l="0" t="0" r="0" b="0"/>
            <wp:docPr id="91674156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741569" name="图片 10"/>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680191" cy="3341984"/>
                    </a:xfrm>
                    <a:prstGeom prst="rect">
                      <a:avLst/>
                    </a:prstGeom>
                  </pic:spPr>
                </pic:pic>
              </a:graphicData>
            </a:graphic>
          </wp:inline>
        </w:drawing>
      </w:r>
    </w:p>
    <w:p w14:paraId="39B9315F" w14:textId="729DF162" w:rsidR="005C2F32" w:rsidRDefault="00D624A9" w:rsidP="009510F0">
      <w:pPr>
        <w:spacing w:line="360" w:lineRule="auto"/>
        <w:rPr>
          <w:rFonts w:ascii="Times New Roman" w:hAnsi="Times New Roman" w:cs="Times New Roman"/>
          <w:sz w:val="24"/>
        </w:rPr>
      </w:pPr>
      <w:r w:rsidRPr="0059368D">
        <w:rPr>
          <w:rFonts w:ascii="Times New Roman" w:hAnsi="Times New Roman" w:cs="Times New Roman"/>
          <w:b/>
          <w:bCs/>
          <w:sz w:val="24"/>
        </w:rPr>
        <w:t>Figure S</w:t>
      </w:r>
      <w:r>
        <w:rPr>
          <w:rFonts w:ascii="Times New Roman" w:hAnsi="Times New Roman" w:cs="Times New Roman"/>
          <w:b/>
          <w:bCs/>
          <w:sz w:val="24"/>
        </w:rPr>
        <w:t>12</w:t>
      </w:r>
      <w:r w:rsidRPr="0059368D">
        <w:rPr>
          <w:rFonts w:ascii="Times New Roman" w:hAnsi="Times New Roman" w:cs="Times New Roman"/>
          <w:b/>
          <w:bCs/>
          <w:sz w:val="24"/>
        </w:rPr>
        <w:t>.</w:t>
      </w:r>
      <w:r>
        <w:rPr>
          <w:rFonts w:ascii="Times New Roman" w:hAnsi="Times New Roman" w:cs="Times New Roman"/>
          <w:sz w:val="24"/>
        </w:rPr>
        <w:t xml:space="preserve"> </w:t>
      </w:r>
      <w:r w:rsidRPr="0059368D">
        <w:rPr>
          <w:rFonts w:ascii="Times New Roman" w:hAnsi="Times New Roman" w:cs="Times New Roman"/>
          <w:sz w:val="24"/>
        </w:rPr>
        <w:t xml:space="preserve">Spatial distribution of cumulative </w:t>
      </w:r>
      <w:r>
        <w:rPr>
          <w:rFonts w:ascii="Times New Roman" w:hAnsi="Times New Roman" w:cs="Times New Roman"/>
          <w:sz w:val="24"/>
        </w:rPr>
        <w:t xml:space="preserve">GHG </w:t>
      </w:r>
      <w:r w:rsidRPr="0059368D">
        <w:rPr>
          <w:rFonts w:ascii="Times New Roman" w:hAnsi="Times New Roman" w:cs="Times New Roman"/>
          <w:sz w:val="24"/>
        </w:rPr>
        <w:t xml:space="preserve">emissions from </w:t>
      </w:r>
      <w:r>
        <w:rPr>
          <w:rFonts w:ascii="Times New Roman" w:hAnsi="Times New Roman" w:cs="Times New Roman"/>
          <w:sz w:val="24"/>
        </w:rPr>
        <w:t>live animals and products</w:t>
      </w:r>
      <w:r w:rsidRPr="0059368D">
        <w:rPr>
          <w:rFonts w:ascii="Times New Roman" w:hAnsi="Times New Roman" w:cs="Times New Roman"/>
          <w:sz w:val="24"/>
        </w:rPr>
        <w:t xml:space="preserve"> for the periods 1961–2019 and 2020–2100 under the business-as-usual scenario.</w:t>
      </w:r>
      <w:r w:rsidR="005C2F32">
        <w:rPr>
          <w:rFonts w:ascii="Times New Roman" w:hAnsi="Times New Roman" w:cs="Times New Roman"/>
          <w:sz w:val="24"/>
        </w:rPr>
        <w:br w:type="page"/>
      </w:r>
    </w:p>
    <w:p w14:paraId="0FDE9281" w14:textId="665BAA16" w:rsidR="005C2F32" w:rsidRDefault="00CA6322" w:rsidP="00D624A9">
      <w:pPr>
        <w:spacing w:after="0"/>
        <w:rPr>
          <w:rFonts w:ascii="Times New Roman" w:hAnsi="Times New Roman" w:cs="Times New Roman"/>
          <w:sz w:val="24"/>
        </w:rPr>
      </w:pPr>
      <w:r>
        <w:rPr>
          <w:rFonts w:ascii="Times New Roman" w:hAnsi="Times New Roman" w:cs="Times New Roman"/>
          <w:noProof/>
          <w:sz w:val="24"/>
        </w:rPr>
        <w:lastRenderedPageBreak/>
        <w:drawing>
          <wp:inline distT="0" distB="0" distL="0" distR="0" wp14:anchorId="6599038D" wp14:editId="28613F42">
            <wp:extent cx="5759450" cy="2451370"/>
            <wp:effectExtent l="0" t="0" r="0" b="0"/>
            <wp:docPr id="201294910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949101" name="图片 2012949101"/>
                    <pic:cNvPicPr/>
                  </pic:nvPicPr>
                  <pic:blipFill rotWithShape="1">
                    <a:blip r:embed="rId20" cstate="print">
                      <a:extLst>
                        <a:ext uri="{28A0092B-C50C-407E-A947-70E740481C1C}">
                          <a14:useLocalDpi xmlns:a14="http://schemas.microsoft.com/office/drawing/2010/main" val="0"/>
                        </a:ext>
                      </a:extLst>
                    </a:blip>
                    <a:srcRect b="3946"/>
                    <a:stretch/>
                  </pic:blipFill>
                  <pic:spPr bwMode="auto">
                    <a:xfrm>
                      <a:off x="0" y="0"/>
                      <a:ext cx="5759450" cy="2451370"/>
                    </a:xfrm>
                    <a:prstGeom prst="rect">
                      <a:avLst/>
                    </a:prstGeom>
                    <a:ln>
                      <a:noFill/>
                    </a:ln>
                    <a:extLst>
                      <a:ext uri="{53640926-AAD7-44D8-BBD7-CCE9431645EC}">
                        <a14:shadowObscured xmlns:a14="http://schemas.microsoft.com/office/drawing/2010/main"/>
                      </a:ext>
                    </a:extLst>
                  </pic:spPr>
                </pic:pic>
              </a:graphicData>
            </a:graphic>
          </wp:inline>
        </w:drawing>
      </w:r>
    </w:p>
    <w:p w14:paraId="35EDA1A2" w14:textId="788AF7ED" w:rsidR="005C2F32" w:rsidRDefault="00CA6322" w:rsidP="009510F0">
      <w:pPr>
        <w:spacing w:line="360" w:lineRule="auto"/>
        <w:rPr>
          <w:rFonts w:ascii="Times New Roman" w:hAnsi="Times New Roman" w:cs="Times New Roman"/>
          <w:sz w:val="24"/>
        </w:rPr>
      </w:pPr>
      <w:r w:rsidRPr="002443B1">
        <w:rPr>
          <w:rFonts w:ascii="Times New Roman" w:hAnsi="Times New Roman" w:cs="Times New Roman"/>
          <w:b/>
          <w:bCs/>
          <w:sz w:val="24"/>
        </w:rPr>
        <w:t xml:space="preserve">Figure </w:t>
      </w:r>
      <w:r w:rsidR="00D624A9" w:rsidRPr="002443B1">
        <w:rPr>
          <w:rFonts w:ascii="Times New Roman" w:hAnsi="Times New Roman" w:cs="Times New Roman"/>
          <w:b/>
          <w:bCs/>
          <w:sz w:val="24"/>
        </w:rPr>
        <w:t>S</w:t>
      </w:r>
      <w:r w:rsidRPr="002443B1">
        <w:rPr>
          <w:rFonts w:ascii="Times New Roman" w:hAnsi="Times New Roman" w:cs="Times New Roman"/>
          <w:b/>
          <w:bCs/>
          <w:sz w:val="24"/>
        </w:rPr>
        <w:t>1</w:t>
      </w:r>
      <w:r w:rsidR="00C43A04" w:rsidRPr="002443B1">
        <w:rPr>
          <w:rFonts w:ascii="Times New Roman" w:hAnsi="Times New Roman" w:cs="Times New Roman"/>
          <w:b/>
          <w:bCs/>
          <w:sz w:val="24"/>
        </w:rPr>
        <w:t>3</w:t>
      </w:r>
      <w:r w:rsidRPr="002443B1">
        <w:rPr>
          <w:rFonts w:ascii="Times New Roman" w:hAnsi="Times New Roman" w:cs="Times New Roman"/>
          <w:b/>
          <w:bCs/>
          <w:sz w:val="24"/>
        </w:rPr>
        <w:t>.</w:t>
      </w:r>
      <w:r>
        <w:rPr>
          <w:rFonts w:ascii="Times New Roman" w:hAnsi="Times New Roman" w:cs="Times New Roman"/>
          <w:sz w:val="24"/>
        </w:rPr>
        <w:t xml:space="preserve"> </w:t>
      </w:r>
      <w:r w:rsidR="002443B1" w:rsidRPr="002443B1">
        <w:rPr>
          <w:rFonts w:ascii="Times New Roman" w:hAnsi="Times New Roman" w:cs="Times New Roman"/>
          <w:sz w:val="24"/>
        </w:rPr>
        <w:t>Relationships between per capita meat consumption (excluding food loss and waste) and the prevalence of the three body weight categories across low- to middle- and high-income countries.</w:t>
      </w:r>
      <w:r w:rsidR="005C2F32">
        <w:rPr>
          <w:rFonts w:ascii="Times New Roman" w:hAnsi="Times New Roman" w:cs="Times New Roman"/>
          <w:sz w:val="24"/>
        </w:rPr>
        <w:br w:type="page"/>
      </w:r>
    </w:p>
    <w:p w14:paraId="5F647186" w14:textId="21EBA098" w:rsidR="005C2F32" w:rsidRDefault="00CA6322" w:rsidP="00CA6322">
      <w:pPr>
        <w:jc w:val="center"/>
        <w:rPr>
          <w:rFonts w:ascii="Times New Roman" w:hAnsi="Times New Roman" w:cs="Times New Roman"/>
          <w:sz w:val="24"/>
        </w:rPr>
      </w:pPr>
      <w:r>
        <w:rPr>
          <w:rFonts w:ascii="Times New Roman" w:hAnsi="Times New Roman" w:cs="Times New Roman"/>
          <w:noProof/>
          <w:sz w:val="24"/>
        </w:rPr>
        <w:lastRenderedPageBreak/>
        <w:drawing>
          <wp:inline distT="0" distB="0" distL="0" distR="0" wp14:anchorId="677CA28F" wp14:editId="3E795298">
            <wp:extent cx="4318000" cy="2336800"/>
            <wp:effectExtent l="0" t="0" r="0" b="0"/>
            <wp:docPr id="34690718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907182" name="图片 346907182"/>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318000" cy="2336800"/>
                    </a:xfrm>
                    <a:prstGeom prst="rect">
                      <a:avLst/>
                    </a:prstGeom>
                  </pic:spPr>
                </pic:pic>
              </a:graphicData>
            </a:graphic>
          </wp:inline>
        </w:drawing>
      </w:r>
    </w:p>
    <w:p w14:paraId="3D25FE74" w14:textId="31C50CD1" w:rsidR="00CA6322" w:rsidRDefault="00CA6322" w:rsidP="009510F0">
      <w:pPr>
        <w:spacing w:line="360" w:lineRule="auto"/>
        <w:rPr>
          <w:rFonts w:ascii="Times New Roman" w:hAnsi="Times New Roman" w:cs="Times New Roman"/>
          <w:sz w:val="24"/>
        </w:rPr>
      </w:pPr>
      <w:r w:rsidRPr="001E0313">
        <w:rPr>
          <w:rFonts w:ascii="Times New Roman" w:hAnsi="Times New Roman" w:cs="Times New Roman"/>
          <w:b/>
          <w:bCs/>
          <w:sz w:val="24"/>
        </w:rPr>
        <w:t>Fig</w:t>
      </w:r>
      <w:r w:rsidR="002443B1" w:rsidRPr="001E0313">
        <w:rPr>
          <w:rFonts w:ascii="Times New Roman" w:hAnsi="Times New Roman" w:cs="Times New Roman"/>
          <w:b/>
          <w:bCs/>
          <w:sz w:val="24"/>
        </w:rPr>
        <w:t>ure</w:t>
      </w:r>
      <w:r w:rsidRPr="001E0313">
        <w:rPr>
          <w:rFonts w:ascii="Times New Roman" w:hAnsi="Times New Roman" w:cs="Times New Roman"/>
          <w:b/>
          <w:bCs/>
          <w:sz w:val="24"/>
        </w:rPr>
        <w:t xml:space="preserve"> </w:t>
      </w:r>
      <w:r w:rsidR="002443B1" w:rsidRPr="001E0313">
        <w:rPr>
          <w:rFonts w:ascii="Times New Roman" w:hAnsi="Times New Roman" w:cs="Times New Roman"/>
          <w:b/>
          <w:bCs/>
          <w:sz w:val="24"/>
        </w:rPr>
        <w:t>S</w:t>
      </w:r>
      <w:r w:rsidRPr="001E0313">
        <w:rPr>
          <w:rFonts w:ascii="Times New Roman" w:hAnsi="Times New Roman" w:cs="Times New Roman"/>
          <w:b/>
          <w:bCs/>
          <w:sz w:val="24"/>
        </w:rPr>
        <w:t>1</w:t>
      </w:r>
      <w:r w:rsidR="00525407" w:rsidRPr="001E0313">
        <w:rPr>
          <w:rFonts w:ascii="Times New Roman" w:hAnsi="Times New Roman" w:cs="Times New Roman"/>
          <w:b/>
          <w:bCs/>
          <w:sz w:val="24"/>
        </w:rPr>
        <w:t>4</w:t>
      </w:r>
      <w:r w:rsidRPr="001E0313">
        <w:rPr>
          <w:rFonts w:ascii="Times New Roman" w:hAnsi="Times New Roman" w:cs="Times New Roman"/>
          <w:b/>
          <w:bCs/>
          <w:sz w:val="24"/>
        </w:rPr>
        <w:t>.</w:t>
      </w:r>
      <w:r>
        <w:rPr>
          <w:rFonts w:ascii="Times New Roman" w:hAnsi="Times New Roman" w:cs="Times New Roman"/>
          <w:sz w:val="24"/>
        </w:rPr>
        <w:t xml:space="preserve"> </w:t>
      </w:r>
      <w:r w:rsidR="001E0313" w:rsidRPr="001E0313">
        <w:rPr>
          <w:rFonts w:ascii="Times New Roman" w:hAnsi="Times New Roman" w:cs="Times New Roman"/>
          <w:sz w:val="24"/>
        </w:rPr>
        <w:t>Global health impacts of dietary shifts toward the EAT-Lancet healthy diet and a vegan diet. In this study, human mortality risk was used as an indicator of health (see Methods).</w:t>
      </w:r>
      <w:r>
        <w:rPr>
          <w:rFonts w:ascii="Times New Roman" w:hAnsi="Times New Roman" w:cs="Times New Roman"/>
          <w:sz w:val="24"/>
        </w:rPr>
        <w:br w:type="page"/>
      </w:r>
    </w:p>
    <w:p w14:paraId="00EEA705" w14:textId="11E37EE8" w:rsidR="00CA6322" w:rsidRDefault="00C62FDB" w:rsidP="001E0313">
      <w:pPr>
        <w:spacing w:after="0"/>
        <w:jc w:val="center"/>
        <w:rPr>
          <w:rFonts w:ascii="Times New Roman" w:hAnsi="Times New Roman" w:cs="Times New Roman"/>
          <w:sz w:val="24"/>
        </w:rPr>
      </w:pPr>
      <w:r>
        <w:rPr>
          <w:rFonts w:ascii="Times New Roman" w:hAnsi="Times New Roman" w:cs="Times New Roman"/>
          <w:noProof/>
          <w:sz w:val="24"/>
        </w:rPr>
        <w:lastRenderedPageBreak/>
        <w:drawing>
          <wp:inline distT="0" distB="0" distL="0" distR="0" wp14:anchorId="5F885343" wp14:editId="40C27701">
            <wp:extent cx="5397500" cy="4851400"/>
            <wp:effectExtent l="0" t="0" r="0" b="0"/>
            <wp:docPr id="35578601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786010" name="图片 355786010"/>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397500" cy="4851400"/>
                    </a:xfrm>
                    <a:prstGeom prst="rect">
                      <a:avLst/>
                    </a:prstGeom>
                  </pic:spPr>
                </pic:pic>
              </a:graphicData>
            </a:graphic>
          </wp:inline>
        </w:drawing>
      </w:r>
    </w:p>
    <w:p w14:paraId="28672F40" w14:textId="065BC7B8" w:rsidR="005C2F32" w:rsidRDefault="00C62FDB" w:rsidP="009510F0">
      <w:pPr>
        <w:spacing w:after="0" w:line="360" w:lineRule="auto"/>
        <w:rPr>
          <w:rFonts w:ascii="Times New Roman" w:hAnsi="Times New Roman" w:cs="Times New Roman"/>
          <w:sz w:val="24"/>
        </w:rPr>
      </w:pPr>
      <w:r w:rsidRPr="001E0313">
        <w:rPr>
          <w:rFonts w:ascii="Times New Roman" w:hAnsi="Times New Roman" w:cs="Times New Roman"/>
          <w:b/>
          <w:bCs/>
          <w:sz w:val="24"/>
        </w:rPr>
        <w:t>Fig</w:t>
      </w:r>
      <w:r w:rsidR="001E0313" w:rsidRPr="001E0313">
        <w:rPr>
          <w:rFonts w:ascii="Times New Roman" w:hAnsi="Times New Roman" w:cs="Times New Roman"/>
          <w:b/>
          <w:bCs/>
          <w:sz w:val="24"/>
        </w:rPr>
        <w:t>ure</w:t>
      </w:r>
      <w:r w:rsidRPr="001E0313">
        <w:rPr>
          <w:rFonts w:ascii="Times New Roman" w:hAnsi="Times New Roman" w:cs="Times New Roman"/>
          <w:b/>
          <w:bCs/>
          <w:sz w:val="24"/>
        </w:rPr>
        <w:t xml:space="preserve"> </w:t>
      </w:r>
      <w:r w:rsidR="001E0313" w:rsidRPr="001E0313">
        <w:rPr>
          <w:rFonts w:ascii="Times New Roman" w:hAnsi="Times New Roman" w:cs="Times New Roman"/>
          <w:b/>
          <w:bCs/>
          <w:sz w:val="24"/>
        </w:rPr>
        <w:t>S</w:t>
      </w:r>
      <w:r w:rsidRPr="001E0313">
        <w:rPr>
          <w:rFonts w:ascii="Times New Roman" w:hAnsi="Times New Roman" w:cs="Times New Roman"/>
          <w:b/>
          <w:bCs/>
          <w:sz w:val="24"/>
        </w:rPr>
        <w:t>1</w:t>
      </w:r>
      <w:r w:rsidR="00525407" w:rsidRPr="001E0313">
        <w:rPr>
          <w:rFonts w:ascii="Times New Roman" w:hAnsi="Times New Roman" w:cs="Times New Roman"/>
          <w:b/>
          <w:bCs/>
          <w:sz w:val="24"/>
        </w:rPr>
        <w:t>5</w:t>
      </w:r>
      <w:r w:rsidRPr="001E0313">
        <w:rPr>
          <w:rFonts w:ascii="Times New Roman" w:hAnsi="Times New Roman" w:cs="Times New Roman"/>
          <w:b/>
          <w:bCs/>
          <w:sz w:val="24"/>
        </w:rPr>
        <w:t>.</w:t>
      </w:r>
      <w:r>
        <w:rPr>
          <w:rFonts w:ascii="Times New Roman" w:hAnsi="Times New Roman" w:cs="Times New Roman"/>
          <w:sz w:val="24"/>
        </w:rPr>
        <w:t xml:space="preserve"> </w:t>
      </w:r>
      <w:r w:rsidR="001E0313" w:rsidRPr="001E0313">
        <w:rPr>
          <w:rFonts w:ascii="Times New Roman" w:hAnsi="Times New Roman" w:cs="Times New Roman"/>
          <w:sz w:val="24"/>
        </w:rPr>
        <w:t>Sensitivity analysis of the impacts of dietary shifts toward the EAT-Lancet healthy diet and a vegan diet. See Supplementary Text for details.</w:t>
      </w:r>
      <w:r w:rsidR="005C2F32">
        <w:rPr>
          <w:rFonts w:ascii="Times New Roman" w:hAnsi="Times New Roman" w:cs="Times New Roman"/>
          <w:sz w:val="24"/>
        </w:rPr>
        <w:br w:type="page"/>
      </w:r>
    </w:p>
    <w:p w14:paraId="3D4A0853" w14:textId="075A022D" w:rsidR="005C2F32" w:rsidRDefault="00CA23E6" w:rsidP="00711F44">
      <w:pPr>
        <w:spacing w:after="0"/>
        <w:jc w:val="center"/>
        <w:rPr>
          <w:rFonts w:ascii="Times New Roman" w:hAnsi="Times New Roman" w:cs="Times New Roman"/>
          <w:sz w:val="24"/>
        </w:rPr>
      </w:pPr>
      <w:r>
        <w:rPr>
          <w:rFonts w:ascii="Times New Roman" w:hAnsi="Times New Roman" w:cs="Times New Roman"/>
          <w:noProof/>
          <w:sz w:val="24"/>
        </w:rPr>
        <w:lastRenderedPageBreak/>
        <w:drawing>
          <wp:inline distT="0" distB="0" distL="0" distR="0" wp14:anchorId="231239C3" wp14:editId="016AF3BD">
            <wp:extent cx="4227969" cy="5284961"/>
            <wp:effectExtent l="0" t="0" r="1270" b="0"/>
            <wp:docPr id="126171572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715721" name="图片 126171572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232263" cy="5290328"/>
                    </a:xfrm>
                    <a:prstGeom prst="rect">
                      <a:avLst/>
                    </a:prstGeom>
                  </pic:spPr>
                </pic:pic>
              </a:graphicData>
            </a:graphic>
          </wp:inline>
        </w:drawing>
      </w:r>
    </w:p>
    <w:p w14:paraId="5723FF93" w14:textId="2E6EAD90" w:rsidR="00CA23E6" w:rsidRDefault="00CA23E6" w:rsidP="009510F0">
      <w:pPr>
        <w:spacing w:line="360" w:lineRule="auto"/>
        <w:rPr>
          <w:rFonts w:ascii="Times New Roman" w:hAnsi="Times New Roman" w:cs="Times New Roman"/>
          <w:sz w:val="24"/>
        </w:rPr>
      </w:pPr>
      <w:r w:rsidRPr="00B525EB">
        <w:rPr>
          <w:rFonts w:ascii="Times New Roman" w:hAnsi="Times New Roman" w:cs="Times New Roman"/>
          <w:b/>
          <w:bCs/>
          <w:sz w:val="24"/>
        </w:rPr>
        <w:t>Fig</w:t>
      </w:r>
      <w:r w:rsidR="002260E3" w:rsidRPr="00B525EB">
        <w:rPr>
          <w:rFonts w:ascii="Times New Roman" w:hAnsi="Times New Roman" w:cs="Times New Roman"/>
          <w:b/>
          <w:bCs/>
          <w:sz w:val="24"/>
        </w:rPr>
        <w:t>ure</w:t>
      </w:r>
      <w:r w:rsidRPr="00B525EB">
        <w:rPr>
          <w:rFonts w:ascii="Times New Roman" w:hAnsi="Times New Roman" w:cs="Times New Roman"/>
          <w:b/>
          <w:bCs/>
          <w:sz w:val="24"/>
        </w:rPr>
        <w:t xml:space="preserve"> </w:t>
      </w:r>
      <w:r w:rsidR="00CD40B1" w:rsidRPr="00B525EB">
        <w:rPr>
          <w:rFonts w:ascii="Times New Roman" w:hAnsi="Times New Roman" w:cs="Times New Roman"/>
          <w:b/>
          <w:bCs/>
          <w:sz w:val="24"/>
        </w:rPr>
        <w:t>S</w:t>
      </w:r>
      <w:r w:rsidRPr="00B525EB">
        <w:rPr>
          <w:rFonts w:ascii="Times New Roman" w:hAnsi="Times New Roman" w:cs="Times New Roman"/>
          <w:b/>
          <w:bCs/>
          <w:sz w:val="24"/>
        </w:rPr>
        <w:t>1</w:t>
      </w:r>
      <w:r w:rsidR="00525407" w:rsidRPr="00B525EB">
        <w:rPr>
          <w:rFonts w:ascii="Times New Roman" w:hAnsi="Times New Roman" w:cs="Times New Roman"/>
          <w:b/>
          <w:bCs/>
          <w:sz w:val="24"/>
        </w:rPr>
        <w:t>6</w:t>
      </w:r>
      <w:r w:rsidR="00CD40B1" w:rsidRPr="00B525EB">
        <w:rPr>
          <w:rFonts w:ascii="Times New Roman" w:hAnsi="Times New Roman" w:cs="Times New Roman"/>
          <w:b/>
          <w:bCs/>
          <w:sz w:val="24"/>
        </w:rPr>
        <w:t>.</w:t>
      </w:r>
      <w:r w:rsidR="00CD40B1">
        <w:rPr>
          <w:rFonts w:ascii="Times New Roman" w:hAnsi="Times New Roman" w:cs="Times New Roman"/>
          <w:sz w:val="24"/>
        </w:rPr>
        <w:t xml:space="preserve"> </w:t>
      </w:r>
      <w:r w:rsidR="00711F44" w:rsidRPr="00711F44">
        <w:rPr>
          <w:rFonts w:ascii="Times New Roman" w:hAnsi="Times New Roman" w:cs="Times New Roman"/>
          <w:sz w:val="24"/>
        </w:rPr>
        <w:t>Global grazing land spared under the synergistic scenario. (a) Spatial distribution of spared grazing land. (b) Spared land by region, with values in brackets indicating the proportion of spared area relative to the total grazing land in each region.</w:t>
      </w:r>
      <w:r w:rsidR="00B525EB">
        <w:rPr>
          <w:rFonts w:ascii="Times New Roman" w:hAnsi="Times New Roman" w:cs="Times New Roman"/>
          <w:sz w:val="24"/>
        </w:rPr>
        <w:t xml:space="preserve"> SSA, </w:t>
      </w:r>
      <w:r w:rsidR="00B525EB" w:rsidRPr="00772582">
        <w:rPr>
          <w:rFonts w:ascii="Times New Roman" w:hAnsi="Times New Roman" w:cs="Times New Roman"/>
          <w:sz w:val="24"/>
        </w:rPr>
        <w:t>Sub-Saharan Africa</w:t>
      </w:r>
      <w:r w:rsidR="00B525EB">
        <w:rPr>
          <w:rFonts w:ascii="Times New Roman" w:hAnsi="Times New Roman" w:cs="Times New Roman"/>
          <w:sz w:val="24"/>
        </w:rPr>
        <w:t>; BRA, Brazil; RLAC, R</w:t>
      </w:r>
      <w:r w:rsidR="00B525EB" w:rsidRPr="00772582">
        <w:rPr>
          <w:rFonts w:ascii="Times New Roman" w:hAnsi="Times New Roman" w:cs="Times New Roman"/>
          <w:sz w:val="24"/>
        </w:rPr>
        <w:t>est of Latin America and the Caribbean</w:t>
      </w:r>
      <w:r w:rsidR="00B525EB">
        <w:rPr>
          <w:rFonts w:ascii="Times New Roman" w:hAnsi="Times New Roman" w:cs="Times New Roman"/>
          <w:sz w:val="24"/>
        </w:rPr>
        <w:t xml:space="preserve">; USA, </w:t>
      </w:r>
      <w:r w:rsidR="00B525EB" w:rsidRPr="00772582">
        <w:rPr>
          <w:rFonts w:ascii="Times New Roman" w:hAnsi="Times New Roman" w:cs="Times New Roman"/>
          <w:sz w:val="24"/>
        </w:rPr>
        <w:t>United States</w:t>
      </w:r>
      <w:r w:rsidR="00B525EB">
        <w:rPr>
          <w:rFonts w:ascii="Times New Roman" w:hAnsi="Times New Roman" w:cs="Times New Roman"/>
          <w:sz w:val="24"/>
        </w:rPr>
        <w:t xml:space="preserve">; EUR, Europe; OCE, </w:t>
      </w:r>
      <w:r w:rsidR="00B525EB" w:rsidRPr="00772582">
        <w:rPr>
          <w:rFonts w:ascii="Times New Roman" w:hAnsi="Times New Roman" w:cs="Times New Roman"/>
          <w:sz w:val="24"/>
        </w:rPr>
        <w:t>Oceania</w:t>
      </w:r>
      <w:r w:rsidR="00B525EB">
        <w:rPr>
          <w:rFonts w:ascii="Times New Roman" w:hAnsi="Times New Roman" w:cs="Times New Roman"/>
          <w:sz w:val="24"/>
        </w:rPr>
        <w:t>; CHN, China; IND, India; RESA, R</w:t>
      </w:r>
      <w:r w:rsidR="00B525EB" w:rsidRPr="00772582">
        <w:rPr>
          <w:rFonts w:ascii="Times New Roman" w:hAnsi="Times New Roman" w:cs="Times New Roman"/>
          <w:sz w:val="24"/>
        </w:rPr>
        <w:t>est of Eastern and South-eastern Asia</w:t>
      </w:r>
      <w:r w:rsidR="00B525EB">
        <w:rPr>
          <w:rFonts w:ascii="Times New Roman" w:hAnsi="Times New Roman" w:cs="Times New Roman"/>
          <w:sz w:val="24"/>
        </w:rPr>
        <w:t xml:space="preserve">; RCSA, </w:t>
      </w:r>
      <w:r w:rsidR="00B525EB" w:rsidRPr="00772582">
        <w:rPr>
          <w:rFonts w:ascii="Times New Roman" w:hAnsi="Times New Roman" w:cs="Times New Roman"/>
          <w:sz w:val="24"/>
        </w:rPr>
        <w:t>rest of Central and Southern Asia</w:t>
      </w:r>
      <w:r w:rsidR="00B525EB">
        <w:rPr>
          <w:rFonts w:ascii="Times New Roman" w:hAnsi="Times New Roman" w:cs="Times New Roman"/>
          <w:sz w:val="24"/>
        </w:rPr>
        <w:t xml:space="preserve">; WANA, </w:t>
      </w:r>
      <w:r w:rsidR="00B525EB" w:rsidRPr="005E314C">
        <w:rPr>
          <w:rFonts w:ascii="Times New Roman" w:hAnsi="Times New Roman" w:cs="Times New Roman"/>
          <w:sz w:val="24"/>
        </w:rPr>
        <w:t>Western Asia and Northern Africa</w:t>
      </w:r>
      <w:r w:rsidR="00B525EB">
        <w:rPr>
          <w:rFonts w:ascii="Times New Roman" w:hAnsi="Times New Roman" w:cs="Times New Roman"/>
          <w:sz w:val="24"/>
        </w:rPr>
        <w:t>; CAN, Canada.</w:t>
      </w:r>
      <w:r>
        <w:rPr>
          <w:rFonts w:ascii="Times New Roman" w:hAnsi="Times New Roman" w:cs="Times New Roman"/>
          <w:sz w:val="24"/>
        </w:rPr>
        <w:br w:type="page"/>
      </w:r>
    </w:p>
    <w:p w14:paraId="7ED5B0C1" w14:textId="467BDFC9" w:rsidR="005C2F32" w:rsidRDefault="00CA23E6" w:rsidP="00CA23E6">
      <w:pPr>
        <w:jc w:val="center"/>
        <w:rPr>
          <w:rFonts w:ascii="Times New Roman" w:hAnsi="Times New Roman" w:cs="Times New Roman"/>
          <w:sz w:val="24"/>
        </w:rPr>
      </w:pPr>
      <w:r>
        <w:rPr>
          <w:rFonts w:ascii="Times New Roman" w:hAnsi="Times New Roman" w:cs="Times New Roman"/>
          <w:noProof/>
          <w:sz w:val="24"/>
        </w:rPr>
        <w:lastRenderedPageBreak/>
        <w:drawing>
          <wp:inline distT="0" distB="0" distL="0" distR="0" wp14:anchorId="19450F91" wp14:editId="54A45E4C">
            <wp:extent cx="5233481" cy="4542630"/>
            <wp:effectExtent l="0" t="0" r="0" b="4445"/>
            <wp:docPr id="90897410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974103" name="图片 908974103"/>
                    <pic:cNvPicPr/>
                  </pic:nvPicPr>
                  <pic:blipFill rotWithShape="1">
                    <a:blip r:embed="rId24" cstate="print">
                      <a:extLst>
                        <a:ext uri="{28A0092B-C50C-407E-A947-70E740481C1C}">
                          <a14:useLocalDpi xmlns:a14="http://schemas.microsoft.com/office/drawing/2010/main" val="0"/>
                        </a:ext>
                      </a:extLst>
                    </a:blip>
                    <a:srcRect r="1509" b="1269"/>
                    <a:stretch/>
                  </pic:blipFill>
                  <pic:spPr bwMode="auto">
                    <a:xfrm>
                      <a:off x="0" y="0"/>
                      <a:ext cx="5235669" cy="4544530"/>
                    </a:xfrm>
                    <a:prstGeom prst="rect">
                      <a:avLst/>
                    </a:prstGeom>
                    <a:ln>
                      <a:noFill/>
                    </a:ln>
                    <a:extLst>
                      <a:ext uri="{53640926-AAD7-44D8-BBD7-CCE9431645EC}">
                        <a14:shadowObscured xmlns:a14="http://schemas.microsoft.com/office/drawing/2010/main"/>
                      </a:ext>
                    </a:extLst>
                  </pic:spPr>
                </pic:pic>
              </a:graphicData>
            </a:graphic>
          </wp:inline>
        </w:drawing>
      </w:r>
    </w:p>
    <w:p w14:paraId="2A574BB2" w14:textId="4E7C4C60" w:rsidR="00CA23E6" w:rsidRDefault="00CA23E6" w:rsidP="009510F0">
      <w:pPr>
        <w:spacing w:line="360" w:lineRule="auto"/>
        <w:rPr>
          <w:rFonts w:ascii="Times New Roman" w:hAnsi="Times New Roman" w:cs="Times New Roman"/>
          <w:sz w:val="24"/>
        </w:rPr>
      </w:pPr>
      <w:r w:rsidRPr="00B525EB">
        <w:rPr>
          <w:rFonts w:ascii="Times New Roman" w:hAnsi="Times New Roman" w:cs="Times New Roman"/>
          <w:b/>
          <w:bCs/>
          <w:sz w:val="24"/>
        </w:rPr>
        <w:t>Fig</w:t>
      </w:r>
      <w:r w:rsidR="00B525EB" w:rsidRPr="00B525EB">
        <w:rPr>
          <w:rFonts w:ascii="Times New Roman" w:hAnsi="Times New Roman" w:cs="Times New Roman"/>
          <w:b/>
          <w:bCs/>
          <w:sz w:val="24"/>
        </w:rPr>
        <w:t>ure</w:t>
      </w:r>
      <w:r w:rsidRPr="00B525EB">
        <w:rPr>
          <w:rFonts w:ascii="Times New Roman" w:hAnsi="Times New Roman" w:cs="Times New Roman"/>
          <w:b/>
          <w:bCs/>
          <w:sz w:val="24"/>
        </w:rPr>
        <w:t xml:space="preserve"> </w:t>
      </w:r>
      <w:r w:rsidR="00B525EB" w:rsidRPr="00B525EB">
        <w:rPr>
          <w:rFonts w:ascii="Times New Roman" w:hAnsi="Times New Roman" w:cs="Times New Roman"/>
          <w:b/>
          <w:bCs/>
          <w:sz w:val="24"/>
        </w:rPr>
        <w:t>S</w:t>
      </w:r>
      <w:r w:rsidRPr="00B525EB">
        <w:rPr>
          <w:rFonts w:ascii="Times New Roman" w:hAnsi="Times New Roman" w:cs="Times New Roman"/>
          <w:b/>
          <w:bCs/>
          <w:sz w:val="24"/>
        </w:rPr>
        <w:t>1</w:t>
      </w:r>
      <w:r w:rsidR="00525407" w:rsidRPr="00B525EB">
        <w:rPr>
          <w:rFonts w:ascii="Times New Roman" w:hAnsi="Times New Roman" w:cs="Times New Roman"/>
          <w:b/>
          <w:bCs/>
          <w:sz w:val="24"/>
        </w:rPr>
        <w:t>7</w:t>
      </w:r>
      <w:r w:rsidR="00B525EB" w:rsidRPr="00B525EB">
        <w:rPr>
          <w:rFonts w:ascii="Times New Roman" w:hAnsi="Times New Roman" w:cs="Times New Roman"/>
          <w:b/>
          <w:bCs/>
          <w:sz w:val="24"/>
        </w:rPr>
        <w:t>.</w:t>
      </w:r>
      <w:r w:rsidR="00B525EB">
        <w:rPr>
          <w:rFonts w:ascii="Times New Roman" w:hAnsi="Times New Roman" w:cs="Times New Roman"/>
          <w:sz w:val="24"/>
        </w:rPr>
        <w:t xml:space="preserve"> </w:t>
      </w:r>
      <w:r w:rsidR="00B525EB" w:rsidRPr="00B525EB">
        <w:rPr>
          <w:rFonts w:ascii="Times New Roman" w:hAnsi="Times New Roman" w:cs="Times New Roman"/>
          <w:sz w:val="24"/>
        </w:rPr>
        <w:t xml:space="preserve">Global and regional GHG emissions </w:t>
      </w:r>
      <w:r w:rsidR="00B525EB">
        <w:rPr>
          <w:rFonts w:ascii="Times New Roman" w:hAnsi="Times New Roman" w:cs="Times New Roman"/>
          <w:sz w:val="24"/>
        </w:rPr>
        <w:t>from ruminant sector over</w:t>
      </w:r>
      <w:r w:rsidR="00B525EB" w:rsidRPr="00B525EB">
        <w:rPr>
          <w:rFonts w:ascii="Times New Roman" w:hAnsi="Times New Roman" w:cs="Times New Roman"/>
          <w:sz w:val="24"/>
        </w:rPr>
        <w:t xml:space="preserve"> 2020 to 2100 under the synergistic </w:t>
      </w:r>
      <w:r w:rsidR="00956936">
        <w:rPr>
          <w:rFonts w:ascii="Times New Roman" w:hAnsi="Times New Roman" w:cs="Times New Roman"/>
          <w:sz w:val="24"/>
        </w:rPr>
        <w:t xml:space="preserve">strategy </w:t>
      </w:r>
      <w:r w:rsidR="00B525EB" w:rsidRPr="00B525EB">
        <w:rPr>
          <w:rFonts w:ascii="Times New Roman" w:hAnsi="Times New Roman" w:cs="Times New Roman"/>
          <w:sz w:val="24"/>
        </w:rPr>
        <w:t xml:space="preserve">scenario. In </w:t>
      </w:r>
      <w:r w:rsidR="00B525EB" w:rsidRPr="00956936">
        <w:rPr>
          <w:rFonts w:ascii="Times New Roman" w:hAnsi="Times New Roman" w:cs="Times New Roman"/>
          <w:b/>
          <w:bCs/>
          <w:sz w:val="24"/>
        </w:rPr>
        <w:t>b</w:t>
      </w:r>
      <w:r w:rsidR="00B525EB" w:rsidRPr="00B525EB">
        <w:rPr>
          <w:rFonts w:ascii="Times New Roman" w:hAnsi="Times New Roman" w:cs="Times New Roman"/>
          <w:sz w:val="24"/>
        </w:rPr>
        <w:t xml:space="preserve">, the points represent the </w:t>
      </w:r>
      <w:r w:rsidR="00B525EB">
        <w:rPr>
          <w:rFonts w:ascii="Times New Roman" w:hAnsi="Times New Roman" w:cs="Times New Roman"/>
          <w:sz w:val="24"/>
        </w:rPr>
        <w:t>net total</w:t>
      </w:r>
      <w:r w:rsidR="00B525EB" w:rsidRPr="00B525EB">
        <w:rPr>
          <w:rFonts w:ascii="Times New Roman" w:hAnsi="Times New Roman" w:cs="Times New Roman"/>
          <w:sz w:val="24"/>
        </w:rPr>
        <w:t xml:space="preserve"> emissions.</w:t>
      </w:r>
      <w:r w:rsidR="00956936">
        <w:rPr>
          <w:rFonts w:ascii="Times New Roman" w:hAnsi="Times New Roman" w:cs="Times New Roman" w:hint="eastAsia"/>
          <w:sz w:val="24"/>
        </w:rPr>
        <w:t xml:space="preserve"> </w:t>
      </w:r>
      <w:r w:rsidR="00956936" w:rsidRPr="00956936">
        <w:rPr>
          <w:rFonts w:ascii="Times New Roman" w:hAnsi="Times New Roman" w:cs="Times New Roman"/>
          <w:sz w:val="24"/>
        </w:rPr>
        <w:t>Regional abbreviation definitions are consistent with those used in Figure S16.</w:t>
      </w:r>
      <w:r>
        <w:rPr>
          <w:rFonts w:ascii="Times New Roman" w:hAnsi="Times New Roman" w:cs="Times New Roman"/>
          <w:sz w:val="24"/>
        </w:rPr>
        <w:br w:type="page"/>
      </w:r>
    </w:p>
    <w:p w14:paraId="7AB089E5" w14:textId="6DE5C193" w:rsidR="00CA23E6" w:rsidRDefault="006147FF" w:rsidP="00956936">
      <w:pPr>
        <w:spacing w:after="0"/>
        <w:jc w:val="center"/>
        <w:rPr>
          <w:rFonts w:ascii="Times New Roman" w:hAnsi="Times New Roman" w:cs="Times New Roman"/>
          <w:sz w:val="24"/>
        </w:rPr>
      </w:pPr>
      <w:r>
        <w:rPr>
          <w:rFonts w:ascii="Times New Roman" w:hAnsi="Times New Roman" w:cs="Times New Roman"/>
          <w:noProof/>
          <w:sz w:val="24"/>
        </w:rPr>
        <w:lastRenderedPageBreak/>
        <w:drawing>
          <wp:inline distT="0" distB="0" distL="0" distR="0" wp14:anchorId="22400BF5" wp14:editId="50523AAB">
            <wp:extent cx="4673600" cy="5029200"/>
            <wp:effectExtent l="0" t="0" r="0" b="0"/>
            <wp:docPr id="173410014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100147" name="图片 1734100147"/>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673600" cy="5029200"/>
                    </a:xfrm>
                    <a:prstGeom prst="rect">
                      <a:avLst/>
                    </a:prstGeom>
                  </pic:spPr>
                </pic:pic>
              </a:graphicData>
            </a:graphic>
          </wp:inline>
        </w:drawing>
      </w:r>
    </w:p>
    <w:p w14:paraId="66C1ACC2" w14:textId="19C21276" w:rsidR="005C2F32" w:rsidRDefault="006147FF" w:rsidP="009510F0">
      <w:pPr>
        <w:spacing w:line="360" w:lineRule="auto"/>
        <w:rPr>
          <w:rFonts w:ascii="Times New Roman" w:hAnsi="Times New Roman" w:cs="Times New Roman"/>
          <w:sz w:val="24"/>
        </w:rPr>
      </w:pPr>
      <w:r w:rsidRPr="00956936">
        <w:rPr>
          <w:rFonts w:ascii="Times New Roman" w:hAnsi="Times New Roman" w:cs="Times New Roman"/>
          <w:b/>
          <w:bCs/>
          <w:sz w:val="24"/>
        </w:rPr>
        <w:t>Fig</w:t>
      </w:r>
      <w:r w:rsidR="00956936" w:rsidRPr="00956936">
        <w:rPr>
          <w:rFonts w:ascii="Times New Roman" w:hAnsi="Times New Roman" w:cs="Times New Roman"/>
          <w:b/>
          <w:bCs/>
          <w:sz w:val="24"/>
        </w:rPr>
        <w:t>ure</w:t>
      </w:r>
      <w:r w:rsidRPr="00956936">
        <w:rPr>
          <w:rFonts w:ascii="Times New Roman" w:hAnsi="Times New Roman" w:cs="Times New Roman"/>
          <w:b/>
          <w:bCs/>
          <w:sz w:val="24"/>
        </w:rPr>
        <w:t xml:space="preserve"> </w:t>
      </w:r>
      <w:r w:rsidR="00956936" w:rsidRPr="00956936">
        <w:rPr>
          <w:rFonts w:ascii="Times New Roman" w:hAnsi="Times New Roman" w:cs="Times New Roman"/>
          <w:b/>
          <w:bCs/>
          <w:sz w:val="24"/>
        </w:rPr>
        <w:t>S</w:t>
      </w:r>
      <w:r w:rsidRPr="00956936">
        <w:rPr>
          <w:rFonts w:ascii="Times New Roman" w:hAnsi="Times New Roman" w:cs="Times New Roman"/>
          <w:b/>
          <w:bCs/>
          <w:sz w:val="24"/>
        </w:rPr>
        <w:t>1</w:t>
      </w:r>
      <w:r w:rsidR="00525407" w:rsidRPr="00956936">
        <w:rPr>
          <w:rFonts w:ascii="Times New Roman" w:hAnsi="Times New Roman" w:cs="Times New Roman"/>
          <w:b/>
          <w:bCs/>
          <w:sz w:val="24"/>
        </w:rPr>
        <w:t>8</w:t>
      </w:r>
      <w:r w:rsidR="00956936" w:rsidRPr="00956936">
        <w:rPr>
          <w:rFonts w:ascii="Times New Roman" w:hAnsi="Times New Roman" w:cs="Times New Roman"/>
          <w:b/>
          <w:bCs/>
          <w:sz w:val="24"/>
        </w:rPr>
        <w:t>.</w:t>
      </w:r>
      <w:r w:rsidR="00956936">
        <w:rPr>
          <w:rFonts w:ascii="Times New Roman" w:hAnsi="Times New Roman" w:cs="Times New Roman"/>
          <w:sz w:val="24"/>
        </w:rPr>
        <w:t xml:space="preserve"> </w:t>
      </w:r>
      <w:r w:rsidR="00956936" w:rsidRPr="00956936">
        <w:rPr>
          <w:rFonts w:ascii="Times New Roman" w:hAnsi="Times New Roman" w:cs="Times New Roman"/>
          <w:sz w:val="24"/>
        </w:rPr>
        <w:t>Global and regional ruminant GHG reduction potential under the synergistic scenario compared to the BAU scenario. Regional abbreviation definitions are consistent with those in Figure S16.</w:t>
      </w:r>
      <w:r w:rsidR="005C2F32">
        <w:rPr>
          <w:rFonts w:ascii="Times New Roman" w:hAnsi="Times New Roman" w:cs="Times New Roman"/>
          <w:sz w:val="24"/>
        </w:rPr>
        <w:br w:type="page"/>
      </w:r>
    </w:p>
    <w:p w14:paraId="3398185F" w14:textId="432D96C7" w:rsidR="005C2F32" w:rsidRDefault="006147FF" w:rsidP="00956936">
      <w:pPr>
        <w:spacing w:after="0"/>
        <w:jc w:val="center"/>
        <w:rPr>
          <w:rFonts w:ascii="Times New Roman" w:hAnsi="Times New Roman" w:cs="Times New Roman"/>
          <w:sz w:val="24"/>
        </w:rPr>
      </w:pPr>
      <w:r>
        <w:rPr>
          <w:rFonts w:ascii="Times New Roman" w:hAnsi="Times New Roman" w:cs="Times New Roman"/>
          <w:noProof/>
          <w:sz w:val="24"/>
        </w:rPr>
        <w:lastRenderedPageBreak/>
        <w:drawing>
          <wp:inline distT="0" distB="0" distL="0" distR="0" wp14:anchorId="46FE31A0" wp14:editId="4DD06F7F">
            <wp:extent cx="4673600" cy="5029200"/>
            <wp:effectExtent l="0" t="0" r="0" b="0"/>
            <wp:docPr id="4233761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37611" name="图片 4233761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673600" cy="5029200"/>
                    </a:xfrm>
                    <a:prstGeom prst="rect">
                      <a:avLst/>
                    </a:prstGeom>
                  </pic:spPr>
                </pic:pic>
              </a:graphicData>
            </a:graphic>
          </wp:inline>
        </w:drawing>
      </w:r>
    </w:p>
    <w:p w14:paraId="22B4C6CE" w14:textId="684DE723" w:rsidR="002C4102" w:rsidRDefault="006147FF" w:rsidP="009510F0">
      <w:pPr>
        <w:spacing w:line="360" w:lineRule="auto"/>
        <w:rPr>
          <w:rFonts w:ascii="Times New Roman" w:hAnsi="Times New Roman" w:cs="Times New Roman"/>
          <w:sz w:val="24"/>
        </w:rPr>
      </w:pPr>
      <w:r w:rsidRPr="00B013F3">
        <w:rPr>
          <w:rFonts w:ascii="Times New Roman" w:hAnsi="Times New Roman" w:cs="Times New Roman"/>
          <w:b/>
          <w:bCs/>
          <w:sz w:val="24"/>
        </w:rPr>
        <w:t>Fig</w:t>
      </w:r>
      <w:r w:rsidR="00B013F3" w:rsidRPr="00B013F3">
        <w:rPr>
          <w:rFonts w:ascii="Times New Roman" w:hAnsi="Times New Roman" w:cs="Times New Roman"/>
          <w:b/>
          <w:bCs/>
          <w:sz w:val="24"/>
        </w:rPr>
        <w:t>ure</w:t>
      </w:r>
      <w:r w:rsidRPr="00B013F3">
        <w:rPr>
          <w:rFonts w:ascii="Times New Roman" w:hAnsi="Times New Roman" w:cs="Times New Roman"/>
          <w:b/>
          <w:bCs/>
          <w:sz w:val="24"/>
        </w:rPr>
        <w:t xml:space="preserve"> </w:t>
      </w:r>
      <w:r w:rsidR="00B013F3" w:rsidRPr="00B013F3">
        <w:rPr>
          <w:rFonts w:ascii="Times New Roman" w:hAnsi="Times New Roman" w:cs="Times New Roman"/>
          <w:b/>
          <w:bCs/>
          <w:sz w:val="24"/>
        </w:rPr>
        <w:t>S</w:t>
      </w:r>
      <w:r w:rsidRPr="00B013F3">
        <w:rPr>
          <w:rFonts w:ascii="Times New Roman" w:hAnsi="Times New Roman" w:cs="Times New Roman"/>
          <w:b/>
          <w:bCs/>
          <w:sz w:val="24"/>
        </w:rPr>
        <w:t>1</w:t>
      </w:r>
      <w:r w:rsidR="00525407" w:rsidRPr="00B013F3">
        <w:rPr>
          <w:rFonts w:ascii="Times New Roman" w:hAnsi="Times New Roman" w:cs="Times New Roman"/>
          <w:b/>
          <w:bCs/>
          <w:sz w:val="24"/>
        </w:rPr>
        <w:t>9</w:t>
      </w:r>
      <w:r w:rsidR="00B013F3" w:rsidRPr="00B013F3">
        <w:rPr>
          <w:rFonts w:ascii="Times New Roman" w:hAnsi="Times New Roman" w:cs="Times New Roman"/>
          <w:b/>
          <w:bCs/>
          <w:sz w:val="24"/>
        </w:rPr>
        <w:t>.</w:t>
      </w:r>
      <w:r w:rsidR="00B013F3">
        <w:rPr>
          <w:rFonts w:ascii="Times New Roman" w:hAnsi="Times New Roman" w:cs="Times New Roman"/>
          <w:sz w:val="24"/>
        </w:rPr>
        <w:t xml:space="preserve"> </w:t>
      </w:r>
      <w:r w:rsidR="00B013F3" w:rsidRPr="00B013F3">
        <w:rPr>
          <w:rFonts w:ascii="Times New Roman" w:hAnsi="Times New Roman" w:cs="Times New Roman"/>
          <w:sz w:val="24"/>
        </w:rPr>
        <w:t>Economic benefits from avoided climate and health damages from BAU to synergistic scenario.</w:t>
      </w:r>
      <w:r w:rsidR="002C4102">
        <w:rPr>
          <w:rFonts w:ascii="Times New Roman" w:hAnsi="Times New Roman" w:cs="Times New Roman"/>
          <w:sz w:val="24"/>
        </w:rPr>
        <w:br w:type="page"/>
      </w:r>
    </w:p>
    <w:p w14:paraId="65BE404E" w14:textId="7265E35C" w:rsidR="002C4102" w:rsidRDefault="002C4102" w:rsidP="00B013F3">
      <w:pPr>
        <w:spacing w:after="0"/>
        <w:rPr>
          <w:rFonts w:ascii="Times New Roman" w:hAnsi="Times New Roman" w:cs="Times New Roman"/>
          <w:sz w:val="24"/>
        </w:rPr>
      </w:pPr>
      <w:r>
        <w:rPr>
          <w:rFonts w:ascii="Times New Roman" w:hAnsi="Times New Roman" w:cs="Times New Roman"/>
          <w:noProof/>
          <w:sz w:val="24"/>
        </w:rPr>
        <w:lastRenderedPageBreak/>
        <w:drawing>
          <wp:inline distT="0" distB="0" distL="0" distR="0" wp14:anchorId="49D03828" wp14:editId="115C99CD">
            <wp:extent cx="5759450" cy="4317365"/>
            <wp:effectExtent l="0" t="0" r="6350" b="635"/>
            <wp:docPr id="168834701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347015" name="图片 1688347015"/>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59450" cy="4317365"/>
                    </a:xfrm>
                    <a:prstGeom prst="rect">
                      <a:avLst/>
                    </a:prstGeom>
                  </pic:spPr>
                </pic:pic>
              </a:graphicData>
            </a:graphic>
          </wp:inline>
        </w:drawing>
      </w:r>
    </w:p>
    <w:p w14:paraId="26AC333F" w14:textId="63AF1C99" w:rsidR="006147FF" w:rsidRDefault="00525407" w:rsidP="009510F0">
      <w:pPr>
        <w:spacing w:line="360" w:lineRule="auto"/>
        <w:rPr>
          <w:rFonts w:ascii="Times New Roman" w:hAnsi="Times New Roman" w:cs="Times New Roman"/>
          <w:sz w:val="24"/>
        </w:rPr>
      </w:pPr>
      <w:r w:rsidRPr="00B013F3">
        <w:rPr>
          <w:rFonts w:ascii="Times New Roman" w:hAnsi="Times New Roman" w:cs="Times New Roman"/>
          <w:b/>
          <w:bCs/>
          <w:sz w:val="24"/>
        </w:rPr>
        <w:t>Fig</w:t>
      </w:r>
      <w:r w:rsidR="00B013F3" w:rsidRPr="00B013F3">
        <w:rPr>
          <w:rFonts w:ascii="Times New Roman" w:hAnsi="Times New Roman" w:cs="Times New Roman"/>
          <w:b/>
          <w:bCs/>
          <w:sz w:val="24"/>
        </w:rPr>
        <w:t>ure</w:t>
      </w:r>
      <w:r w:rsidRPr="00B013F3">
        <w:rPr>
          <w:rFonts w:ascii="Times New Roman" w:hAnsi="Times New Roman" w:cs="Times New Roman"/>
          <w:b/>
          <w:bCs/>
          <w:sz w:val="24"/>
        </w:rPr>
        <w:t xml:space="preserve"> </w:t>
      </w:r>
      <w:r w:rsidR="00B013F3" w:rsidRPr="00B013F3">
        <w:rPr>
          <w:rFonts w:ascii="Times New Roman" w:hAnsi="Times New Roman" w:cs="Times New Roman"/>
          <w:b/>
          <w:bCs/>
          <w:sz w:val="24"/>
        </w:rPr>
        <w:t>S</w:t>
      </w:r>
      <w:r w:rsidRPr="00B013F3">
        <w:rPr>
          <w:rFonts w:ascii="Times New Roman" w:hAnsi="Times New Roman" w:cs="Times New Roman"/>
          <w:b/>
          <w:bCs/>
          <w:sz w:val="24"/>
        </w:rPr>
        <w:t>20.</w:t>
      </w:r>
      <w:r>
        <w:rPr>
          <w:rFonts w:ascii="Times New Roman" w:hAnsi="Times New Roman" w:cs="Times New Roman"/>
          <w:sz w:val="24"/>
        </w:rPr>
        <w:t xml:space="preserve"> </w:t>
      </w:r>
      <w:r w:rsidR="00B013F3" w:rsidRPr="00B013F3">
        <w:rPr>
          <w:rFonts w:ascii="Times New Roman" w:hAnsi="Times New Roman" w:cs="Times New Roman"/>
          <w:sz w:val="24"/>
        </w:rPr>
        <w:t>PRISMA flow diagram showing the procedure of selecting studies for th</w:t>
      </w:r>
      <w:r w:rsidR="00B013F3">
        <w:rPr>
          <w:rFonts w:ascii="Times New Roman" w:hAnsi="Times New Roman" w:cs="Times New Roman"/>
          <w:sz w:val="24"/>
        </w:rPr>
        <w:t>is</w:t>
      </w:r>
      <w:r w:rsidR="00B013F3" w:rsidRPr="00B013F3">
        <w:rPr>
          <w:rFonts w:ascii="Times New Roman" w:hAnsi="Times New Roman" w:cs="Times New Roman"/>
          <w:sz w:val="24"/>
        </w:rPr>
        <w:t xml:space="preserve"> synthesis.</w:t>
      </w:r>
      <w:r w:rsidR="006147FF">
        <w:rPr>
          <w:rFonts w:ascii="Times New Roman" w:hAnsi="Times New Roman" w:cs="Times New Roman"/>
          <w:sz w:val="24"/>
        </w:rPr>
        <w:br w:type="page"/>
      </w:r>
    </w:p>
    <w:p w14:paraId="4A316224" w14:textId="50C6EC68" w:rsidR="005C2F32" w:rsidRDefault="0054622D" w:rsidP="00B013F3">
      <w:pPr>
        <w:spacing w:after="0"/>
        <w:jc w:val="center"/>
        <w:rPr>
          <w:rFonts w:ascii="Times New Roman" w:hAnsi="Times New Roman" w:cs="Times New Roman"/>
          <w:sz w:val="24"/>
        </w:rPr>
      </w:pPr>
      <w:r>
        <w:rPr>
          <w:rFonts w:ascii="Times New Roman" w:hAnsi="Times New Roman" w:cs="Times New Roman"/>
          <w:noProof/>
          <w:sz w:val="24"/>
        </w:rPr>
        <w:lastRenderedPageBreak/>
        <w:drawing>
          <wp:inline distT="0" distB="0" distL="0" distR="0" wp14:anchorId="7A682E77" wp14:editId="09C66D33">
            <wp:extent cx="5573949" cy="5229422"/>
            <wp:effectExtent l="0" t="0" r="1905" b="3175"/>
            <wp:docPr id="20531074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107487" name="图片 2053107487"/>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581289" cy="5236308"/>
                    </a:xfrm>
                    <a:prstGeom prst="rect">
                      <a:avLst/>
                    </a:prstGeom>
                  </pic:spPr>
                </pic:pic>
              </a:graphicData>
            </a:graphic>
          </wp:inline>
        </w:drawing>
      </w:r>
    </w:p>
    <w:p w14:paraId="7AFB44DA" w14:textId="3A9ADC32" w:rsidR="006147FF" w:rsidRDefault="0054622D" w:rsidP="009510F0">
      <w:pPr>
        <w:spacing w:line="360" w:lineRule="auto"/>
        <w:rPr>
          <w:rFonts w:ascii="Times New Roman" w:hAnsi="Times New Roman" w:cs="Times New Roman"/>
          <w:sz w:val="24"/>
        </w:rPr>
      </w:pPr>
      <w:r w:rsidRPr="00EE2F2C">
        <w:rPr>
          <w:rFonts w:ascii="Times New Roman" w:hAnsi="Times New Roman" w:cs="Times New Roman"/>
          <w:b/>
          <w:bCs/>
          <w:sz w:val="24"/>
        </w:rPr>
        <w:t>Fig</w:t>
      </w:r>
      <w:r w:rsidR="00B013F3" w:rsidRPr="00EE2F2C">
        <w:rPr>
          <w:rFonts w:ascii="Times New Roman" w:hAnsi="Times New Roman" w:cs="Times New Roman"/>
          <w:b/>
          <w:bCs/>
          <w:sz w:val="24"/>
        </w:rPr>
        <w:t>ure</w:t>
      </w:r>
      <w:r w:rsidRPr="00EE2F2C">
        <w:rPr>
          <w:rFonts w:ascii="Times New Roman" w:hAnsi="Times New Roman" w:cs="Times New Roman"/>
          <w:b/>
          <w:bCs/>
          <w:sz w:val="24"/>
        </w:rPr>
        <w:t xml:space="preserve"> </w:t>
      </w:r>
      <w:r w:rsidR="00B013F3" w:rsidRPr="00EE2F2C">
        <w:rPr>
          <w:rFonts w:ascii="Times New Roman" w:hAnsi="Times New Roman" w:cs="Times New Roman"/>
          <w:b/>
          <w:bCs/>
          <w:sz w:val="24"/>
        </w:rPr>
        <w:t>S</w:t>
      </w:r>
      <w:r w:rsidR="00525407" w:rsidRPr="00EE2F2C">
        <w:rPr>
          <w:rFonts w:ascii="Times New Roman" w:hAnsi="Times New Roman" w:cs="Times New Roman"/>
          <w:b/>
          <w:bCs/>
          <w:sz w:val="24"/>
        </w:rPr>
        <w:t>21</w:t>
      </w:r>
      <w:r>
        <w:rPr>
          <w:rFonts w:ascii="Times New Roman" w:hAnsi="Times New Roman" w:cs="Times New Roman"/>
          <w:sz w:val="24"/>
        </w:rPr>
        <w:t xml:space="preserve">. </w:t>
      </w:r>
      <w:r w:rsidR="00EE2F2C" w:rsidRPr="00EE2F2C">
        <w:rPr>
          <w:rFonts w:ascii="Times New Roman" w:hAnsi="Times New Roman" w:cs="Times New Roman"/>
          <w:sz w:val="24"/>
        </w:rPr>
        <w:t xml:space="preserve">Spatial distribution of grid cells with stable NDVI from 2000 to 2020. The scatter plots show biome-specific relationships between changes in NDVI and associated changes in land surface temperature across these stable grid cells. </w:t>
      </w:r>
      <w:r w:rsidR="006712BE" w:rsidRPr="006712BE">
        <w:rPr>
          <w:rFonts w:ascii="Times New Roman" w:hAnsi="Times New Roman" w:cs="Times New Roman"/>
          <w:sz w:val="24"/>
        </w:rPr>
        <w:t>The shaded area indicates the 95% confidence interval.</w:t>
      </w:r>
      <w:r w:rsidR="006712BE">
        <w:rPr>
          <w:rFonts w:ascii="Times New Roman" w:hAnsi="Times New Roman" w:cs="Times New Roman"/>
          <w:sz w:val="24"/>
        </w:rPr>
        <w:t xml:space="preserve"> </w:t>
      </w:r>
      <w:r w:rsidR="00EE2F2C" w:rsidRPr="00EE2F2C">
        <w:rPr>
          <w:rFonts w:ascii="Times New Roman" w:hAnsi="Times New Roman" w:cs="Times New Roman"/>
          <w:sz w:val="24"/>
        </w:rPr>
        <w:t>See Methods for details</w:t>
      </w:r>
      <w:r w:rsidR="00EE2F2C">
        <w:rPr>
          <w:rFonts w:ascii="Times New Roman" w:hAnsi="Times New Roman" w:cs="Times New Roman"/>
          <w:sz w:val="24"/>
        </w:rPr>
        <w:t xml:space="preserve">. </w:t>
      </w:r>
      <w:r w:rsidR="00BB64D4">
        <w:rPr>
          <w:rFonts w:ascii="Times New Roman" w:hAnsi="Times New Roman" w:cs="Times New Roman"/>
          <w:sz w:val="24"/>
        </w:rPr>
        <w:t>GS, growing season.</w:t>
      </w:r>
      <w:r w:rsidR="006147FF">
        <w:rPr>
          <w:rFonts w:ascii="Times New Roman" w:hAnsi="Times New Roman" w:cs="Times New Roman"/>
          <w:sz w:val="24"/>
        </w:rPr>
        <w:br w:type="page"/>
      </w:r>
    </w:p>
    <w:p w14:paraId="0BD15D6A" w14:textId="76FABCB7" w:rsidR="006147FF" w:rsidRDefault="0054622D" w:rsidP="00EE2F2C">
      <w:pPr>
        <w:spacing w:after="0"/>
        <w:rPr>
          <w:rFonts w:ascii="Times New Roman" w:hAnsi="Times New Roman" w:cs="Times New Roman"/>
          <w:sz w:val="24"/>
        </w:rPr>
      </w:pPr>
      <w:r>
        <w:rPr>
          <w:rFonts w:ascii="Times New Roman" w:hAnsi="Times New Roman" w:cs="Times New Roman"/>
          <w:noProof/>
          <w:sz w:val="24"/>
        </w:rPr>
        <w:lastRenderedPageBreak/>
        <w:drawing>
          <wp:inline distT="0" distB="0" distL="0" distR="0" wp14:anchorId="0C26AFD8" wp14:editId="5F1335DB">
            <wp:extent cx="5759450" cy="5088890"/>
            <wp:effectExtent l="0" t="0" r="6350" b="3810"/>
            <wp:docPr id="37390104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901049" name="图片 373901049"/>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59450" cy="5088890"/>
                    </a:xfrm>
                    <a:prstGeom prst="rect">
                      <a:avLst/>
                    </a:prstGeom>
                  </pic:spPr>
                </pic:pic>
              </a:graphicData>
            </a:graphic>
          </wp:inline>
        </w:drawing>
      </w:r>
    </w:p>
    <w:p w14:paraId="4E8BB6B5" w14:textId="70AC413E" w:rsidR="0054622D" w:rsidRDefault="0054622D" w:rsidP="009510F0">
      <w:pPr>
        <w:spacing w:after="0" w:line="360" w:lineRule="auto"/>
        <w:rPr>
          <w:rFonts w:ascii="Times New Roman" w:hAnsi="Times New Roman" w:cs="Times New Roman"/>
          <w:sz w:val="24"/>
        </w:rPr>
      </w:pPr>
      <w:r w:rsidRPr="006712BE">
        <w:rPr>
          <w:rFonts w:ascii="Times New Roman" w:hAnsi="Times New Roman" w:cs="Times New Roman"/>
          <w:b/>
          <w:bCs/>
          <w:sz w:val="24"/>
        </w:rPr>
        <w:t>Fig</w:t>
      </w:r>
      <w:r w:rsidR="00EE2F2C" w:rsidRPr="006712BE">
        <w:rPr>
          <w:rFonts w:ascii="Times New Roman" w:hAnsi="Times New Roman" w:cs="Times New Roman"/>
          <w:b/>
          <w:bCs/>
          <w:sz w:val="24"/>
        </w:rPr>
        <w:t>ure</w:t>
      </w:r>
      <w:r w:rsidRPr="006712BE">
        <w:rPr>
          <w:rFonts w:ascii="Times New Roman" w:hAnsi="Times New Roman" w:cs="Times New Roman"/>
          <w:b/>
          <w:bCs/>
          <w:sz w:val="24"/>
        </w:rPr>
        <w:t xml:space="preserve"> </w:t>
      </w:r>
      <w:r w:rsidR="00EE2F2C" w:rsidRPr="006712BE">
        <w:rPr>
          <w:rFonts w:ascii="Times New Roman" w:hAnsi="Times New Roman" w:cs="Times New Roman"/>
          <w:b/>
          <w:bCs/>
          <w:sz w:val="24"/>
        </w:rPr>
        <w:t>S</w:t>
      </w:r>
      <w:r w:rsidRPr="006712BE">
        <w:rPr>
          <w:rFonts w:ascii="Times New Roman" w:hAnsi="Times New Roman" w:cs="Times New Roman"/>
          <w:b/>
          <w:bCs/>
          <w:sz w:val="24"/>
        </w:rPr>
        <w:t>2</w:t>
      </w:r>
      <w:r w:rsidR="00525407" w:rsidRPr="006712BE">
        <w:rPr>
          <w:rFonts w:ascii="Times New Roman" w:hAnsi="Times New Roman" w:cs="Times New Roman"/>
          <w:b/>
          <w:bCs/>
          <w:sz w:val="24"/>
        </w:rPr>
        <w:t>2</w:t>
      </w:r>
      <w:r w:rsidRPr="006712BE">
        <w:rPr>
          <w:rFonts w:ascii="Times New Roman" w:hAnsi="Times New Roman" w:cs="Times New Roman"/>
          <w:b/>
          <w:bCs/>
          <w:sz w:val="24"/>
        </w:rPr>
        <w:t>.</w:t>
      </w:r>
      <w:r>
        <w:rPr>
          <w:rFonts w:ascii="Times New Roman" w:hAnsi="Times New Roman" w:cs="Times New Roman"/>
          <w:sz w:val="24"/>
        </w:rPr>
        <w:t xml:space="preserve"> </w:t>
      </w:r>
      <w:r w:rsidR="006712BE" w:rsidRPr="006712BE">
        <w:rPr>
          <w:rFonts w:ascii="Times New Roman" w:hAnsi="Times New Roman" w:cs="Times New Roman"/>
          <w:sz w:val="24"/>
        </w:rPr>
        <w:t xml:space="preserve">Relationships between changes in LAI and associated changes in land surface temperature across stable grid cells. Panel </w:t>
      </w:r>
      <w:r w:rsidR="006712BE" w:rsidRPr="003B7967">
        <w:rPr>
          <w:rFonts w:ascii="Times New Roman" w:hAnsi="Times New Roman" w:cs="Times New Roman"/>
          <w:b/>
          <w:bCs/>
          <w:sz w:val="24"/>
        </w:rPr>
        <w:t>c</w:t>
      </w:r>
      <w:r w:rsidR="006712BE" w:rsidRPr="006712BE">
        <w:rPr>
          <w:rFonts w:ascii="Times New Roman" w:hAnsi="Times New Roman" w:cs="Times New Roman"/>
          <w:sz w:val="24"/>
        </w:rPr>
        <w:t xml:space="preserve"> shows the effects of grazing intensity on soil temperature based on field observations </w:t>
      </w:r>
      <w:r w:rsidR="006712BE">
        <w:rPr>
          <w:rFonts w:ascii="Times New Roman" w:hAnsi="Times New Roman" w:cs="Times New Roman"/>
          <w:sz w:val="24"/>
        </w:rPr>
        <w:t>from</w:t>
      </w:r>
      <w:r w:rsidR="006712BE" w:rsidRPr="006712BE">
        <w:rPr>
          <w:rFonts w:ascii="Times New Roman" w:hAnsi="Times New Roman" w:cs="Times New Roman"/>
          <w:sz w:val="24"/>
        </w:rPr>
        <w:t xml:space="preserve"> </w:t>
      </w:r>
      <w:proofErr w:type="gramStart"/>
      <w:r w:rsidR="006712BE" w:rsidRPr="00AF0B77">
        <w:rPr>
          <w:rFonts w:ascii="Times New Roman" w:hAnsi="Times New Roman" w:cs="Times New Roman"/>
          <w:sz w:val="24"/>
        </w:rPr>
        <w:t>Ref</w:t>
      </w:r>
      <w:r w:rsidR="00AF0B77" w:rsidRPr="00AF0B77">
        <w:rPr>
          <w:rFonts w:ascii="Times New Roman" w:hAnsi="Times New Roman" w:cs="Times New Roman"/>
          <w:sz w:val="24"/>
        </w:rPr>
        <w:t>(</w:t>
      </w:r>
      <w:proofErr w:type="gramEnd"/>
      <w:r w:rsidR="00AF0B77" w:rsidRPr="00AF0B77">
        <w:rPr>
          <w:rFonts w:ascii="Times New Roman" w:hAnsi="Times New Roman" w:cs="Times New Roman"/>
          <w:sz w:val="24"/>
        </w:rPr>
        <w:t>7)</w:t>
      </w:r>
      <w:r w:rsidR="006712BE" w:rsidRPr="00AF0B77">
        <w:rPr>
          <w:rFonts w:ascii="Times New Roman" w:hAnsi="Times New Roman" w:cs="Times New Roman"/>
          <w:sz w:val="24"/>
        </w:rPr>
        <w:t>.</w:t>
      </w:r>
      <w:r w:rsidR="006712BE">
        <w:rPr>
          <w:rFonts w:ascii="Times New Roman" w:hAnsi="Times New Roman" w:cs="Times New Roman"/>
          <w:sz w:val="24"/>
        </w:rPr>
        <w:t xml:space="preserve"> </w:t>
      </w:r>
      <w:r w:rsidR="006712BE" w:rsidRPr="006712BE">
        <w:rPr>
          <w:rFonts w:ascii="Times New Roman" w:hAnsi="Times New Roman" w:cs="Times New Roman"/>
          <w:sz w:val="24"/>
        </w:rPr>
        <w:t xml:space="preserve">The shaded area </w:t>
      </w:r>
      <w:r w:rsidR="006712BE">
        <w:rPr>
          <w:rFonts w:ascii="Times New Roman" w:hAnsi="Times New Roman" w:cs="Times New Roman" w:hint="eastAsia"/>
          <w:sz w:val="24"/>
        </w:rPr>
        <w:t>and</w:t>
      </w:r>
      <w:r w:rsidR="006712BE">
        <w:rPr>
          <w:rFonts w:ascii="Times New Roman" w:hAnsi="Times New Roman" w:cs="Times New Roman"/>
          <w:sz w:val="24"/>
        </w:rPr>
        <w:t xml:space="preserve"> error bars </w:t>
      </w:r>
      <w:r w:rsidR="006712BE" w:rsidRPr="006712BE">
        <w:rPr>
          <w:rFonts w:ascii="Times New Roman" w:hAnsi="Times New Roman" w:cs="Times New Roman"/>
          <w:sz w:val="24"/>
        </w:rPr>
        <w:t>indicate the 95% confidence interval</w:t>
      </w:r>
      <w:r w:rsidR="006712BE">
        <w:rPr>
          <w:rFonts w:ascii="Times New Roman" w:hAnsi="Times New Roman" w:cs="Times New Roman"/>
          <w:sz w:val="24"/>
        </w:rPr>
        <w:t>s</w:t>
      </w:r>
      <w:r w:rsidR="006712BE" w:rsidRPr="006712BE">
        <w:rPr>
          <w:rFonts w:ascii="Times New Roman" w:hAnsi="Times New Roman" w:cs="Times New Roman"/>
          <w:sz w:val="24"/>
        </w:rPr>
        <w:t>.</w:t>
      </w:r>
      <w:r w:rsidR="00BB64D4">
        <w:rPr>
          <w:rFonts w:ascii="Times New Roman" w:hAnsi="Times New Roman" w:cs="Times New Roman"/>
          <w:sz w:val="24"/>
        </w:rPr>
        <w:t xml:space="preserve"> GS, growing season.</w:t>
      </w:r>
      <w:r>
        <w:rPr>
          <w:rFonts w:ascii="Times New Roman" w:hAnsi="Times New Roman" w:cs="Times New Roman"/>
          <w:sz w:val="24"/>
        </w:rPr>
        <w:br w:type="page"/>
      </w:r>
    </w:p>
    <w:p w14:paraId="582C13BA" w14:textId="0DFAE599" w:rsidR="006147FF" w:rsidRDefault="0054622D" w:rsidP="00BB64D4">
      <w:pPr>
        <w:spacing w:after="0"/>
        <w:jc w:val="center"/>
        <w:rPr>
          <w:rFonts w:ascii="Times New Roman" w:hAnsi="Times New Roman" w:cs="Times New Roman"/>
          <w:sz w:val="24"/>
        </w:rPr>
      </w:pPr>
      <w:r>
        <w:rPr>
          <w:rFonts w:ascii="Times New Roman" w:hAnsi="Times New Roman" w:cs="Times New Roman"/>
          <w:noProof/>
          <w:sz w:val="24"/>
        </w:rPr>
        <w:lastRenderedPageBreak/>
        <w:drawing>
          <wp:inline distT="0" distB="0" distL="0" distR="0" wp14:anchorId="6D46C5EB" wp14:editId="109D7FAE">
            <wp:extent cx="5609381" cy="5262664"/>
            <wp:effectExtent l="0" t="0" r="4445" b="0"/>
            <wp:docPr id="148297508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975088" name="图片 1482975088"/>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611594" cy="5264740"/>
                    </a:xfrm>
                    <a:prstGeom prst="rect">
                      <a:avLst/>
                    </a:prstGeom>
                  </pic:spPr>
                </pic:pic>
              </a:graphicData>
            </a:graphic>
          </wp:inline>
        </w:drawing>
      </w:r>
    </w:p>
    <w:p w14:paraId="3859B40F" w14:textId="5623332A" w:rsidR="0054622D" w:rsidRDefault="0054622D" w:rsidP="009510F0">
      <w:pPr>
        <w:spacing w:after="0" w:line="360" w:lineRule="auto"/>
        <w:rPr>
          <w:rFonts w:ascii="Times New Roman" w:hAnsi="Times New Roman" w:cs="Times New Roman"/>
          <w:sz w:val="24"/>
        </w:rPr>
      </w:pPr>
      <w:r w:rsidRPr="00A14DE4">
        <w:rPr>
          <w:rFonts w:ascii="Times New Roman" w:hAnsi="Times New Roman" w:cs="Times New Roman"/>
          <w:b/>
          <w:bCs/>
          <w:sz w:val="24"/>
        </w:rPr>
        <w:t>Fig</w:t>
      </w:r>
      <w:r w:rsidR="00BB64D4" w:rsidRPr="00A14DE4">
        <w:rPr>
          <w:rFonts w:ascii="Times New Roman" w:hAnsi="Times New Roman" w:cs="Times New Roman"/>
          <w:b/>
          <w:bCs/>
          <w:sz w:val="24"/>
        </w:rPr>
        <w:t>ure</w:t>
      </w:r>
      <w:r w:rsidRPr="00A14DE4">
        <w:rPr>
          <w:rFonts w:ascii="Times New Roman" w:hAnsi="Times New Roman" w:cs="Times New Roman"/>
          <w:b/>
          <w:bCs/>
          <w:sz w:val="24"/>
        </w:rPr>
        <w:t xml:space="preserve"> </w:t>
      </w:r>
      <w:r w:rsidR="00BB64D4" w:rsidRPr="00A14DE4">
        <w:rPr>
          <w:rFonts w:ascii="Times New Roman" w:hAnsi="Times New Roman" w:cs="Times New Roman"/>
          <w:b/>
          <w:bCs/>
          <w:sz w:val="24"/>
        </w:rPr>
        <w:t>S</w:t>
      </w:r>
      <w:r w:rsidRPr="00A14DE4">
        <w:rPr>
          <w:rFonts w:ascii="Times New Roman" w:hAnsi="Times New Roman" w:cs="Times New Roman"/>
          <w:b/>
          <w:bCs/>
          <w:sz w:val="24"/>
        </w:rPr>
        <w:t>2</w:t>
      </w:r>
      <w:r w:rsidR="00525407" w:rsidRPr="00A14DE4">
        <w:rPr>
          <w:rFonts w:ascii="Times New Roman" w:hAnsi="Times New Roman" w:cs="Times New Roman"/>
          <w:b/>
          <w:bCs/>
          <w:sz w:val="24"/>
        </w:rPr>
        <w:t>3</w:t>
      </w:r>
      <w:r w:rsidRPr="00A14DE4">
        <w:rPr>
          <w:rFonts w:ascii="Times New Roman" w:hAnsi="Times New Roman" w:cs="Times New Roman"/>
          <w:b/>
          <w:bCs/>
          <w:sz w:val="24"/>
        </w:rPr>
        <w:t>.</w:t>
      </w:r>
      <w:r>
        <w:rPr>
          <w:rFonts w:ascii="Times New Roman" w:hAnsi="Times New Roman" w:cs="Times New Roman"/>
          <w:sz w:val="24"/>
        </w:rPr>
        <w:t xml:space="preserve"> </w:t>
      </w:r>
      <w:r w:rsidR="00A14DE4" w:rsidRPr="00A14DE4">
        <w:rPr>
          <w:rFonts w:ascii="Times New Roman" w:hAnsi="Times New Roman" w:cs="Times New Roman"/>
          <w:sz w:val="24"/>
        </w:rPr>
        <w:t>Relationships between aboveground net primary productivity (ANPP) and growing season NDVI based on global datasets across different ecosystems.</w:t>
      </w:r>
      <w:r>
        <w:rPr>
          <w:rFonts w:ascii="Times New Roman" w:hAnsi="Times New Roman" w:cs="Times New Roman"/>
          <w:sz w:val="24"/>
        </w:rPr>
        <w:br w:type="page"/>
      </w:r>
    </w:p>
    <w:p w14:paraId="6DA87F13" w14:textId="2C5F80BF" w:rsidR="0054622D" w:rsidRDefault="0054622D" w:rsidP="00A14DE4">
      <w:pPr>
        <w:spacing w:after="0"/>
        <w:jc w:val="center"/>
        <w:rPr>
          <w:rFonts w:ascii="Times New Roman" w:hAnsi="Times New Roman" w:cs="Times New Roman"/>
          <w:sz w:val="24"/>
        </w:rPr>
      </w:pPr>
      <w:r>
        <w:rPr>
          <w:rFonts w:ascii="Times New Roman" w:hAnsi="Times New Roman" w:cs="Times New Roman"/>
          <w:noProof/>
          <w:sz w:val="24"/>
        </w:rPr>
        <w:lastRenderedPageBreak/>
        <w:drawing>
          <wp:inline distT="0" distB="0" distL="0" distR="0" wp14:anchorId="66DAEBD0" wp14:editId="14C3F2A6">
            <wp:extent cx="5690681" cy="3347902"/>
            <wp:effectExtent l="0" t="0" r="0" b="5080"/>
            <wp:docPr id="24300272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002725" name="图片 243002725"/>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691449" cy="3348354"/>
                    </a:xfrm>
                    <a:prstGeom prst="rect">
                      <a:avLst/>
                    </a:prstGeom>
                  </pic:spPr>
                </pic:pic>
              </a:graphicData>
            </a:graphic>
          </wp:inline>
        </w:drawing>
      </w:r>
    </w:p>
    <w:p w14:paraId="42A4AD1E" w14:textId="74DE2077" w:rsidR="0054622D" w:rsidRDefault="0054622D" w:rsidP="009510F0">
      <w:pPr>
        <w:spacing w:after="0" w:line="360" w:lineRule="auto"/>
        <w:rPr>
          <w:rFonts w:ascii="Times New Roman" w:hAnsi="Times New Roman" w:cs="Times New Roman"/>
          <w:sz w:val="24"/>
        </w:rPr>
      </w:pPr>
      <w:r w:rsidRPr="00491A31">
        <w:rPr>
          <w:rFonts w:ascii="Times New Roman" w:hAnsi="Times New Roman" w:cs="Times New Roman"/>
          <w:b/>
          <w:bCs/>
          <w:sz w:val="24"/>
        </w:rPr>
        <w:t>Fig</w:t>
      </w:r>
      <w:r w:rsidR="00A14DE4" w:rsidRPr="00491A31">
        <w:rPr>
          <w:rFonts w:ascii="Times New Roman" w:hAnsi="Times New Roman" w:cs="Times New Roman"/>
          <w:b/>
          <w:bCs/>
          <w:sz w:val="24"/>
        </w:rPr>
        <w:t>ure</w:t>
      </w:r>
      <w:r w:rsidRPr="00491A31">
        <w:rPr>
          <w:rFonts w:ascii="Times New Roman" w:hAnsi="Times New Roman" w:cs="Times New Roman"/>
          <w:b/>
          <w:bCs/>
          <w:sz w:val="24"/>
        </w:rPr>
        <w:t xml:space="preserve"> </w:t>
      </w:r>
      <w:r w:rsidR="00A14DE4" w:rsidRPr="00491A31">
        <w:rPr>
          <w:rFonts w:ascii="Times New Roman" w:hAnsi="Times New Roman" w:cs="Times New Roman"/>
          <w:b/>
          <w:bCs/>
          <w:sz w:val="24"/>
        </w:rPr>
        <w:t>S</w:t>
      </w:r>
      <w:r w:rsidRPr="00491A31">
        <w:rPr>
          <w:rFonts w:ascii="Times New Roman" w:hAnsi="Times New Roman" w:cs="Times New Roman"/>
          <w:b/>
          <w:bCs/>
          <w:sz w:val="24"/>
        </w:rPr>
        <w:t>2</w:t>
      </w:r>
      <w:r w:rsidR="00525407" w:rsidRPr="00491A31">
        <w:rPr>
          <w:rFonts w:ascii="Times New Roman" w:hAnsi="Times New Roman" w:cs="Times New Roman"/>
          <w:b/>
          <w:bCs/>
          <w:sz w:val="24"/>
        </w:rPr>
        <w:t>4</w:t>
      </w:r>
      <w:r w:rsidRPr="00491A31">
        <w:rPr>
          <w:rFonts w:ascii="Times New Roman" w:hAnsi="Times New Roman" w:cs="Times New Roman"/>
          <w:b/>
          <w:bCs/>
          <w:sz w:val="24"/>
        </w:rPr>
        <w:t>.</w:t>
      </w:r>
      <w:r>
        <w:rPr>
          <w:rFonts w:ascii="Times New Roman" w:hAnsi="Times New Roman" w:cs="Times New Roman"/>
          <w:sz w:val="24"/>
        </w:rPr>
        <w:t xml:space="preserve"> </w:t>
      </w:r>
      <w:r w:rsidR="00A14DE4">
        <w:rPr>
          <w:rFonts w:ascii="Times New Roman" w:hAnsi="Times New Roman" w:cs="Times New Roman"/>
          <w:sz w:val="24"/>
        </w:rPr>
        <w:t xml:space="preserve">Spatial distribution of the biophysical impacts of grazing activities and their uncertainties </w:t>
      </w:r>
      <w:r w:rsidR="00A14DE4" w:rsidRPr="0059368D">
        <w:rPr>
          <w:rFonts w:ascii="Times New Roman" w:hAnsi="Times New Roman" w:cs="Times New Roman"/>
          <w:sz w:val="24"/>
        </w:rPr>
        <w:t>for the periods 1961–2019 and 2020–2100 under the business-as-usual scenario.</w:t>
      </w:r>
      <w:r>
        <w:rPr>
          <w:rFonts w:ascii="Times New Roman" w:hAnsi="Times New Roman" w:cs="Times New Roman"/>
          <w:sz w:val="24"/>
        </w:rPr>
        <w:br w:type="page"/>
      </w:r>
    </w:p>
    <w:p w14:paraId="7B184D86" w14:textId="1848A800" w:rsidR="0054622D" w:rsidRDefault="004B08E8" w:rsidP="00491A31">
      <w:pPr>
        <w:spacing w:after="0" w:line="360" w:lineRule="auto"/>
        <w:jc w:val="center"/>
        <w:rPr>
          <w:rFonts w:ascii="Times New Roman" w:hAnsi="Times New Roman" w:cs="Times New Roman"/>
          <w:sz w:val="24"/>
        </w:rPr>
      </w:pPr>
      <w:r>
        <w:rPr>
          <w:rFonts w:ascii="Times New Roman" w:hAnsi="Times New Roman" w:cs="Times New Roman"/>
          <w:noProof/>
          <w:sz w:val="24"/>
        </w:rPr>
        <w:lastRenderedPageBreak/>
        <w:drawing>
          <wp:inline distT="0" distB="0" distL="0" distR="0" wp14:anchorId="3661BA5A" wp14:editId="0C33D7D8">
            <wp:extent cx="4679004" cy="4250690"/>
            <wp:effectExtent l="0" t="0" r="0" b="3810"/>
            <wp:docPr id="112300673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006739" name="图片 1123006739"/>
                    <pic:cNvPicPr/>
                  </pic:nvPicPr>
                  <pic:blipFill rotWithShape="1">
                    <a:blip r:embed="rId32" cstate="print">
                      <a:extLst>
                        <a:ext uri="{28A0092B-C50C-407E-A947-70E740481C1C}">
                          <a14:useLocalDpi xmlns:a14="http://schemas.microsoft.com/office/drawing/2010/main" val="0"/>
                        </a:ext>
                      </a:extLst>
                    </a:blip>
                    <a:srcRect l="6503" t="3956" r="6582" b="5071"/>
                    <a:stretch/>
                  </pic:blipFill>
                  <pic:spPr bwMode="auto">
                    <a:xfrm>
                      <a:off x="0" y="0"/>
                      <a:ext cx="4680180" cy="4251758"/>
                    </a:xfrm>
                    <a:prstGeom prst="rect">
                      <a:avLst/>
                    </a:prstGeom>
                    <a:ln>
                      <a:noFill/>
                    </a:ln>
                    <a:extLst>
                      <a:ext uri="{53640926-AAD7-44D8-BBD7-CCE9431645EC}">
                        <a14:shadowObscured xmlns:a14="http://schemas.microsoft.com/office/drawing/2010/main"/>
                      </a:ext>
                    </a:extLst>
                  </pic:spPr>
                </pic:pic>
              </a:graphicData>
            </a:graphic>
          </wp:inline>
        </w:drawing>
      </w:r>
    </w:p>
    <w:p w14:paraId="2F5B7B52" w14:textId="27B6E35A" w:rsidR="004B08E8" w:rsidRDefault="004B08E8" w:rsidP="009510F0">
      <w:pPr>
        <w:spacing w:after="0" w:line="360" w:lineRule="auto"/>
        <w:rPr>
          <w:rFonts w:ascii="Times New Roman" w:hAnsi="Times New Roman" w:cs="Times New Roman"/>
          <w:sz w:val="24"/>
        </w:rPr>
      </w:pPr>
      <w:r w:rsidRPr="00856595">
        <w:rPr>
          <w:rFonts w:ascii="Times New Roman" w:hAnsi="Times New Roman" w:cs="Times New Roman"/>
          <w:b/>
          <w:bCs/>
          <w:sz w:val="24"/>
        </w:rPr>
        <w:t>Fig</w:t>
      </w:r>
      <w:r w:rsidR="00491A31" w:rsidRPr="00856595">
        <w:rPr>
          <w:rFonts w:ascii="Times New Roman" w:hAnsi="Times New Roman" w:cs="Times New Roman"/>
          <w:b/>
          <w:bCs/>
          <w:sz w:val="24"/>
        </w:rPr>
        <w:t>ure</w:t>
      </w:r>
      <w:r w:rsidRPr="00856595">
        <w:rPr>
          <w:rFonts w:ascii="Times New Roman" w:hAnsi="Times New Roman" w:cs="Times New Roman"/>
          <w:b/>
          <w:bCs/>
          <w:sz w:val="24"/>
        </w:rPr>
        <w:t xml:space="preserve"> </w:t>
      </w:r>
      <w:r w:rsidR="00491A31" w:rsidRPr="00856595">
        <w:rPr>
          <w:rFonts w:ascii="Times New Roman" w:hAnsi="Times New Roman" w:cs="Times New Roman"/>
          <w:b/>
          <w:bCs/>
          <w:sz w:val="24"/>
        </w:rPr>
        <w:t>S</w:t>
      </w:r>
      <w:r w:rsidRPr="00856595">
        <w:rPr>
          <w:rFonts w:ascii="Times New Roman" w:hAnsi="Times New Roman" w:cs="Times New Roman"/>
          <w:b/>
          <w:bCs/>
          <w:sz w:val="24"/>
        </w:rPr>
        <w:t>2</w:t>
      </w:r>
      <w:r w:rsidR="00525407" w:rsidRPr="00856595">
        <w:rPr>
          <w:rFonts w:ascii="Times New Roman" w:hAnsi="Times New Roman" w:cs="Times New Roman"/>
          <w:b/>
          <w:bCs/>
          <w:sz w:val="24"/>
        </w:rPr>
        <w:t>5</w:t>
      </w:r>
      <w:r w:rsidRPr="00856595">
        <w:rPr>
          <w:rFonts w:ascii="Times New Roman" w:hAnsi="Times New Roman" w:cs="Times New Roman"/>
          <w:b/>
          <w:bCs/>
          <w:sz w:val="24"/>
        </w:rPr>
        <w:t>.</w:t>
      </w:r>
      <w:r>
        <w:rPr>
          <w:rFonts w:ascii="Times New Roman" w:hAnsi="Times New Roman" w:cs="Times New Roman"/>
          <w:sz w:val="24"/>
        </w:rPr>
        <w:t xml:space="preserve"> </w:t>
      </w:r>
      <w:r w:rsidR="00491A31" w:rsidRPr="00491A31">
        <w:rPr>
          <w:rFonts w:ascii="Times New Roman" w:hAnsi="Times New Roman" w:cs="Times New Roman"/>
          <w:sz w:val="24"/>
        </w:rPr>
        <w:t>Flowchart illustrating the procedure for forecasting future livestock numbers and associated grazing intensity.</w:t>
      </w:r>
      <w:r w:rsidR="00491A31">
        <w:rPr>
          <w:rFonts w:ascii="Times New Roman" w:hAnsi="Times New Roman" w:cs="Times New Roman"/>
          <w:sz w:val="24"/>
        </w:rPr>
        <w:t xml:space="preserve"> See Method for details.</w:t>
      </w:r>
      <w:r>
        <w:rPr>
          <w:rFonts w:ascii="Times New Roman" w:hAnsi="Times New Roman" w:cs="Times New Roman"/>
          <w:sz w:val="24"/>
        </w:rPr>
        <w:br w:type="page"/>
      </w:r>
    </w:p>
    <w:p w14:paraId="0E12380C" w14:textId="6A8D868E" w:rsidR="0054622D" w:rsidRDefault="004B08E8" w:rsidP="00856595">
      <w:pPr>
        <w:jc w:val="center"/>
        <w:rPr>
          <w:rFonts w:ascii="Times New Roman" w:hAnsi="Times New Roman" w:cs="Times New Roman"/>
          <w:sz w:val="24"/>
        </w:rPr>
      </w:pPr>
      <w:r>
        <w:rPr>
          <w:rFonts w:ascii="Times New Roman" w:hAnsi="Times New Roman" w:cs="Times New Roman"/>
          <w:noProof/>
          <w:sz w:val="24"/>
        </w:rPr>
        <w:lastRenderedPageBreak/>
        <w:drawing>
          <wp:inline distT="0" distB="0" distL="0" distR="0" wp14:anchorId="526FD5DE" wp14:editId="3C424DFC">
            <wp:extent cx="5622588" cy="7122160"/>
            <wp:effectExtent l="0" t="0" r="3810" b="2540"/>
            <wp:docPr id="119347483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474834" name="图片 1193474834"/>
                    <pic:cNvPicPr/>
                  </pic:nvPicPr>
                  <pic:blipFill rotWithShape="1">
                    <a:blip r:embed="rId33" cstate="print">
                      <a:extLst>
                        <a:ext uri="{28A0092B-C50C-407E-A947-70E740481C1C}">
                          <a14:useLocalDpi xmlns:a14="http://schemas.microsoft.com/office/drawing/2010/main" val="0"/>
                        </a:ext>
                      </a:extLst>
                    </a:blip>
                    <a:srcRect r="1363"/>
                    <a:stretch/>
                  </pic:blipFill>
                  <pic:spPr bwMode="auto">
                    <a:xfrm>
                      <a:off x="0" y="0"/>
                      <a:ext cx="5622912" cy="7122570"/>
                    </a:xfrm>
                    <a:prstGeom prst="rect">
                      <a:avLst/>
                    </a:prstGeom>
                    <a:ln>
                      <a:noFill/>
                    </a:ln>
                    <a:extLst>
                      <a:ext uri="{53640926-AAD7-44D8-BBD7-CCE9431645EC}">
                        <a14:shadowObscured xmlns:a14="http://schemas.microsoft.com/office/drawing/2010/main"/>
                      </a:ext>
                    </a:extLst>
                  </pic:spPr>
                </pic:pic>
              </a:graphicData>
            </a:graphic>
          </wp:inline>
        </w:drawing>
      </w:r>
    </w:p>
    <w:p w14:paraId="5E0DBD1F" w14:textId="6D247842" w:rsidR="0054627F" w:rsidRDefault="004B08E8" w:rsidP="009510F0">
      <w:pPr>
        <w:spacing w:after="0" w:line="360" w:lineRule="auto"/>
        <w:rPr>
          <w:rFonts w:ascii="Times New Roman" w:hAnsi="Times New Roman" w:cs="Times New Roman"/>
          <w:sz w:val="24"/>
        </w:rPr>
      </w:pPr>
      <w:r w:rsidRPr="00856595">
        <w:rPr>
          <w:rFonts w:ascii="Times New Roman" w:hAnsi="Times New Roman" w:cs="Times New Roman"/>
          <w:b/>
          <w:bCs/>
          <w:sz w:val="24"/>
        </w:rPr>
        <w:t>Fig</w:t>
      </w:r>
      <w:r w:rsidR="00856595" w:rsidRPr="00856595">
        <w:rPr>
          <w:rFonts w:ascii="Times New Roman" w:hAnsi="Times New Roman" w:cs="Times New Roman"/>
          <w:b/>
          <w:bCs/>
          <w:sz w:val="24"/>
        </w:rPr>
        <w:t>ure</w:t>
      </w:r>
      <w:r w:rsidRPr="00856595">
        <w:rPr>
          <w:rFonts w:ascii="Times New Roman" w:hAnsi="Times New Roman" w:cs="Times New Roman"/>
          <w:b/>
          <w:bCs/>
          <w:sz w:val="24"/>
        </w:rPr>
        <w:t xml:space="preserve"> </w:t>
      </w:r>
      <w:r w:rsidR="00856595" w:rsidRPr="00856595">
        <w:rPr>
          <w:rFonts w:ascii="Times New Roman" w:hAnsi="Times New Roman" w:cs="Times New Roman"/>
          <w:b/>
          <w:bCs/>
          <w:sz w:val="24"/>
        </w:rPr>
        <w:t>S</w:t>
      </w:r>
      <w:r w:rsidRPr="00856595">
        <w:rPr>
          <w:rFonts w:ascii="Times New Roman" w:hAnsi="Times New Roman" w:cs="Times New Roman"/>
          <w:b/>
          <w:bCs/>
          <w:sz w:val="24"/>
        </w:rPr>
        <w:t>2</w:t>
      </w:r>
      <w:r w:rsidR="00525407" w:rsidRPr="00856595">
        <w:rPr>
          <w:rFonts w:ascii="Times New Roman" w:hAnsi="Times New Roman" w:cs="Times New Roman"/>
          <w:b/>
          <w:bCs/>
          <w:sz w:val="24"/>
        </w:rPr>
        <w:t>6</w:t>
      </w:r>
      <w:r w:rsidRPr="00856595">
        <w:rPr>
          <w:rFonts w:ascii="Times New Roman" w:hAnsi="Times New Roman" w:cs="Times New Roman"/>
          <w:b/>
          <w:bCs/>
          <w:sz w:val="24"/>
        </w:rPr>
        <w:t>.</w:t>
      </w:r>
      <w:r>
        <w:rPr>
          <w:rFonts w:ascii="Times New Roman" w:hAnsi="Times New Roman" w:cs="Times New Roman"/>
          <w:sz w:val="24"/>
        </w:rPr>
        <w:t xml:space="preserve"> </w:t>
      </w:r>
      <w:r w:rsidR="00856595" w:rsidRPr="00856595">
        <w:rPr>
          <w:rFonts w:ascii="Times New Roman" w:hAnsi="Times New Roman" w:cs="Times New Roman"/>
          <w:sz w:val="24"/>
        </w:rPr>
        <w:t xml:space="preserve">Historical </w:t>
      </w:r>
      <w:r w:rsidR="00856595">
        <w:rPr>
          <w:rFonts w:ascii="Times New Roman" w:hAnsi="Times New Roman" w:cs="Times New Roman"/>
          <w:sz w:val="24"/>
        </w:rPr>
        <w:t xml:space="preserve">(1961-2019) </w:t>
      </w:r>
      <w:r w:rsidR="00856595" w:rsidRPr="00856595">
        <w:rPr>
          <w:rFonts w:ascii="Times New Roman" w:hAnsi="Times New Roman" w:cs="Times New Roman"/>
          <w:sz w:val="24"/>
        </w:rPr>
        <w:t>relationships between livestock numbers and domestic ruminant meat production (accounting for trade, and food loss and waste) in the four countries with the highest livestock populations.</w:t>
      </w:r>
      <w:r w:rsidR="001E2712">
        <w:rPr>
          <w:rFonts w:ascii="Times New Roman" w:hAnsi="Times New Roman" w:cs="Times New Roman"/>
          <w:sz w:val="24"/>
        </w:rPr>
        <w:t xml:space="preserve"> GAM, g</w:t>
      </w:r>
      <w:r w:rsidR="001E2712" w:rsidRPr="001E2712">
        <w:rPr>
          <w:rFonts w:ascii="Times New Roman" w:hAnsi="Times New Roman" w:cs="Times New Roman"/>
          <w:sz w:val="24"/>
        </w:rPr>
        <w:t xml:space="preserve">eneralized </w:t>
      </w:r>
      <w:r w:rsidR="001E2712">
        <w:rPr>
          <w:rFonts w:ascii="Times New Roman" w:hAnsi="Times New Roman" w:cs="Times New Roman"/>
          <w:sz w:val="24"/>
        </w:rPr>
        <w:t>a</w:t>
      </w:r>
      <w:r w:rsidR="001E2712" w:rsidRPr="001E2712">
        <w:rPr>
          <w:rFonts w:ascii="Times New Roman" w:hAnsi="Times New Roman" w:cs="Times New Roman"/>
          <w:sz w:val="24"/>
        </w:rPr>
        <w:t xml:space="preserve">dditive </w:t>
      </w:r>
      <w:r w:rsidR="001E2712">
        <w:rPr>
          <w:rFonts w:ascii="Times New Roman" w:hAnsi="Times New Roman" w:cs="Times New Roman"/>
          <w:sz w:val="24"/>
        </w:rPr>
        <w:t>m</w:t>
      </w:r>
      <w:r w:rsidR="001E2712" w:rsidRPr="001E2712">
        <w:rPr>
          <w:rFonts w:ascii="Times New Roman" w:hAnsi="Times New Roman" w:cs="Times New Roman"/>
          <w:sz w:val="24"/>
        </w:rPr>
        <w:t>odels</w:t>
      </w:r>
      <w:r w:rsidR="001E2712">
        <w:rPr>
          <w:rFonts w:ascii="Times New Roman" w:hAnsi="Times New Roman" w:cs="Times New Roman"/>
          <w:sz w:val="24"/>
        </w:rPr>
        <w:t>.</w:t>
      </w:r>
      <w:r w:rsidR="0054627F">
        <w:rPr>
          <w:rFonts w:ascii="Times New Roman" w:hAnsi="Times New Roman" w:cs="Times New Roman"/>
          <w:sz w:val="24"/>
        </w:rPr>
        <w:br w:type="page"/>
      </w:r>
    </w:p>
    <w:p w14:paraId="66F6A174" w14:textId="433C091B" w:rsidR="004B08E8" w:rsidRDefault="0054627F" w:rsidP="00856595">
      <w:pPr>
        <w:spacing w:after="0"/>
        <w:jc w:val="center"/>
        <w:rPr>
          <w:rFonts w:ascii="Times New Roman" w:hAnsi="Times New Roman" w:cs="Times New Roman"/>
          <w:sz w:val="24"/>
        </w:rPr>
      </w:pPr>
      <w:r>
        <w:rPr>
          <w:rFonts w:ascii="Times New Roman" w:hAnsi="Times New Roman" w:cs="Times New Roman"/>
          <w:noProof/>
          <w:sz w:val="24"/>
        </w:rPr>
        <w:lastRenderedPageBreak/>
        <w:drawing>
          <wp:inline distT="0" distB="0" distL="0" distR="0" wp14:anchorId="7136197D" wp14:editId="0047C7F5">
            <wp:extent cx="4673600" cy="3238500"/>
            <wp:effectExtent l="0" t="0" r="0" b="0"/>
            <wp:docPr id="71399859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998594" name="图片 713998594"/>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673600" cy="3238500"/>
                    </a:xfrm>
                    <a:prstGeom prst="rect">
                      <a:avLst/>
                    </a:prstGeom>
                  </pic:spPr>
                </pic:pic>
              </a:graphicData>
            </a:graphic>
          </wp:inline>
        </w:drawing>
      </w:r>
    </w:p>
    <w:p w14:paraId="0919C4D0" w14:textId="7D712E26" w:rsidR="004B08E8" w:rsidRDefault="001E2712" w:rsidP="009510F0">
      <w:pPr>
        <w:spacing w:after="0" w:line="360" w:lineRule="auto"/>
        <w:rPr>
          <w:rFonts w:ascii="Times New Roman" w:hAnsi="Times New Roman" w:cs="Times New Roman"/>
          <w:sz w:val="24"/>
        </w:rPr>
      </w:pPr>
      <w:r w:rsidRPr="001E2712">
        <w:rPr>
          <w:rFonts w:ascii="Times New Roman" w:hAnsi="Times New Roman" w:cs="Times New Roman"/>
          <w:b/>
          <w:bCs/>
          <w:sz w:val="24"/>
        </w:rPr>
        <w:t>Figure S27.</w:t>
      </w:r>
      <w:r w:rsidRPr="001E2712">
        <w:rPr>
          <w:rFonts w:ascii="Times New Roman" w:hAnsi="Times New Roman" w:cs="Times New Roman"/>
          <w:sz w:val="24"/>
        </w:rPr>
        <w:t xml:space="preserve"> Relationship between per capita meat consumption and per capita GDP across eight economic groups, as defined in </w:t>
      </w:r>
      <w:proofErr w:type="gramStart"/>
      <w:r w:rsidRPr="00AF0B77">
        <w:rPr>
          <w:rFonts w:ascii="Times New Roman" w:hAnsi="Times New Roman" w:cs="Times New Roman"/>
          <w:sz w:val="24"/>
        </w:rPr>
        <w:t>Ref</w:t>
      </w:r>
      <w:r w:rsidR="00AF0B77">
        <w:rPr>
          <w:rFonts w:ascii="Times New Roman" w:hAnsi="Times New Roman" w:cs="Times New Roman"/>
          <w:sz w:val="24"/>
        </w:rPr>
        <w:t>(</w:t>
      </w:r>
      <w:proofErr w:type="gramEnd"/>
      <w:r w:rsidR="00AF0B77" w:rsidRPr="00AF0B77">
        <w:rPr>
          <w:rFonts w:ascii="Times New Roman" w:hAnsi="Times New Roman" w:cs="Times New Roman"/>
          <w:i/>
          <w:iCs/>
          <w:sz w:val="24"/>
        </w:rPr>
        <w:t>8</w:t>
      </w:r>
      <w:r w:rsidR="00AF0B77">
        <w:rPr>
          <w:rFonts w:ascii="Times New Roman" w:hAnsi="Times New Roman" w:cs="Times New Roman"/>
          <w:sz w:val="24"/>
        </w:rPr>
        <w:t>)</w:t>
      </w:r>
      <w:r w:rsidRPr="001E2712">
        <w:rPr>
          <w:rFonts w:ascii="Times New Roman" w:hAnsi="Times New Roman" w:cs="Times New Roman"/>
          <w:sz w:val="24"/>
        </w:rPr>
        <w:t xml:space="preserve">. See </w:t>
      </w:r>
      <w:proofErr w:type="gramStart"/>
      <w:r w:rsidR="00AF0B77" w:rsidRPr="00AF0B77">
        <w:rPr>
          <w:rFonts w:ascii="Times New Roman" w:hAnsi="Times New Roman" w:cs="Times New Roman"/>
          <w:sz w:val="24"/>
        </w:rPr>
        <w:t>Ref</w:t>
      </w:r>
      <w:r w:rsidR="00AF0B77">
        <w:rPr>
          <w:rFonts w:ascii="Times New Roman" w:hAnsi="Times New Roman" w:cs="Times New Roman"/>
          <w:sz w:val="24"/>
        </w:rPr>
        <w:t>(</w:t>
      </w:r>
      <w:proofErr w:type="gramEnd"/>
      <w:r w:rsidR="00AF0B77" w:rsidRPr="00AF0B77">
        <w:rPr>
          <w:rFonts w:ascii="Times New Roman" w:hAnsi="Times New Roman" w:cs="Times New Roman"/>
          <w:i/>
          <w:iCs/>
          <w:sz w:val="24"/>
        </w:rPr>
        <w:t>8</w:t>
      </w:r>
      <w:r w:rsidR="00AF0B77">
        <w:rPr>
          <w:rFonts w:ascii="Times New Roman" w:hAnsi="Times New Roman" w:cs="Times New Roman"/>
          <w:sz w:val="24"/>
        </w:rPr>
        <w:t>)</w:t>
      </w:r>
      <w:r w:rsidRPr="001E2712">
        <w:rPr>
          <w:rFonts w:ascii="Times New Roman" w:hAnsi="Times New Roman" w:cs="Times New Roman"/>
          <w:sz w:val="24"/>
        </w:rPr>
        <w:t xml:space="preserve"> for the definitions of economic groups.</w:t>
      </w:r>
      <w:r w:rsidR="004B08E8">
        <w:rPr>
          <w:rFonts w:ascii="Times New Roman" w:hAnsi="Times New Roman" w:cs="Times New Roman"/>
          <w:sz w:val="24"/>
        </w:rPr>
        <w:br w:type="page"/>
      </w:r>
    </w:p>
    <w:p w14:paraId="62638B2F" w14:textId="0EC4681A" w:rsidR="004B08E8" w:rsidRDefault="002F28F2" w:rsidP="001E2712">
      <w:pPr>
        <w:spacing w:after="0"/>
        <w:jc w:val="center"/>
        <w:rPr>
          <w:rFonts w:ascii="Times New Roman" w:hAnsi="Times New Roman" w:cs="Times New Roman"/>
          <w:sz w:val="24"/>
        </w:rPr>
      </w:pPr>
      <w:r>
        <w:rPr>
          <w:rFonts w:ascii="Times New Roman" w:hAnsi="Times New Roman" w:cs="Times New Roman"/>
          <w:noProof/>
          <w:sz w:val="24"/>
        </w:rPr>
        <w:lastRenderedPageBreak/>
        <w:drawing>
          <wp:inline distT="0" distB="0" distL="0" distR="0" wp14:anchorId="1FDA54B6" wp14:editId="00993A7B">
            <wp:extent cx="5632776" cy="5379395"/>
            <wp:effectExtent l="0" t="0" r="6350" b="5715"/>
            <wp:docPr id="29029712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297121" name="图片 29029712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636242" cy="5382705"/>
                    </a:xfrm>
                    <a:prstGeom prst="rect">
                      <a:avLst/>
                    </a:prstGeom>
                  </pic:spPr>
                </pic:pic>
              </a:graphicData>
            </a:graphic>
          </wp:inline>
        </w:drawing>
      </w:r>
    </w:p>
    <w:p w14:paraId="3328F326" w14:textId="14BB160D" w:rsidR="004B08E8" w:rsidRDefault="00E459F8" w:rsidP="009510F0">
      <w:pPr>
        <w:spacing w:after="0" w:line="360" w:lineRule="auto"/>
        <w:rPr>
          <w:rFonts w:ascii="Times New Roman" w:hAnsi="Times New Roman" w:cs="Times New Roman"/>
          <w:sz w:val="24"/>
        </w:rPr>
      </w:pPr>
      <w:r w:rsidRPr="00E459F8">
        <w:rPr>
          <w:rFonts w:ascii="Times New Roman" w:hAnsi="Times New Roman" w:cs="Times New Roman"/>
          <w:b/>
          <w:bCs/>
          <w:sz w:val="24"/>
        </w:rPr>
        <w:t>Figure S28.</w:t>
      </w:r>
      <w:r w:rsidRPr="00E459F8">
        <w:rPr>
          <w:rFonts w:ascii="Times New Roman" w:hAnsi="Times New Roman" w:cs="Times New Roman"/>
          <w:sz w:val="24"/>
        </w:rPr>
        <w:t xml:space="preserve"> Partial dependence plots of key predictors influencing carbon changes in aboveground biomass, roots, and soil in pasturelands.</w:t>
      </w:r>
      <w:r w:rsidR="004B08E8">
        <w:rPr>
          <w:rFonts w:ascii="Times New Roman" w:hAnsi="Times New Roman" w:cs="Times New Roman"/>
          <w:sz w:val="24"/>
        </w:rPr>
        <w:br w:type="page"/>
      </w:r>
    </w:p>
    <w:p w14:paraId="656DD179" w14:textId="12AC1148" w:rsidR="004B08E8" w:rsidRDefault="002F28F2" w:rsidP="00E459F8">
      <w:pPr>
        <w:spacing w:after="0"/>
        <w:jc w:val="center"/>
        <w:rPr>
          <w:rFonts w:ascii="Times New Roman" w:hAnsi="Times New Roman" w:cs="Times New Roman"/>
          <w:sz w:val="24"/>
        </w:rPr>
      </w:pPr>
      <w:r>
        <w:rPr>
          <w:rFonts w:ascii="Times New Roman" w:hAnsi="Times New Roman" w:cs="Times New Roman"/>
          <w:noProof/>
          <w:sz w:val="24"/>
        </w:rPr>
        <w:lastRenderedPageBreak/>
        <w:drawing>
          <wp:inline distT="0" distB="0" distL="0" distR="0" wp14:anchorId="6E1FC574" wp14:editId="45680B2F">
            <wp:extent cx="5693892" cy="5437761"/>
            <wp:effectExtent l="0" t="0" r="0" b="0"/>
            <wp:docPr id="57866371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663716" name="图片 578663716"/>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695388" cy="5439190"/>
                    </a:xfrm>
                    <a:prstGeom prst="rect">
                      <a:avLst/>
                    </a:prstGeom>
                  </pic:spPr>
                </pic:pic>
              </a:graphicData>
            </a:graphic>
          </wp:inline>
        </w:drawing>
      </w:r>
    </w:p>
    <w:p w14:paraId="70A2B075" w14:textId="6C1BCAF9" w:rsidR="004B08E8" w:rsidRDefault="00E459F8" w:rsidP="009510F0">
      <w:pPr>
        <w:spacing w:line="360" w:lineRule="auto"/>
        <w:rPr>
          <w:rFonts w:ascii="Times New Roman" w:hAnsi="Times New Roman" w:cs="Times New Roman"/>
          <w:sz w:val="24"/>
        </w:rPr>
      </w:pPr>
      <w:r w:rsidRPr="00E459F8">
        <w:rPr>
          <w:rFonts w:ascii="Times New Roman" w:hAnsi="Times New Roman" w:cs="Times New Roman"/>
          <w:b/>
          <w:bCs/>
          <w:sz w:val="24"/>
        </w:rPr>
        <w:t>Figure S29.</w:t>
      </w:r>
      <w:r w:rsidRPr="00E459F8">
        <w:rPr>
          <w:rFonts w:ascii="Times New Roman" w:hAnsi="Times New Roman" w:cs="Times New Roman"/>
          <w:sz w:val="24"/>
        </w:rPr>
        <w:t xml:space="preserve"> Partial dependence plots of key predictors influencing carbon changes in aboveground biomass, roots, and soil in </w:t>
      </w:r>
      <w:r>
        <w:rPr>
          <w:rFonts w:ascii="Times New Roman" w:hAnsi="Times New Roman" w:cs="Times New Roman"/>
          <w:sz w:val="24"/>
        </w:rPr>
        <w:t>rang</w:t>
      </w:r>
      <w:r w:rsidRPr="00E459F8">
        <w:rPr>
          <w:rFonts w:ascii="Times New Roman" w:hAnsi="Times New Roman" w:cs="Times New Roman"/>
          <w:sz w:val="24"/>
        </w:rPr>
        <w:t>elands.</w:t>
      </w:r>
      <w:r w:rsidR="004B08E8">
        <w:rPr>
          <w:rFonts w:ascii="Times New Roman" w:hAnsi="Times New Roman" w:cs="Times New Roman"/>
          <w:sz w:val="24"/>
        </w:rPr>
        <w:br w:type="page"/>
      </w:r>
    </w:p>
    <w:p w14:paraId="568C26FC" w14:textId="68C67875" w:rsidR="004B08E8" w:rsidRDefault="002F28F2" w:rsidP="00E459F8">
      <w:pPr>
        <w:spacing w:after="0"/>
        <w:rPr>
          <w:rFonts w:ascii="Times New Roman" w:hAnsi="Times New Roman" w:cs="Times New Roman"/>
          <w:sz w:val="24"/>
        </w:rPr>
      </w:pPr>
      <w:r>
        <w:rPr>
          <w:rFonts w:ascii="Times New Roman" w:hAnsi="Times New Roman" w:cs="Times New Roman"/>
          <w:noProof/>
          <w:sz w:val="24"/>
        </w:rPr>
        <w:lastRenderedPageBreak/>
        <w:drawing>
          <wp:inline distT="0" distB="0" distL="0" distR="0" wp14:anchorId="21081C5D" wp14:editId="03C6F4D8">
            <wp:extent cx="5759450" cy="3388360"/>
            <wp:effectExtent l="0" t="0" r="6350" b="2540"/>
            <wp:docPr id="174237312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373123" name="图片 1742373123"/>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59450" cy="3388360"/>
                    </a:xfrm>
                    <a:prstGeom prst="rect">
                      <a:avLst/>
                    </a:prstGeom>
                  </pic:spPr>
                </pic:pic>
              </a:graphicData>
            </a:graphic>
          </wp:inline>
        </w:drawing>
      </w:r>
    </w:p>
    <w:p w14:paraId="41B9BBBC" w14:textId="0E246775" w:rsidR="002F28F2" w:rsidRDefault="00914BE0" w:rsidP="009510F0">
      <w:pPr>
        <w:spacing w:line="360" w:lineRule="auto"/>
        <w:rPr>
          <w:rFonts w:ascii="Times New Roman" w:hAnsi="Times New Roman" w:cs="Times New Roman"/>
          <w:sz w:val="24"/>
        </w:rPr>
      </w:pPr>
      <w:r w:rsidRPr="00914BE0">
        <w:rPr>
          <w:rFonts w:ascii="Times New Roman" w:hAnsi="Times New Roman" w:cs="Times New Roman"/>
          <w:b/>
          <w:bCs/>
          <w:sz w:val="24"/>
        </w:rPr>
        <w:t>Figure S30.</w:t>
      </w:r>
      <w:r w:rsidRPr="00914BE0">
        <w:rPr>
          <w:rFonts w:ascii="Times New Roman" w:hAnsi="Times New Roman" w:cs="Times New Roman"/>
          <w:sz w:val="24"/>
        </w:rPr>
        <w:t xml:space="preserve"> Spatial distribution of </w:t>
      </w:r>
      <w:r w:rsidR="002B20F0">
        <w:rPr>
          <w:rFonts w:ascii="Times New Roman" w:hAnsi="Times New Roman" w:cs="Times New Roman"/>
          <w:sz w:val="24"/>
        </w:rPr>
        <w:t xml:space="preserve">data-driven </w:t>
      </w:r>
      <w:r w:rsidRPr="00914BE0">
        <w:rPr>
          <w:rFonts w:ascii="Times New Roman" w:hAnsi="Times New Roman" w:cs="Times New Roman"/>
          <w:sz w:val="24"/>
        </w:rPr>
        <w:t>ecosystem carbon sequestration rates—including aboveground biomass, roots, and 1-meter soil</w:t>
      </w:r>
      <w:r w:rsidR="002B20F0">
        <w:rPr>
          <w:rFonts w:ascii="Times New Roman" w:hAnsi="Times New Roman" w:cs="Times New Roman"/>
          <w:sz w:val="24"/>
        </w:rPr>
        <w:t>s</w:t>
      </w:r>
      <w:r w:rsidRPr="00914BE0">
        <w:rPr>
          <w:rFonts w:ascii="Times New Roman" w:hAnsi="Times New Roman" w:cs="Times New Roman"/>
          <w:sz w:val="24"/>
        </w:rPr>
        <w:t xml:space="preserve">—and associated uncertainties for pastureland </w:t>
      </w:r>
      <w:r w:rsidR="002B20F0">
        <w:rPr>
          <w:rFonts w:ascii="Times New Roman" w:hAnsi="Times New Roman" w:cs="Times New Roman"/>
          <w:sz w:val="24"/>
        </w:rPr>
        <w:t xml:space="preserve">in potential forest areas </w:t>
      </w:r>
      <w:r w:rsidRPr="00914BE0">
        <w:rPr>
          <w:rFonts w:ascii="Times New Roman" w:hAnsi="Times New Roman" w:cs="Times New Roman"/>
          <w:sz w:val="24"/>
        </w:rPr>
        <w:t xml:space="preserve">and rangeland </w:t>
      </w:r>
      <w:r w:rsidR="002B20F0">
        <w:rPr>
          <w:rFonts w:ascii="Times New Roman" w:hAnsi="Times New Roman" w:cs="Times New Roman"/>
          <w:sz w:val="24"/>
        </w:rPr>
        <w:t xml:space="preserve">in potential grassland areas </w:t>
      </w:r>
      <w:r w:rsidRPr="00914BE0">
        <w:rPr>
          <w:rFonts w:ascii="Times New Roman" w:hAnsi="Times New Roman" w:cs="Times New Roman"/>
          <w:sz w:val="24"/>
        </w:rPr>
        <w:t>over the next eight</w:t>
      </w:r>
      <w:r w:rsidR="002B20F0">
        <w:rPr>
          <w:rFonts w:ascii="Times New Roman" w:hAnsi="Times New Roman" w:cs="Times New Roman"/>
          <w:sz w:val="24"/>
        </w:rPr>
        <w:t>y</w:t>
      </w:r>
      <w:r w:rsidRPr="00914BE0">
        <w:rPr>
          <w:rFonts w:ascii="Times New Roman" w:hAnsi="Times New Roman" w:cs="Times New Roman"/>
          <w:sz w:val="24"/>
        </w:rPr>
        <w:t xml:space="preserve"> years.</w:t>
      </w:r>
      <w:r w:rsidR="002B20F0">
        <w:rPr>
          <w:rFonts w:ascii="Times New Roman" w:hAnsi="Times New Roman" w:cs="Times New Roman"/>
          <w:sz w:val="24"/>
        </w:rPr>
        <w:t xml:space="preserve"> </w:t>
      </w:r>
      <w:r w:rsidR="002B20F0" w:rsidRPr="002B20F0">
        <w:rPr>
          <w:rFonts w:ascii="Times New Roman" w:hAnsi="Times New Roman" w:cs="Times New Roman"/>
          <w:sz w:val="24"/>
        </w:rPr>
        <w:t>See Table S2 for a global summary.</w:t>
      </w:r>
      <w:r w:rsidR="002F28F2">
        <w:rPr>
          <w:rFonts w:ascii="Times New Roman" w:hAnsi="Times New Roman" w:cs="Times New Roman"/>
          <w:sz w:val="24"/>
        </w:rPr>
        <w:br w:type="page"/>
      </w:r>
    </w:p>
    <w:p w14:paraId="702C8E35" w14:textId="6A111C3B" w:rsidR="004B08E8" w:rsidRDefault="002C4102" w:rsidP="00914BE0">
      <w:pPr>
        <w:spacing w:after="0"/>
        <w:jc w:val="center"/>
        <w:rPr>
          <w:rFonts w:ascii="Times New Roman" w:hAnsi="Times New Roman" w:cs="Times New Roman"/>
          <w:sz w:val="24"/>
        </w:rPr>
      </w:pPr>
      <w:r>
        <w:rPr>
          <w:rFonts w:ascii="Times New Roman" w:hAnsi="Times New Roman" w:cs="Times New Roman"/>
          <w:noProof/>
          <w:sz w:val="24"/>
        </w:rPr>
        <w:lastRenderedPageBreak/>
        <w:drawing>
          <wp:inline distT="0" distB="0" distL="0" distR="0" wp14:anchorId="2D74E837" wp14:editId="00CCA350">
            <wp:extent cx="5593405" cy="4231005"/>
            <wp:effectExtent l="0" t="0" r="0" b="0"/>
            <wp:docPr id="73666407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664078" name="图片 736664078"/>
                    <pic:cNvPicPr/>
                  </pic:nvPicPr>
                  <pic:blipFill rotWithShape="1">
                    <a:blip r:embed="rId38" cstate="print">
                      <a:extLst>
                        <a:ext uri="{28A0092B-C50C-407E-A947-70E740481C1C}">
                          <a14:useLocalDpi xmlns:a14="http://schemas.microsoft.com/office/drawing/2010/main" val="0"/>
                        </a:ext>
                      </a:extLst>
                    </a:blip>
                    <a:srcRect r="2871" b="5384"/>
                    <a:stretch/>
                  </pic:blipFill>
                  <pic:spPr bwMode="auto">
                    <a:xfrm>
                      <a:off x="0" y="0"/>
                      <a:ext cx="5594102" cy="4231532"/>
                    </a:xfrm>
                    <a:prstGeom prst="rect">
                      <a:avLst/>
                    </a:prstGeom>
                    <a:ln>
                      <a:noFill/>
                    </a:ln>
                    <a:extLst>
                      <a:ext uri="{53640926-AAD7-44D8-BBD7-CCE9431645EC}">
                        <a14:shadowObscured xmlns:a14="http://schemas.microsoft.com/office/drawing/2010/main"/>
                      </a:ext>
                    </a:extLst>
                  </pic:spPr>
                </pic:pic>
              </a:graphicData>
            </a:graphic>
          </wp:inline>
        </w:drawing>
      </w:r>
    </w:p>
    <w:p w14:paraId="29A6203D" w14:textId="47A9502C" w:rsidR="002F28F2" w:rsidRDefault="00525407" w:rsidP="009510F0">
      <w:pPr>
        <w:spacing w:line="360" w:lineRule="auto"/>
        <w:rPr>
          <w:rFonts w:ascii="Times New Roman" w:hAnsi="Times New Roman" w:cs="Times New Roman"/>
          <w:sz w:val="24"/>
        </w:rPr>
      </w:pPr>
      <w:r w:rsidRPr="00914BE0">
        <w:rPr>
          <w:rFonts w:ascii="Times New Roman" w:hAnsi="Times New Roman" w:cs="Times New Roman"/>
          <w:b/>
          <w:bCs/>
          <w:sz w:val="24"/>
        </w:rPr>
        <w:t>Fig</w:t>
      </w:r>
      <w:r w:rsidR="00914BE0" w:rsidRPr="00914BE0">
        <w:rPr>
          <w:rFonts w:ascii="Times New Roman" w:hAnsi="Times New Roman" w:cs="Times New Roman"/>
          <w:b/>
          <w:bCs/>
          <w:sz w:val="24"/>
        </w:rPr>
        <w:t>ure</w:t>
      </w:r>
      <w:r w:rsidRPr="00914BE0">
        <w:rPr>
          <w:rFonts w:ascii="Times New Roman" w:hAnsi="Times New Roman" w:cs="Times New Roman"/>
          <w:b/>
          <w:bCs/>
          <w:sz w:val="24"/>
        </w:rPr>
        <w:t xml:space="preserve"> </w:t>
      </w:r>
      <w:r w:rsidR="00914BE0" w:rsidRPr="00914BE0">
        <w:rPr>
          <w:rFonts w:ascii="Times New Roman" w:hAnsi="Times New Roman" w:cs="Times New Roman"/>
          <w:b/>
          <w:bCs/>
          <w:sz w:val="24"/>
        </w:rPr>
        <w:t>S</w:t>
      </w:r>
      <w:r w:rsidRPr="00914BE0">
        <w:rPr>
          <w:rFonts w:ascii="Times New Roman" w:hAnsi="Times New Roman" w:cs="Times New Roman"/>
          <w:b/>
          <w:bCs/>
          <w:sz w:val="24"/>
        </w:rPr>
        <w:t>31</w:t>
      </w:r>
      <w:r w:rsidR="00914BE0" w:rsidRPr="00914BE0">
        <w:rPr>
          <w:rFonts w:ascii="Times New Roman" w:hAnsi="Times New Roman" w:cs="Times New Roman"/>
          <w:b/>
          <w:bCs/>
          <w:sz w:val="24"/>
        </w:rPr>
        <w:t>.</w:t>
      </w:r>
      <w:r w:rsidR="00914BE0">
        <w:rPr>
          <w:rFonts w:ascii="Times New Roman" w:hAnsi="Times New Roman" w:cs="Times New Roman"/>
          <w:sz w:val="24"/>
        </w:rPr>
        <w:t xml:space="preserve"> </w:t>
      </w:r>
      <w:r w:rsidR="00914BE0" w:rsidRPr="00914BE0">
        <w:rPr>
          <w:rFonts w:ascii="Times New Roman" w:hAnsi="Times New Roman" w:cs="Times New Roman"/>
          <w:sz w:val="24"/>
        </w:rPr>
        <w:t xml:space="preserve">Flowchart illustrating the methodology for estimating spared grazing land under </w:t>
      </w:r>
      <w:r w:rsidR="00914BE0">
        <w:rPr>
          <w:rFonts w:ascii="Times New Roman" w:hAnsi="Times New Roman" w:cs="Times New Roman"/>
          <w:sz w:val="24"/>
        </w:rPr>
        <w:t>the synergistic strategy</w:t>
      </w:r>
      <w:r w:rsidR="00914BE0" w:rsidRPr="00914BE0">
        <w:rPr>
          <w:rFonts w:ascii="Times New Roman" w:hAnsi="Times New Roman" w:cs="Times New Roman"/>
          <w:sz w:val="24"/>
        </w:rPr>
        <w:t xml:space="preserve"> scenarios.</w:t>
      </w:r>
      <w:r w:rsidR="00914BE0">
        <w:rPr>
          <w:rFonts w:ascii="Times New Roman" w:hAnsi="Times New Roman" w:cs="Times New Roman"/>
          <w:sz w:val="24"/>
        </w:rPr>
        <w:t xml:space="preserve"> See Method for details.</w:t>
      </w:r>
      <w:r w:rsidR="002F28F2">
        <w:rPr>
          <w:rFonts w:ascii="Times New Roman" w:hAnsi="Times New Roman" w:cs="Times New Roman"/>
          <w:sz w:val="24"/>
        </w:rPr>
        <w:br w:type="page"/>
      </w:r>
    </w:p>
    <w:p w14:paraId="6DEA21E3" w14:textId="02856AD7" w:rsidR="002F28F2" w:rsidRDefault="002C4102" w:rsidP="00914BE0">
      <w:pPr>
        <w:spacing w:after="0"/>
        <w:jc w:val="center"/>
        <w:rPr>
          <w:rFonts w:ascii="Times New Roman" w:hAnsi="Times New Roman" w:cs="Times New Roman"/>
          <w:sz w:val="24"/>
        </w:rPr>
      </w:pPr>
      <w:r>
        <w:rPr>
          <w:rFonts w:ascii="Times New Roman" w:hAnsi="Times New Roman" w:cs="Times New Roman"/>
          <w:noProof/>
          <w:sz w:val="24"/>
        </w:rPr>
        <w:lastRenderedPageBreak/>
        <w:drawing>
          <wp:inline distT="0" distB="0" distL="0" distR="0" wp14:anchorId="5360644A" wp14:editId="17CDFE60">
            <wp:extent cx="3594100" cy="2870200"/>
            <wp:effectExtent l="0" t="0" r="0" b="0"/>
            <wp:docPr id="48600112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001126" name="图片 486001126"/>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594100" cy="2870200"/>
                    </a:xfrm>
                    <a:prstGeom prst="rect">
                      <a:avLst/>
                    </a:prstGeom>
                  </pic:spPr>
                </pic:pic>
              </a:graphicData>
            </a:graphic>
          </wp:inline>
        </w:drawing>
      </w:r>
    </w:p>
    <w:p w14:paraId="155A611F" w14:textId="60076C2E" w:rsidR="002F28F2" w:rsidRDefault="00914BE0" w:rsidP="009510F0">
      <w:pPr>
        <w:spacing w:line="360" w:lineRule="auto"/>
        <w:rPr>
          <w:rFonts w:ascii="Times New Roman" w:hAnsi="Times New Roman" w:cs="Times New Roman"/>
          <w:sz w:val="24"/>
        </w:rPr>
      </w:pPr>
      <w:r w:rsidRPr="00914BE0">
        <w:rPr>
          <w:rFonts w:ascii="Times New Roman" w:hAnsi="Times New Roman" w:cs="Times New Roman"/>
          <w:b/>
          <w:bCs/>
          <w:sz w:val="24"/>
        </w:rPr>
        <w:t>Figure S32.</w:t>
      </w:r>
      <w:r w:rsidRPr="00914BE0">
        <w:rPr>
          <w:rFonts w:ascii="Times New Roman" w:hAnsi="Times New Roman" w:cs="Times New Roman"/>
          <w:sz w:val="24"/>
        </w:rPr>
        <w:t xml:space="preserve"> GHG emissions from plant-based food consumption from 2020 to 2100 under three dietary scenarios.</w:t>
      </w:r>
      <w:r w:rsidR="002F28F2">
        <w:rPr>
          <w:rFonts w:ascii="Times New Roman" w:hAnsi="Times New Roman" w:cs="Times New Roman"/>
          <w:sz w:val="24"/>
        </w:rPr>
        <w:br w:type="page"/>
      </w:r>
    </w:p>
    <w:p w14:paraId="00D8D1BF" w14:textId="74E8E66F" w:rsidR="00DE40BB" w:rsidRPr="00914BE0" w:rsidRDefault="00A41EAF" w:rsidP="0038190C">
      <w:pPr>
        <w:spacing w:line="360" w:lineRule="auto"/>
        <w:rPr>
          <w:rFonts w:ascii="Times New Roman" w:hAnsi="Times New Roman" w:cs="Times New Roman"/>
          <w:sz w:val="24"/>
        </w:rPr>
      </w:pPr>
      <w:r w:rsidRPr="0038190C">
        <w:rPr>
          <w:rFonts w:ascii="Times New Roman" w:hAnsi="Times New Roman" w:cs="Times New Roman"/>
          <w:b/>
          <w:bCs/>
          <w:sz w:val="24"/>
        </w:rPr>
        <w:lastRenderedPageBreak/>
        <w:t>Table S</w:t>
      </w:r>
      <w:r w:rsidR="00CA6322" w:rsidRPr="0038190C">
        <w:rPr>
          <w:rFonts w:ascii="Times New Roman" w:hAnsi="Times New Roman" w:cs="Times New Roman"/>
          <w:b/>
          <w:bCs/>
          <w:sz w:val="24"/>
        </w:rPr>
        <w:t>1</w:t>
      </w:r>
      <w:r w:rsidR="00914BE0" w:rsidRPr="0038190C">
        <w:rPr>
          <w:rFonts w:ascii="Times New Roman" w:hAnsi="Times New Roman" w:cs="Times New Roman"/>
          <w:b/>
          <w:bCs/>
          <w:sz w:val="24"/>
        </w:rPr>
        <w:t>.</w:t>
      </w:r>
      <w:r w:rsidR="00914BE0">
        <w:rPr>
          <w:rFonts w:ascii="Times New Roman" w:hAnsi="Times New Roman" w:cs="Times New Roman"/>
          <w:sz w:val="24"/>
        </w:rPr>
        <w:t xml:space="preserve"> </w:t>
      </w:r>
      <w:r w:rsidR="0038190C" w:rsidRPr="0038190C">
        <w:rPr>
          <w:rFonts w:ascii="Times New Roman" w:hAnsi="Times New Roman" w:cs="Times New Roman"/>
          <w:sz w:val="24"/>
        </w:rPr>
        <w:t>Global cumulative GHG emissions by source and gas type for the periods 1961–2019 and 2020–2100.</w:t>
      </w:r>
    </w:p>
    <w:tbl>
      <w:tblPr>
        <w:tblStyle w:val="af1"/>
        <w:tblW w:w="0" w:type="auto"/>
        <w:tblLook w:val="04A0" w:firstRow="1" w:lastRow="0" w:firstColumn="1" w:lastColumn="0" w:noHBand="0" w:noVBand="1"/>
      </w:tblPr>
      <w:tblGrid>
        <w:gridCol w:w="1980"/>
        <w:gridCol w:w="1984"/>
        <w:gridCol w:w="2552"/>
        <w:gridCol w:w="2544"/>
      </w:tblGrid>
      <w:tr w:rsidR="009E73D6" w:rsidRPr="009E73D6" w14:paraId="59D68CF6" w14:textId="77777777" w:rsidTr="00DF7738">
        <w:tc>
          <w:tcPr>
            <w:tcW w:w="1980" w:type="dxa"/>
          </w:tcPr>
          <w:p w14:paraId="59FD226E" w14:textId="720ED5D8" w:rsidR="009E73D6" w:rsidRPr="009E73D6" w:rsidRDefault="009E73D6" w:rsidP="009E73D6">
            <w:pPr>
              <w:rPr>
                <w:rFonts w:ascii="Times New Roman" w:hAnsi="Times New Roman" w:cs="Times New Roman"/>
                <w:sz w:val="21"/>
                <w:szCs w:val="21"/>
              </w:rPr>
            </w:pPr>
            <w:r w:rsidRPr="009E73D6">
              <w:rPr>
                <w:rFonts w:ascii="Times New Roman" w:hAnsi="Times New Roman" w:cs="Times New Roman"/>
                <w:sz w:val="21"/>
                <w:szCs w:val="21"/>
              </w:rPr>
              <w:t>Categories</w:t>
            </w:r>
          </w:p>
        </w:tc>
        <w:tc>
          <w:tcPr>
            <w:tcW w:w="1984" w:type="dxa"/>
          </w:tcPr>
          <w:p w14:paraId="5F1EB98A" w14:textId="579B2272" w:rsidR="009E73D6" w:rsidRPr="009E73D6" w:rsidRDefault="009E73D6" w:rsidP="009E73D6">
            <w:pPr>
              <w:rPr>
                <w:rFonts w:ascii="Times New Roman" w:hAnsi="Times New Roman" w:cs="Times New Roman"/>
                <w:sz w:val="21"/>
                <w:szCs w:val="21"/>
              </w:rPr>
            </w:pPr>
            <w:r w:rsidRPr="009E73D6">
              <w:rPr>
                <w:rFonts w:ascii="Times New Roman" w:hAnsi="Times New Roman" w:cs="Times New Roman"/>
                <w:sz w:val="21"/>
                <w:szCs w:val="21"/>
              </w:rPr>
              <w:t>Sources</w:t>
            </w:r>
            <w:r w:rsidR="006A68D6">
              <w:rPr>
                <w:rFonts w:ascii="Times New Roman" w:hAnsi="Times New Roman" w:cs="Times New Roman"/>
                <w:sz w:val="21"/>
                <w:szCs w:val="21"/>
              </w:rPr>
              <w:t>/Gas types</w:t>
            </w:r>
          </w:p>
        </w:tc>
        <w:tc>
          <w:tcPr>
            <w:tcW w:w="2552" w:type="dxa"/>
          </w:tcPr>
          <w:p w14:paraId="38C0CC55" w14:textId="17F62787" w:rsidR="009E73D6" w:rsidRPr="009E73D6" w:rsidRDefault="009E73D6" w:rsidP="009E73D6">
            <w:pPr>
              <w:rPr>
                <w:rFonts w:ascii="Times New Roman" w:hAnsi="Times New Roman" w:cs="Times New Roman"/>
                <w:sz w:val="21"/>
                <w:szCs w:val="21"/>
              </w:rPr>
            </w:pPr>
            <w:r w:rsidRPr="009E73D6">
              <w:rPr>
                <w:rFonts w:ascii="Times New Roman" w:hAnsi="Times New Roman" w:cs="Times New Roman"/>
                <w:sz w:val="21"/>
                <w:szCs w:val="21"/>
              </w:rPr>
              <w:t>1961-2019 GHG emissions (Gt CO2-eq; mean ± sd)</w:t>
            </w:r>
          </w:p>
        </w:tc>
        <w:tc>
          <w:tcPr>
            <w:tcW w:w="2544" w:type="dxa"/>
          </w:tcPr>
          <w:p w14:paraId="576BB39E" w14:textId="10EC82CC" w:rsidR="009E73D6" w:rsidRPr="009E73D6" w:rsidRDefault="009E73D6" w:rsidP="009E73D6">
            <w:pPr>
              <w:rPr>
                <w:rFonts w:ascii="Times New Roman" w:hAnsi="Times New Roman" w:cs="Times New Roman"/>
                <w:sz w:val="21"/>
                <w:szCs w:val="21"/>
              </w:rPr>
            </w:pPr>
            <w:r w:rsidRPr="009E73D6">
              <w:rPr>
                <w:rFonts w:ascii="Times New Roman" w:hAnsi="Times New Roman" w:cs="Times New Roman"/>
                <w:sz w:val="21"/>
                <w:szCs w:val="21"/>
              </w:rPr>
              <w:t xml:space="preserve">2020-2100 GHG emissions (Gt CO2-eq; mean ± </w:t>
            </w:r>
            <w:proofErr w:type="spellStart"/>
            <w:r w:rsidRPr="009E73D6">
              <w:rPr>
                <w:rFonts w:ascii="Times New Roman" w:hAnsi="Times New Roman" w:cs="Times New Roman"/>
                <w:sz w:val="21"/>
                <w:szCs w:val="21"/>
              </w:rPr>
              <w:t>sd</w:t>
            </w:r>
            <w:proofErr w:type="spellEnd"/>
            <w:r w:rsidRPr="009E73D6">
              <w:rPr>
                <w:rFonts w:ascii="Times New Roman" w:hAnsi="Times New Roman" w:cs="Times New Roman"/>
                <w:sz w:val="21"/>
                <w:szCs w:val="21"/>
              </w:rPr>
              <w:t>)</w:t>
            </w:r>
          </w:p>
        </w:tc>
      </w:tr>
      <w:tr w:rsidR="00A41EAF" w:rsidRPr="009E73D6" w14:paraId="751DFE11" w14:textId="77777777" w:rsidTr="00A41EAF">
        <w:trPr>
          <w:trHeight w:val="624"/>
        </w:trPr>
        <w:tc>
          <w:tcPr>
            <w:tcW w:w="1980" w:type="dxa"/>
            <w:vMerge w:val="restart"/>
            <w:vAlign w:val="center"/>
          </w:tcPr>
          <w:p w14:paraId="16EAAE09" w14:textId="7AC6D017" w:rsidR="00A41EAF" w:rsidRPr="009E73D6" w:rsidRDefault="00A41EAF" w:rsidP="00A41EAF">
            <w:pPr>
              <w:jc w:val="both"/>
              <w:rPr>
                <w:rFonts w:ascii="Times New Roman" w:hAnsi="Times New Roman" w:cs="Times New Roman"/>
                <w:sz w:val="21"/>
                <w:szCs w:val="21"/>
              </w:rPr>
            </w:pPr>
            <w:r w:rsidRPr="009E73D6">
              <w:rPr>
                <w:rFonts w:ascii="Times New Roman" w:eastAsia="DengXian" w:hAnsi="Times New Roman" w:cs="Times New Roman"/>
                <w:color w:val="000000"/>
                <w:sz w:val="21"/>
                <w:szCs w:val="21"/>
              </w:rPr>
              <w:t>Grazing land</w:t>
            </w:r>
          </w:p>
        </w:tc>
        <w:tc>
          <w:tcPr>
            <w:tcW w:w="1984" w:type="dxa"/>
            <w:vAlign w:val="center"/>
          </w:tcPr>
          <w:p w14:paraId="44233BA1" w14:textId="56354BFE" w:rsidR="00A41EAF" w:rsidRPr="009E73D6" w:rsidRDefault="00A41EAF" w:rsidP="00A41EAF">
            <w:pPr>
              <w:jc w:val="both"/>
              <w:rPr>
                <w:rFonts w:ascii="Times New Roman" w:hAnsi="Times New Roman" w:cs="Times New Roman"/>
                <w:sz w:val="21"/>
                <w:szCs w:val="21"/>
              </w:rPr>
            </w:pPr>
            <w:r w:rsidRPr="009E73D6">
              <w:rPr>
                <w:rFonts w:ascii="Times New Roman" w:eastAsia="DengXian" w:hAnsi="Times New Roman" w:cs="Times New Roman"/>
                <w:color w:val="000000"/>
                <w:sz w:val="21"/>
                <w:szCs w:val="21"/>
              </w:rPr>
              <w:t>CO2</w:t>
            </w:r>
          </w:p>
        </w:tc>
        <w:tc>
          <w:tcPr>
            <w:tcW w:w="2552" w:type="dxa"/>
            <w:vAlign w:val="center"/>
          </w:tcPr>
          <w:p w14:paraId="16B35759" w14:textId="3B4FAD82" w:rsidR="00A41EAF" w:rsidRPr="009E73D6" w:rsidRDefault="00A41EAF" w:rsidP="00A41EAF">
            <w:pPr>
              <w:jc w:val="both"/>
              <w:rPr>
                <w:rFonts w:ascii="Times New Roman" w:hAnsi="Times New Roman" w:cs="Times New Roman"/>
                <w:sz w:val="21"/>
                <w:szCs w:val="21"/>
              </w:rPr>
            </w:pPr>
            <w:r>
              <w:rPr>
                <w:rFonts w:ascii="Times New Roman" w:hAnsi="Times New Roman" w:cs="Times New Roman"/>
                <w:sz w:val="21"/>
                <w:szCs w:val="21"/>
              </w:rPr>
              <w:t>461</w:t>
            </w:r>
            <w:r w:rsidRPr="009E73D6">
              <w:rPr>
                <w:rFonts w:ascii="Times New Roman" w:hAnsi="Times New Roman" w:cs="Times New Roman"/>
                <w:sz w:val="21"/>
                <w:szCs w:val="21"/>
              </w:rPr>
              <w:t xml:space="preserve"> ± </w:t>
            </w:r>
            <w:r>
              <w:rPr>
                <w:rFonts w:ascii="Times New Roman" w:hAnsi="Times New Roman" w:cs="Times New Roman"/>
                <w:sz w:val="21"/>
                <w:szCs w:val="21"/>
              </w:rPr>
              <w:t>872</w:t>
            </w:r>
          </w:p>
        </w:tc>
        <w:tc>
          <w:tcPr>
            <w:tcW w:w="2544" w:type="dxa"/>
            <w:vAlign w:val="center"/>
          </w:tcPr>
          <w:p w14:paraId="792AAC39" w14:textId="48380AB7" w:rsidR="00A41EAF" w:rsidRPr="009E73D6" w:rsidRDefault="00A41EAF" w:rsidP="00A41EAF">
            <w:pPr>
              <w:jc w:val="both"/>
              <w:rPr>
                <w:rFonts w:ascii="Times New Roman" w:hAnsi="Times New Roman" w:cs="Times New Roman"/>
                <w:sz w:val="21"/>
                <w:szCs w:val="21"/>
              </w:rPr>
            </w:pPr>
            <w:r>
              <w:rPr>
                <w:rFonts w:ascii="Times New Roman" w:hAnsi="Times New Roman" w:cs="Times New Roman"/>
                <w:sz w:val="21"/>
                <w:szCs w:val="21"/>
              </w:rPr>
              <w:t>736</w:t>
            </w:r>
            <w:r w:rsidRPr="009E73D6">
              <w:rPr>
                <w:rFonts w:ascii="Times New Roman" w:hAnsi="Times New Roman" w:cs="Times New Roman"/>
                <w:sz w:val="21"/>
                <w:szCs w:val="21"/>
              </w:rPr>
              <w:t xml:space="preserve"> ± </w:t>
            </w:r>
            <w:r>
              <w:rPr>
                <w:rFonts w:ascii="Times New Roman" w:hAnsi="Times New Roman" w:cs="Times New Roman"/>
                <w:sz w:val="21"/>
                <w:szCs w:val="21"/>
              </w:rPr>
              <w:t>1454</w:t>
            </w:r>
          </w:p>
        </w:tc>
      </w:tr>
      <w:tr w:rsidR="00A41EAF" w:rsidRPr="009E73D6" w14:paraId="5D63C752" w14:textId="77777777" w:rsidTr="00A41EAF">
        <w:trPr>
          <w:trHeight w:val="624"/>
        </w:trPr>
        <w:tc>
          <w:tcPr>
            <w:tcW w:w="1980" w:type="dxa"/>
            <w:vMerge/>
            <w:vAlign w:val="center"/>
          </w:tcPr>
          <w:p w14:paraId="1AA8B9A8" w14:textId="77777777" w:rsidR="00A41EAF" w:rsidRPr="009E73D6" w:rsidRDefault="00A41EAF" w:rsidP="00A41EAF">
            <w:pPr>
              <w:jc w:val="both"/>
              <w:rPr>
                <w:rFonts w:ascii="Times New Roman" w:hAnsi="Times New Roman" w:cs="Times New Roman"/>
                <w:sz w:val="21"/>
                <w:szCs w:val="21"/>
              </w:rPr>
            </w:pPr>
          </w:p>
        </w:tc>
        <w:tc>
          <w:tcPr>
            <w:tcW w:w="1984" w:type="dxa"/>
            <w:vAlign w:val="center"/>
          </w:tcPr>
          <w:p w14:paraId="55E70FA9" w14:textId="369DA695" w:rsidR="00A41EAF" w:rsidRPr="009E73D6" w:rsidRDefault="00A41EAF" w:rsidP="00A41EAF">
            <w:pPr>
              <w:jc w:val="both"/>
              <w:rPr>
                <w:rFonts w:ascii="Times New Roman" w:hAnsi="Times New Roman" w:cs="Times New Roman"/>
                <w:sz w:val="21"/>
                <w:szCs w:val="21"/>
              </w:rPr>
            </w:pPr>
            <w:r>
              <w:rPr>
                <w:rFonts w:ascii="Times New Roman" w:eastAsia="DengXian" w:hAnsi="Times New Roman" w:cs="Times New Roman"/>
                <w:color w:val="000000"/>
                <w:sz w:val="21"/>
                <w:szCs w:val="21"/>
              </w:rPr>
              <w:t>W</w:t>
            </w:r>
            <w:r w:rsidRPr="009E73D6">
              <w:rPr>
                <w:rFonts w:ascii="Times New Roman" w:eastAsia="DengXian" w:hAnsi="Times New Roman" w:cs="Times New Roman"/>
                <w:color w:val="000000"/>
                <w:sz w:val="21"/>
                <w:szCs w:val="21"/>
              </w:rPr>
              <w:t>etland CH4</w:t>
            </w:r>
          </w:p>
        </w:tc>
        <w:tc>
          <w:tcPr>
            <w:tcW w:w="2552" w:type="dxa"/>
            <w:vAlign w:val="center"/>
          </w:tcPr>
          <w:p w14:paraId="1C50B7FD" w14:textId="3390B032" w:rsidR="00A41EAF" w:rsidRPr="009E73D6" w:rsidRDefault="00A41EAF" w:rsidP="00A41EAF">
            <w:pPr>
              <w:jc w:val="both"/>
              <w:rPr>
                <w:rFonts w:ascii="Times New Roman" w:hAnsi="Times New Roman" w:cs="Times New Roman"/>
                <w:sz w:val="21"/>
                <w:szCs w:val="21"/>
              </w:rPr>
            </w:pPr>
            <w:r>
              <w:rPr>
                <w:rFonts w:ascii="Times New Roman" w:hAnsi="Times New Roman" w:cs="Times New Roman"/>
                <w:sz w:val="21"/>
                <w:szCs w:val="21"/>
              </w:rPr>
              <w:t>0.29</w:t>
            </w:r>
            <w:r w:rsidRPr="00552479">
              <w:rPr>
                <w:rFonts w:ascii="Times New Roman" w:hAnsi="Times New Roman" w:cs="Times New Roman"/>
                <w:sz w:val="21"/>
                <w:szCs w:val="21"/>
              </w:rPr>
              <w:t xml:space="preserve"> ± </w:t>
            </w:r>
            <w:r>
              <w:rPr>
                <w:rFonts w:ascii="Times New Roman" w:hAnsi="Times New Roman" w:cs="Times New Roman"/>
                <w:sz w:val="21"/>
                <w:szCs w:val="21"/>
              </w:rPr>
              <w:t>2.54</w:t>
            </w:r>
          </w:p>
        </w:tc>
        <w:tc>
          <w:tcPr>
            <w:tcW w:w="2544" w:type="dxa"/>
            <w:vAlign w:val="center"/>
          </w:tcPr>
          <w:p w14:paraId="5FAF2679" w14:textId="651E28D9" w:rsidR="00A41EAF" w:rsidRPr="009E73D6" w:rsidRDefault="00A41EAF" w:rsidP="00A41EAF">
            <w:pPr>
              <w:jc w:val="both"/>
              <w:rPr>
                <w:rFonts w:ascii="Times New Roman" w:hAnsi="Times New Roman" w:cs="Times New Roman"/>
                <w:sz w:val="21"/>
                <w:szCs w:val="21"/>
              </w:rPr>
            </w:pPr>
            <w:r>
              <w:rPr>
                <w:rFonts w:ascii="Times New Roman" w:hAnsi="Times New Roman" w:cs="Times New Roman"/>
                <w:sz w:val="21"/>
                <w:szCs w:val="21"/>
              </w:rPr>
              <w:t>0.51</w:t>
            </w:r>
            <w:r w:rsidRPr="00552479">
              <w:rPr>
                <w:rFonts w:ascii="Times New Roman" w:hAnsi="Times New Roman" w:cs="Times New Roman"/>
                <w:sz w:val="21"/>
                <w:szCs w:val="21"/>
              </w:rPr>
              <w:t xml:space="preserve"> ± </w:t>
            </w:r>
            <w:r>
              <w:rPr>
                <w:rFonts w:ascii="Times New Roman" w:hAnsi="Times New Roman" w:cs="Times New Roman"/>
                <w:sz w:val="21"/>
                <w:szCs w:val="21"/>
              </w:rPr>
              <w:t>4.07</w:t>
            </w:r>
          </w:p>
        </w:tc>
      </w:tr>
      <w:tr w:rsidR="00A41EAF" w:rsidRPr="009E73D6" w14:paraId="3A68F6F4" w14:textId="77777777" w:rsidTr="00A41EAF">
        <w:trPr>
          <w:trHeight w:val="624"/>
        </w:trPr>
        <w:tc>
          <w:tcPr>
            <w:tcW w:w="1980" w:type="dxa"/>
            <w:vMerge/>
            <w:vAlign w:val="center"/>
          </w:tcPr>
          <w:p w14:paraId="57E28D0C" w14:textId="77777777" w:rsidR="00A41EAF" w:rsidRPr="009E73D6" w:rsidRDefault="00A41EAF" w:rsidP="00A41EAF">
            <w:pPr>
              <w:jc w:val="both"/>
              <w:rPr>
                <w:rFonts w:ascii="Times New Roman" w:hAnsi="Times New Roman" w:cs="Times New Roman"/>
                <w:sz w:val="21"/>
                <w:szCs w:val="21"/>
              </w:rPr>
            </w:pPr>
          </w:p>
        </w:tc>
        <w:tc>
          <w:tcPr>
            <w:tcW w:w="1984" w:type="dxa"/>
            <w:vAlign w:val="center"/>
          </w:tcPr>
          <w:p w14:paraId="2949F3A8" w14:textId="4CE04314" w:rsidR="00A41EAF" w:rsidRPr="009E73D6" w:rsidRDefault="00A41EAF" w:rsidP="00A41EAF">
            <w:pPr>
              <w:jc w:val="both"/>
              <w:rPr>
                <w:rFonts w:ascii="Times New Roman" w:hAnsi="Times New Roman" w:cs="Times New Roman"/>
                <w:sz w:val="21"/>
                <w:szCs w:val="21"/>
              </w:rPr>
            </w:pPr>
            <w:r>
              <w:rPr>
                <w:rFonts w:ascii="Times New Roman" w:eastAsia="DengXian" w:hAnsi="Times New Roman" w:cs="Times New Roman"/>
                <w:color w:val="000000"/>
                <w:sz w:val="21"/>
                <w:szCs w:val="21"/>
              </w:rPr>
              <w:t>U</w:t>
            </w:r>
            <w:r w:rsidRPr="009E73D6">
              <w:rPr>
                <w:rFonts w:ascii="Times New Roman" w:eastAsia="DengXian" w:hAnsi="Times New Roman" w:cs="Times New Roman"/>
                <w:color w:val="000000"/>
                <w:sz w:val="21"/>
                <w:szCs w:val="21"/>
              </w:rPr>
              <w:t>pland CH4</w:t>
            </w:r>
          </w:p>
        </w:tc>
        <w:tc>
          <w:tcPr>
            <w:tcW w:w="2552" w:type="dxa"/>
            <w:vAlign w:val="center"/>
          </w:tcPr>
          <w:p w14:paraId="151535E5" w14:textId="2F5435F9" w:rsidR="00A41EAF" w:rsidRPr="009E73D6" w:rsidRDefault="00A41EAF" w:rsidP="00A41EAF">
            <w:pPr>
              <w:jc w:val="both"/>
              <w:rPr>
                <w:rFonts w:ascii="Times New Roman" w:hAnsi="Times New Roman" w:cs="Times New Roman"/>
                <w:sz w:val="21"/>
                <w:szCs w:val="21"/>
              </w:rPr>
            </w:pPr>
            <w:r>
              <w:rPr>
                <w:rFonts w:ascii="Times New Roman" w:hAnsi="Times New Roman" w:cs="Times New Roman"/>
                <w:sz w:val="21"/>
                <w:szCs w:val="21"/>
              </w:rPr>
              <w:t>-7.02</w:t>
            </w:r>
            <w:r w:rsidRPr="00552479">
              <w:rPr>
                <w:rFonts w:ascii="Times New Roman" w:hAnsi="Times New Roman" w:cs="Times New Roman"/>
                <w:sz w:val="21"/>
                <w:szCs w:val="21"/>
              </w:rPr>
              <w:t xml:space="preserve"> ± </w:t>
            </w:r>
            <w:r>
              <w:rPr>
                <w:rFonts w:ascii="Times New Roman" w:hAnsi="Times New Roman" w:cs="Times New Roman"/>
                <w:sz w:val="21"/>
                <w:szCs w:val="21"/>
              </w:rPr>
              <w:t>31.4</w:t>
            </w:r>
          </w:p>
        </w:tc>
        <w:tc>
          <w:tcPr>
            <w:tcW w:w="2544" w:type="dxa"/>
            <w:vAlign w:val="center"/>
          </w:tcPr>
          <w:p w14:paraId="69C15F11" w14:textId="3F9F5E68" w:rsidR="00A41EAF" w:rsidRPr="009E73D6" w:rsidRDefault="00A41EAF" w:rsidP="00A41EAF">
            <w:pPr>
              <w:jc w:val="both"/>
              <w:rPr>
                <w:rFonts w:ascii="Times New Roman" w:hAnsi="Times New Roman" w:cs="Times New Roman"/>
                <w:sz w:val="21"/>
                <w:szCs w:val="21"/>
              </w:rPr>
            </w:pPr>
            <w:r>
              <w:rPr>
                <w:rFonts w:ascii="Times New Roman" w:hAnsi="Times New Roman" w:cs="Times New Roman"/>
                <w:sz w:val="21"/>
                <w:szCs w:val="21"/>
              </w:rPr>
              <w:t>-8.75</w:t>
            </w:r>
            <w:r w:rsidRPr="00552479">
              <w:rPr>
                <w:rFonts w:ascii="Times New Roman" w:hAnsi="Times New Roman" w:cs="Times New Roman"/>
                <w:sz w:val="21"/>
                <w:szCs w:val="21"/>
              </w:rPr>
              <w:t xml:space="preserve"> ± </w:t>
            </w:r>
            <w:r>
              <w:rPr>
                <w:rFonts w:ascii="Times New Roman" w:hAnsi="Times New Roman" w:cs="Times New Roman"/>
                <w:sz w:val="21"/>
                <w:szCs w:val="21"/>
              </w:rPr>
              <w:t>46.1</w:t>
            </w:r>
          </w:p>
        </w:tc>
      </w:tr>
      <w:tr w:rsidR="00A41EAF" w:rsidRPr="009E73D6" w14:paraId="5984207B" w14:textId="77777777" w:rsidTr="00A41EAF">
        <w:trPr>
          <w:trHeight w:val="624"/>
        </w:trPr>
        <w:tc>
          <w:tcPr>
            <w:tcW w:w="1980" w:type="dxa"/>
            <w:vMerge/>
            <w:vAlign w:val="center"/>
          </w:tcPr>
          <w:p w14:paraId="2C81A5A6" w14:textId="77777777" w:rsidR="00A41EAF" w:rsidRPr="009E73D6" w:rsidRDefault="00A41EAF" w:rsidP="00A41EAF">
            <w:pPr>
              <w:jc w:val="both"/>
              <w:rPr>
                <w:rFonts w:ascii="Times New Roman" w:hAnsi="Times New Roman" w:cs="Times New Roman"/>
                <w:sz w:val="21"/>
                <w:szCs w:val="21"/>
              </w:rPr>
            </w:pPr>
          </w:p>
        </w:tc>
        <w:tc>
          <w:tcPr>
            <w:tcW w:w="1984" w:type="dxa"/>
            <w:vAlign w:val="center"/>
          </w:tcPr>
          <w:p w14:paraId="04BC8994" w14:textId="3690B3F7" w:rsidR="00A41EAF" w:rsidRPr="009E73D6" w:rsidRDefault="00A41EAF" w:rsidP="00A41EAF">
            <w:pPr>
              <w:jc w:val="both"/>
              <w:rPr>
                <w:rFonts w:ascii="Times New Roman" w:hAnsi="Times New Roman" w:cs="Times New Roman"/>
                <w:sz w:val="21"/>
                <w:szCs w:val="21"/>
              </w:rPr>
            </w:pPr>
            <w:r w:rsidRPr="009E73D6">
              <w:rPr>
                <w:rFonts w:ascii="Times New Roman" w:eastAsia="DengXian" w:hAnsi="Times New Roman" w:cs="Times New Roman"/>
                <w:color w:val="000000"/>
                <w:sz w:val="21"/>
                <w:szCs w:val="21"/>
              </w:rPr>
              <w:t>N2O</w:t>
            </w:r>
          </w:p>
        </w:tc>
        <w:tc>
          <w:tcPr>
            <w:tcW w:w="2552" w:type="dxa"/>
            <w:vAlign w:val="center"/>
          </w:tcPr>
          <w:p w14:paraId="4FF6B60D" w14:textId="17B67059" w:rsidR="00A41EAF" w:rsidRPr="009E73D6" w:rsidRDefault="00A41EAF" w:rsidP="00A41EAF">
            <w:pPr>
              <w:jc w:val="both"/>
              <w:rPr>
                <w:rFonts w:ascii="Times New Roman" w:hAnsi="Times New Roman" w:cs="Times New Roman"/>
                <w:sz w:val="21"/>
                <w:szCs w:val="21"/>
              </w:rPr>
            </w:pPr>
            <w:r>
              <w:rPr>
                <w:rFonts w:ascii="Times New Roman" w:hAnsi="Times New Roman" w:cs="Times New Roman"/>
                <w:sz w:val="21"/>
                <w:szCs w:val="21"/>
              </w:rPr>
              <w:t>7.64</w:t>
            </w:r>
            <w:r w:rsidRPr="00552479">
              <w:rPr>
                <w:rFonts w:ascii="Times New Roman" w:hAnsi="Times New Roman" w:cs="Times New Roman"/>
                <w:sz w:val="21"/>
                <w:szCs w:val="21"/>
              </w:rPr>
              <w:t xml:space="preserve"> ± </w:t>
            </w:r>
            <w:r>
              <w:rPr>
                <w:rFonts w:ascii="Times New Roman" w:hAnsi="Times New Roman" w:cs="Times New Roman"/>
                <w:sz w:val="21"/>
                <w:szCs w:val="21"/>
              </w:rPr>
              <w:t>152</w:t>
            </w:r>
          </w:p>
        </w:tc>
        <w:tc>
          <w:tcPr>
            <w:tcW w:w="2544" w:type="dxa"/>
            <w:vAlign w:val="center"/>
          </w:tcPr>
          <w:p w14:paraId="46B2EEE8" w14:textId="6FFEE307" w:rsidR="00A41EAF" w:rsidRPr="009E73D6" w:rsidRDefault="00A41EAF" w:rsidP="00A41EAF">
            <w:pPr>
              <w:jc w:val="both"/>
              <w:rPr>
                <w:rFonts w:ascii="Times New Roman" w:hAnsi="Times New Roman" w:cs="Times New Roman"/>
                <w:sz w:val="21"/>
                <w:szCs w:val="21"/>
              </w:rPr>
            </w:pPr>
            <w:r>
              <w:rPr>
                <w:rFonts w:ascii="Times New Roman" w:hAnsi="Times New Roman" w:cs="Times New Roman"/>
                <w:sz w:val="21"/>
                <w:szCs w:val="21"/>
              </w:rPr>
              <w:t>10.4</w:t>
            </w:r>
            <w:r w:rsidRPr="00552479">
              <w:rPr>
                <w:rFonts w:ascii="Times New Roman" w:hAnsi="Times New Roman" w:cs="Times New Roman"/>
                <w:sz w:val="21"/>
                <w:szCs w:val="21"/>
              </w:rPr>
              <w:t xml:space="preserve"> ± </w:t>
            </w:r>
            <w:r>
              <w:rPr>
                <w:rFonts w:ascii="Times New Roman" w:hAnsi="Times New Roman" w:cs="Times New Roman"/>
                <w:sz w:val="21"/>
                <w:szCs w:val="21"/>
              </w:rPr>
              <w:t>238</w:t>
            </w:r>
          </w:p>
        </w:tc>
      </w:tr>
      <w:tr w:rsidR="00A41EAF" w:rsidRPr="009E73D6" w14:paraId="47CE5A41" w14:textId="77777777" w:rsidTr="00A41EAF">
        <w:trPr>
          <w:trHeight w:val="624"/>
        </w:trPr>
        <w:tc>
          <w:tcPr>
            <w:tcW w:w="1980" w:type="dxa"/>
            <w:vMerge/>
            <w:vAlign w:val="center"/>
          </w:tcPr>
          <w:p w14:paraId="71647944" w14:textId="77777777" w:rsidR="00A41EAF" w:rsidRPr="009E73D6" w:rsidRDefault="00A41EAF" w:rsidP="00A41EAF">
            <w:pPr>
              <w:jc w:val="both"/>
              <w:rPr>
                <w:rFonts w:ascii="Times New Roman" w:hAnsi="Times New Roman" w:cs="Times New Roman"/>
                <w:sz w:val="21"/>
                <w:szCs w:val="21"/>
              </w:rPr>
            </w:pPr>
          </w:p>
        </w:tc>
        <w:tc>
          <w:tcPr>
            <w:tcW w:w="1984" w:type="dxa"/>
            <w:vAlign w:val="center"/>
          </w:tcPr>
          <w:p w14:paraId="368D08C2" w14:textId="2F170681" w:rsidR="00A41EAF" w:rsidRPr="009E73D6" w:rsidRDefault="00A41EAF" w:rsidP="00A41EAF">
            <w:pPr>
              <w:jc w:val="both"/>
              <w:rPr>
                <w:rFonts w:ascii="Times New Roman" w:hAnsi="Times New Roman" w:cs="Times New Roman"/>
                <w:sz w:val="21"/>
                <w:szCs w:val="21"/>
              </w:rPr>
            </w:pPr>
            <w:r w:rsidRPr="009E73D6">
              <w:rPr>
                <w:rFonts w:ascii="Times New Roman" w:eastAsia="DengXian" w:hAnsi="Times New Roman" w:cs="Times New Roman"/>
                <w:color w:val="000000"/>
                <w:sz w:val="21"/>
                <w:szCs w:val="21"/>
              </w:rPr>
              <w:t>B</w:t>
            </w:r>
            <w:r>
              <w:rPr>
                <w:rFonts w:ascii="Times New Roman" w:eastAsia="DengXian" w:hAnsi="Times New Roman" w:cs="Times New Roman"/>
                <w:color w:val="000000"/>
                <w:sz w:val="21"/>
                <w:szCs w:val="21"/>
              </w:rPr>
              <w:t>iogeophysical</w:t>
            </w:r>
          </w:p>
        </w:tc>
        <w:tc>
          <w:tcPr>
            <w:tcW w:w="2552" w:type="dxa"/>
            <w:vAlign w:val="center"/>
          </w:tcPr>
          <w:p w14:paraId="5B95D942" w14:textId="2F5725F8" w:rsidR="00A41EAF" w:rsidRPr="009E73D6" w:rsidRDefault="00A41EAF" w:rsidP="00A41EAF">
            <w:pPr>
              <w:jc w:val="both"/>
              <w:rPr>
                <w:rFonts w:ascii="Times New Roman" w:hAnsi="Times New Roman" w:cs="Times New Roman"/>
                <w:sz w:val="21"/>
                <w:szCs w:val="21"/>
              </w:rPr>
            </w:pPr>
            <w:r>
              <w:rPr>
                <w:rFonts w:ascii="Times New Roman" w:hAnsi="Times New Roman" w:cs="Times New Roman"/>
                <w:sz w:val="21"/>
                <w:szCs w:val="21"/>
              </w:rPr>
              <w:t>132</w:t>
            </w:r>
            <w:r w:rsidRPr="00552479">
              <w:rPr>
                <w:rFonts w:ascii="Times New Roman" w:hAnsi="Times New Roman" w:cs="Times New Roman"/>
                <w:sz w:val="21"/>
                <w:szCs w:val="21"/>
              </w:rPr>
              <w:t xml:space="preserve"> ± </w:t>
            </w:r>
            <w:r>
              <w:rPr>
                <w:rFonts w:ascii="Times New Roman" w:hAnsi="Times New Roman" w:cs="Times New Roman"/>
                <w:sz w:val="21"/>
                <w:szCs w:val="21"/>
              </w:rPr>
              <w:t>14</w:t>
            </w:r>
          </w:p>
        </w:tc>
        <w:tc>
          <w:tcPr>
            <w:tcW w:w="2544" w:type="dxa"/>
            <w:vAlign w:val="center"/>
          </w:tcPr>
          <w:p w14:paraId="1EBCB091" w14:textId="1E4C74CB" w:rsidR="00A41EAF" w:rsidRPr="009E73D6" w:rsidRDefault="00A41EAF" w:rsidP="00A41EAF">
            <w:pPr>
              <w:jc w:val="both"/>
              <w:rPr>
                <w:rFonts w:ascii="Times New Roman" w:hAnsi="Times New Roman" w:cs="Times New Roman"/>
                <w:sz w:val="21"/>
                <w:szCs w:val="21"/>
              </w:rPr>
            </w:pPr>
            <w:r>
              <w:rPr>
                <w:rFonts w:ascii="Times New Roman" w:hAnsi="Times New Roman" w:cs="Times New Roman"/>
                <w:sz w:val="21"/>
                <w:szCs w:val="21"/>
              </w:rPr>
              <w:t>355</w:t>
            </w:r>
            <w:r w:rsidRPr="00552479">
              <w:rPr>
                <w:rFonts w:ascii="Times New Roman" w:hAnsi="Times New Roman" w:cs="Times New Roman"/>
                <w:sz w:val="21"/>
                <w:szCs w:val="21"/>
              </w:rPr>
              <w:t xml:space="preserve"> ± </w:t>
            </w:r>
            <w:r>
              <w:rPr>
                <w:rFonts w:ascii="Times New Roman" w:hAnsi="Times New Roman" w:cs="Times New Roman"/>
                <w:sz w:val="21"/>
                <w:szCs w:val="21"/>
              </w:rPr>
              <w:t>52</w:t>
            </w:r>
          </w:p>
        </w:tc>
      </w:tr>
      <w:tr w:rsidR="00A41EAF" w:rsidRPr="009E73D6" w14:paraId="7A9F3A4D" w14:textId="77777777" w:rsidTr="00A41EAF">
        <w:trPr>
          <w:trHeight w:val="624"/>
        </w:trPr>
        <w:tc>
          <w:tcPr>
            <w:tcW w:w="1980" w:type="dxa"/>
            <w:vMerge w:val="restart"/>
            <w:vAlign w:val="center"/>
          </w:tcPr>
          <w:p w14:paraId="67D6B811" w14:textId="18447C18" w:rsidR="00A41EAF" w:rsidRPr="009E73D6" w:rsidRDefault="00A41EAF" w:rsidP="00A41EAF">
            <w:pPr>
              <w:jc w:val="both"/>
              <w:rPr>
                <w:rFonts w:ascii="Times New Roman" w:hAnsi="Times New Roman" w:cs="Times New Roman"/>
                <w:sz w:val="21"/>
                <w:szCs w:val="21"/>
              </w:rPr>
            </w:pPr>
            <w:r w:rsidRPr="009E73D6">
              <w:rPr>
                <w:rFonts w:ascii="Times New Roman" w:eastAsia="DengXian" w:hAnsi="Times New Roman" w:cs="Times New Roman"/>
                <w:color w:val="000000"/>
                <w:sz w:val="21"/>
                <w:szCs w:val="21"/>
              </w:rPr>
              <w:t>Deforested land</w:t>
            </w:r>
          </w:p>
        </w:tc>
        <w:tc>
          <w:tcPr>
            <w:tcW w:w="1984" w:type="dxa"/>
            <w:vAlign w:val="center"/>
          </w:tcPr>
          <w:p w14:paraId="336064AE" w14:textId="3AC18C61" w:rsidR="00A41EAF" w:rsidRPr="009E73D6" w:rsidRDefault="00A41EAF" w:rsidP="00A41EAF">
            <w:pPr>
              <w:jc w:val="both"/>
              <w:rPr>
                <w:rFonts w:ascii="Times New Roman" w:hAnsi="Times New Roman" w:cs="Times New Roman"/>
                <w:sz w:val="21"/>
                <w:szCs w:val="21"/>
              </w:rPr>
            </w:pPr>
            <w:r w:rsidRPr="009E73D6">
              <w:rPr>
                <w:rFonts w:ascii="Times New Roman" w:eastAsia="DengXian" w:hAnsi="Times New Roman" w:cs="Times New Roman"/>
                <w:color w:val="000000"/>
                <w:sz w:val="21"/>
                <w:szCs w:val="21"/>
              </w:rPr>
              <w:t>CO2</w:t>
            </w:r>
          </w:p>
        </w:tc>
        <w:tc>
          <w:tcPr>
            <w:tcW w:w="2552" w:type="dxa"/>
            <w:vAlign w:val="center"/>
          </w:tcPr>
          <w:p w14:paraId="14032E65" w14:textId="6D2CEB91" w:rsidR="00A41EAF" w:rsidRPr="009E73D6" w:rsidRDefault="00A41EAF" w:rsidP="00A41EAF">
            <w:pPr>
              <w:jc w:val="both"/>
              <w:rPr>
                <w:rFonts w:ascii="Times New Roman" w:hAnsi="Times New Roman" w:cs="Times New Roman"/>
                <w:sz w:val="21"/>
                <w:szCs w:val="21"/>
              </w:rPr>
            </w:pPr>
            <w:r>
              <w:rPr>
                <w:rFonts w:ascii="Times New Roman" w:hAnsi="Times New Roman" w:cs="Times New Roman"/>
                <w:sz w:val="21"/>
                <w:szCs w:val="21"/>
              </w:rPr>
              <w:t>75</w:t>
            </w:r>
            <w:r w:rsidRPr="00552479">
              <w:rPr>
                <w:rFonts w:ascii="Times New Roman" w:hAnsi="Times New Roman" w:cs="Times New Roman"/>
                <w:sz w:val="21"/>
                <w:szCs w:val="21"/>
              </w:rPr>
              <w:t xml:space="preserve"> ± </w:t>
            </w:r>
            <w:r>
              <w:rPr>
                <w:rFonts w:ascii="Times New Roman" w:hAnsi="Times New Roman" w:cs="Times New Roman"/>
                <w:sz w:val="21"/>
                <w:szCs w:val="21"/>
              </w:rPr>
              <w:t>99</w:t>
            </w:r>
          </w:p>
        </w:tc>
        <w:tc>
          <w:tcPr>
            <w:tcW w:w="2544" w:type="dxa"/>
            <w:vAlign w:val="center"/>
          </w:tcPr>
          <w:p w14:paraId="5917A198" w14:textId="75D269FD" w:rsidR="00A41EAF" w:rsidRPr="009E73D6" w:rsidRDefault="00A41EAF" w:rsidP="00A41EAF">
            <w:pPr>
              <w:jc w:val="both"/>
              <w:rPr>
                <w:rFonts w:ascii="Times New Roman" w:hAnsi="Times New Roman" w:cs="Times New Roman"/>
                <w:sz w:val="21"/>
                <w:szCs w:val="21"/>
              </w:rPr>
            </w:pPr>
            <w:r>
              <w:rPr>
                <w:rFonts w:ascii="Times New Roman" w:hAnsi="Times New Roman" w:cs="Times New Roman"/>
                <w:sz w:val="21"/>
                <w:szCs w:val="21"/>
              </w:rPr>
              <w:t>256</w:t>
            </w:r>
            <w:r w:rsidRPr="00552479">
              <w:rPr>
                <w:rFonts w:ascii="Times New Roman" w:hAnsi="Times New Roman" w:cs="Times New Roman"/>
                <w:sz w:val="21"/>
                <w:szCs w:val="21"/>
              </w:rPr>
              <w:t xml:space="preserve"> ± </w:t>
            </w:r>
            <w:r>
              <w:rPr>
                <w:rFonts w:ascii="Times New Roman" w:hAnsi="Times New Roman" w:cs="Times New Roman"/>
                <w:sz w:val="21"/>
                <w:szCs w:val="21"/>
              </w:rPr>
              <w:t>157</w:t>
            </w:r>
          </w:p>
        </w:tc>
      </w:tr>
      <w:tr w:rsidR="00A41EAF" w:rsidRPr="009E73D6" w14:paraId="1BD4A4D3" w14:textId="77777777" w:rsidTr="00A41EAF">
        <w:trPr>
          <w:trHeight w:val="624"/>
        </w:trPr>
        <w:tc>
          <w:tcPr>
            <w:tcW w:w="1980" w:type="dxa"/>
            <w:vMerge/>
            <w:vAlign w:val="center"/>
          </w:tcPr>
          <w:p w14:paraId="498CA65D" w14:textId="77777777" w:rsidR="00A41EAF" w:rsidRPr="009E73D6" w:rsidRDefault="00A41EAF" w:rsidP="00A41EAF">
            <w:pPr>
              <w:jc w:val="both"/>
              <w:rPr>
                <w:rFonts w:ascii="Times New Roman" w:hAnsi="Times New Roman" w:cs="Times New Roman"/>
                <w:sz w:val="21"/>
                <w:szCs w:val="21"/>
              </w:rPr>
            </w:pPr>
          </w:p>
        </w:tc>
        <w:tc>
          <w:tcPr>
            <w:tcW w:w="1984" w:type="dxa"/>
            <w:vAlign w:val="center"/>
          </w:tcPr>
          <w:p w14:paraId="33D72A82" w14:textId="2E3326E0" w:rsidR="00A41EAF" w:rsidRPr="009E73D6" w:rsidRDefault="00A41EAF" w:rsidP="00A41EAF">
            <w:pPr>
              <w:jc w:val="both"/>
              <w:rPr>
                <w:rFonts w:ascii="Times New Roman" w:hAnsi="Times New Roman" w:cs="Times New Roman"/>
                <w:sz w:val="21"/>
                <w:szCs w:val="21"/>
              </w:rPr>
            </w:pPr>
            <w:r w:rsidRPr="009E73D6">
              <w:rPr>
                <w:rFonts w:ascii="Times New Roman" w:eastAsia="DengXian" w:hAnsi="Times New Roman" w:cs="Times New Roman"/>
                <w:color w:val="000000"/>
                <w:sz w:val="21"/>
                <w:szCs w:val="21"/>
              </w:rPr>
              <w:t>CH4</w:t>
            </w:r>
          </w:p>
        </w:tc>
        <w:tc>
          <w:tcPr>
            <w:tcW w:w="2552" w:type="dxa"/>
            <w:vAlign w:val="center"/>
          </w:tcPr>
          <w:p w14:paraId="60868634" w14:textId="3626AC01" w:rsidR="00A41EAF" w:rsidRPr="009E73D6" w:rsidRDefault="00A41EAF" w:rsidP="00A41EAF">
            <w:pPr>
              <w:jc w:val="both"/>
              <w:rPr>
                <w:rFonts w:ascii="Times New Roman" w:hAnsi="Times New Roman" w:cs="Times New Roman"/>
                <w:sz w:val="21"/>
                <w:szCs w:val="21"/>
              </w:rPr>
            </w:pPr>
            <w:r>
              <w:rPr>
                <w:rFonts w:ascii="Times New Roman" w:hAnsi="Times New Roman" w:cs="Times New Roman"/>
                <w:sz w:val="21"/>
                <w:szCs w:val="21"/>
              </w:rPr>
              <w:t>-0.15</w:t>
            </w:r>
            <w:r w:rsidRPr="00552479">
              <w:rPr>
                <w:rFonts w:ascii="Times New Roman" w:hAnsi="Times New Roman" w:cs="Times New Roman"/>
                <w:sz w:val="21"/>
                <w:szCs w:val="21"/>
              </w:rPr>
              <w:t xml:space="preserve"> ± </w:t>
            </w:r>
            <w:r>
              <w:rPr>
                <w:rFonts w:ascii="Times New Roman" w:hAnsi="Times New Roman" w:cs="Times New Roman"/>
                <w:sz w:val="21"/>
                <w:szCs w:val="21"/>
              </w:rPr>
              <w:t>1.15</w:t>
            </w:r>
          </w:p>
        </w:tc>
        <w:tc>
          <w:tcPr>
            <w:tcW w:w="2544" w:type="dxa"/>
            <w:vAlign w:val="center"/>
          </w:tcPr>
          <w:p w14:paraId="23D775F3" w14:textId="424AA6F4" w:rsidR="00A41EAF" w:rsidRPr="009E73D6" w:rsidRDefault="00A41EAF" w:rsidP="00A41EAF">
            <w:pPr>
              <w:jc w:val="both"/>
              <w:rPr>
                <w:rFonts w:ascii="Times New Roman" w:hAnsi="Times New Roman" w:cs="Times New Roman"/>
                <w:sz w:val="21"/>
                <w:szCs w:val="21"/>
              </w:rPr>
            </w:pPr>
            <w:r>
              <w:rPr>
                <w:rFonts w:ascii="Times New Roman" w:hAnsi="Times New Roman" w:cs="Times New Roman"/>
                <w:sz w:val="21"/>
                <w:szCs w:val="21"/>
              </w:rPr>
              <w:t>1.32</w:t>
            </w:r>
            <w:r w:rsidRPr="00552479">
              <w:rPr>
                <w:rFonts w:ascii="Times New Roman" w:hAnsi="Times New Roman" w:cs="Times New Roman"/>
                <w:sz w:val="21"/>
                <w:szCs w:val="21"/>
              </w:rPr>
              <w:t xml:space="preserve"> ± </w:t>
            </w:r>
            <w:r>
              <w:rPr>
                <w:rFonts w:ascii="Times New Roman" w:hAnsi="Times New Roman" w:cs="Times New Roman"/>
                <w:sz w:val="21"/>
                <w:szCs w:val="21"/>
              </w:rPr>
              <w:t>9.38</w:t>
            </w:r>
          </w:p>
        </w:tc>
      </w:tr>
      <w:tr w:rsidR="00A41EAF" w:rsidRPr="009E73D6" w14:paraId="5510ECFF" w14:textId="77777777" w:rsidTr="00A41EAF">
        <w:trPr>
          <w:trHeight w:val="624"/>
        </w:trPr>
        <w:tc>
          <w:tcPr>
            <w:tcW w:w="1980" w:type="dxa"/>
            <w:vMerge/>
            <w:vAlign w:val="center"/>
          </w:tcPr>
          <w:p w14:paraId="154A2BFA" w14:textId="77777777" w:rsidR="00A41EAF" w:rsidRPr="009E73D6" w:rsidRDefault="00A41EAF" w:rsidP="00A41EAF">
            <w:pPr>
              <w:jc w:val="both"/>
              <w:rPr>
                <w:rFonts w:ascii="Times New Roman" w:hAnsi="Times New Roman" w:cs="Times New Roman"/>
                <w:sz w:val="21"/>
                <w:szCs w:val="21"/>
              </w:rPr>
            </w:pPr>
          </w:p>
        </w:tc>
        <w:tc>
          <w:tcPr>
            <w:tcW w:w="1984" w:type="dxa"/>
            <w:vAlign w:val="center"/>
          </w:tcPr>
          <w:p w14:paraId="5985E205" w14:textId="7B673DB5" w:rsidR="00A41EAF" w:rsidRPr="009E73D6" w:rsidRDefault="00A41EAF" w:rsidP="00A41EAF">
            <w:pPr>
              <w:jc w:val="both"/>
              <w:rPr>
                <w:rFonts w:ascii="Times New Roman" w:hAnsi="Times New Roman" w:cs="Times New Roman"/>
                <w:sz w:val="21"/>
                <w:szCs w:val="21"/>
              </w:rPr>
            </w:pPr>
            <w:r w:rsidRPr="009E73D6">
              <w:rPr>
                <w:rFonts w:ascii="Times New Roman" w:eastAsia="DengXian" w:hAnsi="Times New Roman" w:cs="Times New Roman"/>
                <w:color w:val="000000"/>
                <w:sz w:val="21"/>
                <w:szCs w:val="21"/>
              </w:rPr>
              <w:t>N2O</w:t>
            </w:r>
          </w:p>
        </w:tc>
        <w:tc>
          <w:tcPr>
            <w:tcW w:w="2552" w:type="dxa"/>
            <w:vAlign w:val="center"/>
          </w:tcPr>
          <w:p w14:paraId="003CCF9C" w14:textId="6C6EBABA" w:rsidR="00A41EAF" w:rsidRPr="009E73D6" w:rsidRDefault="00A41EAF" w:rsidP="00A41EAF">
            <w:pPr>
              <w:jc w:val="both"/>
              <w:rPr>
                <w:rFonts w:ascii="Times New Roman" w:hAnsi="Times New Roman" w:cs="Times New Roman"/>
                <w:sz w:val="21"/>
                <w:szCs w:val="21"/>
              </w:rPr>
            </w:pPr>
            <w:r>
              <w:rPr>
                <w:rFonts w:ascii="Times New Roman" w:hAnsi="Times New Roman" w:cs="Times New Roman"/>
                <w:sz w:val="21"/>
                <w:szCs w:val="21"/>
              </w:rPr>
              <w:t>-0.4</w:t>
            </w:r>
            <w:r w:rsidRPr="00552479">
              <w:rPr>
                <w:rFonts w:ascii="Times New Roman" w:hAnsi="Times New Roman" w:cs="Times New Roman"/>
                <w:sz w:val="21"/>
                <w:szCs w:val="21"/>
              </w:rPr>
              <w:t xml:space="preserve"> ± </w:t>
            </w:r>
            <w:r>
              <w:rPr>
                <w:rFonts w:ascii="Times New Roman" w:hAnsi="Times New Roman" w:cs="Times New Roman"/>
                <w:sz w:val="21"/>
                <w:szCs w:val="21"/>
              </w:rPr>
              <w:t>1.38</w:t>
            </w:r>
          </w:p>
        </w:tc>
        <w:tc>
          <w:tcPr>
            <w:tcW w:w="2544" w:type="dxa"/>
            <w:vAlign w:val="center"/>
          </w:tcPr>
          <w:p w14:paraId="37F53577" w14:textId="79D2AA09" w:rsidR="00A41EAF" w:rsidRPr="009E73D6" w:rsidRDefault="00A41EAF" w:rsidP="00A41EAF">
            <w:pPr>
              <w:jc w:val="both"/>
              <w:rPr>
                <w:rFonts w:ascii="Times New Roman" w:hAnsi="Times New Roman" w:cs="Times New Roman"/>
                <w:sz w:val="21"/>
                <w:szCs w:val="21"/>
              </w:rPr>
            </w:pPr>
            <w:r>
              <w:rPr>
                <w:rFonts w:ascii="Times New Roman" w:hAnsi="Times New Roman" w:cs="Times New Roman"/>
                <w:sz w:val="21"/>
                <w:szCs w:val="21"/>
              </w:rPr>
              <w:t>-1.77</w:t>
            </w:r>
            <w:r w:rsidRPr="00552479">
              <w:rPr>
                <w:rFonts w:ascii="Times New Roman" w:hAnsi="Times New Roman" w:cs="Times New Roman"/>
                <w:sz w:val="21"/>
                <w:szCs w:val="21"/>
              </w:rPr>
              <w:t xml:space="preserve"> ± </w:t>
            </w:r>
            <w:r>
              <w:rPr>
                <w:rFonts w:ascii="Times New Roman" w:hAnsi="Times New Roman" w:cs="Times New Roman"/>
                <w:sz w:val="21"/>
                <w:szCs w:val="21"/>
              </w:rPr>
              <w:t>4.08</w:t>
            </w:r>
          </w:p>
        </w:tc>
      </w:tr>
      <w:tr w:rsidR="00A41EAF" w:rsidRPr="009E73D6" w14:paraId="2CD71D39" w14:textId="77777777" w:rsidTr="00A41EAF">
        <w:trPr>
          <w:trHeight w:val="624"/>
        </w:trPr>
        <w:tc>
          <w:tcPr>
            <w:tcW w:w="1980" w:type="dxa"/>
            <w:vMerge/>
            <w:vAlign w:val="center"/>
          </w:tcPr>
          <w:p w14:paraId="0560E7E7" w14:textId="77777777" w:rsidR="00A41EAF" w:rsidRPr="009E73D6" w:rsidRDefault="00A41EAF" w:rsidP="00A41EAF">
            <w:pPr>
              <w:jc w:val="both"/>
              <w:rPr>
                <w:rFonts w:ascii="Times New Roman" w:hAnsi="Times New Roman" w:cs="Times New Roman"/>
                <w:sz w:val="21"/>
                <w:szCs w:val="21"/>
              </w:rPr>
            </w:pPr>
          </w:p>
        </w:tc>
        <w:tc>
          <w:tcPr>
            <w:tcW w:w="1984" w:type="dxa"/>
            <w:vAlign w:val="center"/>
          </w:tcPr>
          <w:p w14:paraId="71AD46A8" w14:textId="72CA5D1C" w:rsidR="00A41EAF" w:rsidRPr="009E73D6" w:rsidRDefault="00A41EAF" w:rsidP="00A41EAF">
            <w:pPr>
              <w:jc w:val="both"/>
              <w:rPr>
                <w:rFonts w:ascii="Times New Roman" w:hAnsi="Times New Roman" w:cs="Times New Roman"/>
                <w:sz w:val="21"/>
                <w:szCs w:val="21"/>
              </w:rPr>
            </w:pPr>
            <w:r w:rsidRPr="009E73D6">
              <w:rPr>
                <w:rFonts w:ascii="Times New Roman" w:eastAsia="DengXian" w:hAnsi="Times New Roman" w:cs="Times New Roman"/>
                <w:color w:val="000000"/>
                <w:sz w:val="21"/>
                <w:szCs w:val="21"/>
              </w:rPr>
              <w:t>B</w:t>
            </w:r>
            <w:r>
              <w:rPr>
                <w:rFonts w:ascii="Times New Roman" w:eastAsia="DengXian" w:hAnsi="Times New Roman" w:cs="Times New Roman"/>
                <w:color w:val="000000"/>
                <w:sz w:val="21"/>
                <w:szCs w:val="21"/>
              </w:rPr>
              <w:t>iogeophysical</w:t>
            </w:r>
          </w:p>
        </w:tc>
        <w:tc>
          <w:tcPr>
            <w:tcW w:w="2552" w:type="dxa"/>
            <w:vAlign w:val="center"/>
          </w:tcPr>
          <w:p w14:paraId="1F7C8EA6" w14:textId="63CA05EB" w:rsidR="00A41EAF" w:rsidRPr="009E73D6" w:rsidRDefault="00A41EAF" w:rsidP="00A41EAF">
            <w:pPr>
              <w:jc w:val="both"/>
              <w:rPr>
                <w:rFonts w:ascii="Times New Roman" w:hAnsi="Times New Roman" w:cs="Times New Roman"/>
                <w:sz w:val="21"/>
                <w:szCs w:val="21"/>
              </w:rPr>
            </w:pPr>
            <w:r>
              <w:rPr>
                <w:rFonts w:ascii="Times New Roman" w:hAnsi="Times New Roman" w:cs="Times New Roman"/>
                <w:sz w:val="21"/>
                <w:szCs w:val="21"/>
              </w:rPr>
              <w:t>2.84</w:t>
            </w:r>
            <w:r w:rsidRPr="00552479">
              <w:rPr>
                <w:rFonts w:ascii="Times New Roman" w:hAnsi="Times New Roman" w:cs="Times New Roman"/>
                <w:sz w:val="21"/>
                <w:szCs w:val="21"/>
              </w:rPr>
              <w:t xml:space="preserve"> ± </w:t>
            </w:r>
            <w:r>
              <w:rPr>
                <w:rFonts w:ascii="Times New Roman" w:hAnsi="Times New Roman" w:cs="Times New Roman"/>
                <w:sz w:val="21"/>
                <w:szCs w:val="21"/>
              </w:rPr>
              <w:t>1.37</w:t>
            </w:r>
          </w:p>
        </w:tc>
        <w:tc>
          <w:tcPr>
            <w:tcW w:w="2544" w:type="dxa"/>
            <w:vAlign w:val="center"/>
          </w:tcPr>
          <w:p w14:paraId="08793446" w14:textId="2C888893" w:rsidR="00A41EAF" w:rsidRPr="009E73D6" w:rsidRDefault="00A41EAF" w:rsidP="00A41EAF">
            <w:pPr>
              <w:jc w:val="both"/>
              <w:rPr>
                <w:rFonts w:ascii="Times New Roman" w:hAnsi="Times New Roman" w:cs="Times New Roman"/>
                <w:sz w:val="21"/>
                <w:szCs w:val="21"/>
              </w:rPr>
            </w:pPr>
            <w:r>
              <w:rPr>
                <w:rFonts w:ascii="Times New Roman" w:hAnsi="Times New Roman" w:cs="Times New Roman"/>
                <w:sz w:val="21"/>
                <w:szCs w:val="21"/>
              </w:rPr>
              <w:t>7.75</w:t>
            </w:r>
            <w:r w:rsidRPr="00552479">
              <w:rPr>
                <w:rFonts w:ascii="Times New Roman" w:hAnsi="Times New Roman" w:cs="Times New Roman"/>
                <w:sz w:val="21"/>
                <w:szCs w:val="21"/>
              </w:rPr>
              <w:t xml:space="preserve"> ± </w:t>
            </w:r>
            <w:r>
              <w:rPr>
                <w:rFonts w:ascii="Times New Roman" w:hAnsi="Times New Roman" w:cs="Times New Roman"/>
                <w:sz w:val="21"/>
                <w:szCs w:val="21"/>
              </w:rPr>
              <w:t>3.73</w:t>
            </w:r>
          </w:p>
        </w:tc>
      </w:tr>
      <w:tr w:rsidR="00A41EAF" w:rsidRPr="009E73D6" w14:paraId="55DBB266" w14:textId="77777777" w:rsidTr="00A41EAF">
        <w:trPr>
          <w:trHeight w:val="624"/>
        </w:trPr>
        <w:tc>
          <w:tcPr>
            <w:tcW w:w="1980" w:type="dxa"/>
            <w:vMerge w:val="restart"/>
            <w:vAlign w:val="center"/>
          </w:tcPr>
          <w:p w14:paraId="5388EB99" w14:textId="12C44BF4" w:rsidR="00A41EAF" w:rsidRPr="009E73D6" w:rsidRDefault="00A41EAF" w:rsidP="00A41EAF">
            <w:pPr>
              <w:jc w:val="both"/>
              <w:rPr>
                <w:rFonts w:ascii="Times New Roman" w:hAnsi="Times New Roman" w:cs="Times New Roman"/>
                <w:sz w:val="21"/>
                <w:szCs w:val="21"/>
              </w:rPr>
            </w:pPr>
            <w:r w:rsidRPr="009E73D6">
              <w:rPr>
                <w:rFonts w:ascii="Times New Roman" w:eastAsia="DengXian" w:hAnsi="Times New Roman" w:cs="Times New Roman"/>
                <w:color w:val="000000"/>
                <w:sz w:val="21"/>
                <w:szCs w:val="21"/>
              </w:rPr>
              <w:t>Abandoned land</w:t>
            </w:r>
          </w:p>
        </w:tc>
        <w:tc>
          <w:tcPr>
            <w:tcW w:w="1984" w:type="dxa"/>
            <w:vAlign w:val="center"/>
          </w:tcPr>
          <w:p w14:paraId="46C328E5" w14:textId="35A28153" w:rsidR="00A41EAF" w:rsidRPr="009E73D6" w:rsidRDefault="00A41EAF" w:rsidP="00A41EAF">
            <w:pPr>
              <w:jc w:val="both"/>
              <w:rPr>
                <w:rFonts w:ascii="Times New Roman" w:hAnsi="Times New Roman" w:cs="Times New Roman"/>
                <w:sz w:val="21"/>
                <w:szCs w:val="21"/>
              </w:rPr>
            </w:pPr>
            <w:r>
              <w:rPr>
                <w:rFonts w:ascii="Times New Roman" w:eastAsia="DengXian" w:hAnsi="Times New Roman" w:cs="Times New Roman"/>
                <w:color w:val="000000"/>
                <w:sz w:val="21"/>
                <w:szCs w:val="21"/>
              </w:rPr>
              <w:t>P</w:t>
            </w:r>
            <w:r w:rsidRPr="009E73D6">
              <w:rPr>
                <w:rFonts w:ascii="Times New Roman" w:eastAsia="DengXian" w:hAnsi="Times New Roman" w:cs="Times New Roman"/>
                <w:color w:val="000000"/>
                <w:sz w:val="21"/>
                <w:szCs w:val="21"/>
              </w:rPr>
              <w:t>astureland (carbon uptake)</w:t>
            </w:r>
          </w:p>
        </w:tc>
        <w:tc>
          <w:tcPr>
            <w:tcW w:w="2552" w:type="dxa"/>
            <w:vAlign w:val="center"/>
          </w:tcPr>
          <w:p w14:paraId="4804AAA3" w14:textId="38AA3BF1" w:rsidR="00A41EAF" w:rsidRPr="009E73D6" w:rsidRDefault="00A41EAF" w:rsidP="00A41EAF">
            <w:pPr>
              <w:jc w:val="both"/>
              <w:rPr>
                <w:rFonts w:ascii="Times New Roman" w:hAnsi="Times New Roman" w:cs="Times New Roman"/>
                <w:sz w:val="21"/>
                <w:szCs w:val="21"/>
              </w:rPr>
            </w:pPr>
            <w:r>
              <w:rPr>
                <w:rFonts w:ascii="Times New Roman" w:hAnsi="Times New Roman" w:cs="Times New Roman"/>
                <w:sz w:val="21"/>
                <w:szCs w:val="21"/>
              </w:rPr>
              <w:t>-15.3</w:t>
            </w:r>
            <w:r w:rsidRPr="00552479">
              <w:rPr>
                <w:rFonts w:ascii="Times New Roman" w:hAnsi="Times New Roman" w:cs="Times New Roman"/>
                <w:sz w:val="21"/>
                <w:szCs w:val="21"/>
              </w:rPr>
              <w:t xml:space="preserve"> ± </w:t>
            </w:r>
            <w:r>
              <w:rPr>
                <w:rFonts w:ascii="Times New Roman" w:hAnsi="Times New Roman" w:cs="Times New Roman"/>
                <w:sz w:val="21"/>
                <w:szCs w:val="21"/>
              </w:rPr>
              <w:t>5.36</w:t>
            </w:r>
          </w:p>
        </w:tc>
        <w:tc>
          <w:tcPr>
            <w:tcW w:w="2544" w:type="dxa"/>
            <w:vAlign w:val="center"/>
          </w:tcPr>
          <w:p w14:paraId="76131A0F" w14:textId="26E94C33" w:rsidR="00A41EAF" w:rsidRPr="009E73D6" w:rsidRDefault="00A41EAF" w:rsidP="00A41EAF">
            <w:pPr>
              <w:jc w:val="both"/>
              <w:rPr>
                <w:rFonts w:ascii="Times New Roman" w:hAnsi="Times New Roman" w:cs="Times New Roman"/>
                <w:sz w:val="21"/>
                <w:szCs w:val="21"/>
              </w:rPr>
            </w:pPr>
            <w:r>
              <w:rPr>
                <w:rFonts w:ascii="Times New Roman" w:hAnsi="Times New Roman" w:cs="Times New Roman"/>
                <w:sz w:val="21"/>
                <w:szCs w:val="21"/>
              </w:rPr>
              <w:t>-82.5</w:t>
            </w:r>
            <w:r w:rsidRPr="00552479">
              <w:rPr>
                <w:rFonts w:ascii="Times New Roman" w:hAnsi="Times New Roman" w:cs="Times New Roman"/>
                <w:sz w:val="21"/>
                <w:szCs w:val="21"/>
              </w:rPr>
              <w:t xml:space="preserve"> ± </w:t>
            </w:r>
            <w:r>
              <w:rPr>
                <w:rFonts w:ascii="Times New Roman" w:hAnsi="Times New Roman" w:cs="Times New Roman"/>
                <w:sz w:val="21"/>
                <w:szCs w:val="21"/>
              </w:rPr>
              <w:t>29</w:t>
            </w:r>
          </w:p>
        </w:tc>
      </w:tr>
      <w:tr w:rsidR="00A41EAF" w:rsidRPr="009E73D6" w14:paraId="53B3C432" w14:textId="77777777" w:rsidTr="00A41EAF">
        <w:trPr>
          <w:trHeight w:val="624"/>
        </w:trPr>
        <w:tc>
          <w:tcPr>
            <w:tcW w:w="1980" w:type="dxa"/>
            <w:vMerge/>
            <w:vAlign w:val="center"/>
          </w:tcPr>
          <w:p w14:paraId="772E79F8" w14:textId="77777777" w:rsidR="00A41EAF" w:rsidRPr="009E73D6" w:rsidRDefault="00A41EAF" w:rsidP="00A41EAF">
            <w:pPr>
              <w:jc w:val="both"/>
              <w:rPr>
                <w:rFonts w:ascii="Times New Roman" w:hAnsi="Times New Roman" w:cs="Times New Roman"/>
                <w:sz w:val="21"/>
                <w:szCs w:val="21"/>
              </w:rPr>
            </w:pPr>
          </w:p>
        </w:tc>
        <w:tc>
          <w:tcPr>
            <w:tcW w:w="1984" w:type="dxa"/>
            <w:vAlign w:val="center"/>
          </w:tcPr>
          <w:p w14:paraId="4D0A1209" w14:textId="1CB7F8B2" w:rsidR="00A41EAF" w:rsidRPr="009E73D6" w:rsidRDefault="00A41EAF" w:rsidP="00A41EAF">
            <w:pPr>
              <w:jc w:val="both"/>
              <w:rPr>
                <w:rFonts w:ascii="Times New Roman" w:hAnsi="Times New Roman" w:cs="Times New Roman"/>
                <w:sz w:val="21"/>
                <w:szCs w:val="21"/>
              </w:rPr>
            </w:pPr>
            <w:r>
              <w:rPr>
                <w:rFonts w:ascii="Times New Roman" w:eastAsia="DengXian" w:hAnsi="Times New Roman" w:cs="Times New Roman"/>
                <w:color w:val="000000"/>
                <w:sz w:val="21"/>
                <w:szCs w:val="21"/>
              </w:rPr>
              <w:t>P</w:t>
            </w:r>
            <w:r w:rsidRPr="009E73D6">
              <w:rPr>
                <w:rFonts w:ascii="Times New Roman" w:eastAsia="DengXian" w:hAnsi="Times New Roman" w:cs="Times New Roman"/>
                <w:color w:val="000000"/>
                <w:sz w:val="21"/>
                <w:szCs w:val="21"/>
              </w:rPr>
              <w:t>astureland (B</w:t>
            </w:r>
            <w:r>
              <w:rPr>
                <w:rFonts w:ascii="Times New Roman" w:eastAsia="DengXian" w:hAnsi="Times New Roman" w:cs="Times New Roman"/>
                <w:color w:val="000000"/>
                <w:sz w:val="21"/>
                <w:szCs w:val="21"/>
              </w:rPr>
              <w:t>iogeophysical</w:t>
            </w:r>
            <w:r w:rsidRPr="009E73D6">
              <w:rPr>
                <w:rFonts w:ascii="Times New Roman" w:eastAsia="DengXian" w:hAnsi="Times New Roman" w:cs="Times New Roman"/>
                <w:color w:val="000000"/>
                <w:sz w:val="21"/>
                <w:szCs w:val="21"/>
              </w:rPr>
              <w:t>)</w:t>
            </w:r>
          </w:p>
        </w:tc>
        <w:tc>
          <w:tcPr>
            <w:tcW w:w="2552" w:type="dxa"/>
            <w:vAlign w:val="center"/>
          </w:tcPr>
          <w:p w14:paraId="1662AF2D" w14:textId="0ED53F6D" w:rsidR="00A41EAF" w:rsidRPr="009E73D6" w:rsidRDefault="00A41EAF" w:rsidP="00A41EAF">
            <w:pPr>
              <w:jc w:val="both"/>
              <w:rPr>
                <w:rFonts w:ascii="Times New Roman" w:hAnsi="Times New Roman" w:cs="Times New Roman"/>
                <w:sz w:val="21"/>
                <w:szCs w:val="21"/>
              </w:rPr>
            </w:pPr>
            <w:r>
              <w:rPr>
                <w:rFonts w:ascii="Times New Roman" w:hAnsi="Times New Roman" w:cs="Times New Roman"/>
                <w:sz w:val="21"/>
                <w:szCs w:val="21"/>
              </w:rPr>
              <w:t>-0.51</w:t>
            </w:r>
            <w:r w:rsidRPr="00552479">
              <w:rPr>
                <w:rFonts w:ascii="Times New Roman" w:hAnsi="Times New Roman" w:cs="Times New Roman"/>
                <w:sz w:val="21"/>
                <w:szCs w:val="21"/>
              </w:rPr>
              <w:t xml:space="preserve"> ± </w:t>
            </w:r>
            <w:r>
              <w:rPr>
                <w:rFonts w:ascii="Times New Roman" w:hAnsi="Times New Roman" w:cs="Times New Roman"/>
                <w:sz w:val="21"/>
                <w:szCs w:val="21"/>
              </w:rPr>
              <w:t>0.24</w:t>
            </w:r>
          </w:p>
        </w:tc>
        <w:tc>
          <w:tcPr>
            <w:tcW w:w="2544" w:type="dxa"/>
            <w:vAlign w:val="center"/>
          </w:tcPr>
          <w:p w14:paraId="62E704E6" w14:textId="4C7C1FC2" w:rsidR="00A41EAF" w:rsidRPr="009E73D6" w:rsidRDefault="00A41EAF" w:rsidP="00A41EAF">
            <w:pPr>
              <w:jc w:val="both"/>
              <w:rPr>
                <w:rFonts w:ascii="Times New Roman" w:hAnsi="Times New Roman" w:cs="Times New Roman"/>
                <w:sz w:val="21"/>
                <w:szCs w:val="21"/>
              </w:rPr>
            </w:pPr>
            <w:r>
              <w:rPr>
                <w:rFonts w:ascii="Times New Roman" w:hAnsi="Times New Roman" w:cs="Times New Roman"/>
                <w:sz w:val="21"/>
                <w:szCs w:val="21"/>
              </w:rPr>
              <w:t>-3.27</w:t>
            </w:r>
            <w:r w:rsidRPr="00552479">
              <w:rPr>
                <w:rFonts w:ascii="Times New Roman" w:hAnsi="Times New Roman" w:cs="Times New Roman"/>
                <w:sz w:val="21"/>
                <w:szCs w:val="21"/>
              </w:rPr>
              <w:t xml:space="preserve"> ± </w:t>
            </w:r>
            <w:r>
              <w:rPr>
                <w:rFonts w:ascii="Times New Roman" w:hAnsi="Times New Roman" w:cs="Times New Roman"/>
                <w:sz w:val="21"/>
                <w:szCs w:val="21"/>
              </w:rPr>
              <w:t>1.58</w:t>
            </w:r>
          </w:p>
        </w:tc>
      </w:tr>
      <w:tr w:rsidR="00A41EAF" w:rsidRPr="009E73D6" w14:paraId="2901B102" w14:textId="77777777" w:rsidTr="00A41EAF">
        <w:trPr>
          <w:trHeight w:val="624"/>
        </w:trPr>
        <w:tc>
          <w:tcPr>
            <w:tcW w:w="1980" w:type="dxa"/>
            <w:vMerge/>
            <w:vAlign w:val="center"/>
          </w:tcPr>
          <w:p w14:paraId="327A876F" w14:textId="77777777" w:rsidR="00A41EAF" w:rsidRPr="009E73D6" w:rsidRDefault="00A41EAF" w:rsidP="00A41EAF">
            <w:pPr>
              <w:jc w:val="both"/>
              <w:rPr>
                <w:rFonts w:ascii="Times New Roman" w:hAnsi="Times New Roman" w:cs="Times New Roman"/>
                <w:sz w:val="21"/>
                <w:szCs w:val="21"/>
              </w:rPr>
            </w:pPr>
          </w:p>
        </w:tc>
        <w:tc>
          <w:tcPr>
            <w:tcW w:w="1984" w:type="dxa"/>
            <w:vAlign w:val="center"/>
          </w:tcPr>
          <w:p w14:paraId="21AA7BED" w14:textId="16B4E336" w:rsidR="00A41EAF" w:rsidRPr="009E73D6" w:rsidRDefault="00A41EAF" w:rsidP="00A41EAF">
            <w:pPr>
              <w:jc w:val="both"/>
              <w:rPr>
                <w:rFonts w:ascii="Times New Roman" w:hAnsi="Times New Roman" w:cs="Times New Roman"/>
                <w:sz w:val="21"/>
                <w:szCs w:val="21"/>
              </w:rPr>
            </w:pPr>
            <w:r>
              <w:rPr>
                <w:rFonts w:ascii="Times New Roman" w:eastAsia="DengXian" w:hAnsi="Times New Roman" w:cs="Times New Roman"/>
                <w:color w:val="000000"/>
                <w:sz w:val="21"/>
                <w:szCs w:val="21"/>
              </w:rPr>
              <w:t>R</w:t>
            </w:r>
            <w:r w:rsidRPr="009E73D6">
              <w:rPr>
                <w:rFonts w:ascii="Times New Roman" w:eastAsia="DengXian" w:hAnsi="Times New Roman" w:cs="Times New Roman"/>
                <w:color w:val="000000"/>
                <w:sz w:val="21"/>
                <w:szCs w:val="21"/>
              </w:rPr>
              <w:t>angeland (carbon uptake)</w:t>
            </w:r>
          </w:p>
        </w:tc>
        <w:tc>
          <w:tcPr>
            <w:tcW w:w="2552" w:type="dxa"/>
            <w:vAlign w:val="center"/>
          </w:tcPr>
          <w:p w14:paraId="2460FB55" w14:textId="1FF55C01" w:rsidR="00A41EAF" w:rsidRPr="009E73D6" w:rsidRDefault="00A41EAF" w:rsidP="00A41EAF">
            <w:pPr>
              <w:jc w:val="both"/>
              <w:rPr>
                <w:rFonts w:ascii="Times New Roman" w:hAnsi="Times New Roman" w:cs="Times New Roman"/>
                <w:sz w:val="21"/>
                <w:szCs w:val="21"/>
              </w:rPr>
            </w:pPr>
            <w:r>
              <w:rPr>
                <w:rFonts w:ascii="Times New Roman" w:hAnsi="Times New Roman" w:cs="Times New Roman"/>
                <w:sz w:val="21"/>
                <w:szCs w:val="21"/>
              </w:rPr>
              <w:t>-14.7</w:t>
            </w:r>
            <w:r w:rsidRPr="00552479">
              <w:rPr>
                <w:rFonts w:ascii="Times New Roman" w:hAnsi="Times New Roman" w:cs="Times New Roman"/>
                <w:sz w:val="21"/>
                <w:szCs w:val="21"/>
              </w:rPr>
              <w:t xml:space="preserve"> ± </w:t>
            </w:r>
            <w:r>
              <w:rPr>
                <w:rFonts w:ascii="Times New Roman" w:hAnsi="Times New Roman" w:cs="Times New Roman"/>
                <w:sz w:val="21"/>
                <w:szCs w:val="21"/>
              </w:rPr>
              <w:t>26</w:t>
            </w:r>
          </w:p>
        </w:tc>
        <w:tc>
          <w:tcPr>
            <w:tcW w:w="2544" w:type="dxa"/>
            <w:vAlign w:val="center"/>
          </w:tcPr>
          <w:p w14:paraId="3796A340" w14:textId="1BE4141B" w:rsidR="00A41EAF" w:rsidRPr="009E73D6" w:rsidRDefault="00A41EAF" w:rsidP="00A41EAF">
            <w:pPr>
              <w:jc w:val="both"/>
              <w:rPr>
                <w:rFonts w:ascii="Times New Roman" w:hAnsi="Times New Roman" w:cs="Times New Roman"/>
                <w:sz w:val="21"/>
                <w:szCs w:val="21"/>
              </w:rPr>
            </w:pPr>
            <w:r>
              <w:rPr>
                <w:rFonts w:ascii="Times New Roman" w:hAnsi="Times New Roman" w:cs="Times New Roman"/>
                <w:sz w:val="21"/>
                <w:szCs w:val="21"/>
              </w:rPr>
              <w:t>-42.6</w:t>
            </w:r>
            <w:r w:rsidRPr="00552479">
              <w:rPr>
                <w:rFonts w:ascii="Times New Roman" w:hAnsi="Times New Roman" w:cs="Times New Roman"/>
                <w:sz w:val="21"/>
                <w:szCs w:val="21"/>
              </w:rPr>
              <w:t xml:space="preserve"> ± </w:t>
            </w:r>
            <w:r>
              <w:rPr>
                <w:rFonts w:ascii="Times New Roman" w:hAnsi="Times New Roman" w:cs="Times New Roman"/>
                <w:sz w:val="21"/>
                <w:szCs w:val="21"/>
              </w:rPr>
              <w:t>75</w:t>
            </w:r>
          </w:p>
        </w:tc>
      </w:tr>
      <w:tr w:rsidR="00A41EAF" w:rsidRPr="009E73D6" w14:paraId="4980902A" w14:textId="77777777" w:rsidTr="00A41EAF">
        <w:trPr>
          <w:trHeight w:val="624"/>
        </w:trPr>
        <w:tc>
          <w:tcPr>
            <w:tcW w:w="1980" w:type="dxa"/>
            <w:vMerge/>
            <w:vAlign w:val="center"/>
          </w:tcPr>
          <w:p w14:paraId="40F05CA3" w14:textId="77777777" w:rsidR="00A41EAF" w:rsidRPr="009E73D6" w:rsidRDefault="00A41EAF" w:rsidP="00A41EAF">
            <w:pPr>
              <w:jc w:val="both"/>
              <w:rPr>
                <w:rFonts w:ascii="Times New Roman" w:hAnsi="Times New Roman" w:cs="Times New Roman"/>
                <w:sz w:val="21"/>
                <w:szCs w:val="21"/>
              </w:rPr>
            </w:pPr>
          </w:p>
        </w:tc>
        <w:tc>
          <w:tcPr>
            <w:tcW w:w="1984" w:type="dxa"/>
            <w:vAlign w:val="center"/>
          </w:tcPr>
          <w:p w14:paraId="601EBAEB" w14:textId="3B0AC8AD" w:rsidR="00A41EAF" w:rsidRPr="009E73D6" w:rsidRDefault="00A41EAF" w:rsidP="00A41EAF">
            <w:pPr>
              <w:jc w:val="both"/>
              <w:rPr>
                <w:rFonts w:ascii="Times New Roman" w:hAnsi="Times New Roman" w:cs="Times New Roman"/>
                <w:sz w:val="21"/>
                <w:szCs w:val="21"/>
              </w:rPr>
            </w:pPr>
            <w:proofErr w:type="spellStart"/>
            <w:r>
              <w:rPr>
                <w:rFonts w:ascii="Times New Roman" w:eastAsia="DengXian" w:hAnsi="Times New Roman" w:cs="Times New Roman"/>
                <w:color w:val="000000"/>
                <w:sz w:val="21"/>
                <w:szCs w:val="21"/>
              </w:rPr>
              <w:t>C</w:t>
            </w:r>
            <w:r w:rsidRPr="009E73D6">
              <w:rPr>
                <w:rFonts w:ascii="Times New Roman" w:eastAsia="DengXian" w:hAnsi="Times New Roman" w:cs="Times New Roman"/>
                <w:color w:val="000000"/>
                <w:sz w:val="21"/>
                <w:szCs w:val="21"/>
              </w:rPr>
              <w:t>ropland</w:t>
            </w:r>
            <w:r w:rsidR="00BE4F7A" w:rsidRPr="00BE4F7A">
              <w:rPr>
                <w:rFonts w:ascii="Times New Roman" w:eastAsia="DengXian" w:hAnsi="Times New Roman" w:cs="Times New Roman"/>
                <w:color w:val="000000"/>
                <w:sz w:val="21"/>
                <w:szCs w:val="21"/>
                <w:vertAlign w:val="superscript"/>
              </w:rPr>
              <w:t>a</w:t>
            </w:r>
            <w:proofErr w:type="spellEnd"/>
            <w:r w:rsidRPr="009E73D6">
              <w:rPr>
                <w:rFonts w:ascii="Times New Roman" w:eastAsia="DengXian" w:hAnsi="Times New Roman" w:cs="Times New Roman"/>
                <w:color w:val="000000"/>
                <w:sz w:val="21"/>
                <w:szCs w:val="21"/>
              </w:rPr>
              <w:t xml:space="preserve"> (carbon uptake)</w:t>
            </w:r>
          </w:p>
        </w:tc>
        <w:tc>
          <w:tcPr>
            <w:tcW w:w="2552" w:type="dxa"/>
            <w:vAlign w:val="center"/>
          </w:tcPr>
          <w:p w14:paraId="15F5C42E" w14:textId="5016B09D" w:rsidR="00A41EAF" w:rsidRPr="009E73D6" w:rsidRDefault="00A41EAF" w:rsidP="00A41EAF">
            <w:pPr>
              <w:jc w:val="both"/>
              <w:rPr>
                <w:rFonts w:ascii="Times New Roman" w:hAnsi="Times New Roman" w:cs="Times New Roman"/>
                <w:sz w:val="21"/>
                <w:szCs w:val="21"/>
              </w:rPr>
            </w:pPr>
            <w:r>
              <w:rPr>
                <w:rFonts w:ascii="Times New Roman" w:hAnsi="Times New Roman" w:cs="Times New Roman"/>
                <w:sz w:val="21"/>
                <w:szCs w:val="21"/>
              </w:rPr>
              <w:t>-1.37</w:t>
            </w:r>
            <w:r w:rsidRPr="00552479">
              <w:rPr>
                <w:rFonts w:ascii="Times New Roman" w:hAnsi="Times New Roman" w:cs="Times New Roman"/>
                <w:sz w:val="21"/>
                <w:szCs w:val="21"/>
              </w:rPr>
              <w:t xml:space="preserve"> ± </w:t>
            </w:r>
            <w:r>
              <w:rPr>
                <w:rFonts w:ascii="Times New Roman" w:hAnsi="Times New Roman" w:cs="Times New Roman"/>
                <w:sz w:val="21"/>
                <w:szCs w:val="21"/>
              </w:rPr>
              <w:t>0.14</w:t>
            </w:r>
          </w:p>
        </w:tc>
        <w:tc>
          <w:tcPr>
            <w:tcW w:w="2544" w:type="dxa"/>
            <w:vAlign w:val="center"/>
          </w:tcPr>
          <w:p w14:paraId="1073E764" w14:textId="7E61C38C" w:rsidR="00A41EAF" w:rsidRPr="009E73D6" w:rsidRDefault="00A41EAF" w:rsidP="00A41EAF">
            <w:pPr>
              <w:jc w:val="both"/>
              <w:rPr>
                <w:rFonts w:ascii="Times New Roman" w:hAnsi="Times New Roman" w:cs="Times New Roman"/>
                <w:sz w:val="21"/>
                <w:szCs w:val="21"/>
              </w:rPr>
            </w:pPr>
            <w:r>
              <w:rPr>
                <w:rFonts w:ascii="Times New Roman" w:hAnsi="Times New Roman" w:cs="Times New Roman"/>
                <w:sz w:val="21"/>
                <w:szCs w:val="21"/>
              </w:rPr>
              <w:t>-6.16</w:t>
            </w:r>
            <w:r w:rsidRPr="00552479">
              <w:rPr>
                <w:rFonts w:ascii="Times New Roman" w:hAnsi="Times New Roman" w:cs="Times New Roman"/>
                <w:sz w:val="21"/>
                <w:szCs w:val="21"/>
              </w:rPr>
              <w:t xml:space="preserve"> ± </w:t>
            </w:r>
            <w:r>
              <w:rPr>
                <w:rFonts w:ascii="Times New Roman" w:hAnsi="Times New Roman" w:cs="Times New Roman"/>
                <w:sz w:val="21"/>
                <w:szCs w:val="21"/>
              </w:rPr>
              <w:t>0.61</w:t>
            </w:r>
          </w:p>
        </w:tc>
      </w:tr>
      <w:tr w:rsidR="00A41EAF" w:rsidRPr="009E73D6" w14:paraId="38657100" w14:textId="77777777" w:rsidTr="00A41EAF">
        <w:trPr>
          <w:trHeight w:val="624"/>
        </w:trPr>
        <w:tc>
          <w:tcPr>
            <w:tcW w:w="1980" w:type="dxa"/>
            <w:vMerge/>
            <w:vAlign w:val="center"/>
          </w:tcPr>
          <w:p w14:paraId="642774DF" w14:textId="77777777" w:rsidR="00A41EAF" w:rsidRPr="009E73D6" w:rsidRDefault="00A41EAF" w:rsidP="00A41EAF">
            <w:pPr>
              <w:jc w:val="both"/>
              <w:rPr>
                <w:rFonts w:ascii="Times New Roman" w:hAnsi="Times New Roman" w:cs="Times New Roman"/>
                <w:sz w:val="21"/>
                <w:szCs w:val="21"/>
              </w:rPr>
            </w:pPr>
          </w:p>
        </w:tc>
        <w:tc>
          <w:tcPr>
            <w:tcW w:w="1984" w:type="dxa"/>
            <w:vAlign w:val="center"/>
          </w:tcPr>
          <w:p w14:paraId="58BB7224" w14:textId="27C17788" w:rsidR="00A41EAF" w:rsidRPr="009E73D6" w:rsidRDefault="00A41EAF" w:rsidP="00A41EAF">
            <w:pPr>
              <w:jc w:val="both"/>
              <w:rPr>
                <w:rFonts w:ascii="Times New Roman" w:hAnsi="Times New Roman" w:cs="Times New Roman"/>
                <w:sz w:val="21"/>
                <w:szCs w:val="21"/>
              </w:rPr>
            </w:pPr>
            <w:proofErr w:type="spellStart"/>
            <w:r>
              <w:rPr>
                <w:rFonts w:ascii="Times New Roman" w:eastAsia="DengXian" w:hAnsi="Times New Roman" w:cs="Times New Roman"/>
                <w:color w:val="000000"/>
                <w:sz w:val="21"/>
                <w:szCs w:val="21"/>
              </w:rPr>
              <w:t>C</w:t>
            </w:r>
            <w:r w:rsidRPr="009E73D6">
              <w:rPr>
                <w:rFonts w:ascii="Times New Roman" w:eastAsia="DengXian" w:hAnsi="Times New Roman" w:cs="Times New Roman"/>
                <w:color w:val="000000"/>
                <w:sz w:val="21"/>
                <w:szCs w:val="21"/>
              </w:rPr>
              <w:t>ropland</w:t>
            </w:r>
            <w:r w:rsidR="00BE4F7A" w:rsidRPr="00BE4F7A">
              <w:rPr>
                <w:rFonts w:ascii="Times New Roman" w:eastAsia="DengXian" w:hAnsi="Times New Roman" w:cs="Times New Roman"/>
                <w:color w:val="000000"/>
                <w:sz w:val="21"/>
                <w:szCs w:val="21"/>
                <w:vertAlign w:val="superscript"/>
              </w:rPr>
              <w:t>a</w:t>
            </w:r>
            <w:proofErr w:type="spellEnd"/>
            <w:r w:rsidRPr="009E73D6">
              <w:rPr>
                <w:rFonts w:ascii="Times New Roman" w:eastAsia="DengXian" w:hAnsi="Times New Roman" w:cs="Times New Roman"/>
                <w:color w:val="000000"/>
                <w:sz w:val="21"/>
                <w:szCs w:val="21"/>
              </w:rPr>
              <w:t xml:space="preserve"> (</w:t>
            </w:r>
            <w:proofErr w:type="spellStart"/>
            <w:r w:rsidRPr="009E73D6">
              <w:rPr>
                <w:rFonts w:ascii="Times New Roman" w:eastAsia="DengXian" w:hAnsi="Times New Roman" w:cs="Times New Roman"/>
                <w:color w:val="000000"/>
                <w:sz w:val="21"/>
                <w:szCs w:val="21"/>
              </w:rPr>
              <w:t>B</w:t>
            </w:r>
            <w:r>
              <w:rPr>
                <w:rFonts w:ascii="Times New Roman" w:eastAsia="DengXian" w:hAnsi="Times New Roman" w:cs="Times New Roman"/>
                <w:color w:val="000000"/>
                <w:sz w:val="21"/>
                <w:szCs w:val="21"/>
              </w:rPr>
              <w:t>iogeophysical</w:t>
            </w:r>
            <w:proofErr w:type="spellEnd"/>
            <w:r w:rsidRPr="009E73D6">
              <w:rPr>
                <w:rFonts w:ascii="Times New Roman" w:eastAsia="DengXian" w:hAnsi="Times New Roman" w:cs="Times New Roman"/>
                <w:color w:val="000000"/>
                <w:sz w:val="21"/>
                <w:szCs w:val="21"/>
              </w:rPr>
              <w:t>)</w:t>
            </w:r>
          </w:p>
        </w:tc>
        <w:tc>
          <w:tcPr>
            <w:tcW w:w="2552" w:type="dxa"/>
            <w:vAlign w:val="center"/>
          </w:tcPr>
          <w:p w14:paraId="2A16B4D5" w14:textId="705C3ECA" w:rsidR="00A41EAF" w:rsidRPr="009E73D6" w:rsidRDefault="00A41EAF" w:rsidP="00A41EAF">
            <w:pPr>
              <w:jc w:val="both"/>
              <w:rPr>
                <w:rFonts w:ascii="Times New Roman" w:hAnsi="Times New Roman" w:cs="Times New Roman"/>
                <w:sz w:val="21"/>
                <w:szCs w:val="21"/>
              </w:rPr>
            </w:pPr>
            <w:r>
              <w:rPr>
                <w:rFonts w:ascii="Times New Roman" w:hAnsi="Times New Roman" w:cs="Times New Roman"/>
                <w:sz w:val="21"/>
                <w:szCs w:val="21"/>
              </w:rPr>
              <w:t>-0.24</w:t>
            </w:r>
            <w:r w:rsidRPr="00552479">
              <w:rPr>
                <w:rFonts w:ascii="Times New Roman" w:hAnsi="Times New Roman" w:cs="Times New Roman"/>
                <w:sz w:val="21"/>
                <w:szCs w:val="21"/>
              </w:rPr>
              <w:t xml:space="preserve"> ± </w:t>
            </w:r>
            <w:r>
              <w:rPr>
                <w:rFonts w:ascii="Times New Roman" w:hAnsi="Times New Roman" w:cs="Times New Roman"/>
                <w:sz w:val="21"/>
                <w:szCs w:val="21"/>
              </w:rPr>
              <w:t>0.11</w:t>
            </w:r>
          </w:p>
        </w:tc>
        <w:tc>
          <w:tcPr>
            <w:tcW w:w="2544" w:type="dxa"/>
            <w:vAlign w:val="center"/>
          </w:tcPr>
          <w:p w14:paraId="44241C7B" w14:textId="64FC0679" w:rsidR="00A41EAF" w:rsidRPr="009E73D6" w:rsidRDefault="00A41EAF" w:rsidP="00A41EAF">
            <w:pPr>
              <w:jc w:val="both"/>
              <w:rPr>
                <w:rFonts w:ascii="Times New Roman" w:hAnsi="Times New Roman" w:cs="Times New Roman"/>
                <w:sz w:val="21"/>
                <w:szCs w:val="21"/>
              </w:rPr>
            </w:pPr>
            <w:r>
              <w:rPr>
                <w:rFonts w:ascii="Times New Roman" w:hAnsi="Times New Roman" w:cs="Times New Roman"/>
                <w:sz w:val="21"/>
                <w:szCs w:val="21"/>
              </w:rPr>
              <w:t>-1.1</w:t>
            </w:r>
            <w:r w:rsidRPr="00552479">
              <w:rPr>
                <w:rFonts w:ascii="Times New Roman" w:hAnsi="Times New Roman" w:cs="Times New Roman"/>
                <w:sz w:val="21"/>
                <w:szCs w:val="21"/>
              </w:rPr>
              <w:t xml:space="preserve"> ± </w:t>
            </w:r>
            <w:r>
              <w:rPr>
                <w:rFonts w:ascii="Times New Roman" w:hAnsi="Times New Roman" w:cs="Times New Roman"/>
                <w:sz w:val="21"/>
                <w:szCs w:val="21"/>
              </w:rPr>
              <w:t>0.53</w:t>
            </w:r>
          </w:p>
        </w:tc>
      </w:tr>
      <w:tr w:rsidR="00A41EAF" w:rsidRPr="009E73D6" w14:paraId="0328F476" w14:textId="77777777" w:rsidTr="00A41EAF">
        <w:trPr>
          <w:trHeight w:val="624"/>
        </w:trPr>
        <w:tc>
          <w:tcPr>
            <w:tcW w:w="1980" w:type="dxa"/>
            <w:vMerge w:val="restart"/>
            <w:vAlign w:val="center"/>
          </w:tcPr>
          <w:p w14:paraId="26ACF06F" w14:textId="652103E2" w:rsidR="00A41EAF" w:rsidRPr="009E73D6" w:rsidRDefault="00A41EAF" w:rsidP="00A41EAF">
            <w:pPr>
              <w:jc w:val="both"/>
              <w:rPr>
                <w:rFonts w:ascii="Times New Roman" w:hAnsi="Times New Roman" w:cs="Times New Roman"/>
                <w:sz w:val="21"/>
                <w:szCs w:val="21"/>
              </w:rPr>
            </w:pPr>
            <w:r w:rsidRPr="009E73D6">
              <w:rPr>
                <w:rFonts w:ascii="Times New Roman" w:eastAsia="DengXian" w:hAnsi="Times New Roman" w:cs="Times New Roman"/>
                <w:color w:val="000000"/>
                <w:sz w:val="21"/>
                <w:szCs w:val="21"/>
              </w:rPr>
              <w:t>Live animals-cattle</w:t>
            </w:r>
          </w:p>
        </w:tc>
        <w:tc>
          <w:tcPr>
            <w:tcW w:w="1984" w:type="dxa"/>
            <w:vAlign w:val="center"/>
          </w:tcPr>
          <w:p w14:paraId="53908739" w14:textId="3E9ED90E" w:rsidR="00A41EAF" w:rsidRPr="009E73D6" w:rsidRDefault="00A41EAF" w:rsidP="00A41EAF">
            <w:pPr>
              <w:jc w:val="both"/>
              <w:rPr>
                <w:rFonts w:ascii="Times New Roman" w:hAnsi="Times New Roman" w:cs="Times New Roman"/>
                <w:sz w:val="21"/>
                <w:szCs w:val="21"/>
              </w:rPr>
            </w:pPr>
            <w:r w:rsidRPr="009E73D6">
              <w:rPr>
                <w:rFonts w:ascii="Times New Roman" w:eastAsia="DengXian" w:hAnsi="Times New Roman" w:cs="Times New Roman"/>
                <w:color w:val="000000"/>
                <w:sz w:val="21"/>
                <w:szCs w:val="21"/>
              </w:rPr>
              <w:t>Enteric fermentation (CH4)</w:t>
            </w:r>
          </w:p>
        </w:tc>
        <w:tc>
          <w:tcPr>
            <w:tcW w:w="2552" w:type="dxa"/>
            <w:vAlign w:val="center"/>
          </w:tcPr>
          <w:p w14:paraId="6AA078AF" w14:textId="056B645F" w:rsidR="00A41EAF" w:rsidRPr="009E73D6" w:rsidRDefault="00A41EAF" w:rsidP="00A41EAF">
            <w:pPr>
              <w:jc w:val="both"/>
              <w:rPr>
                <w:rFonts w:ascii="Times New Roman" w:hAnsi="Times New Roman" w:cs="Times New Roman"/>
                <w:sz w:val="21"/>
                <w:szCs w:val="21"/>
              </w:rPr>
            </w:pPr>
            <w:r>
              <w:rPr>
                <w:rFonts w:ascii="Times New Roman" w:hAnsi="Times New Roman" w:cs="Times New Roman"/>
                <w:sz w:val="21"/>
                <w:szCs w:val="21"/>
              </w:rPr>
              <w:t>118</w:t>
            </w:r>
            <w:r w:rsidRPr="00552479">
              <w:rPr>
                <w:rFonts w:ascii="Times New Roman" w:hAnsi="Times New Roman" w:cs="Times New Roman"/>
                <w:sz w:val="21"/>
                <w:szCs w:val="21"/>
              </w:rPr>
              <w:t xml:space="preserve"> ± </w:t>
            </w:r>
            <w:r>
              <w:rPr>
                <w:rFonts w:ascii="Times New Roman" w:hAnsi="Times New Roman" w:cs="Times New Roman"/>
                <w:sz w:val="21"/>
                <w:szCs w:val="21"/>
              </w:rPr>
              <w:t>11.8</w:t>
            </w:r>
          </w:p>
        </w:tc>
        <w:tc>
          <w:tcPr>
            <w:tcW w:w="2544" w:type="dxa"/>
            <w:vAlign w:val="center"/>
          </w:tcPr>
          <w:p w14:paraId="2942CFC1" w14:textId="2DB00F43" w:rsidR="00A41EAF" w:rsidRPr="009E73D6" w:rsidRDefault="00A41EAF" w:rsidP="00A41EAF">
            <w:pPr>
              <w:jc w:val="both"/>
              <w:rPr>
                <w:rFonts w:ascii="Times New Roman" w:hAnsi="Times New Roman" w:cs="Times New Roman"/>
                <w:sz w:val="21"/>
                <w:szCs w:val="21"/>
              </w:rPr>
            </w:pPr>
            <w:r>
              <w:rPr>
                <w:rFonts w:ascii="Times New Roman" w:hAnsi="Times New Roman" w:cs="Times New Roman"/>
                <w:sz w:val="21"/>
                <w:szCs w:val="21"/>
              </w:rPr>
              <w:t>478</w:t>
            </w:r>
            <w:r w:rsidRPr="00552479">
              <w:rPr>
                <w:rFonts w:ascii="Times New Roman" w:hAnsi="Times New Roman" w:cs="Times New Roman"/>
                <w:sz w:val="21"/>
                <w:szCs w:val="21"/>
              </w:rPr>
              <w:t xml:space="preserve"> ± </w:t>
            </w:r>
            <w:r>
              <w:rPr>
                <w:rFonts w:ascii="Times New Roman" w:hAnsi="Times New Roman" w:cs="Times New Roman"/>
                <w:sz w:val="21"/>
                <w:szCs w:val="21"/>
              </w:rPr>
              <w:t>48</w:t>
            </w:r>
          </w:p>
        </w:tc>
      </w:tr>
      <w:tr w:rsidR="00A41EAF" w:rsidRPr="009E73D6" w14:paraId="516EECF1" w14:textId="77777777" w:rsidTr="00A41EAF">
        <w:trPr>
          <w:trHeight w:val="624"/>
        </w:trPr>
        <w:tc>
          <w:tcPr>
            <w:tcW w:w="1980" w:type="dxa"/>
            <w:vMerge/>
            <w:vAlign w:val="center"/>
          </w:tcPr>
          <w:p w14:paraId="55370212" w14:textId="77777777" w:rsidR="00A41EAF" w:rsidRPr="009E73D6" w:rsidRDefault="00A41EAF" w:rsidP="00A41EAF">
            <w:pPr>
              <w:jc w:val="both"/>
              <w:rPr>
                <w:rFonts w:ascii="Times New Roman" w:hAnsi="Times New Roman" w:cs="Times New Roman"/>
                <w:sz w:val="21"/>
                <w:szCs w:val="21"/>
              </w:rPr>
            </w:pPr>
          </w:p>
        </w:tc>
        <w:tc>
          <w:tcPr>
            <w:tcW w:w="1984" w:type="dxa"/>
            <w:vAlign w:val="center"/>
          </w:tcPr>
          <w:p w14:paraId="3A575704" w14:textId="35313429" w:rsidR="00A41EAF" w:rsidRPr="009E73D6" w:rsidRDefault="00A41EAF" w:rsidP="00A41EAF">
            <w:pPr>
              <w:jc w:val="both"/>
              <w:rPr>
                <w:rFonts w:ascii="Times New Roman" w:hAnsi="Times New Roman" w:cs="Times New Roman"/>
                <w:sz w:val="21"/>
                <w:szCs w:val="21"/>
              </w:rPr>
            </w:pPr>
            <w:r w:rsidRPr="009E73D6">
              <w:rPr>
                <w:rFonts w:ascii="Times New Roman" w:eastAsia="DengXian" w:hAnsi="Times New Roman" w:cs="Times New Roman"/>
                <w:color w:val="000000"/>
                <w:sz w:val="21"/>
                <w:szCs w:val="21"/>
              </w:rPr>
              <w:t>Feed (</w:t>
            </w:r>
            <w:proofErr w:type="gramStart"/>
            <w:r w:rsidRPr="009E73D6">
              <w:rPr>
                <w:rFonts w:ascii="Times New Roman" w:eastAsia="DengXian" w:hAnsi="Times New Roman" w:cs="Times New Roman"/>
                <w:color w:val="000000"/>
                <w:sz w:val="21"/>
                <w:szCs w:val="21"/>
              </w:rPr>
              <w:t>CO2)</w:t>
            </w:r>
            <w:r w:rsidR="00BE4F7A" w:rsidRPr="00BE4F7A">
              <w:rPr>
                <w:rFonts w:ascii="Times New Roman" w:eastAsia="DengXian" w:hAnsi="Times New Roman" w:cs="Times New Roman"/>
                <w:color w:val="000000"/>
                <w:sz w:val="21"/>
                <w:szCs w:val="21"/>
                <w:vertAlign w:val="superscript"/>
              </w:rPr>
              <w:t>b</w:t>
            </w:r>
            <w:proofErr w:type="gramEnd"/>
          </w:p>
        </w:tc>
        <w:tc>
          <w:tcPr>
            <w:tcW w:w="2552" w:type="dxa"/>
            <w:vAlign w:val="center"/>
          </w:tcPr>
          <w:p w14:paraId="43B20334" w14:textId="45918C54" w:rsidR="00A41EAF" w:rsidRPr="009E73D6" w:rsidRDefault="00A41EAF" w:rsidP="00A41EAF">
            <w:pPr>
              <w:jc w:val="both"/>
              <w:rPr>
                <w:rFonts w:ascii="Times New Roman" w:hAnsi="Times New Roman" w:cs="Times New Roman"/>
                <w:sz w:val="21"/>
                <w:szCs w:val="21"/>
              </w:rPr>
            </w:pPr>
            <w:r>
              <w:rPr>
                <w:rFonts w:ascii="Times New Roman" w:hAnsi="Times New Roman" w:cs="Times New Roman"/>
                <w:sz w:val="21"/>
                <w:szCs w:val="21"/>
              </w:rPr>
              <w:t>15</w:t>
            </w:r>
            <w:r w:rsidRPr="00552479">
              <w:rPr>
                <w:rFonts w:ascii="Times New Roman" w:hAnsi="Times New Roman" w:cs="Times New Roman"/>
                <w:sz w:val="21"/>
                <w:szCs w:val="21"/>
              </w:rPr>
              <w:t xml:space="preserve"> ± </w:t>
            </w:r>
            <w:r>
              <w:rPr>
                <w:rFonts w:ascii="Times New Roman" w:hAnsi="Times New Roman" w:cs="Times New Roman"/>
                <w:sz w:val="21"/>
                <w:szCs w:val="21"/>
              </w:rPr>
              <w:t>3.03</w:t>
            </w:r>
          </w:p>
        </w:tc>
        <w:tc>
          <w:tcPr>
            <w:tcW w:w="2544" w:type="dxa"/>
            <w:vAlign w:val="center"/>
          </w:tcPr>
          <w:p w14:paraId="1F31B80F" w14:textId="1BEAC46F" w:rsidR="00A41EAF" w:rsidRPr="009E73D6" w:rsidRDefault="00A41EAF" w:rsidP="00A41EAF">
            <w:pPr>
              <w:jc w:val="both"/>
              <w:rPr>
                <w:rFonts w:ascii="Times New Roman" w:hAnsi="Times New Roman" w:cs="Times New Roman"/>
                <w:sz w:val="21"/>
                <w:szCs w:val="21"/>
              </w:rPr>
            </w:pPr>
            <w:r>
              <w:rPr>
                <w:rFonts w:ascii="Times New Roman" w:hAnsi="Times New Roman" w:cs="Times New Roman"/>
                <w:sz w:val="21"/>
                <w:szCs w:val="21"/>
              </w:rPr>
              <w:t>46.6</w:t>
            </w:r>
            <w:r w:rsidRPr="00552479">
              <w:rPr>
                <w:rFonts w:ascii="Times New Roman" w:hAnsi="Times New Roman" w:cs="Times New Roman"/>
                <w:sz w:val="21"/>
                <w:szCs w:val="21"/>
              </w:rPr>
              <w:t xml:space="preserve"> ± </w:t>
            </w:r>
            <w:r>
              <w:rPr>
                <w:rFonts w:ascii="Times New Roman" w:hAnsi="Times New Roman" w:cs="Times New Roman"/>
                <w:sz w:val="21"/>
                <w:szCs w:val="21"/>
              </w:rPr>
              <w:t>9.32</w:t>
            </w:r>
          </w:p>
        </w:tc>
      </w:tr>
      <w:tr w:rsidR="00A41EAF" w:rsidRPr="009E73D6" w14:paraId="1D6485F1" w14:textId="77777777" w:rsidTr="00A41EAF">
        <w:trPr>
          <w:trHeight w:val="624"/>
        </w:trPr>
        <w:tc>
          <w:tcPr>
            <w:tcW w:w="1980" w:type="dxa"/>
            <w:vMerge/>
            <w:vAlign w:val="center"/>
          </w:tcPr>
          <w:p w14:paraId="2784BD0F" w14:textId="77777777" w:rsidR="00A41EAF" w:rsidRPr="009E73D6" w:rsidRDefault="00A41EAF" w:rsidP="00A41EAF">
            <w:pPr>
              <w:jc w:val="both"/>
              <w:rPr>
                <w:rFonts w:ascii="Times New Roman" w:hAnsi="Times New Roman" w:cs="Times New Roman"/>
                <w:sz w:val="21"/>
                <w:szCs w:val="21"/>
              </w:rPr>
            </w:pPr>
          </w:p>
        </w:tc>
        <w:tc>
          <w:tcPr>
            <w:tcW w:w="1984" w:type="dxa"/>
            <w:vAlign w:val="center"/>
          </w:tcPr>
          <w:p w14:paraId="2A55A452" w14:textId="013DCC57" w:rsidR="00A41EAF" w:rsidRPr="009E73D6" w:rsidRDefault="00A41EAF" w:rsidP="00A41EAF">
            <w:pPr>
              <w:jc w:val="both"/>
              <w:rPr>
                <w:rFonts w:ascii="Times New Roman" w:hAnsi="Times New Roman" w:cs="Times New Roman"/>
                <w:sz w:val="21"/>
                <w:szCs w:val="21"/>
              </w:rPr>
            </w:pPr>
            <w:r w:rsidRPr="009E73D6">
              <w:rPr>
                <w:rFonts w:ascii="Times New Roman" w:eastAsia="DengXian" w:hAnsi="Times New Roman" w:cs="Times New Roman"/>
                <w:color w:val="000000"/>
                <w:sz w:val="21"/>
                <w:szCs w:val="21"/>
              </w:rPr>
              <w:t>Feed (N2O)</w:t>
            </w:r>
          </w:p>
        </w:tc>
        <w:tc>
          <w:tcPr>
            <w:tcW w:w="2552" w:type="dxa"/>
            <w:vAlign w:val="center"/>
          </w:tcPr>
          <w:p w14:paraId="328D9649" w14:textId="0D5A7913" w:rsidR="00A41EAF" w:rsidRPr="009E73D6" w:rsidRDefault="00A41EAF" w:rsidP="00A41EAF">
            <w:pPr>
              <w:jc w:val="both"/>
              <w:rPr>
                <w:rFonts w:ascii="Times New Roman" w:hAnsi="Times New Roman" w:cs="Times New Roman"/>
                <w:sz w:val="21"/>
                <w:szCs w:val="21"/>
              </w:rPr>
            </w:pPr>
            <w:r>
              <w:rPr>
                <w:rFonts w:ascii="Times New Roman" w:hAnsi="Times New Roman" w:cs="Times New Roman"/>
                <w:sz w:val="21"/>
                <w:szCs w:val="21"/>
              </w:rPr>
              <w:t>18.3</w:t>
            </w:r>
            <w:r w:rsidRPr="00552479">
              <w:rPr>
                <w:rFonts w:ascii="Times New Roman" w:hAnsi="Times New Roman" w:cs="Times New Roman"/>
                <w:sz w:val="21"/>
                <w:szCs w:val="21"/>
              </w:rPr>
              <w:t xml:space="preserve"> ± </w:t>
            </w:r>
            <w:r>
              <w:rPr>
                <w:rFonts w:ascii="Times New Roman" w:hAnsi="Times New Roman" w:cs="Times New Roman"/>
                <w:sz w:val="21"/>
                <w:szCs w:val="21"/>
              </w:rPr>
              <w:t>3.65</w:t>
            </w:r>
          </w:p>
        </w:tc>
        <w:tc>
          <w:tcPr>
            <w:tcW w:w="2544" w:type="dxa"/>
            <w:vAlign w:val="center"/>
          </w:tcPr>
          <w:p w14:paraId="7CCB46B5" w14:textId="1D145A83" w:rsidR="00A41EAF" w:rsidRPr="009E73D6" w:rsidRDefault="00A41EAF" w:rsidP="00A41EAF">
            <w:pPr>
              <w:jc w:val="both"/>
              <w:rPr>
                <w:rFonts w:ascii="Times New Roman" w:hAnsi="Times New Roman" w:cs="Times New Roman"/>
                <w:sz w:val="21"/>
                <w:szCs w:val="21"/>
              </w:rPr>
            </w:pPr>
            <w:r>
              <w:rPr>
                <w:rFonts w:ascii="Times New Roman" w:hAnsi="Times New Roman" w:cs="Times New Roman"/>
                <w:sz w:val="21"/>
                <w:szCs w:val="21"/>
              </w:rPr>
              <w:t>65</w:t>
            </w:r>
            <w:r w:rsidRPr="00552479">
              <w:rPr>
                <w:rFonts w:ascii="Times New Roman" w:hAnsi="Times New Roman" w:cs="Times New Roman"/>
                <w:sz w:val="21"/>
                <w:szCs w:val="21"/>
              </w:rPr>
              <w:t xml:space="preserve"> ± </w:t>
            </w:r>
            <w:r>
              <w:rPr>
                <w:rFonts w:ascii="Times New Roman" w:hAnsi="Times New Roman" w:cs="Times New Roman"/>
                <w:sz w:val="21"/>
                <w:szCs w:val="21"/>
              </w:rPr>
              <w:t>13</w:t>
            </w:r>
          </w:p>
        </w:tc>
      </w:tr>
      <w:tr w:rsidR="00A41EAF" w:rsidRPr="009E73D6" w14:paraId="45FEEFB5" w14:textId="77777777" w:rsidTr="00A41EAF">
        <w:trPr>
          <w:trHeight w:val="624"/>
        </w:trPr>
        <w:tc>
          <w:tcPr>
            <w:tcW w:w="1980" w:type="dxa"/>
            <w:vMerge/>
            <w:vAlign w:val="center"/>
          </w:tcPr>
          <w:p w14:paraId="5A7B55D5" w14:textId="77777777" w:rsidR="00A41EAF" w:rsidRPr="009E73D6" w:rsidRDefault="00A41EAF" w:rsidP="00A41EAF">
            <w:pPr>
              <w:jc w:val="both"/>
              <w:rPr>
                <w:rFonts w:ascii="Times New Roman" w:hAnsi="Times New Roman" w:cs="Times New Roman"/>
                <w:sz w:val="21"/>
                <w:szCs w:val="21"/>
              </w:rPr>
            </w:pPr>
          </w:p>
        </w:tc>
        <w:tc>
          <w:tcPr>
            <w:tcW w:w="1984" w:type="dxa"/>
            <w:vAlign w:val="center"/>
          </w:tcPr>
          <w:p w14:paraId="4898A4A5" w14:textId="3AD4D9AE" w:rsidR="00A41EAF" w:rsidRPr="009E73D6" w:rsidRDefault="00A41EAF" w:rsidP="00A41EAF">
            <w:pPr>
              <w:jc w:val="both"/>
              <w:rPr>
                <w:rFonts w:ascii="Times New Roman" w:hAnsi="Times New Roman" w:cs="Times New Roman"/>
                <w:sz w:val="21"/>
                <w:szCs w:val="21"/>
              </w:rPr>
            </w:pPr>
            <w:r w:rsidRPr="009E73D6">
              <w:rPr>
                <w:rFonts w:ascii="Times New Roman" w:eastAsia="DengXian" w:hAnsi="Times New Roman" w:cs="Times New Roman"/>
                <w:color w:val="000000"/>
                <w:sz w:val="21"/>
                <w:szCs w:val="21"/>
              </w:rPr>
              <w:t>Manure (CH4)</w:t>
            </w:r>
          </w:p>
        </w:tc>
        <w:tc>
          <w:tcPr>
            <w:tcW w:w="2552" w:type="dxa"/>
            <w:vAlign w:val="center"/>
          </w:tcPr>
          <w:p w14:paraId="22F13233" w14:textId="7C3CAE12" w:rsidR="00A41EAF" w:rsidRPr="009E73D6" w:rsidRDefault="00A41EAF" w:rsidP="00A41EAF">
            <w:pPr>
              <w:jc w:val="both"/>
              <w:rPr>
                <w:rFonts w:ascii="Times New Roman" w:hAnsi="Times New Roman" w:cs="Times New Roman"/>
                <w:sz w:val="21"/>
                <w:szCs w:val="21"/>
              </w:rPr>
            </w:pPr>
            <w:r>
              <w:rPr>
                <w:rFonts w:ascii="Times New Roman" w:hAnsi="Times New Roman" w:cs="Times New Roman"/>
                <w:sz w:val="21"/>
                <w:szCs w:val="21"/>
              </w:rPr>
              <w:t>9.04</w:t>
            </w:r>
            <w:r w:rsidRPr="00552479">
              <w:rPr>
                <w:rFonts w:ascii="Times New Roman" w:hAnsi="Times New Roman" w:cs="Times New Roman"/>
                <w:sz w:val="21"/>
                <w:szCs w:val="21"/>
              </w:rPr>
              <w:t xml:space="preserve"> ± </w:t>
            </w:r>
            <w:r>
              <w:rPr>
                <w:rFonts w:ascii="Times New Roman" w:hAnsi="Times New Roman" w:cs="Times New Roman"/>
                <w:sz w:val="21"/>
                <w:szCs w:val="21"/>
              </w:rPr>
              <w:t>1.81</w:t>
            </w:r>
          </w:p>
        </w:tc>
        <w:tc>
          <w:tcPr>
            <w:tcW w:w="2544" w:type="dxa"/>
            <w:vAlign w:val="center"/>
          </w:tcPr>
          <w:p w14:paraId="1A1F835B" w14:textId="2B1906D8" w:rsidR="00A41EAF" w:rsidRPr="009E73D6" w:rsidRDefault="00A41EAF" w:rsidP="00A41EAF">
            <w:pPr>
              <w:jc w:val="both"/>
              <w:rPr>
                <w:rFonts w:ascii="Times New Roman" w:hAnsi="Times New Roman" w:cs="Times New Roman"/>
                <w:sz w:val="21"/>
                <w:szCs w:val="21"/>
              </w:rPr>
            </w:pPr>
            <w:r>
              <w:rPr>
                <w:rFonts w:ascii="Times New Roman" w:hAnsi="Times New Roman" w:cs="Times New Roman"/>
                <w:sz w:val="21"/>
                <w:szCs w:val="21"/>
              </w:rPr>
              <w:t>20.6</w:t>
            </w:r>
            <w:r w:rsidRPr="00552479">
              <w:rPr>
                <w:rFonts w:ascii="Times New Roman" w:hAnsi="Times New Roman" w:cs="Times New Roman"/>
                <w:sz w:val="21"/>
                <w:szCs w:val="21"/>
              </w:rPr>
              <w:t xml:space="preserve"> ± </w:t>
            </w:r>
            <w:r>
              <w:rPr>
                <w:rFonts w:ascii="Times New Roman" w:hAnsi="Times New Roman" w:cs="Times New Roman"/>
                <w:sz w:val="21"/>
                <w:szCs w:val="21"/>
              </w:rPr>
              <w:t>4.12</w:t>
            </w:r>
          </w:p>
        </w:tc>
      </w:tr>
      <w:tr w:rsidR="00A41EAF" w:rsidRPr="009E73D6" w14:paraId="50820D1F" w14:textId="77777777" w:rsidTr="00A41EAF">
        <w:trPr>
          <w:trHeight w:val="624"/>
        </w:trPr>
        <w:tc>
          <w:tcPr>
            <w:tcW w:w="1980" w:type="dxa"/>
            <w:vMerge/>
            <w:vAlign w:val="center"/>
          </w:tcPr>
          <w:p w14:paraId="603ECEB0" w14:textId="77777777" w:rsidR="00A41EAF" w:rsidRPr="009E73D6" w:rsidRDefault="00A41EAF" w:rsidP="00A41EAF">
            <w:pPr>
              <w:jc w:val="both"/>
              <w:rPr>
                <w:rFonts w:ascii="Times New Roman" w:hAnsi="Times New Roman" w:cs="Times New Roman"/>
                <w:sz w:val="21"/>
                <w:szCs w:val="21"/>
              </w:rPr>
            </w:pPr>
          </w:p>
        </w:tc>
        <w:tc>
          <w:tcPr>
            <w:tcW w:w="1984" w:type="dxa"/>
            <w:vAlign w:val="center"/>
          </w:tcPr>
          <w:p w14:paraId="648C3144" w14:textId="12AFCB45" w:rsidR="00A41EAF" w:rsidRPr="009E73D6" w:rsidRDefault="00A41EAF" w:rsidP="00A41EAF">
            <w:pPr>
              <w:jc w:val="both"/>
              <w:rPr>
                <w:rFonts w:ascii="Times New Roman" w:hAnsi="Times New Roman" w:cs="Times New Roman"/>
                <w:sz w:val="21"/>
                <w:szCs w:val="21"/>
              </w:rPr>
            </w:pPr>
            <w:r w:rsidRPr="009E73D6">
              <w:rPr>
                <w:rFonts w:ascii="Times New Roman" w:eastAsia="DengXian" w:hAnsi="Times New Roman" w:cs="Times New Roman"/>
                <w:color w:val="000000"/>
                <w:sz w:val="21"/>
                <w:szCs w:val="21"/>
              </w:rPr>
              <w:t>Manure (N2O)</w:t>
            </w:r>
          </w:p>
        </w:tc>
        <w:tc>
          <w:tcPr>
            <w:tcW w:w="2552" w:type="dxa"/>
            <w:vAlign w:val="center"/>
          </w:tcPr>
          <w:p w14:paraId="714AFD27" w14:textId="61072AAD" w:rsidR="00A41EAF" w:rsidRPr="009E73D6" w:rsidRDefault="00A41EAF" w:rsidP="00A41EAF">
            <w:pPr>
              <w:jc w:val="both"/>
              <w:rPr>
                <w:rFonts w:ascii="Times New Roman" w:hAnsi="Times New Roman" w:cs="Times New Roman"/>
                <w:sz w:val="21"/>
                <w:szCs w:val="21"/>
              </w:rPr>
            </w:pPr>
            <w:r>
              <w:rPr>
                <w:rFonts w:ascii="Times New Roman" w:hAnsi="Times New Roman" w:cs="Times New Roman"/>
                <w:sz w:val="21"/>
                <w:szCs w:val="21"/>
              </w:rPr>
              <w:t>11.2</w:t>
            </w:r>
            <w:r w:rsidRPr="00552479">
              <w:rPr>
                <w:rFonts w:ascii="Times New Roman" w:hAnsi="Times New Roman" w:cs="Times New Roman"/>
                <w:sz w:val="21"/>
                <w:szCs w:val="21"/>
              </w:rPr>
              <w:t xml:space="preserve"> ± </w:t>
            </w:r>
            <w:r>
              <w:rPr>
                <w:rFonts w:ascii="Times New Roman" w:hAnsi="Times New Roman" w:cs="Times New Roman"/>
                <w:sz w:val="21"/>
                <w:szCs w:val="21"/>
              </w:rPr>
              <w:t>2.24</w:t>
            </w:r>
          </w:p>
        </w:tc>
        <w:tc>
          <w:tcPr>
            <w:tcW w:w="2544" w:type="dxa"/>
            <w:vAlign w:val="center"/>
          </w:tcPr>
          <w:p w14:paraId="64DEC03F" w14:textId="41338FD1" w:rsidR="00A41EAF" w:rsidRPr="009E73D6" w:rsidRDefault="00A41EAF" w:rsidP="00A41EAF">
            <w:pPr>
              <w:jc w:val="both"/>
              <w:rPr>
                <w:rFonts w:ascii="Times New Roman" w:hAnsi="Times New Roman" w:cs="Times New Roman"/>
                <w:sz w:val="21"/>
                <w:szCs w:val="21"/>
              </w:rPr>
            </w:pPr>
            <w:r>
              <w:rPr>
                <w:rFonts w:ascii="Times New Roman" w:hAnsi="Times New Roman" w:cs="Times New Roman"/>
                <w:sz w:val="21"/>
                <w:szCs w:val="21"/>
              </w:rPr>
              <w:t>40.5</w:t>
            </w:r>
            <w:r w:rsidRPr="00552479">
              <w:rPr>
                <w:rFonts w:ascii="Times New Roman" w:hAnsi="Times New Roman" w:cs="Times New Roman"/>
                <w:sz w:val="21"/>
                <w:szCs w:val="21"/>
              </w:rPr>
              <w:t xml:space="preserve"> ± </w:t>
            </w:r>
            <w:r>
              <w:rPr>
                <w:rFonts w:ascii="Times New Roman" w:hAnsi="Times New Roman" w:cs="Times New Roman"/>
                <w:sz w:val="21"/>
                <w:szCs w:val="21"/>
              </w:rPr>
              <w:t>8.1</w:t>
            </w:r>
          </w:p>
        </w:tc>
      </w:tr>
      <w:tr w:rsidR="00A41EAF" w:rsidRPr="009E73D6" w14:paraId="76D4D847" w14:textId="77777777" w:rsidTr="00A41EAF">
        <w:trPr>
          <w:trHeight w:val="624"/>
        </w:trPr>
        <w:tc>
          <w:tcPr>
            <w:tcW w:w="1980" w:type="dxa"/>
            <w:vMerge w:val="restart"/>
            <w:vAlign w:val="center"/>
          </w:tcPr>
          <w:p w14:paraId="283E4F1B" w14:textId="7D15D9F3" w:rsidR="00A41EAF" w:rsidRPr="009E73D6" w:rsidRDefault="00A41EAF" w:rsidP="00A41EAF">
            <w:pPr>
              <w:jc w:val="both"/>
              <w:rPr>
                <w:rFonts w:ascii="Times New Roman" w:hAnsi="Times New Roman" w:cs="Times New Roman"/>
                <w:sz w:val="21"/>
                <w:szCs w:val="21"/>
              </w:rPr>
            </w:pPr>
            <w:r w:rsidRPr="009E73D6">
              <w:rPr>
                <w:rFonts w:ascii="Times New Roman" w:eastAsia="DengXian" w:hAnsi="Times New Roman" w:cs="Times New Roman"/>
                <w:color w:val="000000"/>
                <w:sz w:val="21"/>
                <w:szCs w:val="21"/>
              </w:rPr>
              <w:lastRenderedPageBreak/>
              <w:t>Live animals-sheep</w:t>
            </w:r>
          </w:p>
        </w:tc>
        <w:tc>
          <w:tcPr>
            <w:tcW w:w="1984" w:type="dxa"/>
            <w:vAlign w:val="center"/>
          </w:tcPr>
          <w:p w14:paraId="796D8769" w14:textId="4A572ED8" w:rsidR="00A41EAF" w:rsidRPr="009E73D6" w:rsidRDefault="00A41EAF" w:rsidP="00A41EAF">
            <w:pPr>
              <w:jc w:val="both"/>
              <w:rPr>
                <w:rFonts w:ascii="Times New Roman" w:hAnsi="Times New Roman" w:cs="Times New Roman"/>
                <w:sz w:val="21"/>
                <w:szCs w:val="21"/>
              </w:rPr>
            </w:pPr>
            <w:r w:rsidRPr="009E73D6">
              <w:rPr>
                <w:rFonts w:ascii="Times New Roman" w:eastAsia="DengXian" w:hAnsi="Times New Roman" w:cs="Times New Roman"/>
                <w:color w:val="000000"/>
                <w:sz w:val="21"/>
                <w:szCs w:val="21"/>
              </w:rPr>
              <w:t>Enteric fermentation (CH4)</w:t>
            </w:r>
          </w:p>
        </w:tc>
        <w:tc>
          <w:tcPr>
            <w:tcW w:w="2552" w:type="dxa"/>
            <w:vAlign w:val="center"/>
          </w:tcPr>
          <w:p w14:paraId="79F0C7B8" w14:textId="22B4A070" w:rsidR="00A41EAF" w:rsidRPr="009E73D6" w:rsidRDefault="00A41EAF" w:rsidP="00A41EAF">
            <w:pPr>
              <w:jc w:val="both"/>
              <w:rPr>
                <w:rFonts w:ascii="Times New Roman" w:hAnsi="Times New Roman" w:cs="Times New Roman"/>
                <w:sz w:val="21"/>
                <w:szCs w:val="21"/>
              </w:rPr>
            </w:pPr>
            <w:r>
              <w:rPr>
                <w:rFonts w:ascii="Times New Roman" w:hAnsi="Times New Roman" w:cs="Times New Roman"/>
                <w:sz w:val="21"/>
                <w:szCs w:val="21"/>
              </w:rPr>
              <w:t>13.6</w:t>
            </w:r>
            <w:r w:rsidRPr="00552479">
              <w:rPr>
                <w:rFonts w:ascii="Times New Roman" w:hAnsi="Times New Roman" w:cs="Times New Roman"/>
                <w:sz w:val="21"/>
                <w:szCs w:val="21"/>
              </w:rPr>
              <w:t xml:space="preserve"> ± </w:t>
            </w:r>
            <w:r>
              <w:rPr>
                <w:rFonts w:ascii="Times New Roman" w:hAnsi="Times New Roman" w:cs="Times New Roman"/>
                <w:sz w:val="21"/>
                <w:szCs w:val="21"/>
              </w:rPr>
              <w:t>1.36</w:t>
            </w:r>
          </w:p>
        </w:tc>
        <w:tc>
          <w:tcPr>
            <w:tcW w:w="2544" w:type="dxa"/>
            <w:vAlign w:val="center"/>
          </w:tcPr>
          <w:p w14:paraId="252AD25C" w14:textId="3619F1CA" w:rsidR="00A41EAF" w:rsidRPr="009E73D6" w:rsidRDefault="00A41EAF" w:rsidP="00A41EAF">
            <w:pPr>
              <w:jc w:val="both"/>
              <w:rPr>
                <w:rFonts w:ascii="Times New Roman" w:hAnsi="Times New Roman" w:cs="Times New Roman"/>
                <w:sz w:val="21"/>
                <w:szCs w:val="21"/>
              </w:rPr>
            </w:pPr>
            <w:r>
              <w:rPr>
                <w:rFonts w:ascii="Times New Roman" w:hAnsi="Times New Roman" w:cs="Times New Roman"/>
                <w:sz w:val="21"/>
                <w:szCs w:val="21"/>
              </w:rPr>
              <w:t>149</w:t>
            </w:r>
            <w:r w:rsidRPr="00552479">
              <w:rPr>
                <w:rFonts w:ascii="Times New Roman" w:hAnsi="Times New Roman" w:cs="Times New Roman"/>
                <w:sz w:val="21"/>
                <w:szCs w:val="21"/>
              </w:rPr>
              <w:t xml:space="preserve"> ± </w:t>
            </w:r>
            <w:r>
              <w:rPr>
                <w:rFonts w:ascii="Times New Roman" w:hAnsi="Times New Roman" w:cs="Times New Roman"/>
                <w:sz w:val="21"/>
                <w:szCs w:val="21"/>
              </w:rPr>
              <w:t>15</w:t>
            </w:r>
          </w:p>
        </w:tc>
      </w:tr>
      <w:tr w:rsidR="00A41EAF" w:rsidRPr="009E73D6" w14:paraId="5569A23A" w14:textId="77777777" w:rsidTr="00A41EAF">
        <w:trPr>
          <w:trHeight w:val="624"/>
        </w:trPr>
        <w:tc>
          <w:tcPr>
            <w:tcW w:w="1980" w:type="dxa"/>
            <w:vMerge/>
            <w:vAlign w:val="center"/>
          </w:tcPr>
          <w:p w14:paraId="5E7A1939" w14:textId="77777777" w:rsidR="00A41EAF" w:rsidRPr="009E73D6" w:rsidRDefault="00A41EAF" w:rsidP="00A41EAF">
            <w:pPr>
              <w:jc w:val="both"/>
              <w:rPr>
                <w:rFonts w:ascii="Times New Roman" w:hAnsi="Times New Roman" w:cs="Times New Roman"/>
                <w:sz w:val="21"/>
                <w:szCs w:val="21"/>
              </w:rPr>
            </w:pPr>
          </w:p>
        </w:tc>
        <w:tc>
          <w:tcPr>
            <w:tcW w:w="1984" w:type="dxa"/>
            <w:vAlign w:val="center"/>
          </w:tcPr>
          <w:p w14:paraId="0D267C19" w14:textId="24EBC1EE" w:rsidR="00A41EAF" w:rsidRPr="009E73D6" w:rsidRDefault="00A41EAF" w:rsidP="00A41EAF">
            <w:pPr>
              <w:jc w:val="both"/>
              <w:rPr>
                <w:rFonts w:ascii="Times New Roman" w:hAnsi="Times New Roman" w:cs="Times New Roman"/>
                <w:sz w:val="21"/>
                <w:szCs w:val="21"/>
              </w:rPr>
            </w:pPr>
            <w:r w:rsidRPr="009E73D6">
              <w:rPr>
                <w:rFonts w:ascii="Times New Roman" w:eastAsia="DengXian" w:hAnsi="Times New Roman" w:cs="Times New Roman"/>
                <w:color w:val="000000"/>
                <w:sz w:val="21"/>
                <w:szCs w:val="21"/>
              </w:rPr>
              <w:t>Feed (</w:t>
            </w:r>
            <w:proofErr w:type="gramStart"/>
            <w:r w:rsidRPr="009E73D6">
              <w:rPr>
                <w:rFonts w:ascii="Times New Roman" w:eastAsia="DengXian" w:hAnsi="Times New Roman" w:cs="Times New Roman"/>
                <w:color w:val="000000"/>
                <w:sz w:val="21"/>
                <w:szCs w:val="21"/>
              </w:rPr>
              <w:t>CO2)</w:t>
            </w:r>
            <w:r w:rsidR="00BE4F7A" w:rsidRPr="00BE4F7A">
              <w:rPr>
                <w:rFonts w:ascii="Times New Roman" w:eastAsia="DengXian" w:hAnsi="Times New Roman" w:cs="Times New Roman"/>
                <w:color w:val="000000"/>
                <w:sz w:val="21"/>
                <w:szCs w:val="21"/>
                <w:vertAlign w:val="superscript"/>
              </w:rPr>
              <w:t>b</w:t>
            </w:r>
            <w:proofErr w:type="gramEnd"/>
          </w:p>
        </w:tc>
        <w:tc>
          <w:tcPr>
            <w:tcW w:w="2552" w:type="dxa"/>
            <w:vAlign w:val="center"/>
          </w:tcPr>
          <w:p w14:paraId="18737D23" w14:textId="02DFE999" w:rsidR="00A41EAF" w:rsidRPr="009E73D6" w:rsidRDefault="00A41EAF" w:rsidP="00A41EAF">
            <w:pPr>
              <w:jc w:val="both"/>
              <w:rPr>
                <w:rFonts w:ascii="Times New Roman" w:hAnsi="Times New Roman" w:cs="Times New Roman"/>
                <w:sz w:val="21"/>
                <w:szCs w:val="21"/>
              </w:rPr>
            </w:pPr>
            <w:r>
              <w:rPr>
                <w:rFonts w:ascii="Times New Roman" w:hAnsi="Times New Roman" w:cs="Times New Roman"/>
                <w:sz w:val="21"/>
                <w:szCs w:val="21"/>
              </w:rPr>
              <w:t>0.98</w:t>
            </w:r>
            <w:r w:rsidRPr="00552479">
              <w:rPr>
                <w:rFonts w:ascii="Times New Roman" w:hAnsi="Times New Roman" w:cs="Times New Roman"/>
                <w:sz w:val="21"/>
                <w:szCs w:val="21"/>
              </w:rPr>
              <w:t xml:space="preserve"> ± </w:t>
            </w:r>
            <w:r>
              <w:rPr>
                <w:rFonts w:ascii="Times New Roman" w:hAnsi="Times New Roman" w:cs="Times New Roman"/>
                <w:sz w:val="21"/>
                <w:szCs w:val="21"/>
              </w:rPr>
              <w:t>0.19</w:t>
            </w:r>
          </w:p>
        </w:tc>
        <w:tc>
          <w:tcPr>
            <w:tcW w:w="2544" w:type="dxa"/>
            <w:vAlign w:val="center"/>
          </w:tcPr>
          <w:p w14:paraId="21946815" w14:textId="680146A3" w:rsidR="00A41EAF" w:rsidRPr="009E73D6" w:rsidRDefault="00A41EAF" w:rsidP="00A41EAF">
            <w:pPr>
              <w:jc w:val="both"/>
              <w:rPr>
                <w:rFonts w:ascii="Times New Roman" w:hAnsi="Times New Roman" w:cs="Times New Roman"/>
                <w:sz w:val="21"/>
                <w:szCs w:val="21"/>
              </w:rPr>
            </w:pPr>
            <w:r>
              <w:rPr>
                <w:rFonts w:ascii="Times New Roman" w:hAnsi="Times New Roman" w:cs="Times New Roman"/>
                <w:sz w:val="21"/>
                <w:szCs w:val="21"/>
              </w:rPr>
              <w:t>8.58</w:t>
            </w:r>
            <w:r w:rsidRPr="00552479">
              <w:rPr>
                <w:rFonts w:ascii="Times New Roman" w:hAnsi="Times New Roman" w:cs="Times New Roman"/>
                <w:sz w:val="21"/>
                <w:szCs w:val="21"/>
              </w:rPr>
              <w:t xml:space="preserve"> ± </w:t>
            </w:r>
            <w:r>
              <w:rPr>
                <w:rFonts w:ascii="Times New Roman" w:hAnsi="Times New Roman" w:cs="Times New Roman"/>
                <w:sz w:val="21"/>
                <w:szCs w:val="21"/>
              </w:rPr>
              <w:t>1.71</w:t>
            </w:r>
          </w:p>
        </w:tc>
      </w:tr>
      <w:tr w:rsidR="00A41EAF" w:rsidRPr="009E73D6" w14:paraId="1BCDDA9A" w14:textId="77777777" w:rsidTr="00A41EAF">
        <w:trPr>
          <w:trHeight w:val="624"/>
        </w:trPr>
        <w:tc>
          <w:tcPr>
            <w:tcW w:w="1980" w:type="dxa"/>
            <w:vMerge/>
            <w:vAlign w:val="center"/>
          </w:tcPr>
          <w:p w14:paraId="5081788A" w14:textId="77777777" w:rsidR="00A41EAF" w:rsidRPr="009E73D6" w:rsidRDefault="00A41EAF" w:rsidP="00A41EAF">
            <w:pPr>
              <w:jc w:val="both"/>
              <w:rPr>
                <w:rFonts w:ascii="Times New Roman" w:hAnsi="Times New Roman" w:cs="Times New Roman"/>
                <w:sz w:val="21"/>
                <w:szCs w:val="21"/>
              </w:rPr>
            </w:pPr>
          </w:p>
        </w:tc>
        <w:tc>
          <w:tcPr>
            <w:tcW w:w="1984" w:type="dxa"/>
            <w:vAlign w:val="center"/>
          </w:tcPr>
          <w:p w14:paraId="11FA2E70" w14:textId="40EB3F97" w:rsidR="00A41EAF" w:rsidRPr="009E73D6" w:rsidRDefault="00A41EAF" w:rsidP="00A41EAF">
            <w:pPr>
              <w:jc w:val="both"/>
              <w:rPr>
                <w:rFonts w:ascii="Times New Roman" w:hAnsi="Times New Roman" w:cs="Times New Roman"/>
                <w:sz w:val="21"/>
                <w:szCs w:val="21"/>
              </w:rPr>
            </w:pPr>
            <w:r w:rsidRPr="009E73D6">
              <w:rPr>
                <w:rFonts w:ascii="Times New Roman" w:eastAsia="DengXian" w:hAnsi="Times New Roman" w:cs="Times New Roman"/>
                <w:color w:val="000000"/>
                <w:sz w:val="21"/>
                <w:szCs w:val="21"/>
              </w:rPr>
              <w:t>Feed (N2O)</w:t>
            </w:r>
          </w:p>
        </w:tc>
        <w:tc>
          <w:tcPr>
            <w:tcW w:w="2552" w:type="dxa"/>
            <w:vAlign w:val="center"/>
          </w:tcPr>
          <w:p w14:paraId="45D42C2B" w14:textId="04AB8499" w:rsidR="00A41EAF" w:rsidRPr="009E73D6" w:rsidRDefault="00A41EAF" w:rsidP="00A41EAF">
            <w:pPr>
              <w:jc w:val="both"/>
              <w:rPr>
                <w:rFonts w:ascii="Times New Roman" w:hAnsi="Times New Roman" w:cs="Times New Roman"/>
                <w:sz w:val="21"/>
                <w:szCs w:val="21"/>
              </w:rPr>
            </w:pPr>
            <w:r>
              <w:rPr>
                <w:rFonts w:ascii="Times New Roman" w:hAnsi="Times New Roman" w:cs="Times New Roman"/>
                <w:sz w:val="21"/>
                <w:szCs w:val="21"/>
              </w:rPr>
              <w:t>1.66</w:t>
            </w:r>
            <w:r w:rsidRPr="00552479">
              <w:rPr>
                <w:rFonts w:ascii="Times New Roman" w:hAnsi="Times New Roman" w:cs="Times New Roman"/>
                <w:sz w:val="21"/>
                <w:szCs w:val="21"/>
              </w:rPr>
              <w:t xml:space="preserve"> ± </w:t>
            </w:r>
            <w:r>
              <w:rPr>
                <w:rFonts w:ascii="Times New Roman" w:hAnsi="Times New Roman" w:cs="Times New Roman"/>
                <w:sz w:val="21"/>
                <w:szCs w:val="21"/>
              </w:rPr>
              <w:t>0.33</w:t>
            </w:r>
          </w:p>
        </w:tc>
        <w:tc>
          <w:tcPr>
            <w:tcW w:w="2544" w:type="dxa"/>
            <w:vAlign w:val="center"/>
          </w:tcPr>
          <w:p w14:paraId="77AF5146" w14:textId="5692E013" w:rsidR="00A41EAF" w:rsidRPr="009E73D6" w:rsidRDefault="00A41EAF" w:rsidP="00A41EAF">
            <w:pPr>
              <w:jc w:val="both"/>
              <w:rPr>
                <w:rFonts w:ascii="Times New Roman" w:hAnsi="Times New Roman" w:cs="Times New Roman"/>
                <w:sz w:val="21"/>
                <w:szCs w:val="21"/>
              </w:rPr>
            </w:pPr>
            <w:r>
              <w:rPr>
                <w:rFonts w:ascii="Times New Roman" w:hAnsi="Times New Roman" w:cs="Times New Roman"/>
                <w:sz w:val="21"/>
                <w:szCs w:val="21"/>
              </w:rPr>
              <w:t>16.4</w:t>
            </w:r>
            <w:r w:rsidRPr="00552479">
              <w:rPr>
                <w:rFonts w:ascii="Times New Roman" w:hAnsi="Times New Roman" w:cs="Times New Roman"/>
                <w:sz w:val="21"/>
                <w:szCs w:val="21"/>
              </w:rPr>
              <w:t xml:space="preserve"> ± </w:t>
            </w:r>
            <w:r>
              <w:rPr>
                <w:rFonts w:ascii="Times New Roman" w:hAnsi="Times New Roman" w:cs="Times New Roman"/>
                <w:sz w:val="21"/>
                <w:szCs w:val="21"/>
              </w:rPr>
              <w:t>3.28</w:t>
            </w:r>
          </w:p>
        </w:tc>
      </w:tr>
      <w:tr w:rsidR="00A41EAF" w:rsidRPr="009E73D6" w14:paraId="708E0E5F" w14:textId="77777777" w:rsidTr="00A41EAF">
        <w:trPr>
          <w:trHeight w:val="624"/>
        </w:trPr>
        <w:tc>
          <w:tcPr>
            <w:tcW w:w="1980" w:type="dxa"/>
            <w:vMerge/>
            <w:vAlign w:val="center"/>
          </w:tcPr>
          <w:p w14:paraId="4347F646" w14:textId="77777777" w:rsidR="00A41EAF" w:rsidRPr="009E73D6" w:rsidRDefault="00A41EAF" w:rsidP="00A41EAF">
            <w:pPr>
              <w:jc w:val="both"/>
              <w:rPr>
                <w:rFonts w:ascii="Times New Roman" w:hAnsi="Times New Roman" w:cs="Times New Roman"/>
                <w:sz w:val="21"/>
                <w:szCs w:val="21"/>
              </w:rPr>
            </w:pPr>
          </w:p>
        </w:tc>
        <w:tc>
          <w:tcPr>
            <w:tcW w:w="1984" w:type="dxa"/>
            <w:vAlign w:val="center"/>
          </w:tcPr>
          <w:p w14:paraId="3ABFBB57" w14:textId="1BF36DE2" w:rsidR="00A41EAF" w:rsidRPr="009E73D6" w:rsidRDefault="00A41EAF" w:rsidP="00A41EAF">
            <w:pPr>
              <w:jc w:val="both"/>
              <w:rPr>
                <w:rFonts w:ascii="Times New Roman" w:hAnsi="Times New Roman" w:cs="Times New Roman"/>
                <w:sz w:val="21"/>
                <w:szCs w:val="21"/>
              </w:rPr>
            </w:pPr>
            <w:r w:rsidRPr="009E73D6">
              <w:rPr>
                <w:rFonts w:ascii="Times New Roman" w:eastAsia="DengXian" w:hAnsi="Times New Roman" w:cs="Times New Roman"/>
                <w:color w:val="000000"/>
                <w:sz w:val="21"/>
                <w:szCs w:val="21"/>
              </w:rPr>
              <w:t>Manure (CH4)</w:t>
            </w:r>
          </w:p>
        </w:tc>
        <w:tc>
          <w:tcPr>
            <w:tcW w:w="2552" w:type="dxa"/>
            <w:vAlign w:val="center"/>
          </w:tcPr>
          <w:p w14:paraId="6882BF43" w14:textId="1E5E2EEB" w:rsidR="00A41EAF" w:rsidRPr="009E73D6" w:rsidRDefault="00A41EAF" w:rsidP="00A41EAF">
            <w:pPr>
              <w:jc w:val="both"/>
              <w:rPr>
                <w:rFonts w:ascii="Times New Roman" w:hAnsi="Times New Roman" w:cs="Times New Roman"/>
                <w:sz w:val="21"/>
                <w:szCs w:val="21"/>
              </w:rPr>
            </w:pPr>
            <w:r>
              <w:rPr>
                <w:rFonts w:ascii="Times New Roman" w:hAnsi="Times New Roman" w:cs="Times New Roman"/>
                <w:sz w:val="21"/>
                <w:szCs w:val="21"/>
              </w:rPr>
              <w:t>0.38</w:t>
            </w:r>
            <w:r w:rsidRPr="00552479">
              <w:rPr>
                <w:rFonts w:ascii="Times New Roman" w:hAnsi="Times New Roman" w:cs="Times New Roman"/>
                <w:sz w:val="21"/>
                <w:szCs w:val="21"/>
              </w:rPr>
              <w:t xml:space="preserve"> ± </w:t>
            </w:r>
            <w:r>
              <w:rPr>
                <w:rFonts w:ascii="Times New Roman" w:hAnsi="Times New Roman" w:cs="Times New Roman"/>
                <w:sz w:val="21"/>
                <w:szCs w:val="21"/>
              </w:rPr>
              <w:t>0.07</w:t>
            </w:r>
          </w:p>
        </w:tc>
        <w:tc>
          <w:tcPr>
            <w:tcW w:w="2544" w:type="dxa"/>
            <w:vAlign w:val="center"/>
          </w:tcPr>
          <w:p w14:paraId="7AF05231" w14:textId="3D1F0A35" w:rsidR="00A41EAF" w:rsidRPr="009E73D6" w:rsidRDefault="00A41EAF" w:rsidP="00A41EAF">
            <w:pPr>
              <w:jc w:val="both"/>
              <w:rPr>
                <w:rFonts w:ascii="Times New Roman" w:hAnsi="Times New Roman" w:cs="Times New Roman"/>
                <w:sz w:val="21"/>
                <w:szCs w:val="21"/>
              </w:rPr>
            </w:pPr>
            <w:r>
              <w:rPr>
                <w:rFonts w:ascii="Times New Roman" w:hAnsi="Times New Roman" w:cs="Times New Roman"/>
                <w:sz w:val="21"/>
                <w:szCs w:val="21"/>
              </w:rPr>
              <w:t>4.11</w:t>
            </w:r>
            <w:r w:rsidRPr="00552479">
              <w:rPr>
                <w:rFonts w:ascii="Times New Roman" w:hAnsi="Times New Roman" w:cs="Times New Roman"/>
                <w:sz w:val="21"/>
                <w:szCs w:val="21"/>
              </w:rPr>
              <w:t xml:space="preserve"> ± </w:t>
            </w:r>
            <w:r>
              <w:rPr>
                <w:rFonts w:ascii="Times New Roman" w:hAnsi="Times New Roman" w:cs="Times New Roman"/>
                <w:sz w:val="21"/>
                <w:szCs w:val="21"/>
              </w:rPr>
              <w:t>0.82</w:t>
            </w:r>
          </w:p>
        </w:tc>
      </w:tr>
      <w:tr w:rsidR="00A41EAF" w:rsidRPr="009E73D6" w14:paraId="40DCDA04" w14:textId="77777777" w:rsidTr="00A41EAF">
        <w:trPr>
          <w:trHeight w:val="624"/>
        </w:trPr>
        <w:tc>
          <w:tcPr>
            <w:tcW w:w="1980" w:type="dxa"/>
            <w:vMerge/>
            <w:vAlign w:val="center"/>
          </w:tcPr>
          <w:p w14:paraId="14CA33FF" w14:textId="77777777" w:rsidR="00A41EAF" w:rsidRPr="009E73D6" w:rsidRDefault="00A41EAF" w:rsidP="00A41EAF">
            <w:pPr>
              <w:jc w:val="both"/>
              <w:rPr>
                <w:rFonts w:ascii="Times New Roman" w:hAnsi="Times New Roman" w:cs="Times New Roman"/>
                <w:sz w:val="21"/>
                <w:szCs w:val="21"/>
              </w:rPr>
            </w:pPr>
          </w:p>
        </w:tc>
        <w:tc>
          <w:tcPr>
            <w:tcW w:w="1984" w:type="dxa"/>
            <w:vAlign w:val="center"/>
          </w:tcPr>
          <w:p w14:paraId="2C397D41" w14:textId="64CB2B66" w:rsidR="00A41EAF" w:rsidRPr="009E73D6" w:rsidRDefault="00A41EAF" w:rsidP="00A41EAF">
            <w:pPr>
              <w:jc w:val="both"/>
              <w:rPr>
                <w:rFonts w:ascii="Times New Roman" w:hAnsi="Times New Roman" w:cs="Times New Roman"/>
                <w:sz w:val="21"/>
                <w:szCs w:val="21"/>
              </w:rPr>
            </w:pPr>
            <w:r w:rsidRPr="009E73D6">
              <w:rPr>
                <w:rFonts w:ascii="Times New Roman" w:eastAsia="DengXian" w:hAnsi="Times New Roman" w:cs="Times New Roman"/>
                <w:color w:val="000000"/>
                <w:sz w:val="21"/>
                <w:szCs w:val="21"/>
              </w:rPr>
              <w:t>Manure (N2O)</w:t>
            </w:r>
          </w:p>
        </w:tc>
        <w:tc>
          <w:tcPr>
            <w:tcW w:w="2552" w:type="dxa"/>
            <w:vAlign w:val="center"/>
          </w:tcPr>
          <w:p w14:paraId="3486E242" w14:textId="537750AC" w:rsidR="00A41EAF" w:rsidRPr="009E73D6" w:rsidRDefault="00A41EAF" w:rsidP="00A41EAF">
            <w:pPr>
              <w:jc w:val="both"/>
              <w:rPr>
                <w:rFonts w:ascii="Times New Roman" w:hAnsi="Times New Roman" w:cs="Times New Roman"/>
                <w:sz w:val="21"/>
                <w:szCs w:val="21"/>
              </w:rPr>
            </w:pPr>
            <w:r>
              <w:rPr>
                <w:rFonts w:ascii="Times New Roman" w:hAnsi="Times New Roman" w:cs="Times New Roman"/>
                <w:sz w:val="21"/>
                <w:szCs w:val="21"/>
              </w:rPr>
              <w:t>0.79</w:t>
            </w:r>
            <w:r w:rsidRPr="00552479">
              <w:rPr>
                <w:rFonts w:ascii="Times New Roman" w:hAnsi="Times New Roman" w:cs="Times New Roman"/>
                <w:sz w:val="21"/>
                <w:szCs w:val="21"/>
              </w:rPr>
              <w:t xml:space="preserve"> ± </w:t>
            </w:r>
            <w:r>
              <w:rPr>
                <w:rFonts w:ascii="Times New Roman" w:hAnsi="Times New Roman" w:cs="Times New Roman"/>
                <w:sz w:val="21"/>
                <w:szCs w:val="21"/>
              </w:rPr>
              <w:t>0.16</w:t>
            </w:r>
          </w:p>
        </w:tc>
        <w:tc>
          <w:tcPr>
            <w:tcW w:w="2544" w:type="dxa"/>
            <w:vAlign w:val="center"/>
          </w:tcPr>
          <w:p w14:paraId="35A2C7EF" w14:textId="5EE5672A" w:rsidR="00A41EAF" w:rsidRPr="009E73D6" w:rsidRDefault="00A41EAF" w:rsidP="00A41EAF">
            <w:pPr>
              <w:jc w:val="both"/>
              <w:rPr>
                <w:rFonts w:ascii="Times New Roman" w:hAnsi="Times New Roman" w:cs="Times New Roman"/>
                <w:sz w:val="21"/>
                <w:szCs w:val="21"/>
              </w:rPr>
            </w:pPr>
            <w:r>
              <w:rPr>
                <w:rFonts w:ascii="Times New Roman" w:hAnsi="Times New Roman" w:cs="Times New Roman"/>
                <w:sz w:val="21"/>
                <w:szCs w:val="21"/>
              </w:rPr>
              <w:t>6.95</w:t>
            </w:r>
            <w:r w:rsidRPr="00552479">
              <w:rPr>
                <w:rFonts w:ascii="Times New Roman" w:hAnsi="Times New Roman" w:cs="Times New Roman"/>
                <w:sz w:val="21"/>
                <w:szCs w:val="21"/>
              </w:rPr>
              <w:t xml:space="preserve"> ± </w:t>
            </w:r>
            <w:r>
              <w:rPr>
                <w:rFonts w:ascii="Times New Roman" w:hAnsi="Times New Roman" w:cs="Times New Roman"/>
                <w:sz w:val="21"/>
                <w:szCs w:val="21"/>
              </w:rPr>
              <w:t>1.39</w:t>
            </w:r>
          </w:p>
        </w:tc>
      </w:tr>
      <w:tr w:rsidR="00A41EAF" w:rsidRPr="009E73D6" w14:paraId="7679CAE8" w14:textId="77777777" w:rsidTr="00A41EAF">
        <w:trPr>
          <w:trHeight w:val="624"/>
        </w:trPr>
        <w:tc>
          <w:tcPr>
            <w:tcW w:w="1980" w:type="dxa"/>
            <w:vMerge w:val="restart"/>
            <w:vAlign w:val="center"/>
          </w:tcPr>
          <w:p w14:paraId="73A49C26" w14:textId="34A669A9" w:rsidR="00A41EAF" w:rsidRPr="009E73D6" w:rsidRDefault="00A41EAF" w:rsidP="00A41EAF">
            <w:pPr>
              <w:jc w:val="both"/>
              <w:rPr>
                <w:rFonts w:ascii="Times New Roman" w:hAnsi="Times New Roman" w:cs="Times New Roman"/>
                <w:sz w:val="21"/>
                <w:szCs w:val="21"/>
              </w:rPr>
            </w:pPr>
            <w:r>
              <w:rPr>
                <w:rFonts w:ascii="Times New Roman" w:eastAsia="DengXian" w:hAnsi="Times New Roman" w:cs="Times New Roman"/>
                <w:color w:val="000000"/>
                <w:sz w:val="21"/>
                <w:szCs w:val="21"/>
              </w:rPr>
              <w:t>A</w:t>
            </w:r>
            <w:r w:rsidRPr="009E73D6">
              <w:rPr>
                <w:rFonts w:ascii="Times New Roman" w:eastAsia="DengXian" w:hAnsi="Times New Roman" w:cs="Times New Roman"/>
                <w:color w:val="000000"/>
                <w:sz w:val="21"/>
                <w:szCs w:val="21"/>
              </w:rPr>
              <w:t xml:space="preserve">nimal products-ruminant </w:t>
            </w:r>
            <w:proofErr w:type="spellStart"/>
            <w:r w:rsidRPr="009E73D6">
              <w:rPr>
                <w:rFonts w:ascii="Times New Roman" w:eastAsia="DengXian" w:hAnsi="Times New Roman" w:cs="Times New Roman"/>
                <w:color w:val="000000"/>
                <w:sz w:val="21"/>
                <w:szCs w:val="21"/>
              </w:rPr>
              <w:t>meat</w:t>
            </w:r>
            <w:r w:rsidR="00BE4F7A">
              <w:rPr>
                <w:rFonts w:ascii="Times New Roman" w:eastAsia="DengXian" w:hAnsi="Times New Roman" w:cs="Times New Roman"/>
                <w:color w:val="000000"/>
                <w:sz w:val="21"/>
                <w:szCs w:val="21"/>
                <w:vertAlign w:val="superscript"/>
              </w:rPr>
              <w:t>c</w:t>
            </w:r>
            <w:proofErr w:type="spellEnd"/>
          </w:p>
        </w:tc>
        <w:tc>
          <w:tcPr>
            <w:tcW w:w="1984" w:type="dxa"/>
            <w:vAlign w:val="center"/>
          </w:tcPr>
          <w:p w14:paraId="0D074FB3" w14:textId="5D3ACBDF" w:rsidR="00A41EAF" w:rsidRPr="009E73D6" w:rsidRDefault="00A41EAF" w:rsidP="00A41EAF">
            <w:pPr>
              <w:jc w:val="both"/>
              <w:rPr>
                <w:rFonts w:ascii="Times New Roman" w:hAnsi="Times New Roman" w:cs="Times New Roman"/>
                <w:sz w:val="21"/>
                <w:szCs w:val="21"/>
              </w:rPr>
            </w:pPr>
            <w:r w:rsidRPr="009E73D6">
              <w:rPr>
                <w:rFonts w:ascii="Times New Roman" w:eastAsia="DengXian" w:hAnsi="Times New Roman" w:cs="Times New Roman"/>
                <w:color w:val="000000"/>
                <w:sz w:val="21"/>
                <w:szCs w:val="21"/>
              </w:rPr>
              <w:t>CO2</w:t>
            </w:r>
          </w:p>
        </w:tc>
        <w:tc>
          <w:tcPr>
            <w:tcW w:w="2552" w:type="dxa"/>
            <w:vAlign w:val="center"/>
          </w:tcPr>
          <w:p w14:paraId="6C893D19" w14:textId="6B14F633" w:rsidR="00A41EAF" w:rsidRPr="009E73D6" w:rsidRDefault="00A41EAF" w:rsidP="00A41EAF">
            <w:pPr>
              <w:jc w:val="both"/>
              <w:rPr>
                <w:rFonts w:ascii="Times New Roman" w:hAnsi="Times New Roman" w:cs="Times New Roman"/>
                <w:sz w:val="21"/>
                <w:szCs w:val="21"/>
              </w:rPr>
            </w:pPr>
            <w:r>
              <w:rPr>
                <w:rFonts w:ascii="Times New Roman" w:hAnsi="Times New Roman" w:cs="Times New Roman"/>
                <w:sz w:val="21"/>
                <w:szCs w:val="21"/>
              </w:rPr>
              <w:t>16.6</w:t>
            </w:r>
            <w:r w:rsidRPr="00552479">
              <w:rPr>
                <w:rFonts w:ascii="Times New Roman" w:hAnsi="Times New Roman" w:cs="Times New Roman"/>
                <w:sz w:val="21"/>
                <w:szCs w:val="21"/>
              </w:rPr>
              <w:t xml:space="preserve"> ± </w:t>
            </w:r>
            <w:r>
              <w:rPr>
                <w:rFonts w:ascii="Times New Roman" w:hAnsi="Times New Roman" w:cs="Times New Roman"/>
                <w:sz w:val="21"/>
                <w:szCs w:val="21"/>
              </w:rPr>
              <w:t>8.74</w:t>
            </w:r>
          </w:p>
        </w:tc>
        <w:tc>
          <w:tcPr>
            <w:tcW w:w="2544" w:type="dxa"/>
            <w:vAlign w:val="center"/>
          </w:tcPr>
          <w:p w14:paraId="67F9D553" w14:textId="6658BD58" w:rsidR="00A41EAF" w:rsidRPr="009E73D6" w:rsidRDefault="00A41EAF" w:rsidP="00A41EAF">
            <w:pPr>
              <w:jc w:val="both"/>
              <w:rPr>
                <w:rFonts w:ascii="Times New Roman" w:hAnsi="Times New Roman" w:cs="Times New Roman"/>
                <w:sz w:val="21"/>
                <w:szCs w:val="21"/>
              </w:rPr>
            </w:pPr>
            <w:r>
              <w:rPr>
                <w:rFonts w:ascii="Times New Roman" w:hAnsi="Times New Roman" w:cs="Times New Roman"/>
                <w:sz w:val="21"/>
                <w:szCs w:val="21"/>
              </w:rPr>
              <w:t>78.8</w:t>
            </w:r>
            <w:r w:rsidRPr="00552479">
              <w:rPr>
                <w:rFonts w:ascii="Times New Roman" w:hAnsi="Times New Roman" w:cs="Times New Roman"/>
                <w:sz w:val="21"/>
                <w:szCs w:val="21"/>
              </w:rPr>
              <w:t xml:space="preserve"> ± </w:t>
            </w:r>
            <w:r>
              <w:rPr>
                <w:rFonts w:ascii="Times New Roman" w:hAnsi="Times New Roman" w:cs="Times New Roman"/>
                <w:sz w:val="21"/>
                <w:szCs w:val="21"/>
              </w:rPr>
              <w:t>40.2</w:t>
            </w:r>
          </w:p>
        </w:tc>
      </w:tr>
      <w:tr w:rsidR="00A41EAF" w:rsidRPr="009E73D6" w14:paraId="1661204D" w14:textId="77777777" w:rsidTr="00A41EAF">
        <w:trPr>
          <w:trHeight w:val="624"/>
        </w:trPr>
        <w:tc>
          <w:tcPr>
            <w:tcW w:w="1980" w:type="dxa"/>
            <w:vMerge/>
            <w:vAlign w:val="center"/>
          </w:tcPr>
          <w:p w14:paraId="396A2CDA" w14:textId="77777777" w:rsidR="00A41EAF" w:rsidRPr="009E73D6" w:rsidRDefault="00A41EAF" w:rsidP="00A41EAF">
            <w:pPr>
              <w:jc w:val="both"/>
              <w:rPr>
                <w:rFonts w:ascii="Times New Roman" w:hAnsi="Times New Roman" w:cs="Times New Roman"/>
                <w:sz w:val="21"/>
                <w:szCs w:val="21"/>
              </w:rPr>
            </w:pPr>
          </w:p>
        </w:tc>
        <w:tc>
          <w:tcPr>
            <w:tcW w:w="1984" w:type="dxa"/>
            <w:vAlign w:val="center"/>
          </w:tcPr>
          <w:p w14:paraId="394789BA" w14:textId="33AC22B9" w:rsidR="00A41EAF" w:rsidRPr="009E73D6" w:rsidRDefault="00A41EAF" w:rsidP="00A41EAF">
            <w:pPr>
              <w:jc w:val="both"/>
              <w:rPr>
                <w:rFonts w:ascii="Times New Roman" w:hAnsi="Times New Roman" w:cs="Times New Roman"/>
                <w:sz w:val="21"/>
                <w:szCs w:val="21"/>
              </w:rPr>
            </w:pPr>
            <w:r w:rsidRPr="009E73D6">
              <w:rPr>
                <w:rFonts w:ascii="Times New Roman" w:eastAsia="DengXian" w:hAnsi="Times New Roman" w:cs="Times New Roman"/>
                <w:color w:val="000000"/>
                <w:sz w:val="21"/>
                <w:szCs w:val="21"/>
              </w:rPr>
              <w:t>CH4</w:t>
            </w:r>
          </w:p>
        </w:tc>
        <w:tc>
          <w:tcPr>
            <w:tcW w:w="2552" w:type="dxa"/>
            <w:vAlign w:val="center"/>
          </w:tcPr>
          <w:p w14:paraId="087B78F1" w14:textId="1EA5DFA0" w:rsidR="00A41EAF" w:rsidRPr="009E73D6" w:rsidRDefault="00A41EAF" w:rsidP="00A41EAF">
            <w:pPr>
              <w:jc w:val="both"/>
              <w:rPr>
                <w:rFonts w:ascii="Times New Roman" w:hAnsi="Times New Roman" w:cs="Times New Roman"/>
                <w:sz w:val="21"/>
                <w:szCs w:val="21"/>
              </w:rPr>
            </w:pPr>
            <w:r>
              <w:rPr>
                <w:rFonts w:ascii="Times New Roman" w:hAnsi="Times New Roman" w:cs="Times New Roman"/>
                <w:sz w:val="21"/>
                <w:szCs w:val="21"/>
              </w:rPr>
              <w:t>105</w:t>
            </w:r>
            <w:r w:rsidRPr="00552479">
              <w:rPr>
                <w:rFonts w:ascii="Times New Roman" w:hAnsi="Times New Roman" w:cs="Times New Roman"/>
                <w:sz w:val="21"/>
                <w:szCs w:val="21"/>
              </w:rPr>
              <w:t xml:space="preserve"> ± </w:t>
            </w:r>
            <w:r>
              <w:rPr>
                <w:rFonts w:ascii="Times New Roman" w:hAnsi="Times New Roman" w:cs="Times New Roman"/>
                <w:sz w:val="21"/>
                <w:szCs w:val="21"/>
              </w:rPr>
              <w:t>55</w:t>
            </w:r>
          </w:p>
        </w:tc>
        <w:tc>
          <w:tcPr>
            <w:tcW w:w="2544" w:type="dxa"/>
            <w:vAlign w:val="center"/>
          </w:tcPr>
          <w:p w14:paraId="03DB7D43" w14:textId="461E3A82" w:rsidR="00A41EAF" w:rsidRPr="009E73D6" w:rsidRDefault="00A41EAF" w:rsidP="00A41EAF">
            <w:pPr>
              <w:jc w:val="both"/>
              <w:rPr>
                <w:rFonts w:ascii="Times New Roman" w:hAnsi="Times New Roman" w:cs="Times New Roman"/>
                <w:sz w:val="21"/>
                <w:szCs w:val="21"/>
              </w:rPr>
            </w:pPr>
            <w:r>
              <w:rPr>
                <w:rFonts w:ascii="Times New Roman" w:hAnsi="Times New Roman" w:cs="Times New Roman"/>
                <w:sz w:val="21"/>
                <w:szCs w:val="21"/>
              </w:rPr>
              <w:t>474</w:t>
            </w:r>
            <w:r w:rsidRPr="00552479">
              <w:rPr>
                <w:rFonts w:ascii="Times New Roman" w:hAnsi="Times New Roman" w:cs="Times New Roman"/>
                <w:sz w:val="21"/>
                <w:szCs w:val="21"/>
              </w:rPr>
              <w:t xml:space="preserve"> ± </w:t>
            </w:r>
            <w:r>
              <w:rPr>
                <w:rFonts w:ascii="Times New Roman" w:hAnsi="Times New Roman" w:cs="Times New Roman"/>
                <w:sz w:val="21"/>
                <w:szCs w:val="21"/>
              </w:rPr>
              <w:t>238</w:t>
            </w:r>
          </w:p>
        </w:tc>
      </w:tr>
      <w:tr w:rsidR="00A41EAF" w:rsidRPr="009E73D6" w14:paraId="461BA3A2" w14:textId="77777777" w:rsidTr="00A41EAF">
        <w:trPr>
          <w:trHeight w:val="624"/>
        </w:trPr>
        <w:tc>
          <w:tcPr>
            <w:tcW w:w="1980" w:type="dxa"/>
            <w:vMerge/>
            <w:vAlign w:val="center"/>
          </w:tcPr>
          <w:p w14:paraId="2720DCDA" w14:textId="77777777" w:rsidR="00A41EAF" w:rsidRPr="009E73D6" w:rsidRDefault="00A41EAF" w:rsidP="00A41EAF">
            <w:pPr>
              <w:jc w:val="both"/>
              <w:rPr>
                <w:rFonts w:ascii="Times New Roman" w:hAnsi="Times New Roman" w:cs="Times New Roman"/>
                <w:sz w:val="21"/>
                <w:szCs w:val="21"/>
              </w:rPr>
            </w:pPr>
          </w:p>
        </w:tc>
        <w:tc>
          <w:tcPr>
            <w:tcW w:w="1984" w:type="dxa"/>
            <w:vAlign w:val="center"/>
          </w:tcPr>
          <w:p w14:paraId="32C5577C" w14:textId="27427A85" w:rsidR="00A41EAF" w:rsidRPr="009E73D6" w:rsidRDefault="00A41EAF" w:rsidP="00A41EAF">
            <w:pPr>
              <w:jc w:val="both"/>
              <w:rPr>
                <w:rFonts w:ascii="Times New Roman" w:hAnsi="Times New Roman" w:cs="Times New Roman"/>
                <w:sz w:val="21"/>
                <w:szCs w:val="21"/>
              </w:rPr>
            </w:pPr>
            <w:r w:rsidRPr="009E73D6">
              <w:rPr>
                <w:rFonts w:ascii="Times New Roman" w:hAnsi="Times New Roman" w:cs="Times New Roman"/>
                <w:sz w:val="21"/>
                <w:szCs w:val="21"/>
              </w:rPr>
              <w:t>N2O</w:t>
            </w:r>
          </w:p>
        </w:tc>
        <w:tc>
          <w:tcPr>
            <w:tcW w:w="2552" w:type="dxa"/>
            <w:vAlign w:val="center"/>
          </w:tcPr>
          <w:p w14:paraId="57BA040A" w14:textId="7A7D4CAF" w:rsidR="00A41EAF" w:rsidRPr="009E73D6" w:rsidRDefault="00A41EAF" w:rsidP="00A41EAF">
            <w:pPr>
              <w:jc w:val="both"/>
              <w:rPr>
                <w:rFonts w:ascii="Times New Roman" w:hAnsi="Times New Roman" w:cs="Times New Roman"/>
                <w:sz w:val="21"/>
                <w:szCs w:val="21"/>
              </w:rPr>
            </w:pPr>
            <w:r>
              <w:rPr>
                <w:rFonts w:ascii="Times New Roman" w:hAnsi="Times New Roman" w:cs="Times New Roman"/>
                <w:sz w:val="21"/>
                <w:szCs w:val="21"/>
              </w:rPr>
              <w:t>25</w:t>
            </w:r>
            <w:r w:rsidRPr="00552479">
              <w:rPr>
                <w:rFonts w:ascii="Times New Roman" w:hAnsi="Times New Roman" w:cs="Times New Roman"/>
                <w:sz w:val="21"/>
                <w:szCs w:val="21"/>
              </w:rPr>
              <w:t xml:space="preserve"> ± </w:t>
            </w:r>
            <w:r>
              <w:rPr>
                <w:rFonts w:ascii="Times New Roman" w:hAnsi="Times New Roman" w:cs="Times New Roman"/>
                <w:sz w:val="21"/>
                <w:szCs w:val="21"/>
              </w:rPr>
              <w:t>13</w:t>
            </w:r>
          </w:p>
        </w:tc>
        <w:tc>
          <w:tcPr>
            <w:tcW w:w="2544" w:type="dxa"/>
            <w:vAlign w:val="center"/>
          </w:tcPr>
          <w:p w14:paraId="1639E53A" w14:textId="4BB32386" w:rsidR="00A41EAF" w:rsidRPr="009E73D6" w:rsidRDefault="00A41EAF" w:rsidP="00A41EAF">
            <w:pPr>
              <w:jc w:val="both"/>
              <w:rPr>
                <w:rFonts w:ascii="Times New Roman" w:hAnsi="Times New Roman" w:cs="Times New Roman"/>
                <w:sz w:val="21"/>
                <w:szCs w:val="21"/>
              </w:rPr>
            </w:pPr>
            <w:r>
              <w:rPr>
                <w:rFonts w:ascii="Times New Roman" w:hAnsi="Times New Roman" w:cs="Times New Roman"/>
                <w:sz w:val="21"/>
                <w:szCs w:val="21"/>
              </w:rPr>
              <w:t>117</w:t>
            </w:r>
            <w:r w:rsidRPr="00552479">
              <w:rPr>
                <w:rFonts w:ascii="Times New Roman" w:hAnsi="Times New Roman" w:cs="Times New Roman"/>
                <w:sz w:val="21"/>
                <w:szCs w:val="21"/>
              </w:rPr>
              <w:t xml:space="preserve"> ± </w:t>
            </w:r>
            <w:r>
              <w:rPr>
                <w:rFonts w:ascii="Times New Roman" w:hAnsi="Times New Roman" w:cs="Times New Roman"/>
                <w:sz w:val="21"/>
                <w:szCs w:val="21"/>
              </w:rPr>
              <w:t>59</w:t>
            </w:r>
          </w:p>
        </w:tc>
      </w:tr>
      <w:tr w:rsidR="00A41EAF" w:rsidRPr="009E73D6" w14:paraId="62F95A19" w14:textId="77777777" w:rsidTr="00A41EAF">
        <w:trPr>
          <w:trHeight w:val="624"/>
        </w:trPr>
        <w:tc>
          <w:tcPr>
            <w:tcW w:w="1980" w:type="dxa"/>
            <w:vMerge w:val="restart"/>
            <w:vAlign w:val="center"/>
          </w:tcPr>
          <w:p w14:paraId="2D615538" w14:textId="2A17CD42" w:rsidR="00A41EAF" w:rsidRPr="009E73D6" w:rsidRDefault="00A41EAF" w:rsidP="00A41EAF">
            <w:pPr>
              <w:jc w:val="both"/>
              <w:rPr>
                <w:rFonts w:ascii="Times New Roman" w:hAnsi="Times New Roman" w:cs="Times New Roman"/>
                <w:sz w:val="21"/>
                <w:szCs w:val="21"/>
              </w:rPr>
            </w:pPr>
            <w:r>
              <w:rPr>
                <w:rFonts w:ascii="Times New Roman" w:eastAsia="DengXian" w:hAnsi="Times New Roman" w:cs="Times New Roman"/>
                <w:color w:val="000000"/>
                <w:sz w:val="21"/>
                <w:szCs w:val="21"/>
              </w:rPr>
              <w:t>A</w:t>
            </w:r>
            <w:r w:rsidRPr="009E73D6">
              <w:rPr>
                <w:rFonts w:ascii="Times New Roman" w:eastAsia="DengXian" w:hAnsi="Times New Roman" w:cs="Times New Roman"/>
                <w:color w:val="000000"/>
                <w:sz w:val="21"/>
                <w:szCs w:val="21"/>
              </w:rPr>
              <w:t>nimal products-</w:t>
            </w:r>
            <w:proofErr w:type="spellStart"/>
            <w:r>
              <w:rPr>
                <w:rFonts w:ascii="Times New Roman" w:eastAsia="DengXian" w:hAnsi="Times New Roman" w:cs="Times New Roman"/>
                <w:color w:val="000000"/>
                <w:sz w:val="21"/>
                <w:szCs w:val="21"/>
              </w:rPr>
              <w:t>dairy</w:t>
            </w:r>
            <w:r w:rsidR="00BE4F7A">
              <w:rPr>
                <w:rFonts w:ascii="Times New Roman" w:eastAsia="DengXian" w:hAnsi="Times New Roman" w:cs="Times New Roman"/>
                <w:color w:val="000000"/>
                <w:sz w:val="21"/>
                <w:szCs w:val="21"/>
                <w:vertAlign w:val="superscript"/>
              </w:rPr>
              <w:t>c</w:t>
            </w:r>
            <w:proofErr w:type="spellEnd"/>
          </w:p>
        </w:tc>
        <w:tc>
          <w:tcPr>
            <w:tcW w:w="1984" w:type="dxa"/>
            <w:vAlign w:val="center"/>
          </w:tcPr>
          <w:p w14:paraId="0A0F173E" w14:textId="695BC17E" w:rsidR="00A41EAF" w:rsidRPr="009E73D6" w:rsidRDefault="00A41EAF" w:rsidP="00A41EAF">
            <w:pPr>
              <w:jc w:val="both"/>
              <w:rPr>
                <w:rFonts w:ascii="Times New Roman" w:hAnsi="Times New Roman" w:cs="Times New Roman"/>
                <w:sz w:val="21"/>
                <w:szCs w:val="21"/>
              </w:rPr>
            </w:pPr>
            <w:r w:rsidRPr="009E73D6">
              <w:rPr>
                <w:rFonts w:ascii="Times New Roman" w:eastAsia="DengXian" w:hAnsi="Times New Roman" w:cs="Times New Roman"/>
                <w:color w:val="000000"/>
                <w:sz w:val="21"/>
                <w:szCs w:val="21"/>
              </w:rPr>
              <w:t>CO2</w:t>
            </w:r>
          </w:p>
        </w:tc>
        <w:tc>
          <w:tcPr>
            <w:tcW w:w="2552" w:type="dxa"/>
            <w:vAlign w:val="center"/>
          </w:tcPr>
          <w:p w14:paraId="7FFB6D73" w14:textId="0B55488E" w:rsidR="00A41EAF" w:rsidRPr="009E73D6" w:rsidRDefault="00A41EAF" w:rsidP="00A41EAF">
            <w:pPr>
              <w:jc w:val="both"/>
              <w:rPr>
                <w:rFonts w:ascii="Times New Roman" w:hAnsi="Times New Roman" w:cs="Times New Roman"/>
                <w:sz w:val="21"/>
                <w:szCs w:val="21"/>
              </w:rPr>
            </w:pPr>
            <w:r>
              <w:rPr>
                <w:rFonts w:ascii="Times New Roman" w:hAnsi="Times New Roman" w:cs="Times New Roman"/>
                <w:sz w:val="21"/>
                <w:szCs w:val="21"/>
              </w:rPr>
              <w:t>19</w:t>
            </w:r>
            <w:r w:rsidRPr="00552479">
              <w:rPr>
                <w:rFonts w:ascii="Times New Roman" w:hAnsi="Times New Roman" w:cs="Times New Roman"/>
                <w:sz w:val="21"/>
                <w:szCs w:val="21"/>
              </w:rPr>
              <w:t xml:space="preserve"> ± </w:t>
            </w:r>
            <w:r>
              <w:rPr>
                <w:rFonts w:ascii="Times New Roman" w:hAnsi="Times New Roman" w:cs="Times New Roman"/>
                <w:sz w:val="21"/>
                <w:szCs w:val="21"/>
              </w:rPr>
              <w:t>5.7</w:t>
            </w:r>
          </w:p>
        </w:tc>
        <w:tc>
          <w:tcPr>
            <w:tcW w:w="2544" w:type="dxa"/>
            <w:vAlign w:val="center"/>
          </w:tcPr>
          <w:p w14:paraId="6BA2E35D" w14:textId="26C2FA3A" w:rsidR="00A41EAF" w:rsidRPr="009E73D6" w:rsidRDefault="00A41EAF" w:rsidP="00A41EAF">
            <w:pPr>
              <w:jc w:val="both"/>
              <w:rPr>
                <w:rFonts w:ascii="Times New Roman" w:hAnsi="Times New Roman" w:cs="Times New Roman"/>
                <w:sz w:val="21"/>
                <w:szCs w:val="21"/>
              </w:rPr>
            </w:pPr>
            <w:r>
              <w:rPr>
                <w:rFonts w:ascii="Times New Roman" w:hAnsi="Times New Roman" w:cs="Times New Roman"/>
                <w:sz w:val="21"/>
                <w:szCs w:val="21"/>
              </w:rPr>
              <w:t>52.6</w:t>
            </w:r>
            <w:r w:rsidRPr="00552479">
              <w:rPr>
                <w:rFonts w:ascii="Times New Roman" w:hAnsi="Times New Roman" w:cs="Times New Roman"/>
                <w:sz w:val="21"/>
                <w:szCs w:val="21"/>
              </w:rPr>
              <w:t xml:space="preserve"> ± </w:t>
            </w:r>
            <w:r>
              <w:rPr>
                <w:rFonts w:ascii="Times New Roman" w:hAnsi="Times New Roman" w:cs="Times New Roman"/>
                <w:sz w:val="21"/>
                <w:szCs w:val="21"/>
              </w:rPr>
              <w:t>16</w:t>
            </w:r>
          </w:p>
        </w:tc>
      </w:tr>
      <w:tr w:rsidR="00A41EAF" w:rsidRPr="009E73D6" w14:paraId="37731C4C" w14:textId="77777777" w:rsidTr="00A41EAF">
        <w:trPr>
          <w:trHeight w:val="624"/>
        </w:trPr>
        <w:tc>
          <w:tcPr>
            <w:tcW w:w="1980" w:type="dxa"/>
            <w:vMerge/>
            <w:vAlign w:val="center"/>
          </w:tcPr>
          <w:p w14:paraId="5C598FB0" w14:textId="77777777" w:rsidR="00A41EAF" w:rsidRDefault="00A41EAF" w:rsidP="00A41EAF">
            <w:pPr>
              <w:jc w:val="both"/>
              <w:rPr>
                <w:rFonts w:ascii="Times New Roman" w:hAnsi="Times New Roman" w:cs="Times New Roman"/>
                <w:sz w:val="21"/>
                <w:szCs w:val="21"/>
              </w:rPr>
            </w:pPr>
          </w:p>
        </w:tc>
        <w:tc>
          <w:tcPr>
            <w:tcW w:w="1984" w:type="dxa"/>
            <w:vAlign w:val="center"/>
          </w:tcPr>
          <w:p w14:paraId="72EA444D" w14:textId="19387C37" w:rsidR="00A41EAF" w:rsidRPr="009E73D6" w:rsidRDefault="00A41EAF" w:rsidP="00A41EAF">
            <w:pPr>
              <w:jc w:val="both"/>
              <w:rPr>
                <w:rFonts w:ascii="Times New Roman" w:hAnsi="Times New Roman" w:cs="Times New Roman"/>
                <w:sz w:val="21"/>
                <w:szCs w:val="21"/>
              </w:rPr>
            </w:pPr>
            <w:r w:rsidRPr="009E73D6">
              <w:rPr>
                <w:rFonts w:ascii="Times New Roman" w:eastAsia="DengXian" w:hAnsi="Times New Roman" w:cs="Times New Roman"/>
                <w:color w:val="000000"/>
                <w:sz w:val="21"/>
                <w:szCs w:val="21"/>
              </w:rPr>
              <w:t>CH4</w:t>
            </w:r>
          </w:p>
        </w:tc>
        <w:tc>
          <w:tcPr>
            <w:tcW w:w="2552" w:type="dxa"/>
            <w:vAlign w:val="center"/>
          </w:tcPr>
          <w:p w14:paraId="204B42D3" w14:textId="577C865A" w:rsidR="00A41EAF" w:rsidRPr="00552479" w:rsidRDefault="00A41EAF" w:rsidP="00A41EAF">
            <w:pPr>
              <w:jc w:val="both"/>
              <w:rPr>
                <w:rFonts w:ascii="Times New Roman" w:hAnsi="Times New Roman" w:cs="Times New Roman"/>
                <w:sz w:val="21"/>
                <w:szCs w:val="21"/>
              </w:rPr>
            </w:pPr>
            <w:r>
              <w:rPr>
                <w:rFonts w:ascii="Times New Roman" w:hAnsi="Times New Roman" w:cs="Times New Roman"/>
                <w:sz w:val="21"/>
                <w:szCs w:val="21"/>
              </w:rPr>
              <w:t>50</w:t>
            </w:r>
            <w:r w:rsidRPr="00552479">
              <w:rPr>
                <w:rFonts w:ascii="Times New Roman" w:hAnsi="Times New Roman" w:cs="Times New Roman"/>
                <w:sz w:val="21"/>
                <w:szCs w:val="21"/>
              </w:rPr>
              <w:t xml:space="preserve"> ± </w:t>
            </w:r>
            <w:r>
              <w:rPr>
                <w:rFonts w:ascii="Times New Roman" w:hAnsi="Times New Roman" w:cs="Times New Roman"/>
                <w:sz w:val="21"/>
                <w:szCs w:val="21"/>
              </w:rPr>
              <w:t>15</w:t>
            </w:r>
          </w:p>
        </w:tc>
        <w:tc>
          <w:tcPr>
            <w:tcW w:w="2544" w:type="dxa"/>
            <w:vAlign w:val="center"/>
          </w:tcPr>
          <w:p w14:paraId="024F4E15" w14:textId="6632424F" w:rsidR="00A41EAF" w:rsidRPr="00552479" w:rsidRDefault="00A41EAF" w:rsidP="00A41EAF">
            <w:pPr>
              <w:jc w:val="both"/>
              <w:rPr>
                <w:rFonts w:ascii="Times New Roman" w:hAnsi="Times New Roman" w:cs="Times New Roman"/>
                <w:sz w:val="21"/>
                <w:szCs w:val="21"/>
              </w:rPr>
            </w:pPr>
            <w:r>
              <w:rPr>
                <w:rFonts w:ascii="Times New Roman" w:hAnsi="Times New Roman" w:cs="Times New Roman"/>
                <w:sz w:val="21"/>
                <w:szCs w:val="21"/>
              </w:rPr>
              <w:t>138</w:t>
            </w:r>
            <w:r w:rsidRPr="00552479">
              <w:rPr>
                <w:rFonts w:ascii="Times New Roman" w:hAnsi="Times New Roman" w:cs="Times New Roman"/>
                <w:sz w:val="21"/>
                <w:szCs w:val="21"/>
              </w:rPr>
              <w:t xml:space="preserve"> ± </w:t>
            </w:r>
            <w:r>
              <w:rPr>
                <w:rFonts w:ascii="Times New Roman" w:hAnsi="Times New Roman" w:cs="Times New Roman"/>
                <w:sz w:val="21"/>
                <w:szCs w:val="21"/>
              </w:rPr>
              <w:t>42</w:t>
            </w:r>
          </w:p>
        </w:tc>
      </w:tr>
      <w:tr w:rsidR="00A41EAF" w:rsidRPr="009E73D6" w14:paraId="44C3FCB0" w14:textId="77777777" w:rsidTr="00A41EAF">
        <w:trPr>
          <w:trHeight w:val="624"/>
        </w:trPr>
        <w:tc>
          <w:tcPr>
            <w:tcW w:w="1980" w:type="dxa"/>
            <w:vMerge/>
            <w:vAlign w:val="center"/>
          </w:tcPr>
          <w:p w14:paraId="13025FE7" w14:textId="77777777" w:rsidR="00A41EAF" w:rsidRPr="009E73D6" w:rsidRDefault="00A41EAF" w:rsidP="00A41EAF">
            <w:pPr>
              <w:jc w:val="both"/>
              <w:rPr>
                <w:rFonts w:ascii="Times New Roman" w:hAnsi="Times New Roman" w:cs="Times New Roman"/>
                <w:sz w:val="21"/>
                <w:szCs w:val="21"/>
              </w:rPr>
            </w:pPr>
          </w:p>
        </w:tc>
        <w:tc>
          <w:tcPr>
            <w:tcW w:w="1984" w:type="dxa"/>
            <w:vAlign w:val="center"/>
          </w:tcPr>
          <w:p w14:paraId="5D25ED32" w14:textId="691E13EE" w:rsidR="00A41EAF" w:rsidRPr="009E73D6" w:rsidRDefault="00A41EAF" w:rsidP="00A41EAF">
            <w:pPr>
              <w:jc w:val="both"/>
              <w:rPr>
                <w:rFonts w:ascii="Times New Roman" w:hAnsi="Times New Roman" w:cs="Times New Roman"/>
                <w:sz w:val="21"/>
                <w:szCs w:val="21"/>
              </w:rPr>
            </w:pPr>
            <w:r w:rsidRPr="009E73D6">
              <w:rPr>
                <w:rFonts w:ascii="Times New Roman" w:hAnsi="Times New Roman" w:cs="Times New Roman"/>
                <w:sz w:val="21"/>
                <w:szCs w:val="21"/>
              </w:rPr>
              <w:t>N2O</w:t>
            </w:r>
          </w:p>
        </w:tc>
        <w:tc>
          <w:tcPr>
            <w:tcW w:w="2552" w:type="dxa"/>
            <w:vAlign w:val="center"/>
          </w:tcPr>
          <w:p w14:paraId="13096D8F" w14:textId="52F56997" w:rsidR="00A41EAF" w:rsidRPr="009E73D6" w:rsidRDefault="00A41EAF" w:rsidP="00A41EAF">
            <w:pPr>
              <w:jc w:val="both"/>
              <w:rPr>
                <w:rFonts w:ascii="Times New Roman" w:hAnsi="Times New Roman" w:cs="Times New Roman"/>
                <w:sz w:val="21"/>
                <w:szCs w:val="21"/>
              </w:rPr>
            </w:pPr>
            <w:r>
              <w:rPr>
                <w:rFonts w:ascii="Times New Roman" w:hAnsi="Times New Roman" w:cs="Times New Roman"/>
                <w:sz w:val="21"/>
                <w:szCs w:val="21"/>
              </w:rPr>
              <w:t>16</w:t>
            </w:r>
            <w:r w:rsidRPr="00552479">
              <w:rPr>
                <w:rFonts w:ascii="Times New Roman" w:hAnsi="Times New Roman" w:cs="Times New Roman"/>
                <w:sz w:val="21"/>
                <w:szCs w:val="21"/>
              </w:rPr>
              <w:t xml:space="preserve"> ± </w:t>
            </w:r>
            <w:r>
              <w:rPr>
                <w:rFonts w:ascii="Times New Roman" w:hAnsi="Times New Roman" w:cs="Times New Roman"/>
                <w:sz w:val="21"/>
                <w:szCs w:val="21"/>
              </w:rPr>
              <w:t>5</w:t>
            </w:r>
          </w:p>
        </w:tc>
        <w:tc>
          <w:tcPr>
            <w:tcW w:w="2544" w:type="dxa"/>
            <w:vAlign w:val="center"/>
          </w:tcPr>
          <w:p w14:paraId="6BBCCAFB" w14:textId="17D5F0BE" w:rsidR="00A41EAF" w:rsidRPr="009E73D6" w:rsidRDefault="00A41EAF" w:rsidP="00A41EAF">
            <w:pPr>
              <w:jc w:val="both"/>
              <w:rPr>
                <w:rFonts w:ascii="Times New Roman" w:hAnsi="Times New Roman" w:cs="Times New Roman"/>
                <w:sz w:val="21"/>
                <w:szCs w:val="21"/>
              </w:rPr>
            </w:pPr>
            <w:r>
              <w:rPr>
                <w:rFonts w:ascii="Times New Roman" w:hAnsi="Times New Roman" w:cs="Times New Roman"/>
                <w:sz w:val="21"/>
                <w:szCs w:val="21"/>
              </w:rPr>
              <w:t>45</w:t>
            </w:r>
            <w:r w:rsidRPr="00552479">
              <w:rPr>
                <w:rFonts w:ascii="Times New Roman" w:hAnsi="Times New Roman" w:cs="Times New Roman"/>
                <w:sz w:val="21"/>
                <w:szCs w:val="21"/>
              </w:rPr>
              <w:t xml:space="preserve"> ± </w:t>
            </w:r>
            <w:r>
              <w:rPr>
                <w:rFonts w:ascii="Times New Roman" w:hAnsi="Times New Roman" w:cs="Times New Roman"/>
                <w:sz w:val="21"/>
                <w:szCs w:val="21"/>
              </w:rPr>
              <w:t>14</w:t>
            </w:r>
          </w:p>
        </w:tc>
      </w:tr>
      <w:tr w:rsidR="00F43974" w:rsidRPr="009E73D6" w14:paraId="3157850B" w14:textId="77777777" w:rsidTr="00F43974">
        <w:trPr>
          <w:trHeight w:val="624"/>
        </w:trPr>
        <w:tc>
          <w:tcPr>
            <w:tcW w:w="3964" w:type="dxa"/>
            <w:gridSpan w:val="2"/>
            <w:vAlign w:val="center"/>
          </w:tcPr>
          <w:p w14:paraId="0ED756C7" w14:textId="55F847E4" w:rsidR="00F43974" w:rsidRPr="009E73D6" w:rsidRDefault="00F43974" w:rsidP="00F43974">
            <w:pPr>
              <w:jc w:val="center"/>
              <w:rPr>
                <w:rFonts w:ascii="Times New Roman" w:hAnsi="Times New Roman" w:cs="Times New Roman"/>
                <w:sz w:val="21"/>
                <w:szCs w:val="21"/>
              </w:rPr>
            </w:pPr>
            <w:r>
              <w:rPr>
                <w:rFonts w:ascii="Times New Roman" w:hAnsi="Times New Roman" w:cs="Times New Roman"/>
                <w:sz w:val="21"/>
                <w:szCs w:val="21"/>
              </w:rPr>
              <w:t>Overall</w:t>
            </w:r>
          </w:p>
        </w:tc>
        <w:tc>
          <w:tcPr>
            <w:tcW w:w="2552" w:type="dxa"/>
            <w:vAlign w:val="center"/>
          </w:tcPr>
          <w:p w14:paraId="7628B7C7" w14:textId="2D1ECB27" w:rsidR="00F43974" w:rsidRPr="009E73D6" w:rsidRDefault="00F43974" w:rsidP="00A41EAF">
            <w:pPr>
              <w:jc w:val="both"/>
              <w:rPr>
                <w:rFonts w:ascii="Times New Roman" w:hAnsi="Times New Roman" w:cs="Times New Roman"/>
                <w:sz w:val="21"/>
                <w:szCs w:val="21"/>
              </w:rPr>
            </w:pPr>
            <w:r>
              <w:rPr>
                <w:rFonts w:ascii="Times New Roman" w:hAnsi="Times New Roman" w:cs="Times New Roman"/>
                <w:sz w:val="21"/>
                <w:szCs w:val="21"/>
              </w:rPr>
              <w:t>1,060</w:t>
            </w:r>
            <w:r w:rsidRPr="00552479">
              <w:rPr>
                <w:rFonts w:ascii="Times New Roman" w:hAnsi="Times New Roman" w:cs="Times New Roman"/>
                <w:sz w:val="21"/>
                <w:szCs w:val="21"/>
              </w:rPr>
              <w:t xml:space="preserve"> ± </w:t>
            </w:r>
            <w:r>
              <w:rPr>
                <w:rFonts w:ascii="Times New Roman" w:hAnsi="Times New Roman" w:cs="Times New Roman"/>
                <w:sz w:val="21"/>
                <w:szCs w:val="21"/>
              </w:rPr>
              <w:t>894</w:t>
            </w:r>
          </w:p>
        </w:tc>
        <w:tc>
          <w:tcPr>
            <w:tcW w:w="2544" w:type="dxa"/>
            <w:vAlign w:val="center"/>
          </w:tcPr>
          <w:p w14:paraId="131F42EF" w14:textId="7708F152" w:rsidR="00F43974" w:rsidRPr="009E73D6" w:rsidRDefault="00F43974" w:rsidP="00A41EAF">
            <w:pPr>
              <w:jc w:val="both"/>
              <w:rPr>
                <w:rFonts w:ascii="Times New Roman" w:hAnsi="Times New Roman" w:cs="Times New Roman"/>
                <w:sz w:val="21"/>
                <w:szCs w:val="21"/>
              </w:rPr>
            </w:pPr>
            <w:r>
              <w:rPr>
                <w:rFonts w:ascii="Times New Roman" w:hAnsi="Times New Roman" w:cs="Times New Roman"/>
                <w:sz w:val="21"/>
                <w:szCs w:val="21"/>
              </w:rPr>
              <w:t>2,961</w:t>
            </w:r>
            <w:r w:rsidRPr="00552479">
              <w:rPr>
                <w:rFonts w:ascii="Times New Roman" w:hAnsi="Times New Roman" w:cs="Times New Roman"/>
                <w:sz w:val="21"/>
                <w:szCs w:val="21"/>
              </w:rPr>
              <w:t xml:space="preserve"> ± </w:t>
            </w:r>
            <w:r>
              <w:rPr>
                <w:rFonts w:ascii="Times New Roman" w:hAnsi="Times New Roman" w:cs="Times New Roman"/>
                <w:sz w:val="21"/>
                <w:szCs w:val="21"/>
              </w:rPr>
              <w:t>1,508</w:t>
            </w:r>
          </w:p>
        </w:tc>
      </w:tr>
    </w:tbl>
    <w:p w14:paraId="05715A34" w14:textId="17E298B8" w:rsidR="00DE40BB" w:rsidRPr="00A41EAF" w:rsidRDefault="006C53A6" w:rsidP="00A41EAF">
      <w:pPr>
        <w:spacing w:after="120" w:line="360" w:lineRule="auto"/>
        <w:rPr>
          <w:rFonts w:ascii="Times New Roman" w:hAnsi="Times New Roman" w:cs="Times New Roman"/>
          <w:sz w:val="21"/>
          <w:szCs w:val="21"/>
        </w:rPr>
      </w:pPr>
      <w:proofErr w:type="spellStart"/>
      <w:r w:rsidRPr="006C53A6">
        <w:rPr>
          <w:rFonts w:ascii="Times New Roman" w:hAnsi="Times New Roman" w:cs="Times New Roman"/>
          <w:sz w:val="21"/>
          <w:szCs w:val="21"/>
          <w:vertAlign w:val="superscript"/>
        </w:rPr>
        <w:t>a</w:t>
      </w:r>
      <w:r>
        <w:rPr>
          <w:rFonts w:ascii="Times New Roman" w:hAnsi="Times New Roman" w:cs="Times New Roman"/>
          <w:sz w:val="21"/>
          <w:szCs w:val="21"/>
        </w:rPr>
        <w:t>c</w:t>
      </w:r>
      <w:r w:rsidR="00BE4F7A">
        <w:rPr>
          <w:rFonts w:ascii="Times New Roman" w:hAnsi="Times New Roman" w:cs="Times New Roman"/>
          <w:sz w:val="21"/>
          <w:szCs w:val="21"/>
        </w:rPr>
        <w:t>ropland</w:t>
      </w:r>
      <w:proofErr w:type="spellEnd"/>
      <w:r w:rsidR="00BE4F7A">
        <w:rPr>
          <w:rFonts w:ascii="Times New Roman" w:hAnsi="Times New Roman" w:cs="Times New Roman"/>
          <w:sz w:val="21"/>
          <w:szCs w:val="21"/>
        </w:rPr>
        <w:t xml:space="preserve"> used for </w:t>
      </w:r>
      <w:r>
        <w:rPr>
          <w:rFonts w:ascii="Times New Roman" w:hAnsi="Times New Roman" w:cs="Times New Roman"/>
          <w:sz w:val="21"/>
          <w:szCs w:val="21"/>
        </w:rPr>
        <w:t>growing feeding crops</w:t>
      </w:r>
      <w:r w:rsidR="00BE4F7A" w:rsidRPr="00BE4F7A">
        <w:rPr>
          <w:rFonts w:ascii="Times New Roman" w:hAnsi="Times New Roman" w:cs="Times New Roman"/>
          <w:sz w:val="21"/>
          <w:szCs w:val="21"/>
        </w:rPr>
        <w:t>;</w:t>
      </w:r>
      <w:r w:rsidR="00BE4F7A">
        <w:rPr>
          <w:rFonts w:ascii="Times New Roman" w:hAnsi="Times New Roman" w:cs="Times New Roman"/>
          <w:sz w:val="21"/>
          <w:szCs w:val="21"/>
          <w:vertAlign w:val="superscript"/>
        </w:rPr>
        <w:t xml:space="preserve"> </w:t>
      </w:r>
      <w:proofErr w:type="spellStart"/>
      <w:r w:rsidR="00BE4F7A">
        <w:rPr>
          <w:rFonts w:ascii="Times New Roman" w:hAnsi="Times New Roman" w:cs="Times New Roman"/>
          <w:sz w:val="21"/>
          <w:szCs w:val="21"/>
          <w:vertAlign w:val="superscript"/>
        </w:rPr>
        <w:t>b</w:t>
      </w:r>
      <w:r w:rsidR="00A41EAF" w:rsidRPr="00A41EAF">
        <w:rPr>
          <w:rFonts w:ascii="Times New Roman" w:hAnsi="Times New Roman" w:cs="Times New Roman"/>
          <w:sz w:val="21"/>
          <w:szCs w:val="21"/>
        </w:rPr>
        <w:t>including</w:t>
      </w:r>
      <w:proofErr w:type="spellEnd"/>
      <w:r w:rsidR="00A41EAF" w:rsidRPr="00A41EAF">
        <w:rPr>
          <w:rFonts w:ascii="Times New Roman" w:hAnsi="Times New Roman" w:cs="Times New Roman"/>
          <w:sz w:val="21"/>
          <w:szCs w:val="21"/>
        </w:rPr>
        <w:t xml:space="preserve"> emissions from land use change</w:t>
      </w:r>
      <w:r w:rsidR="00A41EAF">
        <w:rPr>
          <w:rFonts w:ascii="Times New Roman" w:hAnsi="Times New Roman" w:cs="Times New Roman"/>
          <w:sz w:val="21"/>
          <w:szCs w:val="21"/>
        </w:rPr>
        <w:t xml:space="preserve">; </w:t>
      </w:r>
      <w:proofErr w:type="spellStart"/>
      <w:r w:rsidR="00BE4F7A">
        <w:rPr>
          <w:rFonts w:ascii="Times New Roman" w:hAnsi="Times New Roman" w:cs="Times New Roman"/>
          <w:sz w:val="21"/>
          <w:szCs w:val="21"/>
          <w:vertAlign w:val="superscript"/>
        </w:rPr>
        <w:t>c</w:t>
      </w:r>
      <w:r w:rsidR="00A41EAF" w:rsidRPr="00A41EAF">
        <w:rPr>
          <w:rFonts w:ascii="Times New Roman" w:hAnsi="Times New Roman" w:cs="Times New Roman"/>
          <w:sz w:val="21"/>
          <w:szCs w:val="21"/>
        </w:rPr>
        <w:t>excluding</w:t>
      </w:r>
      <w:proofErr w:type="spellEnd"/>
      <w:r w:rsidR="00A41EAF" w:rsidRPr="00A41EAF">
        <w:rPr>
          <w:rFonts w:ascii="Times New Roman" w:hAnsi="Times New Roman" w:cs="Times New Roman"/>
          <w:sz w:val="21"/>
          <w:szCs w:val="21"/>
        </w:rPr>
        <w:t xml:space="preserve"> emissions from land use change</w:t>
      </w:r>
    </w:p>
    <w:p w14:paraId="175C1BB4" w14:textId="77777777" w:rsidR="00DE40BB" w:rsidRPr="00BE4F7A" w:rsidRDefault="00DE40BB" w:rsidP="00106484"/>
    <w:p w14:paraId="5996375A" w14:textId="77777777" w:rsidR="00DE40BB" w:rsidRDefault="00DE40BB" w:rsidP="00106484"/>
    <w:p w14:paraId="0C1F2A3A" w14:textId="6B0991F3" w:rsidR="006C53A6" w:rsidRDefault="006C53A6">
      <w:pPr>
        <w:widowControl/>
      </w:pPr>
      <w:r>
        <w:br w:type="page"/>
      </w:r>
    </w:p>
    <w:p w14:paraId="2DBCD854" w14:textId="769EF144" w:rsidR="006C53A6" w:rsidRPr="00F95874" w:rsidRDefault="00F95874" w:rsidP="00106484">
      <w:pPr>
        <w:rPr>
          <w:rFonts w:ascii="Times New Roman" w:hAnsi="Times New Roman" w:cs="Times New Roman"/>
          <w:sz w:val="24"/>
        </w:rPr>
      </w:pPr>
      <w:r w:rsidRPr="0038190C">
        <w:rPr>
          <w:rFonts w:ascii="Times New Roman" w:hAnsi="Times New Roman" w:cs="Times New Roman"/>
          <w:b/>
          <w:bCs/>
          <w:sz w:val="24"/>
        </w:rPr>
        <w:lastRenderedPageBreak/>
        <w:t xml:space="preserve">Table </w:t>
      </w:r>
      <w:r w:rsidR="0038190C" w:rsidRPr="0038190C">
        <w:rPr>
          <w:rFonts w:ascii="Times New Roman" w:hAnsi="Times New Roman" w:cs="Times New Roman"/>
          <w:b/>
          <w:bCs/>
          <w:sz w:val="24"/>
        </w:rPr>
        <w:t>S</w:t>
      </w:r>
      <w:r w:rsidR="00740C7F" w:rsidRPr="0038190C">
        <w:rPr>
          <w:rFonts w:ascii="Times New Roman" w:hAnsi="Times New Roman" w:cs="Times New Roman"/>
          <w:b/>
          <w:bCs/>
          <w:sz w:val="24"/>
        </w:rPr>
        <w:t>2</w:t>
      </w:r>
      <w:r w:rsidR="0038190C" w:rsidRPr="0038190C">
        <w:rPr>
          <w:rFonts w:ascii="Times New Roman" w:hAnsi="Times New Roman" w:cs="Times New Roman"/>
          <w:b/>
          <w:bCs/>
          <w:sz w:val="24"/>
        </w:rPr>
        <w:t>.</w:t>
      </w:r>
      <w:r w:rsidR="0038190C">
        <w:rPr>
          <w:rFonts w:ascii="Times New Roman" w:hAnsi="Times New Roman" w:cs="Times New Roman"/>
          <w:sz w:val="24"/>
        </w:rPr>
        <w:t xml:space="preserve"> C</w:t>
      </w:r>
      <w:r w:rsidR="0038190C" w:rsidRPr="0038190C">
        <w:rPr>
          <w:rFonts w:ascii="Times New Roman" w:hAnsi="Times New Roman" w:cs="Times New Roman"/>
          <w:sz w:val="24"/>
        </w:rPr>
        <w:t xml:space="preserve">arbon sequestration potential </w:t>
      </w:r>
      <w:r w:rsidR="0038190C">
        <w:rPr>
          <w:rFonts w:ascii="Times New Roman" w:hAnsi="Times New Roman" w:cs="Times New Roman"/>
          <w:sz w:val="24"/>
        </w:rPr>
        <w:t xml:space="preserve">of </w:t>
      </w:r>
      <w:r w:rsidR="0038190C" w:rsidRPr="0038190C">
        <w:rPr>
          <w:rFonts w:ascii="Times New Roman" w:hAnsi="Times New Roman" w:cs="Times New Roman"/>
          <w:sz w:val="24"/>
        </w:rPr>
        <w:t>aboveground biomass, root biomass, and soils over the next 80 years from grazing exclusion.</w:t>
      </w:r>
      <w:r w:rsidR="00FC455F">
        <w:rPr>
          <w:rFonts w:ascii="Times New Roman" w:hAnsi="Times New Roman" w:cs="Times New Roman"/>
          <w:sz w:val="24"/>
        </w:rPr>
        <w:t xml:space="preserve"> See Method for </w:t>
      </w:r>
      <w:r w:rsidR="00E97C9A">
        <w:rPr>
          <w:rFonts w:ascii="Times New Roman" w:hAnsi="Times New Roman" w:cs="Times New Roman"/>
          <w:sz w:val="24"/>
        </w:rPr>
        <w:t xml:space="preserve">more </w:t>
      </w:r>
      <w:r w:rsidR="00FC455F">
        <w:rPr>
          <w:rFonts w:ascii="Times New Roman" w:hAnsi="Times New Roman" w:cs="Times New Roman"/>
          <w:sz w:val="24"/>
        </w:rPr>
        <w:t>details.</w:t>
      </w:r>
    </w:p>
    <w:tbl>
      <w:tblPr>
        <w:tblStyle w:val="af1"/>
        <w:tblW w:w="0" w:type="auto"/>
        <w:tblLook w:val="04A0" w:firstRow="1" w:lastRow="0" w:firstColumn="1" w:lastColumn="0" w:noHBand="0" w:noVBand="1"/>
      </w:tblPr>
      <w:tblGrid>
        <w:gridCol w:w="1980"/>
        <w:gridCol w:w="2550"/>
        <w:gridCol w:w="2265"/>
        <w:gridCol w:w="2265"/>
      </w:tblGrid>
      <w:tr w:rsidR="006A68D6" w:rsidRPr="006A68D6" w14:paraId="7474658B" w14:textId="77777777" w:rsidTr="00F95874">
        <w:trPr>
          <w:trHeight w:val="567"/>
        </w:trPr>
        <w:tc>
          <w:tcPr>
            <w:tcW w:w="1980" w:type="dxa"/>
            <w:vAlign w:val="center"/>
          </w:tcPr>
          <w:p w14:paraId="299CC9F6" w14:textId="65B7540A" w:rsidR="006A68D6" w:rsidRPr="006A68D6" w:rsidRDefault="006A68D6" w:rsidP="00F95874">
            <w:pPr>
              <w:jc w:val="center"/>
              <w:rPr>
                <w:rFonts w:ascii="Times New Roman" w:hAnsi="Times New Roman" w:cs="Times New Roman"/>
                <w:sz w:val="21"/>
                <w:szCs w:val="21"/>
              </w:rPr>
            </w:pPr>
            <w:r w:rsidRPr="006A68D6">
              <w:rPr>
                <w:rFonts w:ascii="Times New Roman" w:hAnsi="Times New Roman" w:cs="Times New Roman"/>
                <w:sz w:val="21"/>
                <w:szCs w:val="21"/>
              </w:rPr>
              <w:t>Components</w:t>
            </w:r>
          </w:p>
        </w:tc>
        <w:tc>
          <w:tcPr>
            <w:tcW w:w="2550" w:type="dxa"/>
            <w:vAlign w:val="center"/>
          </w:tcPr>
          <w:p w14:paraId="22B17802" w14:textId="2FD09777" w:rsidR="006A68D6" w:rsidRPr="006A68D6" w:rsidRDefault="006A68D6" w:rsidP="00F95874">
            <w:pPr>
              <w:jc w:val="center"/>
              <w:rPr>
                <w:rFonts w:ascii="Times New Roman" w:hAnsi="Times New Roman" w:cs="Times New Roman"/>
                <w:sz w:val="21"/>
                <w:szCs w:val="21"/>
              </w:rPr>
            </w:pPr>
            <w:r w:rsidRPr="006A68D6">
              <w:rPr>
                <w:rFonts w:ascii="Times New Roman" w:hAnsi="Times New Roman" w:cs="Times New Roman"/>
                <w:sz w:val="21"/>
                <w:szCs w:val="21"/>
              </w:rPr>
              <w:t>Pastureland (Gt CO2-eq)</w:t>
            </w:r>
          </w:p>
        </w:tc>
        <w:tc>
          <w:tcPr>
            <w:tcW w:w="2265" w:type="dxa"/>
            <w:vAlign w:val="center"/>
          </w:tcPr>
          <w:p w14:paraId="7EFCB54F" w14:textId="02D72FAB" w:rsidR="006A68D6" w:rsidRPr="006A68D6" w:rsidRDefault="006A68D6" w:rsidP="00F95874">
            <w:pPr>
              <w:jc w:val="center"/>
              <w:rPr>
                <w:rFonts w:ascii="Times New Roman" w:hAnsi="Times New Roman" w:cs="Times New Roman"/>
                <w:sz w:val="21"/>
                <w:szCs w:val="21"/>
              </w:rPr>
            </w:pPr>
            <w:r w:rsidRPr="006A68D6">
              <w:rPr>
                <w:rFonts w:ascii="Times New Roman" w:hAnsi="Times New Roman" w:cs="Times New Roman"/>
                <w:sz w:val="21"/>
                <w:szCs w:val="21"/>
              </w:rPr>
              <w:t>Rangeland (Gt CO2-eq)</w:t>
            </w:r>
          </w:p>
        </w:tc>
        <w:tc>
          <w:tcPr>
            <w:tcW w:w="2265" w:type="dxa"/>
            <w:vAlign w:val="center"/>
          </w:tcPr>
          <w:p w14:paraId="3FC49AD3" w14:textId="5E25C15D" w:rsidR="006A68D6" w:rsidRPr="006A68D6" w:rsidRDefault="006A68D6" w:rsidP="00F95874">
            <w:pPr>
              <w:jc w:val="center"/>
              <w:rPr>
                <w:rFonts w:ascii="Times New Roman" w:hAnsi="Times New Roman" w:cs="Times New Roman"/>
                <w:sz w:val="21"/>
                <w:szCs w:val="21"/>
              </w:rPr>
            </w:pPr>
            <w:proofErr w:type="spellStart"/>
            <w:r w:rsidRPr="006A68D6">
              <w:rPr>
                <w:rFonts w:ascii="Times New Roman" w:hAnsi="Times New Roman" w:cs="Times New Roman"/>
                <w:sz w:val="21"/>
                <w:szCs w:val="21"/>
              </w:rPr>
              <w:t>Cropland</w:t>
            </w:r>
            <w:r w:rsidR="00F95874" w:rsidRPr="00F95874">
              <w:rPr>
                <w:rFonts w:ascii="Times New Roman" w:hAnsi="Times New Roman" w:cs="Times New Roman"/>
                <w:sz w:val="21"/>
                <w:szCs w:val="21"/>
                <w:vertAlign w:val="superscript"/>
              </w:rPr>
              <w:t>a</w:t>
            </w:r>
            <w:proofErr w:type="spellEnd"/>
            <w:r w:rsidRPr="006A68D6">
              <w:rPr>
                <w:rFonts w:ascii="Times New Roman" w:hAnsi="Times New Roman" w:cs="Times New Roman"/>
                <w:sz w:val="21"/>
                <w:szCs w:val="21"/>
              </w:rPr>
              <w:t xml:space="preserve"> (Gt CO2-eq)</w:t>
            </w:r>
          </w:p>
        </w:tc>
      </w:tr>
      <w:tr w:rsidR="006A68D6" w:rsidRPr="006A68D6" w14:paraId="33806B36" w14:textId="77777777" w:rsidTr="00F95874">
        <w:trPr>
          <w:trHeight w:val="567"/>
        </w:trPr>
        <w:tc>
          <w:tcPr>
            <w:tcW w:w="1980" w:type="dxa"/>
            <w:vAlign w:val="center"/>
          </w:tcPr>
          <w:p w14:paraId="30687DFB" w14:textId="16AB1751" w:rsidR="006A68D6" w:rsidRPr="006A68D6" w:rsidRDefault="006A68D6" w:rsidP="00F95874">
            <w:pPr>
              <w:jc w:val="center"/>
              <w:rPr>
                <w:rFonts w:ascii="Times New Roman" w:hAnsi="Times New Roman" w:cs="Times New Roman"/>
                <w:sz w:val="21"/>
                <w:szCs w:val="21"/>
              </w:rPr>
            </w:pPr>
            <w:r w:rsidRPr="006A68D6">
              <w:rPr>
                <w:rFonts w:ascii="Times New Roman" w:hAnsi="Times New Roman" w:cs="Times New Roman"/>
                <w:sz w:val="21"/>
                <w:szCs w:val="21"/>
              </w:rPr>
              <w:t>Aboveground</w:t>
            </w:r>
          </w:p>
        </w:tc>
        <w:tc>
          <w:tcPr>
            <w:tcW w:w="2550" w:type="dxa"/>
            <w:vAlign w:val="center"/>
          </w:tcPr>
          <w:p w14:paraId="2BE184D8" w14:textId="68D819E4" w:rsidR="006A68D6" w:rsidRPr="006A68D6" w:rsidRDefault="006A68D6" w:rsidP="00F95874">
            <w:pPr>
              <w:jc w:val="center"/>
              <w:rPr>
                <w:rFonts w:ascii="Times New Roman" w:hAnsi="Times New Roman" w:cs="Times New Roman"/>
                <w:sz w:val="21"/>
                <w:szCs w:val="21"/>
              </w:rPr>
            </w:pPr>
            <w:r>
              <w:rPr>
                <w:rFonts w:ascii="Times New Roman" w:hAnsi="Times New Roman" w:cs="Times New Roman"/>
                <w:sz w:val="21"/>
                <w:szCs w:val="21"/>
              </w:rPr>
              <w:t>411</w:t>
            </w:r>
            <w:r w:rsidRPr="00552479">
              <w:rPr>
                <w:rFonts w:ascii="Times New Roman" w:hAnsi="Times New Roman" w:cs="Times New Roman"/>
                <w:sz w:val="21"/>
                <w:szCs w:val="21"/>
              </w:rPr>
              <w:t xml:space="preserve"> ± </w:t>
            </w:r>
            <w:r>
              <w:rPr>
                <w:rFonts w:ascii="Times New Roman" w:hAnsi="Times New Roman" w:cs="Times New Roman"/>
                <w:sz w:val="21"/>
                <w:szCs w:val="21"/>
              </w:rPr>
              <w:t>90</w:t>
            </w:r>
          </w:p>
        </w:tc>
        <w:tc>
          <w:tcPr>
            <w:tcW w:w="2265" w:type="dxa"/>
            <w:vAlign w:val="center"/>
          </w:tcPr>
          <w:p w14:paraId="33B5E305" w14:textId="1D628CBA" w:rsidR="006A68D6" w:rsidRPr="006A68D6" w:rsidRDefault="00056168" w:rsidP="00F95874">
            <w:pPr>
              <w:jc w:val="center"/>
              <w:rPr>
                <w:rFonts w:ascii="Times New Roman" w:hAnsi="Times New Roman" w:cs="Times New Roman"/>
                <w:sz w:val="21"/>
                <w:szCs w:val="21"/>
              </w:rPr>
            </w:pPr>
            <w:r>
              <w:rPr>
                <w:rFonts w:ascii="Times New Roman" w:hAnsi="Times New Roman" w:cs="Times New Roman"/>
                <w:sz w:val="21"/>
                <w:szCs w:val="21"/>
              </w:rPr>
              <w:t>44</w:t>
            </w:r>
            <w:r w:rsidRPr="00552479">
              <w:rPr>
                <w:rFonts w:ascii="Times New Roman" w:hAnsi="Times New Roman" w:cs="Times New Roman"/>
                <w:sz w:val="21"/>
                <w:szCs w:val="21"/>
              </w:rPr>
              <w:t xml:space="preserve"> ± </w:t>
            </w:r>
            <w:r>
              <w:rPr>
                <w:rFonts w:ascii="Times New Roman" w:hAnsi="Times New Roman" w:cs="Times New Roman"/>
                <w:sz w:val="21"/>
                <w:szCs w:val="21"/>
              </w:rPr>
              <w:t>14</w:t>
            </w:r>
          </w:p>
        </w:tc>
        <w:tc>
          <w:tcPr>
            <w:tcW w:w="2265" w:type="dxa"/>
            <w:vAlign w:val="center"/>
          </w:tcPr>
          <w:p w14:paraId="63D312AD" w14:textId="10CD4FC0" w:rsidR="006A68D6" w:rsidRPr="006A68D6" w:rsidRDefault="00056168" w:rsidP="00F95874">
            <w:pPr>
              <w:jc w:val="center"/>
              <w:rPr>
                <w:rFonts w:ascii="Times New Roman" w:hAnsi="Times New Roman" w:cs="Times New Roman"/>
                <w:sz w:val="21"/>
                <w:szCs w:val="21"/>
              </w:rPr>
            </w:pPr>
            <w:r>
              <w:rPr>
                <w:rFonts w:ascii="Times New Roman" w:hAnsi="Times New Roman" w:cs="Times New Roman"/>
                <w:sz w:val="21"/>
                <w:szCs w:val="21"/>
              </w:rPr>
              <w:t>-</w:t>
            </w:r>
          </w:p>
        </w:tc>
      </w:tr>
      <w:tr w:rsidR="006A68D6" w:rsidRPr="006A68D6" w14:paraId="64F6CF02" w14:textId="77777777" w:rsidTr="00F95874">
        <w:trPr>
          <w:trHeight w:val="567"/>
        </w:trPr>
        <w:tc>
          <w:tcPr>
            <w:tcW w:w="1980" w:type="dxa"/>
            <w:vAlign w:val="center"/>
          </w:tcPr>
          <w:p w14:paraId="609DD3D4" w14:textId="6189B6ED" w:rsidR="006A68D6" w:rsidRPr="006A68D6" w:rsidRDefault="006A68D6" w:rsidP="00F95874">
            <w:pPr>
              <w:jc w:val="center"/>
              <w:rPr>
                <w:rFonts w:ascii="Times New Roman" w:hAnsi="Times New Roman" w:cs="Times New Roman"/>
                <w:sz w:val="21"/>
                <w:szCs w:val="21"/>
              </w:rPr>
            </w:pPr>
            <w:r w:rsidRPr="006A68D6">
              <w:rPr>
                <w:rFonts w:ascii="Times New Roman" w:hAnsi="Times New Roman" w:cs="Times New Roman"/>
                <w:sz w:val="21"/>
                <w:szCs w:val="21"/>
              </w:rPr>
              <w:t>Root</w:t>
            </w:r>
          </w:p>
        </w:tc>
        <w:tc>
          <w:tcPr>
            <w:tcW w:w="2550" w:type="dxa"/>
            <w:vAlign w:val="center"/>
          </w:tcPr>
          <w:p w14:paraId="1B9D6F70" w14:textId="296EA28A" w:rsidR="006A68D6" w:rsidRPr="006A68D6" w:rsidRDefault="006A68D6" w:rsidP="00F95874">
            <w:pPr>
              <w:jc w:val="center"/>
              <w:rPr>
                <w:rFonts w:ascii="Times New Roman" w:hAnsi="Times New Roman" w:cs="Times New Roman"/>
                <w:sz w:val="21"/>
                <w:szCs w:val="21"/>
              </w:rPr>
            </w:pPr>
            <w:r>
              <w:rPr>
                <w:rFonts w:ascii="Times New Roman" w:hAnsi="Times New Roman" w:cs="Times New Roman"/>
                <w:sz w:val="21"/>
                <w:szCs w:val="21"/>
              </w:rPr>
              <w:t>93</w:t>
            </w:r>
            <w:r w:rsidRPr="00552479">
              <w:rPr>
                <w:rFonts w:ascii="Times New Roman" w:hAnsi="Times New Roman" w:cs="Times New Roman"/>
                <w:sz w:val="21"/>
                <w:szCs w:val="21"/>
              </w:rPr>
              <w:t xml:space="preserve"> ± </w:t>
            </w:r>
            <w:r>
              <w:rPr>
                <w:rFonts w:ascii="Times New Roman" w:hAnsi="Times New Roman" w:cs="Times New Roman"/>
                <w:sz w:val="21"/>
                <w:szCs w:val="21"/>
              </w:rPr>
              <w:t>34</w:t>
            </w:r>
          </w:p>
        </w:tc>
        <w:tc>
          <w:tcPr>
            <w:tcW w:w="2265" w:type="dxa"/>
            <w:vAlign w:val="center"/>
          </w:tcPr>
          <w:p w14:paraId="21D4445C" w14:textId="33720AF1" w:rsidR="006A68D6" w:rsidRPr="006A68D6" w:rsidRDefault="00056168" w:rsidP="00F95874">
            <w:pPr>
              <w:jc w:val="center"/>
              <w:rPr>
                <w:rFonts w:ascii="Times New Roman" w:hAnsi="Times New Roman" w:cs="Times New Roman"/>
                <w:sz w:val="21"/>
                <w:szCs w:val="21"/>
              </w:rPr>
            </w:pPr>
            <w:r>
              <w:rPr>
                <w:rFonts w:ascii="Times New Roman" w:hAnsi="Times New Roman" w:cs="Times New Roman"/>
                <w:sz w:val="21"/>
                <w:szCs w:val="21"/>
              </w:rPr>
              <w:t>167</w:t>
            </w:r>
            <w:r w:rsidRPr="00552479">
              <w:rPr>
                <w:rFonts w:ascii="Times New Roman" w:hAnsi="Times New Roman" w:cs="Times New Roman"/>
                <w:sz w:val="21"/>
                <w:szCs w:val="21"/>
              </w:rPr>
              <w:t xml:space="preserve"> ± </w:t>
            </w:r>
            <w:r>
              <w:rPr>
                <w:rFonts w:ascii="Times New Roman" w:hAnsi="Times New Roman" w:cs="Times New Roman"/>
                <w:sz w:val="21"/>
                <w:szCs w:val="21"/>
              </w:rPr>
              <w:t>182</w:t>
            </w:r>
          </w:p>
        </w:tc>
        <w:tc>
          <w:tcPr>
            <w:tcW w:w="2265" w:type="dxa"/>
            <w:vAlign w:val="center"/>
          </w:tcPr>
          <w:p w14:paraId="674F36D1" w14:textId="2F793871" w:rsidR="006A68D6" w:rsidRPr="006A68D6" w:rsidRDefault="00056168" w:rsidP="00F95874">
            <w:pPr>
              <w:jc w:val="center"/>
              <w:rPr>
                <w:rFonts w:ascii="Times New Roman" w:hAnsi="Times New Roman" w:cs="Times New Roman"/>
                <w:sz w:val="21"/>
                <w:szCs w:val="21"/>
              </w:rPr>
            </w:pPr>
            <w:r>
              <w:rPr>
                <w:rFonts w:ascii="Times New Roman" w:hAnsi="Times New Roman" w:cs="Times New Roman"/>
                <w:sz w:val="21"/>
                <w:szCs w:val="21"/>
              </w:rPr>
              <w:t>-</w:t>
            </w:r>
          </w:p>
        </w:tc>
      </w:tr>
      <w:tr w:rsidR="006A68D6" w:rsidRPr="006A68D6" w14:paraId="237AA76A" w14:textId="77777777" w:rsidTr="00F95874">
        <w:trPr>
          <w:trHeight w:val="567"/>
        </w:trPr>
        <w:tc>
          <w:tcPr>
            <w:tcW w:w="1980" w:type="dxa"/>
            <w:vAlign w:val="center"/>
          </w:tcPr>
          <w:p w14:paraId="6B706CD2" w14:textId="370DF555" w:rsidR="006A68D6" w:rsidRPr="006A68D6" w:rsidRDefault="006A68D6" w:rsidP="00F95874">
            <w:pPr>
              <w:jc w:val="center"/>
              <w:rPr>
                <w:rFonts w:ascii="Times New Roman" w:hAnsi="Times New Roman" w:cs="Times New Roman"/>
                <w:sz w:val="21"/>
                <w:szCs w:val="21"/>
              </w:rPr>
            </w:pPr>
            <w:r w:rsidRPr="006A68D6">
              <w:rPr>
                <w:rFonts w:ascii="Times New Roman" w:hAnsi="Times New Roman" w:cs="Times New Roman"/>
                <w:sz w:val="21"/>
                <w:szCs w:val="21"/>
              </w:rPr>
              <w:t xml:space="preserve">1-m </w:t>
            </w:r>
            <w:r>
              <w:rPr>
                <w:rFonts w:ascii="Times New Roman" w:hAnsi="Times New Roman" w:cs="Times New Roman"/>
                <w:sz w:val="21"/>
                <w:szCs w:val="21"/>
              </w:rPr>
              <w:t>S</w:t>
            </w:r>
            <w:r w:rsidRPr="006A68D6">
              <w:rPr>
                <w:rFonts w:ascii="Times New Roman" w:hAnsi="Times New Roman" w:cs="Times New Roman"/>
                <w:sz w:val="21"/>
                <w:szCs w:val="21"/>
              </w:rPr>
              <w:t>oil</w:t>
            </w:r>
          </w:p>
        </w:tc>
        <w:tc>
          <w:tcPr>
            <w:tcW w:w="2550" w:type="dxa"/>
            <w:vAlign w:val="center"/>
          </w:tcPr>
          <w:p w14:paraId="141E7DA0" w14:textId="0AC03D9D" w:rsidR="006A68D6" w:rsidRPr="006A68D6" w:rsidRDefault="006A68D6" w:rsidP="00F95874">
            <w:pPr>
              <w:jc w:val="center"/>
              <w:rPr>
                <w:rFonts w:ascii="Times New Roman" w:hAnsi="Times New Roman" w:cs="Times New Roman"/>
                <w:sz w:val="21"/>
                <w:szCs w:val="21"/>
              </w:rPr>
            </w:pPr>
            <w:r>
              <w:rPr>
                <w:rFonts w:ascii="Times New Roman" w:hAnsi="Times New Roman" w:cs="Times New Roman"/>
                <w:sz w:val="21"/>
                <w:szCs w:val="21"/>
              </w:rPr>
              <w:t>13</w:t>
            </w:r>
            <w:r w:rsidRPr="00552479">
              <w:rPr>
                <w:rFonts w:ascii="Times New Roman" w:hAnsi="Times New Roman" w:cs="Times New Roman"/>
                <w:sz w:val="21"/>
                <w:szCs w:val="21"/>
              </w:rPr>
              <w:t xml:space="preserve"> ± </w:t>
            </w:r>
            <w:r>
              <w:rPr>
                <w:rFonts w:ascii="Times New Roman" w:hAnsi="Times New Roman" w:cs="Times New Roman"/>
                <w:sz w:val="21"/>
                <w:szCs w:val="21"/>
              </w:rPr>
              <w:t>26</w:t>
            </w:r>
          </w:p>
        </w:tc>
        <w:tc>
          <w:tcPr>
            <w:tcW w:w="2265" w:type="dxa"/>
            <w:vAlign w:val="center"/>
          </w:tcPr>
          <w:p w14:paraId="530BA01C" w14:textId="315A8E96" w:rsidR="006A68D6" w:rsidRPr="006A68D6" w:rsidRDefault="00056168" w:rsidP="00F95874">
            <w:pPr>
              <w:jc w:val="center"/>
              <w:rPr>
                <w:rFonts w:ascii="Times New Roman" w:hAnsi="Times New Roman" w:cs="Times New Roman"/>
                <w:sz w:val="21"/>
                <w:szCs w:val="21"/>
              </w:rPr>
            </w:pPr>
            <w:r>
              <w:rPr>
                <w:rFonts w:ascii="Times New Roman" w:hAnsi="Times New Roman" w:cs="Times New Roman"/>
                <w:sz w:val="21"/>
                <w:szCs w:val="21"/>
              </w:rPr>
              <w:t>157</w:t>
            </w:r>
            <w:r w:rsidRPr="00552479">
              <w:rPr>
                <w:rFonts w:ascii="Times New Roman" w:hAnsi="Times New Roman" w:cs="Times New Roman"/>
                <w:sz w:val="21"/>
                <w:szCs w:val="21"/>
              </w:rPr>
              <w:t xml:space="preserve"> ± </w:t>
            </w:r>
            <w:r>
              <w:rPr>
                <w:rFonts w:ascii="Times New Roman" w:hAnsi="Times New Roman" w:cs="Times New Roman"/>
                <w:sz w:val="21"/>
                <w:szCs w:val="21"/>
              </w:rPr>
              <w:t>325</w:t>
            </w:r>
          </w:p>
        </w:tc>
        <w:tc>
          <w:tcPr>
            <w:tcW w:w="2265" w:type="dxa"/>
            <w:vAlign w:val="center"/>
          </w:tcPr>
          <w:p w14:paraId="000A3AB3" w14:textId="587709A9" w:rsidR="006A68D6" w:rsidRPr="006A68D6" w:rsidRDefault="00056168" w:rsidP="00F95874">
            <w:pPr>
              <w:jc w:val="center"/>
              <w:rPr>
                <w:rFonts w:ascii="Times New Roman" w:hAnsi="Times New Roman" w:cs="Times New Roman"/>
                <w:sz w:val="21"/>
                <w:szCs w:val="21"/>
              </w:rPr>
            </w:pPr>
            <w:r>
              <w:rPr>
                <w:rFonts w:ascii="Times New Roman" w:hAnsi="Times New Roman" w:cs="Times New Roman"/>
                <w:sz w:val="21"/>
                <w:szCs w:val="21"/>
              </w:rPr>
              <w:t>-</w:t>
            </w:r>
          </w:p>
        </w:tc>
      </w:tr>
      <w:tr w:rsidR="006A68D6" w:rsidRPr="006A68D6" w14:paraId="43A1C36F" w14:textId="77777777" w:rsidTr="00F95874">
        <w:trPr>
          <w:trHeight w:val="567"/>
        </w:trPr>
        <w:tc>
          <w:tcPr>
            <w:tcW w:w="1980" w:type="dxa"/>
            <w:vAlign w:val="center"/>
          </w:tcPr>
          <w:p w14:paraId="4646E7B7" w14:textId="0C721CF3" w:rsidR="006A68D6" w:rsidRPr="006A68D6" w:rsidRDefault="00056168" w:rsidP="00F95874">
            <w:pPr>
              <w:jc w:val="center"/>
              <w:rPr>
                <w:rFonts w:ascii="Times New Roman" w:hAnsi="Times New Roman" w:cs="Times New Roman"/>
                <w:sz w:val="21"/>
                <w:szCs w:val="21"/>
              </w:rPr>
            </w:pPr>
            <w:r>
              <w:rPr>
                <w:rFonts w:ascii="Times New Roman" w:hAnsi="Times New Roman" w:cs="Times New Roman"/>
                <w:sz w:val="21"/>
                <w:szCs w:val="21"/>
              </w:rPr>
              <w:t>Ecosystem</w:t>
            </w:r>
          </w:p>
        </w:tc>
        <w:tc>
          <w:tcPr>
            <w:tcW w:w="2550" w:type="dxa"/>
            <w:vAlign w:val="center"/>
          </w:tcPr>
          <w:p w14:paraId="36C73E01" w14:textId="5706B8CA" w:rsidR="006A68D6" w:rsidRPr="006A68D6" w:rsidRDefault="00056168" w:rsidP="00F95874">
            <w:pPr>
              <w:jc w:val="center"/>
              <w:rPr>
                <w:rFonts w:ascii="Times New Roman" w:hAnsi="Times New Roman" w:cs="Times New Roman"/>
                <w:sz w:val="21"/>
                <w:szCs w:val="21"/>
              </w:rPr>
            </w:pPr>
            <w:r>
              <w:rPr>
                <w:rFonts w:ascii="Times New Roman" w:hAnsi="Times New Roman" w:cs="Times New Roman"/>
                <w:sz w:val="21"/>
                <w:szCs w:val="21"/>
              </w:rPr>
              <w:t>517</w:t>
            </w:r>
            <w:r w:rsidRPr="00552479">
              <w:rPr>
                <w:rFonts w:ascii="Times New Roman" w:hAnsi="Times New Roman" w:cs="Times New Roman"/>
                <w:sz w:val="21"/>
                <w:szCs w:val="21"/>
              </w:rPr>
              <w:t xml:space="preserve"> ± </w:t>
            </w:r>
            <w:r>
              <w:rPr>
                <w:rFonts w:ascii="Times New Roman" w:hAnsi="Times New Roman" w:cs="Times New Roman"/>
                <w:sz w:val="21"/>
                <w:szCs w:val="21"/>
              </w:rPr>
              <w:t>100</w:t>
            </w:r>
          </w:p>
        </w:tc>
        <w:tc>
          <w:tcPr>
            <w:tcW w:w="2265" w:type="dxa"/>
            <w:vAlign w:val="center"/>
          </w:tcPr>
          <w:p w14:paraId="293438BD" w14:textId="42718B70" w:rsidR="006A68D6" w:rsidRPr="006A68D6" w:rsidRDefault="00056168" w:rsidP="00F95874">
            <w:pPr>
              <w:jc w:val="center"/>
              <w:rPr>
                <w:rFonts w:ascii="Times New Roman" w:hAnsi="Times New Roman" w:cs="Times New Roman"/>
                <w:sz w:val="21"/>
                <w:szCs w:val="21"/>
              </w:rPr>
            </w:pPr>
            <w:r>
              <w:rPr>
                <w:rFonts w:ascii="Times New Roman" w:hAnsi="Times New Roman" w:cs="Times New Roman"/>
                <w:sz w:val="21"/>
                <w:szCs w:val="21"/>
              </w:rPr>
              <w:t>368</w:t>
            </w:r>
            <w:r w:rsidRPr="00552479">
              <w:rPr>
                <w:rFonts w:ascii="Times New Roman" w:hAnsi="Times New Roman" w:cs="Times New Roman"/>
                <w:sz w:val="21"/>
                <w:szCs w:val="21"/>
              </w:rPr>
              <w:t xml:space="preserve"> ± </w:t>
            </w:r>
            <w:r>
              <w:rPr>
                <w:rFonts w:ascii="Times New Roman" w:hAnsi="Times New Roman" w:cs="Times New Roman"/>
                <w:sz w:val="21"/>
                <w:szCs w:val="21"/>
              </w:rPr>
              <w:t>373</w:t>
            </w:r>
          </w:p>
        </w:tc>
        <w:tc>
          <w:tcPr>
            <w:tcW w:w="2265" w:type="dxa"/>
            <w:vAlign w:val="center"/>
          </w:tcPr>
          <w:p w14:paraId="53717BA8" w14:textId="7FB63DA7" w:rsidR="00056168" w:rsidRPr="006A68D6" w:rsidRDefault="00056168" w:rsidP="00F95874">
            <w:pPr>
              <w:jc w:val="center"/>
              <w:rPr>
                <w:rFonts w:ascii="Times New Roman" w:hAnsi="Times New Roman" w:cs="Times New Roman"/>
                <w:sz w:val="21"/>
                <w:szCs w:val="21"/>
              </w:rPr>
            </w:pPr>
            <w:r>
              <w:rPr>
                <w:rFonts w:ascii="Times New Roman" w:hAnsi="Times New Roman" w:cs="Times New Roman"/>
                <w:sz w:val="21"/>
                <w:szCs w:val="21"/>
              </w:rPr>
              <w:t>62.3</w:t>
            </w:r>
          </w:p>
        </w:tc>
      </w:tr>
      <w:tr w:rsidR="00056168" w:rsidRPr="006A68D6" w14:paraId="5293847E" w14:textId="77777777" w:rsidTr="00F95874">
        <w:trPr>
          <w:trHeight w:val="567"/>
        </w:trPr>
        <w:tc>
          <w:tcPr>
            <w:tcW w:w="1980" w:type="dxa"/>
            <w:vAlign w:val="center"/>
          </w:tcPr>
          <w:p w14:paraId="6695BA7A" w14:textId="4758B1C8" w:rsidR="00056168" w:rsidRPr="006A68D6" w:rsidRDefault="00056168" w:rsidP="00F95874">
            <w:pPr>
              <w:jc w:val="center"/>
              <w:rPr>
                <w:rFonts w:ascii="Times New Roman" w:hAnsi="Times New Roman" w:cs="Times New Roman"/>
                <w:sz w:val="21"/>
                <w:szCs w:val="21"/>
              </w:rPr>
            </w:pPr>
            <w:r w:rsidRPr="006A68D6">
              <w:rPr>
                <w:rFonts w:ascii="Times New Roman" w:hAnsi="Times New Roman" w:cs="Times New Roman"/>
                <w:sz w:val="21"/>
                <w:szCs w:val="21"/>
              </w:rPr>
              <w:t>Biogeophysical</w:t>
            </w:r>
          </w:p>
        </w:tc>
        <w:tc>
          <w:tcPr>
            <w:tcW w:w="7080" w:type="dxa"/>
            <w:gridSpan w:val="3"/>
            <w:vAlign w:val="center"/>
          </w:tcPr>
          <w:p w14:paraId="30BCB5B4" w14:textId="1E22F071" w:rsidR="00056168" w:rsidRDefault="00F95874" w:rsidP="00F95874">
            <w:pPr>
              <w:jc w:val="center"/>
              <w:rPr>
                <w:rFonts w:ascii="Times New Roman" w:hAnsi="Times New Roman" w:cs="Times New Roman"/>
                <w:sz w:val="21"/>
                <w:szCs w:val="21"/>
              </w:rPr>
            </w:pPr>
            <w:r>
              <w:rPr>
                <w:rFonts w:ascii="Times New Roman" w:hAnsi="Times New Roman" w:cs="Times New Roman"/>
                <w:sz w:val="21"/>
                <w:szCs w:val="21"/>
              </w:rPr>
              <w:t>27.5</w:t>
            </w:r>
          </w:p>
        </w:tc>
      </w:tr>
      <w:tr w:rsidR="00F95874" w:rsidRPr="006A68D6" w14:paraId="36FF070E" w14:textId="77777777" w:rsidTr="00F95874">
        <w:trPr>
          <w:trHeight w:val="567"/>
        </w:trPr>
        <w:tc>
          <w:tcPr>
            <w:tcW w:w="1980" w:type="dxa"/>
            <w:vAlign w:val="center"/>
          </w:tcPr>
          <w:p w14:paraId="0A368885" w14:textId="42966DB2" w:rsidR="00F95874" w:rsidRPr="006A68D6" w:rsidRDefault="00F95874" w:rsidP="00F95874">
            <w:pPr>
              <w:jc w:val="center"/>
              <w:rPr>
                <w:rFonts w:ascii="Times New Roman" w:hAnsi="Times New Roman" w:cs="Times New Roman"/>
                <w:sz w:val="21"/>
                <w:szCs w:val="21"/>
              </w:rPr>
            </w:pPr>
            <w:r>
              <w:rPr>
                <w:rFonts w:ascii="Times New Roman" w:hAnsi="Times New Roman" w:cs="Times New Roman"/>
                <w:sz w:val="21"/>
                <w:szCs w:val="21"/>
              </w:rPr>
              <w:t>Total</w:t>
            </w:r>
          </w:p>
        </w:tc>
        <w:tc>
          <w:tcPr>
            <w:tcW w:w="7080" w:type="dxa"/>
            <w:gridSpan w:val="3"/>
            <w:vAlign w:val="center"/>
          </w:tcPr>
          <w:p w14:paraId="0F291B0A" w14:textId="4DE0D5F8" w:rsidR="00F95874" w:rsidRDefault="00F95874" w:rsidP="00F95874">
            <w:pPr>
              <w:jc w:val="center"/>
              <w:rPr>
                <w:rFonts w:ascii="Times New Roman" w:hAnsi="Times New Roman" w:cs="Times New Roman"/>
                <w:sz w:val="21"/>
                <w:szCs w:val="21"/>
              </w:rPr>
            </w:pPr>
            <w:r>
              <w:rPr>
                <w:rFonts w:ascii="Times New Roman" w:hAnsi="Times New Roman" w:cs="Times New Roman"/>
                <w:sz w:val="21"/>
                <w:szCs w:val="21"/>
              </w:rPr>
              <w:t>975</w:t>
            </w:r>
            <w:r w:rsidR="00F43974">
              <w:rPr>
                <w:rFonts w:ascii="Times New Roman" w:hAnsi="Times New Roman" w:cs="Times New Roman"/>
                <w:sz w:val="21"/>
                <w:szCs w:val="21"/>
              </w:rPr>
              <w:t xml:space="preserve"> </w:t>
            </w:r>
            <w:r w:rsidRPr="00552479">
              <w:rPr>
                <w:rFonts w:ascii="Times New Roman" w:hAnsi="Times New Roman" w:cs="Times New Roman"/>
                <w:sz w:val="21"/>
                <w:szCs w:val="21"/>
              </w:rPr>
              <w:t>±</w:t>
            </w:r>
            <w:r w:rsidR="00F43974">
              <w:rPr>
                <w:rFonts w:ascii="Times New Roman" w:hAnsi="Times New Roman" w:cs="Times New Roman"/>
                <w:sz w:val="21"/>
                <w:szCs w:val="21"/>
              </w:rPr>
              <w:t xml:space="preserve"> </w:t>
            </w:r>
            <w:r>
              <w:rPr>
                <w:rFonts w:ascii="Times New Roman" w:hAnsi="Times New Roman" w:cs="Times New Roman"/>
                <w:sz w:val="21"/>
                <w:szCs w:val="21"/>
              </w:rPr>
              <w:t>385</w:t>
            </w:r>
          </w:p>
        </w:tc>
      </w:tr>
    </w:tbl>
    <w:p w14:paraId="344E9868" w14:textId="61324F95" w:rsidR="006C53A6" w:rsidRDefault="00F95874" w:rsidP="00106484">
      <w:proofErr w:type="spellStart"/>
      <w:r w:rsidRPr="006C53A6">
        <w:rPr>
          <w:rFonts w:ascii="Times New Roman" w:hAnsi="Times New Roman" w:cs="Times New Roman"/>
          <w:sz w:val="21"/>
          <w:szCs w:val="21"/>
          <w:vertAlign w:val="superscript"/>
        </w:rPr>
        <w:t>a</w:t>
      </w:r>
      <w:r>
        <w:rPr>
          <w:rFonts w:ascii="Times New Roman" w:hAnsi="Times New Roman" w:cs="Times New Roman"/>
          <w:sz w:val="21"/>
          <w:szCs w:val="21"/>
        </w:rPr>
        <w:t>cropland</w:t>
      </w:r>
      <w:proofErr w:type="spellEnd"/>
      <w:r>
        <w:rPr>
          <w:rFonts w:ascii="Times New Roman" w:hAnsi="Times New Roman" w:cs="Times New Roman"/>
          <w:sz w:val="21"/>
          <w:szCs w:val="21"/>
        </w:rPr>
        <w:t xml:space="preserve"> used for growing feeding crops</w:t>
      </w:r>
    </w:p>
    <w:p w14:paraId="62CF14A1" w14:textId="77777777" w:rsidR="00304F92" w:rsidRDefault="00304F92" w:rsidP="00106484"/>
    <w:p w14:paraId="572CEC1E" w14:textId="22393933" w:rsidR="00304F92" w:rsidRDefault="00304F92">
      <w:pPr>
        <w:widowControl/>
      </w:pPr>
      <w:r>
        <w:br w:type="page"/>
      </w:r>
    </w:p>
    <w:p w14:paraId="0E840B38" w14:textId="32D1BE94" w:rsidR="00304F92" w:rsidRPr="00B15E2F" w:rsidRDefault="00B15E2F" w:rsidP="00106484">
      <w:pPr>
        <w:rPr>
          <w:rFonts w:ascii="Times New Roman" w:hAnsi="Times New Roman" w:cs="Times New Roman"/>
          <w:sz w:val="24"/>
        </w:rPr>
      </w:pPr>
      <w:r w:rsidRPr="0038190C">
        <w:rPr>
          <w:rFonts w:ascii="Times New Roman" w:hAnsi="Times New Roman" w:cs="Times New Roman"/>
          <w:b/>
          <w:bCs/>
          <w:sz w:val="24"/>
        </w:rPr>
        <w:lastRenderedPageBreak/>
        <w:t xml:space="preserve">Table </w:t>
      </w:r>
      <w:r w:rsidR="0038190C" w:rsidRPr="0038190C">
        <w:rPr>
          <w:rFonts w:ascii="Times New Roman" w:hAnsi="Times New Roman" w:cs="Times New Roman"/>
          <w:b/>
          <w:bCs/>
          <w:sz w:val="24"/>
        </w:rPr>
        <w:t>S</w:t>
      </w:r>
      <w:r w:rsidR="00740C7F" w:rsidRPr="0038190C">
        <w:rPr>
          <w:rFonts w:ascii="Times New Roman" w:hAnsi="Times New Roman" w:cs="Times New Roman"/>
          <w:b/>
          <w:bCs/>
          <w:sz w:val="24"/>
        </w:rPr>
        <w:t>3</w:t>
      </w:r>
      <w:r w:rsidRPr="0038190C">
        <w:rPr>
          <w:rFonts w:ascii="Times New Roman" w:hAnsi="Times New Roman" w:cs="Times New Roman"/>
          <w:b/>
          <w:bCs/>
          <w:sz w:val="24"/>
        </w:rPr>
        <w:t>.</w:t>
      </w:r>
      <w:r w:rsidRPr="00B15E2F">
        <w:rPr>
          <w:rFonts w:ascii="Times New Roman" w:hAnsi="Times New Roman" w:cs="Times New Roman"/>
          <w:sz w:val="24"/>
        </w:rPr>
        <w:t xml:space="preserve"> </w:t>
      </w:r>
      <w:r w:rsidR="0038190C" w:rsidRPr="0038190C">
        <w:rPr>
          <w:rFonts w:ascii="Times New Roman" w:hAnsi="Times New Roman" w:cs="Times New Roman"/>
          <w:sz w:val="24"/>
        </w:rPr>
        <w:t>Variable importance for grazing-induced GHG changes as identified by random forest models.</w:t>
      </w:r>
    </w:p>
    <w:tbl>
      <w:tblPr>
        <w:tblStyle w:val="af1"/>
        <w:tblW w:w="9067" w:type="dxa"/>
        <w:tblLook w:val="04A0" w:firstRow="1" w:lastRow="0" w:firstColumn="1" w:lastColumn="0" w:noHBand="0" w:noVBand="1"/>
      </w:tblPr>
      <w:tblGrid>
        <w:gridCol w:w="1129"/>
        <w:gridCol w:w="2835"/>
        <w:gridCol w:w="3544"/>
        <w:gridCol w:w="1559"/>
      </w:tblGrid>
      <w:tr w:rsidR="00304F92" w:rsidRPr="00304F92" w14:paraId="3EBA6448" w14:textId="77777777" w:rsidTr="00723A0E">
        <w:trPr>
          <w:trHeight w:val="567"/>
        </w:trPr>
        <w:tc>
          <w:tcPr>
            <w:tcW w:w="1129" w:type="dxa"/>
            <w:vAlign w:val="center"/>
          </w:tcPr>
          <w:p w14:paraId="2C3E47FC" w14:textId="4884C7A9" w:rsidR="00304F92" w:rsidRPr="00304F92" w:rsidRDefault="00723A0E" w:rsidP="00723A0E">
            <w:pPr>
              <w:jc w:val="both"/>
              <w:rPr>
                <w:rFonts w:ascii="Times New Roman" w:hAnsi="Times New Roman" w:cs="Times New Roman"/>
                <w:sz w:val="21"/>
                <w:szCs w:val="21"/>
              </w:rPr>
            </w:pPr>
            <w:r>
              <w:rPr>
                <w:rFonts w:ascii="Times New Roman" w:hAnsi="Times New Roman" w:cs="Times New Roman"/>
                <w:sz w:val="21"/>
                <w:szCs w:val="21"/>
              </w:rPr>
              <w:t>Fluxes</w:t>
            </w:r>
          </w:p>
        </w:tc>
        <w:tc>
          <w:tcPr>
            <w:tcW w:w="2835" w:type="dxa"/>
            <w:vAlign w:val="center"/>
          </w:tcPr>
          <w:p w14:paraId="6C5C6503" w14:textId="650607D1" w:rsidR="00304F92" w:rsidRPr="00304F92" w:rsidRDefault="00463B77" w:rsidP="00723A0E">
            <w:pPr>
              <w:jc w:val="both"/>
              <w:rPr>
                <w:rFonts w:ascii="Times New Roman" w:hAnsi="Times New Roman" w:cs="Times New Roman"/>
                <w:sz w:val="21"/>
                <w:szCs w:val="21"/>
              </w:rPr>
            </w:pPr>
            <w:r>
              <w:rPr>
                <w:rFonts w:ascii="Times New Roman" w:hAnsi="Times New Roman" w:cs="Times New Roman"/>
                <w:sz w:val="21"/>
                <w:szCs w:val="21"/>
              </w:rPr>
              <w:t>All e</w:t>
            </w:r>
            <w:r w:rsidR="00304F92" w:rsidRPr="00304F92">
              <w:rPr>
                <w:rFonts w:ascii="Times New Roman" w:hAnsi="Times New Roman" w:cs="Times New Roman"/>
                <w:sz w:val="21"/>
                <w:szCs w:val="21"/>
              </w:rPr>
              <w:t>valuated factors</w:t>
            </w:r>
          </w:p>
        </w:tc>
        <w:tc>
          <w:tcPr>
            <w:tcW w:w="3544" w:type="dxa"/>
            <w:vAlign w:val="center"/>
          </w:tcPr>
          <w:p w14:paraId="2F9C1575" w14:textId="40480979" w:rsidR="00304F92" w:rsidRPr="00304F92" w:rsidRDefault="00723A0E" w:rsidP="00723A0E">
            <w:pPr>
              <w:jc w:val="both"/>
              <w:rPr>
                <w:rFonts w:ascii="Times New Roman" w:hAnsi="Times New Roman" w:cs="Times New Roman"/>
                <w:sz w:val="21"/>
                <w:szCs w:val="21"/>
              </w:rPr>
            </w:pPr>
            <w:r>
              <w:rPr>
                <w:rFonts w:ascii="Times New Roman" w:hAnsi="Times New Roman" w:cs="Times New Roman"/>
                <w:sz w:val="21"/>
                <w:szCs w:val="21"/>
              </w:rPr>
              <w:t>Selected i</w:t>
            </w:r>
            <w:r w:rsidR="00304F92" w:rsidRPr="00304F92">
              <w:rPr>
                <w:rFonts w:ascii="Times New Roman" w:hAnsi="Times New Roman" w:cs="Times New Roman"/>
                <w:sz w:val="21"/>
                <w:szCs w:val="21"/>
              </w:rPr>
              <w:t>mportant factors (relative importance</w:t>
            </w:r>
            <w:r>
              <w:rPr>
                <w:rFonts w:ascii="Times New Roman" w:hAnsi="Times New Roman" w:cs="Times New Roman"/>
                <w:sz w:val="21"/>
                <w:szCs w:val="21"/>
              </w:rPr>
              <w:t xml:space="preserve"> value</w:t>
            </w:r>
            <w:r w:rsidR="00304F92" w:rsidRPr="00304F92">
              <w:rPr>
                <w:rFonts w:ascii="Times New Roman" w:hAnsi="Times New Roman" w:cs="Times New Roman"/>
                <w:sz w:val="21"/>
                <w:szCs w:val="21"/>
              </w:rPr>
              <w:t>)</w:t>
            </w:r>
          </w:p>
        </w:tc>
        <w:tc>
          <w:tcPr>
            <w:tcW w:w="1559" w:type="dxa"/>
            <w:vAlign w:val="center"/>
          </w:tcPr>
          <w:p w14:paraId="11EFFC9A" w14:textId="3859EEF5" w:rsidR="00304F92" w:rsidRPr="00304F92" w:rsidRDefault="00304F92" w:rsidP="00723A0E">
            <w:pPr>
              <w:jc w:val="both"/>
              <w:rPr>
                <w:rFonts w:ascii="Times New Roman" w:hAnsi="Times New Roman" w:cs="Times New Roman"/>
                <w:sz w:val="21"/>
                <w:szCs w:val="21"/>
              </w:rPr>
            </w:pPr>
            <w:r w:rsidRPr="00304F92">
              <w:rPr>
                <w:rFonts w:ascii="Times New Roman" w:hAnsi="Times New Roman" w:cs="Times New Roman"/>
                <w:sz w:val="21"/>
                <w:szCs w:val="21"/>
              </w:rPr>
              <w:t>R2 (RMSE)</w:t>
            </w:r>
            <w:r w:rsidR="00723A0E">
              <w:rPr>
                <w:rFonts w:ascii="Times New Roman" w:hAnsi="Times New Roman" w:cs="Times New Roman"/>
                <w:sz w:val="21"/>
                <w:szCs w:val="21"/>
              </w:rPr>
              <w:t xml:space="preserve"> of final model</w:t>
            </w:r>
          </w:p>
        </w:tc>
      </w:tr>
      <w:tr w:rsidR="00723A0E" w:rsidRPr="00304F92" w14:paraId="52BCCAC9" w14:textId="77777777" w:rsidTr="00723A0E">
        <w:trPr>
          <w:trHeight w:val="567"/>
        </w:trPr>
        <w:tc>
          <w:tcPr>
            <w:tcW w:w="1129" w:type="dxa"/>
            <w:vAlign w:val="center"/>
          </w:tcPr>
          <w:p w14:paraId="0FA5EAD0" w14:textId="77777777" w:rsidR="00723A0E" w:rsidRPr="00304F92" w:rsidRDefault="00723A0E" w:rsidP="00723A0E">
            <w:pPr>
              <w:jc w:val="both"/>
              <w:rPr>
                <w:rFonts w:ascii="Times New Roman" w:hAnsi="Times New Roman" w:cs="Times New Roman"/>
                <w:sz w:val="21"/>
                <w:szCs w:val="21"/>
              </w:rPr>
            </w:pPr>
            <w:r w:rsidRPr="00304F92">
              <w:rPr>
                <w:rFonts w:ascii="Times New Roman" w:hAnsi="Times New Roman" w:cs="Times New Roman"/>
                <w:sz w:val="21"/>
                <w:szCs w:val="21"/>
              </w:rPr>
              <w:t>NEE</w:t>
            </w:r>
          </w:p>
        </w:tc>
        <w:tc>
          <w:tcPr>
            <w:tcW w:w="2835" w:type="dxa"/>
            <w:vMerge w:val="restart"/>
            <w:vAlign w:val="center"/>
          </w:tcPr>
          <w:p w14:paraId="6B2DDA11" w14:textId="6EE9C0F4" w:rsidR="00723A0E" w:rsidRPr="00304F92" w:rsidRDefault="00723A0E" w:rsidP="00723A0E">
            <w:pPr>
              <w:jc w:val="both"/>
              <w:rPr>
                <w:rFonts w:ascii="Times New Roman" w:hAnsi="Times New Roman" w:cs="Times New Roman"/>
                <w:sz w:val="21"/>
                <w:szCs w:val="21"/>
              </w:rPr>
            </w:pPr>
            <w:bookmarkStart w:id="0" w:name="OLE_LINK1"/>
            <w:r w:rsidRPr="00304F92">
              <w:rPr>
                <w:rFonts w:ascii="Times New Roman" w:hAnsi="Times New Roman" w:cs="Times New Roman"/>
                <w:sz w:val="21"/>
                <w:szCs w:val="21"/>
              </w:rPr>
              <w:t>Background GHG flux</w:t>
            </w:r>
          </w:p>
          <w:p w14:paraId="5913BA55" w14:textId="3C04EC30" w:rsidR="00723A0E" w:rsidRPr="00304F92" w:rsidRDefault="00723A0E" w:rsidP="00723A0E">
            <w:pPr>
              <w:jc w:val="both"/>
              <w:rPr>
                <w:rFonts w:ascii="Times New Roman" w:hAnsi="Times New Roman" w:cs="Times New Roman"/>
                <w:sz w:val="21"/>
                <w:szCs w:val="21"/>
              </w:rPr>
            </w:pPr>
            <w:r w:rsidRPr="00304F92">
              <w:rPr>
                <w:rFonts w:ascii="Times New Roman" w:hAnsi="Times New Roman" w:cs="Times New Roman"/>
                <w:sz w:val="21"/>
                <w:szCs w:val="21"/>
              </w:rPr>
              <w:t>Grazing intensity</w:t>
            </w:r>
          </w:p>
          <w:p w14:paraId="64E027F7" w14:textId="3F5774C5" w:rsidR="00723A0E" w:rsidRPr="00304F92" w:rsidRDefault="00723A0E" w:rsidP="00723A0E">
            <w:pPr>
              <w:jc w:val="both"/>
              <w:rPr>
                <w:rFonts w:ascii="Times New Roman" w:hAnsi="Times New Roman" w:cs="Times New Roman"/>
                <w:sz w:val="21"/>
                <w:szCs w:val="21"/>
              </w:rPr>
            </w:pPr>
            <w:r w:rsidRPr="00304F92">
              <w:rPr>
                <w:rFonts w:ascii="Times New Roman" w:hAnsi="Times New Roman" w:cs="Times New Roman"/>
                <w:sz w:val="21"/>
                <w:szCs w:val="21"/>
              </w:rPr>
              <w:t>MAT</w:t>
            </w:r>
          </w:p>
          <w:p w14:paraId="066A2DD0" w14:textId="1B116828" w:rsidR="00723A0E" w:rsidRPr="00304F92" w:rsidRDefault="00723A0E" w:rsidP="00723A0E">
            <w:pPr>
              <w:jc w:val="both"/>
              <w:rPr>
                <w:rFonts w:ascii="Times New Roman" w:hAnsi="Times New Roman" w:cs="Times New Roman"/>
                <w:sz w:val="21"/>
                <w:szCs w:val="21"/>
              </w:rPr>
            </w:pPr>
            <w:r w:rsidRPr="00304F92">
              <w:rPr>
                <w:rFonts w:ascii="Times New Roman" w:hAnsi="Times New Roman" w:cs="Times New Roman"/>
                <w:sz w:val="21"/>
                <w:szCs w:val="21"/>
              </w:rPr>
              <w:t>MAP</w:t>
            </w:r>
          </w:p>
          <w:p w14:paraId="326C3A70" w14:textId="05D57BBC" w:rsidR="00723A0E" w:rsidRPr="00304F92" w:rsidRDefault="00723A0E" w:rsidP="00723A0E">
            <w:pPr>
              <w:jc w:val="both"/>
              <w:rPr>
                <w:rFonts w:ascii="Times New Roman" w:hAnsi="Times New Roman" w:cs="Times New Roman"/>
                <w:sz w:val="21"/>
                <w:szCs w:val="21"/>
              </w:rPr>
            </w:pPr>
            <w:r w:rsidRPr="00304F92">
              <w:rPr>
                <w:rFonts w:ascii="Times New Roman" w:hAnsi="Times New Roman" w:cs="Times New Roman"/>
                <w:sz w:val="21"/>
                <w:szCs w:val="21"/>
              </w:rPr>
              <w:t>Elevation</w:t>
            </w:r>
          </w:p>
          <w:p w14:paraId="7D0AA52A" w14:textId="7F5655ED" w:rsidR="00723A0E" w:rsidRPr="00304F92" w:rsidRDefault="00723A0E" w:rsidP="00723A0E">
            <w:pPr>
              <w:jc w:val="both"/>
              <w:rPr>
                <w:rFonts w:ascii="Times New Roman" w:hAnsi="Times New Roman" w:cs="Times New Roman"/>
                <w:sz w:val="21"/>
                <w:szCs w:val="21"/>
              </w:rPr>
            </w:pPr>
            <w:r w:rsidRPr="00304F92">
              <w:rPr>
                <w:rFonts w:ascii="Times New Roman" w:hAnsi="Times New Roman" w:cs="Times New Roman"/>
                <w:sz w:val="21"/>
                <w:szCs w:val="21"/>
              </w:rPr>
              <w:t>Aridity</w:t>
            </w:r>
          </w:p>
          <w:p w14:paraId="1C6F2B3B" w14:textId="516711E4" w:rsidR="00723A0E" w:rsidRPr="00304F92" w:rsidRDefault="00723A0E" w:rsidP="00723A0E">
            <w:pPr>
              <w:jc w:val="both"/>
              <w:rPr>
                <w:rFonts w:ascii="Times New Roman" w:hAnsi="Times New Roman" w:cs="Times New Roman"/>
                <w:sz w:val="21"/>
                <w:szCs w:val="21"/>
              </w:rPr>
            </w:pPr>
            <w:r w:rsidRPr="00304F92">
              <w:rPr>
                <w:rFonts w:ascii="Times New Roman" w:hAnsi="Times New Roman" w:cs="Times New Roman"/>
                <w:sz w:val="21"/>
                <w:szCs w:val="21"/>
              </w:rPr>
              <w:t>NDVI</w:t>
            </w:r>
          </w:p>
          <w:p w14:paraId="6FDA2A5B" w14:textId="28FB3FE3" w:rsidR="00723A0E" w:rsidRPr="00304F92" w:rsidRDefault="00723A0E" w:rsidP="00723A0E">
            <w:pPr>
              <w:jc w:val="both"/>
              <w:rPr>
                <w:rFonts w:ascii="Times New Roman" w:hAnsi="Times New Roman" w:cs="Times New Roman"/>
                <w:sz w:val="21"/>
                <w:szCs w:val="21"/>
              </w:rPr>
            </w:pPr>
            <w:r w:rsidRPr="00304F92">
              <w:rPr>
                <w:rFonts w:ascii="Times New Roman" w:hAnsi="Times New Roman" w:cs="Times New Roman"/>
                <w:sz w:val="21"/>
                <w:szCs w:val="21"/>
              </w:rPr>
              <w:t>Soil CEC</w:t>
            </w:r>
          </w:p>
          <w:p w14:paraId="1F97E08B" w14:textId="17EC8C46" w:rsidR="00723A0E" w:rsidRPr="00304F92" w:rsidRDefault="00723A0E" w:rsidP="00723A0E">
            <w:pPr>
              <w:jc w:val="both"/>
              <w:rPr>
                <w:rFonts w:ascii="Times New Roman" w:hAnsi="Times New Roman" w:cs="Times New Roman"/>
                <w:sz w:val="21"/>
                <w:szCs w:val="21"/>
              </w:rPr>
            </w:pPr>
            <w:r w:rsidRPr="00304F92">
              <w:rPr>
                <w:rFonts w:ascii="Times New Roman" w:hAnsi="Times New Roman" w:cs="Times New Roman"/>
                <w:sz w:val="21"/>
                <w:szCs w:val="21"/>
              </w:rPr>
              <w:t>Soil N</w:t>
            </w:r>
          </w:p>
          <w:p w14:paraId="208DF529" w14:textId="47304B28" w:rsidR="00723A0E" w:rsidRPr="00304F92" w:rsidRDefault="00723A0E" w:rsidP="00723A0E">
            <w:pPr>
              <w:jc w:val="both"/>
              <w:rPr>
                <w:rFonts w:ascii="Times New Roman" w:hAnsi="Times New Roman" w:cs="Times New Roman"/>
                <w:sz w:val="21"/>
                <w:szCs w:val="21"/>
              </w:rPr>
            </w:pPr>
            <w:r w:rsidRPr="00304F92">
              <w:rPr>
                <w:rFonts w:ascii="Times New Roman" w:hAnsi="Times New Roman" w:cs="Times New Roman"/>
                <w:sz w:val="21"/>
                <w:szCs w:val="21"/>
              </w:rPr>
              <w:t>Soil clay</w:t>
            </w:r>
          </w:p>
          <w:p w14:paraId="3B1EAFB8" w14:textId="1B31795F" w:rsidR="00723A0E" w:rsidRDefault="00723A0E" w:rsidP="00723A0E">
            <w:pPr>
              <w:jc w:val="both"/>
              <w:rPr>
                <w:rFonts w:ascii="Times New Roman" w:hAnsi="Times New Roman" w:cs="Times New Roman"/>
                <w:sz w:val="21"/>
                <w:szCs w:val="21"/>
              </w:rPr>
            </w:pPr>
            <w:r w:rsidRPr="00304F92">
              <w:rPr>
                <w:rFonts w:ascii="Times New Roman" w:hAnsi="Times New Roman" w:cs="Times New Roman"/>
                <w:sz w:val="21"/>
                <w:szCs w:val="21"/>
              </w:rPr>
              <w:t>Soil pH</w:t>
            </w:r>
          </w:p>
          <w:p w14:paraId="0102F65F" w14:textId="43BDDA35" w:rsidR="00723A0E" w:rsidRPr="00304F92" w:rsidRDefault="00723A0E" w:rsidP="00723A0E">
            <w:pPr>
              <w:jc w:val="both"/>
              <w:rPr>
                <w:rFonts w:ascii="Times New Roman" w:hAnsi="Times New Roman" w:cs="Times New Roman"/>
                <w:sz w:val="21"/>
                <w:szCs w:val="21"/>
              </w:rPr>
            </w:pPr>
            <w:r w:rsidRPr="00304F92">
              <w:rPr>
                <w:rFonts w:ascii="Times New Roman" w:hAnsi="Times New Roman" w:cs="Times New Roman"/>
                <w:sz w:val="21"/>
                <w:szCs w:val="21"/>
              </w:rPr>
              <w:t>S</w:t>
            </w:r>
            <w:r>
              <w:rPr>
                <w:rFonts w:ascii="Times New Roman" w:hAnsi="Times New Roman" w:cs="Times New Roman"/>
                <w:sz w:val="21"/>
                <w:szCs w:val="21"/>
              </w:rPr>
              <w:t>oil organic carbon</w:t>
            </w:r>
          </w:p>
          <w:p w14:paraId="69B25122" w14:textId="5409EDAE" w:rsidR="00723A0E" w:rsidRPr="00304F92" w:rsidRDefault="00723A0E" w:rsidP="00723A0E">
            <w:pPr>
              <w:jc w:val="both"/>
              <w:rPr>
                <w:rFonts w:ascii="Times New Roman" w:hAnsi="Times New Roman" w:cs="Times New Roman"/>
                <w:sz w:val="21"/>
                <w:szCs w:val="21"/>
              </w:rPr>
            </w:pPr>
            <w:r w:rsidRPr="00304F92">
              <w:rPr>
                <w:rFonts w:ascii="Times New Roman" w:hAnsi="Times New Roman" w:cs="Times New Roman"/>
                <w:sz w:val="21"/>
                <w:szCs w:val="21"/>
              </w:rPr>
              <w:t xml:space="preserve">Soil </w:t>
            </w:r>
            <w:proofErr w:type="gramStart"/>
            <w:r w:rsidRPr="00304F92">
              <w:rPr>
                <w:rFonts w:ascii="Times New Roman" w:hAnsi="Times New Roman" w:cs="Times New Roman"/>
                <w:sz w:val="21"/>
                <w:szCs w:val="21"/>
              </w:rPr>
              <w:t>C:N</w:t>
            </w:r>
            <w:proofErr w:type="gramEnd"/>
          </w:p>
          <w:p w14:paraId="78DF6F26" w14:textId="1BF00095" w:rsidR="00723A0E" w:rsidRPr="00304F92" w:rsidRDefault="00723A0E" w:rsidP="00723A0E">
            <w:pPr>
              <w:jc w:val="both"/>
              <w:rPr>
                <w:rFonts w:ascii="Times New Roman" w:hAnsi="Times New Roman" w:cs="Times New Roman"/>
                <w:sz w:val="21"/>
                <w:szCs w:val="21"/>
              </w:rPr>
            </w:pPr>
            <w:bookmarkStart w:id="1" w:name="OLE_LINK3"/>
            <w:r w:rsidRPr="00304F92">
              <w:rPr>
                <w:rFonts w:ascii="Times New Roman" w:hAnsi="Times New Roman" w:cs="Times New Roman"/>
                <w:sz w:val="21"/>
                <w:szCs w:val="21"/>
              </w:rPr>
              <w:t>WNW types</w:t>
            </w:r>
            <w:bookmarkEnd w:id="1"/>
          </w:p>
          <w:p w14:paraId="2EB7FC64" w14:textId="4C5FB410" w:rsidR="00723A0E" w:rsidRPr="00304F92" w:rsidRDefault="00723A0E" w:rsidP="00723A0E">
            <w:pPr>
              <w:jc w:val="both"/>
              <w:rPr>
                <w:rFonts w:ascii="Times New Roman" w:hAnsi="Times New Roman" w:cs="Times New Roman"/>
                <w:sz w:val="21"/>
                <w:szCs w:val="21"/>
              </w:rPr>
            </w:pPr>
            <w:r>
              <w:rPr>
                <w:rFonts w:ascii="Times New Roman" w:hAnsi="Times New Roman" w:cs="Times New Roman"/>
                <w:sz w:val="21"/>
                <w:szCs w:val="21"/>
              </w:rPr>
              <w:t>B</w:t>
            </w:r>
            <w:r w:rsidRPr="00304F92">
              <w:rPr>
                <w:rFonts w:ascii="Times New Roman" w:hAnsi="Times New Roman" w:cs="Times New Roman"/>
                <w:sz w:val="21"/>
                <w:szCs w:val="21"/>
              </w:rPr>
              <w:t>iomes</w:t>
            </w:r>
          </w:p>
          <w:p w14:paraId="635A5E45" w14:textId="1DFB1060" w:rsidR="00723A0E" w:rsidRPr="00304F92" w:rsidRDefault="00723A0E" w:rsidP="00723A0E">
            <w:pPr>
              <w:jc w:val="both"/>
              <w:rPr>
                <w:rFonts w:ascii="Times New Roman" w:hAnsi="Times New Roman" w:cs="Times New Roman"/>
                <w:sz w:val="21"/>
                <w:szCs w:val="21"/>
              </w:rPr>
            </w:pPr>
            <w:r w:rsidRPr="00304F92">
              <w:rPr>
                <w:rFonts w:ascii="Times New Roman" w:hAnsi="Times New Roman" w:cs="Times New Roman"/>
                <w:sz w:val="21"/>
                <w:szCs w:val="21"/>
              </w:rPr>
              <w:t>Experimental duration</w:t>
            </w:r>
          </w:p>
          <w:p w14:paraId="1CDF6405" w14:textId="41196A12" w:rsidR="00723A0E" w:rsidRPr="00304F92" w:rsidRDefault="00723A0E" w:rsidP="00723A0E">
            <w:pPr>
              <w:jc w:val="both"/>
              <w:rPr>
                <w:rFonts w:ascii="Times New Roman" w:hAnsi="Times New Roman" w:cs="Times New Roman"/>
                <w:sz w:val="21"/>
                <w:szCs w:val="21"/>
              </w:rPr>
            </w:pPr>
            <w:r w:rsidRPr="00304F92">
              <w:rPr>
                <w:rFonts w:ascii="Times New Roman" w:hAnsi="Times New Roman" w:cs="Times New Roman"/>
                <w:sz w:val="21"/>
                <w:szCs w:val="21"/>
              </w:rPr>
              <w:t xml:space="preserve">Grazing </w:t>
            </w:r>
            <w:bookmarkEnd w:id="0"/>
            <w:r>
              <w:rPr>
                <w:rFonts w:ascii="Times New Roman" w:hAnsi="Times New Roman" w:cs="Times New Roman"/>
                <w:sz w:val="21"/>
                <w:szCs w:val="21"/>
              </w:rPr>
              <w:t>season</w:t>
            </w:r>
          </w:p>
        </w:tc>
        <w:tc>
          <w:tcPr>
            <w:tcW w:w="3544" w:type="dxa"/>
            <w:vAlign w:val="center"/>
          </w:tcPr>
          <w:p w14:paraId="410CDD52" w14:textId="77777777" w:rsidR="00723A0E" w:rsidRPr="00304F92" w:rsidRDefault="00723A0E" w:rsidP="00723A0E">
            <w:pPr>
              <w:jc w:val="both"/>
              <w:rPr>
                <w:rFonts w:ascii="Times New Roman" w:hAnsi="Times New Roman" w:cs="Times New Roman"/>
                <w:sz w:val="21"/>
                <w:szCs w:val="21"/>
              </w:rPr>
            </w:pPr>
            <w:r w:rsidRPr="00304F92">
              <w:rPr>
                <w:rFonts w:ascii="Times New Roman" w:hAnsi="Times New Roman" w:cs="Times New Roman"/>
                <w:sz w:val="21"/>
                <w:szCs w:val="21"/>
              </w:rPr>
              <w:t>Background NEE flux (1)</w:t>
            </w:r>
          </w:p>
          <w:p w14:paraId="259373E6" w14:textId="77777777" w:rsidR="00723A0E" w:rsidRPr="00304F92" w:rsidRDefault="00723A0E" w:rsidP="00723A0E">
            <w:pPr>
              <w:jc w:val="both"/>
              <w:rPr>
                <w:rFonts w:ascii="Times New Roman" w:hAnsi="Times New Roman" w:cs="Times New Roman"/>
                <w:sz w:val="21"/>
                <w:szCs w:val="21"/>
              </w:rPr>
            </w:pPr>
            <w:r w:rsidRPr="00304F92">
              <w:rPr>
                <w:rFonts w:ascii="Times New Roman" w:hAnsi="Times New Roman" w:cs="Times New Roman"/>
                <w:sz w:val="21"/>
                <w:szCs w:val="21"/>
              </w:rPr>
              <w:t>Grazing intensity (0.8)</w:t>
            </w:r>
          </w:p>
          <w:p w14:paraId="24D2019E" w14:textId="77777777" w:rsidR="00723A0E" w:rsidRPr="00304F92" w:rsidRDefault="00723A0E" w:rsidP="00723A0E">
            <w:pPr>
              <w:jc w:val="both"/>
              <w:rPr>
                <w:rFonts w:ascii="Times New Roman" w:hAnsi="Times New Roman" w:cs="Times New Roman"/>
                <w:sz w:val="21"/>
                <w:szCs w:val="21"/>
              </w:rPr>
            </w:pPr>
            <w:r w:rsidRPr="00304F92">
              <w:rPr>
                <w:rFonts w:ascii="Times New Roman" w:hAnsi="Times New Roman" w:cs="Times New Roman"/>
                <w:sz w:val="21"/>
                <w:szCs w:val="21"/>
              </w:rPr>
              <w:t>MAT (0.48)</w:t>
            </w:r>
          </w:p>
          <w:p w14:paraId="2794D3AE" w14:textId="77777777" w:rsidR="00723A0E" w:rsidRPr="00304F92" w:rsidRDefault="00723A0E" w:rsidP="00723A0E">
            <w:pPr>
              <w:jc w:val="both"/>
              <w:rPr>
                <w:rFonts w:ascii="Times New Roman" w:hAnsi="Times New Roman" w:cs="Times New Roman"/>
                <w:sz w:val="21"/>
                <w:szCs w:val="21"/>
              </w:rPr>
            </w:pPr>
            <w:r w:rsidRPr="00304F92">
              <w:rPr>
                <w:rFonts w:ascii="Times New Roman" w:hAnsi="Times New Roman" w:cs="Times New Roman"/>
                <w:sz w:val="21"/>
                <w:szCs w:val="21"/>
              </w:rPr>
              <w:t>MAP (0.43)</w:t>
            </w:r>
          </w:p>
          <w:p w14:paraId="1389866B" w14:textId="77777777" w:rsidR="00723A0E" w:rsidRPr="00304F92" w:rsidRDefault="00723A0E" w:rsidP="00723A0E">
            <w:pPr>
              <w:jc w:val="both"/>
              <w:rPr>
                <w:rFonts w:ascii="Times New Roman" w:hAnsi="Times New Roman" w:cs="Times New Roman"/>
                <w:sz w:val="21"/>
                <w:szCs w:val="21"/>
              </w:rPr>
            </w:pPr>
            <w:r w:rsidRPr="00304F92">
              <w:rPr>
                <w:rFonts w:ascii="Times New Roman" w:hAnsi="Times New Roman" w:cs="Times New Roman"/>
                <w:sz w:val="21"/>
                <w:szCs w:val="21"/>
              </w:rPr>
              <w:t>NDVI (0.37)</w:t>
            </w:r>
          </w:p>
          <w:p w14:paraId="1DF65FEF" w14:textId="77777777" w:rsidR="00723A0E" w:rsidRPr="00304F92" w:rsidRDefault="00723A0E" w:rsidP="00723A0E">
            <w:pPr>
              <w:jc w:val="both"/>
              <w:rPr>
                <w:rFonts w:ascii="Times New Roman" w:hAnsi="Times New Roman" w:cs="Times New Roman"/>
                <w:sz w:val="21"/>
                <w:szCs w:val="21"/>
              </w:rPr>
            </w:pPr>
            <w:r w:rsidRPr="00304F92">
              <w:rPr>
                <w:rFonts w:ascii="Times New Roman" w:hAnsi="Times New Roman" w:cs="Times New Roman"/>
                <w:sz w:val="21"/>
                <w:szCs w:val="21"/>
              </w:rPr>
              <w:t>Elevation (0.31)</w:t>
            </w:r>
          </w:p>
          <w:p w14:paraId="0FCB1BFC" w14:textId="77777777" w:rsidR="00723A0E" w:rsidRPr="00304F92" w:rsidRDefault="00723A0E" w:rsidP="00723A0E">
            <w:pPr>
              <w:jc w:val="both"/>
              <w:rPr>
                <w:rFonts w:ascii="Times New Roman" w:hAnsi="Times New Roman" w:cs="Times New Roman"/>
                <w:sz w:val="21"/>
                <w:szCs w:val="21"/>
              </w:rPr>
            </w:pPr>
            <w:r w:rsidRPr="00304F92">
              <w:rPr>
                <w:rFonts w:ascii="Times New Roman" w:hAnsi="Times New Roman" w:cs="Times New Roman"/>
                <w:sz w:val="21"/>
                <w:szCs w:val="21"/>
              </w:rPr>
              <w:t>Soil CEC (0.3)</w:t>
            </w:r>
          </w:p>
          <w:p w14:paraId="7DFD42F2" w14:textId="77777777" w:rsidR="00723A0E" w:rsidRPr="00304F92" w:rsidRDefault="00723A0E" w:rsidP="00723A0E">
            <w:pPr>
              <w:jc w:val="both"/>
              <w:rPr>
                <w:rFonts w:ascii="Times New Roman" w:hAnsi="Times New Roman" w:cs="Times New Roman"/>
                <w:sz w:val="21"/>
                <w:szCs w:val="21"/>
              </w:rPr>
            </w:pPr>
            <w:r w:rsidRPr="00304F92">
              <w:rPr>
                <w:rFonts w:ascii="Times New Roman" w:hAnsi="Times New Roman" w:cs="Times New Roman"/>
                <w:sz w:val="21"/>
                <w:szCs w:val="21"/>
              </w:rPr>
              <w:t>Soil clay (0.24)</w:t>
            </w:r>
          </w:p>
          <w:p w14:paraId="77FE4B27" w14:textId="355267C8" w:rsidR="00723A0E" w:rsidRPr="00304F92" w:rsidRDefault="00723A0E" w:rsidP="00723A0E">
            <w:pPr>
              <w:jc w:val="both"/>
              <w:rPr>
                <w:rFonts w:ascii="Times New Roman" w:hAnsi="Times New Roman" w:cs="Times New Roman"/>
                <w:sz w:val="21"/>
                <w:szCs w:val="21"/>
              </w:rPr>
            </w:pPr>
            <w:r w:rsidRPr="00304F92">
              <w:rPr>
                <w:rFonts w:ascii="Times New Roman" w:hAnsi="Times New Roman" w:cs="Times New Roman"/>
                <w:sz w:val="21"/>
                <w:szCs w:val="21"/>
              </w:rPr>
              <w:t>S</w:t>
            </w:r>
            <w:r>
              <w:rPr>
                <w:rFonts w:ascii="Times New Roman" w:hAnsi="Times New Roman" w:cs="Times New Roman"/>
                <w:sz w:val="21"/>
                <w:szCs w:val="21"/>
              </w:rPr>
              <w:t>oil organic carbon</w:t>
            </w:r>
            <w:r w:rsidRPr="00304F92">
              <w:rPr>
                <w:rFonts w:ascii="Times New Roman" w:hAnsi="Times New Roman" w:cs="Times New Roman"/>
                <w:sz w:val="21"/>
                <w:szCs w:val="21"/>
              </w:rPr>
              <w:t xml:space="preserve"> (0.18)</w:t>
            </w:r>
          </w:p>
          <w:p w14:paraId="71960024" w14:textId="77777777" w:rsidR="00723A0E" w:rsidRPr="00304F92" w:rsidRDefault="00723A0E" w:rsidP="00723A0E">
            <w:pPr>
              <w:jc w:val="both"/>
              <w:rPr>
                <w:rFonts w:ascii="Times New Roman" w:hAnsi="Times New Roman" w:cs="Times New Roman"/>
                <w:sz w:val="21"/>
                <w:szCs w:val="21"/>
              </w:rPr>
            </w:pPr>
            <w:r w:rsidRPr="00304F92">
              <w:rPr>
                <w:rFonts w:ascii="Times New Roman" w:hAnsi="Times New Roman" w:cs="Times New Roman"/>
                <w:sz w:val="21"/>
                <w:szCs w:val="21"/>
              </w:rPr>
              <w:t xml:space="preserve">Soil </w:t>
            </w:r>
            <w:proofErr w:type="gramStart"/>
            <w:r w:rsidRPr="00304F92">
              <w:rPr>
                <w:rFonts w:ascii="Times New Roman" w:hAnsi="Times New Roman" w:cs="Times New Roman"/>
                <w:sz w:val="21"/>
                <w:szCs w:val="21"/>
              </w:rPr>
              <w:t>C:N</w:t>
            </w:r>
            <w:proofErr w:type="gramEnd"/>
            <w:r w:rsidRPr="00304F92">
              <w:rPr>
                <w:rFonts w:ascii="Times New Roman" w:hAnsi="Times New Roman" w:cs="Times New Roman"/>
                <w:sz w:val="21"/>
                <w:szCs w:val="21"/>
              </w:rPr>
              <w:t xml:space="preserve"> (0.17)</w:t>
            </w:r>
          </w:p>
          <w:p w14:paraId="2290515A" w14:textId="40E055DA" w:rsidR="00723A0E" w:rsidRPr="00304F92" w:rsidRDefault="00723A0E" w:rsidP="00723A0E">
            <w:pPr>
              <w:jc w:val="both"/>
              <w:rPr>
                <w:rFonts w:ascii="Times New Roman" w:hAnsi="Times New Roman" w:cs="Times New Roman"/>
                <w:sz w:val="21"/>
                <w:szCs w:val="21"/>
              </w:rPr>
            </w:pPr>
            <w:r w:rsidRPr="00304F92">
              <w:rPr>
                <w:rFonts w:ascii="Times New Roman" w:hAnsi="Times New Roman" w:cs="Times New Roman"/>
                <w:sz w:val="21"/>
                <w:szCs w:val="21"/>
              </w:rPr>
              <w:t>Soil pH (0.15)</w:t>
            </w:r>
          </w:p>
          <w:p w14:paraId="158DAF4E" w14:textId="77777777" w:rsidR="00723A0E" w:rsidRPr="00304F92" w:rsidRDefault="00723A0E" w:rsidP="00723A0E">
            <w:pPr>
              <w:jc w:val="both"/>
              <w:rPr>
                <w:rFonts w:ascii="Times New Roman" w:hAnsi="Times New Roman" w:cs="Times New Roman"/>
                <w:sz w:val="21"/>
                <w:szCs w:val="21"/>
              </w:rPr>
            </w:pPr>
            <w:r w:rsidRPr="00304F92">
              <w:rPr>
                <w:rFonts w:ascii="Times New Roman" w:hAnsi="Times New Roman" w:cs="Times New Roman"/>
                <w:sz w:val="21"/>
                <w:szCs w:val="21"/>
              </w:rPr>
              <w:t>Soil N (0.15)</w:t>
            </w:r>
          </w:p>
          <w:p w14:paraId="778B135B" w14:textId="77777777" w:rsidR="00723A0E" w:rsidRPr="00304F92" w:rsidRDefault="00723A0E" w:rsidP="00723A0E">
            <w:pPr>
              <w:jc w:val="both"/>
              <w:rPr>
                <w:rFonts w:ascii="Times New Roman" w:hAnsi="Times New Roman" w:cs="Times New Roman"/>
                <w:sz w:val="21"/>
                <w:szCs w:val="21"/>
              </w:rPr>
            </w:pPr>
            <w:r w:rsidRPr="00304F92">
              <w:rPr>
                <w:rFonts w:ascii="Times New Roman" w:hAnsi="Times New Roman" w:cs="Times New Roman"/>
                <w:sz w:val="21"/>
                <w:szCs w:val="21"/>
              </w:rPr>
              <w:t>Aridity (0.1)</w:t>
            </w:r>
          </w:p>
          <w:p w14:paraId="594B82A8" w14:textId="77777777" w:rsidR="00723A0E" w:rsidRDefault="00723A0E" w:rsidP="00723A0E">
            <w:pPr>
              <w:jc w:val="both"/>
              <w:rPr>
                <w:rFonts w:ascii="Times New Roman" w:hAnsi="Times New Roman" w:cs="Times New Roman"/>
                <w:sz w:val="21"/>
                <w:szCs w:val="21"/>
              </w:rPr>
            </w:pPr>
            <w:r>
              <w:rPr>
                <w:rFonts w:ascii="Times New Roman" w:hAnsi="Times New Roman" w:cs="Times New Roman"/>
                <w:sz w:val="21"/>
                <w:szCs w:val="21"/>
              </w:rPr>
              <w:t>B</w:t>
            </w:r>
            <w:r w:rsidRPr="00304F92">
              <w:rPr>
                <w:rFonts w:ascii="Times New Roman" w:hAnsi="Times New Roman" w:cs="Times New Roman"/>
                <w:sz w:val="21"/>
                <w:szCs w:val="21"/>
              </w:rPr>
              <w:t>iomes (0.046)</w:t>
            </w:r>
          </w:p>
          <w:p w14:paraId="2D7289F6" w14:textId="1673AE13" w:rsidR="00723A0E" w:rsidRPr="00304F92" w:rsidRDefault="00723A0E" w:rsidP="00723A0E">
            <w:pPr>
              <w:jc w:val="both"/>
              <w:rPr>
                <w:rFonts w:ascii="Times New Roman" w:hAnsi="Times New Roman" w:cs="Times New Roman"/>
                <w:sz w:val="21"/>
                <w:szCs w:val="21"/>
              </w:rPr>
            </w:pPr>
          </w:p>
        </w:tc>
        <w:tc>
          <w:tcPr>
            <w:tcW w:w="1559" w:type="dxa"/>
            <w:vAlign w:val="center"/>
          </w:tcPr>
          <w:p w14:paraId="1E237E9B" w14:textId="0977C795" w:rsidR="00723A0E" w:rsidRPr="00304F92" w:rsidRDefault="00723A0E" w:rsidP="00723A0E">
            <w:pPr>
              <w:jc w:val="both"/>
              <w:rPr>
                <w:rFonts w:ascii="Times New Roman" w:hAnsi="Times New Roman" w:cs="Times New Roman"/>
                <w:sz w:val="21"/>
                <w:szCs w:val="21"/>
              </w:rPr>
            </w:pPr>
            <w:r w:rsidRPr="00304F92">
              <w:rPr>
                <w:rFonts w:ascii="Times New Roman" w:hAnsi="Times New Roman" w:cs="Times New Roman"/>
                <w:sz w:val="21"/>
                <w:szCs w:val="21"/>
              </w:rPr>
              <w:t>0.54</w:t>
            </w:r>
            <w:r w:rsidR="00F24C30">
              <w:rPr>
                <w:rFonts w:ascii="Times New Roman" w:hAnsi="Times New Roman" w:cs="Times New Roman"/>
                <w:sz w:val="21"/>
                <w:szCs w:val="21"/>
              </w:rPr>
              <w:t xml:space="preserve"> </w:t>
            </w:r>
            <w:r w:rsidRPr="00304F92">
              <w:rPr>
                <w:rFonts w:ascii="Times New Roman" w:hAnsi="Times New Roman" w:cs="Times New Roman"/>
                <w:sz w:val="21"/>
                <w:szCs w:val="21"/>
              </w:rPr>
              <w:t>(189)</w:t>
            </w:r>
          </w:p>
        </w:tc>
      </w:tr>
      <w:tr w:rsidR="00723A0E" w:rsidRPr="00304F92" w14:paraId="69E79765" w14:textId="77777777" w:rsidTr="00723A0E">
        <w:trPr>
          <w:trHeight w:val="567"/>
        </w:trPr>
        <w:tc>
          <w:tcPr>
            <w:tcW w:w="1129" w:type="dxa"/>
            <w:vAlign w:val="center"/>
          </w:tcPr>
          <w:p w14:paraId="2FBC6FFD" w14:textId="77777777" w:rsidR="00723A0E" w:rsidRPr="00304F92" w:rsidRDefault="00723A0E" w:rsidP="00723A0E">
            <w:pPr>
              <w:jc w:val="both"/>
              <w:rPr>
                <w:rFonts w:ascii="Times New Roman" w:hAnsi="Times New Roman" w:cs="Times New Roman"/>
                <w:sz w:val="21"/>
                <w:szCs w:val="21"/>
              </w:rPr>
            </w:pPr>
            <w:r w:rsidRPr="00304F92">
              <w:rPr>
                <w:rFonts w:ascii="Times New Roman" w:hAnsi="Times New Roman" w:cs="Times New Roman"/>
                <w:sz w:val="21"/>
                <w:szCs w:val="21"/>
              </w:rPr>
              <w:t>CH</w:t>
            </w:r>
            <w:r w:rsidRPr="00A94A6D">
              <w:rPr>
                <w:rFonts w:ascii="Times New Roman" w:hAnsi="Times New Roman" w:cs="Times New Roman"/>
                <w:sz w:val="21"/>
                <w:szCs w:val="21"/>
                <w:vertAlign w:val="subscript"/>
              </w:rPr>
              <w:t>4</w:t>
            </w:r>
          </w:p>
        </w:tc>
        <w:tc>
          <w:tcPr>
            <w:tcW w:w="2835" w:type="dxa"/>
            <w:vMerge/>
            <w:vAlign w:val="center"/>
          </w:tcPr>
          <w:p w14:paraId="6B21171F" w14:textId="77777777" w:rsidR="00723A0E" w:rsidRPr="00304F92" w:rsidRDefault="00723A0E" w:rsidP="00723A0E">
            <w:pPr>
              <w:jc w:val="both"/>
              <w:rPr>
                <w:rFonts w:ascii="Times New Roman" w:hAnsi="Times New Roman" w:cs="Times New Roman"/>
                <w:sz w:val="21"/>
                <w:szCs w:val="21"/>
              </w:rPr>
            </w:pPr>
          </w:p>
        </w:tc>
        <w:tc>
          <w:tcPr>
            <w:tcW w:w="3544" w:type="dxa"/>
            <w:vAlign w:val="center"/>
          </w:tcPr>
          <w:p w14:paraId="6F80F4C6" w14:textId="77777777" w:rsidR="00723A0E" w:rsidRPr="00304F92" w:rsidRDefault="00723A0E" w:rsidP="00723A0E">
            <w:pPr>
              <w:jc w:val="both"/>
              <w:rPr>
                <w:rFonts w:ascii="Times New Roman" w:hAnsi="Times New Roman" w:cs="Times New Roman"/>
                <w:sz w:val="21"/>
                <w:szCs w:val="21"/>
              </w:rPr>
            </w:pPr>
            <w:bookmarkStart w:id="2" w:name="OLE_LINK2"/>
            <w:r w:rsidRPr="00304F92">
              <w:rPr>
                <w:rFonts w:ascii="Times New Roman" w:hAnsi="Times New Roman" w:cs="Times New Roman"/>
                <w:sz w:val="21"/>
                <w:szCs w:val="21"/>
              </w:rPr>
              <w:t>Background CH4 flux (1)</w:t>
            </w:r>
          </w:p>
          <w:p w14:paraId="413B3B27" w14:textId="77777777" w:rsidR="00723A0E" w:rsidRPr="00304F92" w:rsidRDefault="00723A0E" w:rsidP="00723A0E">
            <w:pPr>
              <w:jc w:val="both"/>
              <w:rPr>
                <w:rFonts w:ascii="Times New Roman" w:hAnsi="Times New Roman" w:cs="Times New Roman"/>
                <w:sz w:val="21"/>
                <w:szCs w:val="21"/>
              </w:rPr>
            </w:pPr>
            <w:r w:rsidRPr="00304F92">
              <w:rPr>
                <w:rFonts w:ascii="Times New Roman" w:hAnsi="Times New Roman" w:cs="Times New Roman"/>
                <w:sz w:val="21"/>
                <w:szCs w:val="21"/>
              </w:rPr>
              <w:t>Grazing intensity (0.34)</w:t>
            </w:r>
          </w:p>
          <w:p w14:paraId="18591E50" w14:textId="77777777" w:rsidR="00723A0E" w:rsidRPr="00304F92" w:rsidRDefault="00723A0E" w:rsidP="00723A0E">
            <w:pPr>
              <w:jc w:val="both"/>
              <w:rPr>
                <w:rFonts w:ascii="Times New Roman" w:hAnsi="Times New Roman" w:cs="Times New Roman"/>
                <w:sz w:val="21"/>
                <w:szCs w:val="21"/>
              </w:rPr>
            </w:pPr>
            <w:r w:rsidRPr="00304F92">
              <w:rPr>
                <w:rFonts w:ascii="Times New Roman" w:hAnsi="Times New Roman" w:cs="Times New Roman"/>
                <w:sz w:val="21"/>
                <w:szCs w:val="21"/>
              </w:rPr>
              <w:t>MAT (0.29)</w:t>
            </w:r>
          </w:p>
          <w:p w14:paraId="2DECA00E" w14:textId="77777777" w:rsidR="00723A0E" w:rsidRPr="00304F92" w:rsidRDefault="00723A0E" w:rsidP="00723A0E">
            <w:pPr>
              <w:jc w:val="both"/>
              <w:rPr>
                <w:rFonts w:ascii="Times New Roman" w:hAnsi="Times New Roman" w:cs="Times New Roman"/>
                <w:sz w:val="21"/>
                <w:szCs w:val="21"/>
              </w:rPr>
            </w:pPr>
            <w:r w:rsidRPr="00304F92">
              <w:rPr>
                <w:rFonts w:ascii="Times New Roman" w:hAnsi="Times New Roman" w:cs="Times New Roman"/>
                <w:sz w:val="21"/>
                <w:szCs w:val="21"/>
              </w:rPr>
              <w:t>Soil N (0.25)</w:t>
            </w:r>
          </w:p>
          <w:p w14:paraId="69C50D61" w14:textId="77777777" w:rsidR="00723A0E" w:rsidRPr="00304F92" w:rsidRDefault="00723A0E" w:rsidP="00723A0E">
            <w:pPr>
              <w:jc w:val="both"/>
              <w:rPr>
                <w:rFonts w:ascii="Times New Roman" w:hAnsi="Times New Roman" w:cs="Times New Roman"/>
                <w:sz w:val="21"/>
                <w:szCs w:val="21"/>
              </w:rPr>
            </w:pPr>
            <w:r w:rsidRPr="00304F92">
              <w:rPr>
                <w:rFonts w:ascii="Times New Roman" w:hAnsi="Times New Roman" w:cs="Times New Roman"/>
                <w:sz w:val="21"/>
                <w:szCs w:val="21"/>
              </w:rPr>
              <w:t>NDVI (0.24)</w:t>
            </w:r>
          </w:p>
          <w:p w14:paraId="479F2957" w14:textId="77777777" w:rsidR="00723A0E" w:rsidRPr="00304F92" w:rsidRDefault="00723A0E" w:rsidP="00723A0E">
            <w:pPr>
              <w:jc w:val="both"/>
              <w:rPr>
                <w:rFonts w:ascii="Times New Roman" w:hAnsi="Times New Roman" w:cs="Times New Roman"/>
                <w:sz w:val="21"/>
                <w:szCs w:val="21"/>
              </w:rPr>
            </w:pPr>
            <w:r w:rsidRPr="00304F92">
              <w:rPr>
                <w:rFonts w:ascii="Times New Roman" w:hAnsi="Times New Roman" w:cs="Times New Roman"/>
                <w:sz w:val="21"/>
                <w:szCs w:val="21"/>
              </w:rPr>
              <w:t>MAP (0.23)</w:t>
            </w:r>
          </w:p>
          <w:p w14:paraId="4001C60C" w14:textId="77777777" w:rsidR="00723A0E" w:rsidRPr="00304F92" w:rsidRDefault="00723A0E" w:rsidP="00723A0E">
            <w:pPr>
              <w:jc w:val="both"/>
              <w:rPr>
                <w:rFonts w:ascii="Times New Roman" w:hAnsi="Times New Roman" w:cs="Times New Roman"/>
                <w:sz w:val="21"/>
                <w:szCs w:val="21"/>
              </w:rPr>
            </w:pPr>
            <w:r w:rsidRPr="00304F92">
              <w:rPr>
                <w:rFonts w:ascii="Times New Roman" w:hAnsi="Times New Roman" w:cs="Times New Roman"/>
                <w:sz w:val="21"/>
                <w:szCs w:val="21"/>
              </w:rPr>
              <w:t>Elevation (0.2)</w:t>
            </w:r>
          </w:p>
          <w:p w14:paraId="1F17933A" w14:textId="5E4808F5" w:rsidR="00723A0E" w:rsidRPr="00304F92" w:rsidRDefault="00723A0E" w:rsidP="00723A0E">
            <w:pPr>
              <w:jc w:val="both"/>
              <w:rPr>
                <w:rFonts w:ascii="Times New Roman" w:hAnsi="Times New Roman" w:cs="Times New Roman"/>
                <w:sz w:val="21"/>
                <w:szCs w:val="21"/>
              </w:rPr>
            </w:pPr>
            <w:r w:rsidRPr="00304F92">
              <w:rPr>
                <w:rFonts w:ascii="Times New Roman" w:hAnsi="Times New Roman" w:cs="Times New Roman"/>
                <w:sz w:val="21"/>
                <w:szCs w:val="21"/>
              </w:rPr>
              <w:t>S</w:t>
            </w:r>
            <w:r>
              <w:rPr>
                <w:rFonts w:ascii="Times New Roman" w:hAnsi="Times New Roman" w:cs="Times New Roman"/>
                <w:sz w:val="21"/>
                <w:szCs w:val="21"/>
              </w:rPr>
              <w:t>oil organic carbon</w:t>
            </w:r>
            <w:r w:rsidRPr="00304F92">
              <w:rPr>
                <w:rFonts w:ascii="Times New Roman" w:hAnsi="Times New Roman" w:cs="Times New Roman"/>
                <w:sz w:val="21"/>
                <w:szCs w:val="21"/>
              </w:rPr>
              <w:t xml:space="preserve"> (0.066)</w:t>
            </w:r>
          </w:p>
          <w:p w14:paraId="6677DBE1" w14:textId="77777777" w:rsidR="00723A0E" w:rsidRPr="00304F92" w:rsidRDefault="00723A0E" w:rsidP="00723A0E">
            <w:pPr>
              <w:jc w:val="both"/>
              <w:rPr>
                <w:rFonts w:ascii="Times New Roman" w:hAnsi="Times New Roman" w:cs="Times New Roman"/>
                <w:sz w:val="21"/>
                <w:szCs w:val="21"/>
              </w:rPr>
            </w:pPr>
            <w:r w:rsidRPr="00304F92">
              <w:rPr>
                <w:rFonts w:ascii="Times New Roman" w:hAnsi="Times New Roman" w:cs="Times New Roman"/>
                <w:sz w:val="21"/>
                <w:szCs w:val="21"/>
              </w:rPr>
              <w:t>Soil clay (0.057)</w:t>
            </w:r>
          </w:p>
          <w:p w14:paraId="1F3B2F57" w14:textId="77777777" w:rsidR="00723A0E" w:rsidRPr="00304F92" w:rsidRDefault="00723A0E" w:rsidP="00723A0E">
            <w:pPr>
              <w:jc w:val="both"/>
              <w:rPr>
                <w:rFonts w:ascii="Times New Roman" w:hAnsi="Times New Roman" w:cs="Times New Roman"/>
                <w:sz w:val="21"/>
                <w:szCs w:val="21"/>
              </w:rPr>
            </w:pPr>
            <w:r w:rsidRPr="00304F92">
              <w:rPr>
                <w:rFonts w:ascii="Times New Roman" w:hAnsi="Times New Roman" w:cs="Times New Roman"/>
                <w:sz w:val="21"/>
                <w:szCs w:val="21"/>
              </w:rPr>
              <w:t xml:space="preserve">Soil </w:t>
            </w:r>
            <w:proofErr w:type="gramStart"/>
            <w:r w:rsidRPr="00304F92">
              <w:rPr>
                <w:rFonts w:ascii="Times New Roman" w:hAnsi="Times New Roman" w:cs="Times New Roman"/>
                <w:sz w:val="21"/>
                <w:szCs w:val="21"/>
              </w:rPr>
              <w:t>C:N</w:t>
            </w:r>
            <w:proofErr w:type="gramEnd"/>
            <w:r w:rsidRPr="00304F92">
              <w:rPr>
                <w:rFonts w:ascii="Times New Roman" w:hAnsi="Times New Roman" w:cs="Times New Roman"/>
                <w:sz w:val="21"/>
                <w:szCs w:val="21"/>
              </w:rPr>
              <w:t xml:space="preserve"> (0.05)</w:t>
            </w:r>
          </w:p>
          <w:p w14:paraId="3C93E5F6" w14:textId="77777777" w:rsidR="00723A0E" w:rsidRPr="00304F92" w:rsidRDefault="00723A0E" w:rsidP="00723A0E">
            <w:pPr>
              <w:jc w:val="both"/>
              <w:rPr>
                <w:rFonts w:ascii="Times New Roman" w:hAnsi="Times New Roman" w:cs="Times New Roman"/>
                <w:sz w:val="21"/>
                <w:szCs w:val="21"/>
              </w:rPr>
            </w:pPr>
            <w:r w:rsidRPr="00304F92">
              <w:rPr>
                <w:rFonts w:ascii="Times New Roman" w:hAnsi="Times New Roman" w:cs="Times New Roman"/>
                <w:sz w:val="21"/>
                <w:szCs w:val="21"/>
              </w:rPr>
              <w:t>Aridity (0.048)</w:t>
            </w:r>
          </w:p>
          <w:p w14:paraId="10E9E18A" w14:textId="6B79AE4C" w:rsidR="00723A0E" w:rsidRPr="00304F92" w:rsidRDefault="00723A0E" w:rsidP="00723A0E">
            <w:pPr>
              <w:jc w:val="both"/>
              <w:rPr>
                <w:rFonts w:ascii="Times New Roman" w:hAnsi="Times New Roman" w:cs="Times New Roman"/>
                <w:sz w:val="21"/>
                <w:szCs w:val="21"/>
              </w:rPr>
            </w:pPr>
            <w:r w:rsidRPr="00304F92">
              <w:rPr>
                <w:rFonts w:ascii="Times New Roman" w:hAnsi="Times New Roman" w:cs="Times New Roman"/>
                <w:sz w:val="21"/>
                <w:szCs w:val="21"/>
              </w:rPr>
              <w:t>W</w:t>
            </w:r>
            <w:r w:rsidR="00CF62D2">
              <w:rPr>
                <w:rFonts w:ascii="Times New Roman" w:hAnsi="Times New Roman" w:cs="Times New Roman"/>
                <w:sz w:val="21"/>
                <w:szCs w:val="21"/>
              </w:rPr>
              <w:t>etland and non-wetland</w:t>
            </w:r>
            <w:r w:rsidRPr="00304F92">
              <w:rPr>
                <w:rFonts w:ascii="Times New Roman" w:hAnsi="Times New Roman" w:cs="Times New Roman"/>
                <w:sz w:val="21"/>
                <w:szCs w:val="21"/>
              </w:rPr>
              <w:t xml:space="preserve"> types (0.026)</w:t>
            </w:r>
          </w:p>
          <w:p w14:paraId="777E366F" w14:textId="77777777" w:rsidR="00723A0E" w:rsidRPr="00304F92" w:rsidRDefault="00723A0E" w:rsidP="00723A0E">
            <w:pPr>
              <w:jc w:val="both"/>
              <w:rPr>
                <w:rFonts w:ascii="Times New Roman" w:hAnsi="Times New Roman" w:cs="Times New Roman"/>
                <w:sz w:val="21"/>
                <w:szCs w:val="21"/>
              </w:rPr>
            </w:pPr>
            <w:r w:rsidRPr="00304F92">
              <w:rPr>
                <w:rFonts w:ascii="Times New Roman" w:hAnsi="Times New Roman" w:cs="Times New Roman"/>
                <w:sz w:val="21"/>
                <w:szCs w:val="21"/>
              </w:rPr>
              <w:t>Soil pH (0.023)</w:t>
            </w:r>
          </w:p>
          <w:p w14:paraId="3FFB2F38" w14:textId="77777777" w:rsidR="00723A0E" w:rsidRPr="00304F92" w:rsidRDefault="00723A0E" w:rsidP="00723A0E">
            <w:pPr>
              <w:jc w:val="both"/>
              <w:rPr>
                <w:rFonts w:ascii="Times New Roman" w:hAnsi="Times New Roman" w:cs="Times New Roman"/>
                <w:sz w:val="21"/>
                <w:szCs w:val="21"/>
              </w:rPr>
            </w:pPr>
            <w:r w:rsidRPr="00304F92">
              <w:rPr>
                <w:rFonts w:ascii="Times New Roman" w:hAnsi="Times New Roman" w:cs="Times New Roman"/>
                <w:sz w:val="21"/>
                <w:szCs w:val="21"/>
              </w:rPr>
              <w:t>Soil CEC (0.012)</w:t>
            </w:r>
          </w:p>
          <w:bookmarkEnd w:id="2"/>
          <w:p w14:paraId="224F4A97" w14:textId="77777777" w:rsidR="00723A0E" w:rsidRPr="00304F92" w:rsidRDefault="00723A0E" w:rsidP="00723A0E">
            <w:pPr>
              <w:jc w:val="both"/>
              <w:rPr>
                <w:rFonts w:ascii="Times New Roman" w:hAnsi="Times New Roman" w:cs="Times New Roman"/>
                <w:sz w:val="21"/>
                <w:szCs w:val="21"/>
              </w:rPr>
            </w:pPr>
          </w:p>
        </w:tc>
        <w:tc>
          <w:tcPr>
            <w:tcW w:w="1559" w:type="dxa"/>
            <w:vAlign w:val="center"/>
          </w:tcPr>
          <w:p w14:paraId="56ED5520" w14:textId="77777777" w:rsidR="00723A0E" w:rsidRPr="00304F92" w:rsidRDefault="00723A0E" w:rsidP="00723A0E">
            <w:pPr>
              <w:jc w:val="both"/>
              <w:rPr>
                <w:rFonts w:ascii="Times New Roman" w:hAnsi="Times New Roman" w:cs="Times New Roman"/>
                <w:sz w:val="21"/>
                <w:szCs w:val="21"/>
              </w:rPr>
            </w:pPr>
            <w:r w:rsidRPr="00304F92">
              <w:rPr>
                <w:rFonts w:ascii="Times New Roman" w:hAnsi="Times New Roman" w:cs="Times New Roman"/>
                <w:sz w:val="21"/>
                <w:szCs w:val="21"/>
              </w:rPr>
              <w:t>0.43 (3.55)</w:t>
            </w:r>
          </w:p>
        </w:tc>
      </w:tr>
      <w:tr w:rsidR="00723A0E" w:rsidRPr="00304F92" w14:paraId="187B7057" w14:textId="77777777" w:rsidTr="00723A0E">
        <w:trPr>
          <w:trHeight w:val="567"/>
        </w:trPr>
        <w:tc>
          <w:tcPr>
            <w:tcW w:w="1129" w:type="dxa"/>
            <w:vAlign w:val="center"/>
          </w:tcPr>
          <w:p w14:paraId="74A7F7AC" w14:textId="77777777" w:rsidR="00723A0E" w:rsidRPr="00304F92" w:rsidRDefault="00723A0E" w:rsidP="00723A0E">
            <w:pPr>
              <w:jc w:val="both"/>
              <w:rPr>
                <w:rFonts w:ascii="Times New Roman" w:hAnsi="Times New Roman" w:cs="Times New Roman"/>
                <w:sz w:val="21"/>
                <w:szCs w:val="21"/>
              </w:rPr>
            </w:pPr>
            <w:r w:rsidRPr="00304F92">
              <w:rPr>
                <w:rFonts w:ascii="Times New Roman" w:hAnsi="Times New Roman" w:cs="Times New Roman"/>
                <w:sz w:val="21"/>
                <w:szCs w:val="21"/>
              </w:rPr>
              <w:t>N</w:t>
            </w:r>
            <w:r w:rsidRPr="00A94A6D">
              <w:rPr>
                <w:rFonts w:ascii="Times New Roman" w:hAnsi="Times New Roman" w:cs="Times New Roman"/>
                <w:sz w:val="21"/>
                <w:szCs w:val="21"/>
                <w:vertAlign w:val="subscript"/>
              </w:rPr>
              <w:t>2</w:t>
            </w:r>
            <w:r w:rsidRPr="00304F92">
              <w:rPr>
                <w:rFonts w:ascii="Times New Roman" w:hAnsi="Times New Roman" w:cs="Times New Roman"/>
                <w:sz w:val="21"/>
                <w:szCs w:val="21"/>
              </w:rPr>
              <w:t>O</w:t>
            </w:r>
          </w:p>
        </w:tc>
        <w:tc>
          <w:tcPr>
            <w:tcW w:w="2835" w:type="dxa"/>
            <w:vMerge/>
            <w:vAlign w:val="center"/>
          </w:tcPr>
          <w:p w14:paraId="6AD57698" w14:textId="77777777" w:rsidR="00723A0E" w:rsidRPr="00304F92" w:rsidRDefault="00723A0E" w:rsidP="00723A0E">
            <w:pPr>
              <w:jc w:val="both"/>
              <w:rPr>
                <w:rFonts w:ascii="Times New Roman" w:hAnsi="Times New Roman" w:cs="Times New Roman"/>
                <w:sz w:val="21"/>
                <w:szCs w:val="21"/>
              </w:rPr>
            </w:pPr>
          </w:p>
        </w:tc>
        <w:tc>
          <w:tcPr>
            <w:tcW w:w="3544" w:type="dxa"/>
            <w:vAlign w:val="center"/>
          </w:tcPr>
          <w:p w14:paraId="1A33A1D4" w14:textId="77777777" w:rsidR="00723A0E" w:rsidRPr="00304F92" w:rsidRDefault="00723A0E" w:rsidP="00723A0E">
            <w:pPr>
              <w:jc w:val="both"/>
              <w:rPr>
                <w:rFonts w:ascii="Times New Roman" w:hAnsi="Times New Roman" w:cs="Times New Roman"/>
                <w:sz w:val="21"/>
                <w:szCs w:val="21"/>
              </w:rPr>
            </w:pPr>
            <w:r w:rsidRPr="00304F92">
              <w:rPr>
                <w:rFonts w:ascii="Times New Roman" w:hAnsi="Times New Roman" w:cs="Times New Roman"/>
                <w:sz w:val="21"/>
                <w:szCs w:val="21"/>
              </w:rPr>
              <w:t>Background N2O flux (1)</w:t>
            </w:r>
          </w:p>
          <w:p w14:paraId="49D3F830" w14:textId="77777777" w:rsidR="00723A0E" w:rsidRPr="00304F92" w:rsidRDefault="00723A0E" w:rsidP="00723A0E">
            <w:pPr>
              <w:jc w:val="both"/>
              <w:rPr>
                <w:rFonts w:ascii="Times New Roman" w:hAnsi="Times New Roman" w:cs="Times New Roman"/>
                <w:sz w:val="21"/>
                <w:szCs w:val="21"/>
              </w:rPr>
            </w:pPr>
            <w:r w:rsidRPr="00304F92">
              <w:rPr>
                <w:rFonts w:ascii="Times New Roman" w:hAnsi="Times New Roman" w:cs="Times New Roman"/>
                <w:sz w:val="21"/>
                <w:szCs w:val="21"/>
              </w:rPr>
              <w:t>NDVI (0.21)</w:t>
            </w:r>
          </w:p>
          <w:p w14:paraId="63E52FCA" w14:textId="77777777" w:rsidR="00723A0E" w:rsidRPr="00304F92" w:rsidRDefault="00723A0E" w:rsidP="00723A0E">
            <w:pPr>
              <w:jc w:val="both"/>
              <w:rPr>
                <w:rFonts w:ascii="Times New Roman" w:hAnsi="Times New Roman" w:cs="Times New Roman"/>
                <w:sz w:val="21"/>
                <w:szCs w:val="21"/>
              </w:rPr>
            </w:pPr>
            <w:r w:rsidRPr="00304F92">
              <w:rPr>
                <w:rFonts w:ascii="Times New Roman" w:hAnsi="Times New Roman" w:cs="Times New Roman"/>
                <w:sz w:val="21"/>
                <w:szCs w:val="21"/>
              </w:rPr>
              <w:t>MAT (0.15)</w:t>
            </w:r>
          </w:p>
          <w:p w14:paraId="6A6736DD" w14:textId="77777777" w:rsidR="00723A0E" w:rsidRPr="00304F92" w:rsidRDefault="00723A0E" w:rsidP="00723A0E">
            <w:pPr>
              <w:jc w:val="both"/>
              <w:rPr>
                <w:rFonts w:ascii="Times New Roman" w:hAnsi="Times New Roman" w:cs="Times New Roman"/>
                <w:sz w:val="21"/>
                <w:szCs w:val="21"/>
              </w:rPr>
            </w:pPr>
            <w:r w:rsidRPr="00304F92">
              <w:rPr>
                <w:rFonts w:ascii="Times New Roman" w:hAnsi="Times New Roman" w:cs="Times New Roman"/>
                <w:sz w:val="21"/>
                <w:szCs w:val="21"/>
              </w:rPr>
              <w:t>MAP (0.13)</w:t>
            </w:r>
          </w:p>
          <w:p w14:paraId="14B0BE5D" w14:textId="33D66091" w:rsidR="00723A0E" w:rsidRPr="00304F92" w:rsidRDefault="00CF62D2" w:rsidP="00723A0E">
            <w:pPr>
              <w:jc w:val="both"/>
              <w:rPr>
                <w:rFonts w:ascii="Times New Roman" w:hAnsi="Times New Roman" w:cs="Times New Roman"/>
                <w:sz w:val="21"/>
                <w:szCs w:val="21"/>
              </w:rPr>
            </w:pPr>
            <w:r>
              <w:rPr>
                <w:rFonts w:ascii="Times New Roman" w:hAnsi="Times New Roman" w:cs="Times New Roman"/>
                <w:sz w:val="21"/>
                <w:szCs w:val="21"/>
              </w:rPr>
              <w:t>B</w:t>
            </w:r>
            <w:r w:rsidR="00723A0E" w:rsidRPr="00304F92">
              <w:rPr>
                <w:rFonts w:ascii="Times New Roman" w:hAnsi="Times New Roman" w:cs="Times New Roman"/>
                <w:sz w:val="21"/>
                <w:szCs w:val="21"/>
              </w:rPr>
              <w:t>iome (0.09)</w:t>
            </w:r>
          </w:p>
          <w:p w14:paraId="5B83B5D9" w14:textId="77777777" w:rsidR="00723A0E" w:rsidRPr="00304F92" w:rsidRDefault="00723A0E" w:rsidP="00723A0E">
            <w:pPr>
              <w:jc w:val="both"/>
              <w:rPr>
                <w:rFonts w:ascii="Times New Roman" w:hAnsi="Times New Roman" w:cs="Times New Roman"/>
                <w:sz w:val="21"/>
                <w:szCs w:val="21"/>
              </w:rPr>
            </w:pPr>
            <w:r w:rsidRPr="00304F92">
              <w:rPr>
                <w:rFonts w:ascii="Times New Roman" w:hAnsi="Times New Roman" w:cs="Times New Roman"/>
                <w:sz w:val="21"/>
                <w:szCs w:val="21"/>
              </w:rPr>
              <w:t>Soil CEC (0.07)</w:t>
            </w:r>
          </w:p>
          <w:p w14:paraId="66E42B48" w14:textId="77777777" w:rsidR="00723A0E" w:rsidRPr="00304F92" w:rsidRDefault="00723A0E" w:rsidP="00723A0E">
            <w:pPr>
              <w:jc w:val="both"/>
              <w:rPr>
                <w:rFonts w:ascii="Times New Roman" w:hAnsi="Times New Roman" w:cs="Times New Roman"/>
                <w:sz w:val="21"/>
                <w:szCs w:val="21"/>
              </w:rPr>
            </w:pPr>
            <w:r w:rsidRPr="00304F92">
              <w:rPr>
                <w:rFonts w:ascii="Times New Roman" w:hAnsi="Times New Roman" w:cs="Times New Roman"/>
                <w:sz w:val="21"/>
                <w:szCs w:val="21"/>
              </w:rPr>
              <w:t>Grazing intensity (0.069)</w:t>
            </w:r>
          </w:p>
          <w:p w14:paraId="5A5D671C" w14:textId="77777777" w:rsidR="00723A0E" w:rsidRPr="00304F92" w:rsidRDefault="00723A0E" w:rsidP="00723A0E">
            <w:pPr>
              <w:jc w:val="both"/>
              <w:rPr>
                <w:rFonts w:ascii="Times New Roman" w:hAnsi="Times New Roman" w:cs="Times New Roman"/>
                <w:sz w:val="21"/>
                <w:szCs w:val="21"/>
              </w:rPr>
            </w:pPr>
            <w:r w:rsidRPr="00304F92">
              <w:rPr>
                <w:rFonts w:ascii="Times New Roman" w:hAnsi="Times New Roman" w:cs="Times New Roman"/>
                <w:sz w:val="21"/>
                <w:szCs w:val="21"/>
              </w:rPr>
              <w:t>Aridity (0.048)</w:t>
            </w:r>
          </w:p>
          <w:p w14:paraId="4C4983F9" w14:textId="77777777" w:rsidR="00723A0E" w:rsidRPr="00304F92" w:rsidRDefault="00723A0E" w:rsidP="00723A0E">
            <w:pPr>
              <w:jc w:val="both"/>
              <w:rPr>
                <w:rFonts w:ascii="Times New Roman" w:hAnsi="Times New Roman" w:cs="Times New Roman"/>
                <w:sz w:val="21"/>
                <w:szCs w:val="21"/>
              </w:rPr>
            </w:pPr>
            <w:r w:rsidRPr="00304F92">
              <w:rPr>
                <w:rFonts w:ascii="Times New Roman" w:hAnsi="Times New Roman" w:cs="Times New Roman"/>
                <w:sz w:val="21"/>
                <w:szCs w:val="21"/>
              </w:rPr>
              <w:t>Soil pH (0.033)</w:t>
            </w:r>
          </w:p>
          <w:p w14:paraId="3B58C964" w14:textId="77777777" w:rsidR="00723A0E" w:rsidRPr="00304F92" w:rsidRDefault="00723A0E" w:rsidP="00723A0E">
            <w:pPr>
              <w:jc w:val="both"/>
              <w:rPr>
                <w:rFonts w:ascii="Times New Roman" w:hAnsi="Times New Roman" w:cs="Times New Roman"/>
                <w:sz w:val="21"/>
                <w:szCs w:val="21"/>
              </w:rPr>
            </w:pPr>
            <w:r w:rsidRPr="00304F92">
              <w:rPr>
                <w:rFonts w:ascii="Times New Roman" w:hAnsi="Times New Roman" w:cs="Times New Roman"/>
                <w:sz w:val="21"/>
                <w:szCs w:val="21"/>
              </w:rPr>
              <w:lastRenderedPageBreak/>
              <w:t>Soil clay (0.019)</w:t>
            </w:r>
          </w:p>
          <w:p w14:paraId="5832C450" w14:textId="77777777" w:rsidR="00723A0E" w:rsidRPr="00304F92" w:rsidRDefault="00723A0E" w:rsidP="00723A0E">
            <w:pPr>
              <w:jc w:val="both"/>
              <w:rPr>
                <w:rFonts w:ascii="Times New Roman" w:hAnsi="Times New Roman" w:cs="Times New Roman"/>
                <w:sz w:val="21"/>
                <w:szCs w:val="21"/>
              </w:rPr>
            </w:pPr>
            <w:r w:rsidRPr="00304F92">
              <w:rPr>
                <w:rFonts w:ascii="Times New Roman" w:hAnsi="Times New Roman" w:cs="Times New Roman"/>
                <w:sz w:val="21"/>
                <w:szCs w:val="21"/>
              </w:rPr>
              <w:t>Elevation (0.018)</w:t>
            </w:r>
          </w:p>
          <w:p w14:paraId="2EA219BD" w14:textId="77777777" w:rsidR="00723A0E" w:rsidRPr="00304F92" w:rsidRDefault="00723A0E" w:rsidP="00723A0E">
            <w:pPr>
              <w:jc w:val="both"/>
              <w:rPr>
                <w:rFonts w:ascii="Times New Roman" w:hAnsi="Times New Roman" w:cs="Times New Roman"/>
                <w:sz w:val="21"/>
                <w:szCs w:val="21"/>
              </w:rPr>
            </w:pPr>
            <w:r w:rsidRPr="00304F92">
              <w:rPr>
                <w:rFonts w:ascii="Times New Roman" w:hAnsi="Times New Roman" w:cs="Times New Roman"/>
                <w:sz w:val="21"/>
                <w:szCs w:val="21"/>
              </w:rPr>
              <w:t>Soil N (0.015)</w:t>
            </w:r>
          </w:p>
          <w:p w14:paraId="1BC237FC" w14:textId="07EA3B45" w:rsidR="00723A0E" w:rsidRPr="00304F92" w:rsidRDefault="00723A0E" w:rsidP="00723A0E">
            <w:pPr>
              <w:jc w:val="both"/>
              <w:rPr>
                <w:rFonts w:ascii="Times New Roman" w:hAnsi="Times New Roman" w:cs="Times New Roman"/>
                <w:sz w:val="21"/>
                <w:szCs w:val="21"/>
              </w:rPr>
            </w:pPr>
            <w:r w:rsidRPr="00304F92">
              <w:rPr>
                <w:rFonts w:ascii="Times New Roman" w:hAnsi="Times New Roman" w:cs="Times New Roman"/>
                <w:sz w:val="21"/>
                <w:szCs w:val="21"/>
              </w:rPr>
              <w:t>S</w:t>
            </w:r>
            <w:r>
              <w:rPr>
                <w:rFonts w:ascii="Times New Roman" w:hAnsi="Times New Roman" w:cs="Times New Roman"/>
                <w:sz w:val="21"/>
                <w:szCs w:val="21"/>
              </w:rPr>
              <w:t>oil organic carbon</w:t>
            </w:r>
            <w:r w:rsidRPr="00304F92">
              <w:rPr>
                <w:rFonts w:ascii="Times New Roman" w:hAnsi="Times New Roman" w:cs="Times New Roman"/>
                <w:sz w:val="21"/>
                <w:szCs w:val="21"/>
              </w:rPr>
              <w:t xml:space="preserve"> (0.0067)</w:t>
            </w:r>
          </w:p>
          <w:p w14:paraId="3546F243" w14:textId="36207B18" w:rsidR="00723A0E" w:rsidRPr="00304F92" w:rsidRDefault="00723A0E" w:rsidP="00723A0E">
            <w:pPr>
              <w:jc w:val="both"/>
              <w:rPr>
                <w:rFonts w:ascii="Times New Roman" w:hAnsi="Times New Roman" w:cs="Times New Roman"/>
                <w:sz w:val="21"/>
                <w:szCs w:val="21"/>
              </w:rPr>
            </w:pPr>
            <w:r w:rsidRPr="00304F92">
              <w:rPr>
                <w:rFonts w:ascii="Times New Roman" w:hAnsi="Times New Roman" w:cs="Times New Roman"/>
                <w:sz w:val="21"/>
                <w:szCs w:val="21"/>
              </w:rPr>
              <w:t xml:space="preserve">Soil </w:t>
            </w:r>
            <w:proofErr w:type="gramStart"/>
            <w:r w:rsidRPr="00304F92">
              <w:rPr>
                <w:rFonts w:ascii="Times New Roman" w:hAnsi="Times New Roman" w:cs="Times New Roman"/>
                <w:sz w:val="21"/>
                <w:szCs w:val="21"/>
              </w:rPr>
              <w:t>C:N</w:t>
            </w:r>
            <w:proofErr w:type="gramEnd"/>
            <w:r w:rsidRPr="00304F92">
              <w:rPr>
                <w:rFonts w:ascii="Times New Roman" w:hAnsi="Times New Roman" w:cs="Times New Roman"/>
                <w:sz w:val="21"/>
                <w:szCs w:val="21"/>
              </w:rPr>
              <w:t xml:space="preserve"> (0.0065)</w:t>
            </w:r>
          </w:p>
        </w:tc>
        <w:tc>
          <w:tcPr>
            <w:tcW w:w="1559" w:type="dxa"/>
            <w:vAlign w:val="center"/>
          </w:tcPr>
          <w:p w14:paraId="7DC8B958" w14:textId="77777777" w:rsidR="00723A0E" w:rsidRPr="00304F92" w:rsidRDefault="00723A0E" w:rsidP="00723A0E">
            <w:pPr>
              <w:jc w:val="both"/>
              <w:rPr>
                <w:rFonts w:ascii="Times New Roman" w:hAnsi="Times New Roman" w:cs="Times New Roman"/>
                <w:sz w:val="21"/>
                <w:szCs w:val="21"/>
              </w:rPr>
            </w:pPr>
            <w:r w:rsidRPr="00304F92">
              <w:rPr>
                <w:rFonts w:ascii="Times New Roman" w:hAnsi="Times New Roman" w:cs="Times New Roman"/>
                <w:sz w:val="21"/>
                <w:szCs w:val="21"/>
              </w:rPr>
              <w:lastRenderedPageBreak/>
              <w:t>0.53 (7.93)</w:t>
            </w:r>
          </w:p>
        </w:tc>
      </w:tr>
    </w:tbl>
    <w:p w14:paraId="289767FF" w14:textId="77777777" w:rsidR="00F24C30" w:rsidRDefault="00F24C30" w:rsidP="00106484"/>
    <w:p w14:paraId="0FE589C5" w14:textId="77777777" w:rsidR="00F24C30" w:rsidRDefault="00F24C30" w:rsidP="00106484"/>
    <w:p w14:paraId="69DC13C4" w14:textId="434CB63C" w:rsidR="00F24C30" w:rsidRDefault="00F24C30">
      <w:pPr>
        <w:widowControl/>
      </w:pPr>
      <w:r>
        <w:br w:type="page"/>
      </w:r>
    </w:p>
    <w:p w14:paraId="304B4478" w14:textId="1C30068B" w:rsidR="00F24C30" w:rsidRPr="00B15E2F" w:rsidRDefault="0038190C" w:rsidP="00106484">
      <w:pPr>
        <w:rPr>
          <w:rFonts w:ascii="Times New Roman" w:hAnsi="Times New Roman" w:cs="Times New Roman"/>
          <w:sz w:val="24"/>
        </w:rPr>
      </w:pPr>
      <w:r w:rsidRPr="0038190C">
        <w:rPr>
          <w:rFonts w:ascii="Times New Roman" w:hAnsi="Times New Roman" w:cs="Times New Roman"/>
          <w:b/>
          <w:bCs/>
          <w:sz w:val="24"/>
        </w:rPr>
        <w:lastRenderedPageBreak/>
        <w:t>Table S</w:t>
      </w:r>
      <w:r>
        <w:rPr>
          <w:rFonts w:ascii="Times New Roman" w:hAnsi="Times New Roman" w:cs="Times New Roman"/>
          <w:b/>
          <w:bCs/>
          <w:sz w:val="24"/>
        </w:rPr>
        <w:t>4</w:t>
      </w:r>
      <w:r w:rsidRPr="0038190C">
        <w:rPr>
          <w:rFonts w:ascii="Times New Roman" w:hAnsi="Times New Roman" w:cs="Times New Roman"/>
          <w:b/>
          <w:bCs/>
          <w:sz w:val="24"/>
        </w:rPr>
        <w:t>.</w:t>
      </w:r>
      <w:r w:rsidRPr="00B15E2F">
        <w:rPr>
          <w:rFonts w:ascii="Times New Roman" w:hAnsi="Times New Roman" w:cs="Times New Roman"/>
          <w:sz w:val="24"/>
        </w:rPr>
        <w:t xml:space="preserve"> </w:t>
      </w:r>
      <w:r w:rsidRPr="0038190C">
        <w:rPr>
          <w:rFonts w:ascii="Times New Roman" w:hAnsi="Times New Roman" w:cs="Times New Roman"/>
          <w:sz w:val="24"/>
        </w:rPr>
        <w:t xml:space="preserve">Variable importance for </w:t>
      </w:r>
      <w:r>
        <w:rPr>
          <w:rFonts w:ascii="Times New Roman" w:hAnsi="Times New Roman" w:cs="Times New Roman"/>
          <w:sz w:val="24"/>
        </w:rPr>
        <w:t>deforestation</w:t>
      </w:r>
      <w:r w:rsidRPr="0038190C">
        <w:rPr>
          <w:rFonts w:ascii="Times New Roman" w:hAnsi="Times New Roman" w:cs="Times New Roman"/>
          <w:sz w:val="24"/>
        </w:rPr>
        <w:t>-induced GHG changes as identified by random forest models.</w:t>
      </w:r>
    </w:p>
    <w:tbl>
      <w:tblPr>
        <w:tblStyle w:val="af1"/>
        <w:tblW w:w="9067" w:type="dxa"/>
        <w:tblLook w:val="04A0" w:firstRow="1" w:lastRow="0" w:firstColumn="1" w:lastColumn="0" w:noHBand="0" w:noVBand="1"/>
      </w:tblPr>
      <w:tblGrid>
        <w:gridCol w:w="2765"/>
        <w:gridCol w:w="3751"/>
        <w:gridCol w:w="2551"/>
      </w:tblGrid>
      <w:tr w:rsidR="00F24C30" w:rsidRPr="00F24C30" w14:paraId="3C7009B6" w14:textId="77777777" w:rsidTr="00F24C30">
        <w:trPr>
          <w:trHeight w:val="510"/>
        </w:trPr>
        <w:tc>
          <w:tcPr>
            <w:tcW w:w="2765" w:type="dxa"/>
            <w:vAlign w:val="center"/>
          </w:tcPr>
          <w:p w14:paraId="4FCA1AF5" w14:textId="4451746B" w:rsidR="00F24C30" w:rsidRPr="00F24C30" w:rsidRDefault="00F24C30" w:rsidP="00F24C30">
            <w:pPr>
              <w:jc w:val="both"/>
              <w:rPr>
                <w:rFonts w:ascii="Times New Roman" w:hAnsi="Times New Roman" w:cs="Times New Roman"/>
                <w:sz w:val="21"/>
                <w:szCs w:val="21"/>
              </w:rPr>
            </w:pPr>
            <w:r>
              <w:rPr>
                <w:rFonts w:ascii="Times New Roman" w:hAnsi="Times New Roman" w:cs="Times New Roman"/>
                <w:sz w:val="21"/>
                <w:szCs w:val="21"/>
              </w:rPr>
              <w:t>Fluxes</w:t>
            </w:r>
          </w:p>
        </w:tc>
        <w:tc>
          <w:tcPr>
            <w:tcW w:w="3751" w:type="dxa"/>
            <w:vAlign w:val="center"/>
          </w:tcPr>
          <w:p w14:paraId="1779168D" w14:textId="1B851E61" w:rsidR="00F24C30" w:rsidRPr="00F24C30" w:rsidRDefault="00F24C30" w:rsidP="00F24C30">
            <w:pPr>
              <w:jc w:val="both"/>
              <w:rPr>
                <w:rFonts w:ascii="Times New Roman" w:hAnsi="Times New Roman" w:cs="Times New Roman"/>
                <w:sz w:val="21"/>
                <w:szCs w:val="21"/>
              </w:rPr>
            </w:pPr>
            <w:r w:rsidRPr="00F24C30">
              <w:rPr>
                <w:rFonts w:ascii="Times New Roman" w:hAnsi="Times New Roman" w:cs="Times New Roman"/>
                <w:sz w:val="21"/>
                <w:szCs w:val="21"/>
              </w:rPr>
              <w:t>Relative importance</w:t>
            </w:r>
            <w:r>
              <w:rPr>
                <w:rFonts w:ascii="Times New Roman" w:hAnsi="Times New Roman" w:cs="Times New Roman"/>
                <w:sz w:val="21"/>
                <w:szCs w:val="21"/>
              </w:rPr>
              <w:t xml:space="preserve"> of </w:t>
            </w:r>
            <w:r w:rsidR="00463B77">
              <w:rPr>
                <w:rFonts w:ascii="Times New Roman" w:hAnsi="Times New Roman" w:cs="Times New Roman"/>
                <w:sz w:val="21"/>
                <w:szCs w:val="21"/>
              </w:rPr>
              <w:t xml:space="preserve">selected </w:t>
            </w:r>
            <w:r>
              <w:rPr>
                <w:rFonts w:ascii="Times New Roman" w:hAnsi="Times New Roman" w:cs="Times New Roman"/>
                <w:sz w:val="21"/>
                <w:szCs w:val="21"/>
              </w:rPr>
              <w:t>variables</w:t>
            </w:r>
          </w:p>
        </w:tc>
        <w:tc>
          <w:tcPr>
            <w:tcW w:w="2551" w:type="dxa"/>
            <w:vAlign w:val="center"/>
          </w:tcPr>
          <w:p w14:paraId="1B62E821" w14:textId="3FEFF3DC" w:rsidR="00F24C30" w:rsidRPr="00F24C30" w:rsidRDefault="00F24C30" w:rsidP="00F24C30">
            <w:pPr>
              <w:jc w:val="both"/>
              <w:rPr>
                <w:rFonts w:ascii="Times New Roman" w:hAnsi="Times New Roman" w:cs="Times New Roman"/>
                <w:sz w:val="21"/>
                <w:szCs w:val="21"/>
              </w:rPr>
            </w:pPr>
            <w:r w:rsidRPr="00304F92">
              <w:rPr>
                <w:rFonts w:ascii="Times New Roman" w:hAnsi="Times New Roman" w:cs="Times New Roman"/>
                <w:sz w:val="21"/>
                <w:szCs w:val="21"/>
              </w:rPr>
              <w:t>R2 (RMSE)</w:t>
            </w:r>
            <w:r>
              <w:rPr>
                <w:rFonts w:ascii="Times New Roman" w:hAnsi="Times New Roman" w:cs="Times New Roman"/>
                <w:sz w:val="21"/>
                <w:szCs w:val="21"/>
              </w:rPr>
              <w:t xml:space="preserve"> of final model</w:t>
            </w:r>
          </w:p>
        </w:tc>
      </w:tr>
      <w:tr w:rsidR="00F24C30" w:rsidRPr="00F24C30" w14:paraId="421944D7" w14:textId="77777777" w:rsidTr="00F24C30">
        <w:trPr>
          <w:trHeight w:val="510"/>
        </w:trPr>
        <w:tc>
          <w:tcPr>
            <w:tcW w:w="2765" w:type="dxa"/>
            <w:vAlign w:val="center"/>
          </w:tcPr>
          <w:p w14:paraId="31316F26" w14:textId="77777777" w:rsidR="00F24C30" w:rsidRPr="00F24C30" w:rsidRDefault="00F24C30" w:rsidP="00F24C30">
            <w:pPr>
              <w:jc w:val="both"/>
              <w:rPr>
                <w:rFonts w:ascii="Times New Roman" w:hAnsi="Times New Roman" w:cs="Times New Roman"/>
                <w:sz w:val="21"/>
                <w:szCs w:val="21"/>
              </w:rPr>
            </w:pPr>
            <w:r w:rsidRPr="00F24C30">
              <w:rPr>
                <w:rFonts w:ascii="Times New Roman" w:hAnsi="Times New Roman" w:cs="Times New Roman"/>
                <w:sz w:val="21"/>
                <w:szCs w:val="21"/>
              </w:rPr>
              <w:t>CO</w:t>
            </w:r>
            <w:r w:rsidRPr="00A94A6D">
              <w:rPr>
                <w:rFonts w:ascii="Times New Roman" w:hAnsi="Times New Roman" w:cs="Times New Roman"/>
                <w:sz w:val="21"/>
                <w:szCs w:val="21"/>
                <w:vertAlign w:val="subscript"/>
              </w:rPr>
              <w:t>2</w:t>
            </w:r>
          </w:p>
        </w:tc>
        <w:tc>
          <w:tcPr>
            <w:tcW w:w="3751" w:type="dxa"/>
            <w:vAlign w:val="center"/>
          </w:tcPr>
          <w:p w14:paraId="5081CB16" w14:textId="77777777" w:rsidR="00F24C30" w:rsidRPr="00F24C30" w:rsidRDefault="00F24C30" w:rsidP="00F24C30">
            <w:pPr>
              <w:jc w:val="both"/>
              <w:rPr>
                <w:rFonts w:ascii="Times New Roman" w:hAnsi="Times New Roman" w:cs="Times New Roman"/>
                <w:sz w:val="21"/>
                <w:szCs w:val="21"/>
              </w:rPr>
            </w:pPr>
            <w:r w:rsidRPr="00F24C30">
              <w:rPr>
                <w:rFonts w:ascii="Times New Roman" w:hAnsi="Times New Roman" w:cs="Times New Roman"/>
                <w:sz w:val="21"/>
                <w:szCs w:val="21"/>
              </w:rPr>
              <w:t>Soil clay (1)</w:t>
            </w:r>
          </w:p>
          <w:p w14:paraId="1E58F35F" w14:textId="77777777" w:rsidR="00F24C30" w:rsidRPr="00F24C30" w:rsidRDefault="00F24C30" w:rsidP="00F24C30">
            <w:pPr>
              <w:jc w:val="both"/>
              <w:rPr>
                <w:rFonts w:ascii="Times New Roman" w:hAnsi="Times New Roman" w:cs="Times New Roman"/>
                <w:sz w:val="21"/>
                <w:szCs w:val="21"/>
              </w:rPr>
            </w:pPr>
            <w:r w:rsidRPr="00F24C30">
              <w:rPr>
                <w:rFonts w:ascii="Times New Roman" w:hAnsi="Times New Roman" w:cs="Times New Roman"/>
                <w:sz w:val="21"/>
                <w:szCs w:val="21"/>
              </w:rPr>
              <w:t>MAP (0.606)</w:t>
            </w:r>
          </w:p>
          <w:p w14:paraId="557D37F6" w14:textId="77777777" w:rsidR="00F24C30" w:rsidRPr="00F24C30" w:rsidRDefault="00F24C30" w:rsidP="00F24C30">
            <w:pPr>
              <w:jc w:val="both"/>
              <w:rPr>
                <w:rFonts w:ascii="Times New Roman" w:hAnsi="Times New Roman" w:cs="Times New Roman"/>
                <w:sz w:val="21"/>
                <w:szCs w:val="21"/>
              </w:rPr>
            </w:pPr>
            <w:r w:rsidRPr="00F24C30">
              <w:rPr>
                <w:rFonts w:ascii="Times New Roman" w:hAnsi="Times New Roman" w:cs="Times New Roman"/>
                <w:sz w:val="21"/>
                <w:szCs w:val="21"/>
              </w:rPr>
              <w:t>Elevation (0.569)</w:t>
            </w:r>
          </w:p>
          <w:p w14:paraId="3FD8B7E7" w14:textId="77777777" w:rsidR="00F24C30" w:rsidRPr="00F24C30" w:rsidRDefault="00F24C30" w:rsidP="00F24C30">
            <w:pPr>
              <w:jc w:val="both"/>
              <w:rPr>
                <w:rFonts w:ascii="Times New Roman" w:hAnsi="Times New Roman" w:cs="Times New Roman"/>
                <w:sz w:val="21"/>
                <w:szCs w:val="21"/>
              </w:rPr>
            </w:pPr>
            <w:r w:rsidRPr="00F24C30">
              <w:rPr>
                <w:rFonts w:ascii="Times New Roman" w:hAnsi="Times New Roman" w:cs="Times New Roman"/>
                <w:sz w:val="21"/>
                <w:szCs w:val="21"/>
              </w:rPr>
              <w:t>Aridity (0.28)</w:t>
            </w:r>
          </w:p>
          <w:p w14:paraId="7813E318" w14:textId="77777777" w:rsidR="00F24C30" w:rsidRPr="00F24C30" w:rsidRDefault="00F24C30" w:rsidP="00F24C30">
            <w:pPr>
              <w:jc w:val="both"/>
              <w:rPr>
                <w:rFonts w:ascii="Times New Roman" w:hAnsi="Times New Roman" w:cs="Times New Roman"/>
                <w:sz w:val="21"/>
                <w:szCs w:val="21"/>
              </w:rPr>
            </w:pPr>
            <w:r w:rsidRPr="00F24C30">
              <w:rPr>
                <w:rFonts w:ascii="Times New Roman" w:hAnsi="Times New Roman" w:cs="Times New Roman"/>
                <w:sz w:val="21"/>
                <w:szCs w:val="21"/>
              </w:rPr>
              <w:t>MAT (0.2)</w:t>
            </w:r>
          </w:p>
          <w:p w14:paraId="2DFC092E" w14:textId="77777777" w:rsidR="00F24C30" w:rsidRPr="00F24C30" w:rsidRDefault="00F24C30" w:rsidP="00F24C30">
            <w:pPr>
              <w:jc w:val="both"/>
              <w:rPr>
                <w:rFonts w:ascii="Times New Roman" w:hAnsi="Times New Roman" w:cs="Times New Roman"/>
                <w:sz w:val="21"/>
                <w:szCs w:val="21"/>
              </w:rPr>
            </w:pPr>
            <w:r w:rsidRPr="00F24C30">
              <w:rPr>
                <w:rFonts w:ascii="Times New Roman" w:hAnsi="Times New Roman" w:cs="Times New Roman"/>
                <w:sz w:val="21"/>
                <w:szCs w:val="21"/>
              </w:rPr>
              <w:t>Soil pH (0.17)</w:t>
            </w:r>
          </w:p>
          <w:p w14:paraId="38F8EE1F" w14:textId="77777777" w:rsidR="00F24C30" w:rsidRPr="00F24C30" w:rsidRDefault="00F24C30" w:rsidP="00F24C30">
            <w:pPr>
              <w:jc w:val="both"/>
              <w:rPr>
                <w:rFonts w:ascii="Times New Roman" w:hAnsi="Times New Roman" w:cs="Times New Roman"/>
                <w:sz w:val="21"/>
                <w:szCs w:val="21"/>
              </w:rPr>
            </w:pPr>
            <w:r w:rsidRPr="00F24C30">
              <w:rPr>
                <w:rFonts w:ascii="Times New Roman" w:hAnsi="Times New Roman" w:cs="Times New Roman"/>
                <w:sz w:val="21"/>
                <w:szCs w:val="21"/>
              </w:rPr>
              <w:t>Forest age (0.15)</w:t>
            </w:r>
          </w:p>
          <w:p w14:paraId="40D3EEE2" w14:textId="77777777" w:rsidR="00F24C30" w:rsidRPr="00F24C30" w:rsidRDefault="00F24C30" w:rsidP="00F24C30">
            <w:pPr>
              <w:jc w:val="both"/>
              <w:rPr>
                <w:rFonts w:ascii="Times New Roman" w:hAnsi="Times New Roman" w:cs="Times New Roman"/>
                <w:sz w:val="21"/>
                <w:szCs w:val="21"/>
              </w:rPr>
            </w:pPr>
            <w:r w:rsidRPr="00F24C30">
              <w:rPr>
                <w:rFonts w:ascii="Times New Roman" w:hAnsi="Times New Roman" w:cs="Times New Roman"/>
                <w:sz w:val="21"/>
                <w:szCs w:val="21"/>
              </w:rPr>
              <w:t>Soil N (0.12)</w:t>
            </w:r>
          </w:p>
          <w:p w14:paraId="1D8022DB" w14:textId="3D90F4EF" w:rsidR="00F24C30" w:rsidRPr="00F24C30" w:rsidRDefault="00F24C30" w:rsidP="00F24C30">
            <w:pPr>
              <w:jc w:val="both"/>
              <w:rPr>
                <w:rFonts w:ascii="Times New Roman" w:hAnsi="Times New Roman" w:cs="Times New Roman"/>
                <w:sz w:val="21"/>
                <w:szCs w:val="21"/>
              </w:rPr>
            </w:pPr>
            <w:r w:rsidRPr="00F24C30">
              <w:rPr>
                <w:rFonts w:ascii="Times New Roman" w:hAnsi="Times New Roman" w:cs="Times New Roman"/>
                <w:sz w:val="21"/>
                <w:szCs w:val="21"/>
              </w:rPr>
              <w:t xml:space="preserve">Soil </w:t>
            </w:r>
            <w:r>
              <w:rPr>
                <w:rFonts w:ascii="Times New Roman" w:hAnsi="Times New Roman" w:cs="Times New Roman"/>
                <w:sz w:val="21"/>
                <w:szCs w:val="21"/>
              </w:rPr>
              <w:t>CEC</w:t>
            </w:r>
            <w:r w:rsidRPr="00F24C30">
              <w:rPr>
                <w:rFonts w:ascii="Times New Roman" w:hAnsi="Times New Roman" w:cs="Times New Roman"/>
                <w:sz w:val="21"/>
                <w:szCs w:val="21"/>
              </w:rPr>
              <w:t xml:space="preserve"> (0.11)</w:t>
            </w:r>
          </w:p>
          <w:p w14:paraId="57C5DB5D" w14:textId="36CC8C1A" w:rsidR="00F24C30" w:rsidRPr="00F24C30" w:rsidRDefault="00463B77" w:rsidP="00F24C30">
            <w:pPr>
              <w:jc w:val="both"/>
              <w:rPr>
                <w:rFonts w:ascii="Times New Roman" w:hAnsi="Times New Roman" w:cs="Times New Roman"/>
                <w:sz w:val="21"/>
                <w:szCs w:val="21"/>
              </w:rPr>
            </w:pPr>
            <w:r>
              <w:rPr>
                <w:rFonts w:ascii="Times New Roman" w:hAnsi="Times New Roman" w:cs="Times New Roman"/>
                <w:sz w:val="21"/>
                <w:szCs w:val="21"/>
              </w:rPr>
              <w:t>Time since deforestation</w:t>
            </w:r>
            <w:r w:rsidR="00F24C30" w:rsidRPr="00F24C30">
              <w:rPr>
                <w:rFonts w:ascii="Times New Roman" w:hAnsi="Times New Roman" w:cs="Times New Roman"/>
                <w:sz w:val="21"/>
                <w:szCs w:val="21"/>
              </w:rPr>
              <w:t xml:space="preserve"> (0.043)</w:t>
            </w:r>
          </w:p>
          <w:p w14:paraId="56F482DD" w14:textId="5CF8C408" w:rsidR="00F24C30" w:rsidRDefault="00F24C30" w:rsidP="00F24C30">
            <w:pPr>
              <w:jc w:val="both"/>
              <w:rPr>
                <w:rFonts w:ascii="Times New Roman" w:hAnsi="Times New Roman" w:cs="Times New Roman"/>
                <w:sz w:val="21"/>
                <w:szCs w:val="21"/>
              </w:rPr>
            </w:pPr>
            <w:r w:rsidRPr="00F24C30">
              <w:rPr>
                <w:rFonts w:ascii="Times New Roman" w:hAnsi="Times New Roman" w:cs="Times New Roman"/>
                <w:sz w:val="21"/>
                <w:szCs w:val="21"/>
              </w:rPr>
              <w:t>S</w:t>
            </w:r>
            <w:r w:rsidR="00463B77">
              <w:rPr>
                <w:rFonts w:ascii="Times New Roman" w:hAnsi="Times New Roman" w:cs="Times New Roman"/>
                <w:sz w:val="21"/>
                <w:szCs w:val="21"/>
              </w:rPr>
              <w:t>oil organic carbon</w:t>
            </w:r>
            <w:r w:rsidRPr="00F24C30">
              <w:rPr>
                <w:rFonts w:ascii="Times New Roman" w:hAnsi="Times New Roman" w:cs="Times New Roman"/>
                <w:sz w:val="21"/>
                <w:szCs w:val="21"/>
              </w:rPr>
              <w:t xml:space="preserve"> (0.01)</w:t>
            </w:r>
          </w:p>
          <w:p w14:paraId="5C7D5447" w14:textId="77777777" w:rsidR="00F24C30" w:rsidRPr="00F24C30" w:rsidRDefault="00F24C30" w:rsidP="00F24C30">
            <w:pPr>
              <w:jc w:val="both"/>
              <w:rPr>
                <w:rFonts w:ascii="Times New Roman" w:hAnsi="Times New Roman" w:cs="Times New Roman"/>
                <w:sz w:val="21"/>
                <w:szCs w:val="21"/>
              </w:rPr>
            </w:pPr>
          </w:p>
        </w:tc>
        <w:tc>
          <w:tcPr>
            <w:tcW w:w="2551" w:type="dxa"/>
            <w:vAlign w:val="center"/>
          </w:tcPr>
          <w:p w14:paraId="4F170B4C" w14:textId="77777777" w:rsidR="00F24C30" w:rsidRPr="00F24C30" w:rsidRDefault="00F24C30" w:rsidP="00F24C30">
            <w:pPr>
              <w:jc w:val="both"/>
              <w:rPr>
                <w:rFonts w:ascii="Times New Roman" w:hAnsi="Times New Roman" w:cs="Times New Roman"/>
                <w:sz w:val="21"/>
                <w:szCs w:val="21"/>
              </w:rPr>
            </w:pPr>
            <w:r w:rsidRPr="00F24C30">
              <w:rPr>
                <w:rFonts w:ascii="Times New Roman" w:hAnsi="Times New Roman" w:cs="Times New Roman"/>
                <w:sz w:val="21"/>
                <w:szCs w:val="21"/>
              </w:rPr>
              <w:t>0.81 (160)</w:t>
            </w:r>
          </w:p>
        </w:tc>
      </w:tr>
      <w:tr w:rsidR="00F24C30" w:rsidRPr="00F24C30" w14:paraId="72A6CCA1" w14:textId="77777777" w:rsidTr="00F24C30">
        <w:trPr>
          <w:trHeight w:val="510"/>
        </w:trPr>
        <w:tc>
          <w:tcPr>
            <w:tcW w:w="2765" w:type="dxa"/>
            <w:vAlign w:val="center"/>
          </w:tcPr>
          <w:p w14:paraId="347F26EA" w14:textId="3E75DE24" w:rsidR="00F24C30" w:rsidRPr="00F24C30" w:rsidRDefault="00F24C30" w:rsidP="00F24C30">
            <w:pPr>
              <w:jc w:val="both"/>
              <w:rPr>
                <w:rFonts w:ascii="Times New Roman" w:hAnsi="Times New Roman" w:cs="Times New Roman"/>
                <w:sz w:val="21"/>
                <w:szCs w:val="21"/>
              </w:rPr>
            </w:pPr>
            <w:r w:rsidRPr="00F24C30">
              <w:rPr>
                <w:rFonts w:ascii="Times New Roman" w:hAnsi="Times New Roman" w:cs="Times New Roman"/>
                <w:sz w:val="21"/>
                <w:szCs w:val="21"/>
              </w:rPr>
              <w:t>CH</w:t>
            </w:r>
            <w:r w:rsidRPr="00A94A6D">
              <w:rPr>
                <w:rFonts w:ascii="Times New Roman" w:hAnsi="Times New Roman" w:cs="Times New Roman"/>
                <w:sz w:val="21"/>
                <w:szCs w:val="21"/>
                <w:vertAlign w:val="subscript"/>
              </w:rPr>
              <w:t>4</w:t>
            </w:r>
          </w:p>
        </w:tc>
        <w:tc>
          <w:tcPr>
            <w:tcW w:w="3751" w:type="dxa"/>
            <w:vAlign w:val="center"/>
          </w:tcPr>
          <w:p w14:paraId="0D04A4FF" w14:textId="77777777" w:rsidR="00F24C30" w:rsidRPr="00F24C30" w:rsidRDefault="00F24C30" w:rsidP="00F24C30">
            <w:pPr>
              <w:jc w:val="both"/>
              <w:rPr>
                <w:rFonts w:ascii="Times New Roman" w:hAnsi="Times New Roman" w:cs="Times New Roman"/>
                <w:sz w:val="21"/>
                <w:szCs w:val="21"/>
              </w:rPr>
            </w:pPr>
            <w:r w:rsidRPr="00F24C30">
              <w:rPr>
                <w:rFonts w:ascii="Times New Roman" w:hAnsi="Times New Roman" w:cs="Times New Roman"/>
                <w:sz w:val="21"/>
                <w:szCs w:val="21"/>
              </w:rPr>
              <w:t>Background CH4 flux (1)</w:t>
            </w:r>
          </w:p>
          <w:p w14:paraId="063A7E6B" w14:textId="77777777" w:rsidR="00F24C30" w:rsidRPr="00F24C30" w:rsidRDefault="00F24C30" w:rsidP="00F24C30">
            <w:pPr>
              <w:jc w:val="both"/>
              <w:rPr>
                <w:rFonts w:ascii="Times New Roman" w:hAnsi="Times New Roman" w:cs="Times New Roman"/>
                <w:sz w:val="21"/>
                <w:szCs w:val="21"/>
              </w:rPr>
            </w:pPr>
            <w:r w:rsidRPr="00F24C30">
              <w:rPr>
                <w:rFonts w:ascii="Times New Roman" w:hAnsi="Times New Roman" w:cs="Times New Roman"/>
                <w:sz w:val="21"/>
                <w:szCs w:val="21"/>
              </w:rPr>
              <w:t>MAT (0.45)</w:t>
            </w:r>
          </w:p>
          <w:p w14:paraId="0D106FB1" w14:textId="77777777" w:rsidR="00F24C30" w:rsidRPr="00F24C30" w:rsidRDefault="00F24C30" w:rsidP="00F24C30">
            <w:pPr>
              <w:jc w:val="both"/>
              <w:rPr>
                <w:rFonts w:ascii="Times New Roman" w:hAnsi="Times New Roman" w:cs="Times New Roman"/>
                <w:sz w:val="21"/>
                <w:szCs w:val="21"/>
              </w:rPr>
            </w:pPr>
            <w:r w:rsidRPr="00F24C30">
              <w:rPr>
                <w:rFonts w:ascii="Times New Roman" w:hAnsi="Times New Roman" w:cs="Times New Roman"/>
                <w:sz w:val="21"/>
                <w:szCs w:val="21"/>
              </w:rPr>
              <w:t>MAP (0.24)</w:t>
            </w:r>
          </w:p>
          <w:p w14:paraId="4A99A235" w14:textId="77777777" w:rsidR="00F24C30" w:rsidRPr="00F24C30" w:rsidRDefault="00F24C30" w:rsidP="00F24C30">
            <w:pPr>
              <w:jc w:val="both"/>
              <w:rPr>
                <w:rFonts w:ascii="Times New Roman" w:hAnsi="Times New Roman" w:cs="Times New Roman"/>
                <w:sz w:val="21"/>
                <w:szCs w:val="21"/>
              </w:rPr>
            </w:pPr>
            <w:r w:rsidRPr="00F24C30">
              <w:rPr>
                <w:rFonts w:ascii="Times New Roman" w:hAnsi="Times New Roman" w:cs="Times New Roman"/>
                <w:sz w:val="21"/>
                <w:szCs w:val="21"/>
              </w:rPr>
              <w:t>Aridity (0.07)</w:t>
            </w:r>
          </w:p>
          <w:p w14:paraId="02F09AFB" w14:textId="77777777" w:rsidR="00F24C30" w:rsidRPr="00F24C30" w:rsidRDefault="00F24C30" w:rsidP="00F24C30">
            <w:pPr>
              <w:jc w:val="both"/>
              <w:rPr>
                <w:rFonts w:ascii="Times New Roman" w:hAnsi="Times New Roman" w:cs="Times New Roman"/>
                <w:sz w:val="21"/>
                <w:szCs w:val="21"/>
              </w:rPr>
            </w:pPr>
            <w:r w:rsidRPr="00F24C30">
              <w:rPr>
                <w:rFonts w:ascii="Times New Roman" w:hAnsi="Times New Roman" w:cs="Times New Roman"/>
                <w:sz w:val="21"/>
                <w:szCs w:val="21"/>
              </w:rPr>
              <w:t>Soil pH (0.043)</w:t>
            </w:r>
          </w:p>
          <w:p w14:paraId="63764CD9" w14:textId="7B248B2D" w:rsidR="00F24C30" w:rsidRPr="00F24C30" w:rsidRDefault="00463B77" w:rsidP="00F24C30">
            <w:pPr>
              <w:jc w:val="both"/>
              <w:rPr>
                <w:rFonts w:ascii="Times New Roman" w:hAnsi="Times New Roman" w:cs="Times New Roman"/>
                <w:sz w:val="21"/>
                <w:szCs w:val="21"/>
              </w:rPr>
            </w:pPr>
            <w:r>
              <w:rPr>
                <w:rFonts w:ascii="Times New Roman" w:hAnsi="Times New Roman" w:cs="Times New Roman"/>
                <w:sz w:val="21"/>
                <w:szCs w:val="21"/>
              </w:rPr>
              <w:t>Time since deforestation</w:t>
            </w:r>
            <w:r w:rsidR="00F24C30" w:rsidRPr="00F24C30">
              <w:rPr>
                <w:rFonts w:ascii="Times New Roman" w:hAnsi="Times New Roman" w:cs="Times New Roman"/>
                <w:sz w:val="21"/>
                <w:szCs w:val="21"/>
              </w:rPr>
              <w:t xml:space="preserve"> (0.024)</w:t>
            </w:r>
          </w:p>
          <w:p w14:paraId="4C6F0D7B" w14:textId="5E308F35" w:rsidR="00F24C30" w:rsidRPr="00F24C30" w:rsidRDefault="00F24C30" w:rsidP="00F24C30">
            <w:pPr>
              <w:jc w:val="both"/>
              <w:rPr>
                <w:rFonts w:ascii="Times New Roman" w:hAnsi="Times New Roman" w:cs="Times New Roman"/>
                <w:sz w:val="21"/>
                <w:szCs w:val="21"/>
              </w:rPr>
            </w:pPr>
            <w:r w:rsidRPr="00F24C30">
              <w:rPr>
                <w:rFonts w:ascii="Times New Roman" w:hAnsi="Times New Roman" w:cs="Times New Roman"/>
                <w:sz w:val="21"/>
                <w:szCs w:val="21"/>
              </w:rPr>
              <w:t>S</w:t>
            </w:r>
            <w:r w:rsidR="00463B77">
              <w:rPr>
                <w:rFonts w:ascii="Times New Roman" w:hAnsi="Times New Roman" w:cs="Times New Roman"/>
                <w:sz w:val="21"/>
                <w:szCs w:val="21"/>
              </w:rPr>
              <w:t>oil organic carbon</w:t>
            </w:r>
            <w:r w:rsidRPr="00F24C30">
              <w:rPr>
                <w:rFonts w:ascii="Times New Roman" w:hAnsi="Times New Roman" w:cs="Times New Roman"/>
                <w:sz w:val="21"/>
                <w:szCs w:val="21"/>
              </w:rPr>
              <w:t xml:space="preserve"> (0.018)</w:t>
            </w:r>
          </w:p>
          <w:p w14:paraId="5B6500B2" w14:textId="77777777" w:rsidR="00F24C30" w:rsidRPr="00F24C30" w:rsidRDefault="00F24C30" w:rsidP="00F24C30">
            <w:pPr>
              <w:jc w:val="both"/>
              <w:rPr>
                <w:rFonts w:ascii="Times New Roman" w:hAnsi="Times New Roman" w:cs="Times New Roman"/>
                <w:sz w:val="21"/>
                <w:szCs w:val="21"/>
              </w:rPr>
            </w:pPr>
            <w:r w:rsidRPr="00F24C30">
              <w:rPr>
                <w:rFonts w:ascii="Times New Roman" w:hAnsi="Times New Roman" w:cs="Times New Roman"/>
                <w:sz w:val="21"/>
                <w:szCs w:val="21"/>
              </w:rPr>
              <w:t>Soil clay (0.015)</w:t>
            </w:r>
          </w:p>
          <w:p w14:paraId="4CD8A4C6" w14:textId="3E929695" w:rsidR="00F24C30" w:rsidRPr="00F24C30" w:rsidRDefault="00F24C30" w:rsidP="00F24C30">
            <w:pPr>
              <w:jc w:val="both"/>
              <w:rPr>
                <w:rFonts w:ascii="Times New Roman" w:hAnsi="Times New Roman" w:cs="Times New Roman"/>
                <w:sz w:val="21"/>
                <w:szCs w:val="21"/>
              </w:rPr>
            </w:pPr>
            <w:r w:rsidRPr="00F24C30">
              <w:rPr>
                <w:rFonts w:ascii="Times New Roman" w:hAnsi="Times New Roman" w:cs="Times New Roman"/>
                <w:sz w:val="21"/>
                <w:szCs w:val="21"/>
              </w:rPr>
              <w:t xml:space="preserve">Soil </w:t>
            </w:r>
            <w:r>
              <w:rPr>
                <w:rFonts w:ascii="Times New Roman" w:hAnsi="Times New Roman" w:cs="Times New Roman"/>
                <w:sz w:val="21"/>
                <w:szCs w:val="21"/>
              </w:rPr>
              <w:t>CEC</w:t>
            </w:r>
            <w:r w:rsidRPr="00F24C30">
              <w:rPr>
                <w:rFonts w:ascii="Times New Roman" w:hAnsi="Times New Roman" w:cs="Times New Roman"/>
                <w:sz w:val="21"/>
                <w:szCs w:val="21"/>
              </w:rPr>
              <w:t xml:space="preserve"> (0.015)</w:t>
            </w:r>
          </w:p>
          <w:p w14:paraId="2E36204A" w14:textId="77777777" w:rsidR="00F24C30" w:rsidRPr="00F24C30" w:rsidRDefault="00F24C30" w:rsidP="00F24C30">
            <w:pPr>
              <w:jc w:val="both"/>
              <w:rPr>
                <w:rFonts w:ascii="Times New Roman" w:hAnsi="Times New Roman" w:cs="Times New Roman"/>
                <w:sz w:val="21"/>
                <w:szCs w:val="21"/>
              </w:rPr>
            </w:pPr>
            <w:r w:rsidRPr="00F24C30">
              <w:rPr>
                <w:rFonts w:ascii="Times New Roman" w:hAnsi="Times New Roman" w:cs="Times New Roman"/>
                <w:sz w:val="21"/>
                <w:szCs w:val="21"/>
              </w:rPr>
              <w:t>Elevation (0.0065)</w:t>
            </w:r>
          </w:p>
          <w:p w14:paraId="6D8180FC" w14:textId="77777777" w:rsidR="00F24C30" w:rsidRPr="00F24C30" w:rsidRDefault="00F24C30" w:rsidP="00F24C30">
            <w:pPr>
              <w:jc w:val="both"/>
              <w:rPr>
                <w:rFonts w:ascii="Times New Roman" w:hAnsi="Times New Roman" w:cs="Times New Roman"/>
                <w:sz w:val="21"/>
                <w:szCs w:val="21"/>
              </w:rPr>
            </w:pPr>
            <w:r w:rsidRPr="00F24C30">
              <w:rPr>
                <w:rFonts w:ascii="Times New Roman" w:hAnsi="Times New Roman" w:cs="Times New Roman"/>
                <w:sz w:val="21"/>
                <w:szCs w:val="21"/>
              </w:rPr>
              <w:t>Forest age (0.0063)</w:t>
            </w:r>
          </w:p>
          <w:p w14:paraId="14833312" w14:textId="77777777" w:rsidR="00F24C30" w:rsidRDefault="00F24C30" w:rsidP="00F24C30">
            <w:pPr>
              <w:jc w:val="both"/>
              <w:rPr>
                <w:rFonts w:ascii="Times New Roman" w:hAnsi="Times New Roman" w:cs="Times New Roman"/>
                <w:sz w:val="21"/>
                <w:szCs w:val="21"/>
              </w:rPr>
            </w:pPr>
            <w:r w:rsidRPr="00F24C30">
              <w:rPr>
                <w:rFonts w:ascii="Times New Roman" w:hAnsi="Times New Roman" w:cs="Times New Roman"/>
                <w:sz w:val="21"/>
                <w:szCs w:val="21"/>
              </w:rPr>
              <w:t>Soil N (0.00)</w:t>
            </w:r>
          </w:p>
          <w:p w14:paraId="1C3E360A" w14:textId="77777777" w:rsidR="00F24C30" w:rsidRPr="00F24C30" w:rsidRDefault="00F24C30" w:rsidP="00F24C30">
            <w:pPr>
              <w:jc w:val="both"/>
              <w:rPr>
                <w:rFonts w:ascii="Times New Roman" w:hAnsi="Times New Roman" w:cs="Times New Roman"/>
                <w:sz w:val="21"/>
                <w:szCs w:val="21"/>
              </w:rPr>
            </w:pPr>
          </w:p>
        </w:tc>
        <w:tc>
          <w:tcPr>
            <w:tcW w:w="2551" w:type="dxa"/>
            <w:vAlign w:val="center"/>
          </w:tcPr>
          <w:p w14:paraId="19ABE617" w14:textId="77777777" w:rsidR="00F24C30" w:rsidRPr="00F24C30" w:rsidRDefault="00F24C30" w:rsidP="00F24C30">
            <w:pPr>
              <w:jc w:val="both"/>
              <w:rPr>
                <w:rFonts w:ascii="Times New Roman" w:hAnsi="Times New Roman" w:cs="Times New Roman"/>
                <w:sz w:val="21"/>
                <w:szCs w:val="21"/>
              </w:rPr>
            </w:pPr>
            <w:r w:rsidRPr="00F24C30">
              <w:rPr>
                <w:rFonts w:ascii="Times New Roman" w:hAnsi="Times New Roman" w:cs="Times New Roman"/>
                <w:sz w:val="21"/>
                <w:szCs w:val="21"/>
              </w:rPr>
              <w:t>0.3 (1.9)</w:t>
            </w:r>
          </w:p>
        </w:tc>
      </w:tr>
      <w:tr w:rsidR="00F24C30" w:rsidRPr="00F24C30" w14:paraId="65F0D711" w14:textId="77777777" w:rsidTr="00F24C30">
        <w:trPr>
          <w:trHeight w:val="510"/>
        </w:trPr>
        <w:tc>
          <w:tcPr>
            <w:tcW w:w="2765" w:type="dxa"/>
            <w:vAlign w:val="center"/>
          </w:tcPr>
          <w:p w14:paraId="0405393F" w14:textId="77777777" w:rsidR="00F24C30" w:rsidRPr="00F24C30" w:rsidRDefault="00F24C30" w:rsidP="00F24C30">
            <w:pPr>
              <w:jc w:val="both"/>
              <w:rPr>
                <w:rFonts w:ascii="Times New Roman" w:hAnsi="Times New Roman" w:cs="Times New Roman"/>
                <w:sz w:val="21"/>
                <w:szCs w:val="21"/>
              </w:rPr>
            </w:pPr>
            <w:r w:rsidRPr="00F24C30">
              <w:rPr>
                <w:rFonts w:ascii="Times New Roman" w:hAnsi="Times New Roman" w:cs="Times New Roman"/>
                <w:sz w:val="21"/>
                <w:szCs w:val="21"/>
              </w:rPr>
              <w:t>N</w:t>
            </w:r>
            <w:r w:rsidRPr="00A94A6D">
              <w:rPr>
                <w:rFonts w:ascii="Times New Roman" w:hAnsi="Times New Roman" w:cs="Times New Roman"/>
                <w:sz w:val="21"/>
                <w:szCs w:val="21"/>
                <w:vertAlign w:val="subscript"/>
              </w:rPr>
              <w:t>2</w:t>
            </w:r>
            <w:r w:rsidRPr="00F24C30">
              <w:rPr>
                <w:rFonts w:ascii="Times New Roman" w:hAnsi="Times New Roman" w:cs="Times New Roman"/>
                <w:sz w:val="21"/>
                <w:szCs w:val="21"/>
              </w:rPr>
              <w:t>O</w:t>
            </w:r>
          </w:p>
          <w:p w14:paraId="5771E9FF" w14:textId="77777777" w:rsidR="00F24C30" w:rsidRPr="00F24C30" w:rsidRDefault="00F24C30" w:rsidP="00F24C30">
            <w:pPr>
              <w:jc w:val="both"/>
              <w:rPr>
                <w:rFonts w:ascii="Times New Roman" w:hAnsi="Times New Roman" w:cs="Times New Roman"/>
                <w:sz w:val="21"/>
                <w:szCs w:val="21"/>
              </w:rPr>
            </w:pPr>
          </w:p>
        </w:tc>
        <w:tc>
          <w:tcPr>
            <w:tcW w:w="3751" w:type="dxa"/>
            <w:vAlign w:val="center"/>
          </w:tcPr>
          <w:p w14:paraId="482AB9BF" w14:textId="77777777" w:rsidR="00F24C30" w:rsidRPr="00F24C30" w:rsidRDefault="00F24C30" w:rsidP="00F24C30">
            <w:pPr>
              <w:jc w:val="both"/>
              <w:rPr>
                <w:rFonts w:ascii="Times New Roman" w:hAnsi="Times New Roman" w:cs="Times New Roman"/>
                <w:sz w:val="21"/>
                <w:szCs w:val="21"/>
              </w:rPr>
            </w:pPr>
            <w:r w:rsidRPr="00F24C30">
              <w:rPr>
                <w:rFonts w:ascii="Times New Roman" w:hAnsi="Times New Roman" w:cs="Times New Roman"/>
                <w:sz w:val="21"/>
                <w:szCs w:val="21"/>
              </w:rPr>
              <w:t>MAP (1)</w:t>
            </w:r>
          </w:p>
          <w:p w14:paraId="2A24B39F" w14:textId="2ECC38AA" w:rsidR="00F24C30" w:rsidRPr="00F24C30" w:rsidRDefault="00F24C30" w:rsidP="00F24C30">
            <w:pPr>
              <w:jc w:val="both"/>
              <w:rPr>
                <w:rFonts w:ascii="Times New Roman" w:hAnsi="Times New Roman" w:cs="Times New Roman"/>
                <w:sz w:val="21"/>
                <w:szCs w:val="21"/>
              </w:rPr>
            </w:pPr>
            <w:r w:rsidRPr="00F24C30">
              <w:rPr>
                <w:rFonts w:ascii="Times New Roman" w:hAnsi="Times New Roman" w:cs="Times New Roman"/>
                <w:sz w:val="21"/>
                <w:szCs w:val="21"/>
              </w:rPr>
              <w:t xml:space="preserve">Soil </w:t>
            </w:r>
            <w:r>
              <w:rPr>
                <w:rFonts w:ascii="Times New Roman" w:hAnsi="Times New Roman" w:cs="Times New Roman"/>
                <w:sz w:val="21"/>
                <w:szCs w:val="21"/>
              </w:rPr>
              <w:t>CEC</w:t>
            </w:r>
            <w:r w:rsidRPr="00F24C30">
              <w:rPr>
                <w:rFonts w:ascii="Times New Roman" w:hAnsi="Times New Roman" w:cs="Times New Roman"/>
                <w:sz w:val="21"/>
                <w:szCs w:val="21"/>
              </w:rPr>
              <w:t xml:space="preserve"> (0.65)</w:t>
            </w:r>
          </w:p>
          <w:p w14:paraId="5D0BAF6E" w14:textId="77777777" w:rsidR="00F24C30" w:rsidRPr="00F24C30" w:rsidRDefault="00F24C30" w:rsidP="00F24C30">
            <w:pPr>
              <w:jc w:val="both"/>
              <w:rPr>
                <w:rFonts w:ascii="Times New Roman" w:hAnsi="Times New Roman" w:cs="Times New Roman"/>
                <w:sz w:val="21"/>
                <w:szCs w:val="21"/>
              </w:rPr>
            </w:pPr>
            <w:r w:rsidRPr="00F24C30">
              <w:rPr>
                <w:rFonts w:ascii="Times New Roman" w:hAnsi="Times New Roman" w:cs="Times New Roman"/>
                <w:sz w:val="21"/>
                <w:szCs w:val="21"/>
              </w:rPr>
              <w:t>MAT (0.58)</w:t>
            </w:r>
          </w:p>
          <w:p w14:paraId="2455F28B" w14:textId="77777777" w:rsidR="00F24C30" w:rsidRPr="00F24C30" w:rsidRDefault="00F24C30" w:rsidP="00F24C30">
            <w:pPr>
              <w:jc w:val="both"/>
              <w:rPr>
                <w:rFonts w:ascii="Times New Roman" w:hAnsi="Times New Roman" w:cs="Times New Roman"/>
                <w:sz w:val="21"/>
                <w:szCs w:val="21"/>
              </w:rPr>
            </w:pPr>
            <w:r w:rsidRPr="00F24C30">
              <w:rPr>
                <w:rFonts w:ascii="Times New Roman" w:hAnsi="Times New Roman" w:cs="Times New Roman"/>
                <w:sz w:val="21"/>
                <w:szCs w:val="21"/>
              </w:rPr>
              <w:t>Aridity (0.24)</w:t>
            </w:r>
          </w:p>
          <w:p w14:paraId="10468156" w14:textId="77777777" w:rsidR="00F24C30" w:rsidRPr="00F24C30" w:rsidRDefault="00F24C30" w:rsidP="00F24C30">
            <w:pPr>
              <w:jc w:val="both"/>
              <w:rPr>
                <w:rFonts w:ascii="Times New Roman" w:hAnsi="Times New Roman" w:cs="Times New Roman"/>
                <w:sz w:val="21"/>
                <w:szCs w:val="21"/>
              </w:rPr>
            </w:pPr>
            <w:r w:rsidRPr="00F24C30">
              <w:rPr>
                <w:rFonts w:ascii="Times New Roman" w:hAnsi="Times New Roman" w:cs="Times New Roman"/>
                <w:sz w:val="21"/>
                <w:szCs w:val="21"/>
              </w:rPr>
              <w:t>Elevation (0.19)</w:t>
            </w:r>
          </w:p>
          <w:p w14:paraId="7BDC749D" w14:textId="77777777" w:rsidR="00F24C30" w:rsidRPr="00F24C30" w:rsidRDefault="00F24C30" w:rsidP="00F24C30">
            <w:pPr>
              <w:jc w:val="both"/>
              <w:rPr>
                <w:rFonts w:ascii="Times New Roman" w:hAnsi="Times New Roman" w:cs="Times New Roman"/>
                <w:sz w:val="21"/>
                <w:szCs w:val="21"/>
              </w:rPr>
            </w:pPr>
            <w:r w:rsidRPr="00F24C30">
              <w:rPr>
                <w:rFonts w:ascii="Times New Roman" w:hAnsi="Times New Roman" w:cs="Times New Roman"/>
                <w:sz w:val="21"/>
                <w:szCs w:val="21"/>
              </w:rPr>
              <w:t>Soil N (0.17)</w:t>
            </w:r>
          </w:p>
          <w:p w14:paraId="5372A9F6" w14:textId="77777777" w:rsidR="00F24C30" w:rsidRPr="00F24C30" w:rsidRDefault="00F24C30" w:rsidP="00F24C30">
            <w:pPr>
              <w:jc w:val="both"/>
              <w:rPr>
                <w:rFonts w:ascii="Times New Roman" w:hAnsi="Times New Roman" w:cs="Times New Roman"/>
                <w:sz w:val="21"/>
                <w:szCs w:val="21"/>
              </w:rPr>
            </w:pPr>
            <w:r w:rsidRPr="00F24C30">
              <w:rPr>
                <w:rFonts w:ascii="Times New Roman" w:hAnsi="Times New Roman" w:cs="Times New Roman"/>
                <w:sz w:val="21"/>
                <w:szCs w:val="21"/>
              </w:rPr>
              <w:t>Soil pH (0.16)</w:t>
            </w:r>
          </w:p>
          <w:p w14:paraId="70EF3707" w14:textId="77777777" w:rsidR="00F24C30" w:rsidRPr="00F24C30" w:rsidRDefault="00F24C30" w:rsidP="00F24C30">
            <w:pPr>
              <w:jc w:val="both"/>
              <w:rPr>
                <w:rFonts w:ascii="Times New Roman" w:hAnsi="Times New Roman" w:cs="Times New Roman"/>
                <w:sz w:val="21"/>
                <w:szCs w:val="21"/>
              </w:rPr>
            </w:pPr>
            <w:r w:rsidRPr="00F24C30">
              <w:rPr>
                <w:rFonts w:ascii="Times New Roman" w:hAnsi="Times New Roman" w:cs="Times New Roman"/>
                <w:sz w:val="21"/>
                <w:szCs w:val="21"/>
              </w:rPr>
              <w:t>Soil clay (0.15)</w:t>
            </w:r>
          </w:p>
          <w:p w14:paraId="241F00A1" w14:textId="4F631047" w:rsidR="00F24C30" w:rsidRPr="00F24C30" w:rsidRDefault="00F24C30" w:rsidP="00F24C30">
            <w:pPr>
              <w:jc w:val="both"/>
              <w:rPr>
                <w:rFonts w:ascii="Times New Roman" w:hAnsi="Times New Roman" w:cs="Times New Roman"/>
                <w:sz w:val="21"/>
                <w:szCs w:val="21"/>
              </w:rPr>
            </w:pPr>
            <w:r w:rsidRPr="00F24C30">
              <w:rPr>
                <w:rFonts w:ascii="Times New Roman" w:hAnsi="Times New Roman" w:cs="Times New Roman"/>
                <w:sz w:val="21"/>
                <w:szCs w:val="21"/>
              </w:rPr>
              <w:t>S</w:t>
            </w:r>
            <w:r w:rsidR="00463B77">
              <w:rPr>
                <w:rFonts w:ascii="Times New Roman" w:hAnsi="Times New Roman" w:cs="Times New Roman"/>
                <w:sz w:val="21"/>
                <w:szCs w:val="21"/>
              </w:rPr>
              <w:t>oil organic carbon</w:t>
            </w:r>
            <w:r w:rsidRPr="00F24C30">
              <w:rPr>
                <w:rFonts w:ascii="Times New Roman" w:hAnsi="Times New Roman" w:cs="Times New Roman"/>
                <w:sz w:val="21"/>
                <w:szCs w:val="21"/>
              </w:rPr>
              <w:t xml:space="preserve"> (0.12)</w:t>
            </w:r>
          </w:p>
          <w:p w14:paraId="3C1A93A5" w14:textId="77777777" w:rsidR="00F24C30" w:rsidRDefault="00F24C30" w:rsidP="00F24C30">
            <w:pPr>
              <w:jc w:val="both"/>
              <w:rPr>
                <w:rFonts w:ascii="Times New Roman" w:hAnsi="Times New Roman" w:cs="Times New Roman"/>
                <w:sz w:val="21"/>
                <w:szCs w:val="21"/>
              </w:rPr>
            </w:pPr>
            <w:r w:rsidRPr="00F24C30">
              <w:rPr>
                <w:rFonts w:ascii="Times New Roman" w:hAnsi="Times New Roman" w:cs="Times New Roman"/>
                <w:sz w:val="21"/>
                <w:szCs w:val="21"/>
              </w:rPr>
              <w:t>Forest age (0.00)</w:t>
            </w:r>
          </w:p>
          <w:p w14:paraId="5467E858" w14:textId="77777777" w:rsidR="00F24C30" w:rsidRPr="00F24C30" w:rsidRDefault="00F24C30" w:rsidP="00F24C30">
            <w:pPr>
              <w:jc w:val="both"/>
              <w:rPr>
                <w:rFonts w:ascii="Times New Roman" w:hAnsi="Times New Roman" w:cs="Times New Roman"/>
                <w:sz w:val="21"/>
                <w:szCs w:val="21"/>
              </w:rPr>
            </w:pPr>
          </w:p>
        </w:tc>
        <w:tc>
          <w:tcPr>
            <w:tcW w:w="2551" w:type="dxa"/>
            <w:vAlign w:val="center"/>
          </w:tcPr>
          <w:p w14:paraId="3149593A" w14:textId="77777777" w:rsidR="00F24C30" w:rsidRPr="00F24C30" w:rsidRDefault="00F24C30" w:rsidP="00F24C30">
            <w:pPr>
              <w:jc w:val="both"/>
              <w:rPr>
                <w:rFonts w:ascii="Times New Roman" w:hAnsi="Times New Roman" w:cs="Times New Roman"/>
                <w:sz w:val="21"/>
                <w:szCs w:val="21"/>
              </w:rPr>
            </w:pPr>
            <w:r w:rsidRPr="00F24C30">
              <w:rPr>
                <w:rFonts w:ascii="Times New Roman" w:hAnsi="Times New Roman" w:cs="Times New Roman"/>
                <w:sz w:val="21"/>
                <w:szCs w:val="21"/>
              </w:rPr>
              <w:t>0.45 (7.86)</w:t>
            </w:r>
          </w:p>
        </w:tc>
      </w:tr>
    </w:tbl>
    <w:p w14:paraId="40FBFBD7" w14:textId="77777777" w:rsidR="00F24C30" w:rsidRDefault="00F24C30" w:rsidP="00106484"/>
    <w:p w14:paraId="0042BE50" w14:textId="77777777" w:rsidR="00F24C30" w:rsidRDefault="00F24C30" w:rsidP="00106484"/>
    <w:p w14:paraId="7E5BFA36" w14:textId="31A74032" w:rsidR="00B07DB5" w:rsidRPr="00B07DB5" w:rsidRDefault="00B07DB5" w:rsidP="00B07DB5">
      <w:pPr>
        <w:rPr>
          <w:rFonts w:ascii="Times New Roman" w:hAnsi="Times New Roman" w:cs="Times New Roman"/>
          <w:sz w:val="24"/>
        </w:rPr>
      </w:pPr>
      <w:r w:rsidRPr="00774A24">
        <w:rPr>
          <w:rFonts w:ascii="Times New Roman" w:hAnsi="Times New Roman" w:cs="Times New Roman"/>
          <w:b/>
          <w:bCs/>
          <w:sz w:val="24"/>
        </w:rPr>
        <w:lastRenderedPageBreak/>
        <w:t xml:space="preserve">Table </w:t>
      </w:r>
      <w:r w:rsidR="00774A24" w:rsidRPr="00774A24">
        <w:rPr>
          <w:rFonts w:ascii="Times New Roman" w:hAnsi="Times New Roman" w:cs="Times New Roman"/>
          <w:b/>
          <w:bCs/>
          <w:sz w:val="24"/>
        </w:rPr>
        <w:t>S</w:t>
      </w:r>
      <w:r w:rsidRPr="00774A24">
        <w:rPr>
          <w:rFonts w:ascii="Times New Roman" w:hAnsi="Times New Roman" w:cs="Times New Roman"/>
          <w:b/>
          <w:bCs/>
          <w:sz w:val="24"/>
        </w:rPr>
        <w:t>5</w:t>
      </w:r>
      <w:r w:rsidR="00774A24" w:rsidRPr="00774A24">
        <w:rPr>
          <w:rFonts w:ascii="Times New Roman" w:hAnsi="Times New Roman" w:cs="Times New Roman"/>
          <w:b/>
          <w:bCs/>
          <w:sz w:val="24"/>
        </w:rPr>
        <w:t>.</w:t>
      </w:r>
      <w:r w:rsidR="00774A24">
        <w:rPr>
          <w:rFonts w:ascii="Times New Roman" w:hAnsi="Times New Roman" w:cs="Times New Roman"/>
          <w:sz w:val="24"/>
        </w:rPr>
        <w:t xml:space="preserve"> Information on</w:t>
      </w:r>
      <w:r w:rsidRPr="00B07DB5">
        <w:rPr>
          <w:rFonts w:ascii="Times New Roman" w:hAnsi="Times New Roman" w:cs="Times New Roman"/>
          <w:sz w:val="24"/>
        </w:rPr>
        <w:t xml:space="preserve"> global datasets used in this study</w:t>
      </w:r>
      <w:r w:rsidR="00774A24">
        <w:rPr>
          <w:rFonts w:ascii="Times New Roman" w:hAnsi="Times New Roman" w:cs="Times New Roman"/>
          <w:sz w:val="24"/>
        </w:rPr>
        <w:t>.</w:t>
      </w:r>
    </w:p>
    <w:tbl>
      <w:tblPr>
        <w:tblStyle w:val="af1"/>
        <w:tblW w:w="9067" w:type="dxa"/>
        <w:tblLayout w:type="fixed"/>
        <w:tblLook w:val="04A0" w:firstRow="1" w:lastRow="0" w:firstColumn="1" w:lastColumn="0" w:noHBand="0" w:noVBand="1"/>
      </w:tblPr>
      <w:tblGrid>
        <w:gridCol w:w="1413"/>
        <w:gridCol w:w="1417"/>
        <w:gridCol w:w="1275"/>
        <w:gridCol w:w="1276"/>
        <w:gridCol w:w="1276"/>
        <w:gridCol w:w="2410"/>
      </w:tblGrid>
      <w:tr w:rsidR="006C67F9" w:rsidRPr="00F636BF" w14:paraId="62439AE0" w14:textId="77777777" w:rsidTr="00892FB0">
        <w:tc>
          <w:tcPr>
            <w:tcW w:w="1413" w:type="dxa"/>
            <w:vAlign w:val="center"/>
          </w:tcPr>
          <w:p w14:paraId="1167A05F" w14:textId="1340082C" w:rsidR="006C67F9" w:rsidRPr="00F636BF" w:rsidRDefault="006C67F9" w:rsidP="00892FB0">
            <w:pPr>
              <w:jc w:val="both"/>
              <w:rPr>
                <w:rFonts w:ascii="Times New Roman" w:hAnsi="Times New Roman" w:cs="Times New Roman"/>
                <w:sz w:val="21"/>
                <w:szCs w:val="21"/>
              </w:rPr>
            </w:pPr>
            <w:r w:rsidRPr="00F636BF">
              <w:rPr>
                <w:rFonts w:ascii="Times New Roman" w:hAnsi="Times New Roman" w:cs="Times New Roman"/>
                <w:sz w:val="21"/>
                <w:szCs w:val="21"/>
              </w:rPr>
              <w:t>Name</w:t>
            </w:r>
          </w:p>
        </w:tc>
        <w:tc>
          <w:tcPr>
            <w:tcW w:w="1417" w:type="dxa"/>
            <w:vAlign w:val="center"/>
          </w:tcPr>
          <w:p w14:paraId="4F80142F" w14:textId="098F418B" w:rsidR="006C67F9" w:rsidRPr="00F636BF" w:rsidRDefault="006C67F9" w:rsidP="00892FB0">
            <w:pPr>
              <w:jc w:val="both"/>
              <w:rPr>
                <w:rFonts w:ascii="Times New Roman" w:hAnsi="Times New Roman" w:cs="Times New Roman"/>
                <w:sz w:val="21"/>
                <w:szCs w:val="21"/>
              </w:rPr>
            </w:pPr>
            <w:r w:rsidRPr="00F636BF">
              <w:rPr>
                <w:rFonts w:ascii="Times New Roman" w:hAnsi="Times New Roman" w:cs="Times New Roman"/>
                <w:sz w:val="21"/>
                <w:szCs w:val="21"/>
              </w:rPr>
              <w:t>Source</w:t>
            </w:r>
          </w:p>
        </w:tc>
        <w:tc>
          <w:tcPr>
            <w:tcW w:w="1275" w:type="dxa"/>
            <w:vAlign w:val="center"/>
          </w:tcPr>
          <w:p w14:paraId="4B590D65" w14:textId="3D0EEBCF" w:rsidR="006C67F9" w:rsidRPr="00F636BF" w:rsidRDefault="006C67F9" w:rsidP="00892FB0">
            <w:pPr>
              <w:jc w:val="both"/>
              <w:rPr>
                <w:rFonts w:ascii="Times New Roman" w:hAnsi="Times New Roman" w:cs="Times New Roman"/>
                <w:sz w:val="21"/>
                <w:szCs w:val="21"/>
              </w:rPr>
            </w:pPr>
            <w:r w:rsidRPr="00F636BF">
              <w:rPr>
                <w:rFonts w:ascii="Times New Roman" w:hAnsi="Times New Roman" w:cs="Times New Roman"/>
                <w:sz w:val="21"/>
                <w:szCs w:val="21"/>
              </w:rPr>
              <w:t>Time</w:t>
            </w:r>
          </w:p>
        </w:tc>
        <w:tc>
          <w:tcPr>
            <w:tcW w:w="1276" w:type="dxa"/>
            <w:vAlign w:val="center"/>
          </w:tcPr>
          <w:p w14:paraId="046CBD3D" w14:textId="23541C71" w:rsidR="006C67F9" w:rsidRPr="00F636BF" w:rsidRDefault="006C67F9" w:rsidP="00892FB0">
            <w:pPr>
              <w:jc w:val="both"/>
              <w:rPr>
                <w:rFonts w:ascii="Times New Roman" w:hAnsi="Times New Roman" w:cs="Times New Roman"/>
                <w:sz w:val="21"/>
                <w:szCs w:val="21"/>
              </w:rPr>
            </w:pPr>
            <w:r>
              <w:rPr>
                <w:rFonts w:ascii="Times New Roman" w:hAnsi="Times New Roman" w:cs="Times New Roman"/>
                <w:sz w:val="21"/>
                <w:szCs w:val="21"/>
              </w:rPr>
              <w:t>Temporal resolution</w:t>
            </w:r>
          </w:p>
        </w:tc>
        <w:tc>
          <w:tcPr>
            <w:tcW w:w="1276" w:type="dxa"/>
            <w:vAlign w:val="center"/>
          </w:tcPr>
          <w:p w14:paraId="3263BEF9" w14:textId="36981BBC" w:rsidR="006C67F9" w:rsidRPr="00F636BF" w:rsidRDefault="006C67F9" w:rsidP="00892FB0">
            <w:pPr>
              <w:jc w:val="both"/>
              <w:rPr>
                <w:rFonts w:ascii="Times New Roman" w:hAnsi="Times New Roman" w:cs="Times New Roman"/>
                <w:sz w:val="21"/>
                <w:szCs w:val="21"/>
              </w:rPr>
            </w:pPr>
            <w:r w:rsidRPr="00F636BF">
              <w:rPr>
                <w:rFonts w:ascii="Times New Roman" w:hAnsi="Times New Roman" w:cs="Times New Roman"/>
                <w:sz w:val="21"/>
                <w:szCs w:val="21"/>
              </w:rPr>
              <w:t>Usage</w:t>
            </w:r>
          </w:p>
        </w:tc>
        <w:tc>
          <w:tcPr>
            <w:tcW w:w="2410" w:type="dxa"/>
            <w:vAlign w:val="center"/>
          </w:tcPr>
          <w:p w14:paraId="37A223C9" w14:textId="64239E5A" w:rsidR="006C67F9" w:rsidRPr="00F636BF" w:rsidRDefault="006C67F9" w:rsidP="00892FB0">
            <w:pPr>
              <w:jc w:val="both"/>
              <w:rPr>
                <w:rFonts w:ascii="Times New Roman" w:hAnsi="Times New Roman" w:cs="Times New Roman"/>
                <w:sz w:val="21"/>
                <w:szCs w:val="21"/>
              </w:rPr>
            </w:pPr>
            <w:r w:rsidRPr="00F636BF">
              <w:rPr>
                <w:rFonts w:ascii="Times New Roman" w:hAnsi="Times New Roman" w:cs="Times New Roman"/>
                <w:sz w:val="21"/>
                <w:szCs w:val="21"/>
              </w:rPr>
              <w:t>Reference</w:t>
            </w:r>
          </w:p>
        </w:tc>
      </w:tr>
      <w:tr w:rsidR="006C67F9" w:rsidRPr="00F636BF" w14:paraId="5D9D5BFB" w14:textId="77777777" w:rsidTr="00892FB0">
        <w:tc>
          <w:tcPr>
            <w:tcW w:w="1413" w:type="dxa"/>
            <w:vAlign w:val="center"/>
          </w:tcPr>
          <w:p w14:paraId="569980CE" w14:textId="20D118F5" w:rsidR="006C67F9" w:rsidRPr="00F636BF" w:rsidRDefault="006C67F9" w:rsidP="00892FB0">
            <w:pPr>
              <w:jc w:val="both"/>
              <w:rPr>
                <w:rFonts w:ascii="Times New Roman" w:hAnsi="Times New Roman" w:cs="Times New Roman"/>
                <w:sz w:val="21"/>
                <w:szCs w:val="21"/>
              </w:rPr>
            </w:pPr>
            <w:r w:rsidRPr="00F636BF">
              <w:rPr>
                <w:rFonts w:ascii="Times New Roman" w:hAnsi="Times New Roman" w:cs="Times New Roman"/>
                <w:sz w:val="21"/>
                <w:szCs w:val="21"/>
              </w:rPr>
              <w:t>Background NEE flux</w:t>
            </w:r>
          </w:p>
        </w:tc>
        <w:tc>
          <w:tcPr>
            <w:tcW w:w="1417" w:type="dxa"/>
            <w:vAlign w:val="center"/>
          </w:tcPr>
          <w:p w14:paraId="59EF3B39" w14:textId="69A06577" w:rsidR="006C67F9" w:rsidRPr="00F636BF" w:rsidRDefault="006C67F9" w:rsidP="00892FB0">
            <w:pPr>
              <w:jc w:val="both"/>
              <w:rPr>
                <w:rFonts w:ascii="Times New Roman" w:hAnsi="Times New Roman" w:cs="Times New Roman"/>
                <w:sz w:val="21"/>
                <w:szCs w:val="21"/>
              </w:rPr>
            </w:pPr>
            <w:proofErr w:type="spellStart"/>
            <w:r>
              <w:rPr>
                <w:rFonts w:ascii="Times New Roman" w:hAnsi="Times New Roman" w:cs="Times New Roman"/>
                <w:sz w:val="21"/>
                <w:szCs w:val="21"/>
              </w:rPr>
              <w:t>FluxCom</w:t>
            </w:r>
            <w:proofErr w:type="spellEnd"/>
          </w:p>
        </w:tc>
        <w:tc>
          <w:tcPr>
            <w:tcW w:w="1275" w:type="dxa"/>
            <w:vAlign w:val="center"/>
          </w:tcPr>
          <w:p w14:paraId="5EECD5FD" w14:textId="44704C73" w:rsidR="006C67F9" w:rsidRPr="00F636BF" w:rsidRDefault="006C67F9" w:rsidP="00892FB0">
            <w:pPr>
              <w:jc w:val="both"/>
              <w:rPr>
                <w:rFonts w:ascii="Times New Roman" w:hAnsi="Times New Roman" w:cs="Times New Roman"/>
                <w:sz w:val="21"/>
                <w:szCs w:val="21"/>
              </w:rPr>
            </w:pPr>
            <w:r>
              <w:rPr>
                <w:rFonts w:ascii="Times New Roman" w:hAnsi="Times New Roman" w:cs="Times New Roman"/>
                <w:sz w:val="21"/>
                <w:szCs w:val="21"/>
              </w:rPr>
              <w:t>Present-day</w:t>
            </w:r>
          </w:p>
        </w:tc>
        <w:tc>
          <w:tcPr>
            <w:tcW w:w="1276" w:type="dxa"/>
            <w:vAlign w:val="center"/>
          </w:tcPr>
          <w:p w14:paraId="7301C93B" w14:textId="5141B2CF" w:rsidR="006C67F9" w:rsidRPr="00F636BF" w:rsidRDefault="006C67F9" w:rsidP="00892FB0">
            <w:pPr>
              <w:jc w:val="both"/>
              <w:rPr>
                <w:rFonts w:ascii="Times New Roman" w:hAnsi="Times New Roman" w:cs="Times New Roman"/>
                <w:sz w:val="21"/>
                <w:szCs w:val="21"/>
              </w:rPr>
            </w:pPr>
            <w:r>
              <w:rPr>
                <w:rFonts w:ascii="Times New Roman" w:hAnsi="Times New Roman" w:cs="Times New Roman"/>
                <w:sz w:val="21"/>
                <w:szCs w:val="21"/>
              </w:rPr>
              <w:t>Monthly</w:t>
            </w:r>
          </w:p>
        </w:tc>
        <w:tc>
          <w:tcPr>
            <w:tcW w:w="1276" w:type="dxa"/>
            <w:vAlign w:val="center"/>
          </w:tcPr>
          <w:p w14:paraId="3EDA25E0" w14:textId="17F49326" w:rsidR="006C67F9" w:rsidRPr="00F636BF" w:rsidRDefault="0096650C" w:rsidP="00892FB0">
            <w:pPr>
              <w:jc w:val="both"/>
              <w:rPr>
                <w:rFonts w:ascii="Times New Roman" w:hAnsi="Times New Roman" w:cs="Times New Roman"/>
                <w:sz w:val="21"/>
                <w:szCs w:val="21"/>
              </w:rPr>
            </w:pPr>
            <w:r>
              <w:rPr>
                <w:rFonts w:ascii="Times New Roman" w:hAnsi="Times New Roman" w:cs="Times New Roman"/>
                <w:sz w:val="21"/>
                <w:szCs w:val="21"/>
              </w:rPr>
              <w:t>1</w:t>
            </w:r>
          </w:p>
        </w:tc>
        <w:tc>
          <w:tcPr>
            <w:tcW w:w="2410" w:type="dxa"/>
            <w:vAlign w:val="center"/>
          </w:tcPr>
          <w:p w14:paraId="51EBC97B" w14:textId="717FBDFE" w:rsidR="006C67F9" w:rsidRPr="00F636BF" w:rsidRDefault="006C67F9" w:rsidP="00892FB0">
            <w:pPr>
              <w:jc w:val="both"/>
              <w:rPr>
                <w:rFonts w:ascii="Times New Roman" w:hAnsi="Times New Roman" w:cs="Times New Roman"/>
                <w:sz w:val="21"/>
                <w:szCs w:val="21"/>
              </w:rPr>
            </w:pPr>
            <w:r w:rsidRPr="00DE49B3">
              <w:rPr>
                <w:rFonts w:ascii="Times New Roman" w:hAnsi="Times New Roman" w:cs="Times New Roman"/>
                <w:sz w:val="21"/>
                <w:szCs w:val="21"/>
              </w:rPr>
              <w:t>https://www.fluxcom.org/</w:t>
            </w:r>
          </w:p>
        </w:tc>
      </w:tr>
      <w:tr w:rsidR="006C67F9" w:rsidRPr="00F636BF" w14:paraId="2B83CB68" w14:textId="77777777" w:rsidTr="00892FB0">
        <w:tc>
          <w:tcPr>
            <w:tcW w:w="1413" w:type="dxa"/>
            <w:vAlign w:val="center"/>
          </w:tcPr>
          <w:p w14:paraId="6074FD9E" w14:textId="14380754" w:rsidR="006C67F9" w:rsidRPr="00F636BF" w:rsidRDefault="006C67F9" w:rsidP="00892FB0">
            <w:pPr>
              <w:jc w:val="both"/>
              <w:rPr>
                <w:rFonts w:ascii="Times New Roman" w:hAnsi="Times New Roman" w:cs="Times New Roman"/>
                <w:sz w:val="21"/>
                <w:szCs w:val="21"/>
              </w:rPr>
            </w:pPr>
            <w:r w:rsidRPr="00F636BF">
              <w:rPr>
                <w:rFonts w:ascii="Times New Roman" w:hAnsi="Times New Roman" w:cs="Times New Roman"/>
                <w:sz w:val="21"/>
                <w:szCs w:val="21"/>
              </w:rPr>
              <w:t xml:space="preserve">Background </w:t>
            </w:r>
            <w:r>
              <w:rPr>
                <w:rFonts w:ascii="Times New Roman" w:hAnsi="Times New Roman" w:cs="Times New Roman"/>
                <w:sz w:val="21"/>
                <w:szCs w:val="21"/>
              </w:rPr>
              <w:t>CH4</w:t>
            </w:r>
            <w:r w:rsidRPr="00F636BF">
              <w:rPr>
                <w:rFonts w:ascii="Times New Roman" w:hAnsi="Times New Roman" w:cs="Times New Roman"/>
                <w:sz w:val="21"/>
                <w:szCs w:val="21"/>
              </w:rPr>
              <w:t xml:space="preserve"> flux</w:t>
            </w:r>
            <w:r>
              <w:rPr>
                <w:rFonts w:ascii="Times New Roman" w:hAnsi="Times New Roman" w:cs="Times New Roman"/>
                <w:sz w:val="21"/>
                <w:szCs w:val="21"/>
              </w:rPr>
              <w:t xml:space="preserve"> of wetland</w:t>
            </w:r>
          </w:p>
        </w:tc>
        <w:tc>
          <w:tcPr>
            <w:tcW w:w="1417" w:type="dxa"/>
            <w:vAlign w:val="center"/>
          </w:tcPr>
          <w:p w14:paraId="03327975" w14:textId="1E14A40C" w:rsidR="006C67F9" w:rsidRPr="00085A68" w:rsidRDefault="006C67F9" w:rsidP="00892FB0">
            <w:pPr>
              <w:pStyle w:val="1"/>
              <w:shd w:val="clear" w:color="auto" w:fill="FFFFFF"/>
              <w:spacing w:before="0" w:after="300"/>
              <w:jc w:val="both"/>
              <w:rPr>
                <w:rFonts w:ascii="Times New Roman" w:hAnsi="Times New Roman" w:cs="Times New Roman"/>
                <w:color w:val="333333"/>
                <w:sz w:val="21"/>
                <w:szCs w:val="21"/>
              </w:rPr>
            </w:pPr>
            <w:proofErr w:type="spellStart"/>
            <w:r w:rsidRPr="00085A68">
              <w:rPr>
                <w:rFonts w:ascii="Times New Roman" w:hAnsi="Times New Roman" w:cs="Times New Roman"/>
                <w:color w:val="333333"/>
                <w:sz w:val="21"/>
                <w:szCs w:val="21"/>
              </w:rPr>
              <w:t>WETCHIMP</w:t>
            </w:r>
            <w:r w:rsidRPr="006C67F9">
              <w:rPr>
                <w:rFonts w:ascii="Times New Roman" w:hAnsi="Times New Roman" w:cs="Times New Roman"/>
                <w:color w:val="333333"/>
                <w:sz w:val="21"/>
                <w:szCs w:val="21"/>
                <w:vertAlign w:val="superscript"/>
              </w:rPr>
              <w:t>a</w:t>
            </w:r>
            <w:proofErr w:type="spellEnd"/>
          </w:p>
        </w:tc>
        <w:tc>
          <w:tcPr>
            <w:tcW w:w="1275" w:type="dxa"/>
            <w:vAlign w:val="center"/>
          </w:tcPr>
          <w:p w14:paraId="7FA39652" w14:textId="1CA91844" w:rsidR="006C67F9" w:rsidRPr="00F636BF" w:rsidRDefault="006C67F9" w:rsidP="00892FB0">
            <w:pPr>
              <w:jc w:val="both"/>
              <w:rPr>
                <w:rFonts w:ascii="Times New Roman" w:hAnsi="Times New Roman" w:cs="Times New Roman"/>
                <w:sz w:val="21"/>
                <w:szCs w:val="21"/>
              </w:rPr>
            </w:pPr>
            <w:r>
              <w:rPr>
                <w:rFonts w:ascii="Times New Roman" w:hAnsi="Times New Roman" w:cs="Times New Roman"/>
                <w:sz w:val="21"/>
                <w:szCs w:val="21"/>
              </w:rPr>
              <w:t>Present-day</w:t>
            </w:r>
          </w:p>
        </w:tc>
        <w:tc>
          <w:tcPr>
            <w:tcW w:w="1276" w:type="dxa"/>
            <w:vAlign w:val="center"/>
          </w:tcPr>
          <w:p w14:paraId="426306A3" w14:textId="4AA6B0CF" w:rsidR="006C67F9" w:rsidRPr="00F636BF" w:rsidRDefault="006C67F9" w:rsidP="00892FB0">
            <w:pPr>
              <w:jc w:val="both"/>
              <w:rPr>
                <w:rFonts w:ascii="Times New Roman" w:hAnsi="Times New Roman" w:cs="Times New Roman"/>
                <w:sz w:val="21"/>
                <w:szCs w:val="21"/>
              </w:rPr>
            </w:pPr>
            <w:r>
              <w:rPr>
                <w:rFonts w:ascii="Times New Roman" w:hAnsi="Times New Roman" w:cs="Times New Roman"/>
                <w:sz w:val="21"/>
                <w:szCs w:val="21"/>
              </w:rPr>
              <w:t>Monthly</w:t>
            </w:r>
          </w:p>
        </w:tc>
        <w:tc>
          <w:tcPr>
            <w:tcW w:w="1276" w:type="dxa"/>
            <w:vAlign w:val="center"/>
          </w:tcPr>
          <w:p w14:paraId="41CAB4BC" w14:textId="1CBDE10A" w:rsidR="006C67F9" w:rsidRPr="00F636BF" w:rsidRDefault="0096650C" w:rsidP="00892FB0">
            <w:pPr>
              <w:jc w:val="both"/>
              <w:rPr>
                <w:rFonts w:ascii="Times New Roman" w:hAnsi="Times New Roman" w:cs="Times New Roman"/>
                <w:sz w:val="21"/>
                <w:szCs w:val="21"/>
              </w:rPr>
            </w:pPr>
            <w:r>
              <w:rPr>
                <w:rFonts w:ascii="Times New Roman" w:hAnsi="Times New Roman" w:cs="Times New Roman"/>
                <w:sz w:val="21"/>
                <w:szCs w:val="21"/>
              </w:rPr>
              <w:t>1</w:t>
            </w:r>
          </w:p>
        </w:tc>
        <w:tc>
          <w:tcPr>
            <w:tcW w:w="2410" w:type="dxa"/>
            <w:vAlign w:val="center"/>
          </w:tcPr>
          <w:p w14:paraId="18846E2F" w14:textId="691B739B" w:rsidR="006C67F9" w:rsidRPr="00F636BF" w:rsidRDefault="006C67F9" w:rsidP="00892FB0">
            <w:pPr>
              <w:jc w:val="both"/>
              <w:rPr>
                <w:rFonts w:ascii="Times New Roman" w:hAnsi="Times New Roman" w:cs="Times New Roman"/>
                <w:sz w:val="21"/>
                <w:szCs w:val="21"/>
              </w:rPr>
            </w:pPr>
            <w:r w:rsidRPr="00085A68">
              <w:rPr>
                <w:rFonts w:ascii="Times New Roman" w:hAnsi="Times New Roman" w:cs="Times New Roman"/>
                <w:sz w:val="21"/>
                <w:szCs w:val="21"/>
              </w:rPr>
              <w:t>https://doi.pangaea.de/10.1594/PANGAEA.887208</w:t>
            </w:r>
          </w:p>
        </w:tc>
      </w:tr>
      <w:tr w:rsidR="0096650C" w:rsidRPr="00F636BF" w14:paraId="0B9992DB" w14:textId="77777777" w:rsidTr="00892FB0">
        <w:tc>
          <w:tcPr>
            <w:tcW w:w="1413" w:type="dxa"/>
            <w:vMerge w:val="restart"/>
            <w:vAlign w:val="center"/>
          </w:tcPr>
          <w:p w14:paraId="3DB96D3A" w14:textId="5A50E5C8" w:rsidR="0096650C" w:rsidRPr="00F636BF" w:rsidRDefault="0096650C" w:rsidP="00892FB0">
            <w:pPr>
              <w:jc w:val="both"/>
              <w:rPr>
                <w:rFonts w:ascii="Times New Roman" w:hAnsi="Times New Roman" w:cs="Times New Roman"/>
                <w:sz w:val="21"/>
                <w:szCs w:val="21"/>
              </w:rPr>
            </w:pPr>
            <w:r w:rsidRPr="00F636BF">
              <w:rPr>
                <w:rFonts w:ascii="Times New Roman" w:hAnsi="Times New Roman" w:cs="Times New Roman"/>
                <w:sz w:val="21"/>
                <w:szCs w:val="21"/>
              </w:rPr>
              <w:t xml:space="preserve">Background </w:t>
            </w:r>
            <w:r>
              <w:rPr>
                <w:rFonts w:ascii="Times New Roman" w:hAnsi="Times New Roman" w:cs="Times New Roman"/>
                <w:sz w:val="21"/>
                <w:szCs w:val="21"/>
              </w:rPr>
              <w:t>CH4</w:t>
            </w:r>
            <w:r w:rsidRPr="00F636BF">
              <w:rPr>
                <w:rFonts w:ascii="Times New Roman" w:hAnsi="Times New Roman" w:cs="Times New Roman"/>
                <w:sz w:val="21"/>
                <w:szCs w:val="21"/>
              </w:rPr>
              <w:t xml:space="preserve"> flux</w:t>
            </w:r>
            <w:r>
              <w:rPr>
                <w:rFonts w:ascii="Times New Roman" w:hAnsi="Times New Roman" w:cs="Times New Roman"/>
                <w:sz w:val="21"/>
                <w:szCs w:val="21"/>
              </w:rPr>
              <w:t xml:space="preserve"> of upland</w:t>
            </w:r>
          </w:p>
        </w:tc>
        <w:tc>
          <w:tcPr>
            <w:tcW w:w="1417" w:type="dxa"/>
            <w:vAlign w:val="center"/>
          </w:tcPr>
          <w:p w14:paraId="0DA01D65" w14:textId="3A13B27D" w:rsidR="0096650C" w:rsidRPr="00F636BF" w:rsidRDefault="0096650C" w:rsidP="00892FB0">
            <w:pPr>
              <w:jc w:val="both"/>
              <w:rPr>
                <w:rFonts w:ascii="Times New Roman" w:hAnsi="Times New Roman" w:cs="Times New Roman"/>
                <w:sz w:val="21"/>
                <w:szCs w:val="21"/>
              </w:rPr>
            </w:pPr>
            <w:r w:rsidRPr="009E61AF">
              <w:rPr>
                <w:rFonts w:ascii="Times New Roman" w:hAnsi="Times New Roman" w:cs="Times New Roman"/>
                <w:sz w:val="21"/>
                <w:szCs w:val="21"/>
              </w:rPr>
              <w:t>LPJ-Bern</w:t>
            </w:r>
          </w:p>
        </w:tc>
        <w:tc>
          <w:tcPr>
            <w:tcW w:w="1275" w:type="dxa"/>
            <w:vAlign w:val="center"/>
          </w:tcPr>
          <w:p w14:paraId="20FCC754" w14:textId="4126FE7C" w:rsidR="0096650C" w:rsidRPr="00F636BF" w:rsidRDefault="0096650C" w:rsidP="00892FB0">
            <w:pPr>
              <w:jc w:val="both"/>
              <w:rPr>
                <w:rFonts w:ascii="Times New Roman" w:hAnsi="Times New Roman" w:cs="Times New Roman"/>
                <w:sz w:val="21"/>
                <w:szCs w:val="21"/>
              </w:rPr>
            </w:pPr>
            <w:r>
              <w:rPr>
                <w:rFonts w:ascii="Times New Roman" w:hAnsi="Times New Roman" w:cs="Times New Roman"/>
                <w:sz w:val="21"/>
                <w:szCs w:val="21"/>
              </w:rPr>
              <w:t>Present-day</w:t>
            </w:r>
          </w:p>
        </w:tc>
        <w:tc>
          <w:tcPr>
            <w:tcW w:w="1276" w:type="dxa"/>
            <w:vAlign w:val="center"/>
          </w:tcPr>
          <w:p w14:paraId="363A4149" w14:textId="0FFDBBA2" w:rsidR="0096650C" w:rsidRPr="00F636BF" w:rsidRDefault="0096650C" w:rsidP="00892FB0">
            <w:pPr>
              <w:jc w:val="both"/>
              <w:rPr>
                <w:rFonts w:ascii="Times New Roman" w:hAnsi="Times New Roman" w:cs="Times New Roman"/>
                <w:sz w:val="21"/>
                <w:szCs w:val="21"/>
              </w:rPr>
            </w:pPr>
            <w:r>
              <w:rPr>
                <w:rFonts w:ascii="Times New Roman" w:hAnsi="Times New Roman" w:cs="Times New Roman"/>
                <w:sz w:val="21"/>
                <w:szCs w:val="21"/>
              </w:rPr>
              <w:t>Monthly</w:t>
            </w:r>
          </w:p>
        </w:tc>
        <w:tc>
          <w:tcPr>
            <w:tcW w:w="1276" w:type="dxa"/>
            <w:vMerge w:val="restart"/>
            <w:vAlign w:val="center"/>
          </w:tcPr>
          <w:p w14:paraId="1C77B583" w14:textId="5F32660F" w:rsidR="0096650C" w:rsidRPr="00F636BF" w:rsidRDefault="0096650C" w:rsidP="00892FB0">
            <w:pPr>
              <w:jc w:val="both"/>
              <w:rPr>
                <w:rFonts w:ascii="Times New Roman" w:hAnsi="Times New Roman" w:cs="Times New Roman"/>
                <w:sz w:val="21"/>
                <w:szCs w:val="21"/>
              </w:rPr>
            </w:pPr>
            <w:r>
              <w:rPr>
                <w:rFonts w:ascii="Times New Roman" w:hAnsi="Times New Roman" w:cs="Times New Roman"/>
                <w:sz w:val="21"/>
                <w:szCs w:val="21"/>
              </w:rPr>
              <w:t>1,2</w:t>
            </w:r>
          </w:p>
        </w:tc>
        <w:tc>
          <w:tcPr>
            <w:tcW w:w="2410" w:type="dxa"/>
            <w:vAlign w:val="center"/>
          </w:tcPr>
          <w:p w14:paraId="377B2DD2" w14:textId="1413EE80" w:rsidR="0096650C" w:rsidRPr="00F636BF" w:rsidRDefault="0096650C" w:rsidP="00892FB0">
            <w:pPr>
              <w:jc w:val="both"/>
              <w:rPr>
                <w:rFonts w:ascii="Times New Roman" w:hAnsi="Times New Roman" w:cs="Times New Roman"/>
                <w:sz w:val="21"/>
                <w:szCs w:val="21"/>
              </w:rPr>
            </w:pPr>
            <w:r w:rsidRPr="00085A68">
              <w:rPr>
                <w:rFonts w:ascii="Times New Roman" w:hAnsi="Times New Roman" w:cs="Times New Roman"/>
                <w:sz w:val="21"/>
                <w:szCs w:val="21"/>
              </w:rPr>
              <w:t>https://doi.pangaea.de/10.1594/PANGAEA.887208</w:t>
            </w:r>
          </w:p>
        </w:tc>
      </w:tr>
      <w:tr w:rsidR="0096650C" w:rsidRPr="00F636BF" w14:paraId="6FFA7EEC" w14:textId="77777777" w:rsidTr="00892FB0">
        <w:tc>
          <w:tcPr>
            <w:tcW w:w="1413" w:type="dxa"/>
            <w:vMerge/>
            <w:vAlign w:val="center"/>
          </w:tcPr>
          <w:p w14:paraId="4E35B082" w14:textId="77777777" w:rsidR="0096650C" w:rsidRPr="00F636BF" w:rsidRDefault="0096650C" w:rsidP="00892FB0">
            <w:pPr>
              <w:jc w:val="both"/>
              <w:rPr>
                <w:rFonts w:ascii="Times New Roman" w:hAnsi="Times New Roman" w:cs="Times New Roman"/>
                <w:sz w:val="21"/>
                <w:szCs w:val="21"/>
              </w:rPr>
            </w:pPr>
          </w:p>
        </w:tc>
        <w:tc>
          <w:tcPr>
            <w:tcW w:w="1417" w:type="dxa"/>
            <w:vAlign w:val="center"/>
          </w:tcPr>
          <w:p w14:paraId="7CC14284" w14:textId="590191C0" w:rsidR="0096650C" w:rsidRPr="00085A68" w:rsidRDefault="0096650C" w:rsidP="00892FB0">
            <w:pPr>
              <w:jc w:val="both"/>
              <w:rPr>
                <w:rFonts w:ascii="Times New Roman" w:hAnsi="Times New Roman" w:cs="Times New Roman"/>
                <w:color w:val="333333"/>
                <w:sz w:val="21"/>
                <w:szCs w:val="21"/>
              </w:rPr>
            </w:pPr>
            <w:r>
              <w:rPr>
                <w:rFonts w:ascii="Times New Roman" w:hAnsi="Times New Roman" w:cs="Times New Roman"/>
                <w:color w:val="333333"/>
                <w:sz w:val="21"/>
                <w:szCs w:val="21"/>
              </w:rPr>
              <w:t>VISIT</w:t>
            </w:r>
          </w:p>
        </w:tc>
        <w:tc>
          <w:tcPr>
            <w:tcW w:w="1275" w:type="dxa"/>
            <w:vAlign w:val="center"/>
          </w:tcPr>
          <w:p w14:paraId="1D21B33F" w14:textId="5296A4E3" w:rsidR="0096650C" w:rsidRDefault="0096650C" w:rsidP="00892FB0">
            <w:pPr>
              <w:jc w:val="both"/>
              <w:rPr>
                <w:rFonts w:ascii="Times New Roman" w:hAnsi="Times New Roman" w:cs="Times New Roman"/>
                <w:sz w:val="21"/>
                <w:szCs w:val="21"/>
              </w:rPr>
            </w:pPr>
            <w:r>
              <w:rPr>
                <w:rFonts w:ascii="Times New Roman" w:hAnsi="Times New Roman" w:cs="Times New Roman"/>
                <w:sz w:val="21"/>
                <w:szCs w:val="21"/>
              </w:rPr>
              <w:t>1901-2020</w:t>
            </w:r>
          </w:p>
        </w:tc>
        <w:tc>
          <w:tcPr>
            <w:tcW w:w="1276" w:type="dxa"/>
            <w:vAlign w:val="center"/>
          </w:tcPr>
          <w:p w14:paraId="30E643F1" w14:textId="524A62E7" w:rsidR="0096650C" w:rsidRDefault="0096650C" w:rsidP="00892FB0">
            <w:pPr>
              <w:jc w:val="both"/>
              <w:rPr>
                <w:rFonts w:ascii="Times New Roman" w:hAnsi="Times New Roman" w:cs="Times New Roman"/>
                <w:sz w:val="21"/>
                <w:szCs w:val="21"/>
              </w:rPr>
            </w:pPr>
            <w:r>
              <w:rPr>
                <w:rFonts w:ascii="Times New Roman" w:hAnsi="Times New Roman" w:cs="Times New Roman"/>
                <w:sz w:val="21"/>
                <w:szCs w:val="21"/>
              </w:rPr>
              <w:t>Monthly</w:t>
            </w:r>
          </w:p>
        </w:tc>
        <w:tc>
          <w:tcPr>
            <w:tcW w:w="1276" w:type="dxa"/>
            <w:vMerge/>
            <w:vAlign w:val="center"/>
          </w:tcPr>
          <w:p w14:paraId="0CC9360B" w14:textId="77777777" w:rsidR="0096650C" w:rsidRPr="00F636BF" w:rsidRDefault="0096650C" w:rsidP="00892FB0">
            <w:pPr>
              <w:jc w:val="both"/>
              <w:rPr>
                <w:rFonts w:ascii="Times New Roman" w:hAnsi="Times New Roman" w:cs="Times New Roman"/>
                <w:sz w:val="21"/>
                <w:szCs w:val="21"/>
              </w:rPr>
            </w:pPr>
          </w:p>
        </w:tc>
        <w:tc>
          <w:tcPr>
            <w:tcW w:w="2410" w:type="dxa"/>
            <w:vAlign w:val="center"/>
          </w:tcPr>
          <w:p w14:paraId="1E2AEE09" w14:textId="1A7F60AF" w:rsidR="0096650C" w:rsidRPr="00085A68" w:rsidRDefault="0096650C" w:rsidP="00892FB0">
            <w:pPr>
              <w:jc w:val="both"/>
              <w:rPr>
                <w:rFonts w:ascii="Times New Roman" w:hAnsi="Times New Roman" w:cs="Times New Roman"/>
                <w:sz w:val="21"/>
                <w:szCs w:val="21"/>
              </w:rPr>
            </w:pPr>
            <w:r w:rsidRPr="00973C9F">
              <w:rPr>
                <w:rFonts w:ascii="Times New Roman" w:hAnsi="Times New Roman" w:cs="Times New Roman"/>
                <w:sz w:val="21"/>
                <w:szCs w:val="21"/>
              </w:rPr>
              <w:t>https://www.nies.go.jp/doi/10.17595/20210521.001-e.html</w:t>
            </w:r>
          </w:p>
        </w:tc>
      </w:tr>
      <w:tr w:rsidR="0096650C" w:rsidRPr="00F636BF" w14:paraId="7B52E249" w14:textId="77777777" w:rsidTr="00892FB0">
        <w:tc>
          <w:tcPr>
            <w:tcW w:w="1413" w:type="dxa"/>
            <w:vMerge/>
            <w:vAlign w:val="center"/>
          </w:tcPr>
          <w:p w14:paraId="293D7F46" w14:textId="77777777" w:rsidR="0096650C" w:rsidRPr="00F636BF" w:rsidRDefault="0096650C" w:rsidP="00892FB0">
            <w:pPr>
              <w:jc w:val="both"/>
              <w:rPr>
                <w:rFonts w:ascii="Times New Roman" w:hAnsi="Times New Roman" w:cs="Times New Roman"/>
                <w:sz w:val="21"/>
                <w:szCs w:val="21"/>
              </w:rPr>
            </w:pPr>
          </w:p>
        </w:tc>
        <w:tc>
          <w:tcPr>
            <w:tcW w:w="1417" w:type="dxa"/>
            <w:vAlign w:val="center"/>
          </w:tcPr>
          <w:p w14:paraId="374861EB" w14:textId="3945C63F" w:rsidR="0096650C" w:rsidRPr="00973C9F" w:rsidRDefault="0096650C" w:rsidP="00892FB0">
            <w:pPr>
              <w:jc w:val="both"/>
              <w:rPr>
                <w:rFonts w:ascii="Times New Roman" w:hAnsi="Times New Roman" w:cs="Times New Roman"/>
                <w:color w:val="333333"/>
                <w:sz w:val="21"/>
                <w:szCs w:val="21"/>
              </w:rPr>
            </w:pPr>
            <w:proofErr w:type="spellStart"/>
            <w:r w:rsidRPr="00973C9F">
              <w:rPr>
                <w:rFonts w:ascii="Times New Roman" w:hAnsi="Times New Roman" w:cs="Times New Roman"/>
                <w:kern w:val="0"/>
                <w:sz w:val="21"/>
                <w:szCs w:val="21"/>
              </w:rPr>
              <w:t>MeMo</w:t>
            </w:r>
            <w:proofErr w:type="spellEnd"/>
            <w:r w:rsidRPr="00973C9F">
              <w:rPr>
                <w:rFonts w:ascii="Times New Roman" w:hAnsi="Times New Roman" w:cs="Times New Roman"/>
                <w:kern w:val="0"/>
                <w:sz w:val="21"/>
                <w:szCs w:val="21"/>
              </w:rPr>
              <w:t xml:space="preserve"> v1.0</w:t>
            </w:r>
          </w:p>
        </w:tc>
        <w:tc>
          <w:tcPr>
            <w:tcW w:w="1275" w:type="dxa"/>
            <w:vAlign w:val="center"/>
          </w:tcPr>
          <w:p w14:paraId="6EE144C4" w14:textId="1D82E1FD" w:rsidR="0096650C" w:rsidRDefault="0096650C" w:rsidP="00892FB0">
            <w:pPr>
              <w:jc w:val="both"/>
              <w:rPr>
                <w:rFonts w:ascii="Times New Roman" w:hAnsi="Times New Roman" w:cs="Times New Roman"/>
                <w:sz w:val="21"/>
                <w:szCs w:val="21"/>
              </w:rPr>
            </w:pPr>
            <w:r>
              <w:rPr>
                <w:rFonts w:ascii="Times New Roman" w:hAnsi="Times New Roman" w:cs="Times New Roman"/>
                <w:sz w:val="21"/>
                <w:szCs w:val="21"/>
              </w:rPr>
              <w:t>1990-2009</w:t>
            </w:r>
          </w:p>
        </w:tc>
        <w:tc>
          <w:tcPr>
            <w:tcW w:w="1276" w:type="dxa"/>
            <w:vAlign w:val="center"/>
          </w:tcPr>
          <w:p w14:paraId="53180F95" w14:textId="23C1CF45" w:rsidR="0096650C" w:rsidRDefault="0096650C" w:rsidP="00892FB0">
            <w:pPr>
              <w:jc w:val="both"/>
              <w:rPr>
                <w:rFonts w:ascii="Times New Roman" w:hAnsi="Times New Roman" w:cs="Times New Roman"/>
                <w:sz w:val="21"/>
                <w:szCs w:val="21"/>
              </w:rPr>
            </w:pPr>
            <w:r>
              <w:rPr>
                <w:rFonts w:ascii="Times New Roman" w:hAnsi="Times New Roman" w:cs="Times New Roman"/>
                <w:sz w:val="21"/>
                <w:szCs w:val="21"/>
              </w:rPr>
              <w:t>Monthly</w:t>
            </w:r>
          </w:p>
        </w:tc>
        <w:tc>
          <w:tcPr>
            <w:tcW w:w="1276" w:type="dxa"/>
            <w:vMerge/>
            <w:vAlign w:val="center"/>
          </w:tcPr>
          <w:p w14:paraId="5D1AB50C" w14:textId="77777777" w:rsidR="0096650C" w:rsidRPr="00F636BF" w:rsidRDefault="0096650C" w:rsidP="00892FB0">
            <w:pPr>
              <w:jc w:val="both"/>
              <w:rPr>
                <w:rFonts w:ascii="Times New Roman" w:hAnsi="Times New Roman" w:cs="Times New Roman"/>
                <w:sz w:val="21"/>
                <w:szCs w:val="21"/>
              </w:rPr>
            </w:pPr>
          </w:p>
        </w:tc>
        <w:tc>
          <w:tcPr>
            <w:tcW w:w="2410" w:type="dxa"/>
            <w:vAlign w:val="center"/>
          </w:tcPr>
          <w:p w14:paraId="64A0791B" w14:textId="517D51AF" w:rsidR="0096650C" w:rsidRPr="00085A68" w:rsidRDefault="0096650C" w:rsidP="00892FB0">
            <w:pPr>
              <w:jc w:val="both"/>
              <w:rPr>
                <w:rFonts w:ascii="Times New Roman" w:hAnsi="Times New Roman" w:cs="Times New Roman"/>
                <w:sz w:val="21"/>
                <w:szCs w:val="21"/>
              </w:rPr>
            </w:pPr>
            <w:r w:rsidRPr="00973C9F">
              <w:rPr>
                <w:rFonts w:ascii="Times New Roman" w:hAnsi="Times New Roman" w:cs="Times New Roman"/>
                <w:sz w:val="21"/>
                <w:szCs w:val="21"/>
              </w:rPr>
              <w:t>https://gmd.copernicus.org/articles/11/2009/2018/</w:t>
            </w:r>
          </w:p>
        </w:tc>
      </w:tr>
      <w:tr w:rsidR="0096650C" w:rsidRPr="00F636BF" w14:paraId="05AF938C" w14:textId="77777777" w:rsidTr="00892FB0">
        <w:tc>
          <w:tcPr>
            <w:tcW w:w="1413" w:type="dxa"/>
            <w:vMerge w:val="restart"/>
            <w:vAlign w:val="center"/>
          </w:tcPr>
          <w:p w14:paraId="59A28584" w14:textId="247B8A79" w:rsidR="0096650C" w:rsidRPr="00F636BF" w:rsidRDefault="0096650C" w:rsidP="00892FB0">
            <w:pPr>
              <w:jc w:val="both"/>
              <w:rPr>
                <w:rFonts w:ascii="Times New Roman" w:hAnsi="Times New Roman" w:cs="Times New Roman"/>
                <w:sz w:val="21"/>
                <w:szCs w:val="21"/>
              </w:rPr>
            </w:pPr>
            <w:r w:rsidRPr="00F636BF">
              <w:rPr>
                <w:rFonts w:ascii="Times New Roman" w:hAnsi="Times New Roman" w:cs="Times New Roman"/>
                <w:sz w:val="21"/>
                <w:szCs w:val="21"/>
              </w:rPr>
              <w:t>Background N</w:t>
            </w:r>
            <w:r>
              <w:rPr>
                <w:rFonts w:ascii="Times New Roman" w:hAnsi="Times New Roman" w:cs="Times New Roman"/>
                <w:sz w:val="21"/>
                <w:szCs w:val="21"/>
              </w:rPr>
              <w:t>2O</w:t>
            </w:r>
            <w:r w:rsidRPr="00F636BF">
              <w:rPr>
                <w:rFonts w:ascii="Times New Roman" w:hAnsi="Times New Roman" w:cs="Times New Roman"/>
                <w:sz w:val="21"/>
                <w:szCs w:val="21"/>
              </w:rPr>
              <w:t xml:space="preserve"> flux</w:t>
            </w:r>
          </w:p>
        </w:tc>
        <w:tc>
          <w:tcPr>
            <w:tcW w:w="1417" w:type="dxa"/>
            <w:vAlign w:val="center"/>
          </w:tcPr>
          <w:p w14:paraId="4AE91170" w14:textId="7AC34E4A" w:rsidR="0096650C" w:rsidRPr="00F636BF" w:rsidRDefault="0096650C" w:rsidP="00892FB0">
            <w:pPr>
              <w:jc w:val="both"/>
              <w:rPr>
                <w:rFonts w:ascii="Times New Roman" w:hAnsi="Times New Roman" w:cs="Times New Roman"/>
                <w:sz w:val="21"/>
                <w:szCs w:val="21"/>
              </w:rPr>
            </w:pPr>
            <w:r>
              <w:rPr>
                <w:rFonts w:ascii="Times New Roman" w:hAnsi="Times New Roman" w:cs="Times New Roman"/>
                <w:color w:val="333333"/>
                <w:sz w:val="21"/>
                <w:szCs w:val="21"/>
              </w:rPr>
              <w:t>VISIT</w:t>
            </w:r>
          </w:p>
        </w:tc>
        <w:tc>
          <w:tcPr>
            <w:tcW w:w="1275" w:type="dxa"/>
            <w:vAlign w:val="center"/>
          </w:tcPr>
          <w:p w14:paraId="6CEF3A8A" w14:textId="319F6C69" w:rsidR="0096650C" w:rsidRPr="00F636BF" w:rsidRDefault="0096650C" w:rsidP="00892FB0">
            <w:pPr>
              <w:jc w:val="both"/>
              <w:rPr>
                <w:rFonts w:ascii="Times New Roman" w:hAnsi="Times New Roman" w:cs="Times New Roman"/>
                <w:sz w:val="21"/>
                <w:szCs w:val="21"/>
              </w:rPr>
            </w:pPr>
            <w:r>
              <w:rPr>
                <w:rFonts w:ascii="Times New Roman" w:hAnsi="Times New Roman" w:cs="Times New Roman"/>
                <w:sz w:val="21"/>
                <w:szCs w:val="21"/>
              </w:rPr>
              <w:t>1901-2020</w:t>
            </w:r>
          </w:p>
        </w:tc>
        <w:tc>
          <w:tcPr>
            <w:tcW w:w="1276" w:type="dxa"/>
            <w:vAlign w:val="center"/>
          </w:tcPr>
          <w:p w14:paraId="0B5EB52C" w14:textId="4C0ED7D4" w:rsidR="0096650C" w:rsidRPr="00F636BF" w:rsidRDefault="0096650C" w:rsidP="00892FB0">
            <w:pPr>
              <w:jc w:val="both"/>
              <w:rPr>
                <w:rFonts w:ascii="Times New Roman" w:hAnsi="Times New Roman" w:cs="Times New Roman"/>
                <w:sz w:val="21"/>
                <w:szCs w:val="21"/>
              </w:rPr>
            </w:pPr>
            <w:r>
              <w:rPr>
                <w:rFonts w:ascii="Times New Roman" w:hAnsi="Times New Roman" w:cs="Times New Roman"/>
                <w:sz w:val="21"/>
                <w:szCs w:val="21"/>
              </w:rPr>
              <w:t>Monthly</w:t>
            </w:r>
          </w:p>
        </w:tc>
        <w:tc>
          <w:tcPr>
            <w:tcW w:w="1276" w:type="dxa"/>
            <w:vMerge w:val="restart"/>
            <w:vAlign w:val="center"/>
          </w:tcPr>
          <w:p w14:paraId="30A5B47F" w14:textId="0D8216B2" w:rsidR="0096650C" w:rsidRPr="00F636BF" w:rsidRDefault="0096650C" w:rsidP="00892FB0">
            <w:pPr>
              <w:jc w:val="both"/>
              <w:rPr>
                <w:rFonts w:ascii="Times New Roman" w:hAnsi="Times New Roman" w:cs="Times New Roman"/>
                <w:sz w:val="21"/>
                <w:szCs w:val="21"/>
              </w:rPr>
            </w:pPr>
            <w:r>
              <w:rPr>
                <w:rFonts w:ascii="Times New Roman" w:hAnsi="Times New Roman" w:cs="Times New Roman"/>
                <w:sz w:val="21"/>
                <w:szCs w:val="21"/>
              </w:rPr>
              <w:t>1</w:t>
            </w:r>
          </w:p>
        </w:tc>
        <w:tc>
          <w:tcPr>
            <w:tcW w:w="2410" w:type="dxa"/>
            <w:vAlign w:val="center"/>
          </w:tcPr>
          <w:p w14:paraId="600A496C" w14:textId="707AB821" w:rsidR="0096650C" w:rsidRPr="00F636BF" w:rsidRDefault="0096650C" w:rsidP="00892FB0">
            <w:pPr>
              <w:jc w:val="both"/>
              <w:rPr>
                <w:rFonts w:ascii="Times New Roman" w:hAnsi="Times New Roman" w:cs="Times New Roman"/>
                <w:sz w:val="21"/>
                <w:szCs w:val="21"/>
              </w:rPr>
            </w:pPr>
            <w:r w:rsidRPr="00973C9F">
              <w:rPr>
                <w:rFonts w:ascii="Times New Roman" w:hAnsi="Times New Roman" w:cs="Times New Roman"/>
                <w:sz w:val="21"/>
                <w:szCs w:val="21"/>
              </w:rPr>
              <w:t>https://www.nies.go.jp/doi/10.17595/20210521.001-e.html</w:t>
            </w:r>
          </w:p>
        </w:tc>
      </w:tr>
      <w:tr w:rsidR="0096650C" w:rsidRPr="00F636BF" w14:paraId="2DAFB1D6" w14:textId="77777777" w:rsidTr="00892FB0">
        <w:tc>
          <w:tcPr>
            <w:tcW w:w="1413" w:type="dxa"/>
            <w:vMerge/>
            <w:vAlign w:val="center"/>
          </w:tcPr>
          <w:p w14:paraId="4A096BD4" w14:textId="77777777" w:rsidR="0096650C" w:rsidRPr="00F636BF" w:rsidRDefault="0096650C" w:rsidP="00892FB0">
            <w:pPr>
              <w:jc w:val="both"/>
              <w:rPr>
                <w:rFonts w:ascii="Times New Roman" w:hAnsi="Times New Roman" w:cs="Times New Roman"/>
                <w:sz w:val="21"/>
                <w:szCs w:val="21"/>
              </w:rPr>
            </w:pPr>
          </w:p>
        </w:tc>
        <w:tc>
          <w:tcPr>
            <w:tcW w:w="1417" w:type="dxa"/>
            <w:vAlign w:val="center"/>
          </w:tcPr>
          <w:p w14:paraId="667A929C" w14:textId="483A17F5" w:rsidR="0096650C" w:rsidRPr="00F636BF" w:rsidRDefault="0096650C" w:rsidP="00892FB0">
            <w:pPr>
              <w:jc w:val="both"/>
              <w:rPr>
                <w:rFonts w:ascii="Times New Roman" w:hAnsi="Times New Roman" w:cs="Times New Roman"/>
                <w:sz w:val="21"/>
                <w:szCs w:val="21"/>
              </w:rPr>
            </w:pPr>
            <w:r>
              <w:rPr>
                <w:rFonts w:ascii="Times New Roman" w:hAnsi="Times New Roman" w:cs="Times New Roman"/>
                <w:sz w:val="21"/>
                <w:szCs w:val="21"/>
              </w:rPr>
              <w:t>ISIMIP3a</w:t>
            </w:r>
            <w:r w:rsidRPr="00D87342">
              <w:rPr>
                <w:rFonts w:ascii="Times New Roman" w:hAnsi="Times New Roman" w:cs="Times New Roman"/>
                <w:sz w:val="21"/>
                <w:szCs w:val="21"/>
                <w:vertAlign w:val="superscript"/>
              </w:rPr>
              <w:t>b</w:t>
            </w:r>
          </w:p>
        </w:tc>
        <w:tc>
          <w:tcPr>
            <w:tcW w:w="1275" w:type="dxa"/>
            <w:vAlign w:val="center"/>
          </w:tcPr>
          <w:p w14:paraId="07574869" w14:textId="663CDEBE" w:rsidR="0096650C" w:rsidRPr="00F636BF" w:rsidRDefault="0096650C" w:rsidP="00892FB0">
            <w:pPr>
              <w:jc w:val="both"/>
              <w:rPr>
                <w:rFonts w:ascii="Times New Roman" w:hAnsi="Times New Roman" w:cs="Times New Roman"/>
                <w:sz w:val="21"/>
                <w:szCs w:val="21"/>
              </w:rPr>
            </w:pPr>
            <w:r>
              <w:rPr>
                <w:rFonts w:ascii="Times New Roman" w:hAnsi="Times New Roman" w:cs="Times New Roman"/>
                <w:sz w:val="21"/>
                <w:szCs w:val="21"/>
              </w:rPr>
              <w:t>1901-2020</w:t>
            </w:r>
          </w:p>
        </w:tc>
        <w:tc>
          <w:tcPr>
            <w:tcW w:w="1276" w:type="dxa"/>
            <w:vAlign w:val="center"/>
          </w:tcPr>
          <w:p w14:paraId="3A81A08A" w14:textId="29E2DD23" w:rsidR="0096650C" w:rsidRPr="00F636BF" w:rsidRDefault="0096650C" w:rsidP="00892FB0">
            <w:pPr>
              <w:jc w:val="both"/>
              <w:rPr>
                <w:rFonts w:ascii="Times New Roman" w:hAnsi="Times New Roman" w:cs="Times New Roman"/>
                <w:sz w:val="21"/>
                <w:szCs w:val="21"/>
              </w:rPr>
            </w:pPr>
            <w:r>
              <w:rPr>
                <w:rFonts w:ascii="Times New Roman" w:hAnsi="Times New Roman" w:cs="Times New Roman"/>
                <w:sz w:val="21"/>
                <w:szCs w:val="21"/>
              </w:rPr>
              <w:t>Monthly</w:t>
            </w:r>
          </w:p>
        </w:tc>
        <w:tc>
          <w:tcPr>
            <w:tcW w:w="1276" w:type="dxa"/>
            <w:vMerge/>
            <w:vAlign w:val="center"/>
          </w:tcPr>
          <w:p w14:paraId="19F8910C" w14:textId="77777777" w:rsidR="0096650C" w:rsidRPr="00F636BF" w:rsidRDefault="0096650C" w:rsidP="00892FB0">
            <w:pPr>
              <w:jc w:val="both"/>
              <w:rPr>
                <w:rFonts w:ascii="Times New Roman" w:hAnsi="Times New Roman" w:cs="Times New Roman"/>
                <w:sz w:val="21"/>
                <w:szCs w:val="21"/>
              </w:rPr>
            </w:pPr>
          </w:p>
        </w:tc>
        <w:tc>
          <w:tcPr>
            <w:tcW w:w="2410" w:type="dxa"/>
            <w:vAlign w:val="center"/>
          </w:tcPr>
          <w:p w14:paraId="6FE134B3" w14:textId="79543007" w:rsidR="0096650C" w:rsidRPr="00F636BF" w:rsidRDefault="0096650C" w:rsidP="00892FB0">
            <w:pPr>
              <w:jc w:val="both"/>
              <w:rPr>
                <w:rFonts w:ascii="Times New Roman" w:hAnsi="Times New Roman" w:cs="Times New Roman"/>
                <w:sz w:val="21"/>
                <w:szCs w:val="21"/>
              </w:rPr>
            </w:pPr>
            <w:r w:rsidRPr="00D87342">
              <w:rPr>
                <w:rFonts w:ascii="Times New Roman" w:hAnsi="Times New Roman" w:cs="Times New Roman"/>
                <w:sz w:val="21"/>
                <w:szCs w:val="21"/>
              </w:rPr>
              <w:t>https://www.isimip.org/</w:t>
            </w:r>
          </w:p>
        </w:tc>
      </w:tr>
      <w:tr w:rsidR="00973C9F" w:rsidRPr="00F636BF" w14:paraId="6295418E" w14:textId="77777777" w:rsidTr="00892FB0">
        <w:tc>
          <w:tcPr>
            <w:tcW w:w="1413" w:type="dxa"/>
            <w:vAlign w:val="center"/>
          </w:tcPr>
          <w:p w14:paraId="78DEA663" w14:textId="53548D46" w:rsidR="00973C9F" w:rsidRPr="00F636BF" w:rsidRDefault="00973C9F" w:rsidP="00892FB0">
            <w:pPr>
              <w:jc w:val="both"/>
              <w:rPr>
                <w:rFonts w:ascii="Times New Roman" w:hAnsi="Times New Roman" w:cs="Times New Roman"/>
                <w:sz w:val="21"/>
                <w:szCs w:val="21"/>
              </w:rPr>
            </w:pPr>
            <w:r w:rsidRPr="00F636BF">
              <w:rPr>
                <w:rFonts w:ascii="Times New Roman" w:hAnsi="Times New Roman" w:cs="Times New Roman"/>
                <w:sz w:val="21"/>
                <w:szCs w:val="21"/>
              </w:rPr>
              <w:t xml:space="preserve">Grazing </w:t>
            </w:r>
            <w:r>
              <w:rPr>
                <w:rFonts w:ascii="Times New Roman" w:hAnsi="Times New Roman" w:cs="Times New Roman"/>
                <w:sz w:val="21"/>
                <w:szCs w:val="21"/>
              </w:rPr>
              <w:t>intensity</w:t>
            </w:r>
          </w:p>
        </w:tc>
        <w:tc>
          <w:tcPr>
            <w:tcW w:w="1417" w:type="dxa"/>
            <w:vAlign w:val="center"/>
          </w:tcPr>
          <w:p w14:paraId="10A22DFC" w14:textId="76B58EA8" w:rsidR="00973C9F" w:rsidRPr="00F636BF" w:rsidRDefault="00D87342" w:rsidP="00892FB0">
            <w:pPr>
              <w:jc w:val="both"/>
              <w:rPr>
                <w:rFonts w:ascii="Times New Roman" w:hAnsi="Times New Roman" w:cs="Times New Roman"/>
                <w:sz w:val="21"/>
                <w:szCs w:val="21"/>
              </w:rPr>
            </w:pPr>
            <w:r>
              <w:rPr>
                <w:rFonts w:ascii="Times New Roman" w:hAnsi="Times New Roman" w:cs="Times New Roman"/>
                <w:sz w:val="21"/>
                <w:szCs w:val="21"/>
              </w:rPr>
              <w:t>This study</w:t>
            </w:r>
          </w:p>
        </w:tc>
        <w:tc>
          <w:tcPr>
            <w:tcW w:w="1275" w:type="dxa"/>
            <w:vAlign w:val="center"/>
          </w:tcPr>
          <w:p w14:paraId="5AF3E150" w14:textId="72506ED5" w:rsidR="00973C9F" w:rsidRPr="00F636BF" w:rsidRDefault="00D87342" w:rsidP="00892FB0">
            <w:pPr>
              <w:jc w:val="both"/>
              <w:rPr>
                <w:rFonts w:ascii="Times New Roman" w:hAnsi="Times New Roman" w:cs="Times New Roman"/>
                <w:sz w:val="21"/>
                <w:szCs w:val="21"/>
              </w:rPr>
            </w:pPr>
            <w:r>
              <w:rPr>
                <w:rFonts w:ascii="Times New Roman" w:hAnsi="Times New Roman" w:cs="Times New Roman"/>
                <w:sz w:val="21"/>
                <w:szCs w:val="21"/>
              </w:rPr>
              <w:t>1961-2100</w:t>
            </w:r>
          </w:p>
        </w:tc>
        <w:tc>
          <w:tcPr>
            <w:tcW w:w="1276" w:type="dxa"/>
            <w:vAlign w:val="center"/>
          </w:tcPr>
          <w:p w14:paraId="32C41697" w14:textId="33D0D90C" w:rsidR="00973C9F" w:rsidRPr="00F636BF" w:rsidRDefault="00D87342" w:rsidP="00892FB0">
            <w:pPr>
              <w:jc w:val="both"/>
              <w:rPr>
                <w:rFonts w:ascii="Times New Roman" w:hAnsi="Times New Roman" w:cs="Times New Roman"/>
                <w:sz w:val="21"/>
                <w:szCs w:val="21"/>
              </w:rPr>
            </w:pPr>
            <w:r>
              <w:rPr>
                <w:rFonts w:ascii="Times New Roman" w:hAnsi="Times New Roman" w:cs="Times New Roman"/>
                <w:sz w:val="21"/>
                <w:szCs w:val="21"/>
              </w:rPr>
              <w:t>Yearly</w:t>
            </w:r>
          </w:p>
        </w:tc>
        <w:tc>
          <w:tcPr>
            <w:tcW w:w="1276" w:type="dxa"/>
            <w:vAlign w:val="center"/>
          </w:tcPr>
          <w:p w14:paraId="59179300" w14:textId="348C3CF8" w:rsidR="00973C9F" w:rsidRPr="00F636BF" w:rsidRDefault="0096650C" w:rsidP="00892FB0">
            <w:pPr>
              <w:jc w:val="both"/>
              <w:rPr>
                <w:rFonts w:ascii="Times New Roman" w:hAnsi="Times New Roman" w:cs="Times New Roman"/>
                <w:sz w:val="21"/>
                <w:szCs w:val="21"/>
              </w:rPr>
            </w:pPr>
            <w:r>
              <w:rPr>
                <w:rFonts w:ascii="Times New Roman" w:hAnsi="Times New Roman" w:cs="Times New Roman"/>
                <w:sz w:val="21"/>
                <w:szCs w:val="21"/>
              </w:rPr>
              <w:t>1,3</w:t>
            </w:r>
          </w:p>
        </w:tc>
        <w:tc>
          <w:tcPr>
            <w:tcW w:w="2410" w:type="dxa"/>
            <w:vAlign w:val="center"/>
          </w:tcPr>
          <w:p w14:paraId="786F5823" w14:textId="6E237C78" w:rsidR="00973C9F" w:rsidRPr="00F636BF" w:rsidRDefault="00D87342" w:rsidP="00892FB0">
            <w:pPr>
              <w:jc w:val="both"/>
              <w:rPr>
                <w:rFonts w:ascii="Times New Roman" w:hAnsi="Times New Roman" w:cs="Times New Roman"/>
                <w:sz w:val="21"/>
                <w:szCs w:val="21"/>
              </w:rPr>
            </w:pPr>
            <w:r>
              <w:rPr>
                <w:rFonts w:ascii="Times New Roman" w:hAnsi="Times New Roman" w:cs="Times New Roman"/>
                <w:sz w:val="21"/>
                <w:szCs w:val="21"/>
              </w:rPr>
              <w:t>-</w:t>
            </w:r>
          </w:p>
        </w:tc>
      </w:tr>
      <w:tr w:rsidR="00892FB0" w:rsidRPr="00F636BF" w14:paraId="3266DEEB" w14:textId="77777777" w:rsidTr="00892FB0">
        <w:tc>
          <w:tcPr>
            <w:tcW w:w="1413" w:type="dxa"/>
            <w:vMerge w:val="restart"/>
            <w:vAlign w:val="center"/>
          </w:tcPr>
          <w:p w14:paraId="1300D4C2" w14:textId="16274545" w:rsidR="00892FB0" w:rsidRPr="00F636BF" w:rsidRDefault="00892FB0" w:rsidP="00892FB0">
            <w:pPr>
              <w:jc w:val="both"/>
              <w:rPr>
                <w:rFonts w:ascii="Times New Roman" w:hAnsi="Times New Roman" w:cs="Times New Roman"/>
                <w:sz w:val="21"/>
                <w:szCs w:val="21"/>
              </w:rPr>
            </w:pPr>
            <w:r>
              <w:rPr>
                <w:rFonts w:ascii="Times New Roman" w:hAnsi="Times New Roman" w:cs="Times New Roman"/>
                <w:sz w:val="21"/>
                <w:szCs w:val="21"/>
              </w:rPr>
              <w:t>MAT</w:t>
            </w:r>
          </w:p>
        </w:tc>
        <w:tc>
          <w:tcPr>
            <w:tcW w:w="1417" w:type="dxa"/>
            <w:vAlign w:val="center"/>
          </w:tcPr>
          <w:p w14:paraId="21EEC6BC" w14:textId="553DC8DF" w:rsidR="00892FB0" w:rsidRPr="00F636BF" w:rsidRDefault="00892FB0" w:rsidP="00892FB0">
            <w:pPr>
              <w:jc w:val="both"/>
              <w:rPr>
                <w:rFonts w:ascii="Times New Roman" w:hAnsi="Times New Roman" w:cs="Times New Roman"/>
                <w:sz w:val="21"/>
                <w:szCs w:val="21"/>
              </w:rPr>
            </w:pPr>
            <w:r>
              <w:rPr>
                <w:rFonts w:ascii="Times New Roman" w:hAnsi="Times New Roman" w:cs="Times New Roman"/>
                <w:sz w:val="21"/>
                <w:szCs w:val="21"/>
              </w:rPr>
              <w:t>CRUv4.05</w:t>
            </w:r>
          </w:p>
        </w:tc>
        <w:tc>
          <w:tcPr>
            <w:tcW w:w="1275" w:type="dxa"/>
            <w:vAlign w:val="center"/>
          </w:tcPr>
          <w:p w14:paraId="30A27828" w14:textId="352F66DB" w:rsidR="00892FB0" w:rsidRPr="00F636BF" w:rsidRDefault="00892FB0" w:rsidP="00892FB0">
            <w:pPr>
              <w:jc w:val="both"/>
              <w:rPr>
                <w:rFonts w:ascii="Times New Roman" w:hAnsi="Times New Roman" w:cs="Times New Roman"/>
                <w:sz w:val="21"/>
                <w:szCs w:val="21"/>
              </w:rPr>
            </w:pPr>
            <w:r>
              <w:rPr>
                <w:rFonts w:ascii="Times New Roman" w:hAnsi="Times New Roman" w:cs="Times New Roman"/>
                <w:sz w:val="21"/>
                <w:szCs w:val="21"/>
              </w:rPr>
              <w:t>1901-2020</w:t>
            </w:r>
          </w:p>
        </w:tc>
        <w:tc>
          <w:tcPr>
            <w:tcW w:w="1276" w:type="dxa"/>
            <w:vAlign w:val="center"/>
          </w:tcPr>
          <w:p w14:paraId="459F133B" w14:textId="5F58DB87" w:rsidR="00892FB0" w:rsidRPr="00F636BF" w:rsidRDefault="00892FB0" w:rsidP="00892FB0">
            <w:pPr>
              <w:jc w:val="both"/>
              <w:rPr>
                <w:rFonts w:ascii="Times New Roman" w:hAnsi="Times New Roman" w:cs="Times New Roman"/>
                <w:sz w:val="21"/>
                <w:szCs w:val="21"/>
              </w:rPr>
            </w:pPr>
            <w:r>
              <w:rPr>
                <w:rFonts w:ascii="Times New Roman" w:hAnsi="Times New Roman" w:cs="Times New Roman"/>
                <w:sz w:val="21"/>
                <w:szCs w:val="21"/>
              </w:rPr>
              <w:t>Monthly</w:t>
            </w:r>
          </w:p>
        </w:tc>
        <w:tc>
          <w:tcPr>
            <w:tcW w:w="1276" w:type="dxa"/>
            <w:vAlign w:val="center"/>
          </w:tcPr>
          <w:p w14:paraId="63E854A5" w14:textId="7BFF5CB5" w:rsidR="00892FB0" w:rsidRPr="00F636BF" w:rsidRDefault="00892FB0" w:rsidP="00892FB0">
            <w:pPr>
              <w:jc w:val="both"/>
              <w:rPr>
                <w:rFonts w:ascii="Times New Roman" w:hAnsi="Times New Roman" w:cs="Times New Roman"/>
                <w:sz w:val="21"/>
                <w:szCs w:val="21"/>
              </w:rPr>
            </w:pPr>
            <w:r>
              <w:rPr>
                <w:rFonts w:ascii="Times New Roman" w:hAnsi="Times New Roman" w:cs="Times New Roman"/>
                <w:sz w:val="21"/>
                <w:szCs w:val="21"/>
              </w:rPr>
              <w:t>1,2</w:t>
            </w:r>
          </w:p>
        </w:tc>
        <w:tc>
          <w:tcPr>
            <w:tcW w:w="2410" w:type="dxa"/>
            <w:vAlign w:val="center"/>
          </w:tcPr>
          <w:p w14:paraId="63042E08" w14:textId="1316D1E2" w:rsidR="00892FB0" w:rsidRPr="00F636BF" w:rsidRDefault="00892FB0" w:rsidP="00892FB0">
            <w:pPr>
              <w:jc w:val="both"/>
              <w:rPr>
                <w:rFonts w:ascii="Times New Roman" w:hAnsi="Times New Roman" w:cs="Times New Roman"/>
                <w:sz w:val="21"/>
                <w:szCs w:val="21"/>
              </w:rPr>
            </w:pPr>
            <w:r w:rsidRPr="00D87342">
              <w:rPr>
                <w:rFonts w:ascii="Times New Roman" w:hAnsi="Times New Roman" w:cs="Times New Roman"/>
                <w:sz w:val="21"/>
                <w:szCs w:val="21"/>
              </w:rPr>
              <w:t>https://crudata.uea.ac.uk/cru/data/hrg/cru_ts_4.05/</w:t>
            </w:r>
          </w:p>
        </w:tc>
      </w:tr>
      <w:tr w:rsidR="00892FB0" w:rsidRPr="00F636BF" w14:paraId="67FD1329" w14:textId="77777777" w:rsidTr="00892FB0">
        <w:tc>
          <w:tcPr>
            <w:tcW w:w="1413" w:type="dxa"/>
            <w:vMerge/>
            <w:vAlign w:val="center"/>
          </w:tcPr>
          <w:p w14:paraId="2F82BA6F" w14:textId="77777777" w:rsidR="00892FB0" w:rsidRPr="00F636BF" w:rsidRDefault="00892FB0" w:rsidP="00892FB0">
            <w:pPr>
              <w:jc w:val="both"/>
              <w:rPr>
                <w:rFonts w:ascii="Times New Roman" w:hAnsi="Times New Roman" w:cs="Times New Roman"/>
                <w:sz w:val="21"/>
                <w:szCs w:val="21"/>
              </w:rPr>
            </w:pPr>
          </w:p>
        </w:tc>
        <w:tc>
          <w:tcPr>
            <w:tcW w:w="1417" w:type="dxa"/>
            <w:vAlign w:val="center"/>
          </w:tcPr>
          <w:p w14:paraId="4536FEBA" w14:textId="58F0ABE0" w:rsidR="00892FB0" w:rsidRPr="00F636BF" w:rsidRDefault="00892FB0" w:rsidP="00892FB0">
            <w:pPr>
              <w:jc w:val="both"/>
              <w:rPr>
                <w:rFonts w:ascii="Times New Roman" w:hAnsi="Times New Roman" w:cs="Times New Roman"/>
                <w:sz w:val="21"/>
                <w:szCs w:val="21"/>
              </w:rPr>
            </w:pPr>
            <w:r>
              <w:rPr>
                <w:rFonts w:ascii="Times New Roman" w:hAnsi="Times New Roman" w:cs="Times New Roman"/>
                <w:sz w:val="21"/>
                <w:szCs w:val="21"/>
              </w:rPr>
              <w:t>CMIP6</w:t>
            </w:r>
            <w:r w:rsidRPr="00D87342">
              <w:rPr>
                <w:rFonts w:ascii="Times New Roman" w:hAnsi="Times New Roman" w:cs="Times New Roman"/>
                <w:sz w:val="21"/>
                <w:szCs w:val="21"/>
                <w:vertAlign w:val="superscript"/>
              </w:rPr>
              <w:t>c</w:t>
            </w:r>
          </w:p>
        </w:tc>
        <w:tc>
          <w:tcPr>
            <w:tcW w:w="1275" w:type="dxa"/>
            <w:vAlign w:val="center"/>
          </w:tcPr>
          <w:p w14:paraId="7A30785F" w14:textId="6E5B723A" w:rsidR="00892FB0" w:rsidRPr="00F636BF" w:rsidRDefault="00892FB0" w:rsidP="00892FB0">
            <w:pPr>
              <w:jc w:val="both"/>
              <w:rPr>
                <w:rFonts w:ascii="Times New Roman" w:hAnsi="Times New Roman" w:cs="Times New Roman"/>
                <w:sz w:val="21"/>
                <w:szCs w:val="21"/>
              </w:rPr>
            </w:pPr>
            <w:r>
              <w:rPr>
                <w:rFonts w:ascii="Times New Roman" w:hAnsi="Times New Roman" w:cs="Times New Roman"/>
                <w:sz w:val="21"/>
                <w:szCs w:val="21"/>
              </w:rPr>
              <w:t>2015-2100</w:t>
            </w:r>
          </w:p>
        </w:tc>
        <w:tc>
          <w:tcPr>
            <w:tcW w:w="1276" w:type="dxa"/>
            <w:vAlign w:val="center"/>
          </w:tcPr>
          <w:p w14:paraId="74872BF1" w14:textId="001D9D0F" w:rsidR="00892FB0" w:rsidRPr="00F636BF" w:rsidRDefault="00892FB0" w:rsidP="00892FB0">
            <w:pPr>
              <w:jc w:val="both"/>
              <w:rPr>
                <w:rFonts w:ascii="Times New Roman" w:hAnsi="Times New Roman" w:cs="Times New Roman"/>
                <w:sz w:val="21"/>
                <w:szCs w:val="21"/>
              </w:rPr>
            </w:pPr>
            <w:r>
              <w:rPr>
                <w:rFonts w:ascii="Times New Roman" w:hAnsi="Times New Roman" w:cs="Times New Roman"/>
                <w:sz w:val="21"/>
                <w:szCs w:val="21"/>
              </w:rPr>
              <w:t>Monthly</w:t>
            </w:r>
          </w:p>
        </w:tc>
        <w:tc>
          <w:tcPr>
            <w:tcW w:w="1276" w:type="dxa"/>
            <w:vAlign w:val="center"/>
          </w:tcPr>
          <w:p w14:paraId="3086C8A7" w14:textId="6A07902D" w:rsidR="00892FB0" w:rsidRPr="00F636BF" w:rsidRDefault="00892FB0" w:rsidP="00892FB0">
            <w:pPr>
              <w:jc w:val="both"/>
              <w:rPr>
                <w:rFonts w:ascii="Times New Roman" w:hAnsi="Times New Roman" w:cs="Times New Roman"/>
                <w:sz w:val="21"/>
                <w:szCs w:val="21"/>
              </w:rPr>
            </w:pPr>
            <w:r>
              <w:rPr>
                <w:rFonts w:ascii="Times New Roman" w:hAnsi="Times New Roman" w:cs="Times New Roman"/>
                <w:sz w:val="21"/>
                <w:szCs w:val="21"/>
              </w:rPr>
              <w:t>1,2,3</w:t>
            </w:r>
          </w:p>
        </w:tc>
        <w:tc>
          <w:tcPr>
            <w:tcW w:w="2410" w:type="dxa"/>
            <w:vAlign w:val="center"/>
          </w:tcPr>
          <w:p w14:paraId="3DCC76F9" w14:textId="1A8AC693" w:rsidR="00892FB0" w:rsidRPr="00F636BF" w:rsidRDefault="00892FB0" w:rsidP="00892FB0">
            <w:pPr>
              <w:jc w:val="both"/>
              <w:rPr>
                <w:rFonts w:ascii="Times New Roman" w:hAnsi="Times New Roman" w:cs="Times New Roman"/>
                <w:sz w:val="21"/>
                <w:szCs w:val="21"/>
              </w:rPr>
            </w:pPr>
            <w:r w:rsidRPr="00D87342">
              <w:rPr>
                <w:rFonts w:ascii="Times New Roman" w:hAnsi="Times New Roman" w:cs="Times New Roman"/>
                <w:sz w:val="21"/>
                <w:szCs w:val="21"/>
              </w:rPr>
              <w:t>https://pcmdi.llnl.gov/CMIP6/</w:t>
            </w:r>
          </w:p>
        </w:tc>
      </w:tr>
      <w:tr w:rsidR="00892FB0" w:rsidRPr="00F636BF" w14:paraId="506E91B1" w14:textId="77777777" w:rsidTr="00892FB0">
        <w:tc>
          <w:tcPr>
            <w:tcW w:w="1413" w:type="dxa"/>
            <w:vMerge w:val="restart"/>
            <w:vAlign w:val="center"/>
          </w:tcPr>
          <w:p w14:paraId="72D4EA87" w14:textId="5ECF8647" w:rsidR="00892FB0" w:rsidRPr="00F636BF" w:rsidRDefault="00892FB0" w:rsidP="00892FB0">
            <w:pPr>
              <w:jc w:val="both"/>
              <w:rPr>
                <w:rFonts w:ascii="Times New Roman" w:hAnsi="Times New Roman" w:cs="Times New Roman"/>
                <w:sz w:val="21"/>
                <w:szCs w:val="21"/>
              </w:rPr>
            </w:pPr>
            <w:r>
              <w:rPr>
                <w:rFonts w:ascii="Times New Roman" w:hAnsi="Times New Roman" w:cs="Times New Roman"/>
                <w:sz w:val="21"/>
                <w:szCs w:val="21"/>
              </w:rPr>
              <w:t>MAP</w:t>
            </w:r>
          </w:p>
        </w:tc>
        <w:tc>
          <w:tcPr>
            <w:tcW w:w="1417" w:type="dxa"/>
            <w:vAlign w:val="center"/>
          </w:tcPr>
          <w:p w14:paraId="6D3626B0" w14:textId="7437CF18" w:rsidR="00892FB0" w:rsidRPr="00F636BF" w:rsidRDefault="00892FB0" w:rsidP="00892FB0">
            <w:pPr>
              <w:jc w:val="both"/>
              <w:rPr>
                <w:rFonts w:ascii="Times New Roman" w:hAnsi="Times New Roman" w:cs="Times New Roman"/>
                <w:sz w:val="21"/>
                <w:szCs w:val="21"/>
              </w:rPr>
            </w:pPr>
            <w:r>
              <w:rPr>
                <w:rFonts w:ascii="Times New Roman" w:hAnsi="Times New Roman" w:cs="Times New Roman"/>
                <w:sz w:val="21"/>
                <w:szCs w:val="21"/>
              </w:rPr>
              <w:t>CRUv4.05</w:t>
            </w:r>
          </w:p>
        </w:tc>
        <w:tc>
          <w:tcPr>
            <w:tcW w:w="1275" w:type="dxa"/>
            <w:vAlign w:val="center"/>
          </w:tcPr>
          <w:p w14:paraId="64D8A552" w14:textId="1C10B4C5" w:rsidR="00892FB0" w:rsidRPr="00F636BF" w:rsidRDefault="00892FB0" w:rsidP="00892FB0">
            <w:pPr>
              <w:jc w:val="both"/>
              <w:rPr>
                <w:rFonts w:ascii="Times New Roman" w:hAnsi="Times New Roman" w:cs="Times New Roman"/>
                <w:sz w:val="21"/>
                <w:szCs w:val="21"/>
              </w:rPr>
            </w:pPr>
            <w:r>
              <w:rPr>
                <w:rFonts w:ascii="Times New Roman" w:hAnsi="Times New Roman" w:cs="Times New Roman"/>
                <w:sz w:val="21"/>
                <w:szCs w:val="21"/>
              </w:rPr>
              <w:t>1901-2020</w:t>
            </w:r>
          </w:p>
        </w:tc>
        <w:tc>
          <w:tcPr>
            <w:tcW w:w="1276" w:type="dxa"/>
            <w:vAlign w:val="center"/>
          </w:tcPr>
          <w:p w14:paraId="20E7C68E" w14:textId="47F3B65E" w:rsidR="00892FB0" w:rsidRPr="00F636BF" w:rsidRDefault="00892FB0" w:rsidP="00892FB0">
            <w:pPr>
              <w:jc w:val="both"/>
              <w:rPr>
                <w:rFonts w:ascii="Times New Roman" w:hAnsi="Times New Roman" w:cs="Times New Roman"/>
                <w:sz w:val="21"/>
                <w:szCs w:val="21"/>
              </w:rPr>
            </w:pPr>
            <w:r>
              <w:rPr>
                <w:rFonts w:ascii="Times New Roman" w:hAnsi="Times New Roman" w:cs="Times New Roman"/>
                <w:sz w:val="21"/>
                <w:szCs w:val="21"/>
              </w:rPr>
              <w:t>Monthly</w:t>
            </w:r>
          </w:p>
        </w:tc>
        <w:tc>
          <w:tcPr>
            <w:tcW w:w="1276" w:type="dxa"/>
            <w:vAlign w:val="center"/>
          </w:tcPr>
          <w:p w14:paraId="664B38AB" w14:textId="2F79D29F" w:rsidR="00892FB0" w:rsidRPr="00F636BF" w:rsidRDefault="00892FB0" w:rsidP="00892FB0">
            <w:pPr>
              <w:jc w:val="both"/>
              <w:rPr>
                <w:rFonts w:ascii="Times New Roman" w:hAnsi="Times New Roman" w:cs="Times New Roman"/>
                <w:sz w:val="21"/>
                <w:szCs w:val="21"/>
              </w:rPr>
            </w:pPr>
            <w:r>
              <w:rPr>
                <w:rFonts w:ascii="Times New Roman" w:hAnsi="Times New Roman" w:cs="Times New Roman"/>
                <w:sz w:val="21"/>
                <w:szCs w:val="21"/>
              </w:rPr>
              <w:t>1,2</w:t>
            </w:r>
          </w:p>
        </w:tc>
        <w:tc>
          <w:tcPr>
            <w:tcW w:w="2410" w:type="dxa"/>
            <w:vAlign w:val="center"/>
          </w:tcPr>
          <w:p w14:paraId="6EC9D7F4" w14:textId="6BA814F4" w:rsidR="00892FB0" w:rsidRPr="00F636BF" w:rsidRDefault="00892FB0" w:rsidP="00892FB0">
            <w:pPr>
              <w:jc w:val="both"/>
              <w:rPr>
                <w:rFonts w:ascii="Times New Roman" w:hAnsi="Times New Roman" w:cs="Times New Roman"/>
                <w:sz w:val="21"/>
                <w:szCs w:val="21"/>
              </w:rPr>
            </w:pPr>
            <w:r w:rsidRPr="00D87342">
              <w:rPr>
                <w:rFonts w:ascii="Times New Roman" w:hAnsi="Times New Roman" w:cs="Times New Roman"/>
                <w:sz w:val="21"/>
                <w:szCs w:val="21"/>
              </w:rPr>
              <w:t>https://crudata.uea.ac.uk/cru/data/hrg/cru_ts_4.05/</w:t>
            </w:r>
          </w:p>
        </w:tc>
      </w:tr>
      <w:tr w:rsidR="00892FB0" w:rsidRPr="00F636BF" w14:paraId="33EEDA03" w14:textId="77777777" w:rsidTr="00892FB0">
        <w:tc>
          <w:tcPr>
            <w:tcW w:w="1413" w:type="dxa"/>
            <w:vMerge/>
            <w:vAlign w:val="center"/>
          </w:tcPr>
          <w:p w14:paraId="7ABD2E46" w14:textId="77777777" w:rsidR="00892FB0" w:rsidRPr="00F636BF" w:rsidRDefault="00892FB0" w:rsidP="00892FB0">
            <w:pPr>
              <w:jc w:val="both"/>
              <w:rPr>
                <w:rFonts w:ascii="Times New Roman" w:hAnsi="Times New Roman" w:cs="Times New Roman"/>
                <w:sz w:val="21"/>
                <w:szCs w:val="21"/>
              </w:rPr>
            </w:pPr>
          </w:p>
        </w:tc>
        <w:tc>
          <w:tcPr>
            <w:tcW w:w="1417" w:type="dxa"/>
            <w:vAlign w:val="center"/>
          </w:tcPr>
          <w:p w14:paraId="46A532CF" w14:textId="58359BAF" w:rsidR="00892FB0" w:rsidRPr="00F636BF" w:rsidRDefault="00892FB0" w:rsidP="00892FB0">
            <w:pPr>
              <w:jc w:val="both"/>
              <w:rPr>
                <w:rFonts w:ascii="Times New Roman" w:hAnsi="Times New Roman" w:cs="Times New Roman"/>
                <w:sz w:val="21"/>
                <w:szCs w:val="21"/>
              </w:rPr>
            </w:pPr>
            <w:r>
              <w:rPr>
                <w:rFonts w:ascii="Times New Roman" w:hAnsi="Times New Roman" w:cs="Times New Roman"/>
                <w:sz w:val="21"/>
                <w:szCs w:val="21"/>
              </w:rPr>
              <w:t>CMIP6</w:t>
            </w:r>
            <w:r>
              <w:rPr>
                <w:rFonts w:ascii="Times New Roman" w:hAnsi="Times New Roman" w:cs="Times New Roman"/>
                <w:sz w:val="21"/>
                <w:szCs w:val="21"/>
                <w:vertAlign w:val="superscript"/>
              </w:rPr>
              <w:t>d</w:t>
            </w:r>
          </w:p>
        </w:tc>
        <w:tc>
          <w:tcPr>
            <w:tcW w:w="1275" w:type="dxa"/>
            <w:vAlign w:val="center"/>
          </w:tcPr>
          <w:p w14:paraId="37802446" w14:textId="5F72C96C" w:rsidR="00892FB0" w:rsidRPr="00F636BF" w:rsidRDefault="00892FB0" w:rsidP="00892FB0">
            <w:pPr>
              <w:jc w:val="both"/>
              <w:rPr>
                <w:rFonts w:ascii="Times New Roman" w:hAnsi="Times New Roman" w:cs="Times New Roman"/>
                <w:sz w:val="21"/>
                <w:szCs w:val="21"/>
              </w:rPr>
            </w:pPr>
            <w:r>
              <w:rPr>
                <w:rFonts w:ascii="Times New Roman" w:hAnsi="Times New Roman" w:cs="Times New Roman"/>
                <w:sz w:val="21"/>
                <w:szCs w:val="21"/>
              </w:rPr>
              <w:t>2015-2100</w:t>
            </w:r>
          </w:p>
        </w:tc>
        <w:tc>
          <w:tcPr>
            <w:tcW w:w="1276" w:type="dxa"/>
            <w:vAlign w:val="center"/>
          </w:tcPr>
          <w:p w14:paraId="2F814019" w14:textId="51A62C45" w:rsidR="00892FB0" w:rsidRPr="00F636BF" w:rsidRDefault="00892FB0" w:rsidP="00892FB0">
            <w:pPr>
              <w:jc w:val="both"/>
              <w:rPr>
                <w:rFonts w:ascii="Times New Roman" w:hAnsi="Times New Roman" w:cs="Times New Roman"/>
                <w:sz w:val="21"/>
                <w:szCs w:val="21"/>
              </w:rPr>
            </w:pPr>
            <w:r>
              <w:rPr>
                <w:rFonts w:ascii="Times New Roman" w:hAnsi="Times New Roman" w:cs="Times New Roman"/>
                <w:sz w:val="21"/>
                <w:szCs w:val="21"/>
              </w:rPr>
              <w:t>Monthly</w:t>
            </w:r>
          </w:p>
        </w:tc>
        <w:tc>
          <w:tcPr>
            <w:tcW w:w="1276" w:type="dxa"/>
            <w:vAlign w:val="center"/>
          </w:tcPr>
          <w:p w14:paraId="49FC5B89" w14:textId="45036DA9" w:rsidR="00892FB0" w:rsidRPr="00F636BF" w:rsidRDefault="00892FB0" w:rsidP="00892FB0">
            <w:pPr>
              <w:jc w:val="both"/>
              <w:rPr>
                <w:rFonts w:ascii="Times New Roman" w:hAnsi="Times New Roman" w:cs="Times New Roman"/>
                <w:sz w:val="21"/>
                <w:szCs w:val="21"/>
              </w:rPr>
            </w:pPr>
            <w:r>
              <w:rPr>
                <w:rFonts w:ascii="Times New Roman" w:hAnsi="Times New Roman" w:cs="Times New Roman"/>
                <w:sz w:val="21"/>
                <w:szCs w:val="21"/>
              </w:rPr>
              <w:t>1,2,3</w:t>
            </w:r>
          </w:p>
        </w:tc>
        <w:tc>
          <w:tcPr>
            <w:tcW w:w="2410" w:type="dxa"/>
            <w:vAlign w:val="center"/>
          </w:tcPr>
          <w:p w14:paraId="715062E5" w14:textId="6EFD2C74" w:rsidR="00892FB0" w:rsidRPr="00F636BF" w:rsidRDefault="00892FB0" w:rsidP="00892FB0">
            <w:pPr>
              <w:jc w:val="both"/>
              <w:rPr>
                <w:rFonts w:ascii="Times New Roman" w:hAnsi="Times New Roman" w:cs="Times New Roman"/>
                <w:sz w:val="21"/>
                <w:szCs w:val="21"/>
              </w:rPr>
            </w:pPr>
            <w:r w:rsidRPr="00D87342">
              <w:rPr>
                <w:rFonts w:ascii="Times New Roman" w:hAnsi="Times New Roman" w:cs="Times New Roman"/>
                <w:sz w:val="21"/>
                <w:szCs w:val="21"/>
              </w:rPr>
              <w:t>https://pcmdi.llnl.gov/CMIP6/</w:t>
            </w:r>
          </w:p>
        </w:tc>
      </w:tr>
      <w:tr w:rsidR="0012290A" w:rsidRPr="00F636BF" w14:paraId="2B8DB1B0" w14:textId="77777777" w:rsidTr="00892FB0">
        <w:tc>
          <w:tcPr>
            <w:tcW w:w="1413" w:type="dxa"/>
            <w:vAlign w:val="center"/>
          </w:tcPr>
          <w:p w14:paraId="6D2E7170" w14:textId="7FCE54CD" w:rsidR="0012290A" w:rsidRPr="00F636BF" w:rsidRDefault="0012290A" w:rsidP="00892FB0">
            <w:pPr>
              <w:jc w:val="both"/>
              <w:rPr>
                <w:rFonts w:ascii="Times New Roman" w:hAnsi="Times New Roman" w:cs="Times New Roman"/>
                <w:sz w:val="21"/>
                <w:szCs w:val="21"/>
              </w:rPr>
            </w:pPr>
            <w:r>
              <w:rPr>
                <w:rFonts w:ascii="Times New Roman" w:hAnsi="Times New Roman" w:cs="Times New Roman"/>
                <w:sz w:val="21"/>
                <w:szCs w:val="21"/>
              </w:rPr>
              <w:t>NDVI</w:t>
            </w:r>
          </w:p>
        </w:tc>
        <w:tc>
          <w:tcPr>
            <w:tcW w:w="1417" w:type="dxa"/>
            <w:vAlign w:val="center"/>
          </w:tcPr>
          <w:p w14:paraId="29C2D96A" w14:textId="0FAAFE3B" w:rsidR="0012290A" w:rsidRPr="00F636BF" w:rsidRDefault="00880C98" w:rsidP="00892FB0">
            <w:pPr>
              <w:jc w:val="both"/>
              <w:rPr>
                <w:rFonts w:ascii="Times New Roman" w:hAnsi="Times New Roman" w:cs="Times New Roman"/>
                <w:sz w:val="21"/>
                <w:szCs w:val="21"/>
              </w:rPr>
            </w:pPr>
            <w:r>
              <w:rPr>
                <w:rFonts w:ascii="Times New Roman" w:hAnsi="Times New Roman" w:cs="Times New Roman"/>
                <w:sz w:val="21"/>
                <w:szCs w:val="21"/>
              </w:rPr>
              <w:t>MODIS</w:t>
            </w:r>
          </w:p>
        </w:tc>
        <w:tc>
          <w:tcPr>
            <w:tcW w:w="1275" w:type="dxa"/>
            <w:vAlign w:val="center"/>
          </w:tcPr>
          <w:p w14:paraId="3FC141C0" w14:textId="2A7B505A" w:rsidR="0012290A" w:rsidRPr="00F636BF" w:rsidRDefault="00AB7880" w:rsidP="00892FB0">
            <w:pPr>
              <w:jc w:val="both"/>
              <w:rPr>
                <w:rFonts w:ascii="Times New Roman" w:hAnsi="Times New Roman" w:cs="Times New Roman"/>
                <w:sz w:val="21"/>
                <w:szCs w:val="21"/>
              </w:rPr>
            </w:pPr>
            <w:r>
              <w:rPr>
                <w:rFonts w:ascii="Times New Roman" w:hAnsi="Times New Roman" w:cs="Times New Roman"/>
                <w:sz w:val="21"/>
                <w:szCs w:val="21"/>
              </w:rPr>
              <w:t>2000-2020</w:t>
            </w:r>
          </w:p>
        </w:tc>
        <w:tc>
          <w:tcPr>
            <w:tcW w:w="1276" w:type="dxa"/>
            <w:vAlign w:val="center"/>
          </w:tcPr>
          <w:p w14:paraId="5E747390" w14:textId="7D87D10B" w:rsidR="0012290A" w:rsidRPr="00F636BF" w:rsidRDefault="00880C98" w:rsidP="00892FB0">
            <w:pPr>
              <w:jc w:val="both"/>
              <w:rPr>
                <w:rFonts w:ascii="Times New Roman" w:hAnsi="Times New Roman" w:cs="Times New Roman"/>
                <w:sz w:val="21"/>
                <w:szCs w:val="21"/>
              </w:rPr>
            </w:pPr>
            <w:r>
              <w:rPr>
                <w:rFonts w:ascii="Times New Roman" w:hAnsi="Times New Roman" w:cs="Times New Roman"/>
                <w:sz w:val="21"/>
                <w:szCs w:val="21"/>
              </w:rPr>
              <w:t>Monthly</w:t>
            </w:r>
          </w:p>
        </w:tc>
        <w:tc>
          <w:tcPr>
            <w:tcW w:w="1276" w:type="dxa"/>
            <w:vAlign w:val="center"/>
          </w:tcPr>
          <w:p w14:paraId="74044295" w14:textId="6A03BBA7" w:rsidR="0012290A" w:rsidRPr="00F636BF" w:rsidRDefault="0096650C" w:rsidP="00892FB0">
            <w:pPr>
              <w:jc w:val="both"/>
              <w:rPr>
                <w:rFonts w:ascii="Times New Roman" w:hAnsi="Times New Roman" w:cs="Times New Roman"/>
                <w:sz w:val="21"/>
                <w:szCs w:val="21"/>
              </w:rPr>
            </w:pPr>
            <w:r>
              <w:rPr>
                <w:rFonts w:ascii="Times New Roman" w:hAnsi="Times New Roman" w:cs="Times New Roman"/>
                <w:sz w:val="21"/>
                <w:szCs w:val="21"/>
              </w:rPr>
              <w:t>1,3</w:t>
            </w:r>
          </w:p>
        </w:tc>
        <w:tc>
          <w:tcPr>
            <w:tcW w:w="2410" w:type="dxa"/>
            <w:vAlign w:val="center"/>
          </w:tcPr>
          <w:p w14:paraId="627B342E" w14:textId="3B2244F4" w:rsidR="0012290A" w:rsidRPr="00F636BF" w:rsidRDefault="00880C98" w:rsidP="00892FB0">
            <w:pPr>
              <w:jc w:val="both"/>
              <w:rPr>
                <w:rFonts w:ascii="Times New Roman" w:hAnsi="Times New Roman" w:cs="Times New Roman"/>
                <w:sz w:val="21"/>
                <w:szCs w:val="21"/>
              </w:rPr>
            </w:pPr>
            <w:r w:rsidRPr="00880C98">
              <w:rPr>
                <w:rFonts w:ascii="Times New Roman" w:hAnsi="Times New Roman" w:cs="Times New Roman"/>
                <w:sz w:val="21"/>
                <w:szCs w:val="21"/>
              </w:rPr>
              <w:t>https://neo.gsfc.nasa.gov/view.php?datasetId=MOD_NDVI_M</w:t>
            </w:r>
          </w:p>
        </w:tc>
      </w:tr>
      <w:tr w:rsidR="0012290A" w:rsidRPr="00F636BF" w14:paraId="3E374FCF" w14:textId="77777777" w:rsidTr="00892FB0">
        <w:tc>
          <w:tcPr>
            <w:tcW w:w="1413" w:type="dxa"/>
            <w:vAlign w:val="center"/>
          </w:tcPr>
          <w:p w14:paraId="75E672C5" w14:textId="1C178881" w:rsidR="0012290A" w:rsidRPr="00F636BF" w:rsidRDefault="0012290A" w:rsidP="00892FB0">
            <w:pPr>
              <w:jc w:val="both"/>
              <w:rPr>
                <w:rFonts w:ascii="Times New Roman" w:hAnsi="Times New Roman" w:cs="Times New Roman"/>
                <w:sz w:val="21"/>
                <w:szCs w:val="21"/>
              </w:rPr>
            </w:pPr>
            <w:r>
              <w:rPr>
                <w:rFonts w:ascii="Times New Roman" w:hAnsi="Times New Roman" w:cs="Times New Roman"/>
                <w:sz w:val="21"/>
                <w:szCs w:val="21"/>
              </w:rPr>
              <w:t>Elevation</w:t>
            </w:r>
          </w:p>
        </w:tc>
        <w:tc>
          <w:tcPr>
            <w:tcW w:w="1417" w:type="dxa"/>
            <w:vAlign w:val="center"/>
          </w:tcPr>
          <w:p w14:paraId="24CDD47F" w14:textId="799C20DE" w:rsidR="0012290A" w:rsidRPr="00F636BF" w:rsidRDefault="00AB7880" w:rsidP="00892FB0">
            <w:pPr>
              <w:jc w:val="both"/>
              <w:rPr>
                <w:rFonts w:ascii="Times New Roman" w:hAnsi="Times New Roman" w:cs="Times New Roman"/>
                <w:sz w:val="21"/>
                <w:szCs w:val="21"/>
              </w:rPr>
            </w:pPr>
            <w:r w:rsidRPr="00AB7880">
              <w:rPr>
                <w:rFonts w:ascii="Times New Roman" w:hAnsi="Times New Roman" w:cs="Times New Roman"/>
                <w:sz w:val="21"/>
                <w:szCs w:val="21"/>
              </w:rPr>
              <w:t>SRTM</w:t>
            </w:r>
          </w:p>
        </w:tc>
        <w:tc>
          <w:tcPr>
            <w:tcW w:w="1275" w:type="dxa"/>
            <w:vAlign w:val="center"/>
          </w:tcPr>
          <w:p w14:paraId="36698F38" w14:textId="0E3D31D5" w:rsidR="0012290A" w:rsidRPr="00F636BF" w:rsidRDefault="00AB7880" w:rsidP="00892FB0">
            <w:pPr>
              <w:jc w:val="both"/>
              <w:rPr>
                <w:rFonts w:ascii="Times New Roman" w:hAnsi="Times New Roman" w:cs="Times New Roman"/>
                <w:sz w:val="21"/>
                <w:szCs w:val="21"/>
              </w:rPr>
            </w:pPr>
            <w:r>
              <w:rPr>
                <w:rFonts w:ascii="Times New Roman" w:hAnsi="Times New Roman" w:cs="Times New Roman"/>
                <w:sz w:val="21"/>
                <w:szCs w:val="21"/>
              </w:rPr>
              <w:t>Present-day</w:t>
            </w:r>
          </w:p>
        </w:tc>
        <w:tc>
          <w:tcPr>
            <w:tcW w:w="1276" w:type="dxa"/>
            <w:vAlign w:val="center"/>
          </w:tcPr>
          <w:p w14:paraId="02BC6527" w14:textId="5CAD816F" w:rsidR="0012290A" w:rsidRPr="00F636BF" w:rsidRDefault="00AB7880" w:rsidP="00892FB0">
            <w:pPr>
              <w:jc w:val="both"/>
              <w:rPr>
                <w:rFonts w:ascii="Times New Roman" w:hAnsi="Times New Roman" w:cs="Times New Roman"/>
                <w:sz w:val="21"/>
                <w:szCs w:val="21"/>
              </w:rPr>
            </w:pPr>
            <w:r>
              <w:rPr>
                <w:rFonts w:ascii="Times New Roman" w:hAnsi="Times New Roman" w:cs="Times New Roman"/>
                <w:sz w:val="21"/>
                <w:szCs w:val="21"/>
              </w:rPr>
              <w:t>-</w:t>
            </w:r>
          </w:p>
        </w:tc>
        <w:tc>
          <w:tcPr>
            <w:tcW w:w="1276" w:type="dxa"/>
            <w:vAlign w:val="center"/>
          </w:tcPr>
          <w:p w14:paraId="0AA83289" w14:textId="2755FB19" w:rsidR="0012290A" w:rsidRPr="00F636BF" w:rsidRDefault="0096650C" w:rsidP="00892FB0">
            <w:pPr>
              <w:jc w:val="both"/>
              <w:rPr>
                <w:rFonts w:ascii="Times New Roman" w:hAnsi="Times New Roman" w:cs="Times New Roman"/>
                <w:sz w:val="21"/>
                <w:szCs w:val="21"/>
              </w:rPr>
            </w:pPr>
            <w:r>
              <w:rPr>
                <w:rFonts w:ascii="Times New Roman" w:hAnsi="Times New Roman" w:cs="Times New Roman"/>
                <w:sz w:val="21"/>
                <w:szCs w:val="21"/>
              </w:rPr>
              <w:t>1,2,3</w:t>
            </w:r>
          </w:p>
        </w:tc>
        <w:tc>
          <w:tcPr>
            <w:tcW w:w="2410" w:type="dxa"/>
            <w:vAlign w:val="center"/>
          </w:tcPr>
          <w:p w14:paraId="71A7676A" w14:textId="6202E7CE" w:rsidR="0012290A" w:rsidRPr="00F636BF" w:rsidRDefault="00AB7880" w:rsidP="00892FB0">
            <w:pPr>
              <w:jc w:val="both"/>
              <w:rPr>
                <w:rFonts w:ascii="Times New Roman" w:hAnsi="Times New Roman" w:cs="Times New Roman"/>
                <w:sz w:val="21"/>
                <w:szCs w:val="21"/>
              </w:rPr>
            </w:pPr>
            <w:r w:rsidRPr="00AB7880">
              <w:rPr>
                <w:rFonts w:ascii="Times New Roman" w:hAnsi="Times New Roman" w:cs="Times New Roman"/>
                <w:sz w:val="21"/>
                <w:szCs w:val="21"/>
              </w:rPr>
              <w:t>https://www.usgs.gov/centers/eros/science/usgs-eros-archive-digital-elevation-shuttle-radar-topography-mission-srtm-1</w:t>
            </w:r>
          </w:p>
        </w:tc>
      </w:tr>
      <w:tr w:rsidR="0012290A" w:rsidRPr="00F636BF" w14:paraId="37406156" w14:textId="77777777" w:rsidTr="00892FB0">
        <w:tc>
          <w:tcPr>
            <w:tcW w:w="1413" w:type="dxa"/>
            <w:vAlign w:val="center"/>
          </w:tcPr>
          <w:p w14:paraId="6AFD8D3E" w14:textId="3377831E" w:rsidR="0012290A" w:rsidRPr="00F636BF" w:rsidRDefault="0012290A" w:rsidP="00892FB0">
            <w:pPr>
              <w:jc w:val="both"/>
              <w:rPr>
                <w:rFonts w:ascii="Times New Roman" w:hAnsi="Times New Roman" w:cs="Times New Roman"/>
                <w:sz w:val="21"/>
                <w:szCs w:val="21"/>
              </w:rPr>
            </w:pPr>
            <w:r>
              <w:rPr>
                <w:rFonts w:ascii="Times New Roman" w:hAnsi="Times New Roman" w:cs="Times New Roman"/>
                <w:sz w:val="21"/>
                <w:szCs w:val="21"/>
              </w:rPr>
              <w:t>Soil CEC</w:t>
            </w:r>
          </w:p>
        </w:tc>
        <w:tc>
          <w:tcPr>
            <w:tcW w:w="1417" w:type="dxa"/>
            <w:vAlign w:val="center"/>
          </w:tcPr>
          <w:p w14:paraId="1C206396" w14:textId="51D2A876" w:rsidR="0012290A" w:rsidRPr="00F636BF" w:rsidRDefault="00AB7880" w:rsidP="00892FB0">
            <w:pPr>
              <w:jc w:val="both"/>
              <w:rPr>
                <w:rFonts w:ascii="Times New Roman" w:hAnsi="Times New Roman" w:cs="Times New Roman"/>
                <w:sz w:val="21"/>
                <w:szCs w:val="21"/>
              </w:rPr>
            </w:pPr>
            <w:r>
              <w:rPr>
                <w:rFonts w:ascii="Times New Roman" w:hAnsi="Times New Roman" w:cs="Times New Roman"/>
                <w:sz w:val="21"/>
                <w:szCs w:val="21"/>
              </w:rPr>
              <w:t>SoilGridsv2</w:t>
            </w:r>
          </w:p>
        </w:tc>
        <w:tc>
          <w:tcPr>
            <w:tcW w:w="1275" w:type="dxa"/>
            <w:vAlign w:val="center"/>
          </w:tcPr>
          <w:p w14:paraId="0A62D8D2" w14:textId="55195AFE" w:rsidR="0012290A" w:rsidRPr="00F636BF" w:rsidRDefault="00AB7880" w:rsidP="00892FB0">
            <w:pPr>
              <w:jc w:val="both"/>
              <w:rPr>
                <w:rFonts w:ascii="Times New Roman" w:hAnsi="Times New Roman" w:cs="Times New Roman"/>
                <w:sz w:val="21"/>
                <w:szCs w:val="21"/>
              </w:rPr>
            </w:pPr>
            <w:r>
              <w:rPr>
                <w:rFonts w:ascii="Times New Roman" w:hAnsi="Times New Roman" w:cs="Times New Roman"/>
                <w:sz w:val="21"/>
                <w:szCs w:val="21"/>
              </w:rPr>
              <w:t>Present-day</w:t>
            </w:r>
          </w:p>
        </w:tc>
        <w:tc>
          <w:tcPr>
            <w:tcW w:w="1276" w:type="dxa"/>
            <w:vAlign w:val="center"/>
          </w:tcPr>
          <w:p w14:paraId="4A818649" w14:textId="48C4996A" w:rsidR="0012290A" w:rsidRPr="00F636BF" w:rsidRDefault="00AB7880" w:rsidP="00892FB0">
            <w:pPr>
              <w:jc w:val="both"/>
              <w:rPr>
                <w:rFonts w:ascii="Times New Roman" w:hAnsi="Times New Roman" w:cs="Times New Roman"/>
                <w:sz w:val="21"/>
                <w:szCs w:val="21"/>
              </w:rPr>
            </w:pPr>
            <w:r>
              <w:rPr>
                <w:rFonts w:ascii="Times New Roman" w:hAnsi="Times New Roman" w:cs="Times New Roman"/>
                <w:sz w:val="21"/>
                <w:szCs w:val="21"/>
              </w:rPr>
              <w:t>-</w:t>
            </w:r>
          </w:p>
        </w:tc>
        <w:tc>
          <w:tcPr>
            <w:tcW w:w="1276" w:type="dxa"/>
            <w:vAlign w:val="center"/>
          </w:tcPr>
          <w:p w14:paraId="0D24B740" w14:textId="0F6DF802" w:rsidR="0012290A" w:rsidRPr="00F636BF" w:rsidRDefault="0096650C" w:rsidP="00892FB0">
            <w:pPr>
              <w:jc w:val="both"/>
              <w:rPr>
                <w:rFonts w:ascii="Times New Roman" w:hAnsi="Times New Roman" w:cs="Times New Roman"/>
                <w:sz w:val="21"/>
                <w:szCs w:val="21"/>
              </w:rPr>
            </w:pPr>
            <w:r>
              <w:rPr>
                <w:rFonts w:ascii="Times New Roman" w:hAnsi="Times New Roman" w:cs="Times New Roman"/>
                <w:sz w:val="21"/>
                <w:szCs w:val="21"/>
              </w:rPr>
              <w:t>1,2,3</w:t>
            </w:r>
          </w:p>
        </w:tc>
        <w:tc>
          <w:tcPr>
            <w:tcW w:w="2410" w:type="dxa"/>
            <w:vAlign w:val="center"/>
          </w:tcPr>
          <w:p w14:paraId="5496C640" w14:textId="6D26A8DD" w:rsidR="0012290A" w:rsidRPr="00F636BF" w:rsidRDefault="00AB7880" w:rsidP="00892FB0">
            <w:pPr>
              <w:jc w:val="both"/>
              <w:rPr>
                <w:rFonts w:ascii="Times New Roman" w:hAnsi="Times New Roman" w:cs="Times New Roman"/>
                <w:sz w:val="21"/>
                <w:szCs w:val="21"/>
              </w:rPr>
            </w:pPr>
            <w:r w:rsidRPr="00AB7880">
              <w:rPr>
                <w:rFonts w:ascii="Times New Roman" w:hAnsi="Times New Roman" w:cs="Times New Roman"/>
                <w:sz w:val="21"/>
                <w:szCs w:val="21"/>
              </w:rPr>
              <w:t>https://soilgrids.org/</w:t>
            </w:r>
          </w:p>
        </w:tc>
      </w:tr>
      <w:tr w:rsidR="00AB7880" w:rsidRPr="00F636BF" w14:paraId="45E656FC" w14:textId="77777777" w:rsidTr="00892FB0">
        <w:tc>
          <w:tcPr>
            <w:tcW w:w="1413" w:type="dxa"/>
            <w:vAlign w:val="center"/>
          </w:tcPr>
          <w:p w14:paraId="3BE30326" w14:textId="1F1DDB65" w:rsidR="00AB7880" w:rsidRPr="00F636BF" w:rsidRDefault="00AB7880" w:rsidP="00892FB0">
            <w:pPr>
              <w:jc w:val="both"/>
              <w:rPr>
                <w:rFonts w:ascii="Times New Roman" w:hAnsi="Times New Roman" w:cs="Times New Roman"/>
                <w:sz w:val="21"/>
                <w:szCs w:val="21"/>
              </w:rPr>
            </w:pPr>
            <w:r>
              <w:rPr>
                <w:rFonts w:ascii="Times New Roman" w:hAnsi="Times New Roman" w:cs="Times New Roman"/>
                <w:sz w:val="21"/>
                <w:szCs w:val="21"/>
              </w:rPr>
              <w:t>Soil clay</w:t>
            </w:r>
          </w:p>
        </w:tc>
        <w:tc>
          <w:tcPr>
            <w:tcW w:w="1417" w:type="dxa"/>
            <w:vAlign w:val="center"/>
          </w:tcPr>
          <w:p w14:paraId="0EFC99A8" w14:textId="7DD8DF68" w:rsidR="00AB7880" w:rsidRPr="00F636BF" w:rsidRDefault="00AB7880" w:rsidP="00892FB0">
            <w:pPr>
              <w:jc w:val="both"/>
              <w:rPr>
                <w:rFonts w:ascii="Times New Roman" w:hAnsi="Times New Roman" w:cs="Times New Roman"/>
                <w:sz w:val="21"/>
                <w:szCs w:val="21"/>
              </w:rPr>
            </w:pPr>
            <w:r>
              <w:rPr>
                <w:rFonts w:ascii="Times New Roman" w:hAnsi="Times New Roman" w:cs="Times New Roman"/>
                <w:sz w:val="21"/>
                <w:szCs w:val="21"/>
              </w:rPr>
              <w:t>SoilGridsv2</w:t>
            </w:r>
          </w:p>
        </w:tc>
        <w:tc>
          <w:tcPr>
            <w:tcW w:w="1275" w:type="dxa"/>
            <w:vAlign w:val="center"/>
          </w:tcPr>
          <w:p w14:paraId="7F5D6E8B" w14:textId="03FF8B47" w:rsidR="00AB7880" w:rsidRPr="00F636BF" w:rsidRDefault="00AB7880" w:rsidP="00892FB0">
            <w:pPr>
              <w:jc w:val="both"/>
              <w:rPr>
                <w:rFonts w:ascii="Times New Roman" w:hAnsi="Times New Roman" w:cs="Times New Roman"/>
                <w:sz w:val="21"/>
                <w:szCs w:val="21"/>
              </w:rPr>
            </w:pPr>
            <w:r>
              <w:rPr>
                <w:rFonts w:ascii="Times New Roman" w:hAnsi="Times New Roman" w:cs="Times New Roman"/>
                <w:sz w:val="21"/>
                <w:szCs w:val="21"/>
              </w:rPr>
              <w:t>Present-day</w:t>
            </w:r>
          </w:p>
        </w:tc>
        <w:tc>
          <w:tcPr>
            <w:tcW w:w="1276" w:type="dxa"/>
            <w:vAlign w:val="center"/>
          </w:tcPr>
          <w:p w14:paraId="1577C64B" w14:textId="7D8EC4E2" w:rsidR="00AB7880" w:rsidRPr="00F636BF" w:rsidRDefault="00AB7880" w:rsidP="00892FB0">
            <w:pPr>
              <w:jc w:val="both"/>
              <w:rPr>
                <w:rFonts w:ascii="Times New Roman" w:hAnsi="Times New Roman" w:cs="Times New Roman"/>
                <w:sz w:val="21"/>
                <w:szCs w:val="21"/>
              </w:rPr>
            </w:pPr>
            <w:r>
              <w:rPr>
                <w:rFonts w:ascii="Times New Roman" w:hAnsi="Times New Roman" w:cs="Times New Roman"/>
                <w:sz w:val="21"/>
                <w:szCs w:val="21"/>
              </w:rPr>
              <w:t>-</w:t>
            </w:r>
          </w:p>
        </w:tc>
        <w:tc>
          <w:tcPr>
            <w:tcW w:w="1276" w:type="dxa"/>
            <w:vAlign w:val="center"/>
          </w:tcPr>
          <w:p w14:paraId="3E66B87E" w14:textId="6EB32E7F" w:rsidR="00AB7880" w:rsidRPr="00F636BF" w:rsidRDefault="0096650C" w:rsidP="00892FB0">
            <w:pPr>
              <w:jc w:val="both"/>
              <w:rPr>
                <w:rFonts w:ascii="Times New Roman" w:hAnsi="Times New Roman" w:cs="Times New Roman"/>
                <w:sz w:val="21"/>
                <w:szCs w:val="21"/>
              </w:rPr>
            </w:pPr>
            <w:r>
              <w:rPr>
                <w:rFonts w:ascii="Times New Roman" w:hAnsi="Times New Roman" w:cs="Times New Roman"/>
                <w:sz w:val="21"/>
                <w:szCs w:val="21"/>
              </w:rPr>
              <w:t>1,2,3</w:t>
            </w:r>
          </w:p>
        </w:tc>
        <w:tc>
          <w:tcPr>
            <w:tcW w:w="2410" w:type="dxa"/>
            <w:vAlign w:val="center"/>
          </w:tcPr>
          <w:p w14:paraId="05C08621" w14:textId="692404BD" w:rsidR="00AB7880" w:rsidRPr="00F636BF" w:rsidRDefault="00AB7880" w:rsidP="00892FB0">
            <w:pPr>
              <w:jc w:val="both"/>
              <w:rPr>
                <w:rFonts w:ascii="Times New Roman" w:hAnsi="Times New Roman" w:cs="Times New Roman"/>
                <w:sz w:val="21"/>
                <w:szCs w:val="21"/>
              </w:rPr>
            </w:pPr>
            <w:r w:rsidRPr="00AB7880">
              <w:rPr>
                <w:rFonts w:ascii="Times New Roman" w:hAnsi="Times New Roman" w:cs="Times New Roman"/>
                <w:sz w:val="21"/>
                <w:szCs w:val="21"/>
              </w:rPr>
              <w:t>https://soilgrids.org/</w:t>
            </w:r>
          </w:p>
        </w:tc>
      </w:tr>
      <w:tr w:rsidR="00AB7880" w:rsidRPr="00F636BF" w14:paraId="560658A2" w14:textId="77777777" w:rsidTr="00892FB0">
        <w:tc>
          <w:tcPr>
            <w:tcW w:w="1413" w:type="dxa"/>
            <w:vAlign w:val="center"/>
          </w:tcPr>
          <w:p w14:paraId="3BF77E8E" w14:textId="576E6DBE" w:rsidR="00AB7880" w:rsidRPr="00F636BF" w:rsidRDefault="00AB7880" w:rsidP="00892FB0">
            <w:pPr>
              <w:jc w:val="both"/>
              <w:rPr>
                <w:rFonts w:ascii="Times New Roman" w:hAnsi="Times New Roman" w:cs="Times New Roman"/>
                <w:sz w:val="21"/>
                <w:szCs w:val="21"/>
              </w:rPr>
            </w:pPr>
            <w:r w:rsidRPr="00304F92">
              <w:rPr>
                <w:rFonts w:ascii="Times New Roman" w:hAnsi="Times New Roman" w:cs="Times New Roman"/>
                <w:sz w:val="21"/>
                <w:szCs w:val="21"/>
              </w:rPr>
              <w:t>S</w:t>
            </w:r>
            <w:r>
              <w:rPr>
                <w:rFonts w:ascii="Times New Roman" w:hAnsi="Times New Roman" w:cs="Times New Roman"/>
                <w:sz w:val="21"/>
                <w:szCs w:val="21"/>
              </w:rPr>
              <w:t>oil organic carbon</w:t>
            </w:r>
          </w:p>
        </w:tc>
        <w:tc>
          <w:tcPr>
            <w:tcW w:w="1417" w:type="dxa"/>
            <w:vAlign w:val="center"/>
          </w:tcPr>
          <w:p w14:paraId="20BEDAD7" w14:textId="25D6C36B" w:rsidR="00AB7880" w:rsidRPr="00F636BF" w:rsidRDefault="00AB7880" w:rsidP="00892FB0">
            <w:pPr>
              <w:jc w:val="both"/>
              <w:rPr>
                <w:rFonts w:ascii="Times New Roman" w:hAnsi="Times New Roman" w:cs="Times New Roman"/>
                <w:sz w:val="21"/>
                <w:szCs w:val="21"/>
              </w:rPr>
            </w:pPr>
            <w:r>
              <w:rPr>
                <w:rFonts w:ascii="Times New Roman" w:hAnsi="Times New Roman" w:cs="Times New Roman"/>
                <w:sz w:val="21"/>
                <w:szCs w:val="21"/>
              </w:rPr>
              <w:t>SoilGridsv2</w:t>
            </w:r>
          </w:p>
        </w:tc>
        <w:tc>
          <w:tcPr>
            <w:tcW w:w="1275" w:type="dxa"/>
            <w:vAlign w:val="center"/>
          </w:tcPr>
          <w:p w14:paraId="69B13CD2" w14:textId="3B13A3E8" w:rsidR="00AB7880" w:rsidRPr="00F636BF" w:rsidRDefault="00AB7880" w:rsidP="00892FB0">
            <w:pPr>
              <w:jc w:val="both"/>
              <w:rPr>
                <w:rFonts w:ascii="Times New Roman" w:hAnsi="Times New Roman" w:cs="Times New Roman"/>
                <w:sz w:val="21"/>
                <w:szCs w:val="21"/>
              </w:rPr>
            </w:pPr>
            <w:r>
              <w:rPr>
                <w:rFonts w:ascii="Times New Roman" w:hAnsi="Times New Roman" w:cs="Times New Roman"/>
                <w:sz w:val="21"/>
                <w:szCs w:val="21"/>
              </w:rPr>
              <w:t>Present-day</w:t>
            </w:r>
          </w:p>
        </w:tc>
        <w:tc>
          <w:tcPr>
            <w:tcW w:w="1276" w:type="dxa"/>
            <w:vAlign w:val="center"/>
          </w:tcPr>
          <w:p w14:paraId="04BB797A" w14:textId="7B83D26B" w:rsidR="00AB7880" w:rsidRPr="00F636BF" w:rsidRDefault="00AB7880" w:rsidP="00892FB0">
            <w:pPr>
              <w:jc w:val="both"/>
              <w:rPr>
                <w:rFonts w:ascii="Times New Roman" w:hAnsi="Times New Roman" w:cs="Times New Roman"/>
                <w:sz w:val="21"/>
                <w:szCs w:val="21"/>
              </w:rPr>
            </w:pPr>
            <w:r>
              <w:rPr>
                <w:rFonts w:ascii="Times New Roman" w:hAnsi="Times New Roman" w:cs="Times New Roman"/>
                <w:sz w:val="21"/>
                <w:szCs w:val="21"/>
              </w:rPr>
              <w:t>-</w:t>
            </w:r>
          </w:p>
        </w:tc>
        <w:tc>
          <w:tcPr>
            <w:tcW w:w="1276" w:type="dxa"/>
            <w:vAlign w:val="center"/>
          </w:tcPr>
          <w:p w14:paraId="4F7746AA" w14:textId="40653F45" w:rsidR="00AB7880" w:rsidRPr="00F636BF" w:rsidRDefault="0096650C" w:rsidP="00892FB0">
            <w:pPr>
              <w:jc w:val="both"/>
              <w:rPr>
                <w:rFonts w:ascii="Times New Roman" w:hAnsi="Times New Roman" w:cs="Times New Roman"/>
                <w:sz w:val="21"/>
                <w:szCs w:val="21"/>
              </w:rPr>
            </w:pPr>
            <w:r>
              <w:rPr>
                <w:rFonts w:ascii="Times New Roman" w:hAnsi="Times New Roman" w:cs="Times New Roman"/>
                <w:sz w:val="21"/>
                <w:szCs w:val="21"/>
              </w:rPr>
              <w:t>1,2,3</w:t>
            </w:r>
          </w:p>
        </w:tc>
        <w:tc>
          <w:tcPr>
            <w:tcW w:w="2410" w:type="dxa"/>
            <w:vAlign w:val="center"/>
          </w:tcPr>
          <w:p w14:paraId="2DDEC3B2" w14:textId="0B2C5C98" w:rsidR="00AB7880" w:rsidRPr="00F636BF" w:rsidRDefault="00AB7880" w:rsidP="00892FB0">
            <w:pPr>
              <w:jc w:val="both"/>
              <w:rPr>
                <w:rFonts w:ascii="Times New Roman" w:hAnsi="Times New Roman" w:cs="Times New Roman"/>
                <w:sz w:val="21"/>
                <w:szCs w:val="21"/>
              </w:rPr>
            </w:pPr>
            <w:r w:rsidRPr="00AB7880">
              <w:rPr>
                <w:rFonts w:ascii="Times New Roman" w:hAnsi="Times New Roman" w:cs="Times New Roman"/>
                <w:sz w:val="21"/>
                <w:szCs w:val="21"/>
              </w:rPr>
              <w:t>https://soilgrids.org/</w:t>
            </w:r>
          </w:p>
        </w:tc>
      </w:tr>
      <w:tr w:rsidR="00AB7880" w:rsidRPr="00F636BF" w14:paraId="39D5BFFD" w14:textId="77777777" w:rsidTr="00892FB0">
        <w:tc>
          <w:tcPr>
            <w:tcW w:w="1413" w:type="dxa"/>
            <w:vAlign w:val="center"/>
          </w:tcPr>
          <w:p w14:paraId="4C8317F1" w14:textId="2A295AB7" w:rsidR="00AB7880" w:rsidRPr="00F636BF" w:rsidRDefault="00AB7880" w:rsidP="00892FB0">
            <w:pPr>
              <w:jc w:val="both"/>
              <w:rPr>
                <w:rFonts w:ascii="Times New Roman" w:hAnsi="Times New Roman" w:cs="Times New Roman"/>
                <w:sz w:val="21"/>
                <w:szCs w:val="21"/>
              </w:rPr>
            </w:pPr>
            <w:r w:rsidRPr="00304F92">
              <w:rPr>
                <w:rFonts w:ascii="Times New Roman" w:hAnsi="Times New Roman" w:cs="Times New Roman"/>
                <w:sz w:val="21"/>
                <w:szCs w:val="21"/>
              </w:rPr>
              <w:t xml:space="preserve">Soil </w:t>
            </w:r>
            <w:proofErr w:type="gramStart"/>
            <w:r w:rsidRPr="00304F92">
              <w:rPr>
                <w:rFonts w:ascii="Times New Roman" w:hAnsi="Times New Roman" w:cs="Times New Roman"/>
                <w:sz w:val="21"/>
                <w:szCs w:val="21"/>
              </w:rPr>
              <w:t>C:N</w:t>
            </w:r>
            <w:proofErr w:type="gramEnd"/>
          </w:p>
        </w:tc>
        <w:tc>
          <w:tcPr>
            <w:tcW w:w="1417" w:type="dxa"/>
            <w:vAlign w:val="center"/>
          </w:tcPr>
          <w:p w14:paraId="5C3A5144" w14:textId="3FE8E126" w:rsidR="00AB7880" w:rsidRPr="00F636BF" w:rsidRDefault="00AB7880" w:rsidP="00892FB0">
            <w:pPr>
              <w:jc w:val="both"/>
              <w:rPr>
                <w:rFonts w:ascii="Times New Roman" w:hAnsi="Times New Roman" w:cs="Times New Roman"/>
                <w:sz w:val="21"/>
                <w:szCs w:val="21"/>
              </w:rPr>
            </w:pPr>
            <w:r>
              <w:rPr>
                <w:rFonts w:ascii="Times New Roman" w:hAnsi="Times New Roman" w:cs="Times New Roman"/>
                <w:sz w:val="21"/>
                <w:szCs w:val="21"/>
              </w:rPr>
              <w:t>SoilGridsv2</w:t>
            </w:r>
          </w:p>
        </w:tc>
        <w:tc>
          <w:tcPr>
            <w:tcW w:w="1275" w:type="dxa"/>
            <w:vAlign w:val="center"/>
          </w:tcPr>
          <w:p w14:paraId="44EEDD08" w14:textId="641255E7" w:rsidR="00AB7880" w:rsidRPr="00F636BF" w:rsidRDefault="00AB7880" w:rsidP="00892FB0">
            <w:pPr>
              <w:jc w:val="both"/>
              <w:rPr>
                <w:rFonts w:ascii="Times New Roman" w:hAnsi="Times New Roman" w:cs="Times New Roman"/>
                <w:sz w:val="21"/>
                <w:szCs w:val="21"/>
              </w:rPr>
            </w:pPr>
            <w:r>
              <w:rPr>
                <w:rFonts w:ascii="Times New Roman" w:hAnsi="Times New Roman" w:cs="Times New Roman"/>
                <w:sz w:val="21"/>
                <w:szCs w:val="21"/>
              </w:rPr>
              <w:t>Present-day</w:t>
            </w:r>
          </w:p>
        </w:tc>
        <w:tc>
          <w:tcPr>
            <w:tcW w:w="1276" w:type="dxa"/>
            <w:vAlign w:val="center"/>
          </w:tcPr>
          <w:p w14:paraId="7297D1E9" w14:textId="2E767CB9" w:rsidR="00AB7880" w:rsidRPr="00F636BF" w:rsidRDefault="00AB7880" w:rsidP="00892FB0">
            <w:pPr>
              <w:jc w:val="both"/>
              <w:rPr>
                <w:rFonts w:ascii="Times New Roman" w:hAnsi="Times New Roman" w:cs="Times New Roman"/>
                <w:sz w:val="21"/>
                <w:szCs w:val="21"/>
              </w:rPr>
            </w:pPr>
            <w:r>
              <w:rPr>
                <w:rFonts w:ascii="Times New Roman" w:hAnsi="Times New Roman" w:cs="Times New Roman"/>
                <w:sz w:val="21"/>
                <w:szCs w:val="21"/>
              </w:rPr>
              <w:t>-</w:t>
            </w:r>
          </w:p>
        </w:tc>
        <w:tc>
          <w:tcPr>
            <w:tcW w:w="1276" w:type="dxa"/>
            <w:vAlign w:val="center"/>
          </w:tcPr>
          <w:p w14:paraId="1AA24484" w14:textId="33AF27BF" w:rsidR="00AB7880" w:rsidRPr="00F636BF" w:rsidRDefault="0096650C" w:rsidP="00892FB0">
            <w:pPr>
              <w:jc w:val="both"/>
              <w:rPr>
                <w:rFonts w:ascii="Times New Roman" w:hAnsi="Times New Roman" w:cs="Times New Roman"/>
                <w:sz w:val="21"/>
                <w:szCs w:val="21"/>
              </w:rPr>
            </w:pPr>
            <w:r>
              <w:rPr>
                <w:rFonts w:ascii="Times New Roman" w:hAnsi="Times New Roman" w:cs="Times New Roman"/>
                <w:sz w:val="21"/>
                <w:szCs w:val="21"/>
              </w:rPr>
              <w:t>1,2,3</w:t>
            </w:r>
          </w:p>
        </w:tc>
        <w:tc>
          <w:tcPr>
            <w:tcW w:w="2410" w:type="dxa"/>
            <w:vAlign w:val="center"/>
          </w:tcPr>
          <w:p w14:paraId="5E2B2FCD" w14:textId="129B9E13" w:rsidR="00AB7880" w:rsidRPr="00F636BF" w:rsidRDefault="00AB7880" w:rsidP="00892FB0">
            <w:pPr>
              <w:jc w:val="both"/>
              <w:rPr>
                <w:rFonts w:ascii="Times New Roman" w:hAnsi="Times New Roman" w:cs="Times New Roman"/>
                <w:sz w:val="21"/>
                <w:szCs w:val="21"/>
              </w:rPr>
            </w:pPr>
            <w:r w:rsidRPr="00AB7880">
              <w:rPr>
                <w:rFonts w:ascii="Times New Roman" w:hAnsi="Times New Roman" w:cs="Times New Roman"/>
                <w:sz w:val="21"/>
                <w:szCs w:val="21"/>
              </w:rPr>
              <w:t>https://soilgrids.org/</w:t>
            </w:r>
          </w:p>
        </w:tc>
      </w:tr>
      <w:tr w:rsidR="00AB7880" w:rsidRPr="00F636BF" w14:paraId="4E8D4F7C" w14:textId="77777777" w:rsidTr="00892FB0">
        <w:tc>
          <w:tcPr>
            <w:tcW w:w="1413" w:type="dxa"/>
            <w:vAlign w:val="center"/>
          </w:tcPr>
          <w:p w14:paraId="583311B1" w14:textId="15EDA7C4" w:rsidR="00AB7880" w:rsidRPr="00F636BF" w:rsidRDefault="00AB7880" w:rsidP="00892FB0">
            <w:pPr>
              <w:jc w:val="both"/>
              <w:rPr>
                <w:rFonts w:ascii="Times New Roman" w:hAnsi="Times New Roman" w:cs="Times New Roman"/>
                <w:sz w:val="21"/>
                <w:szCs w:val="21"/>
              </w:rPr>
            </w:pPr>
            <w:r w:rsidRPr="00304F92">
              <w:rPr>
                <w:rFonts w:ascii="Times New Roman" w:hAnsi="Times New Roman" w:cs="Times New Roman"/>
                <w:sz w:val="21"/>
                <w:szCs w:val="21"/>
              </w:rPr>
              <w:lastRenderedPageBreak/>
              <w:t>Soil pH</w:t>
            </w:r>
          </w:p>
        </w:tc>
        <w:tc>
          <w:tcPr>
            <w:tcW w:w="1417" w:type="dxa"/>
            <w:vAlign w:val="center"/>
          </w:tcPr>
          <w:p w14:paraId="3A3AA9C3" w14:textId="5F6D8E68" w:rsidR="00AB7880" w:rsidRPr="00F636BF" w:rsidRDefault="00AB7880" w:rsidP="00892FB0">
            <w:pPr>
              <w:jc w:val="both"/>
              <w:rPr>
                <w:rFonts w:ascii="Times New Roman" w:hAnsi="Times New Roman" w:cs="Times New Roman"/>
                <w:sz w:val="21"/>
                <w:szCs w:val="21"/>
              </w:rPr>
            </w:pPr>
            <w:r>
              <w:rPr>
                <w:rFonts w:ascii="Times New Roman" w:hAnsi="Times New Roman" w:cs="Times New Roman"/>
                <w:sz w:val="21"/>
                <w:szCs w:val="21"/>
              </w:rPr>
              <w:t>SoilGridsv2</w:t>
            </w:r>
          </w:p>
        </w:tc>
        <w:tc>
          <w:tcPr>
            <w:tcW w:w="1275" w:type="dxa"/>
            <w:vAlign w:val="center"/>
          </w:tcPr>
          <w:p w14:paraId="56EEF45F" w14:textId="08FD2565" w:rsidR="00AB7880" w:rsidRPr="00F636BF" w:rsidRDefault="00AB7880" w:rsidP="00892FB0">
            <w:pPr>
              <w:jc w:val="both"/>
              <w:rPr>
                <w:rFonts w:ascii="Times New Roman" w:hAnsi="Times New Roman" w:cs="Times New Roman"/>
                <w:sz w:val="21"/>
                <w:szCs w:val="21"/>
              </w:rPr>
            </w:pPr>
            <w:r>
              <w:rPr>
                <w:rFonts w:ascii="Times New Roman" w:hAnsi="Times New Roman" w:cs="Times New Roman"/>
                <w:sz w:val="21"/>
                <w:szCs w:val="21"/>
              </w:rPr>
              <w:t>Present-day</w:t>
            </w:r>
          </w:p>
        </w:tc>
        <w:tc>
          <w:tcPr>
            <w:tcW w:w="1276" w:type="dxa"/>
            <w:vAlign w:val="center"/>
          </w:tcPr>
          <w:p w14:paraId="15EB5058" w14:textId="72903F99" w:rsidR="00AB7880" w:rsidRPr="00F636BF" w:rsidRDefault="00AB7880" w:rsidP="00892FB0">
            <w:pPr>
              <w:jc w:val="both"/>
              <w:rPr>
                <w:rFonts w:ascii="Times New Roman" w:hAnsi="Times New Roman" w:cs="Times New Roman"/>
                <w:sz w:val="21"/>
                <w:szCs w:val="21"/>
              </w:rPr>
            </w:pPr>
            <w:r>
              <w:rPr>
                <w:rFonts w:ascii="Times New Roman" w:hAnsi="Times New Roman" w:cs="Times New Roman"/>
                <w:sz w:val="21"/>
                <w:szCs w:val="21"/>
              </w:rPr>
              <w:t>-</w:t>
            </w:r>
          </w:p>
        </w:tc>
        <w:tc>
          <w:tcPr>
            <w:tcW w:w="1276" w:type="dxa"/>
            <w:vAlign w:val="center"/>
          </w:tcPr>
          <w:p w14:paraId="2821CAD6" w14:textId="36703544" w:rsidR="00AB7880" w:rsidRPr="00F636BF" w:rsidRDefault="0096650C" w:rsidP="00892FB0">
            <w:pPr>
              <w:jc w:val="both"/>
              <w:rPr>
                <w:rFonts w:ascii="Times New Roman" w:hAnsi="Times New Roman" w:cs="Times New Roman"/>
                <w:sz w:val="21"/>
                <w:szCs w:val="21"/>
              </w:rPr>
            </w:pPr>
            <w:r>
              <w:rPr>
                <w:rFonts w:ascii="Times New Roman" w:hAnsi="Times New Roman" w:cs="Times New Roman"/>
                <w:sz w:val="21"/>
                <w:szCs w:val="21"/>
              </w:rPr>
              <w:t>1,2,3</w:t>
            </w:r>
          </w:p>
        </w:tc>
        <w:tc>
          <w:tcPr>
            <w:tcW w:w="2410" w:type="dxa"/>
            <w:vAlign w:val="center"/>
          </w:tcPr>
          <w:p w14:paraId="336F43EB" w14:textId="22E4BB5B" w:rsidR="00AB7880" w:rsidRPr="00F636BF" w:rsidRDefault="00AB7880" w:rsidP="00892FB0">
            <w:pPr>
              <w:jc w:val="both"/>
              <w:rPr>
                <w:rFonts w:ascii="Times New Roman" w:hAnsi="Times New Roman" w:cs="Times New Roman"/>
                <w:sz w:val="21"/>
                <w:szCs w:val="21"/>
              </w:rPr>
            </w:pPr>
            <w:r w:rsidRPr="00AB7880">
              <w:rPr>
                <w:rFonts w:ascii="Times New Roman" w:hAnsi="Times New Roman" w:cs="Times New Roman"/>
                <w:sz w:val="21"/>
                <w:szCs w:val="21"/>
              </w:rPr>
              <w:t>https://soilgrids.org/</w:t>
            </w:r>
          </w:p>
        </w:tc>
      </w:tr>
      <w:tr w:rsidR="00AB7880" w:rsidRPr="00F636BF" w14:paraId="6D7D7B35" w14:textId="77777777" w:rsidTr="00892FB0">
        <w:tc>
          <w:tcPr>
            <w:tcW w:w="1413" w:type="dxa"/>
            <w:vAlign w:val="center"/>
          </w:tcPr>
          <w:p w14:paraId="1E2F1BF8" w14:textId="2D2E2035" w:rsidR="00AB7880" w:rsidRPr="00F636BF" w:rsidRDefault="00AB7880" w:rsidP="00892FB0">
            <w:pPr>
              <w:jc w:val="both"/>
              <w:rPr>
                <w:rFonts w:ascii="Times New Roman" w:hAnsi="Times New Roman" w:cs="Times New Roman"/>
                <w:sz w:val="21"/>
                <w:szCs w:val="21"/>
              </w:rPr>
            </w:pPr>
            <w:r w:rsidRPr="00304F92">
              <w:rPr>
                <w:rFonts w:ascii="Times New Roman" w:hAnsi="Times New Roman" w:cs="Times New Roman"/>
                <w:sz w:val="21"/>
                <w:szCs w:val="21"/>
              </w:rPr>
              <w:t>Soil N</w:t>
            </w:r>
          </w:p>
        </w:tc>
        <w:tc>
          <w:tcPr>
            <w:tcW w:w="1417" w:type="dxa"/>
            <w:vAlign w:val="center"/>
          </w:tcPr>
          <w:p w14:paraId="1050BD5B" w14:textId="3BF465C1" w:rsidR="00AB7880" w:rsidRPr="00F636BF" w:rsidRDefault="00AB7880" w:rsidP="00892FB0">
            <w:pPr>
              <w:jc w:val="both"/>
              <w:rPr>
                <w:rFonts w:ascii="Times New Roman" w:hAnsi="Times New Roman" w:cs="Times New Roman"/>
                <w:sz w:val="21"/>
                <w:szCs w:val="21"/>
              </w:rPr>
            </w:pPr>
            <w:r>
              <w:rPr>
                <w:rFonts w:ascii="Times New Roman" w:hAnsi="Times New Roman" w:cs="Times New Roman"/>
                <w:sz w:val="21"/>
                <w:szCs w:val="21"/>
              </w:rPr>
              <w:t>SoilGridsv2</w:t>
            </w:r>
          </w:p>
        </w:tc>
        <w:tc>
          <w:tcPr>
            <w:tcW w:w="1275" w:type="dxa"/>
            <w:vAlign w:val="center"/>
          </w:tcPr>
          <w:p w14:paraId="4D1E7D04" w14:textId="29F072D5" w:rsidR="00AB7880" w:rsidRPr="00F636BF" w:rsidRDefault="00AB7880" w:rsidP="00892FB0">
            <w:pPr>
              <w:jc w:val="both"/>
              <w:rPr>
                <w:rFonts w:ascii="Times New Roman" w:hAnsi="Times New Roman" w:cs="Times New Roman"/>
                <w:sz w:val="21"/>
                <w:szCs w:val="21"/>
              </w:rPr>
            </w:pPr>
            <w:r>
              <w:rPr>
                <w:rFonts w:ascii="Times New Roman" w:hAnsi="Times New Roman" w:cs="Times New Roman"/>
                <w:sz w:val="21"/>
                <w:szCs w:val="21"/>
              </w:rPr>
              <w:t>Present-day</w:t>
            </w:r>
          </w:p>
        </w:tc>
        <w:tc>
          <w:tcPr>
            <w:tcW w:w="1276" w:type="dxa"/>
            <w:vAlign w:val="center"/>
          </w:tcPr>
          <w:p w14:paraId="6B28CCA9" w14:textId="0872276E" w:rsidR="00AB7880" w:rsidRPr="00F636BF" w:rsidRDefault="00AB7880" w:rsidP="00892FB0">
            <w:pPr>
              <w:jc w:val="both"/>
              <w:rPr>
                <w:rFonts w:ascii="Times New Roman" w:hAnsi="Times New Roman" w:cs="Times New Roman"/>
                <w:sz w:val="21"/>
                <w:szCs w:val="21"/>
              </w:rPr>
            </w:pPr>
            <w:r>
              <w:rPr>
                <w:rFonts w:ascii="Times New Roman" w:hAnsi="Times New Roman" w:cs="Times New Roman"/>
                <w:sz w:val="21"/>
                <w:szCs w:val="21"/>
              </w:rPr>
              <w:t>-</w:t>
            </w:r>
          </w:p>
        </w:tc>
        <w:tc>
          <w:tcPr>
            <w:tcW w:w="1276" w:type="dxa"/>
            <w:vAlign w:val="center"/>
          </w:tcPr>
          <w:p w14:paraId="25AED7E0" w14:textId="736FAF97" w:rsidR="00AB7880" w:rsidRPr="00F636BF" w:rsidRDefault="0096650C" w:rsidP="00892FB0">
            <w:pPr>
              <w:jc w:val="both"/>
              <w:rPr>
                <w:rFonts w:ascii="Times New Roman" w:hAnsi="Times New Roman" w:cs="Times New Roman"/>
                <w:sz w:val="21"/>
                <w:szCs w:val="21"/>
              </w:rPr>
            </w:pPr>
            <w:r>
              <w:rPr>
                <w:rFonts w:ascii="Times New Roman" w:hAnsi="Times New Roman" w:cs="Times New Roman"/>
                <w:sz w:val="21"/>
                <w:szCs w:val="21"/>
              </w:rPr>
              <w:t>1,2,3</w:t>
            </w:r>
          </w:p>
        </w:tc>
        <w:tc>
          <w:tcPr>
            <w:tcW w:w="2410" w:type="dxa"/>
            <w:vAlign w:val="center"/>
          </w:tcPr>
          <w:p w14:paraId="3F9C628C" w14:textId="1E5F5678" w:rsidR="00AB7880" w:rsidRPr="00F636BF" w:rsidRDefault="00AB7880" w:rsidP="00892FB0">
            <w:pPr>
              <w:jc w:val="both"/>
              <w:rPr>
                <w:rFonts w:ascii="Times New Roman" w:hAnsi="Times New Roman" w:cs="Times New Roman"/>
                <w:sz w:val="21"/>
                <w:szCs w:val="21"/>
              </w:rPr>
            </w:pPr>
            <w:r w:rsidRPr="00AB7880">
              <w:rPr>
                <w:rFonts w:ascii="Times New Roman" w:hAnsi="Times New Roman" w:cs="Times New Roman"/>
                <w:sz w:val="21"/>
                <w:szCs w:val="21"/>
              </w:rPr>
              <w:t>https://soilgrids.org/</w:t>
            </w:r>
          </w:p>
        </w:tc>
      </w:tr>
      <w:tr w:rsidR="0012290A" w:rsidRPr="00F636BF" w14:paraId="3FBB6E33" w14:textId="77777777" w:rsidTr="00892FB0">
        <w:tc>
          <w:tcPr>
            <w:tcW w:w="1413" w:type="dxa"/>
            <w:vAlign w:val="center"/>
          </w:tcPr>
          <w:p w14:paraId="01ECA51B" w14:textId="58DE13C9" w:rsidR="0012290A" w:rsidRPr="00F636BF" w:rsidRDefault="0012290A" w:rsidP="00892FB0">
            <w:pPr>
              <w:jc w:val="both"/>
              <w:rPr>
                <w:rFonts w:ascii="Times New Roman" w:hAnsi="Times New Roman" w:cs="Times New Roman"/>
                <w:sz w:val="21"/>
                <w:szCs w:val="21"/>
              </w:rPr>
            </w:pPr>
            <w:r w:rsidRPr="00304F92">
              <w:rPr>
                <w:rFonts w:ascii="Times New Roman" w:hAnsi="Times New Roman" w:cs="Times New Roman"/>
                <w:sz w:val="21"/>
                <w:szCs w:val="21"/>
              </w:rPr>
              <w:t>Aridity</w:t>
            </w:r>
          </w:p>
        </w:tc>
        <w:tc>
          <w:tcPr>
            <w:tcW w:w="1417" w:type="dxa"/>
            <w:vAlign w:val="center"/>
          </w:tcPr>
          <w:p w14:paraId="6E86B23B" w14:textId="0DDFE85A" w:rsidR="0012290A" w:rsidRPr="00AB7880" w:rsidRDefault="00AB7880" w:rsidP="00892FB0">
            <w:pPr>
              <w:jc w:val="both"/>
              <w:rPr>
                <w:rFonts w:ascii="Times New Roman" w:hAnsi="Times New Roman" w:cs="Times New Roman"/>
                <w:sz w:val="21"/>
                <w:szCs w:val="21"/>
              </w:rPr>
            </w:pPr>
            <w:proofErr w:type="spellStart"/>
            <w:r w:rsidRPr="00AB7880">
              <w:rPr>
                <w:rFonts w:ascii="Times New Roman" w:hAnsi="Times New Roman" w:cs="Times New Roman"/>
                <w:color w:val="111111"/>
                <w:sz w:val="21"/>
                <w:szCs w:val="21"/>
                <w:shd w:val="clear" w:color="auto" w:fill="FFFFFF"/>
              </w:rPr>
              <w:t>Global</w:t>
            </w:r>
            <w:r>
              <w:rPr>
                <w:rFonts w:ascii="Times New Roman" w:hAnsi="Times New Roman" w:cs="Times New Roman"/>
                <w:color w:val="111111"/>
                <w:sz w:val="21"/>
                <w:szCs w:val="21"/>
                <w:shd w:val="clear" w:color="auto" w:fill="FFFFFF"/>
              </w:rPr>
              <w:t>_</w:t>
            </w:r>
            <w:r w:rsidRPr="00AB7880">
              <w:rPr>
                <w:rFonts w:ascii="Times New Roman" w:hAnsi="Times New Roman" w:cs="Times New Roman"/>
                <w:color w:val="111111"/>
                <w:sz w:val="21"/>
                <w:szCs w:val="21"/>
                <w:shd w:val="clear" w:color="auto" w:fill="FFFFFF"/>
              </w:rPr>
              <w:t>AI_PET</w:t>
            </w:r>
            <w:proofErr w:type="spellEnd"/>
          </w:p>
        </w:tc>
        <w:tc>
          <w:tcPr>
            <w:tcW w:w="1275" w:type="dxa"/>
            <w:vAlign w:val="center"/>
          </w:tcPr>
          <w:p w14:paraId="3458B347" w14:textId="552751D9" w:rsidR="0012290A" w:rsidRPr="00F636BF" w:rsidRDefault="00AB7880" w:rsidP="00892FB0">
            <w:pPr>
              <w:jc w:val="both"/>
              <w:rPr>
                <w:rFonts w:ascii="Times New Roman" w:hAnsi="Times New Roman" w:cs="Times New Roman"/>
                <w:sz w:val="21"/>
                <w:szCs w:val="21"/>
              </w:rPr>
            </w:pPr>
            <w:r>
              <w:rPr>
                <w:rFonts w:ascii="Times New Roman" w:hAnsi="Times New Roman" w:cs="Times New Roman"/>
                <w:sz w:val="21"/>
                <w:szCs w:val="21"/>
              </w:rPr>
              <w:t>1970-2000</w:t>
            </w:r>
          </w:p>
        </w:tc>
        <w:tc>
          <w:tcPr>
            <w:tcW w:w="1276" w:type="dxa"/>
            <w:vAlign w:val="center"/>
          </w:tcPr>
          <w:p w14:paraId="1CEC5F01" w14:textId="633DFBC5" w:rsidR="0012290A" w:rsidRPr="00F636BF" w:rsidRDefault="00AB7880" w:rsidP="00892FB0">
            <w:pPr>
              <w:jc w:val="both"/>
              <w:rPr>
                <w:rFonts w:ascii="Times New Roman" w:hAnsi="Times New Roman" w:cs="Times New Roman"/>
                <w:sz w:val="21"/>
                <w:szCs w:val="21"/>
              </w:rPr>
            </w:pPr>
            <w:r>
              <w:rPr>
                <w:rFonts w:ascii="Times New Roman" w:hAnsi="Times New Roman" w:cs="Times New Roman"/>
                <w:sz w:val="21"/>
                <w:szCs w:val="21"/>
              </w:rPr>
              <w:t>Yearly</w:t>
            </w:r>
          </w:p>
        </w:tc>
        <w:tc>
          <w:tcPr>
            <w:tcW w:w="1276" w:type="dxa"/>
            <w:vAlign w:val="center"/>
          </w:tcPr>
          <w:p w14:paraId="49E272B9" w14:textId="4ACFB23A" w:rsidR="0012290A" w:rsidRPr="00F636BF" w:rsidRDefault="00892FB0" w:rsidP="00892FB0">
            <w:pPr>
              <w:jc w:val="both"/>
              <w:rPr>
                <w:rFonts w:ascii="Times New Roman" w:hAnsi="Times New Roman" w:cs="Times New Roman"/>
                <w:sz w:val="21"/>
                <w:szCs w:val="21"/>
              </w:rPr>
            </w:pPr>
            <w:r>
              <w:rPr>
                <w:rFonts w:ascii="Times New Roman" w:hAnsi="Times New Roman" w:cs="Times New Roman"/>
                <w:sz w:val="21"/>
                <w:szCs w:val="21"/>
              </w:rPr>
              <w:t>1,2,3</w:t>
            </w:r>
          </w:p>
        </w:tc>
        <w:tc>
          <w:tcPr>
            <w:tcW w:w="2410" w:type="dxa"/>
            <w:vAlign w:val="center"/>
          </w:tcPr>
          <w:p w14:paraId="0F580B70" w14:textId="30A6D0AB" w:rsidR="0012290A" w:rsidRPr="00F636BF" w:rsidRDefault="00AB7880" w:rsidP="00892FB0">
            <w:pPr>
              <w:jc w:val="both"/>
              <w:rPr>
                <w:rFonts w:ascii="Times New Roman" w:hAnsi="Times New Roman" w:cs="Times New Roman"/>
                <w:sz w:val="21"/>
                <w:szCs w:val="21"/>
              </w:rPr>
            </w:pPr>
            <w:r w:rsidRPr="00AB7880">
              <w:rPr>
                <w:rFonts w:ascii="Times New Roman" w:hAnsi="Times New Roman" w:cs="Times New Roman"/>
                <w:sz w:val="21"/>
                <w:szCs w:val="21"/>
              </w:rPr>
              <w:t>https://cgiarcsi.community/2019/01/24/global-aridity-index-and-potential-evapotranspiration-climate-database-v3/</w:t>
            </w:r>
          </w:p>
        </w:tc>
      </w:tr>
      <w:tr w:rsidR="0012290A" w:rsidRPr="00F636BF" w14:paraId="0807B270" w14:textId="77777777" w:rsidTr="00892FB0">
        <w:tc>
          <w:tcPr>
            <w:tcW w:w="1413" w:type="dxa"/>
            <w:vAlign w:val="center"/>
          </w:tcPr>
          <w:p w14:paraId="147F824E" w14:textId="2E4994F7" w:rsidR="0012290A" w:rsidRPr="00F636BF" w:rsidRDefault="0012290A" w:rsidP="00892FB0">
            <w:pPr>
              <w:jc w:val="both"/>
              <w:rPr>
                <w:rFonts w:ascii="Times New Roman" w:hAnsi="Times New Roman" w:cs="Times New Roman"/>
                <w:sz w:val="21"/>
                <w:szCs w:val="21"/>
              </w:rPr>
            </w:pPr>
            <w:r>
              <w:rPr>
                <w:rFonts w:ascii="Times New Roman" w:hAnsi="Times New Roman" w:cs="Times New Roman"/>
                <w:sz w:val="21"/>
                <w:szCs w:val="21"/>
              </w:rPr>
              <w:t>B</w:t>
            </w:r>
            <w:r w:rsidRPr="00304F92">
              <w:rPr>
                <w:rFonts w:ascii="Times New Roman" w:hAnsi="Times New Roman" w:cs="Times New Roman"/>
                <w:sz w:val="21"/>
                <w:szCs w:val="21"/>
              </w:rPr>
              <w:t>iomes</w:t>
            </w:r>
          </w:p>
        </w:tc>
        <w:tc>
          <w:tcPr>
            <w:tcW w:w="1417" w:type="dxa"/>
            <w:vAlign w:val="center"/>
          </w:tcPr>
          <w:p w14:paraId="7AB6B3C3" w14:textId="6B78656A" w:rsidR="0012290A" w:rsidRPr="00F636BF" w:rsidRDefault="00AB7880" w:rsidP="00892FB0">
            <w:pPr>
              <w:jc w:val="both"/>
              <w:rPr>
                <w:rFonts w:ascii="Times New Roman" w:hAnsi="Times New Roman" w:cs="Times New Roman"/>
                <w:sz w:val="21"/>
                <w:szCs w:val="21"/>
              </w:rPr>
            </w:pPr>
            <w:r>
              <w:rPr>
                <w:rFonts w:ascii="Times New Roman" w:hAnsi="Times New Roman" w:cs="Times New Roman"/>
                <w:sz w:val="21"/>
                <w:szCs w:val="21"/>
              </w:rPr>
              <w:t>MODIS IGBP</w:t>
            </w:r>
          </w:p>
        </w:tc>
        <w:tc>
          <w:tcPr>
            <w:tcW w:w="1275" w:type="dxa"/>
            <w:vAlign w:val="center"/>
          </w:tcPr>
          <w:p w14:paraId="0680373B" w14:textId="4F1029AB" w:rsidR="0012290A" w:rsidRPr="00F636BF" w:rsidRDefault="00F94F4D" w:rsidP="00892FB0">
            <w:pPr>
              <w:jc w:val="both"/>
              <w:rPr>
                <w:rFonts w:ascii="Times New Roman" w:hAnsi="Times New Roman" w:cs="Times New Roman"/>
                <w:sz w:val="21"/>
                <w:szCs w:val="21"/>
              </w:rPr>
            </w:pPr>
            <w:r>
              <w:rPr>
                <w:rFonts w:ascii="Times New Roman" w:hAnsi="Times New Roman" w:cs="Times New Roman"/>
                <w:sz w:val="21"/>
                <w:szCs w:val="21"/>
              </w:rPr>
              <w:t>Present-day</w:t>
            </w:r>
          </w:p>
        </w:tc>
        <w:tc>
          <w:tcPr>
            <w:tcW w:w="1276" w:type="dxa"/>
            <w:vAlign w:val="center"/>
          </w:tcPr>
          <w:p w14:paraId="73C9A79B" w14:textId="3A1B6840" w:rsidR="0012290A" w:rsidRPr="00F636BF" w:rsidRDefault="00F94F4D" w:rsidP="00892FB0">
            <w:pPr>
              <w:jc w:val="both"/>
              <w:rPr>
                <w:rFonts w:ascii="Times New Roman" w:hAnsi="Times New Roman" w:cs="Times New Roman"/>
                <w:sz w:val="21"/>
                <w:szCs w:val="21"/>
              </w:rPr>
            </w:pPr>
            <w:r>
              <w:rPr>
                <w:rFonts w:ascii="Times New Roman" w:hAnsi="Times New Roman" w:cs="Times New Roman"/>
                <w:sz w:val="21"/>
                <w:szCs w:val="21"/>
              </w:rPr>
              <w:t>-</w:t>
            </w:r>
          </w:p>
        </w:tc>
        <w:tc>
          <w:tcPr>
            <w:tcW w:w="1276" w:type="dxa"/>
            <w:vAlign w:val="center"/>
          </w:tcPr>
          <w:p w14:paraId="7FD37BF1" w14:textId="1CF532F7" w:rsidR="0012290A" w:rsidRPr="00F636BF" w:rsidRDefault="00892FB0" w:rsidP="00892FB0">
            <w:pPr>
              <w:jc w:val="both"/>
              <w:rPr>
                <w:rFonts w:ascii="Times New Roman" w:hAnsi="Times New Roman" w:cs="Times New Roman"/>
                <w:sz w:val="21"/>
                <w:szCs w:val="21"/>
              </w:rPr>
            </w:pPr>
            <w:r>
              <w:rPr>
                <w:rFonts w:ascii="Times New Roman" w:hAnsi="Times New Roman" w:cs="Times New Roman"/>
                <w:sz w:val="21"/>
                <w:szCs w:val="21"/>
              </w:rPr>
              <w:t>1</w:t>
            </w:r>
          </w:p>
        </w:tc>
        <w:tc>
          <w:tcPr>
            <w:tcW w:w="2410" w:type="dxa"/>
            <w:vAlign w:val="center"/>
          </w:tcPr>
          <w:p w14:paraId="6F46BE84" w14:textId="45248824" w:rsidR="0012290A" w:rsidRPr="00F636BF" w:rsidRDefault="00AB7880" w:rsidP="00892FB0">
            <w:pPr>
              <w:jc w:val="both"/>
              <w:rPr>
                <w:rFonts w:ascii="Times New Roman" w:hAnsi="Times New Roman" w:cs="Times New Roman"/>
                <w:sz w:val="21"/>
                <w:szCs w:val="21"/>
              </w:rPr>
            </w:pPr>
            <w:r w:rsidRPr="00AB7880">
              <w:rPr>
                <w:rFonts w:ascii="Times New Roman" w:hAnsi="Times New Roman" w:cs="Times New Roman"/>
                <w:sz w:val="21"/>
                <w:szCs w:val="21"/>
              </w:rPr>
              <w:t>https://modis.gsfc.nasa.gov/data/dataprod/mod12.php</w:t>
            </w:r>
          </w:p>
        </w:tc>
      </w:tr>
      <w:tr w:rsidR="0012290A" w:rsidRPr="00F636BF" w14:paraId="659F414B" w14:textId="77777777" w:rsidTr="00892FB0">
        <w:tc>
          <w:tcPr>
            <w:tcW w:w="1413" w:type="dxa"/>
            <w:vAlign w:val="center"/>
          </w:tcPr>
          <w:p w14:paraId="2A551621" w14:textId="4121FE28" w:rsidR="0012290A" w:rsidRPr="00F636BF" w:rsidRDefault="0012290A" w:rsidP="00892FB0">
            <w:pPr>
              <w:jc w:val="both"/>
              <w:rPr>
                <w:rFonts w:ascii="Times New Roman" w:hAnsi="Times New Roman" w:cs="Times New Roman"/>
                <w:sz w:val="21"/>
                <w:szCs w:val="21"/>
              </w:rPr>
            </w:pPr>
            <w:r>
              <w:rPr>
                <w:rFonts w:ascii="Times New Roman" w:hAnsi="Times New Roman" w:cs="Times New Roman"/>
                <w:sz w:val="21"/>
                <w:szCs w:val="21"/>
              </w:rPr>
              <w:t>Wetland</w:t>
            </w:r>
          </w:p>
        </w:tc>
        <w:tc>
          <w:tcPr>
            <w:tcW w:w="1417" w:type="dxa"/>
            <w:vAlign w:val="center"/>
          </w:tcPr>
          <w:p w14:paraId="1D3EC69C" w14:textId="4A83949F" w:rsidR="0012290A" w:rsidRPr="00F636BF" w:rsidRDefault="00F94F4D" w:rsidP="00892FB0">
            <w:pPr>
              <w:jc w:val="both"/>
              <w:rPr>
                <w:rFonts w:ascii="Times New Roman" w:hAnsi="Times New Roman" w:cs="Times New Roman"/>
                <w:sz w:val="21"/>
                <w:szCs w:val="21"/>
              </w:rPr>
            </w:pPr>
            <w:r>
              <w:rPr>
                <w:rFonts w:ascii="Times New Roman" w:hAnsi="Times New Roman" w:cs="Times New Roman"/>
                <w:sz w:val="21"/>
                <w:szCs w:val="21"/>
              </w:rPr>
              <w:t>Global wetland reconstruction</w:t>
            </w:r>
          </w:p>
        </w:tc>
        <w:tc>
          <w:tcPr>
            <w:tcW w:w="1275" w:type="dxa"/>
            <w:vAlign w:val="center"/>
          </w:tcPr>
          <w:p w14:paraId="5A7ABF07" w14:textId="08EAC161" w:rsidR="0012290A" w:rsidRPr="00F636BF" w:rsidRDefault="00F94F4D" w:rsidP="00892FB0">
            <w:pPr>
              <w:jc w:val="both"/>
              <w:rPr>
                <w:rFonts w:ascii="Times New Roman" w:hAnsi="Times New Roman" w:cs="Times New Roman"/>
                <w:sz w:val="21"/>
                <w:szCs w:val="21"/>
              </w:rPr>
            </w:pPr>
            <w:r>
              <w:rPr>
                <w:rFonts w:ascii="Times New Roman" w:hAnsi="Times New Roman" w:cs="Times New Roman"/>
                <w:sz w:val="21"/>
                <w:szCs w:val="21"/>
              </w:rPr>
              <w:t>1700-2020</w:t>
            </w:r>
          </w:p>
        </w:tc>
        <w:tc>
          <w:tcPr>
            <w:tcW w:w="1276" w:type="dxa"/>
            <w:vAlign w:val="center"/>
          </w:tcPr>
          <w:p w14:paraId="3870DC30" w14:textId="2547C283" w:rsidR="0012290A" w:rsidRPr="00F636BF" w:rsidRDefault="00F94F4D" w:rsidP="00892FB0">
            <w:pPr>
              <w:jc w:val="both"/>
              <w:rPr>
                <w:rFonts w:ascii="Times New Roman" w:hAnsi="Times New Roman" w:cs="Times New Roman"/>
                <w:sz w:val="21"/>
                <w:szCs w:val="21"/>
              </w:rPr>
            </w:pPr>
            <w:r>
              <w:rPr>
                <w:rFonts w:ascii="Times New Roman" w:hAnsi="Times New Roman" w:cs="Times New Roman"/>
                <w:sz w:val="21"/>
                <w:szCs w:val="21"/>
              </w:rPr>
              <w:t>Yearly</w:t>
            </w:r>
          </w:p>
        </w:tc>
        <w:tc>
          <w:tcPr>
            <w:tcW w:w="1276" w:type="dxa"/>
            <w:vAlign w:val="center"/>
          </w:tcPr>
          <w:p w14:paraId="31FF5406" w14:textId="05B0E3AF" w:rsidR="0012290A" w:rsidRPr="00F636BF" w:rsidRDefault="00892FB0" w:rsidP="00892FB0">
            <w:pPr>
              <w:jc w:val="both"/>
              <w:rPr>
                <w:rFonts w:ascii="Times New Roman" w:hAnsi="Times New Roman" w:cs="Times New Roman"/>
                <w:sz w:val="21"/>
                <w:szCs w:val="21"/>
              </w:rPr>
            </w:pPr>
            <w:r>
              <w:rPr>
                <w:rFonts w:ascii="Times New Roman" w:hAnsi="Times New Roman" w:cs="Times New Roman"/>
                <w:sz w:val="21"/>
                <w:szCs w:val="21"/>
              </w:rPr>
              <w:t>1</w:t>
            </w:r>
          </w:p>
        </w:tc>
        <w:tc>
          <w:tcPr>
            <w:tcW w:w="2410" w:type="dxa"/>
            <w:vAlign w:val="center"/>
          </w:tcPr>
          <w:p w14:paraId="2B4733E9" w14:textId="4C2C96EA" w:rsidR="0012290A" w:rsidRPr="00F636BF" w:rsidRDefault="00F94F4D" w:rsidP="00892FB0">
            <w:pPr>
              <w:jc w:val="both"/>
              <w:rPr>
                <w:rFonts w:ascii="Times New Roman" w:hAnsi="Times New Roman" w:cs="Times New Roman"/>
                <w:sz w:val="21"/>
                <w:szCs w:val="21"/>
              </w:rPr>
            </w:pPr>
            <w:r w:rsidRPr="00F94F4D">
              <w:rPr>
                <w:rFonts w:ascii="Times New Roman" w:hAnsi="Times New Roman" w:cs="Times New Roman"/>
                <w:sz w:val="21"/>
                <w:szCs w:val="21"/>
              </w:rPr>
              <w:t>https://zenodo.org/records/7293597</w:t>
            </w:r>
          </w:p>
        </w:tc>
      </w:tr>
      <w:tr w:rsidR="0012290A" w:rsidRPr="00F636BF" w14:paraId="11F8C50A" w14:textId="77777777" w:rsidTr="00892FB0">
        <w:tc>
          <w:tcPr>
            <w:tcW w:w="1413" w:type="dxa"/>
            <w:vAlign w:val="center"/>
          </w:tcPr>
          <w:p w14:paraId="2998B74F" w14:textId="7934412E" w:rsidR="0012290A" w:rsidRPr="00F636BF" w:rsidRDefault="00F94F4D" w:rsidP="00892FB0">
            <w:pPr>
              <w:jc w:val="both"/>
              <w:rPr>
                <w:rFonts w:ascii="Times New Roman" w:hAnsi="Times New Roman" w:cs="Times New Roman"/>
                <w:sz w:val="21"/>
                <w:szCs w:val="21"/>
              </w:rPr>
            </w:pPr>
            <w:r>
              <w:rPr>
                <w:rFonts w:ascii="Times New Roman" w:hAnsi="Times New Roman" w:cs="Times New Roman"/>
                <w:sz w:val="21"/>
                <w:szCs w:val="21"/>
              </w:rPr>
              <w:t>Forest age</w:t>
            </w:r>
          </w:p>
        </w:tc>
        <w:tc>
          <w:tcPr>
            <w:tcW w:w="1417" w:type="dxa"/>
            <w:vAlign w:val="center"/>
          </w:tcPr>
          <w:p w14:paraId="62BD1C1A" w14:textId="26819FA4" w:rsidR="0012290A" w:rsidRPr="00F94F4D" w:rsidRDefault="00F94F4D" w:rsidP="00892FB0">
            <w:pPr>
              <w:jc w:val="both"/>
              <w:rPr>
                <w:rFonts w:ascii="Times New Roman" w:hAnsi="Times New Roman" w:cs="Times New Roman"/>
                <w:sz w:val="21"/>
                <w:szCs w:val="21"/>
              </w:rPr>
            </w:pPr>
            <w:r w:rsidRPr="00F94F4D">
              <w:rPr>
                <w:rFonts w:ascii="Times New Roman" w:hAnsi="Times New Roman" w:cs="Times New Roman"/>
                <w:color w:val="000000"/>
                <w:sz w:val="21"/>
                <w:szCs w:val="21"/>
                <w:shd w:val="clear" w:color="auto" w:fill="FFFFFF"/>
              </w:rPr>
              <w:t>Global 1km forest age datasets</w:t>
            </w:r>
          </w:p>
        </w:tc>
        <w:tc>
          <w:tcPr>
            <w:tcW w:w="1275" w:type="dxa"/>
            <w:vAlign w:val="center"/>
          </w:tcPr>
          <w:p w14:paraId="76CD68BF" w14:textId="66997C42" w:rsidR="0012290A" w:rsidRPr="00F636BF" w:rsidRDefault="00F94F4D" w:rsidP="00892FB0">
            <w:pPr>
              <w:jc w:val="both"/>
              <w:rPr>
                <w:rFonts w:ascii="Times New Roman" w:hAnsi="Times New Roman" w:cs="Times New Roman"/>
                <w:sz w:val="21"/>
                <w:szCs w:val="21"/>
              </w:rPr>
            </w:pPr>
            <w:r>
              <w:rPr>
                <w:rFonts w:ascii="Times New Roman" w:hAnsi="Times New Roman" w:cs="Times New Roman"/>
                <w:sz w:val="21"/>
                <w:szCs w:val="21"/>
              </w:rPr>
              <w:t>2010</w:t>
            </w:r>
          </w:p>
        </w:tc>
        <w:tc>
          <w:tcPr>
            <w:tcW w:w="1276" w:type="dxa"/>
            <w:vAlign w:val="center"/>
          </w:tcPr>
          <w:p w14:paraId="313E19A6" w14:textId="7882E69B" w:rsidR="0012290A" w:rsidRPr="00F636BF" w:rsidRDefault="00F94F4D" w:rsidP="00892FB0">
            <w:pPr>
              <w:jc w:val="both"/>
              <w:rPr>
                <w:rFonts w:ascii="Times New Roman" w:hAnsi="Times New Roman" w:cs="Times New Roman"/>
                <w:sz w:val="21"/>
                <w:szCs w:val="21"/>
              </w:rPr>
            </w:pPr>
            <w:r>
              <w:rPr>
                <w:rFonts w:ascii="Times New Roman" w:hAnsi="Times New Roman" w:cs="Times New Roman"/>
                <w:sz w:val="21"/>
                <w:szCs w:val="21"/>
              </w:rPr>
              <w:t>-</w:t>
            </w:r>
          </w:p>
        </w:tc>
        <w:tc>
          <w:tcPr>
            <w:tcW w:w="1276" w:type="dxa"/>
            <w:vAlign w:val="center"/>
          </w:tcPr>
          <w:p w14:paraId="41385B87" w14:textId="6E1B5BA8" w:rsidR="0012290A" w:rsidRPr="00F636BF" w:rsidRDefault="00892FB0" w:rsidP="00892FB0">
            <w:pPr>
              <w:jc w:val="both"/>
              <w:rPr>
                <w:rFonts w:ascii="Times New Roman" w:hAnsi="Times New Roman" w:cs="Times New Roman"/>
                <w:sz w:val="21"/>
                <w:szCs w:val="21"/>
              </w:rPr>
            </w:pPr>
            <w:r>
              <w:rPr>
                <w:rFonts w:ascii="Times New Roman" w:hAnsi="Times New Roman" w:cs="Times New Roman"/>
                <w:sz w:val="21"/>
                <w:szCs w:val="21"/>
              </w:rPr>
              <w:t>2</w:t>
            </w:r>
          </w:p>
        </w:tc>
        <w:tc>
          <w:tcPr>
            <w:tcW w:w="2410" w:type="dxa"/>
            <w:vAlign w:val="center"/>
          </w:tcPr>
          <w:p w14:paraId="2A1C125A" w14:textId="6B327FC3" w:rsidR="0012290A" w:rsidRPr="00F636BF" w:rsidRDefault="00F94F4D" w:rsidP="00892FB0">
            <w:pPr>
              <w:jc w:val="both"/>
              <w:rPr>
                <w:rFonts w:ascii="Times New Roman" w:hAnsi="Times New Roman" w:cs="Times New Roman"/>
                <w:sz w:val="21"/>
                <w:szCs w:val="21"/>
              </w:rPr>
            </w:pPr>
            <w:r w:rsidRPr="00F94F4D">
              <w:rPr>
                <w:rFonts w:ascii="Times New Roman" w:hAnsi="Times New Roman" w:cs="Times New Roman"/>
                <w:sz w:val="21"/>
                <w:szCs w:val="21"/>
              </w:rPr>
              <w:t>https://www.bgc-jena.mpg.de/geodb/projects/FileDetails.php</w:t>
            </w:r>
          </w:p>
        </w:tc>
      </w:tr>
    </w:tbl>
    <w:p w14:paraId="48411301" w14:textId="4187F5FC" w:rsidR="0096650C" w:rsidRPr="006511D2" w:rsidRDefault="0096650C" w:rsidP="00106484">
      <w:pPr>
        <w:rPr>
          <w:rFonts w:ascii="Times New Roman" w:hAnsi="Times New Roman" w:cs="Times New Roman"/>
          <w:sz w:val="21"/>
          <w:szCs w:val="21"/>
        </w:rPr>
      </w:pPr>
      <w:r w:rsidRPr="006511D2">
        <w:rPr>
          <w:rFonts w:ascii="Times New Roman" w:hAnsi="Times New Roman" w:cs="Times New Roman"/>
          <w:sz w:val="21"/>
          <w:szCs w:val="21"/>
        </w:rPr>
        <w:t>1 is for quantifying GHG changes induced by grazing; 2 is for quantifying GHG changes induced by deforestation; 3 is for estimating carbon sequestration potentials from grazing exclusion.</w:t>
      </w:r>
    </w:p>
    <w:p w14:paraId="34AFFFC8" w14:textId="18A67E71" w:rsidR="00740C7F" w:rsidRPr="006511D2" w:rsidRDefault="006511D2" w:rsidP="00106484">
      <w:pPr>
        <w:rPr>
          <w:rFonts w:ascii="Times New Roman" w:hAnsi="Times New Roman" w:cs="Times New Roman"/>
          <w:sz w:val="21"/>
          <w:szCs w:val="21"/>
        </w:rPr>
      </w:pPr>
      <w:proofErr w:type="gramStart"/>
      <w:r>
        <w:rPr>
          <w:rFonts w:ascii="Times New Roman" w:hAnsi="Times New Roman" w:cs="Times New Roman"/>
          <w:sz w:val="21"/>
          <w:szCs w:val="21"/>
        </w:rPr>
        <w:t>a</w:t>
      </w:r>
      <w:proofErr w:type="gramEnd"/>
      <w:r w:rsidR="006C67F9" w:rsidRPr="006511D2">
        <w:rPr>
          <w:rFonts w:ascii="Times New Roman" w:hAnsi="Times New Roman" w:cs="Times New Roman"/>
          <w:sz w:val="21"/>
          <w:szCs w:val="21"/>
        </w:rPr>
        <w:t xml:space="preserve"> including Bern, LPJ-</w:t>
      </w:r>
      <w:proofErr w:type="spellStart"/>
      <w:r w:rsidR="006C67F9" w:rsidRPr="006511D2">
        <w:rPr>
          <w:rFonts w:ascii="Times New Roman" w:hAnsi="Times New Roman" w:cs="Times New Roman"/>
          <w:sz w:val="21"/>
          <w:szCs w:val="21"/>
        </w:rPr>
        <w:t>WHyMe</w:t>
      </w:r>
      <w:proofErr w:type="spellEnd"/>
      <w:r w:rsidR="006C67F9" w:rsidRPr="006511D2">
        <w:rPr>
          <w:rFonts w:ascii="Times New Roman" w:hAnsi="Times New Roman" w:cs="Times New Roman"/>
          <w:sz w:val="21"/>
          <w:szCs w:val="21"/>
        </w:rPr>
        <w:t xml:space="preserve">, </w:t>
      </w:r>
      <w:proofErr w:type="spellStart"/>
      <w:r w:rsidR="006C67F9" w:rsidRPr="006511D2">
        <w:rPr>
          <w:rFonts w:ascii="Times New Roman" w:hAnsi="Times New Roman" w:cs="Times New Roman"/>
          <w:sz w:val="21"/>
          <w:szCs w:val="21"/>
        </w:rPr>
        <w:t>Orchidee</w:t>
      </w:r>
      <w:proofErr w:type="spellEnd"/>
      <w:r w:rsidR="006C67F9" w:rsidRPr="006511D2">
        <w:rPr>
          <w:rFonts w:ascii="Times New Roman" w:hAnsi="Times New Roman" w:cs="Times New Roman"/>
          <w:sz w:val="21"/>
          <w:szCs w:val="21"/>
        </w:rPr>
        <w:t>, SDGVM, LPJ-WSL</w:t>
      </w:r>
      <w:r w:rsidRPr="006511D2">
        <w:rPr>
          <w:rFonts w:ascii="Times New Roman" w:hAnsi="Times New Roman" w:cs="Times New Roman"/>
          <w:sz w:val="21"/>
          <w:szCs w:val="21"/>
        </w:rPr>
        <w:t xml:space="preserve"> models</w:t>
      </w:r>
    </w:p>
    <w:p w14:paraId="61BCCCC8" w14:textId="225C7878" w:rsidR="00740C7F" w:rsidRPr="006511D2" w:rsidRDefault="006511D2" w:rsidP="00106484">
      <w:pPr>
        <w:rPr>
          <w:rFonts w:ascii="Times New Roman" w:hAnsi="Times New Roman" w:cs="Times New Roman"/>
          <w:sz w:val="21"/>
          <w:szCs w:val="21"/>
        </w:rPr>
      </w:pPr>
      <w:r>
        <w:rPr>
          <w:rFonts w:ascii="Times New Roman" w:hAnsi="Times New Roman" w:cs="Times New Roman"/>
          <w:sz w:val="21"/>
          <w:szCs w:val="21"/>
        </w:rPr>
        <w:t>b</w:t>
      </w:r>
      <w:r w:rsidR="009E61AF" w:rsidRPr="006511D2">
        <w:rPr>
          <w:rFonts w:ascii="Times New Roman" w:hAnsi="Times New Roman" w:cs="Times New Roman"/>
          <w:sz w:val="21"/>
          <w:szCs w:val="21"/>
        </w:rPr>
        <w:t xml:space="preserve"> including </w:t>
      </w:r>
      <w:r w:rsidR="00D87342" w:rsidRPr="006511D2">
        <w:rPr>
          <w:rFonts w:ascii="Times New Roman" w:hAnsi="Times New Roman" w:cs="Times New Roman"/>
          <w:sz w:val="21"/>
          <w:szCs w:val="21"/>
        </w:rPr>
        <w:t>classic</w:t>
      </w:r>
      <w:r w:rsidR="009E61AF" w:rsidRPr="006511D2">
        <w:rPr>
          <w:rFonts w:ascii="Times New Roman" w:hAnsi="Times New Roman" w:cs="Times New Roman"/>
          <w:sz w:val="21"/>
          <w:szCs w:val="21"/>
        </w:rPr>
        <w:t xml:space="preserve">, </w:t>
      </w:r>
      <w:proofErr w:type="spellStart"/>
      <w:r w:rsidR="00D87342" w:rsidRPr="006511D2">
        <w:rPr>
          <w:rFonts w:ascii="Times New Roman" w:hAnsi="Times New Roman" w:cs="Times New Roman"/>
          <w:sz w:val="21"/>
          <w:szCs w:val="21"/>
        </w:rPr>
        <w:t>dlem</w:t>
      </w:r>
      <w:proofErr w:type="spellEnd"/>
      <w:r w:rsidR="00D87342" w:rsidRPr="006511D2">
        <w:rPr>
          <w:rFonts w:ascii="Times New Roman" w:hAnsi="Times New Roman" w:cs="Times New Roman"/>
          <w:sz w:val="21"/>
          <w:szCs w:val="21"/>
        </w:rPr>
        <w:t>, elm-</w:t>
      </w:r>
      <w:proofErr w:type="spellStart"/>
      <w:r w:rsidR="00D87342" w:rsidRPr="006511D2">
        <w:rPr>
          <w:rFonts w:ascii="Times New Roman" w:hAnsi="Times New Roman" w:cs="Times New Roman"/>
          <w:sz w:val="21"/>
          <w:szCs w:val="21"/>
        </w:rPr>
        <w:t>eca</w:t>
      </w:r>
      <w:proofErr w:type="spellEnd"/>
      <w:r w:rsidRPr="006511D2">
        <w:rPr>
          <w:rFonts w:ascii="Times New Roman" w:hAnsi="Times New Roman" w:cs="Times New Roman"/>
          <w:sz w:val="21"/>
          <w:szCs w:val="21"/>
        </w:rPr>
        <w:t xml:space="preserve"> models</w:t>
      </w:r>
    </w:p>
    <w:p w14:paraId="7756CE28" w14:textId="4AF9A85B" w:rsidR="00D87342" w:rsidRPr="006511D2" w:rsidRDefault="006511D2" w:rsidP="00106484">
      <w:pPr>
        <w:rPr>
          <w:rFonts w:ascii="Times New Roman" w:hAnsi="Times New Roman" w:cs="Times New Roman"/>
          <w:sz w:val="21"/>
          <w:szCs w:val="21"/>
        </w:rPr>
      </w:pPr>
      <w:r>
        <w:rPr>
          <w:rFonts w:ascii="Times New Roman" w:hAnsi="Times New Roman" w:cs="Times New Roman"/>
          <w:sz w:val="21"/>
          <w:szCs w:val="21"/>
        </w:rPr>
        <w:t>c</w:t>
      </w:r>
      <w:r w:rsidR="00D87342" w:rsidRPr="006511D2">
        <w:rPr>
          <w:rFonts w:ascii="Times New Roman" w:hAnsi="Times New Roman" w:cs="Times New Roman"/>
          <w:sz w:val="21"/>
          <w:szCs w:val="21"/>
        </w:rPr>
        <w:t xml:space="preserve"> including </w:t>
      </w:r>
      <w:r w:rsidR="0012290A" w:rsidRPr="006511D2">
        <w:rPr>
          <w:rFonts w:ascii="Times New Roman" w:hAnsi="Times New Roman" w:cs="Times New Roman"/>
          <w:sz w:val="21"/>
          <w:szCs w:val="21"/>
        </w:rPr>
        <w:t>ACCESS-CM2, ACCESS-ESM1-5, BCC-CSM2-MR, CanESM5, CESM2-WACCM, CMCC-CM2-SR5, FIO-ESM-2-0, MIROC6, MRI-ESM2-0, NorESM2-LM, TaiESM1</w:t>
      </w:r>
    </w:p>
    <w:p w14:paraId="3E825C26" w14:textId="6AF549B2" w:rsidR="00D87342" w:rsidRPr="006511D2" w:rsidRDefault="006511D2" w:rsidP="00106484">
      <w:pPr>
        <w:rPr>
          <w:rFonts w:ascii="Times New Roman" w:hAnsi="Times New Roman" w:cs="Times New Roman"/>
          <w:sz w:val="21"/>
          <w:szCs w:val="21"/>
        </w:rPr>
      </w:pPr>
      <w:r>
        <w:rPr>
          <w:rFonts w:ascii="Times New Roman" w:hAnsi="Times New Roman" w:cs="Times New Roman"/>
          <w:sz w:val="21"/>
          <w:szCs w:val="21"/>
        </w:rPr>
        <w:t>d</w:t>
      </w:r>
      <w:r w:rsidR="0012290A" w:rsidRPr="006511D2">
        <w:rPr>
          <w:rFonts w:ascii="Times New Roman" w:hAnsi="Times New Roman" w:cs="Times New Roman"/>
          <w:sz w:val="21"/>
          <w:szCs w:val="21"/>
        </w:rPr>
        <w:t xml:space="preserve"> including ACCESS-CM2, ACCESS-ESM1-5, BCC-CSM2-MR, CanESM5, CanESM5-1, CESM2-WACCM, CMCC-CM2-SR5, CMCC-ESM2, MIROC6, MPI-ESM1-2-LR, MRI-ESM2-0, NorESM2-LM, TaiESM1</w:t>
      </w:r>
    </w:p>
    <w:p w14:paraId="2F9FB9D8" w14:textId="77777777" w:rsidR="00D87342" w:rsidRPr="006C67F9" w:rsidRDefault="00D87342" w:rsidP="00106484"/>
    <w:p w14:paraId="1FF2A079" w14:textId="3A030CE3" w:rsidR="00B07DB5" w:rsidRDefault="00B07DB5">
      <w:pPr>
        <w:widowControl/>
      </w:pPr>
      <w:r>
        <w:br w:type="page"/>
      </w:r>
    </w:p>
    <w:p w14:paraId="4EC5CE3C" w14:textId="201CEADE" w:rsidR="00B07DB5" w:rsidRPr="00075917" w:rsidRDefault="00774A24" w:rsidP="00774A24">
      <w:pPr>
        <w:spacing w:line="360" w:lineRule="auto"/>
        <w:rPr>
          <w:rFonts w:ascii="Times New Roman" w:hAnsi="Times New Roman" w:cs="Times New Roman"/>
          <w:sz w:val="24"/>
        </w:rPr>
      </w:pPr>
      <w:r w:rsidRPr="00774A24">
        <w:rPr>
          <w:rFonts w:ascii="Times New Roman" w:hAnsi="Times New Roman" w:cs="Times New Roman"/>
          <w:b/>
          <w:bCs/>
          <w:sz w:val="24"/>
        </w:rPr>
        <w:lastRenderedPageBreak/>
        <w:t>Table S6.</w:t>
      </w:r>
      <w:r w:rsidRPr="00774A24">
        <w:rPr>
          <w:rFonts w:ascii="Times New Roman" w:hAnsi="Times New Roman" w:cs="Times New Roman"/>
          <w:sz w:val="24"/>
        </w:rPr>
        <w:t xml:space="preserve"> Coefficients from regularized regression models between the prevalence of body weight categories and major food groups (log-transformed).</w:t>
      </w:r>
    </w:p>
    <w:tbl>
      <w:tblPr>
        <w:tblStyle w:val="af1"/>
        <w:tblW w:w="0" w:type="auto"/>
        <w:tblLook w:val="04A0" w:firstRow="1" w:lastRow="0" w:firstColumn="1" w:lastColumn="0" w:noHBand="0" w:noVBand="1"/>
      </w:tblPr>
      <w:tblGrid>
        <w:gridCol w:w="2263"/>
        <w:gridCol w:w="2127"/>
        <w:gridCol w:w="1701"/>
        <w:gridCol w:w="1559"/>
        <w:gridCol w:w="1410"/>
      </w:tblGrid>
      <w:tr w:rsidR="00075917" w:rsidRPr="00075917" w14:paraId="2A732719" w14:textId="77777777" w:rsidTr="00DF4DFE">
        <w:trPr>
          <w:trHeight w:val="454"/>
        </w:trPr>
        <w:tc>
          <w:tcPr>
            <w:tcW w:w="2263" w:type="dxa"/>
            <w:vAlign w:val="center"/>
          </w:tcPr>
          <w:p w14:paraId="074B3C45" w14:textId="39499B1E" w:rsidR="00075917" w:rsidRPr="00075917" w:rsidRDefault="00075917" w:rsidP="00075917">
            <w:pPr>
              <w:jc w:val="both"/>
              <w:rPr>
                <w:rFonts w:ascii="Times New Roman" w:hAnsi="Times New Roman" w:cs="Times New Roman"/>
                <w:sz w:val="21"/>
                <w:szCs w:val="21"/>
              </w:rPr>
            </w:pPr>
            <w:r w:rsidRPr="00075917">
              <w:rPr>
                <w:rFonts w:ascii="Times New Roman" w:hAnsi="Times New Roman" w:cs="Times New Roman"/>
                <w:sz w:val="21"/>
                <w:szCs w:val="21"/>
              </w:rPr>
              <w:t>Country group</w:t>
            </w:r>
            <w:r w:rsidR="00DF4DFE">
              <w:rPr>
                <w:rFonts w:ascii="Times New Roman" w:hAnsi="Times New Roman" w:cs="Times New Roman"/>
                <w:sz w:val="21"/>
                <w:szCs w:val="21"/>
              </w:rPr>
              <w:t>s</w:t>
            </w:r>
          </w:p>
        </w:tc>
        <w:tc>
          <w:tcPr>
            <w:tcW w:w="2127" w:type="dxa"/>
            <w:vAlign w:val="center"/>
          </w:tcPr>
          <w:p w14:paraId="6C53E72D" w14:textId="051272AF" w:rsidR="00075917" w:rsidRPr="00075917" w:rsidRDefault="00075917" w:rsidP="00075917">
            <w:pPr>
              <w:jc w:val="both"/>
              <w:rPr>
                <w:rFonts w:ascii="Times New Roman" w:hAnsi="Times New Roman" w:cs="Times New Roman"/>
                <w:sz w:val="21"/>
                <w:szCs w:val="21"/>
              </w:rPr>
            </w:pPr>
            <w:r w:rsidRPr="00075917">
              <w:rPr>
                <w:rFonts w:ascii="Times New Roman" w:hAnsi="Times New Roman" w:cs="Times New Roman"/>
                <w:sz w:val="21"/>
                <w:szCs w:val="21"/>
              </w:rPr>
              <w:t>Variables</w:t>
            </w:r>
          </w:p>
        </w:tc>
        <w:tc>
          <w:tcPr>
            <w:tcW w:w="1701" w:type="dxa"/>
            <w:vAlign w:val="center"/>
          </w:tcPr>
          <w:p w14:paraId="69D88775" w14:textId="6C9F1029" w:rsidR="00075917" w:rsidRPr="00075917" w:rsidRDefault="00075917" w:rsidP="00075917">
            <w:pPr>
              <w:jc w:val="both"/>
              <w:rPr>
                <w:rFonts w:ascii="Times New Roman" w:hAnsi="Times New Roman" w:cs="Times New Roman"/>
                <w:sz w:val="21"/>
                <w:szCs w:val="21"/>
              </w:rPr>
            </w:pPr>
            <w:r w:rsidRPr="00075917">
              <w:rPr>
                <w:rFonts w:ascii="Times New Roman" w:hAnsi="Times New Roman" w:cs="Times New Roman"/>
                <w:sz w:val="21"/>
                <w:szCs w:val="21"/>
              </w:rPr>
              <w:t>Underweight</w:t>
            </w:r>
          </w:p>
        </w:tc>
        <w:tc>
          <w:tcPr>
            <w:tcW w:w="1559" w:type="dxa"/>
            <w:vAlign w:val="center"/>
          </w:tcPr>
          <w:p w14:paraId="32D172BD" w14:textId="7AB34B49" w:rsidR="00075917" w:rsidRPr="00075917" w:rsidRDefault="00075917" w:rsidP="00075917">
            <w:pPr>
              <w:jc w:val="both"/>
              <w:rPr>
                <w:rFonts w:ascii="Times New Roman" w:hAnsi="Times New Roman" w:cs="Times New Roman"/>
                <w:sz w:val="21"/>
                <w:szCs w:val="21"/>
              </w:rPr>
            </w:pPr>
            <w:r w:rsidRPr="00075917">
              <w:rPr>
                <w:rFonts w:ascii="Times New Roman" w:hAnsi="Times New Roman" w:cs="Times New Roman"/>
                <w:sz w:val="21"/>
                <w:szCs w:val="21"/>
              </w:rPr>
              <w:t>Overweight</w:t>
            </w:r>
          </w:p>
        </w:tc>
        <w:tc>
          <w:tcPr>
            <w:tcW w:w="1410" w:type="dxa"/>
            <w:vAlign w:val="center"/>
          </w:tcPr>
          <w:p w14:paraId="282B9155" w14:textId="278F06C9" w:rsidR="00075917" w:rsidRPr="00075917" w:rsidRDefault="00075917" w:rsidP="00075917">
            <w:pPr>
              <w:jc w:val="both"/>
              <w:rPr>
                <w:rFonts w:ascii="Times New Roman" w:hAnsi="Times New Roman" w:cs="Times New Roman"/>
                <w:sz w:val="21"/>
                <w:szCs w:val="21"/>
              </w:rPr>
            </w:pPr>
            <w:r w:rsidRPr="00075917">
              <w:rPr>
                <w:rFonts w:ascii="Times New Roman" w:hAnsi="Times New Roman" w:cs="Times New Roman"/>
                <w:sz w:val="21"/>
                <w:szCs w:val="21"/>
              </w:rPr>
              <w:t>Obesity</w:t>
            </w:r>
          </w:p>
        </w:tc>
      </w:tr>
      <w:tr w:rsidR="00075917" w:rsidRPr="00075917" w14:paraId="1DBB6A37" w14:textId="77777777" w:rsidTr="00DF4DFE">
        <w:trPr>
          <w:trHeight w:val="454"/>
        </w:trPr>
        <w:tc>
          <w:tcPr>
            <w:tcW w:w="2263" w:type="dxa"/>
            <w:vMerge w:val="restart"/>
            <w:vAlign w:val="center"/>
          </w:tcPr>
          <w:p w14:paraId="1EAFACEC" w14:textId="030AE63C" w:rsidR="00075917" w:rsidRPr="00075917" w:rsidRDefault="00075917" w:rsidP="00075917">
            <w:pPr>
              <w:jc w:val="both"/>
              <w:rPr>
                <w:rFonts w:ascii="Times New Roman" w:hAnsi="Times New Roman" w:cs="Times New Roman"/>
                <w:sz w:val="21"/>
                <w:szCs w:val="21"/>
              </w:rPr>
            </w:pPr>
            <w:r>
              <w:rPr>
                <w:rFonts w:ascii="Times New Roman" w:hAnsi="Times New Roman" w:cs="Times New Roman"/>
                <w:sz w:val="21"/>
                <w:szCs w:val="21"/>
              </w:rPr>
              <w:t>High income</w:t>
            </w:r>
          </w:p>
        </w:tc>
        <w:tc>
          <w:tcPr>
            <w:tcW w:w="2127" w:type="dxa"/>
            <w:vAlign w:val="center"/>
          </w:tcPr>
          <w:p w14:paraId="54898E1C" w14:textId="58F35241" w:rsidR="00075917" w:rsidRPr="00075917" w:rsidRDefault="00075917" w:rsidP="00075917">
            <w:pPr>
              <w:jc w:val="both"/>
              <w:rPr>
                <w:rFonts w:ascii="Times New Roman" w:hAnsi="Times New Roman" w:cs="Times New Roman"/>
                <w:sz w:val="21"/>
                <w:szCs w:val="21"/>
              </w:rPr>
            </w:pPr>
            <w:r>
              <w:rPr>
                <w:rFonts w:ascii="Times New Roman" w:hAnsi="Times New Roman" w:cs="Times New Roman"/>
                <w:sz w:val="21"/>
                <w:szCs w:val="21"/>
              </w:rPr>
              <w:t>Intercept</w:t>
            </w:r>
          </w:p>
        </w:tc>
        <w:tc>
          <w:tcPr>
            <w:tcW w:w="1701" w:type="dxa"/>
            <w:vAlign w:val="center"/>
          </w:tcPr>
          <w:p w14:paraId="3C1DA0BD" w14:textId="2CFCC8F6" w:rsidR="00075917" w:rsidRPr="00075917" w:rsidRDefault="00DF4DFE" w:rsidP="00075917">
            <w:pPr>
              <w:jc w:val="both"/>
              <w:rPr>
                <w:rFonts w:ascii="Times New Roman" w:hAnsi="Times New Roman" w:cs="Times New Roman"/>
                <w:sz w:val="21"/>
                <w:szCs w:val="21"/>
              </w:rPr>
            </w:pPr>
            <w:r>
              <w:rPr>
                <w:rFonts w:ascii="Times New Roman" w:hAnsi="Times New Roman" w:cs="Times New Roman"/>
                <w:sz w:val="21"/>
                <w:szCs w:val="21"/>
              </w:rPr>
              <w:t>3.628</w:t>
            </w:r>
          </w:p>
        </w:tc>
        <w:tc>
          <w:tcPr>
            <w:tcW w:w="1559" w:type="dxa"/>
            <w:vAlign w:val="center"/>
          </w:tcPr>
          <w:p w14:paraId="57AC40F6" w14:textId="4D0CEFDE" w:rsidR="00075917" w:rsidRPr="00075917" w:rsidRDefault="00DF4DFE" w:rsidP="00075917">
            <w:pPr>
              <w:jc w:val="both"/>
              <w:rPr>
                <w:rFonts w:ascii="Times New Roman" w:hAnsi="Times New Roman" w:cs="Times New Roman"/>
                <w:sz w:val="21"/>
                <w:szCs w:val="21"/>
              </w:rPr>
            </w:pPr>
            <w:r>
              <w:rPr>
                <w:rFonts w:ascii="Times New Roman" w:hAnsi="Times New Roman" w:cs="Times New Roman"/>
                <w:sz w:val="21"/>
                <w:szCs w:val="21"/>
              </w:rPr>
              <w:t>3.476</w:t>
            </w:r>
          </w:p>
        </w:tc>
        <w:tc>
          <w:tcPr>
            <w:tcW w:w="1410" w:type="dxa"/>
            <w:vAlign w:val="center"/>
          </w:tcPr>
          <w:p w14:paraId="0644F018" w14:textId="4493B5AD" w:rsidR="00075917" w:rsidRPr="00075917" w:rsidRDefault="00DF4DFE" w:rsidP="00075917">
            <w:pPr>
              <w:jc w:val="both"/>
              <w:rPr>
                <w:rFonts w:ascii="Times New Roman" w:hAnsi="Times New Roman" w:cs="Times New Roman"/>
                <w:sz w:val="21"/>
                <w:szCs w:val="21"/>
              </w:rPr>
            </w:pPr>
            <w:r>
              <w:rPr>
                <w:rFonts w:ascii="Times New Roman" w:hAnsi="Times New Roman" w:cs="Times New Roman"/>
                <w:sz w:val="21"/>
                <w:szCs w:val="21"/>
              </w:rPr>
              <w:t>2.905</w:t>
            </w:r>
          </w:p>
        </w:tc>
      </w:tr>
      <w:tr w:rsidR="00075917" w:rsidRPr="00075917" w14:paraId="6290AF99" w14:textId="77777777" w:rsidTr="00DF4DFE">
        <w:trPr>
          <w:trHeight w:val="454"/>
        </w:trPr>
        <w:tc>
          <w:tcPr>
            <w:tcW w:w="2263" w:type="dxa"/>
            <w:vMerge/>
            <w:vAlign w:val="center"/>
          </w:tcPr>
          <w:p w14:paraId="39E67AE0" w14:textId="77777777" w:rsidR="00075917" w:rsidRPr="00075917" w:rsidRDefault="00075917" w:rsidP="00075917">
            <w:pPr>
              <w:jc w:val="both"/>
              <w:rPr>
                <w:rFonts w:ascii="Times New Roman" w:hAnsi="Times New Roman" w:cs="Times New Roman"/>
                <w:sz w:val="21"/>
                <w:szCs w:val="21"/>
              </w:rPr>
            </w:pPr>
          </w:p>
        </w:tc>
        <w:tc>
          <w:tcPr>
            <w:tcW w:w="2127" w:type="dxa"/>
            <w:vAlign w:val="center"/>
          </w:tcPr>
          <w:p w14:paraId="5A04B45F" w14:textId="34694198" w:rsidR="00075917" w:rsidRPr="00075917" w:rsidRDefault="00075917" w:rsidP="00075917">
            <w:pPr>
              <w:jc w:val="both"/>
              <w:rPr>
                <w:rFonts w:ascii="Times New Roman" w:hAnsi="Times New Roman" w:cs="Times New Roman"/>
                <w:sz w:val="21"/>
                <w:szCs w:val="21"/>
              </w:rPr>
            </w:pPr>
            <w:r>
              <w:rPr>
                <w:rFonts w:ascii="Times New Roman" w:hAnsi="Times New Roman" w:cs="Times New Roman"/>
                <w:sz w:val="21"/>
                <w:szCs w:val="21"/>
              </w:rPr>
              <w:t>Grain</w:t>
            </w:r>
          </w:p>
        </w:tc>
        <w:tc>
          <w:tcPr>
            <w:tcW w:w="1701" w:type="dxa"/>
            <w:vAlign w:val="center"/>
          </w:tcPr>
          <w:p w14:paraId="018887EB" w14:textId="3E445A98" w:rsidR="00075917" w:rsidRPr="00075917" w:rsidRDefault="00DF4DFE" w:rsidP="00075917">
            <w:pPr>
              <w:jc w:val="both"/>
              <w:rPr>
                <w:rFonts w:ascii="Times New Roman" w:hAnsi="Times New Roman" w:cs="Times New Roman"/>
                <w:sz w:val="21"/>
                <w:szCs w:val="21"/>
              </w:rPr>
            </w:pPr>
            <w:r>
              <w:rPr>
                <w:rFonts w:ascii="Times New Roman" w:hAnsi="Times New Roman" w:cs="Times New Roman"/>
                <w:sz w:val="21"/>
                <w:szCs w:val="21"/>
              </w:rPr>
              <w:t>0.091</w:t>
            </w:r>
          </w:p>
        </w:tc>
        <w:tc>
          <w:tcPr>
            <w:tcW w:w="1559" w:type="dxa"/>
            <w:vAlign w:val="center"/>
          </w:tcPr>
          <w:p w14:paraId="6DD2E8F5" w14:textId="00D75305" w:rsidR="00075917" w:rsidRPr="00075917" w:rsidRDefault="00DF4DFE" w:rsidP="00075917">
            <w:pPr>
              <w:jc w:val="both"/>
              <w:rPr>
                <w:rFonts w:ascii="Times New Roman" w:hAnsi="Times New Roman" w:cs="Times New Roman"/>
                <w:sz w:val="21"/>
                <w:szCs w:val="21"/>
              </w:rPr>
            </w:pPr>
            <w:r>
              <w:rPr>
                <w:rFonts w:ascii="Times New Roman" w:hAnsi="Times New Roman" w:cs="Times New Roman"/>
                <w:sz w:val="21"/>
                <w:szCs w:val="21"/>
              </w:rPr>
              <w:t>2.649e-5</w:t>
            </w:r>
          </w:p>
        </w:tc>
        <w:tc>
          <w:tcPr>
            <w:tcW w:w="1410" w:type="dxa"/>
            <w:vAlign w:val="center"/>
          </w:tcPr>
          <w:p w14:paraId="4F3FEDC0" w14:textId="373631EE" w:rsidR="00075917" w:rsidRPr="00075917" w:rsidRDefault="00DF4DFE" w:rsidP="00075917">
            <w:pPr>
              <w:jc w:val="both"/>
              <w:rPr>
                <w:rFonts w:ascii="Times New Roman" w:hAnsi="Times New Roman" w:cs="Times New Roman"/>
                <w:sz w:val="21"/>
                <w:szCs w:val="21"/>
              </w:rPr>
            </w:pPr>
            <w:r>
              <w:rPr>
                <w:rFonts w:ascii="Times New Roman" w:hAnsi="Times New Roman" w:cs="Times New Roman"/>
                <w:sz w:val="21"/>
                <w:szCs w:val="21"/>
              </w:rPr>
              <w:t>-0.112</w:t>
            </w:r>
          </w:p>
        </w:tc>
      </w:tr>
      <w:tr w:rsidR="00075917" w:rsidRPr="00075917" w14:paraId="6AAB8C53" w14:textId="77777777" w:rsidTr="00DF4DFE">
        <w:trPr>
          <w:trHeight w:val="454"/>
        </w:trPr>
        <w:tc>
          <w:tcPr>
            <w:tcW w:w="2263" w:type="dxa"/>
            <w:vMerge/>
            <w:vAlign w:val="center"/>
          </w:tcPr>
          <w:p w14:paraId="63AD5A0B" w14:textId="77777777" w:rsidR="00075917" w:rsidRPr="00075917" w:rsidRDefault="00075917" w:rsidP="00075917">
            <w:pPr>
              <w:jc w:val="both"/>
              <w:rPr>
                <w:rFonts w:ascii="Times New Roman" w:hAnsi="Times New Roman" w:cs="Times New Roman"/>
                <w:sz w:val="21"/>
                <w:szCs w:val="21"/>
              </w:rPr>
            </w:pPr>
          </w:p>
        </w:tc>
        <w:tc>
          <w:tcPr>
            <w:tcW w:w="2127" w:type="dxa"/>
            <w:vAlign w:val="center"/>
          </w:tcPr>
          <w:p w14:paraId="0C64538E" w14:textId="7967C1B8" w:rsidR="00075917" w:rsidRPr="00075917" w:rsidRDefault="00075917" w:rsidP="00075917">
            <w:pPr>
              <w:jc w:val="both"/>
              <w:rPr>
                <w:rFonts w:ascii="Times New Roman" w:hAnsi="Times New Roman" w:cs="Times New Roman"/>
                <w:sz w:val="21"/>
                <w:szCs w:val="21"/>
              </w:rPr>
            </w:pPr>
            <w:r>
              <w:rPr>
                <w:rFonts w:ascii="Times New Roman" w:hAnsi="Times New Roman" w:cs="Times New Roman"/>
                <w:sz w:val="21"/>
                <w:szCs w:val="21"/>
              </w:rPr>
              <w:t>Vegetable and fruit</w:t>
            </w:r>
          </w:p>
        </w:tc>
        <w:tc>
          <w:tcPr>
            <w:tcW w:w="1701" w:type="dxa"/>
            <w:vAlign w:val="center"/>
          </w:tcPr>
          <w:p w14:paraId="7FE63637" w14:textId="0A03AD8C" w:rsidR="00075917" w:rsidRPr="00075917" w:rsidRDefault="00DF4DFE" w:rsidP="00075917">
            <w:pPr>
              <w:jc w:val="both"/>
              <w:rPr>
                <w:rFonts w:ascii="Times New Roman" w:hAnsi="Times New Roman" w:cs="Times New Roman"/>
                <w:sz w:val="21"/>
                <w:szCs w:val="21"/>
              </w:rPr>
            </w:pPr>
            <w:r>
              <w:rPr>
                <w:rFonts w:ascii="Times New Roman" w:hAnsi="Times New Roman" w:cs="Times New Roman"/>
                <w:sz w:val="21"/>
                <w:szCs w:val="21"/>
              </w:rPr>
              <w:t>0.123</w:t>
            </w:r>
          </w:p>
        </w:tc>
        <w:tc>
          <w:tcPr>
            <w:tcW w:w="1559" w:type="dxa"/>
            <w:vAlign w:val="center"/>
          </w:tcPr>
          <w:p w14:paraId="3DBACEB2" w14:textId="449F090B" w:rsidR="00075917" w:rsidRPr="00075917" w:rsidRDefault="00DF4DFE" w:rsidP="00075917">
            <w:pPr>
              <w:jc w:val="both"/>
              <w:rPr>
                <w:rFonts w:ascii="Times New Roman" w:hAnsi="Times New Roman" w:cs="Times New Roman"/>
                <w:sz w:val="21"/>
                <w:szCs w:val="21"/>
              </w:rPr>
            </w:pPr>
            <w:r>
              <w:rPr>
                <w:rFonts w:ascii="Times New Roman" w:hAnsi="Times New Roman" w:cs="Times New Roman"/>
                <w:sz w:val="21"/>
                <w:szCs w:val="21"/>
              </w:rPr>
              <w:t>1.032e-4</w:t>
            </w:r>
          </w:p>
        </w:tc>
        <w:tc>
          <w:tcPr>
            <w:tcW w:w="1410" w:type="dxa"/>
            <w:vAlign w:val="center"/>
          </w:tcPr>
          <w:p w14:paraId="4298601A" w14:textId="1EA2F55C" w:rsidR="00075917" w:rsidRPr="00075917" w:rsidRDefault="00DF4DFE" w:rsidP="00075917">
            <w:pPr>
              <w:jc w:val="both"/>
              <w:rPr>
                <w:rFonts w:ascii="Times New Roman" w:hAnsi="Times New Roman" w:cs="Times New Roman"/>
                <w:sz w:val="21"/>
                <w:szCs w:val="21"/>
              </w:rPr>
            </w:pPr>
            <w:r>
              <w:rPr>
                <w:rFonts w:ascii="Times New Roman" w:hAnsi="Times New Roman" w:cs="Times New Roman"/>
                <w:sz w:val="21"/>
                <w:szCs w:val="21"/>
              </w:rPr>
              <w:t>0.026</w:t>
            </w:r>
          </w:p>
        </w:tc>
      </w:tr>
      <w:tr w:rsidR="00075917" w:rsidRPr="00075917" w14:paraId="516BFF4C" w14:textId="77777777" w:rsidTr="00DF4DFE">
        <w:trPr>
          <w:trHeight w:val="454"/>
        </w:trPr>
        <w:tc>
          <w:tcPr>
            <w:tcW w:w="2263" w:type="dxa"/>
            <w:vMerge/>
            <w:vAlign w:val="center"/>
          </w:tcPr>
          <w:p w14:paraId="523345E9" w14:textId="77777777" w:rsidR="00075917" w:rsidRPr="00075917" w:rsidRDefault="00075917" w:rsidP="00075917">
            <w:pPr>
              <w:jc w:val="both"/>
              <w:rPr>
                <w:rFonts w:ascii="Times New Roman" w:hAnsi="Times New Roman" w:cs="Times New Roman"/>
                <w:sz w:val="21"/>
                <w:szCs w:val="21"/>
              </w:rPr>
            </w:pPr>
          </w:p>
        </w:tc>
        <w:tc>
          <w:tcPr>
            <w:tcW w:w="2127" w:type="dxa"/>
            <w:vAlign w:val="center"/>
          </w:tcPr>
          <w:p w14:paraId="140DDBDB" w14:textId="23398751" w:rsidR="00075917" w:rsidRPr="00075917" w:rsidRDefault="00DF4DFE" w:rsidP="00075917">
            <w:pPr>
              <w:jc w:val="both"/>
              <w:rPr>
                <w:rFonts w:ascii="Times New Roman" w:hAnsi="Times New Roman" w:cs="Times New Roman"/>
                <w:sz w:val="21"/>
                <w:szCs w:val="21"/>
              </w:rPr>
            </w:pPr>
            <w:r>
              <w:rPr>
                <w:rFonts w:ascii="Times New Roman" w:hAnsi="Times New Roman" w:cs="Times New Roman"/>
                <w:sz w:val="21"/>
                <w:szCs w:val="21"/>
              </w:rPr>
              <w:t>Meat</w:t>
            </w:r>
          </w:p>
        </w:tc>
        <w:tc>
          <w:tcPr>
            <w:tcW w:w="1701" w:type="dxa"/>
            <w:vAlign w:val="center"/>
          </w:tcPr>
          <w:p w14:paraId="72B81CB9" w14:textId="4BD872C8" w:rsidR="00075917" w:rsidRPr="00075917" w:rsidRDefault="00DF4DFE" w:rsidP="00075917">
            <w:pPr>
              <w:jc w:val="both"/>
              <w:rPr>
                <w:rFonts w:ascii="Times New Roman" w:hAnsi="Times New Roman" w:cs="Times New Roman"/>
                <w:sz w:val="21"/>
                <w:szCs w:val="21"/>
              </w:rPr>
            </w:pPr>
            <w:r>
              <w:rPr>
                <w:rFonts w:ascii="Times New Roman" w:hAnsi="Times New Roman" w:cs="Times New Roman"/>
                <w:sz w:val="21"/>
                <w:szCs w:val="21"/>
              </w:rPr>
              <w:t>-0.517</w:t>
            </w:r>
          </w:p>
        </w:tc>
        <w:tc>
          <w:tcPr>
            <w:tcW w:w="1559" w:type="dxa"/>
            <w:vAlign w:val="center"/>
          </w:tcPr>
          <w:p w14:paraId="1C32DFF1" w14:textId="738453BB" w:rsidR="00075917" w:rsidRPr="00075917" w:rsidRDefault="00DF4DFE" w:rsidP="00075917">
            <w:pPr>
              <w:jc w:val="both"/>
              <w:rPr>
                <w:rFonts w:ascii="Times New Roman" w:hAnsi="Times New Roman" w:cs="Times New Roman"/>
                <w:sz w:val="21"/>
                <w:szCs w:val="21"/>
              </w:rPr>
            </w:pPr>
            <w:r>
              <w:rPr>
                <w:rFonts w:ascii="Times New Roman" w:hAnsi="Times New Roman" w:cs="Times New Roman"/>
                <w:sz w:val="21"/>
                <w:szCs w:val="21"/>
              </w:rPr>
              <w:t>1.758e-4</w:t>
            </w:r>
          </w:p>
        </w:tc>
        <w:tc>
          <w:tcPr>
            <w:tcW w:w="1410" w:type="dxa"/>
            <w:vAlign w:val="center"/>
          </w:tcPr>
          <w:p w14:paraId="66C5E841" w14:textId="4F5E17D2" w:rsidR="00075917" w:rsidRPr="00075917" w:rsidRDefault="00DF4DFE" w:rsidP="00075917">
            <w:pPr>
              <w:jc w:val="both"/>
              <w:rPr>
                <w:rFonts w:ascii="Times New Roman" w:hAnsi="Times New Roman" w:cs="Times New Roman"/>
                <w:sz w:val="21"/>
                <w:szCs w:val="21"/>
              </w:rPr>
            </w:pPr>
            <w:r>
              <w:rPr>
                <w:rFonts w:ascii="Times New Roman" w:hAnsi="Times New Roman" w:cs="Times New Roman"/>
                <w:sz w:val="21"/>
                <w:szCs w:val="21"/>
              </w:rPr>
              <w:t>0.412</w:t>
            </w:r>
          </w:p>
        </w:tc>
      </w:tr>
      <w:tr w:rsidR="00DF4DFE" w:rsidRPr="00075917" w14:paraId="0AFB680C" w14:textId="77777777" w:rsidTr="00DF4DFE">
        <w:trPr>
          <w:trHeight w:val="454"/>
        </w:trPr>
        <w:tc>
          <w:tcPr>
            <w:tcW w:w="2263" w:type="dxa"/>
            <w:vMerge/>
            <w:vAlign w:val="center"/>
          </w:tcPr>
          <w:p w14:paraId="0D5744EA" w14:textId="77777777" w:rsidR="00DF4DFE" w:rsidRPr="00075917" w:rsidRDefault="00DF4DFE" w:rsidP="00075917">
            <w:pPr>
              <w:jc w:val="both"/>
              <w:rPr>
                <w:rFonts w:ascii="Times New Roman" w:hAnsi="Times New Roman" w:cs="Times New Roman"/>
                <w:sz w:val="21"/>
                <w:szCs w:val="21"/>
              </w:rPr>
            </w:pPr>
          </w:p>
        </w:tc>
        <w:tc>
          <w:tcPr>
            <w:tcW w:w="2127" w:type="dxa"/>
            <w:vAlign w:val="center"/>
          </w:tcPr>
          <w:p w14:paraId="67FB86B8" w14:textId="4B61AAF8" w:rsidR="00DF4DFE" w:rsidRDefault="00DF4DFE" w:rsidP="00075917">
            <w:pPr>
              <w:jc w:val="both"/>
              <w:rPr>
                <w:rFonts w:ascii="Times New Roman" w:hAnsi="Times New Roman" w:cs="Times New Roman"/>
                <w:sz w:val="21"/>
                <w:szCs w:val="21"/>
              </w:rPr>
            </w:pPr>
            <w:r>
              <w:rPr>
                <w:rFonts w:ascii="Times New Roman" w:hAnsi="Times New Roman" w:cs="Times New Roman"/>
                <w:sz w:val="21"/>
                <w:szCs w:val="21"/>
              </w:rPr>
              <w:t>Seafood</w:t>
            </w:r>
          </w:p>
        </w:tc>
        <w:tc>
          <w:tcPr>
            <w:tcW w:w="1701" w:type="dxa"/>
            <w:vAlign w:val="center"/>
          </w:tcPr>
          <w:p w14:paraId="376C2626" w14:textId="2948DB40" w:rsidR="00DF4DFE" w:rsidRDefault="00DF4DFE" w:rsidP="00075917">
            <w:pPr>
              <w:jc w:val="both"/>
              <w:rPr>
                <w:rFonts w:ascii="Times New Roman" w:hAnsi="Times New Roman" w:cs="Times New Roman"/>
                <w:sz w:val="21"/>
                <w:szCs w:val="21"/>
              </w:rPr>
            </w:pPr>
            <w:r>
              <w:rPr>
                <w:rFonts w:ascii="Times New Roman" w:hAnsi="Times New Roman" w:cs="Times New Roman"/>
                <w:sz w:val="21"/>
                <w:szCs w:val="21"/>
              </w:rPr>
              <w:t>0.108</w:t>
            </w:r>
          </w:p>
        </w:tc>
        <w:tc>
          <w:tcPr>
            <w:tcW w:w="1559" w:type="dxa"/>
            <w:vAlign w:val="center"/>
          </w:tcPr>
          <w:p w14:paraId="4B004975" w14:textId="576DEF85" w:rsidR="00DF4DFE" w:rsidRPr="00075917" w:rsidRDefault="00DF4DFE" w:rsidP="00075917">
            <w:pPr>
              <w:jc w:val="both"/>
              <w:rPr>
                <w:rFonts w:ascii="Times New Roman" w:hAnsi="Times New Roman" w:cs="Times New Roman"/>
                <w:sz w:val="21"/>
                <w:szCs w:val="21"/>
              </w:rPr>
            </w:pPr>
            <w:r>
              <w:rPr>
                <w:rFonts w:ascii="Times New Roman" w:hAnsi="Times New Roman" w:cs="Times New Roman"/>
                <w:sz w:val="21"/>
                <w:szCs w:val="21"/>
              </w:rPr>
              <w:t>-1.9e-4</w:t>
            </w:r>
          </w:p>
        </w:tc>
        <w:tc>
          <w:tcPr>
            <w:tcW w:w="1410" w:type="dxa"/>
            <w:vAlign w:val="center"/>
          </w:tcPr>
          <w:p w14:paraId="650EFC8C" w14:textId="25DEF5AA" w:rsidR="00DF4DFE" w:rsidRPr="00075917" w:rsidRDefault="00DF4DFE" w:rsidP="00075917">
            <w:pPr>
              <w:jc w:val="both"/>
              <w:rPr>
                <w:rFonts w:ascii="Times New Roman" w:hAnsi="Times New Roman" w:cs="Times New Roman"/>
                <w:sz w:val="21"/>
                <w:szCs w:val="21"/>
              </w:rPr>
            </w:pPr>
            <w:r>
              <w:rPr>
                <w:rFonts w:ascii="Times New Roman" w:hAnsi="Times New Roman" w:cs="Times New Roman"/>
                <w:sz w:val="21"/>
                <w:szCs w:val="21"/>
              </w:rPr>
              <w:t>-0.188</w:t>
            </w:r>
          </w:p>
        </w:tc>
      </w:tr>
      <w:tr w:rsidR="00075917" w:rsidRPr="00075917" w14:paraId="0FE7861D" w14:textId="77777777" w:rsidTr="00DF4DFE">
        <w:trPr>
          <w:trHeight w:val="454"/>
        </w:trPr>
        <w:tc>
          <w:tcPr>
            <w:tcW w:w="2263" w:type="dxa"/>
            <w:vMerge/>
            <w:vAlign w:val="center"/>
          </w:tcPr>
          <w:p w14:paraId="372DDFDA" w14:textId="77777777" w:rsidR="00075917" w:rsidRPr="00075917" w:rsidRDefault="00075917" w:rsidP="00075917">
            <w:pPr>
              <w:jc w:val="both"/>
              <w:rPr>
                <w:rFonts w:ascii="Times New Roman" w:hAnsi="Times New Roman" w:cs="Times New Roman"/>
                <w:sz w:val="21"/>
                <w:szCs w:val="21"/>
              </w:rPr>
            </w:pPr>
          </w:p>
        </w:tc>
        <w:tc>
          <w:tcPr>
            <w:tcW w:w="2127" w:type="dxa"/>
            <w:vAlign w:val="center"/>
          </w:tcPr>
          <w:p w14:paraId="75F16E7B" w14:textId="5FEF4B5F" w:rsidR="00075917" w:rsidRPr="00075917" w:rsidRDefault="00075917" w:rsidP="00075917">
            <w:pPr>
              <w:jc w:val="both"/>
              <w:rPr>
                <w:rFonts w:ascii="Times New Roman" w:hAnsi="Times New Roman" w:cs="Times New Roman"/>
                <w:sz w:val="21"/>
                <w:szCs w:val="21"/>
              </w:rPr>
            </w:pPr>
            <w:r>
              <w:rPr>
                <w:rFonts w:ascii="Times New Roman" w:hAnsi="Times New Roman" w:cs="Times New Roman"/>
                <w:sz w:val="21"/>
                <w:szCs w:val="21"/>
              </w:rPr>
              <w:t>Dairy</w:t>
            </w:r>
          </w:p>
        </w:tc>
        <w:tc>
          <w:tcPr>
            <w:tcW w:w="1701" w:type="dxa"/>
            <w:vAlign w:val="center"/>
          </w:tcPr>
          <w:p w14:paraId="4A285F0B" w14:textId="3EA09434" w:rsidR="00075917" w:rsidRPr="00075917" w:rsidRDefault="00DF4DFE" w:rsidP="00075917">
            <w:pPr>
              <w:jc w:val="both"/>
              <w:rPr>
                <w:rFonts w:ascii="Times New Roman" w:hAnsi="Times New Roman" w:cs="Times New Roman"/>
                <w:sz w:val="21"/>
                <w:szCs w:val="21"/>
              </w:rPr>
            </w:pPr>
            <w:r>
              <w:rPr>
                <w:rFonts w:ascii="Times New Roman" w:hAnsi="Times New Roman" w:cs="Times New Roman"/>
                <w:sz w:val="21"/>
                <w:szCs w:val="21"/>
              </w:rPr>
              <w:t>-0.185</w:t>
            </w:r>
          </w:p>
        </w:tc>
        <w:tc>
          <w:tcPr>
            <w:tcW w:w="1559" w:type="dxa"/>
            <w:vAlign w:val="center"/>
          </w:tcPr>
          <w:p w14:paraId="09D2F44D" w14:textId="302A8AC2" w:rsidR="00075917" w:rsidRPr="00075917" w:rsidRDefault="00DF4DFE" w:rsidP="00075917">
            <w:pPr>
              <w:jc w:val="both"/>
              <w:rPr>
                <w:rFonts w:ascii="Times New Roman" w:hAnsi="Times New Roman" w:cs="Times New Roman"/>
                <w:sz w:val="21"/>
                <w:szCs w:val="21"/>
              </w:rPr>
            </w:pPr>
            <w:r>
              <w:rPr>
                <w:rFonts w:ascii="Times New Roman" w:hAnsi="Times New Roman" w:cs="Times New Roman"/>
                <w:sz w:val="21"/>
                <w:szCs w:val="21"/>
              </w:rPr>
              <w:t>2.205e-4</w:t>
            </w:r>
          </w:p>
        </w:tc>
        <w:tc>
          <w:tcPr>
            <w:tcW w:w="1410" w:type="dxa"/>
            <w:vAlign w:val="center"/>
          </w:tcPr>
          <w:p w14:paraId="7CF2F680" w14:textId="50BAB470" w:rsidR="00075917" w:rsidRPr="00075917" w:rsidRDefault="00DF4DFE" w:rsidP="00075917">
            <w:pPr>
              <w:jc w:val="both"/>
              <w:rPr>
                <w:rFonts w:ascii="Times New Roman" w:hAnsi="Times New Roman" w:cs="Times New Roman"/>
                <w:sz w:val="21"/>
                <w:szCs w:val="21"/>
              </w:rPr>
            </w:pPr>
            <w:r>
              <w:rPr>
                <w:rFonts w:ascii="Times New Roman" w:hAnsi="Times New Roman" w:cs="Times New Roman"/>
                <w:sz w:val="21"/>
                <w:szCs w:val="21"/>
              </w:rPr>
              <w:t>-0.133</w:t>
            </w:r>
          </w:p>
        </w:tc>
      </w:tr>
      <w:tr w:rsidR="00075917" w:rsidRPr="00075917" w14:paraId="5E8A3B23" w14:textId="77777777" w:rsidTr="00DF4DFE">
        <w:trPr>
          <w:trHeight w:val="454"/>
        </w:trPr>
        <w:tc>
          <w:tcPr>
            <w:tcW w:w="2263" w:type="dxa"/>
            <w:vMerge/>
            <w:vAlign w:val="center"/>
          </w:tcPr>
          <w:p w14:paraId="4010B285" w14:textId="77777777" w:rsidR="00075917" w:rsidRPr="00075917" w:rsidRDefault="00075917" w:rsidP="00075917">
            <w:pPr>
              <w:jc w:val="both"/>
              <w:rPr>
                <w:rFonts w:ascii="Times New Roman" w:hAnsi="Times New Roman" w:cs="Times New Roman"/>
                <w:sz w:val="21"/>
                <w:szCs w:val="21"/>
              </w:rPr>
            </w:pPr>
          </w:p>
        </w:tc>
        <w:tc>
          <w:tcPr>
            <w:tcW w:w="2127" w:type="dxa"/>
            <w:vAlign w:val="center"/>
          </w:tcPr>
          <w:p w14:paraId="5B9D63B1" w14:textId="51E7AA3A" w:rsidR="00075917" w:rsidRPr="00075917" w:rsidRDefault="00075917" w:rsidP="00075917">
            <w:pPr>
              <w:jc w:val="both"/>
              <w:rPr>
                <w:rFonts w:ascii="Times New Roman" w:hAnsi="Times New Roman" w:cs="Times New Roman"/>
                <w:sz w:val="21"/>
                <w:szCs w:val="21"/>
              </w:rPr>
            </w:pPr>
            <w:r>
              <w:rPr>
                <w:rFonts w:ascii="Times New Roman" w:hAnsi="Times New Roman" w:cs="Times New Roman"/>
                <w:sz w:val="21"/>
                <w:szCs w:val="21"/>
              </w:rPr>
              <w:t>Others</w:t>
            </w:r>
          </w:p>
        </w:tc>
        <w:tc>
          <w:tcPr>
            <w:tcW w:w="1701" w:type="dxa"/>
            <w:vAlign w:val="center"/>
          </w:tcPr>
          <w:p w14:paraId="4006732A" w14:textId="78E1E3F7" w:rsidR="00075917" w:rsidRPr="00075917" w:rsidRDefault="00DF4DFE" w:rsidP="00075917">
            <w:pPr>
              <w:jc w:val="both"/>
              <w:rPr>
                <w:rFonts w:ascii="Times New Roman" w:hAnsi="Times New Roman" w:cs="Times New Roman"/>
                <w:sz w:val="21"/>
                <w:szCs w:val="21"/>
              </w:rPr>
            </w:pPr>
            <w:r>
              <w:rPr>
                <w:rFonts w:ascii="Times New Roman" w:hAnsi="Times New Roman" w:cs="Times New Roman"/>
                <w:sz w:val="21"/>
                <w:szCs w:val="21"/>
              </w:rPr>
              <w:t>-0.217</w:t>
            </w:r>
          </w:p>
        </w:tc>
        <w:tc>
          <w:tcPr>
            <w:tcW w:w="1559" w:type="dxa"/>
            <w:vAlign w:val="center"/>
          </w:tcPr>
          <w:p w14:paraId="527CE162" w14:textId="70CF2911" w:rsidR="00075917" w:rsidRPr="00075917" w:rsidRDefault="00390F1E" w:rsidP="00075917">
            <w:pPr>
              <w:jc w:val="both"/>
              <w:rPr>
                <w:rFonts w:ascii="Times New Roman" w:hAnsi="Times New Roman" w:cs="Times New Roman"/>
                <w:sz w:val="21"/>
                <w:szCs w:val="21"/>
              </w:rPr>
            </w:pPr>
            <w:r>
              <w:rPr>
                <w:rFonts w:ascii="Times New Roman" w:hAnsi="Times New Roman" w:cs="Times New Roman"/>
                <w:sz w:val="21"/>
                <w:szCs w:val="21"/>
              </w:rPr>
              <w:t>1.896e-4</w:t>
            </w:r>
          </w:p>
        </w:tc>
        <w:tc>
          <w:tcPr>
            <w:tcW w:w="1410" w:type="dxa"/>
            <w:vAlign w:val="center"/>
          </w:tcPr>
          <w:p w14:paraId="1BDF3F40" w14:textId="6B6A8EC3" w:rsidR="00075917" w:rsidRPr="00075917" w:rsidRDefault="00DF4DFE" w:rsidP="00075917">
            <w:pPr>
              <w:jc w:val="both"/>
              <w:rPr>
                <w:rFonts w:ascii="Times New Roman" w:hAnsi="Times New Roman" w:cs="Times New Roman"/>
                <w:sz w:val="21"/>
                <w:szCs w:val="21"/>
              </w:rPr>
            </w:pPr>
            <w:r>
              <w:rPr>
                <w:rFonts w:ascii="Times New Roman" w:hAnsi="Times New Roman" w:cs="Times New Roman"/>
                <w:sz w:val="21"/>
                <w:szCs w:val="21"/>
              </w:rPr>
              <w:t>-0.015</w:t>
            </w:r>
          </w:p>
        </w:tc>
      </w:tr>
      <w:tr w:rsidR="00075917" w:rsidRPr="00075917" w14:paraId="23E364F3" w14:textId="77777777" w:rsidTr="00DF4DFE">
        <w:trPr>
          <w:trHeight w:val="454"/>
        </w:trPr>
        <w:tc>
          <w:tcPr>
            <w:tcW w:w="2263" w:type="dxa"/>
            <w:vMerge/>
            <w:vAlign w:val="center"/>
          </w:tcPr>
          <w:p w14:paraId="780B9317" w14:textId="77777777" w:rsidR="00075917" w:rsidRPr="00075917" w:rsidRDefault="00075917" w:rsidP="00075917">
            <w:pPr>
              <w:jc w:val="both"/>
              <w:rPr>
                <w:rFonts w:ascii="Times New Roman" w:hAnsi="Times New Roman" w:cs="Times New Roman"/>
                <w:sz w:val="21"/>
                <w:szCs w:val="21"/>
              </w:rPr>
            </w:pPr>
          </w:p>
        </w:tc>
        <w:tc>
          <w:tcPr>
            <w:tcW w:w="2127" w:type="dxa"/>
            <w:vAlign w:val="center"/>
          </w:tcPr>
          <w:p w14:paraId="6F16D057" w14:textId="5A073B36" w:rsidR="00075917" w:rsidRPr="00075917" w:rsidRDefault="00075917" w:rsidP="00075917">
            <w:pPr>
              <w:jc w:val="both"/>
              <w:rPr>
                <w:rFonts w:ascii="Times New Roman" w:hAnsi="Times New Roman" w:cs="Times New Roman"/>
                <w:sz w:val="21"/>
                <w:szCs w:val="21"/>
              </w:rPr>
            </w:pPr>
            <w:r>
              <w:rPr>
                <w:rFonts w:ascii="Times New Roman" w:hAnsi="Times New Roman" w:cs="Times New Roman"/>
                <w:sz w:val="21"/>
                <w:szCs w:val="21"/>
              </w:rPr>
              <w:t>R2</w:t>
            </w:r>
          </w:p>
        </w:tc>
        <w:tc>
          <w:tcPr>
            <w:tcW w:w="1701" w:type="dxa"/>
            <w:vAlign w:val="center"/>
          </w:tcPr>
          <w:p w14:paraId="59438487" w14:textId="25E94FB5" w:rsidR="00075917" w:rsidRPr="00075917" w:rsidRDefault="00DF4DFE" w:rsidP="00075917">
            <w:pPr>
              <w:jc w:val="both"/>
              <w:rPr>
                <w:rFonts w:ascii="Times New Roman" w:hAnsi="Times New Roman" w:cs="Times New Roman"/>
                <w:sz w:val="21"/>
                <w:szCs w:val="21"/>
              </w:rPr>
            </w:pPr>
            <w:r>
              <w:rPr>
                <w:rFonts w:ascii="Times New Roman" w:hAnsi="Times New Roman" w:cs="Times New Roman"/>
                <w:sz w:val="21"/>
                <w:szCs w:val="21"/>
              </w:rPr>
              <w:t>0.36</w:t>
            </w:r>
          </w:p>
        </w:tc>
        <w:tc>
          <w:tcPr>
            <w:tcW w:w="1559" w:type="dxa"/>
            <w:vAlign w:val="center"/>
          </w:tcPr>
          <w:p w14:paraId="0E4010AE" w14:textId="597C441D" w:rsidR="00075917" w:rsidRPr="00075917" w:rsidRDefault="00DF4DFE" w:rsidP="00075917">
            <w:pPr>
              <w:jc w:val="both"/>
              <w:rPr>
                <w:rFonts w:ascii="Times New Roman" w:hAnsi="Times New Roman" w:cs="Times New Roman"/>
                <w:sz w:val="21"/>
                <w:szCs w:val="21"/>
              </w:rPr>
            </w:pPr>
            <w:r>
              <w:rPr>
                <w:rFonts w:ascii="Times New Roman" w:hAnsi="Times New Roman" w:cs="Times New Roman"/>
                <w:sz w:val="21"/>
                <w:szCs w:val="21"/>
              </w:rPr>
              <w:t>0.12</w:t>
            </w:r>
          </w:p>
        </w:tc>
        <w:tc>
          <w:tcPr>
            <w:tcW w:w="1410" w:type="dxa"/>
            <w:vAlign w:val="center"/>
          </w:tcPr>
          <w:p w14:paraId="4ACC8A53" w14:textId="62539E16" w:rsidR="00075917" w:rsidRPr="00075917" w:rsidRDefault="00DF4DFE" w:rsidP="00075917">
            <w:pPr>
              <w:jc w:val="both"/>
              <w:rPr>
                <w:rFonts w:ascii="Times New Roman" w:hAnsi="Times New Roman" w:cs="Times New Roman"/>
                <w:sz w:val="21"/>
                <w:szCs w:val="21"/>
              </w:rPr>
            </w:pPr>
            <w:r>
              <w:rPr>
                <w:rFonts w:ascii="Times New Roman" w:hAnsi="Times New Roman" w:cs="Times New Roman"/>
                <w:sz w:val="21"/>
                <w:szCs w:val="21"/>
              </w:rPr>
              <w:t>0.28</w:t>
            </w:r>
          </w:p>
        </w:tc>
      </w:tr>
      <w:tr w:rsidR="00390F1E" w:rsidRPr="00075917" w14:paraId="75FCF111" w14:textId="77777777" w:rsidTr="00DF4DFE">
        <w:trPr>
          <w:trHeight w:val="454"/>
        </w:trPr>
        <w:tc>
          <w:tcPr>
            <w:tcW w:w="2263" w:type="dxa"/>
            <w:vMerge w:val="restart"/>
            <w:vAlign w:val="center"/>
          </w:tcPr>
          <w:p w14:paraId="6DA7FBF8" w14:textId="22DF448B" w:rsidR="00390F1E" w:rsidRPr="00075917" w:rsidRDefault="00390F1E" w:rsidP="00390F1E">
            <w:pPr>
              <w:jc w:val="both"/>
              <w:rPr>
                <w:rFonts w:ascii="Times New Roman" w:hAnsi="Times New Roman" w:cs="Times New Roman"/>
                <w:sz w:val="21"/>
                <w:szCs w:val="21"/>
              </w:rPr>
            </w:pPr>
            <w:r>
              <w:rPr>
                <w:rFonts w:ascii="Times New Roman" w:hAnsi="Times New Roman" w:cs="Times New Roman"/>
                <w:sz w:val="21"/>
                <w:szCs w:val="21"/>
              </w:rPr>
              <w:t>Low to middle income</w:t>
            </w:r>
          </w:p>
        </w:tc>
        <w:tc>
          <w:tcPr>
            <w:tcW w:w="2127" w:type="dxa"/>
            <w:vAlign w:val="center"/>
          </w:tcPr>
          <w:p w14:paraId="607A54A6" w14:textId="6DD84E1D" w:rsidR="00390F1E" w:rsidRDefault="00390F1E" w:rsidP="00390F1E">
            <w:pPr>
              <w:jc w:val="both"/>
              <w:rPr>
                <w:rFonts w:ascii="Times New Roman" w:hAnsi="Times New Roman" w:cs="Times New Roman"/>
                <w:sz w:val="21"/>
                <w:szCs w:val="21"/>
              </w:rPr>
            </w:pPr>
            <w:r>
              <w:rPr>
                <w:rFonts w:ascii="Times New Roman" w:hAnsi="Times New Roman" w:cs="Times New Roman"/>
                <w:sz w:val="21"/>
                <w:szCs w:val="21"/>
              </w:rPr>
              <w:t>Intercept</w:t>
            </w:r>
          </w:p>
        </w:tc>
        <w:tc>
          <w:tcPr>
            <w:tcW w:w="1701" w:type="dxa"/>
            <w:vAlign w:val="center"/>
          </w:tcPr>
          <w:p w14:paraId="500E5260" w14:textId="11471BB1" w:rsidR="00390F1E" w:rsidRPr="00075917" w:rsidRDefault="00390F1E" w:rsidP="00390F1E">
            <w:pPr>
              <w:jc w:val="both"/>
              <w:rPr>
                <w:rFonts w:ascii="Times New Roman" w:hAnsi="Times New Roman" w:cs="Times New Roman"/>
                <w:sz w:val="21"/>
                <w:szCs w:val="21"/>
              </w:rPr>
            </w:pPr>
            <w:r>
              <w:rPr>
                <w:rFonts w:ascii="Times New Roman" w:hAnsi="Times New Roman" w:cs="Times New Roman"/>
                <w:sz w:val="21"/>
                <w:szCs w:val="21"/>
              </w:rPr>
              <w:t>4.729</w:t>
            </w:r>
          </w:p>
        </w:tc>
        <w:tc>
          <w:tcPr>
            <w:tcW w:w="1559" w:type="dxa"/>
            <w:vAlign w:val="center"/>
          </w:tcPr>
          <w:p w14:paraId="507B0032" w14:textId="22931ADA" w:rsidR="00390F1E" w:rsidRPr="00075917" w:rsidRDefault="00390F1E" w:rsidP="00390F1E">
            <w:pPr>
              <w:jc w:val="both"/>
              <w:rPr>
                <w:rFonts w:ascii="Times New Roman" w:hAnsi="Times New Roman" w:cs="Times New Roman"/>
                <w:sz w:val="21"/>
                <w:szCs w:val="21"/>
              </w:rPr>
            </w:pPr>
            <w:r>
              <w:rPr>
                <w:rFonts w:ascii="Times New Roman" w:hAnsi="Times New Roman" w:cs="Times New Roman"/>
                <w:sz w:val="21"/>
                <w:szCs w:val="21"/>
              </w:rPr>
              <w:t>1.628</w:t>
            </w:r>
          </w:p>
        </w:tc>
        <w:tc>
          <w:tcPr>
            <w:tcW w:w="1410" w:type="dxa"/>
            <w:vAlign w:val="center"/>
          </w:tcPr>
          <w:p w14:paraId="19C35768" w14:textId="6C720614" w:rsidR="00390F1E" w:rsidRPr="00075917" w:rsidRDefault="00390F1E" w:rsidP="00390F1E">
            <w:pPr>
              <w:jc w:val="both"/>
              <w:rPr>
                <w:rFonts w:ascii="Times New Roman" w:hAnsi="Times New Roman" w:cs="Times New Roman"/>
                <w:sz w:val="21"/>
                <w:szCs w:val="21"/>
              </w:rPr>
            </w:pPr>
            <w:r>
              <w:rPr>
                <w:rFonts w:ascii="Times New Roman" w:hAnsi="Times New Roman" w:cs="Times New Roman"/>
                <w:sz w:val="21"/>
                <w:szCs w:val="21"/>
              </w:rPr>
              <w:t>1.162</w:t>
            </w:r>
          </w:p>
        </w:tc>
      </w:tr>
      <w:tr w:rsidR="00390F1E" w:rsidRPr="00075917" w14:paraId="3174749F" w14:textId="77777777" w:rsidTr="00DF4DFE">
        <w:trPr>
          <w:trHeight w:val="454"/>
        </w:trPr>
        <w:tc>
          <w:tcPr>
            <w:tcW w:w="2263" w:type="dxa"/>
            <w:vMerge/>
            <w:vAlign w:val="center"/>
          </w:tcPr>
          <w:p w14:paraId="16C2247A" w14:textId="77777777" w:rsidR="00390F1E" w:rsidRPr="00075917" w:rsidRDefault="00390F1E" w:rsidP="00390F1E">
            <w:pPr>
              <w:jc w:val="both"/>
              <w:rPr>
                <w:rFonts w:ascii="Times New Roman" w:hAnsi="Times New Roman" w:cs="Times New Roman"/>
                <w:sz w:val="21"/>
                <w:szCs w:val="21"/>
              </w:rPr>
            </w:pPr>
          </w:p>
        </w:tc>
        <w:tc>
          <w:tcPr>
            <w:tcW w:w="2127" w:type="dxa"/>
            <w:vAlign w:val="center"/>
          </w:tcPr>
          <w:p w14:paraId="30FE0994" w14:textId="1E39ABE5" w:rsidR="00390F1E" w:rsidRDefault="00390F1E" w:rsidP="00390F1E">
            <w:pPr>
              <w:jc w:val="both"/>
              <w:rPr>
                <w:rFonts w:ascii="Times New Roman" w:hAnsi="Times New Roman" w:cs="Times New Roman"/>
                <w:sz w:val="21"/>
                <w:szCs w:val="21"/>
              </w:rPr>
            </w:pPr>
            <w:r>
              <w:rPr>
                <w:rFonts w:ascii="Times New Roman" w:hAnsi="Times New Roman" w:cs="Times New Roman"/>
                <w:sz w:val="21"/>
                <w:szCs w:val="21"/>
              </w:rPr>
              <w:t>Grain</w:t>
            </w:r>
          </w:p>
        </w:tc>
        <w:tc>
          <w:tcPr>
            <w:tcW w:w="1701" w:type="dxa"/>
            <w:vAlign w:val="center"/>
          </w:tcPr>
          <w:p w14:paraId="1CC24185" w14:textId="273AC2BE" w:rsidR="00390F1E" w:rsidRPr="00075917" w:rsidRDefault="00390F1E" w:rsidP="00390F1E">
            <w:pPr>
              <w:jc w:val="both"/>
              <w:rPr>
                <w:rFonts w:ascii="Times New Roman" w:hAnsi="Times New Roman" w:cs="Times New Roman"/>
                <w:sz w:val="21"/>
                <w:szCs w:val="21"/>
              </w:rPr>
            </w:pPr>
            <w:r>
              <w:rPr>
                <w:rFonts w:ascii="Times New Roman" w:hAnsi="Times New Roman" w:cs="Times New Roman"/>
                <w:sz w:val="21"/>
                <w:szCs w:val="21"/>
              </w:rPr>
              <w:t>0.033</w:t>
            </w:r>
          </w:p>
        </w:tc>
        <w:tc>
          <w:tcPr>
            <w:tcW w:w="1559" w:type="dxa"/>
            <w:vAlign w:val="center"/>
          </w:tcPr>
          <w:p w14:paraId="63583B1E" w14:textId="3B11FFF3" w:rsidR="00390F1E" w:rsidRPr="00075917" w:rsidRDefault="00390F1E" w:rsidP="00390F1E">
            <w:pPr>
              <w:jc w:val="both"/>
              <w:rPr>
                <w:rFonts w:ascii="Times New Roman" w:hAnsi="Times New Roman" w:cs="Times New Roman"/>
                <w:sz w:val="21"/>
                <w:szCs w:val="21"/>
              </w:rPr>
            </w:pPr>
            <w:r>
              <w:rPr>
                <w:rFonts w:ascii="Times New Roman" w:hAnsi="Times New Roman" w:cs="Times New Roman"/>
                <w:sz w:val="21"/>
                <w:szCs w:val="21"/>
              </w:rPr>
              <w:t>0.0745</w:t>
            </w:r>
          </w:p>
        </w:tc>
        <w:tc>
          <w:tcPr>
            <w:tcW w:w="1410" w:type="dxa"/>
            <w:vAlign w:val="center"/>
          </w:tcPr>
          <w:p w14:paraId="4AE0E9C1" w14:textId="6D603183" w:rsidR="00390F1E" w:rsidRPr="00075917" w:rsidRDefault="00390F1E" w:rsidP="00390F1E">
            <w:pPr>
              <w:jc w:val="both"/>
              <w:rPr>
                <w:rFonts w:ascii="Times New Roman" w:hAnsi="Times New Roman" w:cs="Times New Roman"/>
                <w:sz w:val="21"/>
                <w:szCs w:val="21"/>
              </w:rPr>
            </w:pPr>
            <w:r>
              <w:rPr>
                <w:rFonts w:ascii="Times New Roman" w:hAnsi="Times New Roman" w:cs="Times New Roman"/>
                <w:sz w:val="21"/>
                <w:szCs w:val="21"/>
              </w:rPr>
              <w:t>-1.02</w:t>
            </w:r>
          </w:p>
        </w:tc>
      </w:tr>
      <w:tr w:rsidR="00390F1E" w:rsidRPr="00075917" w14:paraId="28FB5B3B" w14:textId="77777777" w:rsidTr="00DF4DFE">
        <w:trPr>
          <w:trHeight w:val="454"/>
        </w:trPr>
        <w:tc>
          <w:tcPr>
            <w:tcW w:w="2263" w:type="dxa"/>
            <w:vMerge/>
            <w:vAlign w:val="center"/>
          </w:tcPr>
          <w:p w14:paraId="1D509977" w14:textId="77777777" w:rsidR="00390F1E" w:rsidRPr="00075917" w:rsidRDefault="00390F1E" w:rsidP="00390F1E">
            <w:pPr>
              <w:jc w:val="both"/>
              <w:rPr>
                <w:rFonts w:ascii="Times New Roman" w:hAnsi="Times New Roman" w:cs="Times New Roman"/>
                <w:sz w:val="21"/>
                <w:szCs w:val="21"/>
              </w:rPr>
            </w:pPr>
          </w:p>
        </w:tc>
        <w:tc>
          <w:tcPr>
            <w:tcW w:w="2127" w:type="dxa"/>
            <w:vAlign w:val="center"/>
          </w:tcPr>
          <w:p w14:paraId="381C2EB7" w14:textId="25841F53" w:rsidR="00390F1E" w:rsidRDefault="00390F1E" w:rsidP="00390F1E">
            <w:pPr>
              <w:jc w:val="both"/>
              <w:rPr>
                <w:rFonts w:ascii="Times New Roman" w:hAnsi="Times New Roman" w:cs="Times New Roman"/>
                <w:sz w:val="21"/>
                <w:szCs w:val="21"/>
              </w:rPr>
            </w:pPr>
            <w:r>
              <w:rPr>
                <w:rFonts w:ascii="Times New Roman" w:hAnsi="Times New Roman" w:cs="Times New Roman"/>
                <w:sz w:val="21"/>
                <w:szCs w:val="21"/>
              </w:rPr>
              <w:t>Vegetable and fruit</w:t>
            </w:r>
          </w:p>
        </w:tc>
        <w:tc>
          <w:tcPr>
            <w:tcW w:w="1701" w:type="dxa"/>
            <w:vAlign w:val="center"/>
          </w:tcPr>
          <w:p w14:paraId="2C38FD12" w14:textId="2FFB7BBE" w:rsidR="00390F1E" w:rsidRPr="00075917" w:rsidRDefault="00390F1E" w:rsidP="00390F1E">
            <w:pPr>
              <w:jc w:val="both"/>
              <w:rPr>
                <w:rFonts w:ascii="Times New Roman" w:hAnsi="Times New Roman" w:cs="Times New Roman"/>
                <w:sz w:val="21"/>
                <w:szCs w:val="21"/>
              </w:rPr>
            </w:pPr>
            <w:r>
              <w:rPr>
                <w:rFonts w:ascii="Times New Roman" w:hAnsi="Times New Roman" w:cs="Times New Roman"/>
                <w:sz w:val="21"/>
                <w:szCs w:val="21"/>
              </w:rPr>
              <w:t>-0.131</w:t>
            </w:r>
          </w:p>
        </w:tc>
        <w:tc>
          <w:tcPr>
            <w:tcW w:w="1559" w:type="dxa"/>
            <w:vAlign w:val="center"/>
          </w:tcPr>
          <w:p w14:paraId="2151662B" w14:textId="62D6D06F" w:rsidR="00390F1E" w:rsidRPr="00075917" w:rsidRDefault="00390F1E" w:rsidP="00390F1E">
            <w:pPr>
              <w:jc w:val="both"/>
              <w:rPr>
                <w:rFonts w:ascii="Times New Roman" w:hAnsi="Times New Roman" w:cs="Times New Roman"/>
                <w:sz w:val="21"/>
                <w:szCs w:val="21"/>
              </w:rPr>
            </w:pPr>
            <w:r>
              <w:rPr>
                <w:rFonts w:ascii="Times New Roman" w:hAnsi="Times New Roman" w:cs="Times New Roman"/>
                <w:sz w:val="21"/>
                <w:szCs w:val="21"/>
              </w:rPr>
              <w:t>0.0433</w:t>
            </w:r>
          </w:p>
        </w:tc>
        <w:tc>
          <w:tcPr>
            <w:tcW w:w="1410" w:type="dxa"/>
            <w:vAlign w:val="center"/>
          </w:tcPr>
          <w:p w14:paraId="4AC9562A" w14:textId="1E585F5C" w:rsidR="00390F1E" w:rsidRPr="00075917" w:rsidRDefault="00390F1E" w:rsidP="00390F1E">
            <w:pPr>
              <w:jc w:val="both"/>
              <w:rPr>
                <w:rFonts w:ascii="Times New Roman" w:hAnsi="Times New Roman" w:cs="Times New Roman"/>
                <w:sz w:val="21"/>
                <w:szCs w:val="21"/>
              </w:rPr>
            </w:pPr>
            <w:r>
              <w:rPr>
                <w:rFonts w:ascii="Times New Roman" w:hAnsi="Times New Roman" w:cs="Times New Roman"/>
                <w:sz w:val="21"/>
                <w:szCs w:val="21"/>
              </w:rPr>
              <w:t>-0.012</w:t>
            </w:r>
          </w:p>
        </w:tc>
      </w:tr>
      <w:tr w:rsidR="00390F1E" w:rsidRPr="00075917" w14:paraId="69537055" w14:textId="77777777" w:rsidTr="00DF4DFE">
        <w:trPr>
          <w:trHeight w:val="454"/>
        </w:trPr>
        <w:tc>
          <w:tcPr>
            <w:tcW w:w="2263" w:type="dxa"/>
            <w:vMerge/>
            <w:vAlign w:val="center"/>
          </w:tcPr>
          <w:p w14:paraId="0A9B0DC3" w14:textId="77777777" w:rsidR="00390F1E" w:rsidRPr="00075917" w:rsidRDefault="00390F1E" w:rsidP="00390F1E">
            <w:pPr>
              <w:jc w:val="both"/>
              <w:rPr>
                <w:rFonts w:ascii="Times New Roman" w:hAnsi="Times New Roman" w:cs="Times New Roman"/>
                <w:sz w:val="21"/>
                <w:szCs w:val="21"/>
              </w:rPr>
            </w:pPr>
          </w:p>
        </w:tc>
        <w:tc>
          <w:tcPr>
            <w:tcW w:w="2127" w:type="dxa"/>
            <w:vAlign w:val="center"/>
          </w:tcPr>
          <w:p w14:paraId="796BB81F" w14:textId="13AE109D" w:rsidR="00390F1E" w:rsidRDefault="00390F1E" w:rsidP="00390F1E">
            <w:pPr>
              <w:jc w:val="both"/>
              <w:rPr>
                <w:rFonts w:ascii="Times New Roman" w:hAnsi="Times New Roman" w:cs="Times New Roman"/>
                <w:sz w:val="21"/>
                <w:szCs w:val="21"/>
              </w:rPr>
            </w:pPr>
            <w:r>
              <w:rPr>
                <w:rFonts w:ascii="Times New Roman" w:hAnsi="Times New Roman" w:cs="Times New Roman"/>
                <w:sz w:val="21"/>
                <w:szCs w:val="21"/>
              </w:rPr>
              <w:t>Meat</w:t>
            </w:r>
          </w:p>
        </w:tc>
        <w:tc>
          <w:tcPr>
            <w:tcW w:w="1701" w:type="dxa"/>
            <w:vAlign w:val="center"/>
          </w:tcPr>
          <w:p w14:paraId="348365A3" w14:textId="0814BB47" w:rsidR="00390F1E" w:rsidRDefault="00390F1E" w:rsidP="00390F1E">
            <w:pPr>
              <w:jc w:val="both"/>
              <w:rPr>
                <w:rFonts w:ascii="Times New Roman" w:hAnsi="Times New Roman" w:cs="Times New Roman"/>
                <w:sz w:val="21"/>
                <w:szCs w:val="21"/>
              </w:rPr>
            </w:pPr>
            <w:r>
              <w:rPr>
                <w:rFonts w:ascii="Times New Roman" w:hAnsi="Times New Roman" w:cs="Times New Roman"/>
                <w:sz w:val="21"/>
                <w:szCs w:val="21"/>
              </w:rPr>
              <w:t>-0.277</w:t>
            </w:r>
          </w:p>
        </w:tc>
        <w:tc>
          <w:tcPr>
            <w:tcW w:w="1559" w:type="dxa"/>
            <w:vAlign w:val="center"/>
          </w:tcPr>
          <w:p w14:paraId="2FDEF91B" w14:textId="4E68842C" w:rsidR="00390F1E" w:rsidRPr="00075917" w:rsidRDefault="00390F1E" w:rsidP="00390F1E">
            <w:pPr>
              <w:jc w:val="both"/>
              <w:rPr>
                <w:rFonts w:ascii="Times New Roman" w:hAnsi="Times New Roman" w:cs="Times New Roman"/>
                <w:sz w:val="21"/>
                <w:szCs w:val="21"/>
              </w:rPr>
            </w:pPr>
            <w:r>
              <w:rPr>
                <w:rFonts w:ascii="Times New Roman" w:hAnsi="Times New Roman" w:cs="Times New Roman"/>
                <w:sz w:val="21"/>
                <w:szCs w:val="21"/>
              </w:rPr>
              <w:t>0.116</w:t>
            </w:r>
          </w:p>
        </w:tc>
        <w:tc>
          <w:tcPr>
            <w:tcW w:w="1410" w:type="dxa"/>
            <w:vAlign w:val="center"/>
          </w:tcPr>
          <w:p w14:paraId="180740F3" w14:textId="3F4F0E22" w:rsidR="00390F1E" w:rsidRPr="00075917" w:rsidRDefault="00390F1E" w:rsidP="00390F1E">
            <w:pPr>
              <w:jc w:val="both"/>
              <w:rPr>
                <w:rFonts w:ascii="Times New Roman" w:hAnsi="Times New Roman" w:cs="Times New Roman"/>
                <w:sz w:val="21"/>
                <w:szCs w:val="21"/>
              </w:rPr>
            </w:pPr>
            <w:r>
              <w:rPr>
                <w:rFonts w:ascii="Times New Roman" w:hAnsi="Times New Roman" w:cs="Times New Roman"/>
                <w:sz w:val="21"/>
                <w:szCs w:val="21"/>
              </w:rPr>
              <w:t>0.246</w:t>
            </w:r>
          </w:p>
        </w:tc>
      </w:tr>
      <w:tr w:rsidR="00390F1E" w:rsidRPr="00075917" w14:paraId="595E3578" w14:textId="77777777" w:rsidTr="00DF4DFE">
        <w:trPr>
          <w:trHeight w:val="454"/>
        </w:trPr>
        <w:tc>
          <w:tcPr>
            <w:tcW w:w="2263" w:type="dxa"/>
            <w:vMerge/>
            <w:vAlign w:val="center"/>
          </w:tcPr>
          <w:p w14:paraId="4DE7B555" w14:textId="77777777" w:rsidR="00390F1E" w:rsidRPr="00075917" w:rsidRDefault="00390F1E" w:rsidP="00390F1E">
            <w:pPr>
              <w:jc w:val="both"/>
              <w:rPr>
                <w:rFonts w:ascii="Times New Roman" w:hAnsi="Times New Roman" w:cs="Times New Roman"/>
                <w:sz w:val="21"/>
                <w:szCs w:val="21"/>
              </w:rPr>
            </w:pPr>
          </w:p>
        </w:tc>
        <w:tc>
          <w:tcPr>
            <w:tcW w:w="2127" w:type="dxa"/>
            <w:vAlign w:val="center"/>
          </w:tcPr>
          <w:p w14:paraId="4D2461FC" w14:textId="58B2704B" w:rsidR="00390F1E" w:rsidRDefault="00390F1E" w:rsidP="00390F1E">
            <w:pPr>
              <w:jc w:val="both"/>
              <w:rPr>
                <w:rFonts w:ascii="Times New Roman" w:hAnsi="Times New Roman" w:cs="Times New Roman"/>
                <w:sz w:val="21"/>
                <w:szCs w:val="21"/>
              </w:rPr>
            </w:pPr>
            <w:r>
              <w:rPr>
                <w:rFonts w:ascii="Times New Roman" w:hAnsi="Times New Roman" w:cs="Times New Roman"/>
                <w:sz w:val="21"/>
                <w:szCs w:val="21"/>
              </w:rPr>
              <w:t>Seafood</w:t>
            </w:r>
          </w:p>
        </w:tc>
        <w:tc>
          <w:tcPr>
            <w:tcW w:w="1701" w:type="dxa"/>
            <w:vAlign w:val="center"/>
          </w:tcPr>
          <w:p w14:paraId="07CFCDCD" w14:textId="1E61503D" w:rsidR="00390F1E" w:rsidRPr="00075917" w:rsidRDefault="00390F1E" w:rsidP="00390F1E">
            <w:pPr>
              <w:jc w:val="both"/>
              <w:rPr>
                <w:rFonts w:ascii="Times New Roman" w:hAnsi="Times New Roman" w:cs="Times New Roman"/>
                <w:sz w:val="21"/>
                <w:szCs w:val="21"/>
              </w:rPr>
            </w:pPr>
            <w:r>
              <w:rPr>
                <w:rFonts w:ascii="Times New Roman" w:hAnsi="Times New Roman" w:cs="Times New Roman"/>
                <w:sz w:val="21"/>
                <w:szCs w:val="21"/>
              </w:rPr>
              <w:t>-0.0104</w:t>
            </w:r>
          </w:p>
        </w:tc>
        <w:tc>
          <w:tcPr>
            <w:tcW w:w="1559" w:type="dxa"/>
            <w:vAlign w:val="center"/>
          </w:tcPr>
          <w:p w14:paraId="4A16EF5D" w14:textId="15086D68" w:rsidR="00390F1E" w:rsidRPr="00075917" w:rsidRDefault="00390F1E" w:rsidP="00390F1E">
            <w:pPr>
              <w:jc w:val="both"/>
              <w:rPr>
                <w:rFonts w:ascii="Times New Roman" w:hAnsi="Times New Roman" w:cs="Times New Roman"/>
                <w:sz w:val="21"/>
                <w:szCs w:val="21"/>
              </w:rPr>
            </w:pPr>
            <w:r>
              <w:rPr>
                <w:rFonts w:ascii="Times New Roman" w:hAnsi="Times New Roman" w:cs="Times New Roman"/>
                <w:sz w:val="21"/>
                <w:szCs w:val="21"/>
              </w:rPr>
              <w:t>0.0173</w:t>
            </w:r>
          </w:p>
        </w:tc>
        <w:tc>
          <w:tcPr>
            <w:tcW w:w="1410" w:type="dxa"/>
            <w:vAlign w:val="center"/>
          </w:tcPr>
          <w:p w14:paraId="6CE99DF8" w14:textId="56DE13A7" w:rsidR="00390F1E" w:rsidRPr="00075917" w:rsidRDefault="00390F1E" w:rsidP="00390F1E">
            <w:pPr>
              <w:jc w:val="both"/>
              <w:rPr>
                <w:rFonts w:ascii="Times New Roman" w:hAnsi="Times New Roman" w:cs="Times New Roman"/>
                <w:sz w:val="21"/>
                <w:szCs w:val="21"/>
              </w:rPr>
            </w:pPr>
            <w:r>
              <w:rPr>
                <w:rFonts w:ascii="Times New Roman" w:hAnsi="Times New Roman" w:cs="Times New Roman"/>
                <w:sz w:val="21"/>
                <w:szCs w:val="21"/>
              </w:rPr>
              <w:t>-0.012</w:t>
            </w:r>
          </w:p>
        </w:tc>
      </w:tr>
      <w:tr w:rsidR="00390F1E" w:rsidRPr="00075917" w14:paraId="4509DA84" w14:textId="77777777" w:rsidTr="00DF4DFE">
        <w:trPr>
          <w:trHeight w:val="454"/>
        </w:trPr>
        <w:tc>
          <w:tcPr>
            <w:tcW w:w="2263" w:type="dxa"/>
            <w:vMerge/>
            <w:vAlign w:val="center"/>
          </w:tcPr>
          <w:p w14:paraId="17898F39" w14:textId="77777777" w:rsidR="00390F1E" w:rsidRPr="00075917" w:rsidRDefault="00390F1E" w:rsidP="00390F1E">
            <w:pPr>
              <w:jc w:val="both"/>
              <w:rPr>
                <w:rFonts w:ascii="Times New Roman" w:hAnsi="Times New Roman" w:cs="Times New Roman"/>
                <w:sz w:val="21"/>
                <w:szCs w:val="21"/>
              </w:rPr>
            </w:pPr>
          </w:p>
        </w:tc>
        <w:tc>
          <w:tcPr>
            <w:tcW w:w="2127" w:type="dxa"/>
            <w:vAlign w:val="center"/>
          </w:tcPr>
          <w:p w14:paraId="13484D49" w14:textId="508ACF7A" w:rsidR="00390F1E" w:rsidRDefault="00390F1E" w:rsidP="00390F1E">
            <w:pPr>
              <w:jc w:val="both"/>
              <w:rPr>
                <w:rFonts w:ascii="Times New Roman" w:hAnsi="Times New Roman" w:cs="Times New Roman"/>
                <w:sz w:val="21"/>
                <w:szCs w:val="21"/>
              </w:rPr>
            </w:pPr>
            <w:r>
              <w:rPr>
                <w:rFonts w:ascii="Times New Roman" w:hAnsi="Times New Roman" w:cs="Times New Roman"/>
                <w:sz w:val="21"/>
                <w:szCs w:val="21"/>
              </w:rPr>
              <w:t>Dairy</w:t>
            </w:r>
          </w:p>
        </w:tc>
        <w:tc>
          <w:tcPr>
            <w:tcW w:w="1701" w:type="dxa"/>
            <w:vAlign w:val="center"/>
          </w:tcPr>
          <w:p w14:paraId="57C9993F" w14:textId="164FE58A" w:rsidR="00390F1E" w:rsidRPr="00075917" w:rsidRDefault="00390F1E" w:rsidP="00390F1E">
            <w:pPr>
              <w:jc w:val="both"/>
              <w:rPr>
                <w:rFonts w:ascii="Times New Roman" w:hAnsi="Times New Roman" w:cs="Times New Roman"/>
                <w:sz w:val="21"/>
                <w:szCs w:val="21"/>
              </w:rPr>
            </w:pPr>
            <w:r>
              <w:rPr>
                <w:rFonts w:ascii="Times New Roman" w:hAnsi="Times New Roman" w:cs="Times New Roman"/>
                <w:sz w:val="21"/>
                <w:szCs w:val="21"/>
              </w:rPr>
              <w:t>-0.168</w:t>
            </w:r>
          </w:p>
        </w:tc>
        <w:tc>
          <w:tcPr>
            <w:tcW w:w="1559" w:type="dxa"/>
            <w:vAlign w:val="center"/>
          </w:tcPr>
          <w:p w14:paraId="6C08FAC6" w14:textId="26F586DE" w:rsidR="00390F1E" w:rsidRPr="00075917" w:rsidRDefault="00390F1E" w:rsidP="00390F1E">
            <w:pPr>
              <w:jc w:val="both"/>
              <w:rPr>
                <w:rFonts w:ascii="Times New Roman" w:hAnsi="Times New Roman" w:cs="Times New Roman"/>
                <w:sz w:val="21"/>
                <w:szCs w:val="21"/>
              </w:rPr>
            </w:pPr>
            <w:r>
              <w:rPr>
                <w:rFonts w:ascii="Times New Roman" w:hAnsi="Times New Roman" w:cs="Times New Roman"/>
                <w:sz w:val="21"/>
                <w:szCs w:val="21"/>
              </w:rPr>
              <w:t>0.0919</w:t>
            </w:r>
          </w:p>
        </w:tc>
        <w:tc>
          <w:tcPr>
            <w:tcW w:w="1410" w:type="dxa"/>
            <w:vAlign w:val="center"/>
          </w:tcPr>
          <w:p w14:paraId="2F89658F" w14:textId="20A4DDB0" w:rsidR="00390F1E" w:rsidRPr="00075917" w:rsidRDefault="00390F1E" w:rsidP="00390F1E">
            <w:pPr>
              <w:jc w:val="both"/>
              <w:rPr>
                <w:rFonts w:ascii="Times New Roman" w:hAnsi="Times New Roman" w:cs="Times New Roman"/>
                <w:sz w:val="21"/>
                <w:szCs w:val="21"/>
              </w:rPr>
            </w:pPr>
            <w:r>
              <w:rPr>
                <w:rFonts w:ascii="Times New Roman" w:hAnsi="Times New Roman" w:cs="Times New Roman"/>
                <w:sz w:val="21"/>
                <w:szCs w:val="21"/>
              </w:rPr>
              <w:t>0.148</w:t>
            </w:r>
          </w:p>
        </w:tc>
      </w:tr>
      <w:tr w:rsidR="00390F1E" w:rsidRPr="00075917" w14:paraId="00233593" w14:textId="77777777" w:rsidTr="00DF4DFE">
        <w:trPr>
          <w:trHeight w:val="454"/>
        </w:trPr>
        <w:tc>
          <w:tcPr>
            <w:tcW w:w="2263" w:type="dxa"/>
            <w:vMerge/>
            <w:vAlign w:val="center"/>
          </w:tcPr>
          <w:p w14:paraId="2610E34E" w14:textId="77777777" w:rsidR="00390F1E" w:rsidRPr="00075917" w:rsidRDefault="00390F1E" w:rsidP="00390F1E">
            <w:pPr>
              <w:jc w:val="both"/>
              <w:rPr>
                <w:rFonts w:ascii="Times New Roman" w:hAnsi="Times New Roman" w:cs="Times New Roman"/>
                <w:sz w:val="21"/>
                <w:szCs w:val="21"/>
              </w:rPr>
            </w:pPr>
          </w:p>
        </w:tc>
        <w:tc>
          <w:tcPr>
            <w:tcW w:w="2127" w:type="dxa"/>
            <w:vAlign w:val="center"/>
          </w:tcPr>
          <w:p w14:paraId="70ECE9A5" w14:textId="78465A2D" w:rsidR="00390F1E" w:rsidRDefault="00390F1E" w:rsidP="00390F1E">
            <w:pPr>
              <w:jc w:val="both"/>
              <w:rPr>
                <w:rFonts w:ascii="Times New Roman" w:hAnsi="Times New Roman" w:cs="Times New Roman"/>
                <w:sz w:val="21"/>
                <w:szCs w:val="21"/>
              </w:rPr>
            </w:pPr>
            <w:r>
              <w:rPr>
                <w:rFonts w:ascii="Times New Roman" w:hAnsi="Times New Roman" w:cs="Times New Roman"/>
                <w:sz w:val="21"/>
                <w:szCs w:val="21"/>
              </w:rPr>
              <w:t>Others</w:t>
            </w:r>
          </w:p>
        </w:tc>
        <w:tc>
          <w:tcPr>
            <w:tcW w:w="1701" w:type="dxa"/>
            <w:vAlign w:val="center"/>
          </w:tcPr>
          <w:p w14:paraId="4BCC55A1" w14:textId="0B3F12D8" w:rsidR="00390F1E" w:rsidRPr="00075917" w:rsidRDefault="00390F1E" w:rsidP="00390F1E">
            <w:pPr>
              <w:jc w:val="both"/>
              <w:rPr>
                <w:rFonts w:ascii="Times New Roman" w:hAnsi="Times New Roman" w:cs="Times New Roman"/>
                <w:sz w:val="21"/>
                <w:szCs w:val="21"/>
              </w:rPr>
            </w:pPr>
            <w:r>
              <w:rPr>
                <w:rFonts w:ascii="Times New Roman" w:hAnsi="Times New Roman" w:cs="Times New Roman"/>
                <w:sz w:val="21"/>
                <w:szCs w:val="21"/>
              </w:rPr>
              <w:t>-0.238</w:t>
            </w:r>
          </w:p>
        </w:tc>
        <w:tc>
          <w:tcPr>
            <w:tcW w:w="1559" w:type="dxa"/>
            <w:vAlign w:val="center"/>
          </w:tcPr>
          <w:p w14:paraId="78FDD089" w14:textId="637B16A8" w:rsidR="00390F1E" w:rsidRPr="00075917" w:rsidRDefault="00390F1E" w:rsidP="00390F1E">
            <w:pPr>
              <w:jc w:val="both"/>
              <w:rPr>
                <w:rFonts w:ascii="Times New Roman" w:hAnsi="Times New Roman" w:cs="Times New Roman"/>
                <w:sz w:val="21"/>
                <w:szCs w:val="21"/>
              </w:rPr>
            </w:pPr>
            <w:r>
              <w:rPr>
                <w:rFonts w:ascii="Times New Roman" w:hAnsi="Times New Roman" w:cs="Times New Roman"/>
                <w:sz w:val="21"/>
                <w:szCs w:val="21"/>
              </w:rPr>
              <w:t>0.0689</w:t>
            </w:r>
          </w:p>
        </w:tc>
        <w:tc>
          <w:tcPr>
            <w:tcW w:w="1410" w:type="dxa"/>
            <w:vAlign w:val="center"/>
          </w:tcPr>
          <w:p w14:paraId="3C3609D0" w14:textId="6FD9719E" w:rsidR="00390F1E" w:rsidRPr="00075917" w:rsidRDefault="00390F1E" w:rsidP="00390F1E">
            <w:pPr>
              <w:jc w:val="both"/>
              <w:rPr>
                <w:rFonts w:ascii="Times New Roman" w:hAnsi="Times New Roman" w:cs="Times New Roman"/>
                <w:sz w:val="21"/>
                <w:szCs w:val="21"/>
              </w:rPr>
            </w:pPr>
            <w:r>
              <w:rPr>
                <w:rFonts w:ascii="Times New Roman" w:hAnsi="Times New Roman" w:cs="Times New Roman"/>
                <w:sz w:val="21"/>
                <w:szCs w:val="21"/>
              </w:rPr>
              <w:t>0.208</w:t>
            </w:r>
          </w:p>
        </w:tc>
      </w:tr>
      <w:tr w:rsidR="00390F1E" w:rsidRPr="00075917" w14:paraId="67F2582A" w14:textId="77777777" w:rsidTr="00DF4DFE">
        <w:trPr>
          <w:trHeight w:val="454"/>
        </w:trPr>
        <w:tc>
          <w:tcPr>
            <w:tcW w:w="2263" w:type="dxa"/>
            <w:vMerge/>
            <w:vAlign w:val="center"/>
          </w:tcPr>
          <w:p w14:paraId="61CB070A" w14:textId="77777777" w:rsidR="00390F1E" w:rsidRPr="00075917" w:rsidRDefault="00390F1E" w:rsidP="00390F1E">
            <w:pPr>
              <w:jc w:val="both"/>
              <w:rPr>
                <w:rFonts w:ascii="Times New Roman" w:hAnsi="Times New Roman" w:cs="Times New Roman"/>
                <w:sz w:val="21"/>
                <w:szCs w:val="21"/>
              </w:rPr>
            </w:pPr>
          </w:p>
        </w:tc>
        <w:tc>
          <w:tcPr>
            <w:tcW w:w="2127" w:type="dxa"/>
            <w:vAlign w:val="center"/>
          </w:tcPr>
          <w:p w14:paraId="44DA0524" w14:textId="3DFE6EE7" w:rsidR="00390F1E" w:rsidRDefault="00390F1E" w:rsidP="00390F1E">
            <w:pPr>
              <w:jc w:val="both"/>
              <w:rPr>
                <w:rFonts w:ascii="Times New Roman" w:hAnsi="Times New Roman" w:cs="Times New Roman"/>
                <w:sz w:val="21"/>
                <w:szCs w:val="21"/>
              </w:rPr>
            </w:pPr>
            <w:r>
              <w:rPr>
                <w:rFonts w:ascii="Times New Roman" w:hAnsi="Times New Roman" w:cs="Times New Roman"/>
                <w:sz w:val="21"/>
                <w:szCs w:val="21"/>
              </w:rPr>
              <w:t>R2</w:t>
            </w:r>
          </w:p>
        </w:tc>
        <w:tc>
          <w:tcPr>
            <w:tcW w:w="1701" w:type="dxa"/>
            <w:vAlign w:val="center"/>
          </w:tcPr>
          <w:p w14:paraId="7B041DA0" w14:textId="78C4A7A0" w:rsidR="00390F1E" w:rsidRPr="00075917" w:rsidRDefault="00390F1E" w:rsidP="00390F1E">
            <w:pPr>
              <w:jc w:val="both"/>
              <w:rPr>
                <w:rFonts w:ascii="Times New Roman" w:hAnsi="Times New Roman" w:cs="Times New Roman"/>
                <w:sz w:val="21"/>
                <w:szCs w:val="21"/>
              </w:rPr>
            </w:pPr>
            <w:r>
              <w:rPr>
                <w:rFonts w:ascii="Times New Roman" w:hAnsi="Times New Roman" w:cs="Times New Roman"/>
                <w:sz w:val="21"/>
                <w:szCs w:val="21"/>
              </w:rPr>
              <w:t>0.47</w:t>
            </w:r>
          </w:p>
        </w:tc>
        <w:tc>
          <w:tcPr>
            <w:tcW w:w="1559" w:type="dxa"/>
            <w:vAlign w:val="center"/>
          </w:tcPr>
          <w:p w14:paraId="67F18460" w14:textId="4FD8A1DD" w:rsidR="00390F1E" w:rsidRPr="00075917" w:rsidRDefault="00390F1E" w:rsidP="00390F1E">
            <w:pPr>
              <w:jc w:val="both"/>
              <w:rPr>
                <w:rFonts w:ascii="Times New Roman" w:hAnsi="Times New Roman" w:cs="Times New Roman"/>
                <w:sz w:val="21"/>
                <w:szCs w:val="21"/>
              </w:rPr>
            </w:pPr>
            <w:r>
              <w:rPr>
                <w:rFonts w:ascii="Times New Roman" w:hAnsi="Times New Roman" w:cs="Times New Roman"/>
                <w:sz w:val="21"/>
                <w:szCs w:val="21"/>
              </w:rPr>
              <w:t>0.48</w:t>
            </w:r>
          </w:p>
        </w:tc>
        <w:tc>
          <w:tcPr>
            <w:tcW w:w="1410" w:type="dxa"/>
            <w:vAlign w:val="center"/>
          </w:tcPr>
          <w:p w14:paraId="37703D74" w14:textId="03E89B96" w:rsidR="00390F1E" w:rsidRPr="00075917" w:rsidRDefault="00390F1E" w:rsidP="00390F1E">
            <w:pPr>
              <w:jc w:val="both"/>
              <w:rPr>
                <w:rFonts w:ascii="Times New Roman" w:hAnsi="Times New Roman" w:cs="Times New Roman"/>
                <w:sz w:val="21"/>
                <w:szCs w:val="21"/>
              </w:rPr>
            </w:pPr>
            <w:r>
              <w:rPr>
                <w:rFonts w:ascii="Times New Roman" w:hAnsi="Times New Roman" w:cs="Times New Roman"/>
                <w:sz w:val="21"/>
                <w:szCs w:val="21"/>
              </w:rPr>
              <w:t>0.45</w:t>
            </w:r>
          </w:p>
        </w:tc>
      </w:tr>
    </w:tbl>
    <w:p w14:paraId="45B7C605" w14:textId="77777777" w:rsidR="0054627F" w:rsidRPr="0054627F" w:rsidRDefault="0054627F" w:rsidP="00106484"/>
    <w:p w14:paraId="2F71D712" w14:textId="77777777" w:rsidR="00075917" w:rsidRDefault="00075917" w:rsidP="00106484"/>
    <w:p w14:paraId="71616008" w14:textId="77777777" w:rsidR="00075917" w:rsidRDefault="00075917" w:rsidP="00106484"/>
    <w:p w14:paraId="7D80C730" w14:textId="506672C0" w:rsidR="0054627F" w:rsidRDefault="0054627F">
      <w:pPr>
        <w:widowControl/>
      </w:pPr>
      <w:r>
        <w:br w:type="page"/>
      </w:r>
    </w:p>
    <w:p w14:paraId="19628F2F" w14:textId="3704D658" w:rsidR="00463B77" w:rsidRPr="0089560B" w:rsidRDefault="00774A24" w:rsidP="00774A24">
      <w:pPr>
        <w:spacing w:line="360" w:lineRule="auto"/>
        <w:rPr>
          <w:rFonts w:ascii="Times New Roman" w:hAnsi="Times New Roman" w:cs="Times New Roman"/>
        </w:rPr>
      </w:pPr>
      <w:r w:rsidRPr="0038190C">
        <w:rPr>
          <w:rFonts w:ascii="Times New Roman" w:hAnsi="Times New Roman" w:cs="Times New Roman"/>
          <w:b/>
          <w:bCs/>
          <w:sz w:val="24"/>
        </w:rPr>
        <w:lastRenderedPageBreak/>
        <w:t>Table S</w:t>
      </w:r>
      <w:r>
        <w:rPr>
          <w:rFonts w:ascii="Times New Roman" w:hAnsi="Times New Roman" w:cs="Times New Roman"/>
          <w:b/>
          <w:bCs/>
          <w:sz w:val="24"/>
        </w:rPr>
        <w:t>7</w:t>
      </w:r>
      <w:r w:rsidRPr="0038190C">
        <w:rPr>
          <w:rFonts w:ascii="Times New Roman" w:hAnsi="Times New Roman" w:cs="Times New Roman"/>
          <w:b/>
          <w:bCs/>
          <w:sz w:val="24"/>
        </w:rPr>
        <w:t>.</w:t>
      </w:r>
      <w:r w:rsidRPr="00B15E2F">
        <w:rPr>
          <w:rFonts w:ascii="Times New Roman" w:hAnsi="Times New Roman" w:cs="Times New Roman"/>
          <w:sz w:val="24"/>
        </w:rPr>
        <w:t xml:space="preserve"> </w:t>
      </w:r>
      <w:r w:rsidRPr="0038190C">
        <w:rPr>
          <w:rFonts w:ascii="Times New Roman" w:hAnsi="Times New Roman" w:cs="Times New Roman"/>
          <w:sz w:val="24"/>
        </w:rPr>
        <w:t xml:space="preserve">Variable importance for changes </w:t>
      </w:r>
      <w:r>
        <w:rPr>
          <w:rFonts w:ascii="Times New Roman" w:hAnsi="Times New Roman" w:cs="Times New Roman"/>
          <w:sz w:val="24"/>
        </w:rPr>
        <w:t xml:space="preserve">of different carbon components from grazing exclusion </w:t>
      </w:r>
      <w:r w:rsidRPr="0038190C">
        <w:rPr>
          <w:rFonts w:ascii="Times New Roman" w:hAnsi="Times New Roman" w:cs="Times New Roman"/>
          <w:sz w:val="24"/>
        </w:rPr>
        <w:t>as identified by random forest models.</w:t>
      </w:r>
    </w:p>
    <w:tbl>
      <w:tblPr>
        <w:tblStyle w:val="af1"/>
        <w:tblW w:w="0" w:type="auto"/>
        <w:tblLook w:val="04A0" w:firstRow="1" w:lastRow="0" w:firstColumn="1" w:lastColumn="0" w:noHBand="0" w:noVBand="1"/>
      </w:tblPr>
      <w:tblGrid>
        <w:gridCol w:w="1610"/>
        <w:gridCol w:w="1919"/>
        <w:gridCol w:w="3211"/>
        <w:gridCol w:w="2320"/>
      </w:tblGrid>
      <w:tr w:rsidR="0089560B" w:rsidRPr="00463B77" w14:paraId="3717CC32" w14:textId="77777777" w:rsidTr="00CF62D2">
        <w:trPr>
          <w:trHeight w:val="567"/>
        </w:trPr>
        <w:tc>
          <w:tcPr>
            <w:tcW w:w="1610" w:type="dxa"/>
            <w:vAlign w:val="center"/>
          </w:tcPr>
          <w:p w14:paraId="6A5BE9BF" w14:textId="5B9464EB" w:rsidR="0089560B" w:rsidRDefault="00075917" w:rsidP="00CF62D2">
            <w:pPr>
              <w:jc w:val="both"/>
              <w:rPr>
                <w:rFonts w:ascii="Times New Roman" w:hAnsi="Times New Roman" w:cs="Times New Roman"/>
                <w:sz w:val="21"/>
                <w:szCs w:val="21"/>
              </w:rPr>
            </w:pPr>
            <w:r>
              <w:rPr>
                <w:rFonts w:ascii="Times New Roman" w:hAnsi="Times New Roman" w:cs="Times New Roman"/>
                <w:sz w:val="21"/>
                <w:szCs w:val="21"/>
              </w:rPr>
              <w:t>Land t</w:t>
            </w:r>
            <w:r w:rsidR="00CF62D2">
              <w:rPr>
                <w:rFonts w:ascii="Times New Roman" w:hAnsi="Times New Roman" w:cs="Times New Roman"/>
                <w:sz w:val="21"/>
                <w:szCs w:val="21"/>
              </w:rPr>
              <w:t>ypes</w:t>
            </w:r>
          </w:p>
        </w:tc>
        <w:tc>
          <w:tcPr>
            <w:tcW w:w="1919" w:type="dxa"/>
            <w:vAlign w:val="center"/>
          </w:tcPr>
          <w:p w14:paraId="7E269BD5" w14:textId="56F40475" w:rsidR="0089560B" w:rsidRPr="00463B77" w:rsidRDefault="0089560B" w:rsidP="0089560B">
            <w:pPr>
              <w:jc w:val="both"/>
              <w:rPr>
                <w:rFonts w:ascii="Times New Roman" w:hAnsi="Times New Roman" w:cs="Times New Roman"/>
                <w:sz w:val="21"/>
                <w:szCs w:val="21"/>
              </w:rPr>
            </w:pPr>
            <w:r>
              <w:rPr>
                <w:rFonts w:ascii="Times New Roman" w:hAnsi="Times New Roman" w:cs="Times New Roman"/>
                <w:sz w:val="21"/>
                <w:szCs w:val="21"/>
              </w:rPr>
              <w:t>Carbon components</w:t>
            </w:r>
          </w:p>
        </w:tc>
        <w:tc>
          <w:tcPr>
            <w:tcW w:w="3211" w:type="dxa"/>
            <w:vAlign w:val="center"/>
          </w:tcPr>
          <w:p w14:paraId="2A352D3F" w14:textId="1DD3AF3D" w:rsidR="0089560B" w:rsidRPr="00463B77" w:rsidRDefault="0089560B" w:rsidP="0089560B">
            <w:pPr>
              <w:jc w:val="both"/>
              <w:rPr>
                <w:rFonts w:ascii="Times New Roman" w:hAnsi="Times New Roman" w:cs="Times New Roman"/>
                <w:sz w:val="21"/>
                <w:szCs w:val="21"/>
              </w:rPr>
            </w:pPr>
            <w:r w:rsidRPr="00F24C30">
              <w:rPr>
                <w:rFonts w:ascii="Times New Roman" w:hAnsi="Times New Roman" w:cs="Times New Roman"/>
                <w:sz w:val="21"/>
                <w:szCs w:val="21"/>
              </w:rPr>
              <w:t>Relative importance</w:t>
            </w:r>
            <w:r>
              <w:rPr>
                <w:rFonts w:ascii="Times New Roman" w:hAnsi="Times New Roman" w:cs="Times New Roman"/>
                <w:sz w:val="21"/>
                <w:szCs w:val="21"/>
              </w:rPr>
              <w:t xml:space="preserve"> of selected variables</w:t>
            </w:r>
          </w:p>
        </w:tc>
        <w:tc>
          <w:tcPr>
            <w:tcW w:w="2320" w:type="dxa"/>
            <w:vAlign w:val="center"/>
          </w:tcPr>
          <w:p w14:paraId="55158EE5" w14:textId="35C6C053" w:rsidR="0089560B" w:rsidRPr="00463B77" w:rsidRDefault="0089560B" w:rsidP="0089560B">
            <w:pPr>
              <w:jc w:val="both"/>
              <w:rPr>
                <w:rFonts w:ascii="Times New Roman" w:hAnsi="Times New Roman" w:cs="Times New Roman"/>
                <w:sz w:val="21"/>
                <w:szCs w:val="21"/>
              </w:rPr>
            </w:pPr>
            <w:r w:rsidRPr="00304F92">
              <w:rPr>
                <w:rFonts w:ascii="Times New Roman" w:hAnsi="Times New Roman" w:cs="Times New Roman"/>
                <w:sz w:val="21"/>
                <w:szCs w:val="21"/>
              </w:rPr>
              <w:t>R2 (RMSE)</w:t>
            </w:r>
            <w:r>
              <w:rPr>
                <w:rFonts w:ascii="Times New Roman" w:hAnsi="Times New Roman" w:cs="Times New Roman"/>
                <w:sz w:val="21"/>
                <w:szCs w:val="21"/>
              </w:rPr>
              <w:t xml:space="preserve"> of final model</w:t>
            </w:r>
          </w:p>
        </w:tc>
      </w:tr>
      <w:tr w:rsidR="00CF62D2" w:rsidRPr="00463B77" w14:paraId="4617B1E7" w14:textId="77777777" w:rsidTr="00CF62D2">
        <w:trPr>
          <w:trHeight w:val="567"/>
        </w:trPr>
        <w:tc>
          <w:tcPr>
            <w:tcW w:w="1610" w:type="dxa"/>
            <w:vMerge w:val="restart"/>
            <w:vAlign w:val="center"/>
          </w:tcPr>
          <w:p w14:paraId="5A13F1A6" w14:textId="581B9D7C" w:rsidR="00CF62D2" w:rsidRPr="00463B77" w:rsidRDefault="00CF62D2" w:rsidP="00CF62D2">
            <w:pPr>
              <w:jc w:val="both"/>
              <w:rPr>
                <w:rFonts w:ascii="Times New Roman" w:hAnsi="Times New Roman" w:cs="Times New Roman"/>
                <w:sz w:val="21"/>
                <w:szCs w:val="21"/>
              </w:rPr>
            </w:pPr>
            <w:r>
              <w:rPr>
                <w:rFonts w:ascii="Times New Roman" w:hAnsi="Times New Roman" w:cs="Times New Roman"/>
                <w:sz w:val="21"/>
                <w:szCs w:val="21"/>
              </w:rPr>
              <w:t>Pastureland</w:t>
            </w:r>
          </w:p>
        </w:tc>
        <w:tc>
          <w:tcPr>
            <w:tcW w:w="1919" w:type="dxa"/>
            <w:vAlign w:val="center"/>
          </w:tcPr>
          <w:p w14:paraId="27016E4F" w14:textId="63233E25" w:rsidR="00CF62D2" w:rsidRPr="00463B77" w:rsidRDefault="00CF62D2" w:rsidP="0089560B">
            <w:pPr>
              <w:jc w:val="both"/>
              <w:rPr>
                <w:rFonts w:ascii="Times New Roman" w:hAnsi="Times New Roman" w:cs="Times New Roman"/>
                <w:sz w:val="21"/>
                <w:szCs w:val="21"/>
              </w:rPr>
            </w:pPr>
            <w:r w:rsidRPr="00463B77">
              <w:rPr>
                <w:rFonts w:ascii="Times New Roman" w:hAnsi="Times New Roman" w:cs="Times New Roman"/>
                <w:sz w:val="21"/>
                <w:szCs w:val="21"/>
              </w:rPr>
              <w:t>Aboveground</w:t>
            </w:r>
          </w:p>
        </w:tc>
        <w:tc>
          <w:tcPr>
            <w:tcW w:w="3211" w:type="dxa"/>
            <w:vAlign w:val="center"/>
          </w:tcPr>
          <w:p w14:paraId="7CF1A5DC" w14:textId="48BC3531" w:rsidR="00CF62D2" w:rsidRPr="00463B77" w:rsidRDefault="00CF62D2" w:rsidP="0089560B">
            <w:pPr>
              <w:jc w:val="both"/>
              <w:rPr>
                <w:rFonts w:ascii="Times New Roman" w:hAnsi="Times New Roman" w:cs="Times New Roman"/>
                <w:sz w:val="21"/>
                <w:szCs w:val="21"/>
              </w:rPr>
            </w:pPr>
            <w:r w:rsidRPr="00463B77">
              <w:rPr>
                <w:rFonts w:ascii="Times New Roman" w:hAnsi="Times New Roman" w:cs="Times New Roman"/>
                <w:sz w:val="21"/>
                <w:szCs w:val="21"/>
              </w:rPr>
              <w:t xml:space="preserve">Time since </w:t>
            </w:r>
            <w:r>
              <w:rPr>
                <w:rFonts w:ascii="Times New Roman" w:hAnsi="Times New Roman" w:cs="Times New Roman"/>
                <w:sz w:val="21"/>
                <w:szCs w:val="21"/>
              </w:rPr>
              <w:t>grazing exclusion</w:t>
            </w:r>
            <w:r w:rsidRPr="00463B77">
              <w:rPr>
                <w:rFonts w:ascii="Times New Roman" w:hAnsi="Times New Roman" w:cs="Times New Roman"/>
                <w:sz w:val="21"/>
                <w:szCs w:val="21"/>
              </w:rPr>
              <w:t xml:space="preserve"> (1)</w:t>
            </w:r>
          </w:p>
          <w:p w14:paraId="5D74EEF8" w14:textId="77777777" w:rsidR="00CF62D2" w:rsidRPr="00463B77" w:rsidRDefault="00CF62D2" w:rsidP="0089560B">
            <w:pPr>
              <w:jc w:val="both"/>
              <w:rPr>
                <w:rFonts w:ascii="Times New Roman" w:hAnsi="Times New Roman" w:cs="Times New Roman"/>
                <w:sz w:val="21"/>
                <w:szCs w:val="21"/>
              </w:rPr>
            </w:pPr>
            <w:r w:rsidRPr="00463B77">
              <w:rPr>
                <w:rFonts w:ascii="Times New Roman" w:hAnsi="Times New Roman" w:cs="Times New Roman"/>
                <w:sz w:val="21"/>
                <w:szCs w:val="21"/>
              </w:rPr>
              <w:t xml:space="preserve">Soil </w:t>
            </w:r>
            <w:proofErr w:type="gramStart"/>
            <w:r w:rsidRPr="00463B77">
              <w:rPr>
                <w:rFonts w:ascii="Times New Roman" w:hAnsi="Times New Roman" w:cs="Times New Roman"/>
                <w:sz w:val="21"/>
                <w:szCs w:val="21"/>
              </w:rPr>
              <w:t>C:N</w:t>
            </w:r>
            <w:proofErr w:type="gramEnd"/>
            <w:r w:rsidRPr="00463B77">
              <w:rPr>
                <w:rFonts w:ascii="Times New Roman" w:hAnsi="Times New Roman" w:cs="Times New Roman"/>
                <w:sz w:val="21"/>
                <w:szCs w:val="21"/>
              </w:rPr>
              <w:t xml:space="preserve"> (0.76)</w:t>
            </w:r>
          </w:p>
          <w:p w14:paraId="6A007848" w14:textId="77777777" w:rsidR="00CF62D2" w:rsidRPr="00463B77" w:rsidRDefault="00CF62D2" w:rsidP="0089560B">
            <w:pPr>
              <w:jc w:val="both"/>
              <w:rPr>
                <w:rFonts w:ascii="Times New Roman" w:hAnsi="Times New Roman" w:cs="Times New Roman"/>
                <w:sz w:val="21"/>
                <w:szCs w:val="21"/>
              </w:rPr>
            </w:pPr>
            <w:r w:rsidRPr="00463B77">
              <w:rPr>
                <w:rFonts w:ascii="Times New Roman" w:hAnsi="Times New Roman" w:cs="Times New Roman"/>
                <w:sz w:val="21"/>
                <w:szCs w:val="21"/>
              </w:rPr>
              <w:t>Soil clay (0.68)</w:t>
            </w:r>
          </w:p>
          <w:p w14:paraId="2F135A58" w14:textId="77777777" w:rsidR="00CF62D2" w:rsidRPr="00463B77" w:rsidRDefault="00CF62D2" w:rsidP="0089560B">
            <w:pPr>
              <w:jc w:val="both"/>
              <w:rPr>
                <w:rFonts w:ascii="Times New Roman" w:hAnsi="Times New Roman" w:cs="Times New Roman"/>
                <w:sz w:val="21"/>
                <w:szCs w:val="21"/>
              </w:rPr>
            </w:pPr>
            <w:r w:rsidRPr="00463B77">
              <w:rPr>
                <w:rFonts w:ascii="Times New Roman" w:hAnsi="Times New Roman" w:cs="Times New Roman"/>
                <w:sz w:val="21"/>
                <w:szCs w:val="21"/>
              </w:rPr>
              <w:t>MAP (0.41)</w:t>
            </w:r>
          </w:p>
          <w:p w14:paraId="147DA2EF" w14:textId="77777777" w:rsidR="00CF62D2" w:rsidRPr="00463B77" w:rsidRDefault="00CF62D2" w:rsidP="0089560B">
            <w:pPr>
              <w:jc w:val="both"/>
              <w:rPr>
                <w:rFonts w:ascii="Times New Roman" w:hAnsi="Times New Roman" w:cs="Times New Roman"/>
                <w:sz w:val="21"/>
                <w:szCs w:val="21"/>
              </w:rPr>
            </w:pPr>
            <w:r w:rsidRPr="00463B77">
              <w:rPr>
                <w:rFonts w:ascii="Times New Roman" w:hAnsi="Times New Roman" w:cs="Times New Roman"/>
                <w:sz w:val="21"/>
                <w:szCs w:val="21"/>
              </w:rPr>
              <w:t>NDVI (0.37)</w:t>
            </w:r>
          </w:p>
          <w:p w14:paraId="32E070CF" w14:textId="07A42526" w:rsidR="00CF62D2" w:rsidRPr="00463B77" w:rsidRDefault="00CF62D2" w:rsidP="0089560B">
            <w:pPr>
              <w:jc w:val="both"/>
              <w:rPr>
                <w:rFonts w:ascii="Times New Roman" w:hAnsi="Times New Roman" w:cs="Times New Roman"/>
                <w:sz w:val="21"/>
                <w:szCs w:val="21"/>
              </w:rPr>
            </w:pPr>
            <w:r w:rsidRPr="00463B77">
              <w:rPr>
                <w:rFonts w:ascii="Times New Roman" w:hAnsi="Times New Roman" w:cs="Times New Roman"/>
                <w:sz w:val="21"/>
                <w:szCs w:val="21"/>
              </w:rPr>
              <w:t>S</w:t>
            </w:r>
            <w:r>
              <w:rPr>
                <w:rFonts w:ascii="Times New Roman" w:hAnsi="Times New Roman" w:cs="Times New Roman"/>
                <w:sz w:val="21"/>
                <w:szCs w:val="21"/>
              </w:rPr>
              <w:t>oil organic carbon</w:t>
            </w:r>
            <w:r w:rsidRPr="00463B77">
              <w:rPr>
                <w:rFonts w:ascii="Times New Roman" w:hAnsi="Times New Roman" w:cs="Times New Roman"/>
                <w:sz w:val="21"/>
                <w:szCs w:val="21"/>
              </w:rPr>
              <w:t xml:space="preserve"> (0.27)</w:t>
            </w:r>
          </w:p>
          <w:p w14:paraId="675481B3" w14:textId="77777777" w:rsidR="00CF62D2" w:rsidRPr="00463B77" w:rsidRDefault="00CF62D2" w:rsidP="0089560B">
            <w:pPr>
              <w:jc w:val="both"/>
              <w:rPr>
                <w:rFonts w:ascii="Times New Roman" w:hAnsi="Times New Roman" w:cs="Times New Roman"/>
                <w:sz w:val="21"/>
                <w:szCs w:val="21"/>
              </w:rPr>
            </w:pPr>
            <w:r w:rsidRPr="00463B77">
              <w:rPr>
                <w:rFonts w:ascii="Times New Roman" w:hAnsi="Times New Roman" w:cs="Times New Roman"/>
                <w:sz w:val="21"/>
                <w:szCs w:val="21"/>
              </w:rPr>
              <w:t>Soil N (0.21)</w:t>
            </w:r>
          </w:p>
          <w:p w14:paraId="30009B53" w14:textId="77777777" w:rsidR="00CF62D2" w:rsidRPr="00463B77" w:rsidRDefault="00CF62D2" w:rsidP="0089560B">
            <w:pPr>
              <w:jc w:val="both"/>
              <w:rPr>
                <w:rFonts w:ascii="Times New Roman" w:hAnsi="Times New Roman" w:cs="Times New Roman"/>
                <w:sz w:val="21"/>
                <w:szCs w:val="21"/>
              </w:rPr>
            </w:pPr>
            <w:r w:rsidRPr="00463B77">
              <w:rPr>
                <w:rFonts w:ascii="Times New Roman" w:hAnsi="Times New Roman" w:cs="Times New Roman"/>
                <w:sz w:val="21"/>
                <w:szCs w:val="21"/>
              </w:rPr>
              <w:t>Soil pH (0.16)</w:t>
            </w:r>
          </w:p>
          <w:p w14:paraId="22539D31" w14:textId="77777777" w:rsidR="00CF62D2" w:rsidRPr="00463B77" w:rsidRDefault="00CF62D2" w:rsidP="0089560B">
            <w:pPr>
              <w:jc w:val="both"/>
              <w:rPr>
                <w:rFonts w:ascii="Times New Roman" w:hAnsi="Times New Roman" w:cs="Times New Roman"/>
                <w:sz w:val="21"/>
                <w:szCs w:val="21"/>
              </w:rPr>
            </w:pPr>
            <w:r w:rsidRPr="00463B77">
              <w:rPr>
                <w:rFonts w:ascii="Times New Roman" w:hAnsi="Times New Roman" w:cs="Times New Roman"/>
                <w:sz w:val="21"/>
                <w:szCs w:val="21"/>
              </w:rPr>
              <w:t>Aridity (0.13)</w:t>
            </w:r>
          </w:p>
          <w:p w14:paraId="7CC212B3" w14:textId="376CFDC6" w:rsidR="00CF62D2" w:rsidRPr="00463B77" w:rsidRDefault="00CF62D2" w:rsidP="0089560B">
            <w:pPr>
              <w:jc w:val="both"/>
              <w:rPr>
                <w:rFonts w:ascii="Times New Roman" w:hAnsi="Times New Roman" w:cs="Times New Roman"/>
                <w:sz w:val="21"/>
                <w:szCs w:val="21"/>
              </w:rPr>
            </w:pPr>
            <w:r w:rsidRPr="00463B77">
              <w:rPr>
                <w:rFonts w:ascii="Times New Roman" w:hAnsi="Times New Roman" w:cs="Times New Roman"/>
                <w:sz w:val="21"/>
                <w:szCs w:val="21"/>
              </w:rPr>
              <w:t xml:space="preserve">Soil </w:t>
            </w:r>
            <w:r>
              <w:rPr>
                <w:rFonts w:ascii="Times New Roman" w:hAnsi="Times New Roman" w:cs="Times New Roman"/>
                <w:sz w:val="21"/>
                <w:szCs w:val="21"/>
              </w:rPr>
              <w:t>CEC</w:t>
            </w:r>
            <w:r w:rsidRPr="00463B77">
              <w:rPr>
                <w:rFonts w:ascii="Times New Roman" w:hAnsi="Times New Roman" w:cs="Times New Roman"/>
                <w:sz w:val="21"/>
                <w:szCs w:val="21"/>
              </w:rPr>
              <w:t xml:space="preserve"> (0.13)</w:t>
            </w:r>
          </w:p>
          <w:p w14:paraId="3C545C2E" w14:textId="77777777" w:rsidR="00CF62D2" w:rsidRPr="00463B77" w:rsidRDefault="00CF62D2" w:rsidP="0089560B">
            <w:pPr>
              <w:jc w:val="both"/>
              <w:rPr>
                <w:rFonts w:ascii="Times New Roman" w:hAnsi="Times New Roman" w:cs="Times New Roman"/>
                <w:sz w:val="21"/>
                <w:szCs w:val="21"/>
              </w:rPr>
            </w:pPr>
            <w:r w:rsidRPr="00463B77">
              <w:rPr>
                <w:rFonts w:ascii="Times New Roman" w:hAnsi="Times New Roman" w:cs="Times New Roman"/>
                <w:sz w:val="21"/>
                <w:szCs w:val="21"/>
              </w:rPr>
              <w:t>Elevation (0.003)</w:t>
            </w:r>
          </w:p>
          <w:p w14:paraId="2B14649A" w14:textId="23A2AC62" w:rsidR="00CF62D2" w:rsidRPr="00463B77" w:rsidRDefault="00CF62D2" w:rsidP="0089560B">
            <w:pPr>
              <w:jc w:val="both"/>
              <w:rPr>
                <w:rFonts w:ascii="Times New Roman" w:hAnsi="Times New Roman" w:cs="Times New Roman"/>
                <w:sz w:val="21"/>
                <w:szCs w:val="21"/>
              </w:rPr>
            </w:pPr>
            <w:r w:rsidRPr="00463B77">
              <w:rPr>
                <w:rFonts w:ascii="Times New Roman" w:hAnsi="Times New Roman" w:cs="Times New Roman"/>
                <w:sz w:val="21"/>
                <w:szCs w:val="21"/>
              </w:rPr>
              <w:t>MAT (0.00)</w:t>
            </w:r>
          </w:p>
        </w:tc>
        <w:tc>
          <w:tcPr>
            <w:tcW w:w="2320" w:type="dxa"/>
            <w:vAlign w:val="center"/>
          </w:tcPr>
          <w:p w14:paraId="48642CCE" w14:textId="77777777" w:rsidR="00CF62D2" w:rsidRPr="00463B77" w:rsidRDefault="00CF62D2" w:rsidP="0089560B">
            <w:pPr>
              <w:jc w:val="both"/>
              <w:rPr>
                <w:rFonts w:ascii="Times New Roman" w:hAnsi="Times New Roman" w:cs="Times New Roman"/>
                <w:sz w:val="21"/>
                <w:szCs w:val="21"/>
              </w:rPr>
            </w:pPr>
            <w:r w:rsidRPr="00463B77">
              <w:rPr>
                <w:rFonts w:ascii="Times New Roman" w:hAnsi="Times New Roman" w:cs="Times New Roman"/>
                <w:sz w:val="21"/>
                <w:szCs w:val="21"/>
              </w:rPr>
              <w:t>0.4 (4.34)</w:t>
            </w:r>
          </w:p>
        </w:tc>
      </w:tr>
      <w:tr w:rsidR="00CF62D2" w:rsidRPr="00463B77" w14:paraId="1087E755" w14:textId="77777777" w:rsidTr="0089560B">
        <w:trPr>
          <w:trHeight w:val="567"/>
        </w:trPr>
        <w:tc>
          <w:tcPr>
            <w:tcW w:w="1610" w:type="dxa"/>
            <w:vMerge/>
          </w:tcPr>
          <w:p w14:paraId="5445991C" w14:textId="77777777" w:rsidR="00CF62D2" w:rsidRPr="00463B77" w:rsidRDefault="00CF62D2" w:rsidP="0089560B">
            <w:pPr>
              <w:jc w:val="both"/>
              <w:rPr>
                <w:rFonts w:ascii="Times New Roman" w:hAnsi="Times New Roman" w:cs="Times New Roman"/>
                <w:sz w:val="21"/>
                <w:szCs w:val="21"/>
              </w:rPr>
            </w:pPr>
          </w:p>
        </w:tc>
        <w:tc>
          <w:tcPr>
            <w:tcW w:w="1919" w:type="dxa"/>
            <w:vAlign w:val="center"/>
          </w:tcPr>
          <w:p w14:paraId="1610C74F" w14:textId="4A2A4FD6" w:rsidR="00CF62D2" w:rsidRPr="00463B77" w:rsidRDefault="00CF62D2" w:rsidP="0089560B">
            <w:pPr>
              <w:jc w:val="both"/>
              <w:rPr>
                <w:rFonts w:ascii="Times New Roman" w:hAnsi="Times New Roman" w:cs="Times New Roman"/>
                <w:sz w:val="21"/>
                <w:szCs w:val="21"/>
              </w:rPr>
            </w:pPr>
            <w:r w:rsidRPr="00463B77">
              <w:rPr>
                <w:rFonts w:ascii="Times New Roman" w:hAnsi="Times New Roman" w:cs="Times New Roman"/>
                <w:sz w:val="21"/>
                <w:szCs w:val="21"/>
              </w:rPr>
              <w:t>Root</w:t>
            </w:r>
          </w:p>
        </w:tc>
        <w:tc>
          <w:tcPr>
            <w:tcW w:w="3211" w:type="dxa"/>
            <w:vAlign w:val="center"/>
          </w:tcPr>
          <w:p w14:paraId="1CBAD3C1" w14:textId="752A18D4" w:rsidR="00CF62D2" w:rsidRPr="00463B77" w:rsidRDefault="00CF62D2" w:rsidP="0089560B">
            <w:pPr>
              <w:jc w:val="both"/>
              <w:rPr>
                <w:rFonts w:ascii="Times New Roman" w:hAnsi="Times New Roman" w:cs="Times New Roman"/>
                <w:sz w:val="21"/>
                <w:szCs w:val="21"/>
              </w:rPr>
            </w:pPr>
            <w:r w:rsidRPr="00463B77">
              <w:rPr>
                <w:rFonts w:ascii="Times New Roman" w:hAnsi="Times New Roman" w:cs="Times New Roman"/>
                <w:sz w:val="21"/>
                <w:szCs w:val="21"/>
              </w:rPr>
              <w:t xml:space="preserve">Time since </w:t>
            </w:r>
            <w:r>
              <w:rPr>
                <w:rFonts w:ascii="Times New Roman" w:hAnsi="Times New Roman" w:cs="Times New Roman"/>
                <w:sz w:val="21"/>
                <w:szCs w:val="21"/>
              </w:rPr>
              <w:t>grazing exclusion</w:t>
            </w:r>
            <w:r w:rsidRPr="00463B77">
              <w:rPr>
                <w:rFonts w:ascii="Times New Roman" w:hAnsi="Times New Roman" w:cs="Times New Roman"/>
                <w:sz w:val="21"/>
                <w:szCs w:val="21"/>
              </w:rPr>
              <w:t xml:space="preserve"> (1)</w:t>
            </w:r>
          </w:p>
          <w:p w14:paraId="465A537A" w14:textId="77777777" w:rsidR="00CF62D2" w:rsidRPr="00463B77" w:rsidRDefault="00CF62D2" w:rsidP="0089560B">
            <w:pPr>
              <w:jc w:val="both"/>
              <w:rPr>
                <w:rFonts w:ascii="Times New Roman" w:hAnsi="Times New Roman" w:cs="Times New Roman"/>
                <w:sz w:val="21"/>
                <w:szCs w:val="21"/>
              </w:rPr>
            </w:pPr>
            <w:r w:rsidRPr="00463B77">
              <w:rPr>
                <w:rFonts w:ascii="Times New Roman" w:hAnsi="Times New Roman" w:cs="Times New Roman"/>
                <w:sz w:val="21"/>
                <w:szCs w:val="21"/>
              </w:rPr>
              <w:t>MAP (0.33)</w:t>
            </w:r>
          </w:p>
          <w:p w14:paraId="12414A49" w14:textId="77777777" w:rsidR="00CF62D2" w:rsidRPr="00463B77" w:rsidRDefault="00CF62D2" w:rsidP="0089560B">
            <w:pPr>
              <w:jc w:val="both"/>
              <w:rPr>
                <w:rFonts w:ascii="Times New Roman" w:hAnsi="Times New Roman" w:cs="Times New Roman"/>
                <w:sz w:val="21"/>
                <w:szCs w:val="21"/>
              </w:rPr>
            </w:pPr>
            <w:r w:rsidRPr="00463B77">
              <w:rPr>
                <w:rFonts w:ascii="Times New Roman" w:hAnsi="Times New Roman" w:cs="Times New Roman"/>
                <w:sz w:val="21"/>
                <w:szCs w:val="21"/>
              </w:rPr>
              <w:t>Soil clay (0.24)</w:t>
            </w:r>
          </w:p>
          <w:p w14:paraId="6DCB99A0" w14:textId="77777777" w:rsidR="00CF62D2" w:rsidRPr="00463B77" w:rsidRDefault="00CF62D2" w:rsidP="0089560B">
            <w:pPr>
              <w:jc w:val="both"/>
              <w:rPr>
                <w:rFonts w:ascii="Times New Roman" w:hAnsi="Times New Roman" w:cs="Times New Roman"/>
                <w:sz w:val="21"/>
                <w:szCs w:val="21"/>
              </w:rPr>
            </w:pPr>
            <w:r w:rsidRPr="00463B77">
              <w:rPr>
                <w:rFonts w:ascii="Times New Roman" w:hAnsi="Times New Roman" w:cs="Times New Roman"/>
                <w:sz w:val="21"/>
                <w:szCs w:val="21"/>
              </w:rPr>
              <w:t>NDVI (0.028)</w:t>
            </w:r>
          </w:p>
          <w:p w14:paraId="36D1776D" w14:textId="77777777" w:rsidR="00CF62D2" w:rsidRPr="00463B77" w:rsidRDefault="00CF62D2" w:rsidP="0089560B">
            <w:pPr>
              <w:jc w:val="both"/>
              <w:rPr>
                <w:rFonts w:ascii="Times New Roman" w:hAnsi="Times New Roman" w:cs="Times New Roman"/>
                <w:sz w:val="21"/>
                <w:szCs w:val="21"/>
              </w:rPr>
            </w:pPr>
            <w:r w:rsidRPr="00463B77">
              <w:rPr>
                <w:rFonts w:ascii="Times New Roman" w:hAnsi="Times New Roman" w:cs="Times New Roman"/>
                <w:sz w:val="21"/>
                <w:szCs w:val="21"/>
              </w:rPr>
              <w:t>MAT (0.02)</w:t>
            </w:r>
          </w:p>
          <w:p w14:paraId="1CDF6472" w14:textId="6A198F53" w:rsidR="00CF62D2" w:rsidRPr="00463B77" w:rsidRDefault="00CF62D2" w:rsidP="0089560B">
            <w:pPr>
              <w:jc w:val="both"/>
              <w:rPr>
                <w:rFonts w:ascii="Times New Roman" w:hAnsi="Times New Roman" w:cs="Times New Roman"/>
                <w:sz w:val="21"/>
                <w:szCs w:val="21"/>
              </w:rPr>
            </w:pPr>
            <w:r w:rsidRPr="00463B77">
              <w:rPr>
                <w:rFonts w:ascii="Times New Roman" w:hAnsi="Times New Roman" w:cs="Times New Roman"/>
                <w:sz w:val="21"/>
                <w:szCs w:val="21"/>
              </w:rPr>
              <w:t xml:space="preserve">Soil </w:t>
            </w:r>
            <w:r>
              <w:rPr>
                <w:rFonts w:ascii="Times New Roman" w:hAnsi="Times New Roman" w:cs="Times New Roman"/>
                <w:sz w:val="21"/>
                <w:szCs w:val="21"/>
              </w:rPr>
              <w:t>CEC</w:t>
            </w:r>
            <w:r w:rsidRPr="00463B77">
              <w:rPr>
                <w:rFonts w:ascii="Times New Roman" w:hAnsi="Times New Roman" w:cs="Times New Roman"/>
                <w:sz w:val="21"/>
                <w:szCs w:val="21"/>
              </w:rPr>
              <w:t xml:space="preserve"> (0.014)</w:t>
            </w:r>
          </w:p>
          <w:p w14:paraId="411D26B5" w14:textId="77777777" w:rsidR="00CF62D2" w:rsidRPr="00463B77" w:rsidRDefault="00CF62D2" w:rsidP="0089560B">
            <w:pPr>
              <w:jc w:val="both"/>
              <w:rPr>
                <w:rFonts w:ascii="Times New Roman" w:hAnsi="Times New Roman" w:cs="Times New Roman"/>
                <w:sz w:val="21"/>
                <w:szCs w:val="21"/>
              </w:rPr>
            </w:pPr>
            <w:r w:rsidRPr="00463B77">
              <w:rPr>
                <w:rFonts w:ascii="Times New Roman" w:hAnsi="Times New Roman" w:cs="Times New Roman"/>
                <w:sz w:val="21"/>
                <w:szCs w:val="21"/>
              </w:rPr>
              <w:t>Soil N (0.013)</w:t>
            </w:r>
          </w:p>
          <w:p w14:paraId="1662B790" w14:textId="77777777" w:rsidR="00CF62D2" w:rsidRPr="00463B77" w:rsidRDefault="00CF62D2" w:rsidP="0089560B">
            <w:pPr>
              <w:jc w:val="both"/>
              <w:rPr>
                <w:rFonts w:ascii="Times New Roman" w:hAnsi="Times New Roman" w:cs="Times New Roman"/>
                <w:sz w:val="21"/>
                <w:szCs w:val="21"/>
              </w:rPr>
            </w:pPr>
            <w:r w:rsidRPr="00463B77">
              <w:rPr>
                <w:rFonts w:ascii="Times New Roman" w:hAnsi="Times New Roman" w:cs="Times New Roman"/>
                <w:sz w:val="21"/>
                <w:szCs w:val="21"/>
              </w:rPr>
              <w:t>Elevation (0.0078)</w:t>
            </w:r>
          </w:p>
          <w:p w14:paraId="6428BF90" w14:textId="4EB5CFC4" w:rsidR="00CF62D2" w:rsidRPr="00463B77" w:rsidRDefault="00CF62D2" w:rsidP="0089560B">
            <w:pPr>
              <w:jc w:val="both"/>
              <w:rPr>
                <w:rFonts w:ascii="Times New Roman" w:hAnsi="Times New Roman" w:cs="Times New Roman"/>
                <w:sz w:val="21"/>
                <w:szCs w:val="21"/>
              </w:rPr>
            </w:pPr>
            <w:r w:rsidRPr="00463B77">
              <w:rPr>
                <w:rFonts w:ascii="Times New Roman" w:hAnsi="Times New Roman" w:cs="Times New Roman"/>
                <w:sz w:val="21"/>
                <w:szCs w:val="21"/>
              </w:rPr>
              <w:t>S</w:t>
            </w:r>
            <w:r>
              <w:rPr>
                <w:rFonts w:ascii="Times New Roman" w:hAnsi="Times New Roman" w:cs="Times New Roman"/>
                <w:sz w:val="21"/>
                <w:szCs w:val="21"/>
              </w:rPr>
              <w:t>oil organic carbon</w:t>
            </w:r>
            <w:r w:rsidRPr="00463B77">
              <w:rPr>
                <w:rFonts w:ascii="Times New Roman" w:hAnsi="Times New Roman" w:cs="Times New Roman"/>
                <w:sz w:val="21"/>
                <w:szCs w:val="21"/>
              </w:rPr>
              <w:t xml:space="preserve"> (0.0053)</w:t>
            </w:r>
          </w:p>
          <w:p w14:paraId="0A49F69F" w14:textId="77777777" w:rsidR="00CF62D2" w:rsidRPr="00463B77" w:rsidRDefault="00CF62D2" w:rsidP="0089560B">
            <w:pPr>
              <w:jc w:val="both"/>
              <w:rPr>
                <w:rFonts w:ascii="Times New Roman" w:hAnsi="Times New Roman" w:cs="Times New Roman"/>
                <w:sz w:val="21"/>
                <w:szCs w:val="21"/>
              </w:rPr>
            </w:pPr>
            <w:r w:rsidRPr="00463B77">
              <w:rPr>
                <w:rFonts w:ascii="Times New Roman" w:hAnsi="Times New Roman" w:cs="Times New Roman"/>
                <w:sz w:val="21"/>
                <w:szCs w:val="21"/>
              </w:rPr>
              <w:t>Aridity (0.0012)</w:t>
            </w:r>
          </w:p>
          <w:p w14:paraId="5286D62D" w14:textId="77777777" w:rsidR="00CF62D2" w:rsidRPr="00463B77" w:rsidRDefault="00CF62D2" w:rsidP="0089560B">
            <w:pPr>
              <w:jc w:val="both"/>
              <w:rPr>
                <w:rFonts w:ascii="Times New Roman" w:hAnsi="Times New Roman" w:cs="Times New Roman"/>
                <w:sz w:val="21"/>
                <w:szCs w:val="21"/>
              </w:rPr>
            </w:pPr>
            <w:r w:rsidRPr="00463B77">
              <w:rPr>
                <w:rFonts w:ascii="Times New Roman" w:hAnsi="Times New Roman" w:cs="Times New Roman"/>
                <w:sz w:val="21"/>
                <w:szCs w:val="21"/>
              </w:rPr>
              <w:t xml:space="preserve">Soil </w:t>
            </w:r>
            <w:proofErr w:type="gramStart"/>
            <w:r w:rsidRPr="00463B77">
              <w:rPr>
                <w:rFonts w:ascii="Times New Roman" w:hAnsi="Times New Roman" w:cs="Times New Roman"/>
                <w:sz w:val="21"/>
                <w:szCs w:val="21"/>
              </w:rPr>
              <w:t>C:N</w:t>
            </w:r>
            <w:proofErr w:type="gramEnd"/>
            <w:r w:rsidRPr="00463B77">
              <w:rPr>
                <w:rFonts w:ascii="Times New Roman" w:hAnsi="Times New Roman" w:cs="Times New Roman"/>
                <w:sz w:val="21"/>
                <w:szCs w:val="21"/>
              </w:rPr>
              <w:t xml:space="preserve"> (0.001)</w:t>
            </w:r>
          </w:p>
          <w:p w14:paraId="5D366EBE" w14:textId="32BBE67F" w:rsidR="00CF62D2" w:rsidRPr="00463B77" w:rsidRDefault="00CF62D2" w:rsidP="0089560B">
            <w:pPr>
              <w:jc w:val="both"/>
              <w:rPr>
                <w:rFonts w:ascii="Times New Roman" w:hAnsi="Times New Roman" w:cs="Times New Roman"/>
                <w:sz w:val="21"/>
                <w:szCs w:val="21"/>
              </w:rPr>
            </w:pPr>
            <w:r w:rsidRPr="00463B77">
              <w:rPr>
                <w:rFonts w:ascii="Times New Roman" w:hAnsi="Times New Roman" w:cs="Times New Roman"/>
                <w:sz w:val="21"/>
                <w:szCs w:val="21"/>
              </w:rPr>
              <w:t>Soil pH (0.000)</w:t>
            </w:r>
          </w:p>
        </w:tc>
        <w:tc>
          <w:tcPr>
            <w:tcW w:w="2320" w:type="dxa"/>
            <w:vAlign w:val="center"/>
          </w:tcPr>
          <w:p w14:paraId="0C43650A" w14:textId="77777777" w:rsidR="00CF62D2" w:rsidRPr="00463B77" w:rsidRDefault="00CF62D2" w:rsidP="0089560B">
            <w:pPr>
              <w:jc w:val="both"/>
              <w:rPr>
                <w:rFonts w:ascii="Times New Roman" w:hAnsi="Times New Roman" w:cs="Times New Roman"/>
                <w:sz w:val="21"/>
                <w:szCs w:val="21"/>
              </w:rPr>
            </w:pPr>
            <w:r w:rsidRPr="00463B77">
              <w:rPr>
                <w:rFonts w:ascii="Times New Roman" w:hAnsi="Times New Roman" w:cs="Times New Roman"/>
                <w:sz w:val="21"/>
                <w:szCs w:val="21"/>
              </w:rPr>
              <w:t>0.55 (0.77)</w:t>
            </w:r>
          </w:p>
        </w:tc>
      </w:tr>
      <w:tr w:rsidR="00CF62D2" w:rsidRPr="00463B77" w14:paraId="3408DBAD" w14:textId="77777777" w:rsidTr="0089560B">
        <w:trPr>
          <w:trHeight w:val="567"/>
        </w:trPr>
        <w:tc>
          <w:tcPr>
            <w:tcW w:w="1610" w:type="dxa"/>
            <w:vMerge/>
          </w:tcPr>
          <w:p w14:paraId="2EA8DED8" w14:textId="77777777" w:rsidR="00CF62D2" w:rsidRPr="00463B77" w:rsidRDefault="00CF62D2" w:rsidP="0089560B">
            <w:pPr>
              <w:jc w:val="both"/>
              <w:rPr>
                <w:rFonts w:ascii="Times New Roman" w:hAnsi="Times New Roman" w:cs="Times New Roman"/>
                <w:sz w:val="21"/>
                <w:szCs w:val="21"/>
              </w:rPr>
            </w:pPr>
          </w:p>
        </w:tc>
        <w:tc>
          <w:tcPr>
            <w:tcW w:w="1919" w:type="dxa"/>
            <w:vAlign w:val="center"/>
          </w:tcPr>
          <w:p w14:paraId="48C27248" w14:textId="0D0FB53F" w:rsidR="00CF62D2" w:rsidRPr="00463B77" w:rsidRDefault="00CF62D2" w:rsidP="0089560B">
            <w:pPr>
              <w:jc w:val="both"/>
              <w:rPr>
                <w:rFonts w:ascii="Times New Roman" w:hAnsi="Times New Roman" w:cs="Times New Roman"/>
                <w:sz w:val="21"/>
                <w:szCs w:val="21"/>
              </w:rPr>
            </w:pPr>
            <w:r w:rsidRPr="00463B77">
              <w:rPr>
                <w:rFonts w:ascii="Times New Roman" w:hAnsi="Times New Roman" w:cs="Times New Roman"/>
                <w:sz w:val="21"/>
                <w:szCs w:val="21"/>
              </w:rPr>
              <w:t>Soil</w:t>
            </w:r>
          </w:p>
        </w:tc>
        <w:tc>
          <w:tcPr>
            <w:tcW w:w="3211" w:type="dxa"/>
            <w:vAlign w:val="center"/>
          </w:tcPr>
          <w:p w14:paraId="66A71C28" w14:textId="5B5BBE16" w:rsidR="00CF62D2" w:rsidRPr="00463B77" w:rsidRDefault="00CF62D2" w:rsidP="0089560B">
            <w:pPr>
              <w:jc w:val="both"/>
              <w:rPr>
                <w:rFonts w:ascii="Times New Roman" w:hAnsi="Times New Roman" w:cs="Times New Roman"/>
                <w:sz w:val="21"/>
                <w:szCs w:val="21"/>
              </w:rPr>
            </w:pPr>
            <w:r w:rsidRPr="00463B77">
              <w:rPr>
                <w:rFonts w:ascii="Times New Roman" w:hAnsi="Times New Roman" w:cs="Times New Roman"/>
                <w:sz w:val="21"/>
                <w:szCs w:val="21"/>
              </w:rPr>
              <w:t xml:space="preserve">Time since </w:t>
            </w:r>
            <w:r>
              <w:rPr>
                <w:rFonts w:ascii="Times New Roman" w:hAnsi="Times New Roman" w:cs="Times New Roman"/>
                <w:sz w:val="21"/>
                <w:szCs w:val="21"/>
              </w:rPr>
              <w:t>grazing exclusion</w:t>
            </w:r>
            <w:r w:rsidRPr="00463B77">
              <w:rPr>
                <w:rFonts w:ascii="Times New Roman" w:hAnsi="Times New Roman" w:cs="Times New Roman"/>
                <w:sz w:val="21"/>
                <w:szCs w:val="21"/>
              </w:rPr>
              <w:t xml:space="preserve"> (1)</w:t>
            </w:r>
          </w:p>
          <w:p w14:paraId="33F008DE" w14:textId="337ACBB8" w:rsidR="00CF62D2" w:rsidRPr="00463B77" w:rsidRDefault="00CF62D2" w:rsidP="0089560B">
            <w:pPr>
              <w:jc w:val="both"/>
              <w:rPr>
                <w:rFonts w:ascii="Times New Roman" w:hAnsi="Times New Roman" w:cs="Times New Roman"/>
                <w:sz w:val="21"/>
                <w:szCs w:val="21"/>
              </w:rPr>
            </w:pPr>
            <w:r w:rsidRPr="00463B77">
              <w:rPr>
                <w:rFonts w:ascii="Times New Roman" w:hAnsi="Times New Roman" w:cs="Times New Roman"/>
                <w:sz w:val="21"/>
                <w:szCs w:val="21"/>
              </w:rPr>
              <w:t xml:space="preserve">Soil </w:t>
            </w:r>
            <w:r>
              <w:rPr>
                <w:rFonts w:ascii="Times New Roman" w:hAnsi="Times New Roman" w:cs="Times New Roman"/>
                <w:sz w:val="21"/>
                <w:szCs w:val="21"/>
              </w:rPr>
              <w:t>CEC</w:t>
            </w:r>
            <w:r w:rsidRPr="00463B77">
              <w:rPr>
                <w:rFonts w:ascii="Times New Roman" w:hAnsi="Times New Roman" w:cs="Times New Roman"/>
                <w:sz w:val="21"/>
                <w:szCs w:val="21"/>
              </w:rPr>
              <w:t xml:space="preserve"> (0.45)</w:t>
            </w:r>
          </w:p>
          <w:p w14:paraId="1A90FA6D" w14:textId="0DA50FA7" w:rsidR="00CF62D2" w:rsidRPr="00463B77" w:rsidRDefault="00CF62D2" w:rsidP="0089560B">
            <w:pPr>
              <w:jc w:val="both"/>
              <w:rPr>
                <w:rFonts w:ascii="Times New Roman" w:hAnsi="Times New Roman" w:cs="Times New Roman"/>
                <w:sz w:val="21"/>
                <w:szCs w:val="21"/>
              </w:rPr>
            </w:pPr>
            <w:r w:rsidRPr="00463B77">
              <w:rPr>
                <w:rFonts w:ascii="Times New Roman" w:hAnsi="Times New Roman" w:cs="Times New Roman"/>
                <w:sz w:val="21"/>
                <w:szCs w:val="21"/>
              </w:rPr>
              <w:t>S</w:t>
            </w:r>
            <w:r>
              <w:rPr>
                <w:rFonts w:ascii="Times New Roman" w:hAnsi="Times New Roman" w:cs="Times New Roman"/>
                <w:sz w:val="21"/>
                <w:szCs w:val="21"/>
              </w:rPr>
              <w:t>oil organic carbon</w:t>
            </w:r>
            <w:r w:rsidRPr="00463B77">
              <w:rPr>
                <w:rFonts w:ascii="Times New Roman" w:hAnsi="Times New Roman" w:cs="Times New Roman"/>
                <w:sz w:val="21"/>
                <w:szCs w:val="21"/>
              </w:rPr>
              <w:t xml:space="preserve"> (0.44)</w:t>
            </w:r>
          </w:p>
          <w:p w14:paraId="46E3EFE7" w14:textId="77777777" w:rsidR="00CF62D2" w:rsidRPr="00463B77" w:rsidRDefault="00CF62D2" w:rsidP="0089560B">
            <w:pPr>
              <w:jc w:val="both"/>
              <w:rPr>
                <w:rFonts w:ascii="Times New Roman" w:hAnsi="Times New Roman" w:cs="Times New Roman"/>
                <w:sz w:val="21"/>
                <w:szCs w:val="21"/>
              </w:rPr>
            </w:pPr>
            <w:r w:rsidRPr="00463B77">
              <w:rPr>
                <w:rFonts w:ascii="Times New Roman" w:hAnsi="Times New Roman" w:cs="Times New Roman"/>
                <w:sz w:val="21"/>
                <w:szCs w:val="21"/>
              </w:rPr>
              <w:t>Aridity (0.27)</w:t>
            </w:r>
          </w:p>
          <w:p w14:paraId="3177559F" w14:textId="77777777" w:rsidR="00CF62D2" w:rsidRPr="00463B77" w:rsidRDefault="00CF62D2" w:rsidP="0089560B">
            <w:pPr>
              <w:jc w:val="both"/>
              <w:rPr>
                <w:rFonts w:ascii="Times New Roman" w:hAnsi="Times New Roman" w:cs="Times New Roman"/>
                <w:sz w:val="21"/>
                <w:szCs w:val="21"/>
              </w:rPr>
            </w:pPr>
            <w:r w:rsidRPr="00463B77">
              <w:rPr>
                <w:rFonts w:ascii="Times New Roman" w:hAnsi="Times New Roman" w:cs="Times New Roman"/>
                <w:sz w:val="21"/>
                <w:szCs w:val="21"/>
              </w:rPr>
              <w:t>MAT (0.14)</w:t>
            </w:r>
          </w:p>
          <w:p w14:paraId="4A1C9365" w14:textId="77777777" w:rsidR="00CF62D2" w:rsidRPr="00463B77" w:rsidRDefault="00CF62D2" w:rsidP="0089560B">
            <w:pPr>
              <w:jc w:val="both"/>
              <w:rPr>
                <w:rFonts w:ascii="Times New Roman" w:hAnsi="Times New Roman" w:cs="Times New Roman"/>
                <w:sz w:val="21"/>
                <w:szCs w:val="21"/>
              </w:rPr>
            </w:pPr>
            <w:r w:rsidRPr="00463B77">
              <w:rPr>
                <w:rFonts w:ascii="Times New Roman" w:hAnsi="Times New Roman" w:cs="Times New Roman"/>
                <w:sz w:val="21"/>
                <w:szCs w:val="21"/>
              </w:rPr>
              <w:t xml:space="preserve">Soil </w:t>
            </w:r>
            <w:proofErr w:type="gramStart"/>
            <w:r w:rsidRPr="00463B77">
              <w:rPr>
                <w:rFonts w:ascii="Times New Roman" w:hAnsi="Times New Roman" w:cs="Times New Roman"/>
                <w:sz w:val="21"/>
                <w:szCs w:val="21"/>
              </w:rPr>
              <w:t>C:N</w:t>
            </w:r>
            <w:proofErr w:type="gramEnd"/>
            <w:r w:rsidRPr="00463B77">
              <w:rPr>
                <w:rFonts w:ascii="Times New Roman" w:hAnsi="Times New Roman" w:cs="Times New Roman"/>
                <w:sz w:val="21"/>
                <w:szCs w:val="21"/>
              </w:rPr>
              <w:t xml:space="preserve"> (0.11)</w:t>
            </w:r>
          </w:p>
          <w:p w14:paraId="454F7357" w14:textId="77777777" w:rsidR="00CF62D2" w:rsidRPr="00463B77" w:rsidRDefault="00CF62D2" w:rsidP="0089560B">
            <w:pPr>
              <w:jc w:val="both"/>
              <w:rPr>
                <w:rFonts w:ascii="Times New Roman" w:hAnsi="Times New Roman" w:cs="Times New Roman"/>
                <w:sz w:val="21"/>
                <w:szCs w:val="21"/>
              </w:rPr>
            </w:pPr>
            <w:r w:rsidRPr="00463B77">
              <w:rPr>
                <w:rFonts w:ascii="Times New Roman" w:hAnsi="Times New Roman" w:cs="Times New Roman"/>
                <w:sz w:val="21"/>
                <w:szCs w:val="21"/>
              </w:rPr>
              <w:t>Soil clay (0.074)</w:t>
            </w:r>
          </w:p>
          <w:p w14:paraId="1408AECB" w14:textId="77777777" w:rsidR="00CF62D2" w:rsidRPr="00463B77" w:rsidRDefault="00CF62D2" w:rsidP="0089560B">
            <w:pPr>
              <w:jc w:val="both"/>
              <w:rPr>
                <w:rFonts w:ascii="Times New Roman" w:hAnsi="Times New Roman" w:cs="Times New Roman"/>
                <w:sz w:val="21"/>
                <w:szCs w:val="21"/>
              </w:rPr>
            </w:pPr>
            <w:r w:rsidRPr="00463B77">
              <w:rPr>
                <w:rFonts w:ascii="Times New Roman" w:hAnsi="Times New Roman" w:cs="Times New Roman"/>
                <w:sz w:val="21"/>
                <w:szCs w:val="21"/>
              </w:rPr>
              <w:t>Soil depth (0.055)</w:t>
            </w:r>
          </w:p>
          <w:p w14:paraId="2C266196" w14:textId="77777777" w:rsidR="00CF62D2" w:rsidRPr="00463B77" w:rsidRDefault="00CF62D2" w:rsidP="0089560B">
            <w:pPr>
              <w:jc w:val="both"/>
              <w:rPr>
                <w:rFonts w:ascii="Times New Roman" w:hAnsi="Times New Roman" w:cs="Times New Roman"/>
                <w:sz w:val="21"/>
                <w:szCs w:val="21"/>
              </w:rPr>
            </w:pPr>
            <w:r w:rsidRPr="00463B77">
              <w:rPr>
                <w:rFonts w:ascii="Times New Roman" w:hAnsi="Times New Roman" w:cs="Times New Roman"/>
                <w:sz w:val="21"/>
                <w:szCs w:val="21"/>
              </w:rPr>
              <w:t>Soil N (0.032)</w:t>
            </w:r>
          </w:p>
          <w:p w14:paraId="577A880A" w14:textId="77777777" w:rsidR="00CF62D2" w:rsidRPr="00463B77" w:rsidRDefault="00CF62D2" w:rsidP="0089560B">
            <w:pPr>
              <w:jc w:val="both"/>
              <w:rPr>
                <w:rFonts w:ascii="Times New Roman" w:hAnsi="Times New Roman" w:cs="Times New Roman"/>
                <w:sz w:val="21"/>
                <w:szCs w:val="21"/>
              </w:rPr>
            </w:pPr>
            <w:r w:rsidRPr="00463B77">
              <w:rPr>
                <w:rFonts w:ascii="Times New Roman" w:hAnsi="Times New Roman" w:cs="Times New Roman"/>
                <w:sz w:val="21"/>
                <w:szCs w:val="21"/>
              </w:rPr>
              <w:t>MAP (0.03)</w:t>
            </w:r>
          </w:p>
          <w:p w14:paraId="12C1CB97" w14:textId="77777777" w:rsidR="00CF62D2" w:rsidRPr="00463B77" w:rsidRDefault="00CF62D2" w:rsidP="0089560B">
            <w:pPr>
              <w:jc w:val="both"/>
              <w:rPr>
                <w:rFonts w:ascii="Times New Roman" w:hAnsi="Times New Roman" w:cs="Times New Roman"/>
                <w:sz w:val="21"/>
                <w:szCs w:val="21"/>
              </w:rPr>
            </w:pPr>
            <w:r w:rsidRPr="00463B77">
              <w:rPr>
                <w:rFonts w:ascii="Times New Roman" w:hAnsi="Times New Roman" w:cs="Times New Roman"/>
                <w:sz w:val="21"/>
                <w:szCs w:val="21"/>
              </w:rPr>
              <w:t>Elevation (0.015)</w:t>
            </w:r>
          </w:p>
          <w:p w14:paraId="2FAC1F2C" w14:textId="77777777" w:rsidR="00CF62D2" w:rsidRPr="00463B77" w:rsidRDefault="00CF62D2" w:rsidP="0089560B">
            <w:pPr>
              <w:jc w:val="both"/>
              <w:rPr>
                <w:rFonts w:ascii="Times New Roman" w:hAnsi="Times New Roman" w:cs="Times New Roman"/>
                <w:sz w:val="21"/>
                <w:szCs w:val="21"/>
              </w:rPr>
            </w:pPr>
            <w:r w:rsidRPr="00463B77">
              <w:rPr>
                <w:rFonts w:ascii="Times New Roman" w:hAnsi="Times New Roman" w:cs="Times New Roman"/>
                <w:sz w:val="21"/>
                <w:szCs w:val="21"/>
              </w:rPr>
              <w:t>NDVI (0.0143)</w:t>
            </w:r>
          </w:p>
          <w:p w14:paraId="377BE23B" w14:textId="77777777" w:rsidR="00CF62D2" w:rsidRDefault="00CF62D2" w:rsidP="0089560B">
            <w:pPr>
              <w:jc w:val="both"/>
              <w:rPr>
                <w:rFonts w:ascii="Times New Roman" w:hAnsi="Times New Roman" w:cs="Times New Roman"/>
                <w:sz w:val="21"/>
                <w:szCs w:val="21"/>
              </w:rPr>
            </w:pPr>
            <w:r w:rsidRPr="00463B77">
              <w:rPr>
                <w:rFonts w:ascii="Times New Roman" w:hAnsi="Times New Roman" w:cs="Times New Roman"/>
                <w:sz w:val="21"/>
                <w:szCs w:val="21"/>
              </w:rPr>
              <w:t>Soil pH (0.00)</w:t>
            </w:r>
          </w:p>
          <w:p w14:paraId="27CC8460" w14:textId="6D866722" w:rsidR="00B15E2F" w:rsidRPr="00463B77" w:rsidRDefault="00B15E2F" w:rsidP="0089560B">
            <w:pPr>
              <w:jc w:val="both"/>
              <w:rPr>
                <w:rFonts w:ascii="Times New Roman" w:hAnsi="Times New Roman" w:cs="Times New Roman"/>
                <w:sz w:val="21"/>
                <w:szCs w:val="21"/>
              </w:rPr>
            </w:pPr>
          </w:p>
        </w:tc>
        <w:tc>
          <w:tcPr>
            <w:tcW w:w="2320" w:type="dxa"/>
            <w:vAlign w:val="center"/>
          </w:tcPr>
          <w:p w14:paraId="6BFF1656" w14:textId="77777777" w:rsidR="00CF62D2" w:rsidRPr="00463B77" w:rsidRDefault="00CF62D2" w:rsidP="0089560B">
            <w:pPr>
              <w:jc w:val="both"/>
              <w:rPr>
                <w:rFonts w:ascii="Times New Roman" w:hAnsi="Times New Roman" w:cs="Times New Roman"/>
                <w:sz w:val="21"/>
                <w:szCs w:val="21"/>
              </w:rPr>
            </w:pPr>
            <w:r w:rsidRPr="00463B77">
              <w:rPr>
                <w:rFonts w:ascii="Times New Roman" w:hAnsi="Times New Roman" w:cs="Times New Roman"/>
                <w:sz w:val="21"/>
                <w:szCs w:val="21"/>
              </w:rPr>
              <w:t>0.48 (1.42)</w:t>
            </w:r>
          </w:p>
        </w:tc>
      </w:tr>
      <w:tr w:rsidR="00CF62D2" w:rsidRPr="00463B77" w14:paraId="618969EC" w14:textId="77777777" w:rsidTr="00B15E2F">
        <w:trPr>
          <w:trHeight w:val="567"/>
        </w:trPr>
        <w:tc>
          <w:tcPr>
            <w:tcW w:w="1610" w:type="dxa"/>
            <w:vMerge w:val="restart"/>
            <w:vAlign w:val="center"/>
          </w:tcPr>
          <w:p w14:paraId="2ABC784E" w14:textId="328BF9DF" w:rsidR="00CF62D2" w:rsidRPr="00463B77" w:rsidRDefault="00CF62D2" w:rsidP="00B15E2F">
            <w:pPr>
              <w:jc w:val="both"/>
              <w:rPr>
                <w:rFonts w:ascii="Times New Roman" w:hAnsi="Times New Roman" w:cs="Times New Roman"/>
                <w:sz w:val="21"/>
                <w:szCs w:val="21"/>
              </w:rPr>
            </w:pPr>
            <w:r>
              <w:rPr>
                <w:rFonts w:ascii="Times New Roman" w:hAnsi="Times New Roman" w:cs="Times New Roman"/>
                <w:sz w:val="21"/>
                <w:szCs w:val="21"/>
              </w:rPr>
              <w:lastRenderedPageBreak/>
              <w:t>Rangeland</w:t>
            </w:r>
          </w:p>
        </w:tc>
        <w:tc>
          <w:tcPr>
            <w:tcW w:w="1919" w:type="dxa"/>
            <w:vAlign w:val="center"/>
          </w:tcPr>
          <w:p w14:paraId="1B6002EF" w14:textId="5F289B0A" w:rsidR="00CF62D2" w:rsidRPr="0089560B" w:rsidRDefault="00CF62D2" w:rsidP="00B15E2F">
            <w:pPr>
              <w:jc w:val="both"/>
              <w:rPr>
                <w:rFonts w:ascii="Times New Roman" w:hAnsi="Times New Roman" w:cs="Times New Roman"/>
                <w:sz w:val="21"/>
                <w:szCs w:val="21"/>
              </w:rPr>
            </w:pPr>
            <w:r w:rsidRPr="0089560B">
              <w:rPr>
                <w:rFonts w:ascii="Times New Roman" w:hAnsi="Times New Roman" w:cs="Times New Roman"/>
                <w:sz w:val="21"/>
                <w:szCs w:val="21"/>
              </w:rPr>
              <w:t>Aboveground</w:t>
            </w:r>
          </w:p>
        </w:tc>
        <w:tc>
          <w:tcPr>
            <w:tcW w:w="3211" w:type="dxa"/>
            <w:vAlign w:val="center"/>
          </w:tcPr>
          <w:p w14:paraId="33D0C7B8" w14:textId="7C31FED1" w:rsidR="00CF62D2" w:rsidRPr="0089560B" w:rsidRDefault="00CF62D2" w:rsidP="00B15E2F">
            <w:pPr>
              <w:jc w:val="both"/>
              <w:rPr>
                <w:rFonts w:ascii="Times New Roman" w:hAnsi="Times New Roman" w:cs="Times New Roman"/>
                <w:sz w:val="21"/>
                <w:szCs w:val="21"/>
              </w:rPr>
            </w:pPr>
            <w:r w:rsidRPr="0089560B">
              <w:rPr>
                <w:rFonts w:ascii="Times New Roman" w:hAnsi="Times New Roman" w:cs="Times New Roman"/>
                <w:sz w:val="21"/>
                <w:szCs w:val="21"/>
              </w:rPr>
              <w:t xml:space="preserve">Time since </w:t>
            </w:r>
            <w:r>
              <w:rPr>
                <w:rFonts w:ascii="Times New Roman" w:hAnsi="Times New Roman" w:cs="Times New Roman"/>
                <w:sz w:val="21"/>
                <w:szCs w:val="21"/>
              </w:rPr>
              <w:t>grazing exclusion</w:t>
            </w:r>
            <w:r w:rsidRPr="0089560B">
              <w:rPr>
                <w:rFonts w:ascii="Times New Roman" w:hAnsi="Times New Roman" w:cs="Times New Roman"/>
                <w:sz w:val="21"/>
                <w:szCs w:val="21"/>
              </w:rPr>
              <w:t xml:space="preserve"> (1)</w:t>
            </w:r>
          </w:p>
          <w:p w14:paraId="6B8AA5B3" w14:textId="77777777" w:rsidR="00CF62D2" w:rsidRPr="0089560B" w:rsidRDefault="00CF62D2" w:rsidP="00B15E2F">
            <w:pPr>
              <w:jc w:val="both"/>
              <w:rPr>
                <w:rFonts w:ascii="Times New Roman" w:hAnsi="Times New Roman" w:cs="Times New Roman"/>
                <w:sz w:val="21"/>
                <w:szCs w:val="21"/>
              </w:rPr>
            </w:pPr>
            <w:r w:rsidRPr="0089560B">
              <w:rPr>
                <w:rFonts w:ascii="Times New Roman" w:hAnsi="Times New Roman" w:cs="Times New Roman"/>
                <w:sz w:val="21"/>
                <w:szCs w:val="21"/>
              </w:rPr>
              <w:t>MAP (0.63)</w:t>
            </w:r>
          </w:p>
          <w:p w14:paraId="4103A549" w14:textId="77777777" w:rsidR="00CF62D2" w:rsidRPr="0089560B" w:rsidRDefault="00CF62D2" w:rsidP="00B15E2F">
            <w:pPr>
              <w:jc w:val="both"/>
              <w:rPr>
                <w:rFonts w:ascii="Times New Roman" w:hAnsi="Times New Roman" w:cs="Times New Roman"/>
                <w:sz w:val="21"/>
                <w:szCs w:val="21"/>
              </w:rPr>
            </w:pPr>
            <w:r w:rsidRPr="0089560B">
              <w:rPr>
                <w:rFonts w:ascii="Times New Roman" w:hAnsi="Times New Roman" w:cs="Times New Roman"/>
                <w:sz w:val="21"/>
                <w:szCs w:val="21"/>
              </w:rPr>
              <w:t>Soil clay (0.53)</w:t>
            </w:r>
          </w:p>
          <w:p w14:paraId="43E8B284" w14:textId="77777777" w:rsidR="00CF62D2" w:rsidRPr="0089560B" w:rsidRDefault="00CF62D2" w:rsidP="00B15E2F">
            <w:pPr>
              <w:jc w:val="both"/>
              <w:rPr>
                <w:rFonts w:ascii="Times New Roman" w:hAnsi="Times New Roman" w:cs="Times New Roman"/>
                <w:sz w:val="21"/>
                <w:szCs w:val="21"/>
              </w:rPr>
            </w:pPr>
            <w:r w:rsidRPr="0089560B">
              <w:rPr>
                <w:rFonts w:ascii="Times New Roman" w:hAnsi="Times New Roman" w:cs="Times New Roman"/>
                <w:sz w:val="21"/>
                <w:szCs w:val="21"/>
              </w:rPr>
              <w:t>NDVI (0.47)</w:t>
            </w:r>
          </w:p>
          <w:p w14:paraId="5115595A" w14:textId="7EFE3E0F" w:rsidR="00CF62D2" w:rsidRPr="0089560B" w:rsidRDefault="00CF62D2" w:rsidP="00B15E2F">
            <w:pPr>
              <w:jc w:val="both"/>
              <w:rPr>
                <w:rFonts w:ascii="Times New Roman" w:hAnsi="Times New Roman" w:cs="Times New Roman"/>
                <w:sz w:val="21"/>
                <w:szCs w:val="21"/>
              </w:rPr>
            </w:pPr>
            <w:r w:rsidRPr="0089560B">
              <w:rPr>
                <w:rFonts w:ascii="Times New Roman" w:hAnsi="Times New Roman" w:cs="Times New Roman"/>
                <w:sz w:val="21"/>
                <w:szCs w:val="21"/>
              </w:rPr>
              <w:t xml:space="preserve">Soil </w:t>
            </w:r>
            <w:r>
              <w:rPr>
                <w:rFonts w:ascii="Times New Roman" w:hAnsi="Times New Roman" w:cs="Times New Roman"/>
                <w:sz w:val="21"/>
                <w:szCs w:val="21"/>
              </w:rPr>
              <w:t>CEC</w:t>
            </w:r>
            <w:r w:rsidRPr="0089560B">
              <w:rPr>
                <w:rFonts w:ascii="Times New Roman" w:hAnsi="Times New Roman" w:cs="Times New Roman"/>
                <w:sz w:val="21"/>
                <w:szCs w:val="21"/>
              </w:rPr>
              <w:t xml:space="preserve"> (0.42)</w:t>
            </w:r>
          </w:p>
          <w:p w14:paraId="3B11C503" w14:textId="77777777" w:rsidR="00CF62D2" w:rsidRPr="0089560B" w:rsidRDefault="00CF62D2" w:rsidP="00B15E2F">
            <w:pPr>
              <w:jc w:val="both"/>
              <w:rPr>
                <w:rFonts w:ascii="Times New Roman" w:hAnsi="Times New Roman" w:cs="Times New Roman"/>
                <w:sz w:val="21"/>
                <w:szCs w:val="21"/>
              </w:rPr>
            </w:pPr>
            <w:r w:rsidRPr="0089560B">
              <w:rPr>
                <w:rFonts w:ascii="Times New Roman" w:hAnsi="Times New Roman" w:cs="Times New Roman"/>
                <w:sz w:val="21"/>
                <w:szCs w:val="21"/>
              </w:rPr>
              <w:t>Aridity (0.19)</w:t>
            </w:r>
          </w:p>
          <w:p w14:paraId="33BFCC79" w14:textId="77777777" w:rsidR="00CF62D2" w:rsidRPr="0089560B" w:rsidRDefault="00CF62D2" w:rsidP="00B15E2F">
            <w:pPr>
              <w:jc w:val="both"/>
              <w:rPr>
                <w:rFonts w:ascii="Times New Roman" w:hAnsi="Times New Roman" w:cs="Times New Roman"/>
                <w:sz w:val="21"/>
                <w:szCs w:val="21"/>
              </w:rPr>
            </w:pPr>
            <w:r w:rsidRPr="0089560B">
              <w:rPr>
                <w:rFonts w:ascii="Times New Roman" w:hAnsi="Times New Roman" w:cs="Times New Roman"/>
                <w:sz w:val="21"/>
                <w:szCs w:val="21"/>
              </w:rPr>
              <w:t>Elevation (0.097)</w:t>
            </w:r>
          </w:p>
          <w:p w14:paraId="60140344" w14:textId="77777777" w:rsidR="00CF62D2" w:rsidRPr="0089560B" w:rsidRDefault="00CF62D2" w:rsidP="00B15E2F">
            <w:pPr>
              <w:jc w:val="both"/>
              <w:rPr>
                <w:rFonts w:ascii="Times New Roman" w:hAnsi="Times New Roman" w:cs="Times New Roman"/>
                <w:sz w:val="21"/>
                <w:szCs w:val="21"/>
              </w:rPr>
            </w:pPr>
            <w:r w:rsidRPr="0089560B">
              <w:rPr>
                <w:rFonts w:ascii="Times New Roman" w:hAnsi="Times New Roman" w:cs="Times New Roman"/>
                <w:sz w:val="21"/>
                <w:szCs w:val="21"/>
              </w:rPr>
              <w:t>MAT (0.074)</w:t>
            </w:r>
          </w:p>
          <w:p w14:paraId="7ACE2237" w14:textId="1034AFF0" w:rsidR="00CF62D2" w:rsidRPr="0089560B" w:rsidRDefault="00CF62D2" w:rsidP="00B15E2F">
            <w:pPr>
              <w:jc w:val="both"/>
              <w:rPr>
                <w:rFonts w:ascii="Times New Roman" w:hAnsi="Times New Roman" w:cs="Times New Roman"/>
                <w:sz w:val="21"/>
                <w:szCs w:val="21"/>
              </w:rPr>
            </w:pPr>
            <w:r w:rsidRPr="0089560B">
              <w:rPr>
                <w:rFonts w:ascii="Times New Roman" w:hAnsi="Times New Roman" w:cs="Times New Roman"/>
                <w:sz w:val="21"/>
                <w:szCs w:val="21"/>
              </w:rPr>
              <w:t xml:space="preserve">Soil </w:t>
            </w:r>
            <w:r>
              <w:rPr>
                <w:rFonts w:ascii="Times New Roman" w:hAnsi="Times New Roman" w:cs="Times New Roman"/>
                <w:sz w:val="21"/>
                <w:szCs w:val="21"/>
              </w:rPr>
              <w:t>N</w:t>
            </w:r>
            <w:r w:rsidRPr="0089560B">
              <w:rPr>
                <w:rFonts w:ascii="Times New Roman" w:hAnsi="Times New Roman" w:cs="Times New Roman"/>
                <w:sz w:val="21"/>
                <w:szCs w:val="21"/>
              </w:rPr>
              <w:t xml:space="preserve"> (0.056)</w:t>
            </w:r>
          </w:p>
          <w:p w14:paraId="51038201" w14:textId="232980FD" w:rsidR="00CF62D2" w:rsidRPr="0089560B" w:rsidRDefault="00CF62D2" w:rsidP="00B15E2F">
            <w:pPr>
              <w:jc w:val="both"/>
              <w:rPr>
                <w:rFonts w:ascii="Times New Roman" w:hAnsi="Times New Roman" w:cs="Times New Roman"/>
                <w:sz w:val="21"/>
                <w:szCs w:val="21"/>
              </w:rPr>
            </w:pPr>
            <w:r w:rsidRPr="0089560B">
              <w:rPr>
                <w:rFonts w:ascii="Times New Roman" w:hAnsi="Times New Roman" w:cs="Times New Roman"/>
                <w:sz w:val="21"/>
                <w:szCs w:val="21"/>
              </w:rPr>
              <w:t xml:space="preserve">Soil </w:t>
            </w:r>
            <w:proofErr w:type="gramStart"/>
            <w:r>
              <w:rPr>
                <w:rFonts w:ascii="Times New Roman" w:hAnsi="Times New Roman" w:cs="Times New Roman"/>
                <w:sz w:val="21"/>
                <w:szCs w:val="21"/>
              </w:rPr>
              <w:t>C:N</w:t>
            </w:r>
            <w:proofErr w:type="gramEnd"/>
            <w:r w:rsidRPr="0089560B">
              <w:rPr>
                <w:rFonts w:ascii="Times New Roman" w:hAnsi="Times New Roman" w:cs="Times New Roman"/>
                <w:sz w:val="21"/>
                <w:szCs w:val="21"/>
              </w:rPr>
              <w:t xml:space="preserve"> (0.045)</w:t>
            </w:r>
          </w:p>
          <w:p w14:paraId="0E9F3B1B" w14:textId="77777777" w:rsidR="00CF62D2" w:rsidRPr="0089560B" w:rsidRDefault="00CF62D2" w:rsidP="00B15E2F">
            <w:pPr>
              <w:jc w:val="both"/>
              <w:rPr>
                <w:rFonts w:ascii="Times New Roman" w:hAnsi="Times New Roman" w:cs="Times New Roman"/>
                <w:sz w:val="21"/>
                <w:szCs w:val="21"/>
              </w:rPr>
            </w:pPr>
            <w:r w:rsidRPr="0089560B">
              <w:rPr>
                <w:rFonts w:ascii="Times New Roman" w:hAnsi="Times New Roman" w:cs="Times New Roman"/>
                <w:sz w:val="21"/>
                <w:szCs w:val="21"/>
              </w:rPr>
              <w:t>Soil pH (0.039)</w:t>
            </w:r>
          </w:p>
          <w:p w14:paraId="4D5D3FF3" w14:textId="582F6AC0" w:rsidR="00CF62D2" w:rsidRPr="0089560B" w:rsidRDefault="00CF62D2" w:rsidP="00B15E2F">
            <w:pPr>
              <w:jc w:val="both"/>
              <w:rPr>
                <w:rFonts w:ascii="Times New Roman" w:hAnsi="Times New Roman" w:cs="Times New Roman"/>
                <w:sz w:val="21"/>
                <w:szCs w:val="21"/>
              </w:rPr>
            </w:pPr>
            <w:r w:rsidRPr="0089560B">
              <w:rPr>
                <w:rFonts w:ascii="Times New Roman" w:hAnsi="Times New Roman" w:cs="Times New Roman"/>
                <w:sz w:val="21"/>
                <w:szCs w:val="21"/>
              </w:rPr>
              <w:t>So</w:t>
            </w:r>
            <w:r>
              <w:rPr>
                <w:rFonts w:ascii="Times New Roman" w:hAnsi="Times New Roman" w:cs="Times New Roman"/>
                <w:sz w:val="21"/>
                <w:szCs w:val="21"/>
              </w:rPr>
              <w:t xml:space="preserve">il organic </w:t>
            </w:r>
            <w:r w:rsidRPr="0089560B">
              <w:rPr>
                <w:rFonts w:ascii="Times New Roman" w:hAnsi="Times New Roman" w:cs="Times New Roman"/>
                <w:sz w:val="21"/>
                <w:szCs w:val="21"/>
              </w:rPr>
              <w:t>c</w:t>
            </w:r>
            <w:r>
              <w:rPr>
                <w:rFonts w:ascii="Times New Roman" w:hAnsi="Times New Roman" w:cs="Times New Roman"/>
                <w:sz w:val="21"/>
                <w:szCs w:val="21"/>
              </w:rPr>
              <w:t>arbon</w:t>
            </w:r>
            <w:r w:rsidRPr="0089560B">
              <w:rPr>
                <w:rFonts w:ascii="Times New Roman" w:hAnsi="Times New Roman" w:cs="Times New Roman"/>
                <w:sz w:val="21"/>
                <w:szCs w:val="21"/>
              </w:rPr>
              <w:t xml:space="preserve"> (0.00)</w:t>
            </w:r>
          </w:p>
        </w:tc>
        <w:tc>
          <w:tcPr>
            <w:tcW w:w="2320" w:type="dxa"/>
            <w:vAlign w:val="center"/>
          </w:tcPr>
          <w:p w14:paraId="1531C10D" w14:textId="77777777" w:rsidR="00CF62D2" w:rsidRPr="0089560B" w:rsidRDefault="00CF62D2" w:rsidP="00B15E2F">
            <w:pPr>
              <w:jc w:val="both"/>
              <w:rPr>
                <w:rFonts w:ascii="Times New Roman" w:hAnsi="Times New Roman" w:cs="Times New Roman"/>
                <w:sz w:val="21"/>
                <w:szCs w:val="21"/>
              </w:rPr>
            </w:pPr>
            <w:r w:rsidRPr="0089560B">
              <w:rPr>
                <w:rFonts w:ascii="Times New Roman" w:hAnsi="Times New Roman" w:cs="Times New Roman"/>
                <w:sz w:val="21"/>
                <w:szCs w:val="21"/>
              </w:rPr>
              <w:t>0.6 (0.09)</w:t>
            </w:r>
          </w:p>
          <w:p w14:paraId="0D6B1ECE" w14:textId="77777777" w:rsidR="00CF62D2" w:rsidRPr="0089560B" w:rsidRDefault="00CF62D2" w:rsidP="00B15E2F">
            <w:pPr>
              <w:jc w:val="both"/>
              <w:rPr>
                <w:rFonts w:ascii="Times New Roman" w:hAnsi="Times New Roman" w:cs="Times New Roman"/>
                <w:sz w:val="21"/>
                <w:szCs w:val="21"/>
              </w:rPr>
            </w:pPr>
          </w:p>
        </w:tc>
      </w:tr>
      <w:tr w:rsidR="00CF62D2" w:rsidRPr="00463B77" w14:paraId="3B58F89D" w14:textId="77777777" w:rsidTr="00B15E2F">
        <w:trPr>
          <w:trHeight w:val="567"/>
        </w:trPr>
        <w:tc>
          <w:tcPr>
            <w:tcW w:w="1610" w:type="dxa"/>
            <w:vMerge/>
            <w:vAlign w:val="center"/>
          </w:tcPr>
          <w:p w14:paraId="55EF52EC" w14:textId="77777777" w:rsidR="00CF62D2" w:rsidRPr="00463B77" w:rsidRDefault="00CF62D2" w:rsidP="00B15E2F">
            <w:pPr>
              <w:jc w:val="both"/>
              <w:rPr>
                <w:rFonts w:ascii="Times New Roman" w:hAnsi="Times New Roman" w:cs="Times New Roman"/>
                <w:sz w:val="21"/>
                <w:szCs w:val="21"/>
              </w:rPr>
            </w:pPr>
          </w:p>
        </w:tc>
        <w:tc>
          <w:tcPr>
            <w:tcW w:w="1919" w:type="dxa"/>
            <w:vAlign w:val="center"/>
          </w:tcPr>
          <w:p w14:paraId="594CFA9B" w14:textId="30C7D795" w:rsidR="00CF62D2" w:rsidRPr="0089560B" w:rsidRDefault="00CF62D2" w:rsidP="00B15E2F">
            <w:pPr>
              <w:jc w:val="both"/>
              <w:rPr>
                <w:rFonts w:ascii="Times New Roman" w:hAnsi="Times New Roman" w:cs="Times New Roman"/>
                <w:sz w:val="21"/>
                <w:szCs w:val="21"/>
              </w:rPr>
            </w:pPr>
            <w:r w:rsidRPr="0089560B">
              <w:rPr>
                <w:rFonts w:ascii="Times New Roman" w:hAnsi="Times New Roman" w:cs="Times New Roman"/>
                <w:sz w:val="21"/>
                <w:szCs w:val="21"/>
              </w:rPr>
              <w:t>Root</w:t>
            </w:r>
          </w:p>
        </w:tc>
        <w:tc>
          <w:tcPr>
            <w:tcW w:w="3211" w:type="dxa"/>
            <w:vAlign w:val="center"/>
          </w:tcPr>
          <w:p w14:paraId="7DA62A05" w14:textId="7F0561D2" w:rsidR="00CF62D2" w:rsidRPr="0089560B" w:rsidRDefault="00CF62D2" w:rsidP="00B15E2F">
            <w:pPr>
              <w:jc w:val="both"/>
              <w:rPr>
                <w:rFonts w:ascii="Times New Roman" w:hAnsi="Times New Roman" w:cs="Times New Roman"/>
                <w:sz w:val="21"/>
                <w:szCs w:val="21"/>
              </w:rPr>
            </w:pPr>
            <w:r w:rsidRPr="0089560B">
              <w:rPr>
                <w:rFonts w:ascii="Times New Roman" w:hAnsi="Times New Roman" w:cs="Times New Roman"/>
                <w:sz w:val="21"/>
                <w:szCs w:val="21"/>
              </w:rPr>
              <w:t>M</w:t>
            </w:r>
            <w:r>
              <w:rPr>
                <w:rFonts w:ascii="Times New Roman" w:hAnsi="Times New Roman" w:cs="Times New Roman"/>
                <w:sz w:val="21"/>
                <w:szCs w:val="21"/>
              </w:rPr>
              <w:t>AP</w:t>
            </w:r>
            <w:r w:rsidRPr="0089560B">
              <w:rPr>
                <w:rFonts w:ascii="Times New Roman" w:hAnsi="Times New Roman" w:cs="Times New Roman"/>
                <w:sz w:val="21"/>
                <w:szCs w:val="21"/>
              </w:rPr>
              <w:t xml:space="preserve"> (1)</w:t>
            </w:r>
          </w:p>
          <w:p w14:paraId="6AA6F92D" w14:textId="77777777" w:rsidR="00CF62D2" w:rsidRPr="0089560B" w:rsidRDefault="00CF62D2" w:rsidP="00B15E2F">
            <w:pPr>
              <w:jc w:val="both"/>
              <w:rPr>
                <w:rFonts w:ascii="Times New Roman" w:hAnsi="Times New Roman" w:cs="Times New Roman"/>
                <w:sz w:val="21"/>
                <w:szCs w:val="21"/>
              </w:rPr>
            </w:pPr>
            <w:r w:rsidRPr="0089560B">
              <w:rPr>
                <w:rFonts w:ascii="Times New Roman" w:hAnsi="Times New Roman" w:cs="Times New Roman"/>
                <w:sz w:val="21"/>
                <w:szCs w:val="21"/>
              </w:rPr>
              <w:t>NDVI (0.8)</w:t>
            </w:r>
          </w:p>
          <w:p w14:paraId="22B21AD3" w14:textId="7D03F163" w:rsidR="00CF62D2" w:rsidRPr="0089560B" w:rsidRDefault="00CF62D2" w:rsidP="00B15E2F">
            <w:pPr>
              <w:jc w:val="both"/>
              <w:rPr>
                <w:rFonts w:ascii="Times New Roman" w:hAnsi="Times New Roman" w:cs="Times New Roman"/>
                <w:sz w:val="21"/>
                <w:szCs w:val="21"/>
              </w:rPr>
            </w:pPr>
            <w:r w:rsidRPr="0089560B">
              <w:rPr>
                <w:rFonts w:ascii="Times New Roman" w:hAnsi="Times New Roman" w:cs="Times New Roman"/>
                <w:sz w:val="21"/>
                <w:szCs w:val="21"/>
              </w:rPr>
              <w:t xml:space="preserve">Time since </w:t>
            </w:r>
            <w:r>
              <w:rPr>
                <w:rFonts w:ascii="Times New Roman" w:hAnsi="Times New Roman" w:cs="Times New Roman"/>
                <w:sz w:val="21"/>
                <w:szCs w:val="21"/>
              </w:rPr>
              <w:t>grazing exclusion</w:t>
            </w:r>
            <w:r w:rsidRPr="0089560B">
              <w:rPr>
                <w:rFonts w:ascii="Times New Roman" w:hAnsi="Times New Roman" w:cs="Times New Roman"/>
                <w:sz w:val="21"/>
                <w:szCs w:val="21"/>
              </w:rPr>
              <w:t xml:space="preserve"> (0.6)</w:t>
            </w:r>
          </w:p>
          <w:p w14:paraId="25BBE493" w14:textId="77777777" w:rsidR="00CF62D2" w:rsidRPr="0089560B" w:rsidRDefault="00CF62D2" w:rsidP="00B15E2F">
            <w:pPr>
              <w:jc w:val="both"/>
              <w:rPr>
                <w:rFonts w:ascii="Times New Roman" w:hAnsi="Times New Roman" w:cs="Times New Roman"/>
                <w:sz w:val="21"/>
                <w:szCs w:val="21"/>
              </w:rPr>
            </w:pPr>
            <w:r w:rsidRPr="0089560B">
              <w:rPr>
                <w:rFonts w:ascii="Times New Roman" w:hAnsi="Times New Roman" w:cs="Times New Roman"/>
                <w:sz w:val="21"/>
                <w:szCs w:val="21"/>
              </w:rPr>
              <w:t>Aridity (0.44)</w:t>
            </w:r>
          </w:p>
          <w:p w14:paraId="343C9FAA" w14:textId="77777777" w:rsidR="00CF62D2" w:rsidRPr="0089560B" w:rsidRDefault="00CF62D2" w:rsidP="00B15E2F">
            <w:pPr>
              <w:jc w:val="both"/>
              <w:rPr>
                <w:rFonts w:ascii="Times New Roman" w:hAnsi="Times New Roman" w:cs="Times New Roman"/>
                <w:sz w:val="21"/>
                <w:szCs w:val="21"/>
              </w:rPr>
            </w:pPr>
            <w:r w:rsidRPr="0089560B">
              <w:rPr>
                <w:rFonts w:ascii="Times New Roman" w:hAnsi="Times New Roman" w:cs="Times New Roman"/>
                <w:sz w:val="21"/>
                <w:szCs w:val="21"/>
              </w:rPr>
              <w:t>Grazing intensity (0.3)</w:t>
            </w:r>
          </w:p>
          <w:p w14:paraId="14C60272" w14:textId="77777777" w:rsidR="00CF62D2" w:rsidRPr="0089560B" w:rsidRDefault="00CF62D2" w:rsidP="00B15E2F">
            <w:pPr>
              <w:jc w:val="both"/>
              <w:rPr>
                <w:rFonts w:ascii="Times New Roman" w:hAnsi="Times New Roman" w:cs="Times New Roman"/>
                <w:sz w:val="21"/>
                <w:szCs w:val="21"/>
              </w:rPr>
            </w:pPr>
            <w:r w:rsidRPr="0089560B">
              <w:rPr>
                <w:rFonts w:ascii="Times New Roman" w:hAnsi="Times New Roman" w:cs="Times New Roman"/>
                <w:sz w:val="21"/>
                <w:szCs w:val="21"/>
              </w:rPr>
              <w:t>Elevation (0.19)</w:t>
            </w:r>
          </w:p>
          <w:p w14:paraId="0B58800C" w14:textId="77777777" w:rsidR="00CF62D2" w:rsidRPr="0089560B" w:rsidRDefault="00CF62D2" w:rsidP="00B15E2F">
            <w:pPr>
              <w:jc w:val="both"/>
              <w:rPr>
                <w:rFonts w:ascii="Times New Roman" w:hAnsi="Times New Roman" w:cs="Times New Roman"/>
                <w:sz w:val="21"/>
                <w:szCs w:val="21"/>
              </w:rPr>
            </w:pPr>
            <w:r w:rsidRPr="0089560B">
              <w:rPr>
                <w:rFonts w:ascii="Times New Roman" w:hAnsi="Times New Roman" w:cs="Times New Roman"/>
                <w:sz w:val="21"/>
                <w:szCs w:val="21"/>
              </w:rPr>
              <w:t>Soil clay (0.15)</w:t>
            </w:r>
          </w:p>
          <w:p w14:paraId="5D34FB6A" w14:textId="36B048B3" w:rsidR="00CF62D2" w:rsidRPr="0089560B" w:rsidRDefault="00CF62D2" w:rsidP="00B15E2F">
            <w:pPr>
              <w:jc w:val="both"/>
              <w:rPr>
                <w:rFonts w:ascii="Times New Roman" w:hAnsi="Times New Roman" w:cs="Times New Roman"/>
                <w:sz w:val="21"/>
                <w:szCs w:val="21"/>
              </w:rPr>
            </w:pPr>
            <w:r w:rsidRPr="0089560B">
              <w:rPr>
                <w:rFonts w:ascii="Times New Roman" w:hAnsi="Times New Roman" w:cs="Times New Roman"/>
                <w:sz w:val="21"/>
                <w:szCs w:val="21"/>
              </w:rPr>
              <w:t xml:space="preserve">Soil </w:t>
            </w:r>
            <w:proofErr w:type="gramStart"/>
            <w:r>
              <w:rPr>
                <w:rFonts w:ascii="Times New Roman" w:hAnsi="Times New Roman" w:cs="Times New Roman"/>
                <w:sz w:val="21"/>
                <w:szCs w:val="21"/>
              </w:rPr>
              <w:t>C:N</w:t>
            </w:r>
            <w:proofErr w:type="gramEnd"/>
            <w:r w:rsidRPr="0089560B">
              <w:rPr>
                <w:rFonts w:ascii="Times New Roman" w:hAnsi="Times New Roman" w:cs="Times New Roman"/>
                <w:sz w:val="21"/>
                <w:szCs w:val="21"/>
              </w:rPr>
              <w:t xml:space="preserve"> (0.12)</w:t>
            </w:r>
          </w:p>
          <w:p w14:paraId="549DEE0B" w14:textId="77777777" w:rsidR="00CF62D2" w:rsidRPr="0089560B" w:rsidRDefault="00CF62D2" w:rsidP="00B15E2F">
            <w:pPr>
              <w:jc w:val="both"/>
              <w:rPr>
                <w:rFonts w:ascii="Times New Roman" w:hAnsi="Times New Roman" w:cs="Times New Roman"/>
                <w:sz w:val="21"/>
                <w:szCs w:val="21"/>
              </w:rPr>
            </w:pPr>
            <w:r w:rsidRPr="0089560B">
              <w:rPr>
                <w:rFonts w:ascii="Times New Roman" w:hAnsi="Times New Roman" w:cs="Times New Roman"/>
                <w:sz w:val="21"/>
                <w:szCs w:val="21"/>
              </w:rPr>
              <w:t>Soil pH (0.099)</w:t>
            </w:r>
          </w:p>
          <w:p w14:paraId="49C20259" w14:textId="12C8379C" w:rsidR="00CF62D2" w:rsidRPr="0089560B" w:rsidRDefault="00CF62D2" w:rsidP="00B15E2F">
            <w:pPr>
              <w:jc w:val="both"/>
              <w:rPr>
                <w:rFonts w:ascii="Times New Roman" w:hAnsi="Times New Roman" w:cs="Times New Roman"/>
                <w:sz w:val="21"/>
                <w:szCs w:val="21"/>
              </w:rPr>
            </w:pPr>
            <w:r w:rsidRPr="0089560B">
              <w:rPr>
                <w:rFonts w:ascii="Times New Roman" w:hAnsi="Times New Roman" w:cs="Times New Roman"/>
                <w:sz w:val="21"/>
                <w:szCs w:val="21"/>
              </w:rPr>
              <w:t xml:space="preserve">Soil </w:t>
            </w:r>
            <w:r>
              <w:rPr>
                <w:rFonts w:ascii="Times New Roman" w:hAnsi="Times New Roman" w:cs="Times New Roman"/>
                <w:sz w:val="21"/>
                <w:szCs w:val="21"/>
              </w:rPr>
              <w:t>CEC</w:t>
            </w:r>
            <w:r w:rsidRPr="0089560B">
              <w:rPr>
                <w:rFonts w:ascii="Times New Roman" w:hAnsi="Times New Roman" w:cs="Times New Roman"/>
                <w:sz w:val="21"/>
                <w:szCs w:val="21"/>
              </w:rPr>
              <w:t xml:space="preserve"> (0.089)</w:t>
            </w:r>
          </w:p>
          <w:p w14:paraId="32E0EED1" w14:textId="69646873" w:rsidR="00CF62D2" w:rsidRPr="0089560B" w:rsidRDefault="00CF62D2" w:rsidP="00B15E2F">
            <w:pPr>
              <w:jc w:val="both"/>
              <w:rPr>
                <w:rFonts w:ascii="Times New Roman" w:hAnsi="Times New Roman" w:cs="Times New Roman"/>
                <w:sz w:val="21"/>
                <w:szCs w:val="21"/>
              </w:rPr>
            </w:pPr>
            <w:r w:rsidRPr="0089560B">
              <w:rPr>
                <w:rFonts w:ascii="Times New Roman" w:hAnsi="Times New Roman" w:cs="Times New Roman"/>
                <w:sz w:val="21"/>
                <w:szCs w:val="21"/>
              </w:rPr>
              <w:t xml:space="preserve">Soil </w:t>
            </w:r>
            <w:r>
              <w:rPr>
                <w:rFonts w:ascii="Times New Roman" w:hAnsi="Times New Roman" w:cs="Times New Roman"/>
                <w:sz w:val="21"/>
                <w:szCs w:val="21"/>
              </w:rPr>
              <w:t>N</w:t>
            </w:r>
            <w:r w:rsidRPr="0089560B">
              <w:rPr>
                <w:rFonts w:ascii="Times New Roman" w:hAnsi="Times New Roman" w:cs="Times New Roman"/>
                <w:sz w:val="21"/>
                <w:szCs w:val="21"/>
              </w:rPr>
              <w:t xml:space="preserve"> (0.047)</w:t>
            </w:r>
          </w:p>
          <w:p w14:paraId="7936E219" w14:textId="2E1F3B11" w:rsidR="00CF62D2" w:rsidRPr="0089560B" w:rsidRDefault="00CF62D2" w:rsidP="00B15E2F">
            <w:pPr>
              <w:jc w:val="both"/>
              <w:rPr>
                <w:rFonts w:ascii="Times New Roman" w:hAnsi="Times New Roman" w:cs="Times New Roman"/>
                <w:sz w:val="21"/>
                <w:szCs w:val="21"/>
              </w:rPr>
            </w:pPr>
            <w:r w:rsidRPr="0089560B">
              <w:rPr>
                <w:rFonts w:ascii="Times New Roman" w:hAnsi="Times New Roman" w:cs="Times New Roman"/>
                <w:sz w:val="21"/>
                <w:szCs w:val="21"/>
              </w:rPr>
              <w:t>So</w:t>
            </w:r>
            <w:r>
              <w:rPr>
                <w:rFonts w:ascii="Times New Roman" w:hAnsi="Times New Roman" w:cs="Times New Roman"/>
                <w:sz w:val="21"/>
                <w:szCs w:val="21"/>
              </w:rPr>
              <w:t xml:space="preserve">il organic </w:t>
            </w:r>
            <w:r w:rsidRPr="0089560B">
              <w:rPr>
                <w:rFonts w:ascii="Times New Roman" w:hAnsi="Times New Roman" w:cs="Times New Roman"/>
                <w:sz w:val="21"/>
                <w:szCs w:val="21"/>
              </w:rPr>
              <w:t>c</w:t>
            </w:r>
            <w:r>
              <w:rPr>
                <w:rFonts w:ascii="Times New Roman" w:hAnsi="Times New Roman" w:cs="Times New Roman"/>
                <w:sz w:val="21"/>
                <w:szCs w:val="21"/>
              </w:rPr>
              <w:t>arbon</w:t>
            </w:r>
            <w:r w:rsidRPr="0089560B">
              <w:rPr>
                <w:rFonts w:ascii="Times New Roman" w:hAnsi="Times New Roman" w:cs="Times New Roman"/>
                <w:sz w:val="21"/>
                <w:szCs w:val="21"/>
              </w:rPr>
              <w:t xml:space="preserve"> (0.00)</w:t>
            </w:r>
          </w:p>
        </w:tc>
        <w:tc>
          <w:tcPr>
            <w:tcW w:w="2320" w:type="dxa"/>
            <w:vAlign w:val="center"/>
          </w:tcPr>
          <w:p w14:paraId="1D308AA5" w14:textId="77777777" w:rsidR="00CF62D2" w:rsidRPr="0089560B" w:rsidRDefault="00CF62D2" w:rsidP="00B15E2F">
            <w:pPr>
              <w:jc w:val="both"/>
              <w:rPr>
                <w:rFonts w:ascii="Times New Roman" w:hAnsi="Times New Roman" w:cs="Times New Roman"/>
                <w:sz w:val="21"/>
                <w:szCs w:val="21"/>
              </w:rPr>
            </w:pPr>
            <w:r w:rsidRPr="0089560B">
              <w:rPr>
                <w:rFonts w:ascii="Times New Roman" w:hAnsi="Times New Roman" w:cs="Times New Roman"/>
                <w:sz w:val="21"/>
                <w:szCs w:val="21"/>
              </w:rPr>
              <w:t>0.52(0.23)</w:t>
            </w:r>
          </w:p>
          <w:p w14:paraId="498CD876" w14:textId="77777777" w:rsidR="00CF62D2" w:rsidRPr="0089560B" w:rsidRDefault="00CF62D2" w:rsidP="00B15E2F">
            <w:pPr>
              <w:jc w:val="both"/>
              <w:rPr>
                <w:rFonts w:ascii="Times New Roman" w:hAnsi="Times New Roman" w:cs="Times New Roman"/>
                <w:sz w:val="21"/>
                <w:szCs w:val="21"/>
              </w:rPr>
            </w:pPr>
          </w:p>
        </w:tc>
      </w:tr>
      <w:tr w:rsidR="00CF62D2" w:rsidRPr="00463B77" w14:paraId="5C05CFDC" w14:textId="77777777" w:rsidTr="00B15E2F">
        <w:trPr>
          <w:trHeight w:val="567"/>
        </w:trPr>
        <w:tc>
          <w:tcPr>
            <w:tcW w:w="1610" w:type="dxa"/>
            <w:vMerge/>
            <w:vAlign w:val="center"/>
          </w:tcPr>
          <w:p w14:paraId="10284EAE" w14:textId="77777777" w:rsidR="00CF62D2" w:rsidRPr="00463B77" w:rsidRDefault="00CF62D2" w:rsidP="00B15E2F">
            <w:pPr>
              <w:jc w:val="both"/>
              <w:rPr>
                <w:rFonts w:ascii="Times New Roman" w:hAnsi="Times New Roman" w:cs="Times New Roman"/>
                <w:sz w:val="21"/>
                <w:szCs w:val="21"/>
              </w:rPr>
            </w:pPr>
          </w:p>
        </w:tc>
        <w:tc>
          <w:tcPr>
            <w:tcW w:w="1919" w:type="dxa"/>
            <w:vAlign w:val="center"/>
          </w:tcPr>
          <w:p w14:paraId="755F193D" w14:textId="6A439B1B" w:rsidR="00CF62D2" w:rsidRPr="0089560B" w:rsidRDefault="00CF62D2" w:rsidP="00B15E2F">
            <w:pPr>
              <w:jc w:val="both"/>
              <w:rPr>
                <w:rFonts w:ascii="Times New Roman" w:hAnsi="Times New Roman" w:cs="Times New Roman"/>
                <w:sz w:val="21"/>
                <w:szCs w:val="21"/>
              </w:rPr>
            </w:pPr>
            <w:r w:rsidRPr="0089560B">
              <w:rPr>
                <w:rFonts w:ascii="Times New Roman" w:hAnsi="Times New Roman" w:cs="Times New Roman"/>
                <w:sz w:val="21"/>
                <w:szCs w:val="21"/>
              </w:rPr>
              <w:t>Soil</w:t>
            </w:r>
          </w:p>
        </w:tc>
        <w:tc>
          <w:tcPr>
            <w:tcW w:w="3211" w:type="dxa"/>
            <w:vAlign w:val="center"/>
          </w:tcPr>
          <w:p w14:paraId="3EA2395E" w14:textId="77777777" w:rsidR="00CF62D2" w:rsidRPr="0089560B" w:rsidRDefault="00CF62D2" w:rsidP="00B15E2F">
            <w:pPr>
              <w:jc w:val="both"/>
              <w:rPr>
                <w:rFonts w:ascii="Times New Roman" w:hAnsi="Times New Roman" w:cs="Times New Roman"/>
                <w:sz w:val="21"/>
                <w:szCs w:val="21"/>
              </w:rPr>
            </w:pPr>
            <w:r w:rsidRPr="0089560B">
              <w:rPr>
                <w:rFonts w:ascii="Times New Roman" w:hAnsi="Times New Roman" w:cs="Times New Roman"/>
                <w:sz w:val="21"/>
                <w:szCs w:val="21"/>
              </w:rPr>
              <w:t>Elevation (1)</w:t>
            </w:r>
          </w:p>
          <w:p w14:paraId="707FADD4" w14:textId="6487BA03" w:rsidR="00CF62D2" w:rsidRPr="0089560B" w:rsidRDefault="00CF62D2" w:rsidP="00B15E2F">
            <w:pPr>
              <w:jc w:val="both"/>
              <w:rPr>
                <w:rFonts w:ascii="Times New Roman" w:hAnsi="Times New Roman" w:cs="Times New Roman"/>
                <w:sz w:val="21"/>
                <w:szCs w:val="21"/>
              </w:rPr>
            </w:pPr>
            <w:r w:rsidRPr="0089560B">
              <w:rPr>
                <w:rFonts w:ascii="Times New Roman" w:hAnsi="Times New Roman" w:cs="Times New Roman"/>
                <w:sz w:val="21"/>
                <w:szCs w:val="21"/>
              </w:rPr>
              <w:t>So</w:t>
            </w:r>
            <w:r>
              <w:rPr>
                <w:rFonts w:ascii="Times New Roman" w:hAnsi="Times New Roman" w:cs="Times New Roman"/>
                <w:sz w:val="21"/>
                <w:szCs w:val="21"/>
              </w:rPr>
              <w:t xml:space="preserve">il organic </w:t>
            </w:r>
            <w:r w:rsidRPr="0089560B">
              <w:rPr>
                <w:rFonts w:ascii="Times New Roman" w:hAnsi="Times New Roman" w:cs="Times New Roman"/>
                <w:sz w:val="21"/>
                <w:szCs w:val="21"/>
              </w:rPr>
              <w:t>c</w:t>
            </w:r>
            <w:r>
              <w:rPr>
                <w:rFonts w:ascii="Times New Roman" w:hAnsi="Times New Roman" w:cs="Times New Roman"/>
                <w:sz w:val="21"/>
                <w:szCs w:val="21"/>
              </w:rPr>
              <w:t>arbon</w:t>
            </w:r>
            <w:r w:rsidRPr="0089560B">
              <w:rPr>
                <w:rFonts w:ascii="Times New Roman" w:hAnsi="Times New Roman" w:cs="Times New Roman"/>
                <w:sz w:val="21"/>
                <w:szCs w:val="21"/>
              </w:rPr>
              <w:t xml:space="preserve"> (0.55)</w:t>
            </w:r>
          </w:p>
          <w:p w14:paraId="6D3C8052" w14:textId="7389765B" w:rsidR="00CF62D2" w:rsidRPr="0089560B" w:rsidRDefault="00CF62D2" w:rsidP="00B15E2F">
            <w:pPr>
              <w:jc w:val="both"/>
              <w:rPr>
                <w:rFonts w:ascii="Times New Roman" w:hAnsi="Times New Roman" w:cs="Times New Roman"/>
                <w:sz w:val="21"/>
                <w:szCs w:val="21"/>
              </w:rPr>
            </w:pPr>
            <w:r w:rsidRPr="0089560B">
              <w:rPr>
                <w:rFonts w:ascii="Times New Roman" w:hAnsi="Times New Roman" w:cs="Times New Roman"/>
                <w:sz w:val="21"/>
                <w:szCs w:val="21"/>
              </w:rPr>
              <w:t xml:space="preserve">Time since </w:t>
            </w:r>
            <w:r>
              <w:rPr>
                <w:rFonts w:ascii="Times New Roman" w:hAnsi="Times New Roman" w:cs="Times New Roman"/>
                <w:sz w:val="21"/>
                <w:szCs w:val="21"/>
              </w:rPr>
              <w:t>grazing exclusion</w:t>
            </w:r>
            <w:r w:rsidRPr="0089560B">
              <w:rPr>
                <w:rFonts w:ascii="Times New Roman" w:hAnsi="Times New Roman" w:cs="Times New Roman"/>
                <w:sz w:val="21"/>
                <w:szCs w:val="21"/>
              </w:rPr>
              <w:t xml:space="preserve"> (0.53)</w:t>
            </w:r>
          </w:p>
          <w:p w14:paraId="4513AF9E" w14:textId="62CD9B66" w:rsidR="00CF62D2" w:rsidRPr="0089560B" w:rsidRDefault="00CF62D2" w:rsidP="00B15E2F">
            <w:pPr>
              <w:jc w:val="both"/>
              <w:rPr>
                <w:rFonts w:ascii="Times New Roman" w:hAnsi="Times New Roman" w:cs="Times New Roman"/>
                <w:sz w:val="21"/>
                <w:szCs w:val="21"/>
              </w:rPr>
            </w:pPr>
            <w:r w:rsidRPr="0089560B">
              <w:rPr>
                <w:rFonts w:ascii="Times New Roman" w:hAnsi="Times New Roman" w:cs="Times New Roman"/>
                <w:sz w:val="21"/>
                <w:szCs w:val="21"/>
              </w:rPr>
              <w:t xml:space="preserve">Soil </w:t>
            </w:r>
            <w:r>
              <w:rPr>
                <w:rFonts w:ascii="Times New Roman" w:hAnsi="Times New Roman" w:cs="Times New Roman"/>
                <w:sz w:val="21"/>
                <w:szCs w:val="21"/>
              </w:rPr>
              <w:t>CEC</w:t>
            </w:r>
            <w:r w:rsidRPr="0089560B">
              <w:rPr>
                <w:rFonts w:ascii="Times New Roman" w:hAnsi="Times New Roman" w:cs="Times New Roman"/>
                <w:sz w:val="21"/>
                <w:szCs w:val="21"/>
              </w:rPr>
              <w:t xml:space="preserve"> (0.46)</w:t>
            </w:r>
          </w:p>
          <w:p w14:paraId="1F45148C" w14:textId="6A17AB28" w:rsidR="00CF62D2" w:rsidRPr="0089560B" w:rsidRDefault="00CF62D2" w:rsidP="00B15E2F">
            <w:pPr>
              <w:jc w:val="both"/>
              <w:rPr>
                <w:rFonts w:ascii="Times New Roman" w:hAnsi="Times New Roman" w:cs="Times New Roman"/>
                <w:sz w:val="21"/>
                <w:szCs w:val="21"/>
              </w:rPr>
            </w:pPr>
            <w:r w:rsidRPr="0089560B">
              <w:rPr>
                <w:rFonts w:ascii="Times New Roman" w:hAnsi="Times New Roman" w:cs="Times New Roman"/>
                <w:sz w:val="21"/>
                <w:szCs w:val="21"/>
              </w:rPr>
              <w:t xml:space="preserve">Soil </w:t>
            </w:r>
            <w:r>
              <w:rPr>
                <w:rFonts w:ascii="Times New Roman" w:hAnsi="Times New Roman" w:cs="Times New Roman"/>
                <w:sz w:val="21"/>
                <w:szCs w:val="21"/>
              </w:rPr>
              <w:t>N</w:t>
            </w:r>
            <w:r w:rsidRPr="0089560B">
              <w:rPr>
                <w:rFonts w:ascii="Times New Roman" w:hAnsi="Times New Roman" w:cs="Times New Roman"/>
                <w:sz w:val="21"/>
                <w:szCs w:val="21"/>
              </w:rPr>
              <w:t xml:space="preserve"> (0.17)</w:t>
            </w:r>
          </w:p>
          <w:p w14:paraId="3831F1A9" w14:textId="77777777" w:rsidR="00CF62D2" w:rsidRPr="0089560B" w:rsidRDefault="00CF62D2" w:rsidP="00B15E2F">
            <w:pPr>
              <w:jc w:val="both"/>
              <w:rPr>
                <w:rFonts w:ascii="Times New Roman" w:hAnsi="Times New Roman" w:cs="Times New Roman"/>
                <w:sz w:val="21"/>
                <w:szCs w:val="21"/>
              </w:rPr>
            </w:pPr>
            <w:r w:rsidRPr="0089560B">
              <w:rPr>
                <w:rFonts w:ascii="Times New Roman" w:hAnsi="Times New Roman" w:cs="Times New Roman"/>
                <w:sz w:val="21"/>
                <w:szCs w:val="21"/>
              </w:rPr>
              <w:t>Soil clay (0.15)</w:t>
            </w:r>
          </w:p>
          <w:p w14:paraId="6F10C013" w14:textId="5543ADB8" w:rsidR="00CF62D2" w:rsidRPr="0089560B" w:rsidRDefault="00CF62D2" w:rsidP="00B15E2F">
            <w:pPr>
              <w:jc w:val="both"/>
              <w:rPr>
                <w:rFonts w:ascii="Times New Roman" w:hAnsi="Times New Roman" w:cs="Times New Roman"/>
                <w:sz w:val="21"/>
                <w:szCs w:val="21"/>
              </w:rPr>
            </w:pPr>
            <w:r w:rsidRPr="0089560B">
              <w:rPr>
                <w:rFonts w:ascii="Times New Roman" w:hAnsi="Times New Roman" w:cs="Times New Roman"/>
                <w:sz w:val="21"/>
                <w:szCs w:val="21"/>
              </w:rPr>
              <w:t>M</w:t>
            </w:r>
            <w:r>
              <w:rPr>
                <w:rFonts w:ascii="Times New Roman" w:hAnsi="Times New Roman" w:cs="Times New Roman"/>
                <w:sz w:val="21"/>
                <w:szCs w:val="21"/>
              </w:rPr>
              <w:t>AT</w:t>
            </w:r>
            <w:r w:rsidRPr="0089560B">
              <w:rPr>
                <w:rFonts w:ascii="Times New Roman" w:hAnsi="Times New Roman" w:cs="Times New Roman"/>
                <w:sz w:val="21"/>
                <w:szCs w:val="21"/>
              </w:rPr>
              <w:t xml:space="preserve"> (0.14)</w:t>
            </w:r>
          </w:p>
          <w:p w14:paraId="70A59761" w14:textId="2C14390F" w:rsidR="00CF62D2" w:rsidRPr="0089560B" w:rsidRDefault="00CF62D2" w:rsidP="00B15E2F">
            <w:pPr>
              <w:jc w:val="both"/>
              <w:rPr>
                <w:rFonts w:ascii="Times New Roman" w:hAnsi="Times New Roman" w:cs="Times New Roman"/>
                <w:sz w:val="21"/>
                <w:szCs w:val="21"/>
              </w:rPr>
            </w:pPr>
            <w:r w:rsidRPr="0089560B">
              <w:rPr>
                <w:rFonts w:ascii="Times New Roman" w:hAnsi="Times New Roman" w:cs="Times New Roman"/>
                <w:sz w:val="21"/>
                <w:szCs w:val="21"/>
              </w:rPr>
              <w:t>N</w:t>
            </w:r>
            <w:r>
              <w:rPr>
                <w:rFonts w:ascii="Times New Roman" w:hAnsi="Times New Roman" w:cs="Times New Roman"/>
                <w:sz w:val="21"/>
                <w:szCs w:val="21"/>
              </w:rPr>
              <w:t xml:space="preserve">DVI </w:t>
            </w:r>
            <w:r w:rsidRPr="0089560B">
              <w:rPr>
                <w:rFonts w:ascii="Times New Roman" w:hAnsi="Times New Roman" w:cs="Times New Roman"/>
                <w:sz w:val="21"/>
                <w:szCs w:val="21"/>
              </w:rPr>
              <w:t>(0.13)</w:t>
            </w:r>
          </w:p>
          <w:p w14:paraId="1BAD5575" w14:textId="3190644C" w:rsidR="00CF62D2" w:rsidRPr="0089560B" w:rsidRDefault="00CF62D2" w:rsidP="00B15E2F">
            <w:pPr>
              <w:jc w:val="both"/>
              <w:rPr>
                <w:rFonts w:ascii="Times New Roman" w:hAnsi="Times New Roman" w:cs="Times New Roman"/>
                <w:sz w:val="21"/>
                <w:szCs w:val="21"/>
              </w:rPr>
            </w:pPr>
            <w:r w:rsidRPr="0089560B">
              <w:rPr>
                <w:rFonts w:ascii="Times New Roman" w:hAnsi="Times New Roman" w:cs="Times New Roman"/>
                <w:sz w:val="21"/>
                <w:szCs w:val="21"/>
              </w:rPr>
              <w:t xml:space="preserve">Soil </w:t>
            </w:r>
            <w:proofErr w:type="gramStart"/>
            <w:r>
              <w:rPr>
                <w:rFonts w:ascii="Times New Roman" w:hAnsi="Times New Roman" w:cs="Times New Roman"/>
                <w:sz w:val="21"/>
                <w:szCs w:val="21"/>
              </w:rPr>
              <w:t>C:N</w:t>
            </w:r>
            <w:proofErr w:type="gramEnd"/>
            <w:r w:rsidRPr="0089560B">
              <w:rPr>
                <w:rFonts w:ascii="Times New Roman" w:hAnsi="Times New Roman" w:cs="Times New Roman"/>
                <w:sz w:val="21"/>
                <w:szCs w:val="21"/>
              </w:rPr>
              <w:t xml:space="preserve"> (0.13)</w:t>
            </w:r>
          </w:p>
          <w:p w14:paraId="63B42EA9" w14:textId="77777777" w:rsidR="00CF62D2" w:rsidRPr="0089560B" w:rsidRDefault="00CF62D2" w:rsidP="00B15E2F">
            <w:pPr>
              <w:jc w:val="both"/>
              <w:rPr>
                <w:rFonts w:ascii="Times New Roman" w:hAnsi="Times New Roman" w:cs="Times New Roman"/>
                <w:sz w:val="21"/>
                <w:szCs w:val="21"/>
              </w:rPr>
            </w:pPr>
            <w:r w:rsidRPr="0089560B">
              <w:rPr>
                <w:rFonts w:ascii="Times New Roman" w:hAnsi="Times New Roman" w:cs="Times New Roman"/>
                <w:sz w:val="21"/>
                <w:szCs w:val="21"/>
              </w:rPr>
              <w:t>Soil depth (0.12)</w:t>
            </w:r>
          </w:p>
          <w:p w14:paraId="126EFC56" w14:textId="77777777" w:rsidR="00CF62D2" w:rsidRPr="0089560B" w:rsidRDefault="00CF62D2" w:rsidP="00B15E2F">
            <w:pPr>
              <w:jc w:val="both"/>
              <w:rPr>
                <w:rFonts w:ascii="Times New Roman" w:hAnsi="Times New Roman" w:cs="Times New Roman"/>
                <w:sz w:val="21"/>
                <w:szCs w:val="21"/>
              </w:rPr>
            </w:pPr>
            <w:r w:rsidRPr="0089560B">
              <w:rPr>
                <w:rFonts w:ascii="Times New Roman" w:hAnsi="Times New Roman" w:cs="Times New Roman"/>
                <w:sz w:val="21"/>
                <w:szCs w:val="21"/>
              </w:rPr>
              <w:t>Aridity (0.1)</w:t>
            </w:r>
          </w:p>
          <w:p w14:paraId="46D33B25" w14:textId="77777777" w:rsidR="00CF62D2" w:rsidRPr="0089560B" w:rsidRDefault="00CF62D2" w:rsidP="00B15E2F">
            <w:pPr>
              <w:jc w:val="both"/>
              <w:rPr>
                <w:rFonts w:ascii="Times New Roman" w:hAnsi="Times New Roman" w:cs="Times New Roman"/>
                <w:sz w:val="21"/>
                <w:szCs w:val="21"/>
              </w:rPr>
            </w:pPr>
            <w:r w:rsidRPr="0089560B">
              <w:rPr>
                <w:rFonts w:ascii="Times New Roman" w:hAnsi="Times New Roman" w:cs="Times New Roman"/>
                <w:sz w:val="21"/>
                <w:szCs w:val="21"/>
              </w:rPr>
              <w:t>Soil pH (0.086)</w:t>
            </w:r>
          </w:p>
          <w:p w14:paraId="3090D45B" w14:textId="77777777" w:rsidR="00CF62D2" w:rsidRPr="0089560B" w:rsidRDefault="00CF62D2" w:rsidP="00B15E2F">
            <w:pPr>
              <w:jc w:val="both"/>
              <w:rPr>
                <w:rFonts w:ascii="Times New Roman" w:hAnsi="Times New Roman" w:cs="Times New Roman"/>
                <w:sz w:val="21"/>
                <w:szCs w:val="21"/>
              </w:rPr>
            </w:pPr>
            <w:r w:rsidRPr="0089560B">
              <w:rPr>
                <w:rFonts w:ascii="Times New Roman" w:hAnsi="Times New Roman" w:cs="Times New Roman"/>
                <w:sz w:val="21"/>
                <w:szCs w:val="21"/>
              </w:rPr>
              <w:t>MAP (0.05)</w:t>
            </w:r>
          </w:p>
          <w:p w14:paraId="5C582F0F" w14:textId="7F29C38E" w:rsidR="00CF62D2" w:rsidRPr="0089560B" w:rsidRDefault="00CF62D2" w:rsidP="00B15E2F">
            <w:pPr>
              <w:jc w:val="both"/>
              <w:rPr>
                <w:rFonts w:ascii="Times New Roman" w:hAnsi="Times New Roman" w:cs="Times New Roman"/>
                <w:sz w:val="21"/>
                <w:szCs w:val="21"/>
              </w:rPr>
            </w:pPr>
            <w:r w:rsidRPr="0089560B">
              <w:rPr>
                <w:rFonts w:ascii="Times New Roman" w:hAnsi="Times New Roman" w:cs="Times New Roman"/>
                <w:sz w:val="21"/>
                <w:szCs w:val="21"/>
              </w:rPr>
              <w:t>Grazing intensity (0.00)</w:t>
            </w:r>
          </w:p>
        </w:tc>
        <w:tc>
          <w:tcPr>
            <w:tcW w:w="2320" w:type="dxa"/>
            <w:vAlign w:val="center"/>
          </w:tcPr>
          <w:p w14:paraId="497DF135" w14:textId="77777777" w:rsidR="00CF62D2" w:rsidRPr="0089560B" w:rsidRDefault="00CF62D2" w:rsidP="00B15E2F">
            <w:pPr>
              <w:jc w:val="both"/>
              <w:rPr>
                <w:rFonts w:ascii="Times New Roman" w:hAnsi="Times New Roman" w:cs="Times New Roman"/>
                <w:sz w:val="21"/>
                <w:szCs w:val="21"/>
              </w:rPr>
            </w:pPr>
            <w:r w:rsidRPr="0089560B">
              <w:rPr>
                <w:rFonts w:ascii="Times New Roman" w:hAnsi="Times New Roman" w:cs="Times New Roman"/>
                <w:sz w:val="21"/>
                <w:szCs w:val="21"/>
              </w:rPr>
              <w:t>0.59 (0.51)</w:t>
            </w:r>
          </w:p>
          <w:p w14:paraId="3E123847" w14:textId="77777777" w:rsidR="00CF62D2" w:rsidRPr="0089560B" w:rsidRDefault="00CF62D2" w:rsidP="00B15E2F">
            <w:pPr>
              <w:jc w:val="both"/>
              <w:rPr>
                <w:rFonts w:ascii="Times New Roman" w:hAnsi="Times New Roman" w:cs="Times New Roman"/>
                <w:sz w:val="21"/>
                <w:szCs w:val="21"/>
              </w:rPr>
            </w:pPr>
          </w:p>
        </w:tc>
      </w:tr>
    </w:tbl>
    <w:p w14:paraId="2335F4E6" w14:textId="77777777" w:rsidR="00463B77" w:rsidRDefault="00463B77" w:rsidP="00106484"/>
    <w:p w14:paraId="173D5689" w14:textId="77777777" w:rsidR="0089560B" w:rsidRDefault="0089560B" w:rsidP="00106484"/>
    <w:p w14:paraId="1EB98B5D" w14:textId="3A5C6A2C" w:rsidR="00D02AE1" w:rsidRDefault="00D02AE1">
      <w:pPr>
        <w:widowControl/>
      </w:pPr>
      <w:r>
        <w:br w:type="page"/>
      </w:r>
    </w:p>
    <w:p w14:paraId="0661F8C6" w14:textId="5A8E1F4D" w:rsidR="0089560B" w:rsidRPr="00D02AE1" w:rsidRDefault="00D02AE1" w:rsidP="00106484">
      <w:pPr>
        <w:rPr>
          <w:rFonts w:ascii="Times New Roman" w:hAnsi="Times New Roman" w:cs="Times New Roman"/>
          <w:b/>
          <w:bCs/>
          <w:sz w:val="24"/>
        </w:rPr>
      </w:pPr>
      <w:r w:rsidRPr="00D02AE1">
        <w:rPr>
          <w:rFonts w:ascii="Times New Roman" w:hAnsi="Times New Roman" w:cs="Times New Roman"/>
          <w:b/>
          <w:bCs/>
          <w:sz w:val="24"/>
        </w:rPr>
        <w:lastRenderedPageBreak/>
        <w:t xml:space="preserve">References </w:t>
      </w:r>
    </w:p>
    <w:p w14:paraId="479E6788" w14:textId="77777777" w:rsidR="00D02AE1" w:rsidRPr="00D02AE1" w:rsidRDefault="00D02AE1" w:rsidP="00D02AE1">
      <w:pPr>
        <w:ind w:left="240" w:hangingChars="100" w:hanging="240"/>
        <w:rPr>
          <w:rFonts w:ascii="Times New Roman" w:hAnsi="Times New Roman" w:cs="Times New Roman"/>
          <w:sz w:val="24"/>
        </w:rPr>
      </w:pPr>
      <w:r w:rsidRPr="00D02AE1">
        <w:rPr>
          <w:rFonts w:ascii="Times New Roman" w:hAnsi="Times New Roman" w:cs="Times New Roman"/>
          <w:sz w:val="24"/>
        </w:rPr>
        <w:t>1.</w:t>
      </w:r>
      <w:r w:rsidRPr="00D02AE1">
        <w:rPr>
          <w:rFonts w:ascii="Times New Roman" w:hAnsi="Times New Roman" w:cs="Times New Roman"/>
          <w:sz w:val="24"/>
        </w:rPr>
        <w:tab/>
        <w:t xml:space="preserve">T. </w:t>
      </w:r>
      <w:proofErr w:type="spellStart"/>
      <w:r w:rsidRPr="00D02AE1">
        <w:rPr>
          <w:rFonts w:ascii="Times New Roman" w:hAnsi="Times New Roman" w:cs="Times New Roman"/>
          <w:sz w:val="24"/>
        </w:rPr>
        <w:t>Fetzel</w:t>
      </w:r>
      <w:proofErr w:type="spellEnd"/>
      <w:r w:rsidRPr="00D02AE1">
        <w:rPr>
          <w:rFonts w:ascii="Times New Roman" w:hAnsi="Times New Roman" w:cs="Times New Roman"/>
          <w:sz w:val="24"/>
        </w:rPr>
        <w:t xml:space="preserve"> et al., Quantification of uncertainties in global grazing systems assessment. Global Biogeochemical Cycles 31, 1089-1102 (2017).</w:t>
      </w:r>
    </w:p>
    <w:p w14:paraId="22F69C5B" w14:textId="77777777" w:rsidR="00D02AE1" w:rsidRPr="00D02AE1" w:rsidRDefault="00D02AE1" w:rsidP="00D02AE1">
      <w:pPr>
        <w:ind w:left="240" w:hangingChars="100" w:hanging="240"/>
        <w:rPr>
          <w:rFonts w:ascii="Times New Roman" w:hAnsi="Times New Roman" w:cs="Times New Roman"/>
          <w:sz w:val="24"/>
        </w:rPr>
      </w:pPr>
      <w:r w:rsidRPr="00D02AE1">
        <w:rPr>
          <w:rFonts w:ascii="Times New Roman" w:hAnsi="Times New Roman" w:cs="Times New Roman"/>
          <w:sz w:val="24"/>
        </w:rPr>
        <w:t>2.</w:t>
      </w:r>
      <w:r w:rsidRPr="00D02AE1">
        <w:rPr>
          <w:rFonts w:ascii="Times New Roman" w:hAnsi="Times New Roman" w:cs="Times New Roman"/>
          <w:sz w:val="24"/>
        </w:rPr>
        <w:tab/>
        <w:t xml:space="preserve">W. Kolby Smith et al., </w:t>
      </w:r>
      <w:proofErr w:type="gramStart"/>
      <w:r w:rsidRPr="00D02AE1">
        <w:rPr>
          <w:rFonts w:ascii="Times New Roman" w:hAnsi="Times New Roman" w:cs="Times New Roman"/>
          <w:sz w:val="24"/>
        </w:rPr>
        <w:t>Large</w:t>
      </w:r>
      <w:proofErr w:type="gramEnd"/>
      <w:r w:rsidRPr="00D02AE1">
        <w:rPr>
          <w:rFonts w:ascii="Times New Roman" w:hAnsi="Times New Roman" w:cs="Times New Roman"/>
          <w:sz w:val="24"/>
        </w:rPr>
        <w:t xml:space="preserve"> divergence of satellite and Earth system model estimates of global terrestrial CO2 fertilization. Nature climate change 6, 306-310 (2016).</w:t>
      </w:r>
    </w:p>
    <w:p w14:paraId="69D921A1" w14:textId="77777777" w:rsidR="00D02AE1" w:rsidRPr="00D02AE1" w:rsidRDefault="00D02AE1" w:rsidP="00D02AE1">
      <w:pPr>
        <w:ind w:left="240" w:hangingChars="100" w:hanging="240"/>
        <w:rPr>
          <w:rFonts w:ascii="Times New Roman" w:hAnsi="Times New Roman" w:cs="Times New Roman"/>
          <w:sz w:val="24"/>
        </w:rPr>
      </w:pPr>
      <w:r w:rsidRPr="00D02AE1">
        <w:rPr>
          <w:rFonts w:ascii="Times New Roman" w:hAnsi="Times New Roman" w:cs="Times New Roman"/>
          <w:sz w:val="24"/>
        </w:rPr>
        <w:t>3.</w:t>
      </w:r>
      <w:r w:rsidRPr="00D02AE1">
        <w:rPr>
          <w:rFonts w:ascii="Times New Roman" w:hAnsi="Times New Roman" w:cs="Times New Roman"/>
          <w:sz w:val="24"/>
        </w:rPr>
        <w:tab/>
        <w:t>L. Xiao et al., Global depth distribution of belowground net primary productivity and its drivers. Global Ecology and Biogeography 32, 1435-1451 (2023).</w:t>
      </w:r>
    </w:p>
    <w:p w14:paraId="49EBFDC5" w14:textId="77777777" w:rsidR="00D02AE1" w:rsidRPr="00D02AE1" w:rsidRDefault="00D02AE1" w:rsidP="00D02AE1">
      <w:pPr>
        <w:ind w:left="240" w:hangingChars="100" w:hanging="240"/>
        <w:rPr>
          <w:rFonts w:ascii="Times New Roman" w:hAnsi="Times New Roman" w:cs="Times New Roman"/>
          <w:sz w:val="24"/>
        </w:rPr>
      </w:pPr>
      <w:r w:rsidRPr="00D02AE1">
        <w:rPr>
          <w:rFonts w:ascii="Times New Roman" w:hAnsi="Times New Roman" w:cs="Times New Roman"/>
          <w:sz w:val="24"/>
        </w:rPr>
        <w:t>4.</w:t>
      </w:r>
      <w:r w:rsidRPr="00D02AE1">
        <w:rPr>
          <w:rFonts w:ascii="Times New Roman" w:hAnsi="Times New Roman" w:cs="Times New Roman"/>
          <w:sz w:val="24"/>
        </w:rPr>
        <w:tab/>
        <w:t>M. Gilbert et al., Global distribution data for cattle, buffaloes, horses, sheep, goats, pigs, chickens and ducks in 2010. Scientific data 5, 1-11 (2018).</w:t>
      </w:r>
    </w:p>
    <w:p w14:paraId="7D735810" w14:textId="77777777" w:rsidR="00D02AE1" w:rsidRPr="00D02AE1" w:rsidRDefault="00D02AE1" w:rsidP="00D02AE1">
      <w:pPr>
        <w:ind w:left="240" w:hangingChars="100" w:hanging="240"/>
        <w:rPr>
          <w:rFonts w:ascii="Times New Roman" w:hAnsi="Times New Roman" w:cs="Times New Roman"/>
          <w:sz w:val="24"/>
        </w:rPr>
      </w:pPr>
      <w:r w:rsidRPr="00D02AE1">
        <w:rPr>
          <w:rFonts w:ascii="Times New Roman" w:hAnsi="Times New Roman" w:cs="Times New Roman"/>
          <w:sz w:val="24"/>
        </w:rPr>
        <w:t>5.</w:t>
      </w:r>
      <w:r w:rsidRPr="00D02AE1">
        <w:rPr>
          <w:rFonts w:ascii="Times New Roman" w:hAnsi="Times New Roman" w:cs="Times New Roman"/>
          <w:sz w:val="24"/>
        </w:rPr>
        <w:tab/>
        <w:t>S. Ren et al., Historical impacts of grazing on carbon stocks and climate mitigation opportunities. Nature Climate Change 14, 380-386 (2024).</w:t>
      </w:r>
    </w:p>
    <w:p w14:paraId="4D06546C" w14:textId="77777777" w:rsidR="00D02AE1" w:rsidRPr="00D02AE1" w:rsidRDefault="00D02AE1" w:rsidP="00D02AE1">
      <w:pPr>
        <w:ind w:left="240" w:hangingChars="100" w:hanging="240"/>
        <w:rPr>
          <w:rFonts w:ascii="Times New Roman" w:hAnsi="Times New Roman" w:cs="Times New Roman"/>
          <w:sz w:val="24"/>
        </w:rPr>
      </w:pPr>
      <w:r w:rsidRPr="00D02AE1">
        <w:rPr>
          <w:rFonts w:ascii="Times New Roman" w:hAnsi="Times New Roman" w:cs="Times New Roman"/>
          <w:sz w:val="24"/>
        </w:rPr>
        <w:t>6.</w:t>
      </w:r>
      <w:r w:rsidRPr="00D02AE1">
        <w:rPr>
          <w:rFonts w:ascii="Times New Roman" w:hAnsi="Times New Roman" w:cs="Times New Roman"/>
          <w:sz w:val="24"/>
        </w:rPr>
        <w:tab/>
        <w:t>Z. Sun, L. Scherer, Q. Zhang, P. Behrens, Adoption of plant-based diets across Europe can improve food resilience against the Russia–Ukraine conflict. Nature Food 3, 905-910 (2022).</w:t>
      </w:r>
    </w:p>
    <w:p w14:paraId="06E1A1C2" w14:textId="77777777" w:rsidR="00D02AE1" w:rsidRPr="00D02AE1" w:rsidRDefault="00D02AE1" w:rsidP="00D02AE1">
      <w:pPr>
        <w:ind w:left="240" w:hangingChars="100" w:hanging="240"/>
        <w:rPr>
          <w:rFonts w:ascii="Times New Roman" w:hAnsi="Times New Roman" w:cs="Times New Roman"/>
          <w:sz w:val="24"/>
        </w:rPr>
      </w:pPr>
      <w:r w:rsidRPr="00D02AE1">
        <w:rPr>
          <w:rFonts w:ascii="Times New Roman" w:hAnsi="Times New Roman" w:cs="Times New Roman"/>
          <w:sz w:val="24"/>
        </w:rPr>
        <w:t>7.</w:t>
      </w:r>
      <w:r w:rsidRPr="00D02AE1">
        <w:rPr>
          <w:rFonts w:ascii="Times New Roman" w:hAnsi="Times New Roman" w:cs="Times New Roman"/>
          <w:sz w:val="24"/>
        </w:rPr>
        <w:tab/>
        <w:t>S. Tang et al., Heavy grazing reduces grassland soil greenhouse gas fluxes: A global meta-analysis. Science of the Total Environment 654, 1218-1224 (2019).</w:t>
      </w:r>
    </w:p>
    <w:p w14:paraId="38DA2F3F" w14:textId="19073FE2" w:rsidR="00D02AE1" w:rsidRPr="00D02AE1" w:rsidRDefault="00D02AE1" w:rsidP="00D02AE1">
      <w:pPr>
        <w:ind w:left="240" w:hangingChars="100" w:hanging="240"/>
        <w:rPr>
          <w:rFonts w:ascii="Times New Roman" w:hAnsi="Times New Roman" w:cs="Times New Roman"/>
          <w:sz w:val="24"/>
        </w:rPr>
      </w:pPr>
      <w:r w:rsidRPr="00D02AE1">
        <w:rPr>
          <w:rFonts w:ascii="Times New Roman" w:hAnsi="Times New Roman" w:cs="Times New Roman"/>
          <w:sz w:val="24"/>
        </w:rPr>
        <w:t>8.</w:t>
      </w:r>
      <w:r w:rsidRPr="00D02AE1">
        <w:rPr>
          <w:rFonts w:ascii="Times New Roman" w:hAnsi="Times New Roman" w:cs="Times New Roman"/>
          <w:sz w:val="24"/>
        </w:rPr>
        <w:tab/>
        <w:t>D. Tilman, M. Clark, Global diets link environmental sustainability and human health. Nature 515, 518-522 (2014).</w:t>
      </w:r>
    </w:p>
    <w:sectPr w:rsidR="00D02AE1" w:rsidRPr="00D02AE1" w:rsidSect="00807E70">
      <w:footerReference w:type="even" r:id="rId40"/>
      <w:footerReference w:type="default" r:id="rId41"/>
      <w:pgSz w:w="11906" w:h="16838"/>
      <w:pgMar w:top="1418" w:right="1418" w:bottom="1418" w:left="1418"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1B6A3D8" w14:textId="77777777" w:rsidR="009828A7" w:rsidRDefault="009828A7" w:rsidP="00DE40BB">
      <w:pPr>
        <w:spacing w:after="0" w:line="240" w:lineRule="auto"/>
      </w:pPr>
      <w:r>
        <w:separator/>
      </w:r>
    </w:p>
  </w:endnote>
  <w:endnote w:type="continuationSeparator" w:id="0">
    <w:p w14:paraId="4AD84F49" w14:textId="77777777" w:rsidR="009828A7" w:rsidRDefault="009828A7" w:rsidP="00DE40B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DengXian">
    <w:altName w:val="等线"/>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af0"/>
      </w:rPr>
      <w:id w:val="-2062630915"/>
      <w:docPartObj>
        <w:docPartGallery w:val="Page Numbers (Bottom of Page)"/>
        <w:docPartUnique/>
      </w:docPartObj>
    </w:sdtPr>
    <w:sdtContent>
      <w:p w14:paraId="59F37DC3" w14:textId="621B0B25" w:rsidR="00DE40BB" w:rsidRDefault="00DE40BB" w:rsidP="000F4C3B">
        <w:pPr>
          <w:pStyle w:val="ae"/>
          <w:framePr w:wrap="none" w:vAnchor="text" w:hAnchor="margin" w:xAlign="center" w:y="1"/>
          <w:rPr>
            <w:rStyle w:val="af0"/>
          </w:rPr>
        </w:pPr>
        <w:r>
          <w:rPr>
            <w:rStyle w:val="af0"/>
          </w:rPr>
          <w:fldChar w:fldCharType="begin"/>
        </w:r>
        <w:r>
          <w:rPr>
            <w:rStyle w:val="af0"/>
          </w:rPr>
          <w:instrText xml:space="preserve"> PAGE </w:instrText>
        </w:r>
        <w:r>
          <w:rPr>
            <w:rStyle w:val="af0"/>
          </w:rPr>
          <w:fldChar w:fldCharType="end"/>
        </w:r>
      </w:p>
    </w:sdtContent>
  </w:sdt>
  <w:p w14:paraId="2220A8AB" w14:textId="77777777" w:rsidR="00DE40BB" w:rsidRDefault="00DE40BB">
    <w:pPr>
      <w:pStyle w:val="a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af0"/>
      </w:rPr>
      <w:id w:val="538250463"/>
      <w:docPartObj>
        <w:docPartGallery w:val="Page Numbers (Bottom of Page)"/>
        <w:docPartUnique/>
      </w:docPartObj>
    </w:sdtPr>
    <w:sdtContent>
      <w:p w14:paraId="5C37C442" w14:textId="672725C0" w:rsidR="00DE40BB" w:rsidRDefault="00DE40BB" w:rsidP="000F4C3B">
        <w:pPr>
          <w:pStyle w:val="ae"/>
          <w:framePr w:wrap="none" w:vAnchor="text" w:hAnchor="margin" w:xAlign="center" w:y="1"/>
          <w:rPr>
            <w:rStyle w:val="af0"/>
          </w:rPr>
        </w:pPr>
        <w:r>
          <w:rPr>
            <w:rStyle w:val="af0"/>
          </w:rPr>
          <w:fldChar w:fldCharType="begin"/>
        </w:r>
        <w:r>
          <w:rPr>
            <w:rStyle w:val="af0"/>
          </w:rPr>
          <w:instrText xml:space="preserve"> PAGE </w:instrText>
        </w:r>
        <w:r>
          <w:rPr>
            <w:rStyle w:val="af0"/>
          </w:rPr>
          <w:fldChar w:fldCharType="separate"/>
        </w:r>
        <w:r>
          <w:rPr>
            <w:rStyle w:val="af0"/>
            <w:noProof/>
          </w:rPr>
          <w:t>4</w:t>
        </w:r>
        <w:r>
          <w:rPr>
            <w:rStyle w:val="af0"/>
          </w:rPr>
          <w:fldChar w:fldCharType="end"/>
        </w:r>
      </w:p>
    </w:sdtContent>
  </w:sdt>
  <w:p w14:paraId="71C2E0D2" w14:textId="77777777" w:rsidR="00DE40BB" w:rsidRDefault="00DE40BB">
    <w:pPr>
      <w:pStyle w:val="a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8C1B47F" w14:textId="77777777" w:rsidR="009828A7" w:rsidRDefault="009828A7" w:rsidP="00DE40BB">
      <w:pPr>
        <w:spacing w:after="0" w:line="240" w:lineRule="auto"/>
      </w:pPr>
      <w:r>
        <w:separator/>
      </w:r>
    </w:p>
  </w:footnote>
  <w:footnote w:type="continuationSeparator" w:id="0">
    <w:p w14:paraId="309D08AE" w14:textId="77777777" w:rsidR="009828A7" w:rsidRDefault="009828A7" w:rsidP="00DE40B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227486B"/>
    <w:multiLevelType w:val="hybridMultilevel"/>
    <w:tmpl w:val="F53C8E78"/>
    <w:lvl w:ilvl="0" w:tplc="04429AA4">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 w15:restartNumberingAfterBreak="0">
    <w:nsid w:val="659E2335"/>
    <w:multiLevelType w:val="hybridMultilevel"/>
    <w:tmpl w:val="5C34BE2E"/>
    <w:lvl w:ilvl="0" w:tplc="39A4C002">
      <w:start w:val="1"/>
      <w:numFmt w:val="bullet"/>
      <w:lvlText w:val=""/>
      <w:lvlJc w:val="left"/>
      <w:pPr>
        <w:ind w:left="800" w:hanging="440"/>
      </w:pPr>
      <w:rPr>
        <w:rFonts w:ascii="Wingdings" w:hAnsi="Wingdings" w:hint="default"/>
        <w:sz w:val="15"/>
      </w:rPr>
    </w:lvl>
    <w:lvl w:ilvl="1" w:tplc="04090003" w:tentative="1">
      <w:start w:val="1"/>
      <w:numFmt w:val="bullet"/>
      <w:lvlText w:val=""/>
      <w:lvlJc w:val="left"/>
      <w:pPr>
        <w:ind w:left="1240" w:hanging="440"/>
      </w:pPr>
      <w:rPr>
        <w:rFonts w:ascii="Wingdings" w:hAnsi="Wingdings" w:hint="default"/>
      </w:rPr>
    </w:lvl>
    <w:lvl w:ilvl="2" w:tplc="04090005" w:tentative="1">
      <w:start w:val="1"/>
      <w:numFmt w:val="bullet"/>
      <w:lvlText w:val=""/>
      <w:lvlJc w:val="left"/>
      <w:pPr>
        <w:ind w:left="1680" w:hanging="440"/>
      </w:pPr>
      <w:rPr>
        <w:rFonts w:ascii="Wingdings" w:hAnsi="Wingdings" w:hint="default"/>
      </w:rPr>
    </w:lvl>
    <w:lvl w:ilvl="3" w:tplc="04090001" w:tentative="1">
      <w:start w:val="1"/>
      <w:numFmt w:val="bullet"/>
      <w:lvlText w:val=""/>
      <w:lvlJc w:val="left"/>
      <w:pPr>
        <w:ind w:left="2120" w:hanging="440"/>
      </w:pPr>
      <w:rPr>
        <w:rFonts w:ascii="Wingdings" w:hAnsi="Wingdings" w:hint="default"/>
      </w:rPr>
    </w:lvl>
    <w:lvl w:ilvl="4" w:tplc="04090003" w:tentative="1">
      <w:start w:val="1"/>
      <w:numFmt w:val="bullet"/>
      <w:lvlText w:val=""/>
      <w:lvlJc w:val="left"/>
      <w:pPr>
        <w:ind w:left="2560" w:hanging="440"/>
      </w:pPr>
      <w:rPr>
        <w:rFonts w:ascii="Wingdings" w:hAnsi="Wingdings" w:hint="default"/>
      </w:rPr>
    </w:lvl>
    <w:lvl w:ilvl="5" w:tplc="04090005" w:tentative="1">
      <w:start w:val="1"/>
      <w:numFmt w:val="bullet"/>
      <w:lvlText w:val=""/>
      <w:lvlJc w:val="left"/>
      <w:pPr>
        <w:ind w:left="3000" w:hanging="440"/>
      </w:pPr>
      <w:rPr>
        <w:rFonts w:ascii="Wingdings" w:hAnsi="Wingdings" w:hint="default"/>
      </w:rPr>
    </w:lvl>
    <w:lvl w:ilvl="6" w:tplc="04090001" w:tentative="1">
      <w:start w:val="1"/>
      <w:numFmt w:val="bullet"/>
      <w:lvlText w:val=""/>
      <w:lvlJc w:val="left"/>
      <w:pPr>
        <w:ind w:left="3440" w:hanging="440"/>
      </w:pPr>
      <w:rPr>
        <w:rFonts w:ascii="Wingdings" w:hAnsi="Wingdings" w:hint="default"/>
      </w:rPr>
    </w:lvl>
    <w:lvl w:ilvl="7" w:tplc="04090003" w:tentative="1">
      <w:start w:val="1"/>
      <w:numFmt w:val="bullet"/>
      <w:lvlText w:val=""/>
      <w:lvlJc w:val="left"/>
      <w:pPr>
        <w:ind w:left="3880" w:hanging="440"/>
      </w:pPr>
      <w:rPr>
        <w:rFonts w:ascii="Wingdings" w:hAnsi="Wingdings" w:hint="default"/>
      </w:rPr>
    </w:lvl>
    <w:lvl w:ilvl="8" w:tplc="04090005" w:tentative="1">
      <w:start w:val="1"/>
      <w:numFmt w:val="bullet"/>
      <w:lvlText w:val=""/>
      <w:lvlJc w:val="left"/>
      <w:pPr>
        <w:ind w:left="4320" w:hanging="440"/>
      </w:pPr>
      <w:rPr>
        <w:rFonts w:ascii="Wingdings" w:hAnsi="Wingdings" w:hint="default"/>
      </w:rPr>
    </w:lvl>
  </w:abstractNum>
  <w:num w:numId="1" w16cid:durableId="1688170036">
    <w:abstractNumId w:val="0"/>
  </w:num>
  <w:num w:numId="2" w16cid:durableId="152616849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bordersDoNotSurroundHeader/>
  <w:bordersDoNotSurroundFooter/>
  <w:proofState w:spelling="clean" w:grammar="clean"/>
  <w:defaultTabStop w:val="420"/>
  <w:drawingGridHorizontalSpacing w:val="110"/>
  <w:drawingGridVerticalSpacing w:val="156"/>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3741F"/>
    <w:rsid w:val="000108FD"/>
    <w:rsid w:val="000114BB"/>
    <w:rsid w:val="00014019"/>
    <w:rsid w:val="0001745C"/>
    <w:rsid w:val="00024137"/>
    <w:rsid w:val="00036A39"/>
    <w:rsid w:val="00047A44"/>
    <w:rsid w:val="00056168"/>
    <w:rsid w:val="00060F3A"/>
    <w:rsid w:val="00062066"/>
    <w:rsid w:val="00071B20"/>
    <w:rsid w:val="000758B2"/>
    <w:rsid w:val="00075917"/>
    <w:rsid w:val="000762C9"/>
    <w:rsid w:val="00085A68"/>
    <w:rsid w:val="0009148F"/>
    <w:rsid w:val="00096881"/>
    <w:rsid w:val="00096BCF"/>
    <w:rsid w:val="000A0E38"/>
    <w:rsid w:val="000A6A1A"/>
    <w:rsid w:val="000B3137"/>
    <w:rsid w:val="000B7D64"/>
    <w:rsid w:val="000C28C9"/>
    <w:rsid w:val="000C5511"/>
    <w:rsid w:val="000E4900"/>
    <w:rsid w:val="000F0745"/>
    <w:rsid w:val="000F5D63"/>
    <w:rsid w:val="00106484"/>
    <w:rsid w:val="0011289B"/>
    <w:rsid w:val="0012290A"/>
    <w:rsid w:val="00122FC4"/>
    <w:rsid w:val="001346E2"/>
    <w:rsid w:val="00136494"/>
    <w:rsid w:val="00137C38"/>
    <w:rsid w:val="001435CA"/>
    <w:rsid w:val="0015091B"/>
    <w:rsid w:val="00160ADF"/>
    <w:rsid w:val="00160D7E"/>
    <w:rsid w:val="001670C0"/>
    <w:rsid w:val="001700B9"/>
    <w:rsid w:val="00170FA9"/>
    <w:rsid w:val="00184938"/>
    <w:rsid w:val="00190439"/>
    <w:rsid w:val="00195499"/>
    <w:rsid w:val="00195EB1"/>
    <w:rsid w:val="001A4EC7"/>
    <w:rsid w:val="001A718C"/>
    <w:rsid w:val="001B17F3"/>
    <w:rsid w:val="001B209D"/>
    <w:rsid w:val="001C1CE5"/>
    <w:rsid w:val="001C5251"/>
    <w:rsid w:val="001D0AE6"/>
    <w:rsid w:val="001D1CE4"/>
    <w:rsid w:val="001D52E1"/>
    <w:rsid w:val="001D5AEF"/>
    <w:rsid w:val="001E0313"/>
    <w:rsid w:val="001E0734"/>
    <w:rsid w:val="001E0906"/>
    <w:rsid w:val="001E2712"/>
    <w:rsid w:val="001E550C"/>
    <w:rsid w:val="001F0B53"/>
    <w:rsid w:val="001F134F"/>
    <w:rsid w:val="001F17BA"/>
    <w:rsid w:val="001F3973"/>
    <w:rsid w:val="001F6C3B"/>
    <w:rsid w:val="001F75D2"/>
    <w:rsid w:val="001F76F2"/>
    <w:rsid w:val="00200744"/>
    <w:rsid w:val="002034F4"/>
    <w:rsid w:val="0020402B"/>
    <w:rsid w:val="00204419"/>
    <w:rsid w:val="00207CB1"/>
    <w:rsid w:val="002110DA"/>
    <w:rsid w:val="00211E04"/>
    <w:rsid w:val="00214158"/>
    <w:rsid w:val="00224280"/>
    <w:rsid w:val="002260E3"/>
    <w:rsid w:val="00226810"/>
    <w:rsid w:val="002443B1"/>
    <w:rsid w:val="00245812"/>
    <w:rsid w:val="00246F8F"/>
    <w:rsid w:val="002513FA"/>
    <w:rsid w:val="00251840"/>
    <w:rsid w:val="00252866"/>
    <w:rsid w:val="00272FE6"/>
    <w:rsid w:val="00273F5F"/>
    <w:rsid w:val="002A32E2"/>
    <w:rsid w:val="002A5182"/>
    <w:rsid w:val="002B1275"/>
    <w:rsid w:val="002B20F0"/>
    <w:rsid w:val="002C4102"/>
    <w:rsid w:val="002C7C71"/>
    <w:rsid w:val="002E419C"/>
    <w:rsid w:val="002F28F2"/>
    <w:rsid w:val="003017A9"/>
    <w:rsid w:val="00301ADD"/>
    <w:rsid w:val="00301CB5"/>
    <w:rsid w:val="00304F92"/>
    <w:rsid w:val="00306DE9"/>
    <w:rsid w:val="00313903"/>
    <w:rsid w:val="003324AC"/>
    <w:rsid w:val="0035441D"/>
    <w:rsid w:val="003548EB"/>
    <w:rsid w:val="00355F1D"/>
    <w:rsid w:val="00357670"/>
    <w:rsid w:val="003625F5"/>
    <w:rsid w:val="00366CB6"/>
    <w:rsid w:val="00380702"/>
    <w:rsid w:val="0038190C"/>
    <w:rsid w:val="00390F1E"/>
    <w:rsid w:val="00397A83"/>
    <w:rsid w:val="003A3AE2"/>
    <w:rsid w:val="003A51AD"/>
    <w:rsid w:val="003B7967"/>
    <w:rsid w:val="003B7E99"/>
    <w:rsid w:val="003C254F"/>
    <w:rsid w:val="003C2B74"/>
    <w:rsid w:val="003D1C33"/>
    <w:rsid w:val="003D5AC3"/>
    <w:rsid w:val="003F20BB"/>
    <w:rsid w:val="00400515"/>
    <w:rsid w:val="004045FF"/>
    <w:rsid w:val="00411938"/>
    <w:rsid w:val="0042733D"/>
    <w:rsid w:val="00443CFC"/>
    <w:rsid w:val="00460C61"/>
    <w:rsid w:val="00463B77"/>
    <w:rsid w:val="00464B98"/>
    <w:rsid w:val="004733C4"/>
    <w:rsid w:val="004902B2"/>
    <w:rsid w:val="004907E3"/>
    <w:rsid w:val="00490AAC"/>
    <w:rsid w:val="00491A31"/>
    <w:rsid w:val="00493BC6"/>
    <w:rsid w:val="00497D2A"/>
    <w:rsid w:val="004A3317"/>
    <w:rsid w:val="004B08E8"/>
    <w:rsid w:val="004C0F4F"/>
    <w:rsid w:val="004C784C"/>
    <w:rsid w:val="004D452F"/>
    <w:rsid w:val="004D7844"/>
    <w:rsid w:val="004E0CBE"/>
    <w:rsid w:val="004E2BA4"/>
    <w:rsid w:val="004E6CB4"/>
    <w:rsid w:val="004E6F9F"/>
    <w:rsid w:val="00502F64"/>
    <w:rsid w:val="00505097"/>
    <w:rsid w:val="00512790"/>
    <w:rsid w:val="005129E7"/>
    <w:rsid w:val="005209D6"/>
    <w:rsid w:val="00522FBA"/>
    <w:rsid w:val="00525407"/>
    <w:rsid w:val="00526A70"/>
    <w:rsid w:val="0053741F"/>
    <w:rsid w:val="00537DB2"/>
    <w:rsid w:val="0054394F"/>
    <w:rsid w:val="0054622D"/>
    <w:rsid w:val="0054627F"/>
    <w:rsid w:val="00547540"/>
    <w:rsid w:val="00562E32"/>
    <w:rsid w:val="005635FC"/>
    <w:rsid w:val="00571775"/>
    <w:rsid w:val="00580ACE"/>
    <w:rsid w:val="00580B9E"/>
    <w:rsid w:val="00580F19"/>
    <w:rsid w:val="0059368D"/>
    <w:rsid w:val="005947F2"/>
    <w:rsid w:val="00596767"/>
    <w:rsid w:val="005C171F"/>
    <w:rsid w:val="005C2F32"/>
    <w:rsid w:val="005D1DF3"/>
    <w:rsid w:val="005D4CAE"/>
    <w:rsid w:val="005E29E0"/>
    <w:rsid w:val="005F0F0E"/>
    <w:rsid w:val="005F66EC"/>
    <w:rsid w:val="005F6F77"/>
    <w:rsid w:val="006147FF"/>
    <w:rsid w:val="00625A1B"/>
    <w:rsid w:val="00640059"/>
    <w:rsid w:val="00644BD5"/>
    <w:rsid w:val="00647E77"/>
    <w:rsid w:val="006511D2"/>
    <w:rsid w:val="00657125"/>
    <w:rsid w:val="00661D18"/>
    <w:rsid w:val="00662CAF"/>
    <w:rsid w:val="006712BE"/>
    <w:rsid w:val="006717B3"/>
    <w:rsid w:val="00671A00"/>
    <w:rsid w:val="0067240D"/>
    <w:rsid w:val="00673DCF"/>
    <w:rsid w:val="006819E5"/>
    <w:rsid w:val="006831C8"/>
    <w:rsid w:val="006A0E34"/>
    <w:rsid w:val="006A36B5"/>
    <w:rsid w:val="006A68D6"/>
    <w:rsid w:val="006A7D84"/>
    <w:rsid w:val="006B61C1"/>
    <w:rsid w:val="006C0417"/>
    <w:rsid w:val="006C231B"/>
    <w:rsid w:val="006C53A6"/>
    <w:rsid w:val="006C67F9"/>
    <w:rsid w:val="006D33DF"/>
    <w:rsid w:val="006D5ED8"/>
    <w:rsid w:val="006D624A"/>
    <w:rsid w:val="006F30E3"/>
    <w:rsid w:val="007021DC"/>
    <w:rsid w:val="00711F44"/>
    <w:rsid w:val="00714AB2"/>
    <w:rsid w:val="00721086"/>
    <w:rsid w:val="00723A0E"/>
    <w:rsid w:val="0073505E"/>
    <w:rsid w:val="007400EB"/>
    <w:rsid w:val="00740C7F"/>
    <w:rsid w:val="00751834"/>
    <w:rsid w:val="00755728"/>
    <w:rsid w:val="00757ACB"/>
    <w:rsid w:val="00766491"/>
    <w:rsid w:val="00770E43"/>
    <w:rsid w:val="00772F1E"/>
    <w:rsid w:val="0077463E"/>
    <w:rsid w:val="00774A24"/>
    <w:rsid w:val="00774FC3"/>
    <w:rsid w:val="00793272"/>
    <w:rsid w:val="00795E85"/>
    <w:rsid w:val="007A3CC9"/>
    <w:rsid w:val="007A3E54"/>
    <w:rsid w:val="007A50C8"/>
    <w:rsid w:val="007B4F60"/>
    <w:rsid w:val="007D33C1"/>
    <w:rsid w:val="007E551E"/>
    <w:rsid w:val="007F0305"/>
    <w:rsid w:val="007F5C8C"/>
    <w:rsid w:val="00805297"/>
    <w:rsid w:val="00807E70"/>
    <w:rsid w:val="008240BA"/>
    <w:rsid w:val="008244D8"/>
    <w:rsid w:val="00830172"/>
    <w:rsid w:val="0085003D"/>
    <w:rsid w:val="00853170"/>
    <w:rsid w:val="008531E1"/>
    <w:rsid w:val="008534FD"/>
    <w:rsid w:val="00855BA6"/>
    <w:rsid w:val="00856595"/>
    <w:rsid w:val="00860906"/>
    <w:rsid w:val="00861115"/>
    <w:rsid w:val="00861E26"/>
    <w:rsid w:val="0086308D"/>
    <w:rsid w:val="008651FD"/>
    <w:rsid w:val="00872C53"/>
    <w:rsid w:val="008755BB"/>
    <w:rsid w:val="00880C98"/>
    <w:rsid w:val="00881B9B"/>
    <w:rsid w:val="00882306"/>
    <w:rsid w:val="00885006"/>
    <w:rsid w:val="00892FB0"/>
    <w:rsid w:val="0089560B"/>
    <w:rsid w:val="008C5ED3"/>
    <w:rsid w:val="008C72A1"/>
    <w:rsid w:val="008D0A15"/>
    <w:rsid w:val="008E14B5"/>
    <w:rsid w:val="0090440D"/>
    <w:rsid w:val="00914BE0"/>
    <w:rsid w:val="00915B51"/>
    <w:rsid w:val="00924132"/>
    <w:rsid w:val="009250CC"/>
    <w:rsid w:val="00944DAB"/>
    <w:rsid w:val="00946327"/>
    <w:rsid w:val="009510F0"/>
    <w:rsid w:val="00956936"/>
    <w:rsid w:val="00960E28"/>
    <w:rsid w:val="00963370"/>
    <w:rsid w:val="00963CCA"/>
    <w:rsid w:val="0096650C"/>
    <w:rsid w:val="009701AF"/>
    <w:rsid w:val="00971ACA"/>
    <w:rsid w:val="00973C9F"/>
    <w:rsid w:val="009812F1"/>
    <w:rsid w:val="009828A7"/>
    <w:rsid w:val="009947F8"/>
    <w:rsid w:val="00994FA0"/>
    <w:rsid w:val="009B0667"/>
    <w:rsid w:val="009B1B28"/>
    <w:rsid w:val="009C2B1A"/>
    <w:rsid w:val="009C3B15"/>
    <w:rsid w:val="009C4011"/>
    <w:rsid w:val="009D188C"/>
    <w:rsid w:val="009D31D1"/>
    <w:rsid w:val="009D5D5F"/>
    <w:rsid w:val="009E61AF"/>
    <w:rsid w:val="009E73D6"/>
    <w:rsid w:val="009F353B"/>
    <w:rsid w:val="00A02E25"/>
    <w:rsid w:val="00A04A28"/>
    <w:rsid w:val="00A06761"/>
    <w:rsid w:val="00A06DF6"/>
    <w:rsid w:val="00A12968"/>
    <w:rsid w:val="00A14DE4"/>
    <w:rsid w:val="00A15334"/>
    <w:rsid w:val="00A20AB7"/>
    <w:rsid w:val="00A27A08"/>
    <w:rsid w:val="00A41EAF"/>
    <w:rsid w:val="00A53A6F"/>
    <w:rsid w:val="00A5467F"/>
    <w:rsid w:val="00A54F78"/>
    <w:rsid w:val="00A7340E"/>
    <w:rsid w:val="00A761CA"/>
    <w:rsid w:val="00A846CD"/>
    <w:rsid w:val="00A91A1C"/>
    <w:rsid w:val="00A91EC7"/>
    <w:rsid w:val="00A94A6D"/>
    <w:rsid w:val="00A94FDF"/>
    <w:rsid w:val="00A95DDE"/>
    <w:rsid w:val="00A9710B"/>
    <w:rsid w:val="00AA1441"/>
    <w:rsid w:val="00AB7880"/>
    <w:rsid w:val="00AC018B"/>
    <w:rsid w:val="00AC41B1"/>
    <w:rsid w:val="00AD59A1"/>
    <w:rsid w:val="00AD6089"/>
    <w:rsid w:val="00AD6F86"/>
    <w:rsid w:val="00AE04D4"/>
    <w:rsid w:val="00AE7D5E"/>
    <w:rsid w:val="00AF0B77"/>
    <w:rsid w:val="00B013F3"/>
    <w:rsid w:val="00B02079"/>
    <w:rsid w:val="00B03D68"/>
    <w:rsid w:val="00B042E2"/>
    <w:rsid w:val="00B07CDA"/>
    <w:rsid w:val="00B07DB5"/>
    <w:rsid w:val="00B127C0"/>
    <w:rsid w:val="00B14A5B"/>
    <w:rsid w:val="00B15E2F"/>
    <w:rsid w:val="00B174C8"/>
    <w:rsid w:val="00B271D5"/>
    <w:rsid w:val="00B41F44"/>
    <w:rsid w:val="00B41F75"/>
    <w:rsid w:val="00B44F43"/>
    <w:rsid w:val="00B46C95"/>
    <w:rsid w:val="00B46F03"/>
    <w:rsid w:val="00B5023A"/>
    <w:rsid w:val="00B525EB"/>
    <w:rsid w:val="00B53AD4"/>
    <w:rsid w:val="00B54F45"/>
    <w:rsid w:val="00B56CC4"/>
    <w:rsid w:val="00B57576"/>
    <w:rsid w:val="00B61317"/>
    <w:rsid w:val="00B77106"/>
    <w:rsid w:val="00B8411D"/>
    <w:rsid w:val="00B919C9"/>
    <w:rsid w:val="00BB266A"/>
    <w:rsid w:val="00BB64D4"/>
    <w:rsid w:val="00BC21E1"/>
    <w:rsid w:val="00BC7AF9"/>
    <w:rsid w:val="00BD0C05"/>
    <w:rsid w:val="00BE06A6"/>
    <w:rsid w:val="00BE2EEE"/>
    <w:rsid w:val="00BE4F7A"/>
    <w:rsid w:val="00BF470E"/>
    <w:rsid w:val="00C10D00"/>
    <w:rsid w:val="00C12603"/>
    <w:rsid w:val="00C1305C"/>
    <w:rsid w:val="00C15F45"/>
    <w:rsid w:val="00C1716C"/>
    <w:rsid w:val="00C36FAF"/>
    <w:rsid w:val="00C40531"/>
    <w:rsid w:val="00C422E2"/>
    <w:rsid w:val="00C43A04"/>
    <w:rsid w:val="00C4681D"/>
    <w:rsid w:val="00C62FDB"/>
    <w:rsid w:val="00C649BC"/>
    <w:rsid w:val="00C66F1F"/>
    <w:rsid w:val="00C73F1E"/>
    <w:rsid w:val="00C82761"/>
    <w:rsid w:val="00C86B79"/>
    <w:rsid w:val="00C94C8D"/>
    <w:rsid w:val="00C95407"/>
    <w:rsid w:val="00CA020B"/>
    <w:rsid w:val="00CA23E6"/>
    <w:rsid w:val="00CA265B"/>
    <w:rsid w:val="00CA45BD"/>
    <w:rsid w:val="00CA6322"/>
    <w:rsid w:val="00CA655D"/>
    <w:rsid w:val="00CB0EA6"/>
    <w:rsid w:val="00CB264E"/>
    <w:rsid w:val="00CB749A"/>
    <w:rsid w:val="00CC22AC"/>
    <w:rsid w:val="00CC274C"/>
    <w:rsid w:val="00CD40B1"/>
    <w:rsid w:val="00CD5E34"/>
    <w:rsid w:val="00CD70C4"/>
    <w:rsid w:val="00CE4333"/>
    <w:rsid w:val="00CF62D2"/>
    <w:rsid w:val="00D02AE1"/>
    <w:rsid w:val="00D129D6"/>
    <w:rsid w:val="00D364FE"/>
    <w:rsid w:val="00D438BF"/>
    <w:rsid w:val="00D43A70"/>
    <w:rsid w:val="00D46522"/>
    <w:rsid w:val="00D50781"/>
    <w:rsid w:val="00D575C0"/>
    <w:rsid w:val="00D61ADA"/>
    <w:rsid w:val="00D624A9"/>
    <w:rsid w:val="00D6368E"/>
    <w:rsid w:val="00D715A4"/>
    <w:rsid w:val="00D716FF"/>
    <w:rsid w:val="00D76CFF"/>
    <w:rsid w:val="00D81980"/>
    <w:rsid w:val="00D87342"/>
    <w:rsid w:val="00D90886"/>
    <w:rsid w:val="00DA2931"/>
    <w:rsid w:val="00DC1C05"/>
    <w:rsid w:val="00DD13AE"/>
    <w:rsid w:val="00DD1529"/>
    <w:rsid w:val="00DD510D"/>
    <w:rsid w:val="00DD5426"/>
    <w:rsid w:val="00DE38C0"/>
    <w:rsid w:val="00DE40BB"/>
    <w:rsid w:val="00DE4758"/>
    <w:rsid w:val="00DE49B3"/>
    <w:rsid w:val="00DF4DFE"/>
    <w:rsid w:val="00DF7738"/>
    <w:rsid w:val="00E038B0"/>
    <w:rsid w:val="00E10EF0"/>
    <w:rsid w:val="00E12BB5"/>
    <w:rsid w:val="00E23969"/>
    <w:rsid w:val="00E26D73"/>
    <w:rsid w:val="00E33AB5"/>
    <w:rsid w:val="00E459F8"/>
    <w:rsid w:val="00E6103F"/>
    <w:rsid w:val="00E612F2"/>
    <w:rsid w:val="00E65051"/>
    <w:rsid w:val="00E749DC"/>
    <w:rsid w:val="00E80433"/>
    <w:rsid w:val="00E97C9A"/>
    <w:rsid w:val="00E97D14"/>
    <w:rsid w:val="00EA2CA9"/>
    <w:rsid w:val="00EB444F"/>
    <w:rsid w:val="00EB5DFA"/>
    <w:rsid w:val="00EC0EDD"/>
    <w:rsid w:val="00EC2F5A"/>
    <w:rsid w:val="00EE2F2C"/>
    <w:rsid w:val="00EE324A"/>
    <w:rsid w:val="00F071DF"/>
    <w:rsid w:val="00F14799"/>
    <w:rsid w:val="00F20570"/>
    <w:rsid w:val="00F24C30"/>
    <w:rsid w:val="00F33073"/>
    <w:rsid w:val="00F3401F"/>
    <w:rsid w:val="00F34552"/>
    <w:rsid w:val="00F41FB5"/>
    <w:rsid w:val="00F43974"/>
    <w:rsid w:val="00F50CC5"/>
    <w:rsid w:val="00F614A4"/>
    <w:rsid w:val="00F636BF"/>
    <w:rsid w:val="00F720A3"/>
    <w:rsid w:val="00F7587E"/>
    <w:rsid w:val="00F807FF"/>
    <w:rsid w:val="00F816B1"/>
    <w:rsid w:val="00F82EE8"/>
    <w:rsid w:val="00F94F4D"/>
    <w:rsid w:val="00F95874"/>
    <w:rsid w:val="00F95BB9"/>
    <w:rsid w:val="00FA0830"/>
    <w:rsid w:val="00FA5379"/>
    <w:rsid w:val="00FB50BE"/>
    <w:rsid w:val="00FC455F"/>
    <w:rsid w:val="00FE2FA1"/>
    <w:rsid w:val="00FF43DC"/>
    <w:rsid w:val="00FF5962"/>
    <w:rsid w:val="00FF5B0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ecimalSymbol w:val="."/>
  <w:listSeparator w:val=","/>
  <w14:docId w14:val="7CB1EF56"/>
  <w15:chartTrackingRefBased/>
  <w15:docId w15:val="{A650F5F8-C77A-F743-BAC3-A651B262F9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2"/>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106484"/>
    <w:pPr>
      <w:widowControl w:val="0"/>
    </w:pPr>
  </w:style>
  <w:style w:type="paragraph" w:styleId="1">
    <w:name w:val="heading 1"/>
    <w:basedOn w:val="a"/>
    <w:next w:val="a"/>
    <w:link w:val="10"/>
    <w:uiPriority w:val="9"/>
    <w:qFormat/>
    <w:rsid w:val="0053741F"/>
    <w:pPr>
      <w:keepNext/>
      <w:keepLines/>
      <w:spacing w:before="480" w:after="80"/>
      <w:outlineLvl w:val="0"/>
    </w:pPr>
    <w:rPr>
      <w:rFonts w:asciiTheme="majorHAnsi" w:eastAsiaTheme="majorEastAsia" w:hAnsiTheme="majorHAnsi" w:cstheme="majorBidi"/>
      <w:color w:val="0F4761" w:themeColor="accent1" w:themeShade="BF"/>
      <w:sz w:val="48"/>
      <w:szCs w:val="48"/>
    </w:rPr>
  </w:style>
  <w:style w:type="paragraph" w:styleId="2">
    <w:name w:val="heading 2"/>
    <w:basedOn w:val="a"/>
    <w:next w:val="a"/>
    <w:link w:val="20"/>
    <w:uiPriority w:val="9"/>
    <w:semiHidden/>
    <w:unhideWhenUsed/>
    <w:qFormat/>
    <w:rsid w:val="0053741F"/>
    <w:pPr>
      <w:keepNext/>
      <w:keepLines/>
      <w:spacing w:before="160" w:after="80"/>
      <w:outlineLvl w:val="1"/>
    </w:pPr>
    <w:rPr>
      <w:rFonts w:asciiTheme="majorHAnsi" w:eastAsiaTheme="majorEastAsia" w:hAnsiTheme="majorHAnsi" w:cstheme="majorBidi"/>
      <w:color w:val="0F4761" w:themeColor="accent1" w:themeShade="BF"/>
      <w:sz w:val="40"/>
      <w:szCs w:val="40"/>
    </w:rPr>
  </w:style>
  <w:style w:type="paragraph" w:styleId="3">
    <w:name w:val="heading 3"/>
    <w:basedOn w:val="a"/>
    <w:next w:val="a"/>
    <w:link w:val="30"/>
    <w:uiPriority w:val="9"/>
    <w:semiHidden/>
    <w:unhideWhenUsed/>
    <w:qFormat/>
    <w:rsid w:val="0053741F"/>
    <w:pPr>
      <w:keepNext/>
      <w:keepLines/>
      <w:spacing w:before="160" w:after="80"/>
      <w:outlineLvl w:val="2"/>
    </w:pPr>
    <w:rPr>
      <w:rFonts w:asciiTheme="majorHAnsi" w:eastAsiaTheme="majorEastAsia" w:hAnsiTheme="majorHAnsi" w:cstheme="majorBidi"/>
      <w:color w:val="0F4761" w:themeColor="accent1" w:themeShade="BF"/>
      <w:sz w:val="32"/>
      <w:szCs w:val="32"/>
    </w:rPr>
  </w:style>
  <w:style w:type="paragraph" w:styleId="4">
    <w:name w:val="heading 4"/>
    <w:basedOn w:val="a"/>
    <w:next w:val="a"/>
    <w:link w:val="40"/>
    <w:uiPriority w:val="9"/>
    <w:semiHidden/>
    <w:unhideWhenUsed/>
    <w:qFormat/>
    <w:rsid w:val="0053741F"/>
    <w:pPr>
      <w:keepNext/>
      <w:keepLines/>
      <w:spacing w:before="80" w:after="40"/>
      <w:outlineLvl w:val="3"/>
    </w:pPr>
    <w:rPr>
      <w:rFonts w:cstheme="majorBidi"/>
      <w:color w:val="0F4761" w:themeColor="accent1" w:themeShade="BF"/>
      <w:sz w:val="28"/>
      <w:szCs w:val="28"/>
    </w:rPr>
  </w:style>
  <w:style w:type="paragraph" w:styleId="5">
    <w:name w:val="heading 5"/>
    <w:basedOn w:val="a"/>
    <w:next w:val="a"/>
    <w:link w:val="50"/>
    <w:uiPriority w:val="9"/>
    <w:semiHidden/>
    <w:unhideWhenUsed/>
    <w:qFormat/>
    <w:rsid w:val="0053741F"/>
    <w:pPr>
      <w:keepNext/>
      <w:keepLines/>
      <w:spacing w:before="80" w:after="40"/>
      <w:outlineLvl w:val="4"/>
    </w:pPr>
    <w:rPr>
      <w:rFonts w:cstheme="majorBidi"/>
      <w:color w:val="0F4761" w:themeColor="accent1" w:themeShade="BF"/>
      <w:sz w:val="24"/>
    </w:rPr>
  </w:style>
  <w:style w:type="paragraph" w:styleId="6">
    <w:name w:val="heading 6"/>
    <w:basedOn w:val="a"/>
    <w:next w:val="a"/>
    <w:link w:val="60"/>
    <w:uiPriority w:val="9"/>
    <w:semiHidden/>
    <w:unhideWhenUsed/>
    <w:qFormat/>
    <w:rsid w:val="0053741F"/>
    <w:pPr>
      <w:keepNext/>
      <w:keepLines/>
      <w:spacing w:before="40" w:after="0"/>
      <w:outlineLvl w:val="5"/>
    </w:pPr>
    <w:rPr>
      <w:rFonts w:cstheme="majorBidi"/>
      <w:b/>
      <w:bCs/>
      <w:color w:val="0F4761" w:themeColor="accent1" w:themeShade="BF"/>
    </w:rPr>
  </w:style>
  <w:style w:type="paragraph" w:styleId="7">
    <w:name w:val="heading 7"/>
    <w:basedOn w:val="a"/>
    <w:next w:val="a"/>
    <w:link w:val="70"/>
    <w:uiPriority w:val="9"/>
    <w:semiHidden/>
    <w:unhideWhenUsed/>
    <w:qFormat/>
    <w:rsid w:val="0053741F"/>
    <w:pPr>
      <w:keepNext/>
      <w:keepLines/>
      <w:spacing w:before="40" w:after="0"/>
      <w:outlineLvl w:val="6"/>
    </w:pPr>
    <w:rPr>
      <w:rFonts w:cstheme="majorBidi"/>
      <w:b/>
      <w:bCs/>
      <w:color w:val="595959" w:themeColor="text1" w:themeTint="A6"/>
    </w:rPr>
  </w:style>
  <w:style w:type="paragraph" w:styleId="8">
    <w:name w:val="heading 8"/>
    <w:basedOn w:val="a"/>
    <w:next w:val="a"/>
    <w:link w:val="80"/>
    <w:uiPriority w:val="9"/>
    <w:semiHidden/>
    <w:unhideWhenUsed/>
    <w:qFormat/>
    <w:rsid w:val="0053741F"/>
    <w:pPr>
      <w:keepNext/>
      <w:keepLines/>
      <w:spacing w:after="0"/>
      <w:outlineLvl w:val="7"/>
    </w:pPr>
    <w:rPr>
      <w:rFonts w:cstheme="majorBidi"/>
      <w:color w:val="595959" w:themeColor="text1" w:themeTint="A6"/>
    </w:rPr>
  </w:style>
  <w:style w:type="paragraph" w:styleId="9">
    <w:name w:val="heading 9"/>
    <w:basedOn w:val="a"/>
    <w:next w:val="a"/>
    <w:link w:val="90"/>
    <w:uiPriority w:val="9"/>
    <w:semiHidden/>
    <w:unhideWhenUsed/>
    <w:qFormat/>
    <w:rsid w:val="0053741F"/>
    <w:pPr>
      <w:keepNext/>
      <w:keepLines/>
      <w:spacing w:after="0"/>
      <w:outlineLvl w:val="8"/>
    </w:pPr>
    <w:rPr>
      <w:rFonts w:eastAsiaTheme="majorEastAsia" w:cstheme="majorBidi"/>
      <w:color w:val="595959" w:themeColor="text1" w:themeTint="A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53741F"/>
    <w:rPr>
      <w:rFonts w:asciiTheme="majorHAnsi" w:eastAsiaTheme="majorEastAsia" w:hAnsiTheme="majorHAnsi" w:cstheme="majorBidi"/>
      <w:color w:val="0F4761" w:themeColor="accent1" w:themeShade="BF"/>
      <w:sz w:val="48"/>
      <w:szCs w:val="48"/>
    </w:rPr>
  </w:style>
  <w:style w:type="character" w:customStyle="1" w:styleId="20">
    <w:name w:val="标题 2 字符"/>
    <w:basedOn w:val="a0"/>
    <w:link w:val="2"/>
    <w:uiPriority w:val="9"/>
    <w:semiHidden/>
    <w:rsid w:val="0053741F"/>
    <w:rPr>
      <w:rFonts w:asciiTheme="majorHAnsi" w:eastAsiaTheme="majorEastAsia" w:hAnsiTheme="majorHAnsi" w:cstheme="majorBidi"/>
      <w:color w:val="0F4761" w:themeColor="accent1" w:themeShade="BF"/>
      <w:sz w:val="40"/>
      <w:szCs w:val="40"/>
    </w:rPr>
  </w:style>
  <w:style w:type="character" w:customStyle="1" w:styleId="30">
    <w:name w:val="标题 3 字符"/>
    <w:basedOn w:val="a0"/>
    <w:link w:val="3"/>
    <w:uiPriority w:val="9"/>
    <w:semiHidden/>
    <w:rsid w:val="0053741F"/>
    <w:rPr>
      <w:rFonts w:asciiTheme="majorHAnsi" w:eastAsiaTheme="majorEastAsia" w:hAnsiTheme="majorHAnsi" w:cstheme="majorBidi"/>
      <w:color w:val="0F4761" w:themeColor="accent1" w:themeShade="BF"/>
      <w:sz w:val="32"/>
      <w:szCs w:val="32"/>
    </w:rPr>
  </w:style>
  <w:style w:type="character" w:customStyle="1" w:styleId="40">
    <w:name w:val="标题 4 字符"/>
    <w:basedOn w:val="a0"/>
    <w:link w:val="4"/>
    <w:uiPriority w:val="9"/>
    <w:semiHidden/>
    <w:rsid w:val="0053741F"/>
    <w:rPr>
      <w:rFonts w:cstheme="majorBidi"/>
      <w:color w:val="0F4761" w:themeColor="accent1" w:themeShade="BF"/>
      <w:sz w:val="28"/>
      <w:szCs w:val="28"/>
    </w:rPr>
  </w:style>
  <w:style w:type="character" w:customStyle="1" w:styleId="50">
    <w:name w:val="标题 5 字符"/>
    <w:basedOn w:val="a0"/>
    <w:link w:val="5"/>
    <w:uiPriority w:val="9"/>
    <w:semiHidden/>
    <w:rsid w:val="0053741F"/>
    <w:rPr>
      <w:rFonts w:cstheme="majorBidi"/>
      <w:color w:val="0F4761" w:themeColor="accent1" w:themeShade="BF"/>
      <w:sz w:val="24"/>
    </w:rPr>
  </w:style>
  <w:style w:type="character" w:customStyle="1" w:styleId="60">
    <w:name w:val="标题 6 字符"/>
    <w:basedOn w:val="a0"/>
    <w:link w:val="6"/>
    <w:uiPriority w:val="9"/>
    <w:semiHidden/>
    <w:rsid w:val="0053741F"/>
    <w:rPr>
      <w:rFonts w:cstheme="majorBidi"/>
      <w:b/>
      <w:bCs/>
      <w:color w:val="0F4761" w:themeColor="accent1" w:themeShade="BF"/>
    </w:rPr>
  </w:style>
  <w:style w:type="character" w:customStyle="1" w:styleId="70">
    <w:name w:val="标题 7 字符"/>
    <w:basedOn w:val="a0"/>
    <w:link w:val="7"/>
    <w:uiPriority w:val="9"/>
    <w:semiHidden/>
    <w:rsid w:val="0053741F"/>
    <w:rPr>
      <w:rFonts w:cstheme="majorBidi"/>
      <w:b/>
      <w:bCs/>
      <w:color w:val="595959" w:themeColor="text1" w:themeTint="A6"/>
    </w:rPr>
  </w:style>
  <w:style w:type="character" w:customStyle="1" w:styleId="80">
    <w:name w:val="标题 8 字符"/>
    <w:basedOn w:val="a0"/>
    <w:link w:val="8"/>
    <w:uiPriority w:val="9"/>
    <w:semiHidden/>
    <w:rsid w:val="0053741F"/>
    <w:rPr>
      <w:rFonts w:cstheme="majorBidi"/>
      <w:color w:val="595959" w:themeColor="text1" w:themeTint="A6"/>
    </w:rPr>
  </w:style>
  <w:style w:type="character" w:customStyle="1" w:styleId="90">
    <w:name w:val="标题 9 字符"/>
    <w:basedOn w:val="a0"/>
    <w:link w:val="9"/>
    <w:uiPriority w:val="9"/>
    <w:semiHidden/>
    <w:rsid w:val="0053741F"/>
    <w:rPr>
      <w:rFonts w:eastAsiaTheme="majorEastAsia" w:cstheme="majorBidi"/>
      <w:color w:val="595959" w:themeColor="text1" w:themeTint="A6"/>
    </w:rPr>
  </w:style>
  <w:style w:type="paragraph" w:styleId="a3">
    <w:name w:val="Title"/>
    <w:basedOn w:val="a"/>
    <w:next w:val="a"/>
    <w:link w:val="a4"/>
    <w:uiPriority w:val="10"/>
    <w:qFormat/>
    <w:rsid w:val="0053741F"/>
    <w:pPr>
      <w:spacing w:after="80" w:line="240" w:lineRule="auto"/>
      <w:contextualSpacing/>
      <w:jc w:val="center"/>
    </w:pPr>
    <w:rPr>
      <w:rFonts w:asciiTheme="majorHAnsi" w:eastAsiaTheme="majorEastAsia" w:hAnsiTheme="majorHAnsi" w:cstheme="majorBidi"/>
      <w:spacing w:val="-10"/>
      <w:kern w:val="28"/>
      <w:sz w:val="56"/>
      <w:szCs w:val="56"/>
    </w:rPr>
  </w:style>
  <w:style w:type="character" w:customStyle="1" w:styleId="a4">
    <w:name w:val="标题 字符"/>
    <w:basedOn w:val="a0"/>
    <w:link w:val="a3"/>
    <w:uiPriority w:val="10"/>
    <w:rsid w:val="0053741F"/>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53741F"/>
    <w:pPr>
      <w:numPr>
        <w:ilvl w:val="1"/>
      </w:numPr>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标题 字符"/>
    <w:basedOn w:val="a0"/>
    <w:link w:val="a5"/>
    <w:uiPriority w:val="11"/>
    <w:rsid w:val="0053741F"/>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53741F"/>
    <w:pPr>
      <w:spacing w:before="160"/>
      <w:jc w:val="center"/>
    </w:pPr>
    <w:rPr>
      <w:i/>
      <w:iCs/>
      <w:color w:val="404040" w:themeColor="text1" w:themeTint="BF"/>
    </w:rPr>
  </w:style>
  <w:style w:type="character" w:customStyle="1" w:styleId="a8">
    <w:name w:val="引用 字符"/>
    <w:basedOn w:val="a0"/>
    <w:link w:val="a7"/>
    <w:uiPriority w:val="29"/>
    <w:rsid w:val="0053741F"/>
    <w:rPr>
      <w:i/>
      <w:iCs/>
      <w:color w:val="404040" w:themeColor="text1" w:themeTint="BF"/>
    </w:rPr>
  </w:style>
  <w:style w:type="paragraph" w:styleId="a9">
    <w:name w:val="List Paragraph"/>
    <w:basedOn w:val="a"/>
    <w:uiPriority w:val="34"/>
    <w:qFormat/>
    <w:rsid w:val="0053741F"/>
    <w:pPr>
      <w:ind w:left="720"/>
      <w:contextualSpacing/>
    </w:pPr>
  </w:style>
  <w:style w:type="character" w:styleId="aa">
    <w:name w:val="Intense Emphasis"/>
    <w:basedOn w:val="a0"/>
    <w:uiPriority w:val="21"/>
    <w:qFormat/>
    <w:rsid w:val="0053741F"/>
    <w:rPr>
      <w:i/>
      <w:iCs/>
      <w:color w:val="0F4761" w:themeColor="accent1" w:themeShade="BF"/>
    </w:rPr>
  </w:style>
  <w:style w:type="paragraph" w:styleId="ab">
    <w:name w:val="Intense Quote"/>
    <w:basedOn w:val="a"/>
    <w:next w:val="a"/>
    <w:link w:val="ac"/>
    <w:uiPriority w:val="30"/>
    <w:qFormat/>
    <w:rsid w:val="0053741F"/>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c">
    <w:name w:val="明显引用 字符"/>
    <w:basedOn w:val="a0"/>
    <w:link w:val="ab"/>
    <w:uiPriority w:val="30"/>
    <w:rsid w:val="0053741F"/>
    <w:rPr>
      <w:i/>
      <w:iCs/>
      <w:color w:val="0F4761" w:themeColor="accent1" w:themeShade="BF"/>
    </w:rPr>
  </w:style>
  <w:style w:type="character" w:styleId="ad">
    <w:name w:val="Intense Reference"/>
    <w:basedOn w:val="a0"/>
    <w:uiPriority w:val="32"/>
    <w:qFormat/>
    <w:rsid w:val="0053741F"/>
    <w:rPr>
      <w:b/>
      <w:bCs/>
      <w:smallCaps/>
      <w:color w:val="0F4761" w:themeColor="accent1" w:themeShade="BF"/>
      <w:spacing w:val="5"/>
    </w:rPr>
  </w:style>
  <w:style w:type="paragraph" w:styleId="ae">
    <w:name w:val="footer"/>
    <w:basedOn w:val="a"/>
    <w:link w:val="af"/>
    <w:uiPriority w:val="99"/>
    <w:unhideWhenUsed/>
    <w:rsid w:val="00DE40BB"/>
    <w:pPr>
      <w:tabs>
        <w:tab w:val="center" w:pos="4153"/>
        <w:tab w:val="right" w:pos="8306"/>
      </w:tabs>
      <w:snapToGrid w:val="0"/>
      <w:spacing w:line="240" w:lineRule="auto"/>
    </w:pPr>
    <w:rPr>
      <w:sz w:val="18"/>
      <w:szCs w:val="18"/>
    </w:rPr>
  </w:style>
  <w:style w:type="character" w:customStyle="1" w:styleId="af">
    <w:name w:val="页脚 字符"/>
    <w:basedOn w:val="a0"/>
    <w:link w:val="ae"/>
    <w:uiPriority w:val="99"/>
    <w:rsid w:val="00DE40BB"/>
    <w:rPr>
      <w:sz w:val="18"/>
      <w:szCs w:val="18"/>
    </w:rPr>
  </w:style>
  <w:style w:type="character" w:styleId="af0">
    <w:name w:val="page number"/>
    <w:basedOn w:val="a0"/>
    <w:uiPriority w:val="99"/>
    <w:semiHidden/>
    <w:unhideWhenUsed/>
    <w:rsid w:val="00DE40BB"/>
  </w:style>
  <w:style w:type="table" w:styleId="af1">
    <w:name w:val="Table Grid"/>
    <w:basedOn w:val="a1"/>
    <w:uiPriority w:val="39"/>
    <w:rsid w:val="009E73D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2">
    <w:name w:val="Hyperlink"/>
    <w:basedOn w:val="a0"/>
    <w:uiPriority w:val="99"/>
    <w:unhideWhenUsed/>
    <w:rsid w:val="00EC2F5A"/>
    <w:rPr>
      <w:color w:val="467886" w:themeColor="hyperlink"/>
      <w:u w:val="single"/>
    </w:rPr>
  </w:style>
  <w:style w:type="character" w:styleId="af3">
    <w:name w:val="Unresolved Mention"/>
    <w:basedOn w:val="a0"/>
    <w:uiPriority w:val="99"/>
    <w:semiHidden/>
    <w:unhideWhenUsed/>
    <w:rsid w:val="00EC2F5A"/>
    <w:rPr>
      <w:color w:val="605E5C"/>
      <w:shd w:val="clear" w:color="auto" w:fill="E1DFDD"/>
    </w:rPr>
  </w:style>
  <w:style w:type="paragraph" w:styleId="af4">
    <w:name w:val="Revision"/>
    <w:hidden/>
    <w:uiPriority w:val="99"/>
    <w:semiHidden/>
    <w:rsid w:val="002B20F0"/>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84109706">
      <w:bodyDiv w:val="1"/>
      <w:marLeft w:val="0"/>
      <w:marRight w:val="0"/>
      <w:marTop w:val="0"/>
      <w:marBottom w:val="0"/>
      <w:divBdr>
        <w:top w:val="none" w:sz="0" w:space="0" w:color="auto"/>
        <w:left w:val="none" w:sz="0" w:space="0" w:color="auto"/>
        <w:bottom w:val="none" w:sz="0" w:space="0" w:color="auto"/>
        <w:right w:val="none" w:sz="0" w:space="0" w:color="auto"/>
      </w:divBdr>
    </w:div>
    <w:div w:id="10991046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fontTable" Target="fontTable.xml"/><Relationship Id="rId7" Type="http://schemas.openxmlformats.org/officeDocument/2006/relationships/hyperlink" Target="mailto:shuairen707@gmail.com" TargetMode="Externa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theme" Target="theme/theme1.xml"/><Relationship Id="rId8" Type="http://schemas.openxmlformats.org/officeDocument/2006/relationships/image" Target="media/image1.png"/><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696</TotalTime>
  <Pages>48</Pages>
  <Words>3737</Words>
  <Characters>21307</Characters>
  <Application>Microsoft Office Word</Application>
  <DocSecurity>0</DocSecurity>
  <Lines>177</Lines>
  <Paragraphs>49</Paragraphs>
  <ScaleCrop>false</ScaleCrop>
  <Company/>
  <LinksUpToDate>false</LinksUpToDate>
  <CharactersWithSpaces>24995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Shuai Ren</dc:creator>
  <cp:keywords/>
  <dc:description/>
  <cp:lastModifiedBy>Shuai Ren</cp:lastModifiedBy>
  <cp:revision>49</cp:revision>
  <dcterms:created xsi:type="dcterms:W3CDTF">2025-04-25T23:10:00Z</dcterms:created>
  <dcterms:modified xsi:type="dcterms:W3CDTF">2025-06-08T21:49:00Z</dcterms:modified>
</cp:coreProperties>
</file>