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6AC11" w14:textId="6C70C4A5" w:rsidR="00E409BD" w:rsidRPr="0097294A" w:rsidRDefault="0014004F" w:rsidP="001C4EC9">
      <w:pPr>
        <w:spacing w:line="360" w:lineRule="auto"/>
        <w:jc w:val="both"/>
        <w:rPr>
          <w:b/>
          <w:i/>
          <w:iCs/>
          <w:szCs w:val="24"/>
        </w:rPr>
      </w:pPr>
      <w:r w:rsidRPr="0097294A">
        <w:rPr>
          <w:b/>
          <w:i/>
          <w:iCs/>
          <w:szCs w:val="24"/>
          <w:lang w:eastAsia="zh-CN"/>
        </w:rPr>
        <w:t>S</w:t>
      </w:r>
      <w:r w:rsidRPr="0097294A">
        <w:rPr>
          <w:b/>
          <w:i/>
          <w:iCs/>
          <w:szCs w:val="24"/>
        </w:rPr>
        <w:t xml:space="preserve">upplementary </w:t>
      </w:r>
      <w:r w:rsidRPr="0097294A">
        <w:rPr>
          <w:b/>
          <w:i/>
          <w:iCs/>
          <w:szCs w:val="24"/>
          <w:lang w:eastAsia="zh-CN"/>
        </w:rPr>
        <w:t>I</w:t>
      </w:r>
      <w:r w:rsidRPr="0097294A">
        <w:rPr>
          <w:b/>
          <w:i/>
          <w:iCs/>
          <w:szCs w:val="24"/>
        </w:rPr>
        <w:t xml:space="preserve">nformation </w:t>
      </w:r>
    </w:p>
    <w:p w14:paraId="73CF7A6A" w14:textId="497E0030" w:rsidR="00010335" w:rsidRPr="00E5166A" w:rsidRDefault="00BE294F" w:rsidP="00030701">
      <w:pPr>
        <w:spacing w:line="360" w:lineRule="auto"/>
        <w:jc w:val="center"/>
        <w:rPr>
          <w:b/>
          <w:bCs/>
          <w:sz w:val="36"/>
          <w:szCs w:val="36"/>
          <w:lang w:eastAsia="zh-CN"/>
        </w:rPr>
      </w:pPr>
      <w:r w:rsidRPr="00BE294F">
        <w:rPr>
          <w:b/>
          <w:bCs/>
          <w:sz w:val="36"/>
          <w:szCs w:val="36"/>
        </w:rPr>
        <w:t xml:space="preserve">Crystalline Layered Fullerene Network with </w:t>
      </w:r>
      <w:r w:rsidR="00E7125F">
        <w:rPr>
          <w:rFonts w:hint="eastAsia"/>
          <w:b/>
          <w:bCs/>
          <w:sz w:val="36"/>
          <w:szCs w:val="36"/>
          <w:lang w:eastAsia="zh-CN"/>
        </w:rPr>
        <w:t>E</w:t>
      </w:r>
      <w:r w:rsidRPr="00BE294F">
        <w:rPr>
          <w:b/>
          <w:bCs/>
          <w:sz w:val="36"/>
          <w:szCs w:val="36"/>
        </w:rPr>
        <w:t xml:space="preserve">xceptionally </w:t>
      </w:r>
      <w:r w:rsidR="00E7125F">
        <w:rPr>
          <w:rFonts w:hint="eastAsia"/>
          <w:b/>
          <w:bCs/>
          <w:sz w:val="36"/>
          <w:szCs w:val="36"/>
          <w:lang w:eastAsia="zh-CN"/>
        </w:rPr>
        <w:t>H</w:t>
      </w:r>
      <w:r w:rsidRPr="00BE294F">
        <w:rPr>
          <w:b/>
          <w:bCs/>
          <w:sz w:val="36"/>
          <w:szCs w:val="36"/>
        </w:rPr>
        <w:t xml:space="preserve">igh </w:t>
      </w:r>
      <w:r w:rsidR="00E7125F">
        <w:rPr>
          <w:rFonts w:hint="eastAsia"/>
          <w:b/>
          <w:bCs/>
          <w:sz w:val="36"/>
          <w:szCs w:val="36"/>
          <w:lang w:eastAsia="zh-CN"/>
        </w:rPr>
        <w:t>D</w:t>
      </w:r>
      <w:r w:rsidRPr="00BE294F">
        <w:rPr>
          <w:b/>
          <w:bCs/>
          <w:sz w:val="36"/>
          <w:szCs w:val="36"/>
        </w:rPr>
        <w:t xml:space="preserve">ensity of </w:t>
      </w:r>
      <w:r w:rsidR="00E7125F">
        <w:rPr>
          <w:rFonts w:hint="eastAsia"/>
          <w:b/>
          <w:bCs/>
          <w:sz w:val="36"/>
          <w:szCs w:val="36"/>
          <w:lang w:eastAsia="zh-CN"/>
        </w:rPr>
        <w:t>I</w:t>
      </w:r>
      <w:r w:rsidRPr="00BE294F">
        <w:rPr>
          <w:b/>
          <w:bCs/>
          <w:sz w:val="36"/>
          <w:szCs w:val="36"/>
        </w:rPr>
        <w:t>ntercalated Alkali Ions</w:t>
      </w:r>
    </w:p>
    <w:p w14:paraId="1D1C5000" w14:textId="1624BA82" w:rsidR="00F9204E" w:rsidRPr="00DB0B9D" w:rsidRDefault="00F9204E" w:rsidP="00F9204E">
      <w:pPr>
        <w:pStyle w:val="AuthorsFull"/>
        <w:spacing w:after="240" w:line="480" w:lineRule="auto"/>
        <w:rPr>
          <w:rFonts w:ascii="Times New Roman" w:hAnsi="Times New Roman" w:cs="Times New Roman"/>
          <w:sz w:val="24"/>
        </w:rPr>
      </w:pPr>
      <w:bookmarkStart w:id="0" w:name="_Hlk182653607"/>
      <w:bookmarkStart w:id="1" w:name="_Hlk189695066"/>
      <w:r w:rsidRPr="00A13920">
        <w:rPr>
          <w:rFonts w:ascii="Times New Roman" w:hAnsi="Times New Roman" w:cs="Times New Roman" w:hint="eastAsia"/>
          <w:bCs/>
          <w:iCs/>
          <w:sz w:val="24"/>
        </w:rPr>
        <w:t>Hao Mei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bCs/>
          <w:iCs/>
          <w:sz w:val="24"/>
          <w:vertAlign w:val="superscript"/>
        </w:rPr>
        <w:t>,</w:t>
      </w:r>
      <w:bookmarkStart w:id="2" w:name="OLE_LINK5"/>
      <w:r w:rsidRPr="00805421">
        <w:rPr>
          <w:rFonts w:ascii="Times New Roman" w:hAnsi="Times New Roman"/>
          <w:color w:val="000000" w:themeColor="text1"/>
          <w:vertAlign w:val="superscript"/>
        </w:rPr>
        <w:t>#</w:t>
      </w:r>
      <w:bookmarkEnd w:id="2"/>
      <w:r w:rsidRPr="00A13920">
        <w:rPr>
          <w:rFonts w:ascii="Times New Roman" w:hAnsi="Times New Roman" w:cs="Times New Roman" w:hint="eastAsia"/>
          <w:bCs/>
          <w:iCs/>
          <w:sz w:val="24"/>
        </w:rPr>
        <w:t>, Mingming Gao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bCs/>
          <w:iCs/>
          <w:sz w:val="24"/>
          <w:vertAlign w:val="superscript"/>
        </w:rPr>
        <w:t>,</w:t>
      </w:r>
      <w:r w:rsidRPr="00805421">
        <w:rPr>
          <w:rFonts w:ascii="Times New Roman" w:hAnsi="Times New Roman"/>
          <w:color w:val="000000" w:themeColor="text1"/>
          <w:vertAlign w:val="superscript"/>
        </w:rPr>
        <w:t>#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, Wentao Fan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1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, Yuyu Wang</w:t>
      </w:r>
      <w:r w:rsidR="00763CE6">
        <w:rPr>
          <w:rFonts w:ascii="Times New Roman" w:hAnsi="Times New Roman" w:cs="Times New Roman"/>
          <w:bCs/>
          <w:iCs/>
          <w:sz w:val="24"/>
          <w:vertAlign w:val="superscript"/>
        </w:rPr>
        <w:t>3</w:t>
      </w:r>
      <w:r>
        <w:rPr>
          <w:rFonts w:ascii="Times New Roman" w:hAnsi="Times New Roman" w:cs="Times New Roman" w:hint="eastAsia"/>
          <w:bCs/>
          <w:iCs/>
          <w:sz w:val="24"/>
        </w:rPr>
        <w:t xml:space="preserve">, 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Shitao Wu</w:t>
      </w:r>
      <w:r>
        <w:rPr>
          <w:rFonts w:ascii="Times New Roman" w:hAnsi="Times New Roman" w:cs="Times New Roman" w:hint="eastAsia"/>
          <w:bCs/>
          <w:iCs/>
          <w:sz w:val="24"/>
          <w:vertAlign w:val="superscript"/>
        </w:rPr>
        <w:t>4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, Yuxuan Zhang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1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, Hui Yu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1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, Qixing Wang</w:t>
      </w:r>
      <w:r>
        <w:rPr>
          <w:rFonts w:ascii="Times New Roman" w:hAnsi="Times New Roman" w:cs="Times New Roman" w:hint="eastAsia"/>
          <w:bCs/>
          <w:iCs/>
          <w:sz w:val="24"/>
          <w:vertAlign w:val="superscript"/>
        </w:rPr>
        <w:t>5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 xml:space="preserve">, </w:t>
      </w:r>
      <w:r w:rsidR="00763CE6" w:rsidRPr="00D30E74">
        <w:rPr>
          <w:rFonts w:ascii="Times New Roman" w:hAnsi="Times New Roman" w:cs="Times New Roman"/>
          <w:bCs/>
          <w:iCs/>
          <w:sz w:val="24"/>
        </w:rPr>
        <w:t>Antonio</w:t>
      </w:r>
      <w:r w:rsidR="00763CE6">
        <w:rPr>
          <w:rFonts w:ascii="Times New Roman" w:hAnsi="Times New Roman" w:cs="Times New Roman" w:hint="eastAsia"/>
          <w:bCs/>
          <w:iCs/>
          <w:sz w:val="24"/>
        </w:rPr>
        <w:t xml:space="preserve"> </w:t>
      </w:r>
      <w:r w:rsidR="00763CE6" w:rsidRPr="00D30E74">
        <w:rPr>
          <w:rFonts w:ascii="Times New Roman" w:hAnsi="Times New Roman" w:cs="Times New Roman"/>
          <w:bCs/>
          <w:iCs/>
          <w:sz w:val="24"/>
        </w:rPr>
        <w:t>Gaetano</w:t>
      </w:r>
      <w:r w:rsidR="00763CE6">
        <w:rPr>
          <w:rFonts w:ascii="Times New Roman" w:hAnsi="Times New Roman" w:cs="Times New Roman" w:hint="eastAsia"/>
          <w:bCs/>
          <w:iCs/>
          <w:sz w:val="24"/>
        </w:rPr>
        <w:t xml:space="preserve"> </w:t>
      </w:r>
      <w:r w:rsidR="00763CE6" w:rsidRPr="00D30E74">
        <w:rPr>
          <w:rFonts w:ascii="Times New Roman" w:hAnsi="Times New Roman" w:cs="Times New Roman"/>
          <w:bCs/>
          <w:iCs/>
          <w:sz w:val="24"/>
        </w:rPr>
        <w:t>Ricciardull</w:t>
      </w:r>
      <w:r w:rsidR="00B72C93">
        <w:rPr>
          <w:rFonts w:ascii="Times New Roman" w:hAnsi="Times New Roman" w:cs="Times New Roman"/>
          <w:bCs/>
          <w:iCs/>
          <w:sz w:val="24"/>
        </w:rPr>
        <w:t>i</w:t>
      </w:r>
      <w:r w:rsidR="00763CE6">
        <w:rPr>
          <w:rFonts w:ascii="Times New Roman" w:hAnsi="Times New Roman" w:cs="Times New Roman"/>
          <w:bCs/>
          <w:iCs/>
          <w:sz w:val="24"/>
          <w:vertAlign w:val="superscript"/>
        </w:rPr>
        <w:t>6</w:t>
      </w:r>
      <w:r w:rsidR="00763CE6">
        <w:rPr>
          <w:rFonts w:ascii="Times New Roman" w:hAnsi="Times New Roman" w:cs="Times New Roman" w:hint="eastAsia"/>
          <w:bCs/>
          <w:iCs/>
          <w:sz w:val="24"/>
        </w:rPr>
        <w:t xml:space="preserve">, 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Xing Lu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2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, Panpan Zhang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2,</w:t>
      </w:r>
      <w:r>
        <w:rPr>
          <w:rFonts w:ascii="Times New Roman" w:hAnsi="Times New Roman" w:cs="Times New Roman" w:hint="eastAsia"/>
          <w:bCs/>
          <w:iCs/>
          <w:sz w:val="24"/>
          <w:vertAlign w:val="superscript"/>
        </w:rPr>
        <w:t>7,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*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,</w:t>
      </w:r>
      <w:r w:rsidRPr="00D30E74">
        <w:t xml:space="preserve"> </w:t>
      </w:r>
      <w:r>
        <w:rPr>
          <w:rFonts w:ascii="Times New Roman" w:hAnsi="Times New Roman" w:cs="Times New Roman" w:hint="eastAsia"/>
          <w:bCs/>
          <w:iCs/>
          <w:sz w:val="24"/>
        </w:rPr>
        <w:t>Yiyong Mai</w:t>
      </w:r>
      <w:r w:rsidRPr="00EE5468">
        <w:rPr>
          <w:rFonts w:ascii="Times New Roman" w:hAnsi="Times New Roman" w:cs="Times New Roman" w:hint="eastAsia"/>
          <w:bCs/>
          <w:iCs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bCs/>
          <w:iCs/>
          <w:sz w:val="24"/>
        </w:rPr>
        <w:t>,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 xml:space="preserve"> </w:t>
      </w:r>
      <w:r w:rsidRPr="00D30E74">
        <w:rPr>
          <w:rFonts w:ascii="Times New Roman" w:hAnsi="Times New Roman" w:cs="Times New Roman"/>
          <w:bCs/>
          <w:iCs/>
          <w:sz w:val="24"/>
        </w:rPr>
        <w:t>Paolo</w:t>
      </w:r>
      <w:r>
        <w:rPr>
          <w:rFonts w:ascii="Times New Roman" w:hAnsi="Times New Roman" w:cs="Times New Roman" w:hint="eastAsia"/>
          <w:bCs/>
          <w:iCs/>
          <w:sz w:val="24"/>
        </w:rPr>
        <w:t xml:space="preserve"> </w:t>
      </w:r>
      <w:r w:rsidR="001E6695" w:rsidRPr="00D30E74">
        <w:rPr>
          <w:rFonts w:ascii="Times New Roman" w:hAnsi="Times New Roman" w:cs="Times New Roman"/>
          <w:bCs/>
          <w:iCs/>
          <w:sz w:val="24"/>
        </w:rPr>
        <w:t>Samorì</w:t>
      </w:r>
      <w:r w:rsidR="001E6695">
        <w:rPr>
          <w:rFonts w:ascii="Times New Roman" w:hAnsi="Times New Roman" w:cs="Times New Roman"/>
          <w:bCs/>
          <w:iCs/>
          <w:sz w:val="24"/>
          <w:vertAlign w:val="superscript"/>
        </w:rPr>
        <w:t>6</w:t>
      </w:r>
      <w:r w:rsidR="00763CE6">
        <w:rPr>
          <w:rFonts w:ascii="Times New Roman" w:hAnsi="Times New Roman" w:cs="Times New Roman"/>
          <w:bCs/>
          <w:iCs/>
          <w:sz w:val="24"/>
          <w:vertAlign w:val="superscript"/>
        </w:rPr>
        <w:t>,*</w:t>
      </w:r>
      <w:r>
        <w:rPr>
          <w:rFonts w:ascii="Times New Roman" w:hAnsi="Times New Roman" w:cs="Times New Roman" w:hint="eastAsia"/>
          <w:bCs/>
          <w:iCs/>
          <w:sz w:val="24"/>
        </w:rPr>
        <w:t xml:space="preserve">, </w:t>
      </w:r>
      <w:r w:rsidRPr="00A13920">
        <w:rPr>
          <w:rFonts w:ascii="Times New Roman" w:hAnsi="Times New Roman" w:cs="Times New Roman" w:hint="eastAsia"/>
          <w:bCs/>
          <w:iCs/>
          <w:sz w:val="24"/>
        </w:rPr>
        <w:t>Sheng Yang</w:t>
      </w:r>
      <w:r w:rsidRPr="00A13920">
        <w:rPr>
          <w:rFonts w:ascii="Times New Roman" w:hAnsi="Times New Roman" w:cs="Times New Roman" w:hint="eastAsia"/>
          <w:bCs/>
          <w:iCs/>
          <w:sz w:val="24"/>
          <w:vertAlign w:val="superscript"/>
        </w:rPr>
        <w:t>1,*</w:t>
      </w:r>
    </w:p>
    <w:p w14:paraId="22708389" w14:textId="77777777" w:rsidR="00A51D61" w:rsidRPr="00F9204E" w:rsidRDefault="00A51D61" w:rsidP="00A51D61">
      <w:pPr>
        <w:spacing w:line="360" w:lineRule="auto"/>
        <w:jc w:val="both"/>
        <w:rPr>
          <w:bCs/>
          <w:i/>
          <w:szCs w:val="24"/>
          <w:lang w:eastAsia="zh-CN"/>
        </w:rPr>
      </w:pPr>
    </w:p>
    <w:p w14:paraId="3BD01C6F" w14:textId="68323F8B" w:rsidR="00F9204E" w:rsidRPr="00A13920" w:rsidRDefault="00F9204E" w:rsidP="00F9204E">
      <w:pPr>
        <w:spacing w:after="240"/>
        <w:rPr>
          <w:i/>
          <w:iCs/>
        </w:rPr>
      </w:pPr>
      <w:bookmarkStart w:id="3" w:name="OLE_LINK35"/>
      <w:bookmarkStart w:id="4" w:name="_Hlk182761532"/>
      <w:bookmarkEnd w:id="0"/>
      <w:bookmarkEnd w:id="1"/>
      <w:r w:rsidRPr="00A13920">
        <w:rPr>
          <w:rFonts w:hint="eastAsia"/>
          <w:i/>
          <w:iCs/>
          <w:vertAlign w:val="superscript"/>
        </w:rPr>
        <w:t>1</w:t>
      </w:r>
      <w:r w:rsidRPr="00A13920">
        <w:rPr>
          <w:i/>
          <w:iCs/>
        </w:rPr>
        <w:t xml:space="preserve"> </w:t>
      </w:r>
      <w:r w:rsidR="00C72EC2" w:rsidRPr="00DE377D">
        <w:rPr>
          <w:i/>
          <w:iCs/>
        </w:rPr>
        <w:t>State Key Laboratory of Synergistic Chem-Bio</w:t>
      </w:r>
      <w:r w:rsidR="00C72EC2">
        <w:rPr>
          <w:i/>
          <w:iCs/>
        </w:rPr>
        <w:t xml:space="preserve"> </w:t>
      </w:r>
      <w:r w:rsidR="00C72EC2" w:rsidRPr="00DE377D">
        <w:rPr>
          <w:i/>
          <w:iCs/>
        </w:rPr>
        <w:t>Synthesis</w:t>
      </w:r>
      <w:r w:rsidR="00C72EC2">
        <w:rPr>
          <w:rFonts w:hint="eastAsia"/>
          <w:i/>
          <w:iCs/>
          <w:lang w:eastAsia="zh-CN"/>
        </w:rPr>
        <w:t>,</w:t>
      </w:r>
      <w:r w:rsidR="00C72EC2" w:rsidRPr="00A13920">
        <w:rPr>
          <w:i/>
          <w:iCs/>
        </w:rPr>
        <w:t xml:space="preserve"> </w:t>
      </w:r>
      <w:r w:rsidRPr="00A13920">
        <w:rPr>
          <w:i/>
          <w:iCs/>
        </w:rPr>
        <w:t>Frontiers Science Center for Transformative Molecules, School of Chemistry and Chemical Engineering, Shanghai Jiao Tong University,</w:t>
      </w:r>
      <w:r w:rsidRPr="00A13920">
        <w:rPr>
          <w:rFonts w:hint="eastAsia"/>
          <w:i/>
          <w:iCs/>
        </w:rPr>
        <w:t xml:space="preserve"> 200240</w:t>
      </w:r>
      <w:r>
        <w:rPr>
          <w:rFonts w:hint="eastAsia"/>
          <w:i/>
          <w:iCs/>
        </w:rPr>
        <w:t xml:space="preserve"> </w:t>
      </w:r>
      <w:r w:rsidRPr="00A13920">
        <w:rPr>
          <w:i/>
          <w:iCs/>
        </w:rPr>
        <w:t>Shanghai</w:t>
      </w:r>
      <w:r w:rsidRPr="00A13920">
        <w:rPr>
          <w:rFonts w:hint="eastAsia"/>
          <w:i/>
          <w:iCs/>
        </w:rPr>
        <w:t>,</w:t>
      </w:r>
      <w:r w:rsidRPr="00A13920">
        <w:rPr>
          <w:i/>
          <w:iCs/>
        </w:rPr>
        <w:t xml:space="preserve"> China</w:t>
      </w:r>
    </w:p>
    <w:p w14:paraId="2513BEF8" w14:textId="77777777" w:rsidR="00763CE6" w:rsidRDefault="00F9204E" w:rsidP="00763CE6">
      <w:pPr>
        <w:spacing w:after="240"/>
        <w:rPr>
          <w:i/>
          <w:iCs/>
        </w:rPr>
      </w:pPr>
      <w:r w:rsidRPr="00A13920">
        <w:rPr>
          <w:i/>
          <w:iCs/>
          <w:vertAlign w:val="superscript"/>
        </w:rPr>
        <w:t>2</w:t>
      </w:r>
      <w:r w:rsidRPr="00A13920">
        <w:rPr>
          <w:i/>
          <w:iCs/>
        </w:rPr>
        <w:t xml:space="preserve"> State Key Laboratory of Material Processing and Die &amp; Mould Technology, School of Materials Science and Engineering, Huazhong University of Science and Technology, 430074</w:t>
      </w:r>
      <w:r>
        <w:rPr>
          <w:rFonts w:hint="eastAsia"/>
          <w:i/>
          <w:iCs/>
        </w:rPr>
        <w:t xml:space="preserve"> </w:t>
      </w:r>
      <w:r w:rsidRPr="00A13920">
        <w:rPr>
          <w:i/>
          <w:iCs/>
        </w:rPr>
        <w:t>Wuhan</w:t>
      </w:r>
      <w:r w:rsidRPr="00A13920">
        <w:rPr>
          <w:rFonts w:hint="eastAsia"/>
          <w:i/>
          <w:iCs/>
        </w:rPr>
        <w:t xml:space="preserve">, </w:t>
      </w:r>
      <w:r w:rsidRPr="00A13920">
        <w:rPr>
          <w:i/>
          <w:iCs/>
        </w:rPr>
        <w:t>China</w:t>
      </w:r>
    </w:p>
    <w:p w14:paraId="39DF9EB9" w14:textId="489CAFE8" w:rsidR="00F9204E" w:rsidRDefault="00763CE6" w:rsidP="00F9204E">
      <w:pPr>
        <w:spacing w:after="240"/>
        <w:rPr>
          <w:i/>
          <w:iCs/>
        </w:rPr>
      </w:pPr>
      <w:r>
        <w:rPr>
          <w:i/>
          <w:iCs/>
          <w:vertAlign w:val="superscript"/>
        </w:rPr>
        <w:t>3</w:t>
      </w:r>
      <w:r w:rsidRPr="00A13920">
        <w:rPr>
          <w:i/>
          <w:iCs/>
        </w:rPr>
        <w:t xml:space="preserve"> College of Energy Storage Technology, </w:t>
      </w:r>
      <w:r w:rsidR="009B6E9C" w:rsidRPr="009B6E9C">
        <w:rPr>
          <w:i/>
          <w:iCs/>
        </w:rPr>
        <w:t>Shandong Key Laboratory of Advanced Electrochemical Energy Storage Technologies</w:t>
      </w:r>
      <w:r w:rsidRPr="00A13920">
        <w:rPr>
          <w:i/>
          <w:iCs/>
        </w:rPr>
        <w:t>, Shandong University of Science and Technology, 266590 Qingdao, China</w:t>
      </w:r>
    </w:p>
    <w:p w14:paraId="684479A0" w14:textId="258E3179" w:rsidR="00F9204E" w:rsidRPr="00A13920" w:rsidRDefault="00F9204E" w:rsidP="00F9204E">
      <w:pPr>
        <w:spacing w:after="240"/>
        <w:rPr>
          <w:i/>
          <w:iCs/>
        </w:rPr>
      </w:pPr>
      <w:r>
        <w:rPr>
          <w:rFonts w:hint="eastAsia"/>
          <w:i/>
          <w:iCs/>
          <w:vertAlign w:val="superscript"/>
        </w:rPr>
        <w:t>4</w:t>
      </w:r>
      <w:r w:rsidRPr="00A13920">
        <w:rPr>
          <w:i/>
          <w:iCs/>
        </w:rPr>
        <w:t xml:space="preserve"> Shanghai Key Laboratory of High-</w:t>
      </w:r>
      <w:r w:rsidRPr="00A13920">
        <w:rPr>
          <w:rFonts w:hint="eastAsia"/>
          <w:i/>
          <w:iCs/>
        </w:rPr>
        <w:t>R</w:t>
      </w:r>
      <w:r w:rsidRPr="00A13920">
        <w:rPr>
          <w:i/>
          <w:iCs/>
        </w:rPr>
        <w:t>esolution Electron Microscopy, Shanghai</w:t>
      </w:r>
      <w:r w:rsidR="00743DD4">
        <w:rPr>
          <w:i/>
          <w:iCs/>
        </w:rPr>
        <w:t xml:space="preserve"> </w:t>
      </w:r>
      <w:r w:rsidRPr="00A13920">
        <w:rPr>
          <w:i/>
          <w:iCs/>
        </w:rPr>
        <w:t>Tech University, 201210 Shanghai, China</w:t>
      </w:r>
    </w:p>
    <w:p w14:paraId="25FADAE0" w14:textId="77777777" w:rsidR="00F9204E" w:rsidRPr="00A13920" w:rsidRDefault="00F9204E" w:rsidP="00F9204E">
      <w:pPr>
        <w:spacing w:after="240"/>
        <w:rPr>
          <w:i/>
          <w:iCs/>
        </w:rPr>
      </w:pPr>
      <w:r>
        <w:rPr>
          <w:rFonts w:hint="eastAsia"/>
          <w:i/>
          <w:iCs/>
          <w:vertAlign w:val="superscript"/>
        </w:rPr>
        <w:t>5</w:t>
      </w:r>
      <w:r w:rsidRPr="00A13920">
        <w:rPr>
          <w:i/>
          <w:iCs/>
        </w:rPr>
        <w:t xml:space="preserve"> Department of Physics, College of Physical Science and Technology, Xiamen University, 361005 Xiamen</w:t>
      </w:r>
      <w:r w:rsidRPr="00A13920">
        <w:rPr>
          <w:rFonts w:hint="eastAsia"/>
          <w:i/>
          <w:iCs/>
        </w:rPr>
        <w:t>,</w:t>
      </w:r>
      <w:r w:rsidRPr="00A13920">
        <w:rPr>
          <w:i/>
          <w:iCs/>
        </w:rPr>
        <w:t xml:space="preserve"> China</w:t>
      </w:r>
    </w:p>
    <w:p w14:paraId="23AB7E7F" w14:textId="78A8E8D5" w:rsidR="00F9204E" w:rsidRDefault="00763CE6" w:rsidP="00F9204E">
      <w:pPr>
        <w:spacing w:after="240"/>
        <w:rPr>
          <w:i/>
          <w:iCs/>
        </w:rPr>
      </w:pPr>
      <w:r>
        <w:rPr>
          <w:i/>
          <w:iCs/>
          <w:vertAlign w:val="superscript"/>
        </w:rPr>
        <w:t>6</w:t>
      </w:r>
      <w:r>
        <w:rPr>
          <w:rFonts w:hint="eastAsia"/>
          <w:i/>
          <w:iCs/>
        </w:rPr>
        <w:t xml:space="preserve"> </w:t>
      </w:r>
      <w:r w:rsidR="000A7E45" w:rsidRPr="00493A2B">
        <w:rPr>
          <w:i/>
          <w:iCs/>
          <w:lang w:val="en-GB"/>
        </w:rPr>
        <w:t>University of Strasbourg, CNRS, ISIS UMR 7006, 8 allée Gaspard Monge, F-67000 Strasbourg, France</w:t>
      </w:r>
    </w:p>
    <w:p w14:paraId="05208DAE" w14:textId="77777777" w:rsidR="00F9204E" w:rsidRDefault="00F9204E" w:rsidP="00F9204E">
      <w:pPr>
        <w:spacing w:after="240"/>
        <w:rPr>
          <w:i/>
          <w:iCs/>
        </w:rPr>
      </w:pPr>
      <w:r>
        <w:rPr>
          <w:rFonts w:hint="eastAsia"/>
          <w:i/>
          <w:iCs/>
          <w:vertAlign w:val="superscript"/>
        </w:rPr>
        <w:t>7</w:t>
      </w:r>
      <w:r w:rsidRPr="00A13920">
        <w:rPr>
          <w:i/>
          <w:iCs/>
        </w:rPr>
        <w:t xml:space="preserve"> </w:t>
      </w:r>
      <w:bookmarkStart w:id="5" w:name="OLE_LINK6"/>
      <w:r w:rsidRPr="00C15540">
        <w:rPr>
          <w:i/>
          <w:iCs/>
        </w:rPr>
        <w:t>Key Laboratory of Advanced Energy Materials Chemistry (Ministry of Education), Nankai University, 300071 Tianjin, China</w:t>
      </w:r>
      <w:bookmarkEnd w:id="5"/>
    </w:p>
    <w:p w14:paraId="4CE800E3" w14:textId="77777777" w:rsidR="00F9204E" w:rsidRPr="00A13920" w:rsidRDefault="00F9204E" w:rsidP="00F9204E">
      <w:pPr>
        <w:spacing w:after="240" w:line="480" w:lineRule="auto"/>
        <w:rPr>
          <w:i/>
          <w:iCs/>
        </w:rPr>
      </w:pPr>
      <w:bookmarkStart w:id="6" w:name="_Hlk193377297"/>
      <w:r w:rsidRPr="00805421">
        <w:rPr>
          <w:i/>
          <w:iCs/>
          <w:color w:val="000000" w:themeColor="text1"/>
          <w:vertAlign w:val="superscript"/>
        </w:rPr>
        <w:t>#</w:t>
      </w:r>
      <w:r>
        <w:rPr>
          <w:rFonts w:hint="eastAsia"/>
          <w:i/>
          <w:iCs/>
          <w:color w:val="000000" w:themeColor="text1"/>
        </w:rPr>
        <w:t xml:space="preserve"> </w:t>
      </w:r>
      <w:r w:rsidRPr="00A13920">
        <w:rPr>
          <w:rFonts w:hint="eastAsia"/>
          <w:bCs/>
          <w:i/>
          <w:iCs/>
        </w:rPr>
        <w:t>H.M. and M.G. contributed equally to this work.</w:t>
      </w:r>
      <w:bookmarkEnd w:id="6"/>
    </w:p>
    <w:p w14:paraId="0A30D6EF" w14:textId="756244C0" w:rsidR="00A51D61" w:rsidRPr="00A51D61" w:rsidRDefault="00A51D61" w:rsidP="00A51D61">
      <w:pPr>
        <w:spacing w:line="360" w:lineRule="auto"/>
        <w:jc w:val="both"/>
        <w:rPr>
          <w:i/>
          <w:iCs/>
          <w:szCs w:val="24"/>
        </w:rPr>
      </w:pPr>
      <w:r w:rsidRPr="00A51D61">
        <w:rPr>
          <w:rFonts w:hint="eastAsia"/>
          <w:bCs/>
          <w:i/>
          <w:szCs w:val="24"/>
          <w:vertAlign w:val="superscript"/>
        </w:rPr>
        <w:t>*</w:t>
      </w:r>
      <w:r w:rsidRPr="00A51D61">
        <w:rPr>
          <w:rFonts w:hint="eastAsia"/>
          <w:bCs/>
          <w:i/>
          <w:szCs w:val="24"/>
        </w:rPr>
        <w:t xml:space="preserve"> </w:t>
      </w:r>
      <w:r w:rsidRPr="00DE5102">
        <w:rPr>
          <w:i/>
          <w:iCs/>
          <w:szCs w:val="24"/>
        </w:rPr>
        <w:t xml:space="preserve">Email: </w:t>
      </w:r>
      <w:hyperlink r:id="rId8" w:history="1">
        <w:r w:rsidRPr="00A51D61">
          <w:rPr>
            <w:rStyle w:val="Hyperlink"/>
            <w:i/>
            <w:iCs/>
            <w:szCs w:val="24"/>
          </w:rPr>
          <w:t>ppzhang@hust.edu.cn</w:t>
        </w:r>
      </w:hyperlink>
      <w:r w:rsidRPr="00A51D61">
        <w:rPr>
          <w:i/>
          <w:iCs/>
          <w:szCs w:val="24"/>
        </w:rPr>
        <w:t>;</w:t>
      </w:r>
      <w:r w:rsidR="00763CE6" w:rsidRPr="00763CE6">
        <w:rPr>
          <w:i/>
          <w:iCs/>
        </w:rPr>
        <w:t xml:space="preserve"> </w:t>
      </w:r>
      <w:r w:rsidR="00763CE6" w:rsidRPr="00A21EC3">
        <w:rPr>
          <w:rStyle w:val="Hyperlink"/>
          <w:i/>
          <w:iCs/>
        </w:rPr>
        <w:t>samori@unistra.fr;</w:t>
      </w:r>
      <w:r w:rsidRPr="00A51D61">
        <w:rPr>
          <w:i/>
          <w:iCs/>
          <w:szCs w:val="24"/>
        </w:rPr>
        <w:t xml:space="preserve"> </w:t>
      </w:r>
      <w:hyperlink r:id="rId9" w:history="1">
        <w:r w:rsidRPr="00A51D61">
          <w:rPr>
            <w:rStyle w:val="Hyperlink"/>
            <w:i/>
            <w:iCs/>
            <w:szCs w:val="24"/>
          </w:rPr>
          <w:t>sheng.yang@sjtu.edu.cn</w:t>
        </w:r>
      </w:hyperlink>
    </w:p>
    <w:bookmarkEnd w:id="3"/>
    <w:bookmarkEnd w:id="4"/>
    <w:p w14:paraId="4A6F4FF8" w14:textId="7C2455A5" w:rsidR="008B471F" w:rsidRPr="0097294A" w:rsidRDefault="008B471F" w:rsidP="001C4EC9">
      <w:pPr>
        <w:spacing w:line="360" w:lineRule="auto"/>
        <w:rPr>
          <w:szCs w:val="24"/>
        </w:rPr>
      </w:pPr>
      <w:r w:rsidRPr="0097294A">
        <w:rPr>
          <w:szCs w:val="24"/>
        </w:rPr>
        <w:br w:type="page"/>
      </w:r>
    </w:p>
    <w:p w14:paraId="5D030F82" w14:textId="5D2C291F" w:rsidR="007B4279" w:rsidRPr="0097294A" w:rsidRDefault="007B4279" w:rsidP="004049DE">
      <w:pPr>
        <w:spacing w:line="360" w:lineRule="auto"/>
        <w:jc w:val="both"/>
        <w:rPr>
          <w:b/>
          <w:bCs/>
          <w:szCs w:val="24"/>
        </w:rPr>
      </w:pPr>
      <w:r w:rsidRPr="0097294A">
        <w:rPr>
          <w:b/>
          <w:bCs/>
          <w:szCs w:val="24"/>
          <w:lang w:eastAsia="zh-CN"/>
        </w:rPr>
        <w:lastRenderedPageBreak/>
        <w:t xml:space="preserve">1. Supplementary </w:t>
      </w:r>
      <w:r w:rsidR="005316CA" w:rsidRPr="0097294A">
        <w:rPr>
          <w:b/>
          <w:bCs/>
          <w:szCs w:val="24"/>
          <w:lang w:eastAsia="zh-CN"/>
        </w:rPr>
        <w:t>Methods</w:t>
      </w:r>
    </w:p>
    <w:p w14:paraId="3F186FEE" w14:textId="77777777" w:rsidR="005316CA" w:rsidRPr="0097294A" w:rsidRDefault="005316CA" w:rsidP="004049DE">
      <w:pPr>
        <w:spacing w:line="360" w:lineRule="auto"/>
        <w:jc w:val="both"/>
        <w:rPr>
          <w:b/>
          <w:bCs/>
          <w:szCs w:val="24"/>
        </w:rPr>
      </w:pPr>
    </w:p>
    <w:p w14:paraId="312D6B39" w14:textId="0555D211" w:rsidR="0014004F" w:rsidRPr="0097294A" w:rsidRDefault="0014004F" w:rsidP="004049DE">
      <w:pPr>
        <w:spacing w:line="360" w:lineRule="auto"/>
        <w:jc w:val="both"/>
        <w:rPr>
          <w:b/>
          <w:bCs/>
          <w:szCs w:val="24"/>
          <w:lang w:eastAsia="zh-CN"/>
        </w:rPr>
      </w:pPr>
      <w:r w:rsidRPr="0097294A">
        <w:rPr>
          <w:b/>
          <w:bCs/>
          <w:szCs w:val="24"/>
        </w:rPr>
        <w:t xml:space="preserve">Experimental </w:t>
      </w:r>
      <w:r w:rsidR="00CD3A30" w:rsidRPr="0097294A">
        <w:rPr>
          <w:b/>
          <w:bCs/>
          <w:szCs w:val="24"/>
        </w:rPr>
        <w:t>details</w:t>
      </w:r>
    </w:p>
    <w:p w14:paraId="367731DD" w14:textId="77777777" w:rsidR="0014004F" w:rsidRPr="0097294A" w:rsidRDefault="0014004F" w:rsidP="004049DE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szCs w:val="24"/>
          <w:lang w:eastAsia="zh-CN"/>
        </w:rPr>
      </w:pPr>
      <w:r w:rsidRPr="0097294A">
        <w:rPr>
          <w:b/>
          <w:bCs/>
          <w:i/>
          <w:szCs w:val="24"/>
          <w:lang w:eastAsia="zh-CN"/>
        </w:rPr>
        <w:t>Chemicals</w:t>
      </w:r>
    </w:p>
    <w:p w14:paraId="0A2AB70E" w14:textId="3ED1AE73" w:rsidR="000522B1" w:rsidRPr="0097294A" w:rsidRDefault="0014004F" w:rsidP="004049DE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i/>
          <w:szCs w:val="24"/>
          <w:lang w:eastAsia="zh-CN"/>
        </w:rPr>
      </w:pPr>
      <w:r w:rsidRPr="0097294A">
        <w:rPr>
          <w:szCs w:val="24"/>
          <w:lang w:eastAsia="zh-CN"/>
        </w:rPr>
        <w:t>C</w:t>
      </w:r>
      <w:r w:rsidRPr="0097294A">
        <w:rPr>
          <w:szCs w:val="24"/>
          <w:vertAlign w:val="subscript"/>
          <w:lang w:eastAsia="zh-CN"/>
        </w:rPr>
        <w:t>60</w:t>
      </w:r>
      <w:r w:rsidRPr="0097294A">
        <w:rPr>
          <w:szCs w:val="24"/>
        </w:rPr>
        <w:t xml:space="preserve"> </w:t>
      </w:r>
      <w:r w:rsidRPr="0097294A">
        <w:rPr>
          <w:szCs w:val="24"/>
          <w:lang w:eastAsia="zh-CN"/>
        </w:rPr>
        <w:t>powder</w:t>
      </w:r>
      <w:r w:rsidRPr="0097294A">
        <w:rPr>
          <w:szCs w:val="24"/>
        </w:rPr>
        <w:t xml:space="preserve"> (99.</w:t>
      </w:r>
      <w:r w:rsidR="00EB5DD4" w:rsidRPr="0097294A">
        <w:rPr>
          <w:rFonts w:hint="eastAsia"/>
          <w:szCs w:val="24"/>
          <w:lang w:eastAsia="zh-CN"/>
        </w:rPr>
        <w:t>9</w:t>
      </w:r>
      <w:r w:rsidRPr="0097294A">
        <w:rPr>
          <w:szCs w:val="24"/>
        </w:rPr>
        <w:t xml:space="preserve"> </w:t>
      </w:r>
      <w:r w:rsidRPr="0097294A">
        <w:rPr>
          <w:szCs w:val="24"/>
          <w:lang w:eastAsia="zh-CN"/>
        </w:rPr>
        <w:t>at</w:t>
      </w:r>
      <w:r w:rsidR="00012EC3" w:rsidRPr="0097294A">
        <w:rPr>
          <w:rFonts w:hint="eastAsia"/>
          <w:szCs w:val="24"/>
          <w:lang w:eastAsia="zh-CN"/>
        </w:rPr>
        <w:t>%</w:t>
      </w:r>
      <w:r w:rsidRPr="0097294A">
        <w:rPr>
          <w:szCs w:val="24"/>
          <w:lang w:eastAsia="zh-CN"/>
        </w:rPr>
        <w:t>; S</w:t>
      </w:r>
      <w:r w:rsidRPr="0097294A">
        <w:rPr>
          <w:szCs w:val="24"/>
        </w:rPr>
        <w:t xml:space="preserve">uzhou </w:t>
      </w:r>
      <w:r w:rsidRPr="0097294A">
        <w:rPr>
          <w:szCs w:val="24"/>
          <w:lang w:eastAsia="zh-CN"/>
        </w:rPr>
        <w:t>D</w:t>
      </w:r>
      <w:r w:rsidRPr="0097294A">
        <w:rPr>
          <w:szCs w:val="24"/>
        </w:rPr>
        <w:t xml:space="preserve">ade </w:t>
      </w:r>
      <w:r w:rsidRPr="0097294A">
        <w:rPr>
          <w:szCs w:val="24"/>
          <w:lang w:eastAsia="zh-CN"/>
        </w:rPr>
        <w:t>C</w:t>
      </w:r>
      <w:r w:rsidRPr="0097294A">
        <w:rPr>
          <w:szCs w:val="24"/>
        </w:rPr>
        <w:t xml:space="preserve">arbon </w:t>
      </w:r>
      <w:r w:rsidRPr="0097294A">
        <w:rPr>
          <w:szCs w:val="24"/>
          <w:lang w:eastAsia="zh-CN"/>
        </w:rPr>
        <w:t>N</w:t>
      </w:r>
      <w:r w:rsidRPr="0097294A">
        <w:rPr>
          <w:szCs w:val="24"/>
        </w:rPr>
        <w:t xml:space="preserve">ano </w:t>
      </w:r>
      <w:r w:rsidRPr="0097294A">
        <w:rPr>
          <w:szCs w:val="24"/>
          <w:lang w:eastAsia="zh-CN"/>
        </w:rPr>
        <w:t>T</w:t>
      </w:r>
      <w:r w:rsidRPr="0097294A">
        <w:rPr>
          <w:szCs w:val="24"/>
        </w:rPr>
        <w:t>echnolog</w:t>
      </w:r>
      <w:r w:rsidR="00012EC3" w:rsidRPr="0097294A">
        <w:rPr>
          <w:rFonts w:hint="eastAsia"/>
          <w:szCs w:val="24"/>
          <w:lang w:eastAsia="zh-CN"/>
        </w:rPr>
        <w:t>y</w:t>
      </w:r>
      <w:r w:rsidR="00D00DCF" w:rsidRPr="0097294A">
        <w:rPr>
          <w:rFonts w:hint="eastAsia"/>
          <w:szCs w:val="24"/>
          <w:lang w:eastAsia="zh-CN"/>
        </w:rPr>
        <w:t xml:space="preserve"> </w:t>
      </w:r>
      <w:r w:rsidR="00D00DCF" w:rsidRPr="0097294A">
        <w:rPr>
          <w:szCs w:val="24"/>
          <w:lang w:eastAsia="zh-CN"/>
        </w:rPr>
        <w:t>Co., Ltd</w:t>
      </w:r>
      <w:r w:rsidR="00012EC3" w:rsidRPr="0097294A">
        <w:rPr>
          <w:rFonts w:hint="eastAsia"/>
          <w:szCs w:val="24"/>
          <w:lang w:eastAsia="zh-CN"/>
        </w:rPr>
        <w:t>, China</w:t>
      </w:r>
      <w:r w:rsidRPr="0097294A">
        <w:rPr>
          <w:szCs w:val="24"/>
        </w:rPr>
        <w:t>)</w:t>
      </w:r>
      <w:r w:rsidR="0085578C" w:rsidRPr="0097294A">
        <w:rPr>
          <w:rFonts w:hint="eastAsia"/>
          <w:szCs w:val="24"/>
          <w:lang w:eastAsia="zh-CN"/>
        </w:rPr>
        <w:t>,</w:t>
      </w:r>
      <w:r w:rsidRPr="0097294A">
        <w:rPr>
          <w:szCs w:val="24"/>
        </w:rPr>
        <w:t xml:space="preserve"> </w:t>
      </w:r>
      <w:r w:rsidR="00012EC3" w:rsidRPr="0097294A">
        <w:rPr>
          <w:rFonts w:hint="eastAsia"/>
          <w:szCs w:val="24"/>
          <w:lang w:eastAsia="zh-CN"/>
        </w:rPr>
        <w:t>Mg foil (99.95% at%, 0.05 mm</w:t>
      </w:r>
      <w:r w:rsidR="00FC0391">
        <w:rPr>
          <w:szCs w:val="24"/>
          <w:lang w:eastAsia="zh-CN"/>
        </w:rPr>
        <w:t xml:space="preserve"> thickness </w:t>
      </w:r>
      <w:r w:rsidR="00FC0391">
        <w:rPr>
          <w:rFonts w:ascii="Arial" w:hAnsi="Arial" w:cs="Arial"/>
          <w:color w:val="333333"/>
          <w:sz w:val="20"/>
          <w:shd w:val="clear" w:color="auto" w:fill="FFFFFF"/>
        </w:rPr>
        <w:t>×</w:t>
      </w:r>
      <w:r w:rsidR="00012EC3" w:rsidRPr="0097294A">
        <w:rPr>
          <w:rFonts w:hint="eastAsia"/>
          <w:szCs w:val="24"/>
          <w:lang w:eastAsia="zh-CN"/>
        </w:rPr>
        <w:t xml:space="preserve">10 </w:t>
      </w:r>
      <w:r w:rsidR="0060232B">
        <w:rPr>
          <w:rFonts w:hint="eastAsia"/>
          <w:szCs w:val="24"/>
          <w:lang w:eastAsia="zh-CN"/>
        </w:rPr>
        <w:t>c</w:t>
      </w:r>
      <w:r w:rsidR="00012EC3" w:rsidRPr="0097294A">
        <w:rPr>
          <w:rFonts w:hint="eastAsia"/>
          <w:szCs w:val="24"/>
          <w:lang w:eastAsia="zh-CN"/>
        </w:rPr>
        <w:t>m</w:t>
      </w:r>
      <w:r w:rsidR="00FC0391">
        <w:rPr>
          <w:szCs w:val="24"/>
          <w:lang w:eastAsia="zh-CN"/>
        </w:rPr>
        <w:t xml:space="preserve"> width </w:t>
      </w:r>
      <w:r w:rsidR="00FC0391">
        <w:rPr>
          <w:rFonts w:ascii="Arial" w:hAnsi="Arial" w:cs="Arial"/>
          <w:color w:val="333333"/>
          <w:sz w:val="20"/>
          <w:shd w:val="clear" w:color="auto" w:fill="FFFFFF"/>
        </w:rPr>
        <w:t>×</w:t>
      </w:r>
      <w:r w:rsidR="00012EC3" w:rsidRPr="0097294A">
        <w:rPr>
          <w:rFonts w:hint="eastAsia"/>
          <w:szCs w:val="24"/>
          <w:lang w:eastAsia="zh-CN"/>
        </w:rPr>
        <w:t xml:space="preserve">10 </w:t>
      </w:r>
      <w:r w:rsidR="0060232B">
        <w:rPr>
          <w:szCs w:val="24"/>
          <w:lang w:eastAsia="zh-CN"/>
        </w:rPr>
        <w:t>c</w:t>
      </w:r>
      <w:r w:rsidR="00012EC3" w:rsidRPr="0097294A">
        <w:rPr>
          <w:rFonts w:hint="eastAsia"/>
          <w:szCs w:val="24"/>
          <w:lang w:eastAsia="zh-CN"/>
        </w:rPr>
        <w:t>m</w:t>
      </w:r>
      <w:r w:rsidR="00FC0391">
        <w:rPr>
          <w:szCs w:val="24"/>
          <w:lang w:eastAsia="zh-CN"/>
        </w:rPr>
        <w:t xml:space="preserve"> length</w:t>
      </w:r>
      <w:r w:rsidR="00012EC3" w:rsidRPr="0097294A">
        <w:rPr>
          <w:rFonts w:hint="eastAsia"/>
          <w:szCs w:val="24"/>
          <w:lang w:eastAsia="zh-CN"/>
        </w:rPr>
        <w:t>, SCI Materials Hub</w:t>
      </w:r>
      <w:r w:rsidR="00D00DCF" w:rsidRPr="0097294A">
        <w:rPr>
          <w:rFonts w:hint="eastAsia"/>
          <w:szCs w:val="24"/>
          <w:lang w:eastAsia="zh-CN"/>
        </w:rPr>
        <w:t xml:space="preserve"> </w:t>
      </w:r>
      <w:r w:rsidR="00D00DCF" w:rsidRPr="0097294A">
        <w:rPr>
          <w:szCs w:val="24"/>
          <w:lang w:eastAsia="zh-CN"/>
        </w:rPr>
        <w:t>Co., Ltd</w:t>
      </w:r>
      <w:r w:rsidR="00012EC3" w:rsidRPr="0097294A">
        <w:rPr>
          <w:rFonts w:hint="eastAsia"/>
          <w:szCs w:val="24"/>
          <w:lang w:eastAsia="zh-CN"/>
        </w:rPr>
        <w:t>, China), all acid</w:t>
      </w:r>
      <w:r w:rsidR="0034533B">
        <w:rPr>
          <w:szCs w:val="24"/>
          <w:lang w:eastAsia="zh-CN"/>
        </w:rPr>
        <w:t>s</w:t>
      </w:r>
      <w:r w:rsidR="00434888" w:rsidRPr="0097294A">
        <w:rPr>
          <w:rFonts w:hint="eastAsia"/>
          <w:szCs w:val="24"/>
          <w:lang w:eastAsia="zh-CN"/>
        </w:rPr>
        <w:t xml:space="preserve"> (HNO</w:t>
      </w:r>
      <w:r w:rsidR="00434888" w:rsidRPr="0097294A">
        <w:rPr>
          <w:rFonts w:hint="eastAsia"/>
          <w:szCs w:val="24"/>
          <w:vertAlign w:val="subscript"/>
          <w:lang w:eastAsia="zh-CN"/>
        </w:rPr>
        <w:t>3</w:t>
      </w:r>
      <w:r w:rsidR="00434888" w:rsidRPr="0097294A">
        <w:rPr>
          <w:rFonts w:hint="eastAsia"/>
          <w:szCs w:val="24"/>
          <w:lang w:eastAsia="zh-CN"/>
        </w:rPr>
        <w:t>, H</w:t>
      </w:r>
      <w:r w:rsidR="00434888" w:rsidRPr="0097294A">
        <w:rPr>
          <w:rFonts w:hint="eastAsia"/>
          <w:szCs w:val="24"/>
          <w:vertAlign w:val="subscript"/>
          <w:lang w:eastAsia="zh-CN"/>
        </w:rPr>
        <w:t>2</w:t>
      </w:r>
      <w:r w:rsidR="00434888" w:rsidRPr="0097294A">
        <w:rPr>
          <w:rFonts w:hint="eastAsia"/>
          <w:szCs w:val="24"/>
          <w:lang w:eastAsia="zh-CN"/>
        </w:rPr>
        <w:t>SO</w:t>
      </w:r>
      <w:r w:rsidR="00434888" w:rsidRPr="0097294A">
        <w:rPr>
          <w:rFonts w:hint="eastAsia"/>
          <w:szCs w:val="24"/>
          <w:vertAlign w:val="subscript"/>
          <w:lang w:eastAsia="zh-CN"/>
        </w:rPr>
        <w:t>4</w:t>
      </w:r>
      <w:r w:rsidR="00434888" w:rsidRPr="0097294A">
        <w:rPr>
          <w:rFonts w:hint="eastAsia"/>
          <w:szCs w:val="24"/>
          <w:lang w:eastAsia="zh-CN"/>
        </w:rPr>
        <w:t>, HCl, CF</w:t>
      </w:r>
      <w:r w:rsidR="00434888" w:rsidRPr="0097294A">
        <w:rPr>
          <w:rFonts w:hint="eastAsia"/>
          <w:szCs w:val="24"/>
          <w:vertAlign w:val="subscript"/>
          <w:lang w:eastAsia="zh-CN"/>
        </w:rPr>
        <w:t>3</w:t>
      </w:r>
      <w:r w:rsidR="00434888" w:rsidRPr="0097294A">
        <w:rPr>
          <w:rFonts w:hint="eastAsia"/>
          <w:szCs w:val="24"/>
          <w:lang w:eastAsia="zh-CN"/>
        </w:rPr>
        <w:t>COOH)</w:t>
      </w:r>
      <w:r w:rsidR="00D00DCF" w:rsidRPr="0097294A">
        <w:rPr>
          <w:rFonts w:hint="eastAsia"/>
          <w:szCs w:val="24"/>
          <w:lang w:eastAsia="zh-CN"/>
        </w:rPr>
        <w:t xml:space="preserve"> and organic </w:t>
      </w:r>
      <w:r w:rsidR="0034533B">
        <w:rPr>
          <w:szCs w:val="24"/>
          <w:lang w:eastAsia="zh-CN"/>
        </w:rPr>
        <w:t>solvent</w:t>
      </w:r>
      <w:r w:rsidR="00D00DCF" w:rsidRPr="0097294A">
        <w:rPr>
          <w:rFonts w:hint="eastAsia"/>
          <w:szCs w:val="24"/>
          <w:lang w:eastAsia="zh-CN"/>
        </w:rPr>
        <w:t>s</w:t>
      </w:r>
      <w:r w:rsidR="00012EC3" w:rsidRPr="0097294A">
        <w:rPr>
          <w:rFonts w:hint="eastAsia"/>
          <w:szCs w:val="24"/>
          <w:lang w:eastAsia="zh-CN"/>
        </w:rPr>
        <w:t xml:space="preserve"> (</w:t>
      </w:r>
      <w:r w:rsidR="005C3ACC" w:rsidRPr="00CA636B">
        <w:rPr>
          <w:i/>
          <w:szCs w:val="24"/>
          <w:lang w:eastAsia="zh-CN"/>
        </w:rPr>
        <w:t>N,N</w:t>
      </w:r>
      <w:r w:rsidR="005C3ACC" w:rsidRPr="0097294A">
        <w:rPr>
          <w:szCs w:val="24"/>
          <w:lang w:eastAsia="zh-CN"/>
        </w:rPr>
        <w:t>-</w:t>
      </w:r>
      <w:r w:rsidR="00FD5526">
        <w:rPr>
          <w:rFonts w:hint="eastAsia"/>
          <w:szCs w:val="24"/>
          <w:lang w:eastAsia="zh-CN"/>
        </w:rPr>
        <w:t>d</w:t>
      </w:r>
      <w:r w:rsidR="00FD5526" w:rsidRPr="0097294A">
        <w:rPr>
          <w:szCs w:val="24"/>
          <w:lang w:eastAsia="zh-CN"/>
        </w:rPr>
        <w:t>imethylformamide</w:t>
      </w:r>
      <w:r w:rsidR="005C3ACC" w:rsidRPr="0097294A">
        <w:rPr>
          <w:rFonts w:hint="eastAsia"/>
          <w:szCs w:val="24"/>
          <w:lang w:eastAsia="zh-CN"/>
        </w:rPr>
        <w:t xml:space="preserve">, </w:t>
      </w:r>
      <w:r w:rsidR="005C3ACC" w:rsidRPr="00CA636B">
        <w:rPr>
          <w:i/>
          <w:szCs w:val="24"/>
          <w:lang w:eastAsia="zh-CN"/>
        </w:rPr>
        <w:t>N</w:t>
      </w:r>
      <w:r w:rsidR="005C3ACC" w:rsidRPr="0097294A">
        <w:rPr>
          <w:szCs w:val="24"/>
          <w:lang w:eastAsia="zh-CN"/>
        </w:rPr>
        <w:t>-</w:t>
      </w:r>
      <w:r w:rsidR="00FD5526">
        <w:rPr>
          <w:rFonts w:hint="eastAsia"/>
          <w:szCs w:val="24"/>
          <w:lang w:eastAsia="zh-CN"/>
        </w:rPr>
        <w:t>m</w:t>
      </w:r>
      <w:r w:rsidR="00FD5526" w:rsidRPr="0097294A">
        <w:rPr>
          <w:szCs w:val="24"/>
          <w:lang w:eastAsia="zh-CN"/>
        </w:rPr>
        <w:t>ethylformamide</w:t>
      </w:r>
      <w:r w:rsidR="005C3ACC" w:rsidRPr="0097294A">
        <w:rPr>
          <w:rFonts w:hint="eastAsia"/>
          <w:szCs w:val="24"/>
          <w:lang w:eastAsia="zh-CN"/>
        </w:rPr>
        <w:t xml:space="preserve">, </w:t>
      </w:r>
      <w:r w:rsidR="005C3ACC" w:rsidRPr="00CA636B">
        <w:rPr>
          <w:i/>
          <w:szCs w:val="24"/>
          <w:lang w:eastAsia="zh-CN"/>
        </w:rPr>
        <w:t>N</w:t>
      </w:r>
      <w:r w:rsidR="005C3ACC" w:rsidRPr="0097294A">
        <w:rPr>
          <w:szCs w:val="24"/>
          <w:lang w:eastAsia="zh-CN"/>
        </w:rPr>
        <w:t>-</w:t>
      </w:r>
      <w:r w:rsidR="00FD5526">
        <w:rPr>
          <w:rFonts w:hint="eastAsia"/>
          <w:szCs w:val="24"/>
          <w:lang w:eastAsia="zh-CN"/>
        </w:rPr>
        <w:t>m</w:t>
      </w:r>
      <w:r w:rsidR="00FD5526" w:rsidRPr="0097294A">
        <w:rPr>
          <w:szCs w:val="24"/>
          <w:lang w:eastAsia="zh-CN"/>
        </w:rPr>
        <w:t>ethylpyrrolidone</w:t>
      </w:r>
      <w:r w:rsidR="00012EC3" w:rsidRPr="0097294A">
        <w:rPr>
          <w:rFonts w:hint="eastAsia"/>
          <w:szCs w:val="24"/>
          <w:lang w:eastAsia="zh-CN"/>
        </w:rPr>
        <w:t xml:space="preserve">) </w:t>
      </w:r>
      <w:r w:rsidR="008741EB" w:rsidRPr="0097294A">
        <w:rPr>
          <w:szCs w:val="24"/>
        </w:rPr>
        <w:t xml:space="preserve">were used without </w:t>
      </w:r>
      <w:r w:rsidR="009E37C3" w:rsidRPr="0097294A">
        <w:rPr>
          <w:szCs w:val="24"/>
        </w:rPr>
        <w:t xml:space="preserve">any </w:t>
      </w:r>
      <w:r w:rsidR="00DC0012" w:rsidRPr="0097294A">
        <w:rPr>
          <w:szCs w:val="24"/>
        </w:rPr>
        <w:t>additional treatment.</w:t>
      </w:r>
    </w:p>
    <w:p w14:paraId="14F53C78" w14:textId="013A4BAA" w:rsidR="0014004F" w:rsidRPr="0097294A" w:rsidRDefault="00094DAA" w:rsidP="004049DE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szCs w:val="24"/>
          <w:lang w:eastAsia="zh-CN"/>
        </w:rPr>
      </w:pPr>
      <w:r>
        <w:rPr>
          <w:rFonts w:hint="eastAsia"/>
          <w:b/>
          <w:bCs/>
          <w:i/>
          <w:szCs w:val="24"/>
          <w:lang w:eastAsia="zh-CN"/>
        </w:rPr>
        <w:t>CVT synthesis</w:t>
      </w:r>
      <w:r w:rsidR="009519C2" w:rsidRPr="0097294A">
        <w:rPr>
          <w:b/>
          <w:bCs/>
          <w:i/>
          <w:szCs w:val="24"/>
          <w:lang w:eastAsia="zh-CN"/>
        </w:rPr>
        <w:t xml:space="preserve"> </w:t>
      </w:r>
      <w:r w:rsidR="0014004F" w:rsidRPr="0097294A">
        <w:rPr>
          <w:b/>
          <w:bCs/>
          <w:i/>
          <w:szCs w:val="24"/>
          <w:lang w:eastAsia="zh-CN"/>
        </w:rPr>
        <w:t xml:space="preserve">of </w:t>
      </w:r>
      <w:r w:rsidR="00EB5DD4" w:rsidRPr="0097294A">
        <w:rPr>
          <w:rFonts w:hint="eastAsia"/>
          <w:b/>
          <w:bCs/>
          <w:i/>
          <w:szCs w:val="24"/>
          <w:lang w:eastAsia="zh-CN"/>
        </w:rPr>
        <w:t>Mg</w:t>
      </w:r>
      <w:r w:rsidR="00EB5DD4" w:rsidRPr="0097294A">
        <w:rPr>
          <w:rFonts w:hint="eastAsia"/>
          <w:b/>
          <w:bCs/>
          <w:i/>
          <w:szCs w:val="24"/>
          <w:vertAlign w:val="subscript"/>
          <w:lang w:eastAsia="zh-CN"/>
        </w:rPr>
        <w:t>4</w:t>
      </w:r>
      <w:r w:rsidR="00EB5DD4" w:rsidRPr="0097294A">
        <w:rPr>
          <w:rFonts w:hint="eastAsia"/>
          <w:b/>
          <w:bCs/>
          <w:i/>
          <w:szCs w:val="24"/>
          <w:lang w:eastAsia="zh-CN"/>
        </w:rPr>
        <w:t>C</w:t>
      </w:r>
      <w:r w:rsidR="00EB5DD4" w:rsidRPr="0097294A">
        <w:rPr>
          <w:rFonts w:hint="eastAsia"/>
          <w:b/>
          <w:bCs/>
          <w:i/>
          <w:szCs w:val="24"/>
          <w:vertAlign w:val="subscript"/>
          <w:lang w:eastAsia="zh-CN"/>
        </w:rPr>
        <w:t>60</w:t>
      </w:r>
      <w:r w:rsidR="0034533B">
        <w:rPr>
          <w:b/>
          <w:bCs/>
          <w:i/>
          <w:szCs w:val="24"/>
          <w:vertAlign w:val="subscript"/>
          <w:lang w:eastAsia="zh-CN"/>
        </w:rPr>
        <w:t xml:space="preserve"> </w:t>
      </w:r>
      <w:r w:rsidR="0034533B" w:rsidRPr="0034533B">
        <w:rPr>
          <w:b/>
          <w:bCs/>
          <w:i/>
          <w:szCs w:val="24"/>
          <w:lang w:eastAsia="zh-CN"/>
        </w:rPr>
        <w:t>crystal</w:t>
      </w:r>
    </w:p>
    <w:p w14:paraId="4A12872F" w14:textId="42D545F2" w:rsidR="0014004F" w:rsidRPr="0097294A" w:rsidRDefault="00493690" w:rsidP="004049DE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szCs w:val="24"/>
          <w:lang w:eastAsia="zh-CN"/>
        </w:rPr>
      </w:pPr>
      <w:r w:rsidRPr="0097294A">
        <w:rPr>
          <w:rFonts w:hint="eastAsia"/>
          <w:szCs w:val="24"/>
          <w:lang w:eastAsia="zh-CN"/>
        </w:rPr>
        <w:t>Mg</w:t>
      </w:r>
      <w:r w:rsidRPr="0097294A">
        <w:rPr>
          <w:rFonts w:hint="eastAsia"/>
          <w:szCs w:val="24"/>
          <w:vertAlign w:val="subscript"/>
          <w:lang w:eastAsia="zh-CN"/>
        </w:rPr>
        <w:t>4</w:t>
      </w:r>
      <w:r w:rsidRPr="0097294A">
        <w:rPr>
          <w:rFonts w:hint="eastAsia"/>
          <w:szCs w:val="24"/>
          <w:lang w:eastAsia="zh-CN"/>
        </w:rPr>
        <w:t>C</w:t>
      </w:r>
      <w:r w:rsidRPr="0097294A">
        <w:rPr>
          <w:rFonts w:hint="eastAsia"/>
          <w:szCs w:val="24"/>
          <w:vertAlign w:val="subscript"/>
          <w:lang w:eastAsia="zh-CN"/>
        </w:rPr>
        <w:t>60</w:t>
      </w:r>
      <w:r w:rsidRPr="0097294A">
        <w:rPr>
          <w:rFonts w:hint="eastAsia"/>
          <w:szCs w:val="24"/>
          <w:lang w:eastAsia="zh-CN"/>
        </w:rPr>
        <w:t xml:space="preserve"> </w:t>
      </w:r>
      <w:r w:rsidR="0034533B">
        <w:rPr>
          <w:szCs w:val="24"/>
          <w:lang w:eastAsia="zh-CN"/>
        </w:rPr>
        <w:t xml:space="preserve">crystals </w:t>
      </w:r>
      <w:r w:rsidRPr="0097294A">
        <w:rPr>
          <w:rFonts w:hint="eastAsia"/>
          <w:szCs w:val="24"/>
          <w:lang w:eastAsia="zh-CN"/>
        </w:rPr>
        <w:t>w</w:t>
      </w:r>
      <w:r w:rsidR="0034533B">
        <w:rPr>
          <w:szCs w:val="24"/>
          <w:lang w:eastAsia="zh-CN"/>
        </w:rPr>
        <w:t>ere</w:t>
      </w:r>
      <w:r w:rsidRPr="0097294A">
        <w:rPr>
          <w:rFonts w:hint="eastAsia"/>
          <w:szCs w:val="24"/>
          <w:lang w:eastAsia="zh-CN"/>
        </w:rPr>
        <w:t xml:space="preserve"> prepared by</w:t>
      </w:r>
      <w:r w:rsidR="0034533B">
        <w:rPr>
          <w:szCs w:val="24"/>
          <w:lang w:eastAsia="zh-CN"/>
        </w:rPr>
        <w:t xml:space="preserve"> a</w:t>
      </w:r>
      <w:r w:rsidRPr="0097294A">
        <w:rPr>
          <w:rFonts w:hint="eastAsia"/>
          <w:szCs w:val="24"/>
          <w:lang w:eastAsia="zh-CN"/>
        </w:rPr>
        <w:t xml:space="preserve"> </w:t>
      </w:r>
      <w:r w:rsidR="00FC0391">
        <w:rPr>
          <w:szCs w:val="24"/>
          <w:lang w:eastAsia="zh-CN"/>
        </w:rPr>
        <w:t xml:space="preserve">two-zone </w:t>
      </w:r>
      <w:r w:rsidR="005C3ACC" w:rsidRPr="0097294A">
        <w:rPr>
          <w:rFonts w:hint="eastAsia"/>
          <w:szCs w:val="24"/>
          <w:lang w:eastAsia="zh-CN"/>
        </w:rPr>
        <w:t xml:space="preserve">chemical </w:t>
      </w:r>
      <w:r w:rsidRPr="0097294A">
        <w:rPr>
          <w:rFonts w:hint="eastAsia"/>
          <w:szCs w:val="24"/>
          <w:lang w:val="x-none" w:eastAsia="zh-CN"/>
        </w:rPr>
        <w:t>v</w:t>
      </w:r>
      <w:r w:rsidRPr="0097294A">
        <w:rPr>
          <w:szCs w:val="24"/>
          <w:lang w:val="x-none" w:eastAsia="zh-CN"/>
        </w:rPr>
        <w:t>apor</w:t>
      </w:r>
      <w:r w:rsidR="00723BA5">
        <w:rPr>
          <w:rFonts w:hint="eastAsia"/>
          <w:szCs w:val="24"/>
          <w:lang w:val="x-none" w:eastAsia="zh-CN"/>
        </w:rPr>
        <w:t xml:space="preserve"> transport</w:t>
      </w:r>
      <w:r w:rsidRPr="0097294A">
        <w:rPr>
          <w:szCs w:val="24"/>
          <w:lang w:val="x-none" w:eastAsia="zh-CN"/>
        </w:rPr>
        <w:t xml:space="preserve"> </w:t>
      </w:r>
      <w:r w:rsidR="005C3ACC" w:rsidRPr="0097294A">
        <w:rPr>
          <w:rFonts w:hint="eastAsia"/>
          <w:szCs w:val="24"/>
          <w:lang w:val="x-none" w:eastAsia="zh-CN"/>
        </w:rPr>
        <w:t>method</w:t>
      </w:r>
      <w:r w:rsidR="0034533B">
        <w:rPr>
          <w:szCs w:val="24"/>
          <w:lang w:eastAsia="zh-CN"/>
        </w:rPr>
        <w:t>, in which</w:t>
      </w:r>
      <w:r w:rsidR="00FF1A82" w:rsidRPr="0097294A">
        <w:rPr>
          <w:rFonts w:hint="eastAsia"/>
          <w:szCs w:val="24"/>
          <w:lang w:val="x-none" w:eastAsia="zh-CN"/>
        </w:rPr>
        <w:t xml:space="preserve"> Mg foil was </w:t>
      </w:r>
      <w:r w:rsidR="0034533B">
        <w:rPr>
          <w:szCs w:val="24"/>
          <w:lang w:eastAsia="zh-CN"/>
        </w:rPr>
        <w:t>used</w:t>
      </w:r>
      <w:r w:rsidR="00FF1A82" w:rsidRPr="0097294A">
        <w:rPr>
          <w:rFonts w:hint="eastAsia"/>
          <w:szCs w:val="24"/>
          <w:lang w:val="x-none" w:eastAsia="zh-CN"/>
        </w:rPr>
        <w:t xml:space="preserve"> as </w:t>
      </w:r>
      <w:r w:rsidR="0034533B">
        <w:rPr>
          <w:szCs w:val="24"/>
          <w:lang w:eastAsia="zh-CN"/>
        </w:rPr>
        <w:t xml:space="preserve">Mg </w:t>
      </w:r>
      <w:r w:rsidR="002E6254">
        <w:rPr>
          <w:szCs w:val="24"/>
          <w:lang w:eastAsia="zh-CN"/>
        </w:rPr>
        <w:t>supplier</w:t>
      </w:r>
      <w:r w:rsidR="0034533B">
        <w:rPr>
          <w:szCs w:val="24"/>
          <w:lang w:eastAsia="zh-CN"/>
        </w:rPr>
        <w:t xml:space="preserve"> and </w:t>
      </w:r>
      <w:r w:rsidR="009757FB">
        <w:rPr>
          <w:rFonts w:hint="eastAsia"/>
          <w:szCs w:val="24"/>
          <w:lang w:val="x-none" w:eastAsia="zh-CN"/>
        </w:rPr>
        <w:t xml:space="preserve">the </w:t>
      </w:r>
      <w:r w:rsidR="0034533B">
        <w:rPr>
          <w:szCs w:val="24"/>
          <w:lang w:eastAsia="zh-CN"/>
        </w:rPr>
        <w:t xml:space="preserve">growth </w:t>
      </w:r>
      <w:r w:rsidR="00FF1A82" w:rsidRPr="0097294A">
        <w:rPr>
          <w:rFonts w:hint="eastAsia"/>
          <w:szCs w:val="24"/>
          <w:lang w:val="x-none" w:eastAsia="zh-CN"/>
        </w:rPr>
        <w:t xml:space="preserve">substrate. </w:t>
      </w:r>
      <w:r w:rsidR="002E6254">
        <w:rPr>
          <w:szCs w:val="24"/>
          <w:lang w:eastAsia="zh-CN"/>
        </w:rPr>
        <w:t>In prior to</w:t>
      </w:r>
      <w:r w:rsidR="00F33102" w:rsidRPr="0097294A">
        <w:rPr>
          <w:szCs w:val="24"/>
          <w:lang w:val="x-none" w:eastAsia="zh-CN"/>
        </w:rPr>
        <w:t xml:space="preserve"> us</w:t>
      </w:r>
      <w:r w:rsidR="002E6254">
        <w:rPr>
          <w:szCs w:val="24"/>
          <w:lang w:eastAsia="zh-CN"/>
        </w:rPr>
        <w:t>e</w:t>
      </w:r>
      <w:r w:rsidR="00F33102" w:rsidRPr="0097294A">
        <w:rPr>
          <w:rFonts w:hint="eastAsia"/>
          <w:szCs w:val="24"/>
          <w:lang w:val="x-none" w:eastAsia="zh-CN"/>
        </w:rPr>
        <w:t>, Mg foil was</w:t>
      </w:r>
      <w:r w:rsidR="00F33102" w:rsidRPr="0097294A">
        <w:rPr>
          <w:szCs w:val="24"/>
        </w:rPr>
        <w:t xml:space="preserve"> </w:t>
      </w:r>
      <w:r w:rsidR="00F33102" w:rsidRPr="0097294A">
        <w:rPr>
          <w:szCs w:val="24"/>
          <w:lang w:val="x-none" w:eastAsia="zh-CN"/>
        </w:rPr>
        <w:t>immerse</w:t>
      </w:r>
      <w:r w:rsidR="00F33102" w:rsidRPr="0097294A">
        <w:rPr>
          <w:rFonts w:hint="eastAsia"/>
          <w:szCs w:val="24"/>
          <w:lang w:val="x-none" w:eastAsia="zh-CN"/>
        </w:rPr>
        <w:t xml:space="preserve">d into 0.1 M HCl </w:t>
      </w:r>
      <w:r w:rsidR="009757FB">
        <w:rPr>
          <w:rFonts w:hint="eastAsia"/>
          <w:szCs w:val="24"/>
          <w:lang w:val="x-none" w:eastAsia="zh-CN"/>
        </w:rPr>
        <w:t xml:space="preserve">for </w:t>
      </w:r>
      <w:r w:rsidR="00923415">
        <w:rPr>
          <w:rFonts w:hint="eastAsia"/>
          <w:szCs w:val="24"/>
          <w:lang w:val="x-none" w:eastAsia="zh-CN"/>
        </w:rPr>
        <w:t>5 s</w:t>
      </w:r>
      <w:r w:rsidR="009757FB">
        <w:rPr>
          <w:rFonts w:hint="eastAsia"/>
          <w:szCs w:val="24"/>
          <w:lang w:val="x-none" w:eastAsia="zh-CN"/>
        </w:rPr>
        <w:t xml:space="preserve"> </w:t>
      </w:r>
      <w:r w:rsidR="00F33102" w:rsidRPr="0097294A">
        <w:rPr>
          <w:rFonts w:hint="eastAsia"/>
          <w:szCs w:val="24"/>
          <w:lang w:val="x-none" w:eastAsia="zh-CN"/>
        </w:rPr>
        <w:t>to remove the surface oxides. Then</w:t>
      </w:r>
      <w:r w:rsidR="00FF1A82" w:rsidRPr="0097294A">
        <w:rPr>
          <w:rFonts w:hint="eastAsia"/>
          <w:szCs w:val="24"/>
          <w:lang w:val="x-none" w:eastAsia="zh-CN"/>
        </w:rPr>
        <w:t xml:space="preserve">, a </w:t>
      </w:r>
      <w:r w:rsidR="00FF1A82" w:rsidRPr="0097294A">
        <w:rPr>
          <w:szCs w:val="24"/>
          <w:lang w:val="x-none" w:eastAsia="zh-CN"/>
        </w:rPr>
        <w:t>piece</w:t>
      </w:r>
      <w:r w:rsidR="00FF1A82" w:rsidRPr="0097294A">
        <w:rPr>
          <w:rFonts w:hint="eastAsia"/>
          <w:szCs w:val="24"/>
          <w:lang w:val="x-none" w:eastAsia="zh-CN"/>
        </w:rPr>
        <w:t xml:space="preserve"> of Mg foil (1</w:t>
      </w:r>
      <w:r w:rsidR="006E7FEF">
        <w:rPr>
          <w:rFonts w:hint="eastAsia"/>
          <w:szCs w:val="24"/>
          <w:lang w:val="x-none" w:eastAsia="zh-CN"/>
        </w:rPr>
        <w:t xml:space="preserve"> cm</w:t>
      </w:r>
      <w:r w:rsidR="009405F9" w:rsidRPr="009405F9">
        <w:rPr>
          <w:rFonts w:hint="eastAsia"/>
          <w:szCs w:val="24"/>
          <w:lang w:val="x-none" w:eastAsia="zh-CN"/>
        </w:rPr>
        <w:t>×</w:t>
      </w:r>
      <w:r w:rsidR="00744464">
        <w:rPr>
          <w:rFonts w:hint="eastAsia"/>
          <w:szCs w:val="24"/>
          <w:lang w:val="x-none" w:eastAsia="zh-CN"/>
        </w:rPr>
        <w:t>2</w:t>
      </w:r>
      <w:r w:rsidR="00FF1A82" w:rsidRPr="0097294A">
        <w:rPr>
          <w:rFonts w:hint="eastAsia"/>
          <w:szCs w:val="24"/>
          <w:lang w:val="x-none" w:eastAsia="zh-CN"/>
        </w:rPr>
        <w:t xml:space="preserve"> cm) </w:t>
      </w:r>
      <w:r w:rsidR="00D00903" w:rsidRPr="0097294A">
        <w:rPr>
          <w:rFonts w:hint="eastAsia"/>
          <w:szCs w:val="24"/>
          <w:lang w:val="x-none" w:eastAsia="zh-CN"/>
        </w:rPr>
        <w:t xml:space="preserve">and </w:t>
      </w:r>
      <w:r w:rsidR="00744464">
        <w:rPr>
          <w:rFonts w:hint="eastAsia"/>
          <w:szCs w:val="24"/>
          <w:lang w:val="x-none" w:eastAsia="zh-CN"/>
        </w:rPr>
        <w:t>150 mg</w:t>
      </w:r>
      <w:r w:rsidR="00D00903" w:rsidRPr="0097294A">
        <w:rPr>
          <w:rFonts w:hint="eastAsia"/>
          <w:szCs w:val="24"/>
          <w:lang w:val="x-none" w:eastAsia="zh-CN"/>
        </w:rPr>
        <w:t xml:space="preserve"> C</w:t>
      </w:r>
      <w:r w:rsidR="00D00903" w:rsidRPr="004C5233">
        <w:rPr>
          <w:rFonts w:hint="eastAsia"/>
          <w:szCs w:val="24"/>
          <w:vertAlign w:val="subscript"/>
          <w:lang w:val="x-none" w:eastAsia="zh-CN"/>
        </w:rPr>
        <w:t>60</w:t>
      </w:r>
      <w:r w:rsidR="00D00903" w:rsidRPr="0097294A">
        <w:rPr>
          <w:rFonts w:hint="eastAsia"/>
          <w:szCs w:val="24"/>
          <w:lang w:val="x-none" w:eastAsia="zh-CN"/>
        </w:rPr>
        <w:t xml:space="preserve"> </w:t>
      </w:r>
      <w:r w:rsidR="006E7FEF">
        <w:rPr>
          <w:rFonts w:hint="eastAsia"/>
          <w:szCs w:val="24"/>
          <w:lang w:val="x-none" w:eastAsia="zh-CN"/>
        </w:rPr>
        <w:t>powder</w:t>
      </w:r>
      <w:r w:rsidR="006E7FEF" w:rsidRPr="0097294A">
        <w:rPr>
          <w:rFonts w:hint="eastAsia"/>
          <w:szCs w:val="24"/>
          <w:lang w:val="x-none" w:eastAsia="zh-CN"/>
        </w:rPr>
        <w:t xml:space="preserve"> </w:t>
      </w:r>
      <w:r w:rsidR="00D00903" w:rsidRPr="0097294A">
        <w:rPr>
          <w:rFonts w:hint="eastAsia"/>
          <w:szCs w:val="24"/>
          <w:lang w:val="x-none" w:eastAsia="zh-CN"/>
        </w:rPr>
        <w:t xml:space="preserve">were placed into two terminals of </w:t>
      </w:r>
      <w:r w:rsidR="00D00903" w:rsidRPr="0097294A">
        <w:rPr>
          <w:szCs w:val="24"/>
          <w:lang w:val="x-none" w:eastAsia="zh-CN"/>
        </w:rPr>
        <w:t>quartz tube</w:t>
      </w:r>
      <w:r w:rsidR="002E6254" w:rsidRPr="009405F9">
        <w:rPr>
          <w:szCs w:val="24"/>
          <w:lang w:val="x-none" w:eastAsia="zh-CN"/>
        </w:rPr>
        <w:t xml:space="preserve"> with a separate distance of </w:t>
      </w:r>
      <w:r w:rsidR="00744464" w:rsidRPr="009405F9">
        <w:rPr>
          <w:rFonts w:hint="eastAsia"/>
          <w:szCs w:val="24"/>
          <w:lang w:val="x-none" w:eastAsia="zh-CN"/>
        </w:rPr>
        <w:t>25</w:t>
      </w:r>
      <w:r w:rsidR="002E6254" w:rsidRPr="009405F9">
        <w:rPr>
          <w:szCs w:val="24"/>
          <w:lang w:val="x-none" w:eastAsia="zh-CN"/>
        </w:rPr>
        <w:t xml:space="preserve"> cm</w:t>
      </w:r>
      <w:r w:rsidR="00D00903" w:rsidRPr="0097294A">
        <w:rPr>
          <w:rFonts w:hint="eastAsia"/>
          <w:szCs w:val="24"/>
          <w:lang w:val="x-none" w:eastAsia="zh-CN"/>
        </w:rPr>
        <w:t>.</w:t>
      </w:r>
      <w:r w:rsidR="00610A08" w:rsidRPr="0097294A">
        <w:rPr>
          <w:rFonts w:hint="eastAsia"/>
          <w:szCs w:val="24"/>
          <w:lang w:val="x-none" w:eastAsia="zh-CN"/>
        </w:rPr>
        <w:t xml:space="preserve"> After that, the </w:t>
      </w:r>
      <w:r w:rsidR="00610A08" w:rsidRPr="0097294A">
        <w:rPr>
          <w:szCs w:val="24"/>
          <w:lang w:val="x-none" w:eastAsia="zh-CN"/>
        </w:rPr>
        <w:t>quartz tube</w:t>
      </w:r>
      <w:r w:rsidR="00610A08" w:rsidRPr="0097294A">
        <w:rPr>
          <w:rFonts w:hint="eastAsia"/>
          <w:szCs w:val="24"/>
          <w:lang w:val="x-none" w:eastAsia="zh-CN"/>
        </w:rPr>
        <w:t xml:space="preserve"> was </w:t>
      </w:r>
      <w:r w:rsidR="00D22CEB" w:rsidRPr="0097294A">
        <w:rPr>
          <w:szCs w:val="24"/>
          <w:lang w:val="x-none" w:eastAsia="zh-CN"/>
        </w:rPr>
        <w:t>vacuum</w:t>
      </w:r>
      <w:r w:rsidR="00D22CEB" w:rsidRPr="009405F9">
        <w:rPr>
          <w:szCs w:val="24"/>
          <w:lang w:val="x-none" w:eastAsia="zh-CN"/>
        </w:rPr>
        <w:t>ed and</w:t>
      </w:r>
      <w:r w:rsidR="00D22CEB" w:rsidRPr="0097294A">
        <w:rPr>
          <w:rFonts w:hint="eastAsia"/>
          <w:szCs w:val="24"/>
          <w:lang w:val="x-none" w:eastAsia="zh-CN"/>
        </w:rPr>
        <w:t xml:space="preserve"> </w:t>
      </w:r>
      <w:r w:rsidR="00610A08" w:rsidRPr="0097294A">
        <w:rPr>
          <w:rFonts w:hint="eastAsia"/>
          <w:szCs w:val="24"/>
          <w:lang w:val="x-none" w:eastAsia="zh-CN"/>
        </w:rPr>
        <w:t xml:space="preserve">transferred into </w:t>
      </w:r>
      <w:r w:rsidR="00FC0391">
        <w:rPr>
          <w:szCs w:val="24"/>
          <w:lang w:val="x-none" w:eastAsia="zh-CN"/>
        </w:rPr>
        <w:t>two-</w:t>
      </w:r>
      <w:r w:rsidR="00610A08" w:rsidRPr="0097294A">
        <w:rPr>
          <w:szCs w:val="24"/>
          <w:lang w:val="x-none" w:eastAsia="zh-CN"/>
        </w:rPr>
        <w:t>temperature zone tube furnace</w:t>
      </w:r>
      <w:r w:rsidR="00295C8A" w:rsidRPr="0097294A">
        <w:rPr>
          <w:rFonts w:hint="eastAsia"/>
          <w:szCs w:val="24"/>
          <w:lang w:val="x-none" w:eastAsia="zh-CN"/>
        </w:rPr>
        <w:t xml:space="preserve"> with </w:t>
      </w:r>
      <w:r w:rsidR="00295C8A" w:rsidRPr="0097294A">
        <w:rPr>
          <w:szCs w:val="24"/>
          <w:lang w:val="x-none" w:eastAsia="zh-CN"/>
        </w:rPr>
        <w:t>temperature gradient</w:t>
      </w:r>
      <w:r w:rsidR="00295C8A" w:rsidRPr="0097294A">
        <w:rPr>
          <w:rFonts w:hint="eastAsia"/>
          <w:szCs w:val="24"/>
          <w:lang w:val="x-none" w:eastAsia="zh-CN"/>
        </w:rPr>
        <w:t xml:space="preserve"> of 510-600 </w:t>
      </w:r>
      <w:r w:rsidR="00295C8A" w:rsidRPr="0097294A">
        <w:rPr>
          <w:szCs w:val="24"/>
          <w:lang w:eastAsia="zh-CN"/>
        </w:rPr>
        <w:t>°</w:t>
      </w:r>
      <w:r w:rsidR="00295C8A" w:rsidRPr="0097294A">
        <w:rPr>
          <w:rFonts w:hint="eastAsia"/>
          <w:szCs w:val="24"/>
          <w:lang w:eastAsia="zh-CN"/>
        </w:rPr>
        <w:t xml:space="preserve">C for 20 h. </w:t>
      </w:r>
      <w:r w:rsidR="002E6254">
        <w:rPr>
          <w:szCs w:val="24"/>
          <w:lang w:eastAsia="zh-CN"/>
        </w:rPr>
        <w:t>At</w:t>
      </w:r>
      <w:r w:rsidR="00295C8A" w:rsidRPr="0097294A">
        <w:rPr>
          <w:rFonts w:hint="eastAsia"/>
          <w:szCs w:val="24"/>
          <w:lang w:eastAsia="zh-CN"/>
        </w:rPr>
        <w:t xml:space="preserve"> the end, micro</w:t>
      </w:r>
      <w:r w:rsidR="002E6254">
        <w:rPr>
          <w:szCs w:val="24"/>
          <w:lang w:eastAsia="zh-CN"/>
        </w:rPr>
        <w:t>meter-scale</w:t>
      </w:r>
      <w:r w:rsidR="00295C8A" w:rsidRPr="0097294A">
        <w:rPr>
          <w:rFonts w:hint="eastAsia"/>
          <w:szCs w:val="24"/>
          <w:lang w:eastAsia="zh-CN"/>
        </w:rPr>
        <w:t xml:space="preserve"> Mg</w:t>
      </w:r>
      <w:r w:rsidR="00295C8A" w:rsidRPr="0097294A">
        <w:rPr>
          <w:rFonts w:hint="eastAsia"/>
          <w:szCs w:val="24"/>
          <w:vertAlign w:val="subscript"/>
          <w:lang w:eastAsia="zh-CN"/>
        </w:rPr>
        <w:t>4</w:t>
      </w:r>
      <w:r w:rsidR="00295C8A" w:rsidRPr="0097294A">
        <w:rPr>
          <w:rFonts w:hint="eastAsia"/>
          <w:szCs w:val="24"/>
          <w:lang w:eastAsia="zh-CN"/>
        </w:rPr>
        <w:t>C</w:t>
      </w:r>
      <w:r w:rsidR="00295C8A" w:rsidRPr="0097294A">
        <w:rPr>
          <w:rFonts w:hint="eastAsia"/>
          <w:szCs w:val="24"/>
          <w:vertAlign w:val="subscript"/>
          <w:lang w:eastAsia="zh-CN"/>
        </w:rPr>
        <w:t>60</w:t>
      </w:r>
      <w:r w:rsidR="00295C8A" w:rsidRPr="0097294A">
        <w:rPr>
          <w:rFonts w:hint="eastAsia"/>
          <w:szCs w:val="24"/>
          <w:lang w:eastAsia="zh-CN"/>
        </w:rPr>
        <w:t xml:space="preserve"> crystals </w:t>
      </w:r>
      <w:r w:rsidR="002E6254">
        <w:rPr>
          <w:szCs w:val="24"/>
          <w:lang w:eastAsia="zh-CN"/>
        </w:rPr>
        <w:t xml:space="preserve">were </w:t>
      </w:r>
      <w:r w:rsidR="00FC0391">
        <w:rPr>
          <w:szCs w:val="24"/>
          <w:lang w:eastAsia="zh-CN"/>
        </w:rPr>
        <w:t>collected</w:t>
      </w:r>
      <w:r w:rsidR="002E6254">
        <w:rPr>
          <w:szCs w:val="24"/>
          <w:lang w:eastAsia="zh-CN"/>
        </w:rPr>
        <w:t xml:space="preserve"> from the quartz tube</w:t>
      </w:r>
      <w:r w:rsidR="00295C8A" w:rsidRPr="0097294A">
        <w:rPr>
          <w:rFonts w:hint="eastAsia"/>
          <w:szCs w:val="24"/>
          <w:lang w:eastAsia="zh-CN"/>
        </w:rPr>
        <w:t>.</w:t>
      </w:r>
    </w:p>
    <w:p w14:paraId="43D8EFD7" w14:textId="7512D24A" w:rsidR="0014004F" w:rsidRPr="0097294A" w:rsidRDefault="00EB5DD4" w:rsidP="004049DE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szCs w:val="24"/>
          <w:lang w:eastAsia="zh-CN"/>
        </w:rPr>
      </w:pPr>
      <w:bookmarkStart w:id="7" w:name="OLE_LINK1"/>
      <w:r w:rsidRPr="0097294A">
        <w:rPr>
          <w:rFonts w:hint="eastAsia"/>
          <w:b/>
          <w:bCs/>
          <w:i/>
          <w:szCs w:val="24"/>
          <w:lang w:eastAsia="zh-CN"/>
        </w:rPr>
        <w:t>Synthesis</w:t>
      </w:r>
      <w:r w:rsidRPr="0097294A">
        <w:rPr>
          <w:b/>
          <w:bCs/>
          <w:i/>
          <w:szCs w:val="24"/>
          <w:lang w:eastAsia="zh-CN"/>
        </w:rPr>
        <w:t xml:space="preserve"> of </w:t>
      </w:r>
      <w:r w:rsidR="002E6254">
        <w:rPr>
          <w:b/>
          <w:bCs/>
          <w:i/>
          <w:szCs w:val="24"/>
          <w:lang w:eastAsia="zh-CN"/>
        </w:rPr>
        <w:t>Layered C</w:t>
      </w:r>
      <w:r w:rsidR="002E6254" w:rsidRPr="002E6254">
        <w:rPr>
          <w:b/>
          <w:bCs/>
          <w:i/>
          <w:szCs w:val="24"/>
          <w:vertAlign w:val="subscript"/>
          <w:lang w:eastAsia="zh-CN"/>
        </w:rPr>
        <w:t>60</w:t>
      </w:r>
      <w:r w:rsidR="002E6254">
        <w:rPr>
          <w:b/>
          <w:bCs/>
          <w:i/>
          <w:szCs w:val="24"/>
          <w:lang w:eastAsia="zh-CN"/>
        </w:rPr>
        <w:t xml:space="preserve"> network (LCNW)</w:t>
      </w:r>
    </w:p>
    <w:bookmarkEnd w:id="7"/>
    <w:p w14:paraId="4C671BB9" w14:textId="361C3757" w:rsidR="00F445AD" w:rsidRPr="0097294A" w:rsidRDefault="0014004F" w:rsidP="004049DE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szCs w:val="24"/>
          <w:lang w:eastAsia="zh-CN"/>
        </w:rPr>
      </w:pPr>
      <w:r w:rsidRPr="0097294A">
        <w:rPr>
          <w:szCs w:val="24"/>
          <w:lang w:eastAsia="zh-CN"/>
        </w:rPr>
        <w:t>The</w:t>
      </w:r>
      <w:r w:rsidR="00F445AD" w:rsidRPr="0097294A">
        <w:rPr>
          <w:rFonts w:hint="eastAsia"/>
          <w:szCs w:val="24"/>
          <w:lang w:eastAsia="zh-CN"/>
        </w:rPr>
        <w:t xml:space="preserve"> </w:t>
      </w:r>
      <w:r w:rsidR="002877F0">
        <w:rPr>
          <w:rFonts w:hint="eastAsia"/>
          <w:szCs w:val="24"/>
          <w:lang w:eastAsia="zh-CN"/>
        </w:rPr>
        <w:t>LCNW</w:t>
      </w:r>
      <w:r w:rsidR="00F445AD" w:rsidRPr="0097294A">
        <w:rPr>
          <w:rFonts w:hint="eastAsia"/>
          <w:szCs w:val="24"/>
          <w:lang w:eastAsia="zh-CN"/>
        </w:rPr>
        <w:t xml:space="preserve"> was produced by de-intercalation of </w:t>
      </w:r>
      <w:r w:rsidR="002E6254" w:rsidRPr="0097294A">
        <w:rPr>
          <w:rFonts w:hint="eastAsia"/>
          <w:szCs w:val="24"/>
          <w:lang w:eastAsia="zh-CN"/>
        </w:rPr>
        <w:t>Mg</w:t>
      </w:r>
      <w:r w:rsidR="002E6254">
        <w:rPr>
          <w:szCs w:val="24"/>
          <w:vertAlign w:val="superscript"/>
          <w:lang w:eastAsia="zh-CN"/>
        </w:rPr>
        <w:t xml:space="preserve"> </w:t>
      </w:r>
      <w:r w:rsidR="00FC0391" w:rsidRPr="00FC0391">
        <w:rPr>
          <w:szCs w:val="24"/>
          <w:lang w:eastAsia="zh-CN"/>
        </w:rPr>
        <w:t>ions</w:t>
      </w:r>
      <w:r w:rsidR="00FC0391">
        <w:rPr>
          <w:szCs w:val="24"/>
          <w:vertAlign w:val="superscript"/>
          <w:lang w:eastAsia="zh-CN"/>
        </w:rPr>
        <w:t xml:space="preserve"> </w:t>
      </w:r>
      <w:r w:rsidR="002E6254" w:rsidRPr="002E6254">
        <w:rPr>
          <w:szCs w:val="24"/>
          <w:lang w:eastAsia="zh-CN"/>
        </w:rPr>
        <w:t>from</w:t>
      </w:r>
      <w:r w:rsidR="002E6254">
        <w:rPr>
          <w:szCs w:val="24"/>
          <w:vertAlign w:val="superscript"/>
          <w:lang w:eastAsia="zh-CN"/>
        </w:rPr>
        <w:t xml:space="preserve"> </w:t>
      </w:r>
      <w:r w:rsidR="00F445AD" w:rsidRPr="0097294A">
        <w:rPr>
          <w:rFonts w:hint="eastAsia"/>
          <w:szCs w:val="24"/>
          <w:lang w:eastAsia="zh-CN"/>
        </w:rPr>
        <w:t>Mg</w:t>
      </w:r>
      <w:r w:rsidR="00F445AD" w:rsidRPr="0097294A">
        <w:rPr>
          <w:rFonts w:hint="eastAsia"/>
          <w:szCs w:val="24"/>
          <w:vertAlign w:val="subscript"/>
          <w:lang w:eastAsia="zh-CN"/>
        </w:rPr>
        <w:t>4</w:t>
      </w:r>
      <w:r w:rsidR="00F445AD" w:rsidRPr="0097294A">
        <w:rPr>
          <w:rFonts w:hint="eastAsia"/>
          <w:szCs w:val="24"/>
          <w:lang w:eastAsia="zh-CN"/>
        </w:rPr>
        <w:t>C</w:t>
      </w:r>
      <w:r w:rsidR="00F445AD" w:rsidRPr="0097294A">
        <w:rPr>
          <w:rFonts w:hint="eastAsia"/>
          <w:szCs w:val="24"/>
          <w:vertAlign w:val="subscript"/>
          <w:lang w:eastAsia="zh-CN"/>
        </w:rPr>
        <w:t>60</w:t>
      </w:r>
      <w:r w:rsidR="00F445AD" w:rsidRPr="0097294A">
        <w:rPr>
          <w:rFonts w:hint="eastAsia"/>
          <w:szCs w:val="24"/>
          <w:lang w:eastAsia="zh-CN"/>
        </w:rPr>
        <w:t>. First</w:t>
      </w:r>
      <w:r w:rsidR="00FC0391">
        <w:rPr>
          <w:szCs w:val="24"/>
          <w:lang w:eastAsia="zh-CN"/>
        </w:rPr>
        <w:t>ly</w:t>
      </w:r>
      <w:r w:rsidR="00F445AD" w:rsidRPr="0097294A">
        <w:rPr>
          <w:rFonts w:hint="eastAsia"/>
          <w:szCs w:val="24"/>
          <w:lang w:eastAsia="zh-CN"/>
        </w:rPr>
        <w:t xml:space="preserve">, </w:t>
      </w:r>
      <w:r w:rsidR="00094DAA">
        <w:rPr>
          <w:rFonts w:hint="eastAsia"/>
          <w:szCs w:val="24"/>
          <w:lang w:eastAsia="zh-CN"/>
        </w:rPr>
        <w:t>1</w:t>
      </w:r>
      <w:r w:rsidR="00FC0391">
        <w:rPr>
          <w:szCs w:val="24"/>
          <w:lang w:eastAsia="zh-CN"/>
        </w:rPr>
        <w:t>.0</w:t>
      </w:r>
      <w:r w:rsidR="00094DAA">
        <w:rPr>
          <w:rFonts w:hint="eastAsia"/>
          <w:szCs w:val="24"/>
          <w:lang w:eastAsia="zh-CN"/>
        </w:rPr>
        <w:t xml:space="preserve"> g</w:t>
      </w:r>
      <w:r w:rsidR="00F445AD" w:rsidRPr="0097294A">
        <w:rPr>
          <w:rFonts w:hint="eastAsia"/>
          <w:szCs w:val="24"/>
          <w:lang w:eastAsia="zh-CN"/>
        </w:rPr>
        <w:t xml:space="preserve"> </w:t>
      </w:r>
      <w:bookmarkStart w:id="8" w:name="_Hlk183528946"/>
      <w:r w:rsidR="00F445AD" w:rsidRPr="0097294A">
        <w:rPr>
          <w:rFonts w:hint="eastAsia"/>
          <w:szCs w:val="24"/>
          <w:lang w:eastAsia="zh-CN"/>
        </w:rPr>
        <w:t>Mg</w:t>
      </w:r>
      <w:r w:rsidR="00F445AD" w:rsidRPr="0097294A">
        <w:rPr>
          <w:rFonts w:hint="eastAsia"/>
          <w:szCs w:val="24"/>
          <w:vertAlign w:val="subscript"/>
          <w:lang w:eastAsia="zh-CN"/>
        </w:rPr>
        <w:t>4</w:t>
      </w:r>
      <w:r w:rsidR="00F445AD" w:rsidRPr="0097294A">
        <w:rPr>
          <w:rFonts w:hint="eastAsia"/>
          <w:szCs w:val="24"/>
          <w:lang w:eastAsia="zh-CN"/>
        </w:rPr>
        <w:t>C</w:t>
      </w:r>
      <w:r w:rsidR="00F445AD" w:rsidRPr="0097294A">
        <w:rPr>
          <w:rFonts w:hint="eastAsia"/>
          <w:szCs w:val="24"/>
          <w:vertAlign w:val="subscript"/>
          <w:lang w:eastAsia="zh-CN"/>
        </w:rPr>
        <w:t>60</w:t>
      </w:r>
      <w:r w:rsidR="00F445AD" w:rsidRPr="0097294A">
        <w:rPr>
          <w:rFonts w:hint="eastAsia"/>
          <w:szCs w:val="24"/>
          <w:lang w:eastAsia="zh-CN"/>
        </w:rPr>
        <w:t xml:space="preserve"> crystals</w:t>
      </w:r>
      <w:bookmarkEnd w:id="8"/>
      <w:r w:rsidR="00F445AD" w:rsidRPr="0097294A">
        <w:rPr>
          <w:rFonts w:hint="eastAsia"/>
          <w:szCs w:val="24"/>
          <w:lang w:eastAsia="zh-CN"/>
        </w:rPr>
        <w:t xml:space="preserve"> </w:t>
      </w:r>
      <w:r w:rsidR="009C6894" w:rsidRPr="0097294A">
        <w:rPr>
          <w:rFonts w:hint="eastAsia"/>
          <w:szCs w:val="24"/>
          <w:lang w:eastAsia="zh-CN"/>
        </w:rPr>
        <w:t>w</w:t>
      </w:r>
      <w:r w:rsidR="009C6894">
        <w:rPr>
          <w:rFonts w:hint="eastAsia"/>
          <w:szCs w:val="24"/>
          <w:lang w:eastAsia="zh-CN"/>
        </w:rPr>
        <w:t>ere</w:t>
      </w:r>
      <w:r w:rsidR="009C6894" w:rsidRPr="0097294A">
        <w:rPr>
          <w:rFonts w:hint="eastAsia"/>
          <w:szCs w:val="24"/>
          <w:lang w:eastAsia="zh-CN"/>
        </w:rPr>
        <w:t xml:space="preserve"> </w:t>
      </w:r>
      <w:r w:rsidR="00F445AD" w:rsidRPr="0097294A">
        <w:rPr>
          <w:rFonts w:hint="eastAsia"/>
          <w:szCs w:val="24"/>
          <w:lang w:eastAsia="zh-CN"/>
        </w:rPr>
        <w:t xml:space="preserve">immersed in </w:t>
      </w:r>
      <w:r w:rsidR="008C570F">
        <w:rPr>
          <w:rFonts w:hint="eastAsia"/>
          <w:szCs w:val="24"/>
          <w:lang w:eastAsia="zh-CN"/>
        </w:rPr>
        <w:t>100 ml 2M HCl (or 2M HNO</w:t>
      </w:r>
      <w:r w:rsidR="008C570F" w:rsidRPr="008C570F">
        <w:rPr>
          <w:rFonts w:hint="eastAsia"/>
          <w:szCs w:val="24"/>
          <w:vertAlign w:val="subscript"/>
          <w:lang w:eastAsia="zh-CN"/>
        </w:rPr>
        <w:t>3</w:t>
      </w:r>
      <w:r w:rsidR="008C570F">
        <w:rPr>
          <w:rFonts w:hint="eastAsia"/>
          <w:szCs w:val="24"/>
          <w:lang w:eastAsia="zh-CN"/>
        </w:rPr>
        <w:t>, 1M H</w:t>
      </w:r>
      <w:r w:rsidR="008C570F" w:rsidRPr="008C570F">
        <w:rPr>
          <w:rFonts w:hint="eastAsia"/>
          <w:szCs w:val="24"/>
          <w:vertAlign w:val="subscript"/>
          <w:lang w:eastAsia="zh-CN"/>
        </w:rPr>
        <w:t>2</w:t>
      </w:r>
      <w:r w:rsidR="008C570F">
        <w:rPr>
          <w:rFonts w:hint="eastAsia"/>
          <w:szCs w:val="24"/>
          <w:lang w:eastAsia="zh-CN"/>
        </w:rPr>
        <w:t>SO</w:t>
      </w:r>
      <w:r w:rsidR="008C570F" w:rsidRPr="008C570F">
        <w:rPr>
          <w:rFonts w:hint="eastAsia"/>
          <w:szCs w:val="24"/>
          <w:vertAlign w:val="subscript"/>
          <w:lang w:eastAsia="zh-CN"/>
        </w:rPr>
        <w:t>4</w:t>
      </w:r>
      <w:r w:rsidR="008C570F">
        <w:rPr>
          <w:rFonts w:hint="eastAsia"/>
          <w:szCs w:val="24"/>
          <w:lang w:eastAsia="zh-CN"/>
        </w:rPr>
        <w:t xml:space="preserve">, </w:t>
      </w:r>
      <w:r w:rsidR="00F95359">
        <w:rPr>
          <w:szCs w:val="24"/>
          <w:lang w:eastAsia="zh-CN"/>
        </w:rPr>
        <w:t xml:space="preserve">pure </w:t>
      </w:r>
      <w:r w:rsidR="008C570F">
        <w:rPr>
          <w:rFonts w:hint="eastAsia"/>
          <w:szCs w:val="24"/>
          <w:lang w:eastAsia="zh-CN"/>
        </w:rPr>
        <w:t>CF</w:t>
      </w:r>
      <w:r w:rsidR="008C570F" w:rsidRPr="008C570F">
        <w:rPr>
          <w:rFonts w:hint="eastAsia"/>
          <w:szCs w:val="24"/>
          <w:vertAlign w:val="subscript"/>
          <w:lang w:eastAsia="zh-CN"/>
        </w:rPr>
        <w:t>3</w:t>
      </w:r>
      <w:r w:rsidR="008C570F">
        <w:rPr>
          <w:rFonts w:hint="eastAsia"/>
          <w:szCs w:val="24"/>
          <w:lang w:eastAsia="zh-CN"/>
        </w:rPr>
        <w:t>COOH)</w:t>
      </w:r>
      <w:r w:rsidR="00F445AD" w:rsidRPr="0097294A">
        <w:rPr>
          <w:rFonts w:hint="eastAsia"/>
          <w:szCs w:val="24"/>
          <w:lang w:eastAsia="zh-CN"/>
        </w:rPr>
        <w:t xml:space="preserve"> for 6 h. In this process, </w:t>
      </w:r>
      <w:r w:rsidR="00744EDE" w:rsidRPr="0097294A">
        <w:rPr>
          <w:rFonts w:hint="eastAsia"/>
          <w:szCs w:val="24"/>
          <w:lang w:eastAsia="zh-CN"/>
        </w:rPr>
        <w:t xml:space="preserve">a </w:t>
      </w:r>
      <w:r w:rsidR="002E6254">
        <w:rPr>
          <w:szCs w:val="24"/>
          <w:lang w:eastAsia="zh-CN"/>
        </w:rPr>
        <w:t>large amount</w:t>
      </w:r>
      <w:r w:rsidR="00744EDE" w:rsidRPr="0097294A">
        <w:rPr>
          <w:rFonts w:hint="eastAsia"/>
          <w:szCs w:val="24"/>
          <w:lang w:eastAsia="zh-CN"/>
        </w:rPr>
        <w:t xml:space="preserve"> of bubbles </w:t>
      </w:r>
      <w:r w:rsidR="002E6254">
        <w:rPr>
          <w:szCs w:val="24"/>
          <w:lang w:eastAsia="zh-CN"/>
        </w:rPr>
        <w:t>were</w:t>
      </w:r>
      <w:r w:rsidR="00744EDE" w:rsidRPr="0097294A">
        <w:rPr>
          <w:rFonts w:hint="eastAsia"/>
          <w:szCs w:val="24"/>
          <w:lang w:eastAsia="zh-CN"/>
        </w:rPr>
        <w:t xml:space="preserve"> </w:t>
      </w:r>
      <w:r w:rsidR="00744EDE" w:rsidRPr="0097294A">
        <w:rPr>
          <w:szCs w:val="24"/>
          <w:lang w:eastAsia="zh-CN"/>
        </w:rPr>
        <w:t>observed</w:t>
      </w:r>
      <w:r w:rsidR="002E6254">
        <w:rPr>
          <w:szCs w:val="24"/>
          <w:lang w:eastAsia="zh-CN"/>
        </w:rPr>
        <w:t xml:space="preserve"> on the surface of crystals</w:t>
      </w:r>
      <w:r w:rsidR="00744EDE" w:rsidRPr="0097294A">
        <w:rPr>
          <w:rFonts w:hint="eastAsia"/>
          <w:szCs w:val="24"/>
          <w:lang w:eastAsia="zh-CN"/>
        </w:rPr>
        <w:t xml:space="preserve">. The samples were further washed with </w:t>
      </w:r>
      <w:r w:rsidR="00744EDE" w:rsidRPr="0097294A">
        <w:rPr>
          <w:szCs w:val="24"/>
        </w:rPr>
        <w:t>deionized water and</w:t>
      </w:r>
      <w:r w:rsidR="00744EDE" w:rsidRPr="0097294A">
        <w:rPr>
          <w:rFonts w:hint="eastAsia"/>
          <w:szCs w:val="24"/>
          <w:lang w:eastAsia="zh-CN"/>
        </w:rPr>
        <w:t xml:space="preserve"> </w:t>
      </w:r>
      <w:r w:rsidR="00744EDE" w:rsidRPr="0097294A">
        <w:rPr>
          <w:szCs w:val="24"/>
        </w:rPr>
        <w:t>ethanol</w:t>
      </w:r>
      <w:r w:rsidR="009C6894">
        <w:rPr>
          <w:rFonts w:hint="eastAsia"/>
          <w:szCs w:val="24"/>
          <w:lang w:eastAsia="zh-CN"/>
        </w:rPr>
        <w:t xml:space="preserve"> for </w:t>
      </w:r>
      <w:r w:rsidR="00094DAA" w:rsidRPr="00094DAA">
        <w:rPr>
          <w:rFonts w:hint="eastAsia"/>
          <w:szCs w:val="24"/>
          <w:lang w:eastAsia="zh-CN"/>
        </w:rPr>
        <w:t>3</w:t>
      </w:r>
      <w:r w:rsidR="009C6894" w:rsidRPr="00094DAA">
        <w:rPr>
          <w:rFonts w:hint="eastAsia"/>
          <w:szCs w:val="24"/>
          <w:lang w:eastAsia="zh-CN"/>
        </w:rPr>
        <w:t xml:space="preserve"> times</w:t>
      </w:r>
      <w:r w:rsidR="00885714">
        <w:rPr>
          <w:szCs w:val="24"/>
          <w:lang w:eastAsia="zh-CN"/>
        </w:rPr>
        <w:t xml:space="preserve"> respectively</w:t>
      </w:r>
      <w:r w:rsidR="00744EDE" w:rsidRPr="0097294A">
        <w:rPr>
          <w:rFonts w:hint="eastAsia"/>
          <w:szCs w:val="24"/>
          <w:lang w:eastAsia="zh-CN"/>
        </w:rPr>
        <w:t xml:space="preserve">, and </w:t>
      </w:r>
      <w:r w:rsidR="00744EDE" w:rsidRPr="0097294A">
        <w:rPr>
          <w:szCs w:val="24"/>
        </w:rPr>
        <w:t>dried at 60 °C in</w:t>
      </w:r>
      <w:r w:rsidR="00744EDE" w:rsidRPr="0097294A">
        <w:rPr>
          <w:rFonts w:hint="eastAsia"/>
          <w:szCs w:val="24"/>
          <w:lang w:eastAsia="zh-CN"/>
        </w:rPr>
        <w:t xml:space="preserve"> </w:t>
      </w:r>
      <w:r w:rsidR="00885714">
        <w:rPr>
          <w:szCs w:val="24"/>
          <w:lang w:eastAsia="zh-CN"/>
        </w:rPr>
        <w:t xml:space="preserve">a </w:t>
      </w:r>
      <w:r w:rsidR="00744EDE" w:rsidRPr="0097294A">
        <w:rPr>
          <w:szCs w:val="24"/>
          <w:lang w:eastAsia="zh-CN"/>
        </w:rPr>
        <w:t>vacuum oven</w:t>
      </w:r>
      <w:r w:rsidR="00744EDE" w:rsidRPr="0097294A">
        <w:rPr>
          <w:rFonts w:hint="eastAsia"/>
          <w:szCs w:val="24"/>
          <w:lang w:eastAsia="zh-CN"/>
        </w:rPr>
        <w:t>.</w:t>
      </w:r>
      <w:r w:rsidR="00C57412">
        <w:rPr>
          <w:rFonts w:hint="eastAsia"/>
          <w:bCs/>
          <w:lang w:eastAsia="zh-CN"/>
        </w:rPr>
        <w:t xml:space="preserve"> </w:t>
      </w:r>
      <w:r w:rsidR="00885714">
        <w:rPr>
          <w:bCs/>
          <w:lang w:eastAsia="zh-CN"/>
        </w:rPr>
        <w:t>A</w:t>
      </w:r>
      <w:r w:rsidR="00D44F73" w:rsidRPr="0097294A">
        <w:rPr>
          <w:rFonts w:hint="eastAsia"/>
          <w:szCs w:val="24"/>
          <w:lang w:eastAsia="zh-CN"/>
        </w:rPr>
        <w:t xml:space="preserve"> </w:t>
      </w:r>
      <w:r w:rsidR="00D44F73" w:rsidRPr="0097294A">
        <w:rPr>
          <w:szCs w:val="24"/>
          <w:lang w:eastAsia="zh-CN"/>
        </w:rPr>
        <w:t>solvothermal</w:t>
      </w:r>
      <w:r w:rsidR="00D44F73" w:rsidRPr="0097294A">
        <w:rPr>
          <w:rFonts w:hint="eastAsia"/>
          <w:szCs w:val="24"/>
          <w:lang w:eastAsia="zh-CN"/>
        </w:rPr>
        <w:t xml:space="preserve"> process was </w:t>
      </w:r>
      <w:r w:rsidR="009C6894">
        <w:rPr>
          <w:rFonts w:hint="eastAsia"/>
          <w:szCs w:val="24"/>
          <w:lang w:eastAsia="zh-CN"/>
        </w:rPr>
        <w:t xml:space="preserve">further </w:t>
      </w:r>
      <w:r w:rsidR="00D44F73" w:rsidRPr="0097294A">
        <w:rPr>
          <w:rFonts w:hint="eastAsia"/>
          <w:szCs w:val="24"/>
          <w:lang w:eastAsia="zh-CN"/>
        </w:rPr>
        <w:t xml:space="preserve">applied to totally </w:t>
      </w:r>
      <w:r w:rsidR="0008089F" w:rsidRPr="0097294A">
        <w:rPr>
          <w:rFonts w:hint="eastAsia"/>
          <w:szCs w:val="24"/>
          <w:lang w:eastAsia="zh-CN"/>
        </w:rPr>
        <w:t>remov</w:t>
      </w:r>
      <w:r w:rsidR="0008089F">
        <w:rPr>
          <w:rFonts w:hint="eastAsia"/>
          <w:szCs w:val="24"/>
          <w:lang w:eastAsia="zh-CN"/>
        </w:rPr>
        <w:t>e</w:t>
      </w:r>
      <w:r w:rsidR="0008089F" w:rsidRPr="0097294A">
        <w:rPr>
          <w:rFonts w:hint="eastAsia"/>
          <w:szCs w:val="24"/>
          <w:lang w:eastAsia="zh-CN"/>
        </w:rPr>
        <w:t xml:space="preserve"> </w:t>
      </w:r>
      <w:r w:rsidR="00D44F73" w:rsidRPr="0097294A">
        <w:rPr>
          <w:rFonts w:hint="eastAsia"/>
          <w:szCs w:val="24"/>
          <w:lang w:eastAsia="zh-CN"/>
        </w:rPr>
        <w:t xml:space="preserve">the </w:t>
      </w:r>
      <w:r w:rsidR="00D44F73" w:rsidRPr="0097294A">
        <w:rPr>
          <w:szCs w:val="24"/>
          <w:lang w:eastAsia="zh-CN"/>
        </w:rPr>
        <w:t>residual</w:t>
      </w:r>
      <w:r w:rsidR="00D44F73" w:rsidRPr="0097294A">
        <w:rPr>
          <w:rFonts w:hint="eastAsia"/>
          <w:szCs w:val="24"/>
          <w:lang w:eastAsia="zh-CN"/>
        </w:rPr>
        <w:t xml:space="preserve"> Mg</w:t>
      </w:r>
      <w:r w:rsidR="00885714" w:rsidRPr="00885714">
        <w:rPr>
          <w:szCs w:val="24"/>
          <w:lang w:eastAsia="zh-CN"/>
        </w:rPr>
        <w:t xml:space="preserve"> </w:t>
      </w:r>
      <w:r w:rsidR="00885714">
        <w:rPr>
          <w:szCs w:val="24"/>
          <w:lang w:eastAsia="zh-CN"/>
        </w:rPr>
        <w:t>from</w:t>
      </w:r>
      <w:r w:rsidR="00885714" w:rsidRPr="0097294A">
        <w:rPr>
          <w:rFonts w:hint="eastAsia"/>
          <w:szCs w:val="24"/>
          <w:lang w:eastAsia="zh-CN"/>
        </w:rPr>
        <w:t xml:space="preserve"> </w:t>
      </w:r>
      <w:r w:rsidR="00885714">
        <w:rPr>
          <w:szCs w:val="24"/>
          <w:lang w:eastAsia="zh-CN"/>
        </w:rPr>
        <w:t>acid-treated</w:t>
      </w:r>
      <w:r w:rsidR="00923415">
        <w:rPr>
          <w:rFonts w:hint="eastAsia"/>
          <w:szCs w:val="24"/>
          <w:lang w:eastAsia="zh-CN"/>
        </w:rPr>
        <w:t xml:space="preserve"> </w:t>
      </w:r>
      <w:r w:rsidR="00885714" w:rsidRPr="0091221C">
        <w:rPr>
          <w:rFonts w:hint="eastAsia"/>
          <w:szCs w:val="24"/>
          <w:lang w:eastAsia="zh-CN"/>
        </w:rPr>
        <w:t>Mg</w:t>
      </w:r>
      <w:r w:rsidR="00885714">
        <w:rPr>
          <w:rFonts w:hint="eastAsia"/>
          <w:szCs w:val="24"/>
          <w:vertAlign w:val="subscript"/>
          <w:lang w:eastAsia="zh-CN"/>
        </w:rPr>
        <w:t>0.5</w:t>
      </w:r>
      <w:r w:rsidR="00885714" w:rsidRPr="0091221C">
        <w:rPr>
          <w:rFonts w:hint="eastAsia"/>
          <w:szCs w:val="24"/>
          <w:lang w:eastAsia="zh-CN"/>
        </w:rPr>
        <w:t>C</w:t>
      </w:r>
      <w:r w:rsidR="00885714" w:rsidRPr="0091221C">
        <w:rPr>
          <w:rFonts w:hint="eastAsia"/>
          <w:szCs w:val="24"/>
          <w:vertAlign w:val="subscript"/>
          <w:lang w:eastAsia="zh-CN"/>
        </w:rPr>
        <w:t>60</w:t>
      </w:r>
      <w:r w:rsidR="00D44F73" w:rsidRPr="0097294A">
        <w:rPr>
          <w:rFonts w:hint="eastAsia"/>
          <w:szCs w:val="24"/>
          <w:lang w:eastAsia="zh-CN"/>
        </w:rPr>
        <w:t>.</w:t>
      </w:r>
      <w:r w:rsidR="00FC4B7F" w:rsidRPr="0097294A">
        <w:rPr>
          <w:rFonts w:hint="eastAsia"/>
          <w:szCs w:val="24"/>
          <w:lang w:eastAsia="zh-CN"/>
        </w:rPr>
        <w:t xml:space="preserve"> Generally, </w:t>
      </w:r>
      <w:r w:rsidR="0091221C">
        <w:rPr>
          <w:rFonts w:hint="eastAsia"/>
          <w:szCs w:val="24"/>
          <w:lang w:eastAsia="zh-CN"/>
        </w:rPr>
        <w:t xml:space="preserve">the obtained </w:t>
      </w:r>
      <w:r w:rsidR="0091221C" w:rsidRPr="0091221C">
        <w:rPr>
          <w:rFonts w:hint="eastAsia"/>
          <w:szCs w:val="24"/>
          <w:lang w:eastAsia="zh-CN"/>
        </w:rPr>
        <w:t>Mg</w:t>
      </w:r>
      <w:r w:rsidR="00C57412">
        <w:rPr>
          <w:rFonts w:hint="eastAsia"/>
          <w:szCs w:val="24"/>
          <w:vertAlign w:val="subscript"/>
          <w:lang w:eastAsia="zh-CN"/>
        </w:rPr>
        <w:t>0.5</w:t>
      </w:r>
      <w:r w:rsidR="0091221C" w:rsidRPr="0091221C">
        <w:rPr>
          <w:rFonts w:hint="eastAsia"/>
          <w:szCs w:val="24"/>
          <w:lang w:eastAsia="zh-CN"/>
        </w:rPr>
        <w:t>C</w:t>
      </w:r>
      <w:r w:rsidR="0091221C" w:rsidRPr="0091221C">
        <w:rPr>
          <w:rFonts w:hint="eastAsia"/>
          <w:szCs w:val="24"/>
          <w:vertAlign w:val="subscript"/>
          <w:lang w:eastAsia="zh-CN"/>
        </w:rPr>
        <w:t>60</w:t>
      </w:r>
      <w:r w:rsidR="0091221C" w:rsidRPr="0091221C">
        <w:rPr>
          <w:rFonts w:hint="eastAsia"/>
          <w:szCs w:val="24"/>
          <w:lang w:eastAsia="zh-CN"/>
        </w:rPr>
        <w:t xml:space="preserve"> </w:t>
      </w:r>
      <w:r w:rsidR="0091221C">
        <w:rPr>
          <w:rFonts w:hint="eastAsia"/>
          <w:szCs w:val="24"/>
          <w:lang w:eastAsia="zh-CN"/>
        </w:rPr>
        <w:t>(</w:t>
      </w:r>
      <w:r w:rsidR="00FC4B7F" w:rsidRPr="0097294A">
        <w:rPr>
          <w:rFonts w:hint="eastAsia"/>
          <w:szCs w:val="24"/>
          <w:lang w:eastAsia="zh-CN"/>
        </w:rPr>
        <w:t>100 mg</w:t>
      </w:r>
      <w:r w:rsidR="0091221C">
        <w:rPr>
          <w:rFonts w:hint="eastAsia"/>
          <w:szCs w:val="24"/>
          <w:lang w:eastAsia="zh-CN"/>
        </w:rPr>
        <w:t>)</w:t>
      </w:r>
      <w:r w:rsidR="00FC4B7F" w:rsidRPr="0097294A">
        <w:rPr>
          <w:rFonts w:hint="eastAsia"/>
          <w:szCs w:val="24"/>
          <w:lang w:eastAsia="zh-CN"/>
        </w:rPr>
        <w:t xml:space="preserve"> </w:t>
      </w:r>
      <w:r w:rsidR="00120C08" w:rsidRPr="0097294A">
        <w:rPr>
          <w:szCs w:val="24"/>
          <w:lang w:eastAsia="zh-CN"/>
        </w:rPr>
        <w:t>were</w:t>
      </w:r>
      <w:r w:rsidR="00FC4B7F" w:rsidRPr="0097294A">
        <w:rPr>
          <w:rFonts w:hint="eastAsia"/>
          <w:szCs w:val="24"/>
          <w:lang w:eastAsia="zh-CN"/>
        </w:rPr>
        <w:t xml:space="preserve"> added into 10 </w:t>
      </w:r>
      <w:r w:rsidR="004673FC" w:rsidRPr="0097294A">
        <w:rPr>
          <w:rFonts w:hint="eastAsia"/>
          <w:szCs w:val="24"/>
          <w:lang w:eastAsia="zh-CN"/>
        </w:rPr>
        <w:t>m</w:t>
      </w:r>
      <w:r w:rsidR="004673FC">
        <w:rPr>
          <w:rFonts w:hint="eastAsia"/>
          <w:szCs w:val="24"/>
          <w:lang w:eastAsia="zh-CN"/>
        </w:rPr>
        <w:t>L</w:t>
      </w:r>
      <w:r w:rsidR="004673FC" w:rsidRPr="0097294A">
        <w:rPr>
          <w:rFonts w:hint="eastAsia"/>
          <w:szCs w:val="24"/>
          <w:lang w:eastAsia="zh-CN"/>
        </w:rPr>
        <w:t xml:space="preserve"> </w:t>
      </w:r>
      <w:r w:rsidR="00120C08" w:rsidRPr="00885714">
        <w:rPr>
          <w:i/>
          <w:szCs w:val="24"/>
          <w:lang w:eastAsia="zh-CN"/>
        </w:rPr>
        <w:t>N,N</w:t>
      </w:r>
      <w:r w:rsidR="00120C08" w:rsidRPr="0097294A">
        <w:rPr>
          <w:szCs w:val="24"/>
          <w:lang w:eastAsia="zh-CN"/>
        </w:rPr>
        <w:t>-</w:t>
      </w:r>
      <w:r w:rsidR="004673FC">
        <w:rPr>
          <w:rFonts w:hint="eastAsia"/>
          <w:szCs w:val="24"/>
          <w:lang w:eastAsia="zh-CN"/>
        </w:rPr>
        <w:t>d</w:t>
      </w:r>
      <w:r w:rsidR="004673FC" w:rsidRPr="0097294A">
        <w:rPr>
          <w:szCs w:val="24"/>
          <w:lang w:eastAsia="zh-CN"/>
        </w:rPr>
        <w:t>imethylformamide</w:t>
      </w:r>
      <w:r w:rsidR="00C57412">
        <w:rPr>
          <w:rFonts w:hint="eastAsia"/>
          <w:szCs w:val="24"/>
          <w:lang w:eastAsia="zh-CN"/>
        </w:rPr>
        <w:t xml:space="preserve"> containing 1</w:t>
      </w:r>
      <w:r w:rsidR="00885714">
        <w:rPr>
          <w:szCs w:val="24"/>
          <w:lang w:eastAsia="zh-CN"/>
        </w:rPr>
        <w:t>.0</w:t>
      </w:r>
      <w:r w:rsidR="00516EE4">
        <w:rPr>
          <w:rFonts w:hint="eastAsia"/>
          <w:szCs w:val="24"/>
          <w:lang w:eastAsia="zh-CN"/>
        </w:rPr>
        <w:t xml:space="preserve"> </w:t>
      </w:r>
      <w:r w:rsidR="00C57412">
        <w:rPr>
          <w:rFonts w:hint="eastAsia"/>
          <w:szCs w:val="24"/>
          <w:lang w:eastAsia="zh-CN"/>
        </w:rPr>
        <w:t xml:space="preserve">g </w:t>
      </w:r>
      <w:r w:rsidR="00C57412" w:rsidRPr="00C57412">
        <w:rPr>
          <w:szCs w:val="24"/>
          <w:lang w:eastAsia="zh-CN"/>
        </w:rPr>
        <w:t>salicylic acid</w:t>
      </w:r>
      <w:r w:rsidR="00885714">
        <w:rPr>
          <w:szCs w:val="24"/>
          <w:lang w:eastAsia="zh-CN"/>
        </w:rPr>
        <w:t>,</w:t>
      </w:r>
      <w:r w:rsidR="00120C08" w:rsidRPr="0097294A">
        <w:rPr>
          <w:rFonts w:hint="eastAsia"/>
          <w:szCs w:val="24"/>
          <w:lang w:eastAsia="zh-CN"/>
        </w:rPr>
        <w:t xml:space="preserve"> </w:t>
      </w:r>
      <w:r w:rsidR="00120C08" w:rsidRPr="0097294A">
        <w:rPr>
          <w:szCs w:val="24"/>
          <w:lang w:eastAsia="zh-CN"/>
        </w:rPr>
        <w:t>transferred</w:t>
      </w:r>
      <w:r w:rsidR="00120C08" w:rsidRPr="0097294A">
        <w:rPr>
          <w:rFonts w:hint="eastAsia"/>
          <w:szCs w:val="24"/>
          <w:lang w:eastAsia="zh-CN"/>
        </w:rPr>
        <w:t xml:space="preserve"> </w:t>
      </w:r>
      <w:r w:rsidR="00885714">
        <w:rPr>
          <w:szCs w:val="24"/>
          <w:lang w:eastAsia="zh-CN"/>
        </w:rPr>
        <w:t>in</w:t>
      </w:r>
      <w:r w:rsidR="00120C08" w:rsidRPr="0097294A">
        <w:rPr>
          <w:rFonts w:hint="eastAsia"/>
          <w:szCs w:val="24"/>
          <w:lang w:eastAsia="zh-CN"/>
        </w:rPr>
        <w:t xml:space="preserve">to </w:t>
      </w:r>
      <w:r w:rsidR="00885714">
        <w:rPr>
          <w:szCs w:val="24"/>
          <w:lang w:eastAsia="zh-CN"/>
        </w:rPr>
        <w:t xml:space="preserve">a </w:t>
      </w:r>
      <w:r w:rsidR="00120C08" w:rsidRPr="0097294A">
        <w:rPr>
          <w:szCs w:val="24"/>
          <w:lang w:eastAsia="zh-CN"/>
        </w:rPr>
        <w:t>polytetrafluoroethylene autoclave</w:t>
      </w:r>
      <w:r w:rsidR="00120C08" w:rsidRPr="0097294A">
        <w:rPr>
          <w:rFonts w:hint="eastAsia"/>
          <w:szCs w:val="24"/>
          <w:lang w:eastAsia="zh-CN"/>
        </w:rPr>
        <w:t xml:space="preserve"> </w:t>
      </w:r>
      <w:r w:rsidR="00885714">
        <w:rPr>
          <w:szCs w:val="24"/>
          <w:lang w:eastAsia="zh-CN"/>
        </w:rPr>
        <w:t xml:space="preserve">and kept </w:t>
      </w:r>
      <w:r w:rsidR="00120C08" w:rsidRPr="0097294A">
        <w:rPr>
          <w:rFonts w:hint="eastAsia"/>
          <w:szCs w:val="24"/>
          <w:lang w:eastAsia="zh-CN"/>
        </w:rPr>
        <w:t xml:space="preserve">at 80 </w:t>
      </w:r>
      <w:r w:rsidR="00120C08" w:rsidRPr="0097294A">
        <w:rPr>
          <w:rFonts w:hint="eastAsia"/>
          <w:szCs w:val="24"/>
          <w:vertAlign w:val="superscript"/>
          <w:lang w:eastAsia="zh-CN"/>
        </w:rPr>
        <w:t>o</w:t>
      </w:r>
      <w:r w:rsidR="00120C08" w:rsidRPr="0097294A">
        <w:rPr>
          <w:rFonts w:hint="eastAsia"/>
          <w:szCs w:val="24"/>
          <w:lang w:eastAsia="zh-CN"/>
        </w:rPr>
        <w:t xml:space="preserve">C </w:t>
      </w:r>
      <w:r w:rsidR="004673FC">
        <w:rPr>
          <w:rFonts w:hint="eastAsia"/>
          <w:szCs w:val="24"/>
          <w:lang w:eastAsia="zh-CN"/>
        </w:rPr>
        <w:t xml:space="preserve">for </w:t>
      </w:r>
      <w:r w:rsidR="00120C08" w:rsidRPr="0097294A">
        <w:rPr>
          <w:rFonts w:hint="eastAsia"/>
          <w:szCs w:val="24"/>
          <w:lang w:eastAsia="zh-CN"/>
        </w:rPr>
        <w:t xml:space="preserve">6 h. After reaction, the </w:t>
      </w:r>
      <w:r w:rsidR="00923415">
        <w:rPr>
          <w:szCs w:val="24"/>
          <w:lang w:eastAsia="zh-CN"/>
        </w:rPr>
        <w:t>obtained</w:t>
      </w:r>
      <w:r w:rsidR="00923415">
        <w:rPr>
          <w:rFonts w:hint="eastAsia"/>
          <w:szCs w:val="24"/>
          <w:lang w:eastAsia="zh-CN"/>
        </w:rPr>
        <w:t xml:space="preserve"> </w:t>
      </w:r>
      <w:r w:rsidR="00923415">
        <w:rPr>
          <w:rFonts w:hint="eastAsia"/>
          <w:szCs w:val="24"/>
          <w:lang w:eastAsia="zh-CN"/>
        </w:rPr>
        <w:lastRenderedPageBreak/>
        <w:t>LCNW samples</w:t>
      </w:r>
      <w:r w:rsidR="00120C08" w:rsidRPr="0097294A">
        <w:rPr>
          <w:rFonts w:hint="eastAsia"/>
          <w:szCs w:val="24"/>
          <w:lang w:eastAsia="zh-CN"/>
        </w:rPr>
        <w:t xml:space="preserve"> </w:t>
      </w:r>
      <w:r w:rsidR="00120C08" w:rsidRPr="0097294A">
        <w:rPr>
          <w:szCs w:val="24"/>
          <w:lang w:eastAsia="zh-CN"/>
        </w:rPr>
        <w:t>were</w:t>
      </w:r>
      <w:r w:rsidR="00120C08" w:rsidRPr="0097294A">
        <w:rPr>
          <w:rFonts w:hint="eastAsia"/>
          <w:szCs w:val="24"/>
          <w:lang w:eastAsia="zh-CN"/>
        </w:rPr>
        <w:t xml:space="preserve"> washed </w:t>
      </w:r>
      <w:r w:rsidR="00885714">
        <w:rPr>
          <w:szCs w:val="24"/>
          <w:lang w:eastAsia="zh-CN"/>
        </w:rPr>
        <w:t xml:space="preserve">carefully </w:t>
      </w:r>
      <w:r w:rsidR="00120C08" w:rsidRPr="0097294A">
        <w:rPr>
          <w:rFonts w:hint="eastAsia"/>
          <w:szCs w:val="24"/>
          <w:lang w:eastAsia="zh-CN"/>
        </w:rPr>
        <w:t xml:space="preserve">with </w:t>
      </w:r>
      <w:r w:rsidR="00120C08" w:rsidRPr="0097294A">
        <w:rPr>
          <w:szCs w:val="24"/>
        </w:rPr>
        <w:t>deionized water and</w:t>
      </w:r>
      <w:r w:rsidR="00120C08" w:rsidRPr="0097294A">
        <w:rPr>
          <w:rFonts w:hint="eastAsia"/>
          <w:szCs w:val="24"/>
          <w:lang w:eastAsia="zh-CN"/>
        </w:rPr>
        <w:t xml:space="preserve"> </w:t>
      </w:r>
      <w:r w:rsidR="00120C08" w:rsidRPr="0097294A">
        <w:rPr>
          <w:szCs w:val="24"/>
        </w:rPr>
        <w:t>ethanol</w:t>
      </w:r>
      <w:r w:rsidR="00923415">
        <w:rPr>
          <w:rFonts w:hint="eastAsia"/>
          <w:szCs w:val="24"/>
          <w:lang w:eastAsia="zh-CN"/>
        </w:rPr>
        <w:t xml:space="preserve"> for 3 times</w:t>
      </w:r>
      <w:r w:rsidR="00120C08" w:rsidRPr="0097294A">
        <w:rPr>
          <w:rFonts w:hint="eastAsia"/>
          <w:szCs w:val="24"/>
          <w:lang w:eastAsia="zh-CN"/>
        </w:rPr>
        <w:t xml:space="preserve">, and </w:t>
      </w:r>
      <w:r w:rsidR="00120C08" w:rsidRPr="0097294A">
        <w:rPr>
          <w:szCs w:val="24"/>
        </w:rPr>
        <w:t>dried at 60 °C in</w:t>
      </w:r>
      <w:r w:rsidR="00120C08" w:rsidRPr="0097294A">
        <w:rPr>
          <w:rFonts w:hint="eastAsia"/>
          <w:szCs w:val="24"/>
          <w:lang w:eastAsia="zh-CN"/>
        </w:rPr>
        <w:t xml:space="preserve"> </w:t>
      </w:r>
      <w:r w:rsidR="00885714">
        <w:rPr>
          <w:szCs w:val="24"/>
          <w:lang w:eastAsia="zh-CN"/>
        </w:rPr>
        <w:t xml:space="preserve">a </w:t>
      </w:r>
      <w:r w:rsidR="00120C08" w:rsidRPr="0097294A">
        <w:rPr>
          <w:szCs w:val="24"/>
          <w:lang w:eastAsia="zh-CN"/>
        </w:rPr>
        <w:t>vacuum oven</w:t>
      </w:r>
      <w:r w:rsidR="00120C08" w:rsidRPr="0097294A">
        <w:rPr>
          <w:rFonts w:hint="eastAsia"/>
          <w:szCs w:val="24"/>
          <w:lang w:eastAsia="zh-CN"/>
        </w:rPr>
        <w:t>.</w:t>
      </w:r>
    </w:p>
    <w:p w14:paraId="22A08108" w14:textId="77777777" w:rsidR="00F31E68" w:rsidRPr="00551192" w:rsidRDefault="00F31E68" w:rsidP="00F31E68">
      <w:pPr>
        <w:spacing w:line="360" w:lineRule="auto"/>
        <w:jc w:val="both"/>
        <w:rPr>
          <w:color w:val="000000" w:themeColor="text1"/>
          <w:szCs w:val="24"/>
          <w:lang w:eastAsia="zh-CN"/>
        </w:rPr>
      </w:pPr>
      <w:r w:rsidRPr="00551192">
        <w:rPr>
          <w:b/>
          <w:bCs/>
          <w:i/>
          <w:color w:val="000000" w:themeColor="text1"/>
        </w:rPr>
        <w:t>Theoretical calculations</w:t>
      </w:r>
    </w:p>
    <w:p w14:paraId="679843B5" w14:textId="63ADC1C9" w:rsidR="0014004F" w:rsidRPr="00F31E68" w:rsidRDefault="00F31E68" w:rsidP="00F31E68">
      <w:pPr>
        <w:spacing w:line="360" w:lineRule="auto"/>
        <w:ind w:firstLineChars="200" w:firstLine="480"/>
        <w:jc w:val="both"/>
        <w:rPr>
          <w:color w:val="000000" w:themeColor="text1"/>
          <w:lang w:eastAsia="zh-CN"/>
        </w:rPr>
      </w:pPr>
      <w:r w:rsidRPr="00551192">
        <w:rPr>
          <w:color w:val="000000" w:themeColor="text1"/>
          <w:lang w:eastAsia="zh-CN"/>
        </w:rPr>
        <w:t>D</w:t>
      </w:r>
      <w:r w:rsidRPr="00551192">
        <w:rPr>
          <w:color w:val="000000" w:themeColor="text1"/>
        </w:rPr>
        <w:t>ensity functional theory (DFT) calculations were performed using the Vienna ab initio Simulation Package (VASP). The projected augmented wave (PAW) method</w:t>
      </w:r>
      <w:r w:rsidRPr="00551192">
        <w:rPr>
          <w:color w:val="000000" w:themeColor="text1"/>
          <w:lang w:eastAsia="zh-CN"/>
        </w:rPr>
        <w:t xml:space="preserve"> </w:t>
      </w:r>
      <w:r w:rsidRPr="00551192">
        <w:rPr>
          <w:color w:val="000000" w:themeColor="text1"/>
        </w:rPr>
        <w:t>and Perdew-Burke-Ernzerhof (PBE) functional</w:t>
      </w:r>
      <w:r w:rsidRPr="00551192">
        <w:rPr>
          <w:color w:val="000000" w:themeColor="text1"/>
          <w:lang w:eastAsia="zh-CN"/>
        </w:rPr>
        <w:t xml:space="preserve"> </w:t>
      </w:r>
      <w:r w:rsidRPr="00551192">
        <w:rPr>
          <w:color w:val="000000" w:themeColor="text1"/>
        </w:rPr>
        <w:t>were used to describe the interaction between the ion-core and valence electron and the exchange-correlation interaction, respectively. To obtain a reasonable fullerene arrangement, the structural reconstruction was carried out by using the periodic rule of the crystal</w:t>
      </w:r>
      <w:r w:rsidRPr="00551192">
        <w:rPr>
          <w:rFonts w:hint="eastAsia"/>
          <w:color w:val="000000" w:themeColor="text1"/>
          <w:lang w:eastAsia="zh-CN"/>
        </w:rPr>
        <w:t xml:space="preserve">, </w:t>
      </w:r>
      <w:r w:rsidRPr="00551192">
        <w:rPr>
          <w:rFonts w:hint="eastAsia"/>
          <w:i/>
          <w:iCs/>
          <w:color w:val="000000" w:themeColor="text1"/>
          <w:lang w:eastAsia="zh-CN"/>
        </w:rPr>
        <w:t>i.e.</w:t>
      </w:r>
      <w:r w:rsidRPr="00551192">
        <w:rPr>
          <w:rFonts w:hint="eastAsia"/>
          <w:color w:val="000000" w:themeColor="text1"/>
          <w:lang w:eastAsia="zh-CN"/>
        </w:rPr>
        <w:t xml:space="preserve"> </w:t>
      </w:r>
      <w:r w:rsidRPr="00551192">
        <w:rPr>
          <w:color w:val="000000" w:themeColor="text1"/>
        </w:rPr>
        <w:t>orthorhombic</w:t>
      </w:r>
      <w:r w:rsidRPr="00551192">
        <w:rPr>
          <w:rFonts w:hint="eastAsia"/>
          <w:color w:val="000000" w:themeColor="text1"/>
          <w:lang w:eastAsia="zh-CN"/>
        </w:rPr>
        <w:t xml:space="preserve"> phase</w:t>
      </w:r>
      <w:r w:rsidRPr="00551192">
        <w:rPr>
          <w:color w:val="000000" w:themeColor="text1"/>
        </w:rPr>
        <w:t xml:space="preserve">. The Brillouin zone was sampled at the Γ-point, and a cut-off energy of </w:t>
      </w:r>
      <w:r w:rsidRPr="00551192">
        <w:rPr>
          <w:color w:val="000000" w:themeColor="text1"/>
          <w:lang w:eastAsia="zh-CN"/>
        </w:rPr>
        <w:t xml:space="preserve">450 </w:t>
      </w:r>
      <w:r w:rsidRPr="00551192">
        <w:rPr>
          <w:color w:val="000000" w:themeColor="text1"/>
        </w:rPr>
        <w:t>eV was applied for the plane-wave basis set. Convergence was considered achieved when the total energy and Hellmann</w:t>
      </w:r>
      <w:r w:rsidRPr="00551192">
        <w:rPr>
          <w:color w:val="000000" w:themeColor="text1"/>
          <w:lang w:eastAsia="zh-CN"/>
        </w:rPr>
        <w:t>-</w:t>
      </w:r>
      <w:r w:rsidRPr="00551192">
        <w:rPr>
          <w:color w:val="000000" w:themeColor="text1"/>
        </w:rPr>
        <w:t>Feynman force reached thresholds of 10</w:t>
      </w:r>
      <w:r w:rsidRPr="00551192">
        <w:rPr>
          <w:color w:val="000000" w:themeColor="text1"/>
          <w:vertAlign w:val="superscript"/>
        </w:rPr>
        <w:t>−5</w:t>
      </w:r>
      <w:r>
        <w:rPr>
          <w:rFonts w:hint="eastAsia"/>
          <w:color w:val="000000" w:themeColor="text1"/>
          <w:lang w:eastAsia="zh-CN"/>
        </w:rPr>
        <w:t xml:space="preserve"> </w:t>
      </w:r>
      <w:r w:rsidRPr="00551192">
        <w:rPr>
          <w:color w:val="000000" w:themeColor="text1"/>
        </w:rPr>
        <w:t>eV and 0.02 eV/Å, respectively. The van der Waals interaction treated using the DFT-D3 method.</w:t>
      </w:r>
    </w:p>
    <w:p w14:paraId="26CEB48B" w14:textId="2417965D" w:rsidR="00EB5DD4" w:rsidRPr="0097294A" w:rsidRDefault="00C82AFE" w:rsidP="004049DE">
      <w:pPr>
        <w:spacing w:line="360" w:lineRule="auto"/>
        <w:jc w:val="both"/>
        <w:rPr>
          <w:b/>
          <w:bCs/>
          <w:i/>
          <w:iCs/>
          <w:szCs w:val="24"/>
          <w:lang w:eastAsia="zh-CN"/>
        </w:rPr>
      </w:pPr>
      <w:r>
        <w:rPr>
          <w:rFonts w:hint="eastAsia"/>
          <w:b/>
          <w:bCs/>
          <w:i/>
          <w:iCs/>
          <w:szCs w:val="24"/>
          <w:lang w:eastAsia="zh-CN"/>
        </w:rPr>
        <w:t>E</w:t>
      </w:r>
      <w:r w:rsidR="00EB5DD4" w:rsidRPr="0097294A">
        <w:rPr>
          <w:rFonts w:hint="eastAsia"/>
          <w:b/>
          <w:bCs/>
          <w:i/>
          <w:iCs/>
          <w:szCs w:val="24"/>
          <w:lang w:eastAsia="zh-CN"/>
        </w:rPr>
        <w:t xml:space="preserve">lectrochemical </w:t>
      </w:r>
      <w:r>
        <w:rPr>
          <w:rFonts w:hint="eastAsia"/>
          <w:b/>
          <w:bCs/>
          <w:i/>
          <w:iCs/>
          <w:szCs w:val="24"/>
          <w:lang w:eastAsia="zh-CN"/>
        </w:rPr>
        <w:t>measurement</w:t>
      </w:r>
    </w:p>
    <w:p w14:paraId="08BC5E45" w14:textId="23723B90" w:rsidR="00897418" w:rsidRPr="006116B9" w:rsidRDefault="00897418" w:rsidP="00897418">
      <w:pPr>
        <w:spacing w:afterLines="100" w:after="312" w:line="360" w:lineRule="auto"/>
        <w:ind w:firstLineChars="200" w:firstLine="480"/>
        <w:jc w:val="both"/>
        <w:rPr>
          <w:color w:val="000000" w:themeColor="text1"/>
          <w:szCs w:val="24"/>
          <w:lang w:eastAsia="zh-CN"/>
        </w:rPr>
      </w:pPr>
      <w:r w:rsidRPr="0097294A">
        <w:rPr>
          <w:color w:val="000000" w:themeColor="text1"/>
          <w:szCs w:val="24"/>
          <w:lang w:eastAsia="zh-CN"/>
        </w:rPr>
        <w:t>The active materials, conductive acetylene black</w:t>
      </w:r>
      <w:r>
        <w:rPr>
          <w:rFonts w:hint="eastAsia"/>
          <w:color w:val="000000" w:themeColor="text1"/>
          <w:szCs w:val="24"/>
          <w:lang w:eastAsia="zh-CN"/>
        </w:rPr>
        <w:t>,</w:t>
      </w:r>
      <w:r w:rsidRPr="0097294A">
        <w:rPr>
          <w:color w:val="000000" w:themeColor="text1"/>
          <w:szCs w:val="24"/>
          <w:lang w:eastAsia="zh-CN"/>
        </w:rPr>
        <w:t xml:space="preserve"> and poly(vinyl difluoride) (PVDF) were blended </w:t>
      </w:r>
      <w:r w:rsidR="006A4C5A">
        <w:rPr>
          <w:color w:val="000000" w:themeColor="text1"/>
          <w:szCs w:val="24"/>
          <w:lang w:eastAsia="zh-CN"/>
        </w:rPr>
        <w:t>at</w:t>
      </w:r>
      <w:r w:rsidRPr="0097294A">
        <w:rPr>
          <w:color w:val="000000" w:themeColor="text1"/>
          <w:szCs w:val="24"/>
          <w:lang w:eastAsia="zh-CN"/>
        </w:rPr>
        <w:t xml:space="preserve"> a mass ratio of 6:3:1 with </w:t>
      </w:r>
      <w:r>
        <w:rPr>
          <w:rFonts w:hint="eastAsia"/>
          <w:color w:val="000000" w:themeColor="text1"/>
          <w:szCs w:val="24"/>
          <w:lang w:eastAsia="zh-CN"/>
        </w:rPr>
        <w:t xml:space="preserve">the help of </w:t>
      </w:r>
      <w:r w:rsidRPr="006A4C5A">
        <w:rPr>
          <w:i/>
          <w:color w:val="000000" w:themeColor="text1"/>
          <w:szCs w:val="24"/>
          <w:lang w:eastAsia="zh-CN"/>
        </w:rPr>
        <w:t>N</w:t>
      </w:r>
      <w:r w:rsidRPr="0097294A">
        <w:rPr>
          <w:color w:val="000000" w:themeColor="text1"/>
          <w:szCs w:val="24"/>
          <w:lang w:eastAsia="zh-CN"/>
        </w:rPr>
        <w:t xml:space="preserve">-methyl-2-pyrrolidinone (NMP). Subsequently, the </w:t>
      </w:r>
      <w:r>
        <w:rPr>
          <w:rFonts w:hint="eastAsia"/>
          <w:color w:val="000000" w:themeColor="text1"/>
          <w:szCs w:val="24"/>
          <w:lang w:eastAsia="zh-CN"/>
        </w:rPr>
        <w:t>slurry</w:t>
      </w:r>
      <w:r w:rsidRPr="0097294A">
        <w:rPr>
          <w:color w:val="000000" w:themeColor="text1"/>
          <w:szCs w:val="24"/>
          <w:lang w:eastAsia="zh-CN"/>
        </w:rPr>
        <w:t xml:space="preserve"> was </w:t>
      </w:r>
      <w:r>
        <w:rPr>
          <w:rFonts w:hint="eastAsia"/>
          <w:color w:val="000000" w:themeColor="text1"/>
          <w:szCs w:val="24"/>
          <w:lang w:eastAsia="zh-CN"/>
        </w:rPr>
        <w:t>coated</w:t>
      </w:r>
      <w:r w:rsidRPr="0097294A">
        <w:rPr>
          <w:color w:val="000000" w:themeColor="text1"/>
          <w:szCs w:val="24"/>
          <w:lang w:eastAsia="zh-CN"/>
        </w:rPr>
        <w:t xml:space="preserve"> onto </w:t>
      </w:r>
      <w:r w:rsidR="006A4C5A">
        <w:rPr>
          <w:color w:val="000000" w:themeColor="text1"/>
          <w:szCs w:val="24"/>
          <w:lang w:eastAsia="zh-CN"/>
        </w:rPr>
        <w:t xml:space="preserve">a </w:t>
      </w:r>
      <w:r w:rsidRPr="0097294A">
        <w:rPr>
          <w:color w:val="000000" w:themeColor="text1"/>
          <w:szCs w:val="24"/>
          <w:lang w:eastAsia="zh-CN"/>
        </w:rPr>
        <w:t xml:space="preserve">copper foil and </w:t>
      </w:r>
      <w:r>
        <w:rPr>
          <w:rFonts w:hint="eastAsia"/>
          <w:color w:val="000000" w:themeColor="text1"/>
          <w:szCs w:val="24"/>
          <w:lang w:eastAsia="zh-CN"/>
        </w:rPr>
        <w:t>then</w:t>
      </w:r>
      <w:r w:rsidRPr="0097294A">
        <w:rPr>
          <w:color w:val="000000" w:themeColor="text1"/>
          <w:szCs w:val="24"/>
          <w:lang w:eastAsia="zh-CN"/>
        </w:rPr>
        <w:t xml:space="preserve"> vacuum-dried at 80°C </w:t>
      </w:r>
      <w:r>
        <w:rPr>
          <w:rFonts w:hint="eastAsia"/>
          <w:color w:val="000000" w:themeColor="text1"/>
          <w:szCs w:val="24"/>
          <w:lang w:eastAsia="zh-CN"/>
        </w:rPr>
        <w:t>over</w:t>
      </w:r>
      <w:r w:rsidRPr="0097294A">
        <w:rPr>
          <w:color w:val="000000" w:themeColor="text1"/>
          <w:szCs w:val="24"/>
          <w:lang w:eastAsia="zh-CN"/>
        </w:rPr>
        <w:t xml:space="preserve">night. The lithium-ion storage mechanism was adopted in coin-cells (CR2032 type). The </w:t>
      </w:r>
      <w:r>
        <w:rPr>
          <w:rFonts w:hint="eastAsia"/>
          <w:color w:val="000000" w:themeColor="text1"/>
          <w:szCs w:val="24"/>
          <w:lang w:eastAsia="zh-CN"/>
        </w:rPr>
        <w:t xml:space="preserve">raw </w:t>
      </w:r>
      <w:r w:rsidRPr="0097294A">
        <w:rPr>
          <w:color w:val="000000" w:themeColor="text1"/>
          <w:szCs w:val="24"/>
          <w:lang w:eastAsia="zh-CN"/>
        </w:rPr>
        <w:t>C</w:t>
      </w:r>
      <w:r w:rsidRPr="0097294A">
        <w:rPr>
          <w:color w:val="000000" w:themeColor="text1"/>
          <w:szCs w:val="24"/>
          <w:vertAlign w:val="subscript"/>
          <w:lang w:eastAsia="zh-CN"/>
        </w:rPr>
        <w:t>60</w:t>
      </w:r>
      <w:r w:rsidRPr="0097294A">
        <w:rPr>
          <w:color w:val="000000" w:themeColor="text1"/>
          <w:szCs w:val="24"/>
          <w:lang w:eastAsia="zh-CN"/>
        </w:rPr>
        <w:t xml:space="preserve">, </w:t>
      </w:r>
      <w:bookmarkStart w:id="9" w:name="_Hlk194870740"/>
      <w:r w:rsidRPr="0097294A">
        <w:rPr>
          <w:color w:val="000000" w:themeColor="text1"/>
          <w:szCs w:val="24"/>
          <w:lang w:eastAsia="zh-CN"/>
        </w:rPr>
        <w:t xml:space="preserve">graphite, and </w:t>
      </w:r>
      <w:r w:rsidR="002877F0">
        <w:rPr>
          <w:rFonts w:hint="eastAsia"/>
          <w:color w:val="000000" w:themeColor="text1"/>
          <w:szCs w:val="24"/>
          <w:lang w:eastAsia="zh-CN"/>
        </w:rPr>
        <w:t>LCNW</w:t>
      </w:r>
      <w:bookmarkEnd w:id="9"/>
      <w:r w:rsidRPr="0097294A">
        <w:rPr>
          <w:color w:val="000000" w:themeColor="text1"/>
          <w:szCs w:val="24"/>
          <w:lang w:eastAsia="zh-CN"/>
        </w:rPr>
        <w:t xml:space="preserve"> electrodes were utilized as the working electrode</w:t>
      </w:r>
      <w:r w:rsidR="006A4C5A">
        <w:rPr>
          <w:color w:val="000000" w:themeColor="text1"/>
          <w:szCs w:val="24"/>
          <w:lang w:eastAsia="zh-CN"/>
        </w:rPr>
        <w:t xml:space="preserve"> respectively</w:t>
      </w:r>
      <w:r w:rsidRPr="0097294A">
        <w:rPr>
          <w:color w:val="000000" w:themeColor="text1"/>
          <w:szCs w:val="24"/>
          <w:lang w:eastAsia="zh-CN"/>
        </w:rPr>
        <w:t xml:space="preserve">, lithium foil was employed as the counter electrode, and the polypropylene film was used as the separator. </w:t>
      </w:r>
      <w:r>
        <w:rPr>
          <w:rFonts w:hint="eastAsia"/>
          <w:color w:val="000000" w:themeColor="text1"/>
          <w:szCs w:val="24"/>
          <w:lang w:eastAsia="zh-CN"/>
        </w:rPr>
        <w:t xml:space="preserve">For </w:t>
      </w:r>
      <w:r>
        <w:rPr>
          <w:rFonts w:hint="eastAsia"/>
          <w:bCs/>
          <w:lang w:eastAsia="zh-CN"/>
        </w:rPr>
        <w:t xml:space="preserve">Li/Na/K based </w:t>
      </w:r>
      <w:r>
        <w:rPr>
          <w:bCs/>
          <w:lang w:eastAsia="zh-CN"/>
        </w:rPr>
        <w:t>half-cell</w:t>
      </w:r>
      <w:r>
        <w:rPr>
          <w:rFonts w:hint="eastAsia"/>
          <w:bCs/>
          <w:lang w:eastAsia="zh-CN"/>
        </w:rPr>
        <w:t>,</w:t>
      </w:r>
      <w:r w:rsidRPr="0097294A">
        <w:rPr>
          <w:color w:val="000000" w:themeColor="text1"/>
          <w:szCs w:val="24"/>
          <w:lang w:eastAsia="zh-CN"/>
        </w:rPr>
        <w:t xml:space="preserve"> 1 M LiPF</w:t>
      </w:r>
      <w:r w:rsidRPr="0097294A">
        <w:rPr>
          <w:color w:val="000000" w:themeColor="text1"/>
          <w:szCs w:val="24"/>
          <w:vertAlign w:val="subscript"/>
          <w:lang w:eastAsia="zh-CN"/>
        </w:rPr>
        <w:t>6</w:t>
      </w:r>
      <w:r>
        <w:rPr>
          <w:rFonts w:hint="eastAsia"/>
          <w:color w:val="000000" w:themeColor="text1"/>
          <w:szCs w:val="24"/>
          <w:lang w:eastAsia="zh-CN"/>
        </w:rPr>
        <w:t>, 1 M Na</w:t>
      </w:r>
      <w:r w:rsidRPr="0097294A">
        <w:rPr>
          <w:color w:val="000000" w:themeColor="text1"/>
          <w:szCs w:val="24"/>
          <w:lang w:eastAsia="zh-CN"/>
        </w:rPr>
        <w:t>PF</w:t>
      </w:r>
      <w:r w:rsidRPr="0097294A">
        <w:rPr>
          <w:color w:val="000000" w:themeColor="text1"/>
          <w:szCs w:val="24"/>
          <w:vertAlign w:val="subscript"/>
          <w:lang w:eastAsia="zh-CN"/>
        </w:rPr>
        <w:t>6</w:t>
      </w:r>
      <w:r>
        <w:rPr>
          <w:rFonts w:hint="eastAsia"/>
          <w:color w:val="000000" w:themeColor="text1"/>
          <w:szCs w:val="24"/>
          <w:lang w:eastAsia="zh-CN"/>
        </w:rPr>
        <w:t xml:space="preserve">, </w:t>
      </w:r>
      <w:r w:rsidR="006A4C5A">
        <w:rPr>
          <w:color w:val="000000" w:themeColor="text1"/>
          <w:szCs w:val="24"/>
          <w:lang w:eastAsia="zh-CN"/>
        </w:rPr>
        <w:t>or</w:t>
      </w:r>
      <w:r>
        <w:rPr>
          <w:rFonts w:hint="eastAsia"/>
          <w:color w:val="000000" w:themeColor="text1"/>
          <w:szCs w:val="24"/>
          <w:lang w:eastAsia="zh-CN"/>
        </w:rPr>
        <w:t xml:space="preserve"> 0.8 M K</w:t>
      </w:r>
      <w:r w:rsidRPr="0097294A">
        <w:rPr>
          <w:color w:val="000000" w:themeColor="text1"/>
          <w:szCs w:val="24"/>
          <w:lang w:eastAsia="zh-CN"/>
        </w:rPr>
        <w:t>PF</w:t>
      </w:r>
      <w:r w:rsidRPr="0097294A">
        <w:rPr>
          <w:color w:val="000000" w:themeColor="text1"/>
          <w:szCs w:val="24"/>
          <w:vertAlign w:val="subscript"/>
          <w:lang w:eastAsia="zh-CN"/>
        </w:rPr>
        <w:t>6</w:t>
      </w:r>
      <w:r w:rsidRPr="0097294A">
        <w:rPr>
          <w:color w:val="000000" w:themeColor="text1"/>
          <w:szCs w:val="24"/>
          <w:lang w:eastAsia="zh-CN"/>
        </w:rPr>
        <w:t xml:space="preserve"> in a mixture of ethylene carbonate (EC) and diethyl carbonate (DEC) at a volume ratio </w:t>
      </w:r>
      <w:r>
        <w:rPr>
          <w:rFonts w:hint="eastAsia"/>
          <w:color w:val="000000" w:themeColor="text1"/>
          <w:szCs w:val="24"/>
          <w:lang w:eastAsia="zh-CN"/>
        </w:rPr>
        <w:t>(</w:t>
      </w:r>
      <w:r w:rsidRPr="0097294A">
        <w:rPr>
          <w:color w:val="000000" w:themeColor="text1"/>
          <w:szCs w:val="24"/>
          <w:lang w:eastAsia="zh-CN"/>
        </w:rPr>
        <w:t>1:1</w:t>
      </w:r>
      <w:r>
        <w:rPr>
          <w:rFonts w:hint="eastAsia"/>
          <w:color w:val="000000" w:themeColor="text1"/>
          <w:szCs w:val="24"/>
          <w:lang w:eastAsia="zh-CN"/>
        </w:rPr>
        <w:t xml:space="preserve">) was </w:t>
      </w:r>
      <w:r w:rsidRPr="0097294A">
        <w:rPr>
          <w:color w:val="000000" w:themeColor="text1"/>
          <w:szCs w:val="24"/>
          <w:lang w:eastAsia="zh-CN"/>
        </w:rPr>
        <w:t>served as the electrolyte</w:t>
      </w:r>
      <w:r>
        <w:rPr>
          <w:rFonts w:hint="eastAsia"/>
          <w:color w:val="000000" w:themeColor="text1"/>
          <w:szCs w:val="24"/>
          <w:lang w:eastAsia="zh-CN"/>
        </w:rPr>
        <w:t>, respectively</w:t>
      </w:r>
      <w:r w:rsidRPr="0097294A">
        <w:rPr>
          <w:color w:val="000000" w:themeColor="text1"/>
          <w:szCs w:val="24"/>
          <w:lang w:eastAsia="zh-CN"/>
        </w:rPr>
        <w:t xml:space="preserve">. </w:t>
      </w:r>
      <w:r>
        <w:rPr>
          <w:rFonts w:hint="eastAsia"/>
          <w:color w:val="000000" w:themeColor="text1"/>
          <w:szCs w:val="24"/>
          <w:lang w:eastAsia="zh-CN"/>
        </w:rPr>
        <w:t>T</w:t>
      </w:r>
      <w:r w:rsidRPr="00DA0EEC">
        <w:rPr>
          <w:color w:val="000000" w:themeColor="text1"/>
          <w:szCs w:val="24"/>
          <w:lang w:eastAsia="zh-CN"/>
        </w:rPr>
        <w:t>he full</w:t>
      </w:r>
      <w:r>
        <w:rPr>
          <w:rFonts w:hint="eastAsia"/>
          <w:color w:val="000000" w:themeColor="text1"/>
          <w:szCs w:val="24"/>
          <w:lang w:eastAsia="zh-CN"/>
        </w:rPr>
        <w:t xml:space="preserve"> </w:t>
      </w:r>
      <w:r w:rsidRPr="00DA0EEC">
        <w:rPr>
          <w:color w:val="000000" w:themeColor="text1"/>
          <w:szCs w:val="24"/>
          <w:lang w:eastAsia="zh-CN"/>
        </w:rPr>
        <w:t xml:space="preserve">cell was assembled </w:t>
      </w:r>
      <w:r>
        <w:rPr>
          <w:rFonts w:hint="eastAsia"/>
          <w:color w:val="000000" w:themeColor="text1"/>
          <w:szCs w:val="24"/>
          <w:lang w:eastAsia="zh-CN"/>
        </w:rPr>
        <w:t>with</w:t>
      </w:r>
      <w:r w:rsidRPr="00DA0EEC">
        <w:rPr>
          <w:color w:val="000000" w:themeColor="text1"/>
          <w:szCs w:val="24"/>
          <w:lang w:eastAsia="zh-CN"/>
        </w:rPr>
        <w:t xml:space="preserve"> </w:t>
      </w:r>
      <w:r w:rsidR="002877F0">
        <w:rPr>
          <w:color w:val="000000" w:themeColor="text1"/>
          <w:szCs w:val="24"/>
          <w:lang w:eastAsia="zh-CN"/>
        </w:rPr>
        <w:t>LCNW</w:t>
      </w:r>
      <w:r w:rsidRPr="00DA0EEC">
        <w:rPr>
          <w:color w:val="000000" w:themeColor="text1"/>
          <w:szCs w:val="24"/>
          <w:lang w:eastAsia="zh-CN"/>
        </w:rPr>
        <w:t xml:space="preserve"> anode and a </w:t>
      </w:r>
      <w:r w:rsidRPr="00185D90">
        <w:rPr>
          <w:color w:val="000000" w:themeColor="text1"/>
          <w:szCs w:val="24"/>
          <w:lang w:eastAsia="zh-CN"/>
        </w:rPr>
        <w:t xml:space="preserve">commercial </w:t>
      </w:r>
      <w:r w:rsidRPr="00DA0EEC">
        <w:rPr>
          <w:color w:val="000000" w:themeColor="text1"/>
          <w:szCs w:val="24"/>
          <w:lang w:eastAsia="zh-CN"/>
        </w:rPr>
        <w:t>LiFePO</w:t>
      </w:r>
      <w:r w:rsidRPr="00DA0EEC">
        <w:rPr>
          <w:color w:val="000000" w:themeColor="text1"/>
          <w:szCs w:val="24"/>
          <w:vertAlign w:val="subscript"/>
          <w:lang w:eastAsia="zh-CN"/>
        </w:rPr>
        <w:t>4</w:t>
      </w:r>
      <w:r w:rsidRPr="00DA0EEC">
        <w:rPr>
          <w:color w:val="000000" w:themeColor="text1"/>
          <w:szCs w:val="24"/>
          <w:lang w:eastAsia="zh-CN"/>
        </w:rPr>
        <w:t xml:space="preserve"> cathode. The mass </w:t>
      </w:r>
      <w:r>
        <w:rPr>
          <w:rFonts w:hint="eastAsia"/>
          <w:color w:val="000000" w:themeColor="text1"/>
          <w:szCs w:val="24"/>
          <w:lang w:eastAsia="zh-CN"/>
        </w:rPr>
        <w:t>ratio</w:t>
      </w:r>
      <w:r w:rsidRPr="00DA0EEC">
        <w:rPr>
          <w:color w:val="000000" w:themeColor="text1"/>
          <w:szCs w:val="24"/>
          <w:lang w:eastAsia="zh-CN"/>
        </w:rPr>
        <w:t xml:space="preserve"> of the cathode and anode </w:t>
      </w:r>
      <w:r>
        <w:rPr>
          <w:rFonts w:hint="eastAsia"/>
          <w:color w:val="000000" w:themeColor="text1"/>
          <w:szCs w:val="24"/>
          <w:lang w:eastAsia="zh-CN"/>
        </w:rPr>
        <w:t>was</w:t>
      </w:r>
      <w:r w:rsidRPr="00DA0EEC">
        <w:rPr>
          <w:color w:val="000000" w:themeColor="text1"/>
          <w:szCs w:val="24"/>
          <w:lang w:eastAsia="zh-CN"/>
        </w:rPr>
        <w:t xml:space="preserve"> </w:t>
      </w:r>
      <w:r>
        <w:rPr>
          <w:color w:val="000000" w:themeColor="text1"/>
          <w:szCs w:val="24"/>
          <w:lang w:eastAsia="zh-CN"/>
        </w:rPr>
        <w:t>calculated</w:t>
      </w:r>
      <w:r>
        <w:rPr>
          <w:rFonts w:hint="eastAsia"/>
          <w:color w:val="000000" w:themeColor="text1"/>
          <w:szCs w:val="24"/>
          <w:lang w:eastAsia="zh-CN"/>
        </w:rPr>
        <w:t xml:space="preserve"> to</w:t>
      </w:r>
      <w:r w:rsidRPr="00DA0EEC">
        <w:rPr>
          <w:color w:val="000000" w:themeColor="text1"/>
          <w:szCs w:val="24"/>
          <w:lang w:eastAsia="zh-CN"/>
        </w:rPr>
        <w:t xml:space="preserve"> </w:t>
      </w:r>
      <w:r>
        <w:rPr>
          <w:rFonts w:hint="eastAsia"/>
          <w:color w:val="000000" w:themeColor="text1"/>
          <w:szCs w:val="24"/>
          <w:lang w:eastAsia="zh-CN"/>
        </w:rPr>
        <w:t>be 5.5</w:t>
      </w:r>
      <w:r w:rsidRPr="00DA0EEC">
        <w:rPr>
          <w:color w:val="000000" w:themeColor="text1"/>
          <w:szCs w:val="24"/>
          <w:lang w:eastAsia="zh-CN"/>
        </w:rPr>
        <w:t xml:space="preserve">. </w:t>
      </w:r>
      <w:r w:rsidRPr="0097294A">
        <w:rPr>
          <w:color w:val="000000" w:themeColor="text1"/>
          <w:szCs w:val="24"/>
          <w:lang w:eastAsia="zh-CN"/>
        </w:rPr>
        <w:t xml:space="preserve">The cyclic voltammetry (CV), galvanostatic charge-discharge (GCD), </w:t>
      </w:r>
      <w:r>
        <w:rPr>
          <w:rFonts w:hint="eastAsia"/>
          <w:color w:val="000000" w:themeColor="text1"/>
          <w:szCs w:val="24"/>
          <w:lang w:eastAsia="zh-CN"/>
        </w:rPr>
        <w:t xml:space="preserve">and </w:t>
      </w:r>
      <w:r w:rsidRPr="0097294A">
        <w:rPr>
          <w:color w:val="000000" w:themeColor="text1"/>
          <w:szCs w:val="24"/>
          <w:lang w:eastAsia="zh-CN"/>
        </w:rPr>
        <w:t>galvanostatic intermittent titration technique</w:t>
      </w:r>
      <w:r w:rsidRPr="0097294A">
        <w:rPr>
          <w:rFonts w:hint="eastAsia"/>
          <w:color w:val="000000" w:themeColor="text1"/>
          <w:szCs w:val="24"/>
          <w:lang w:eastAsia="zh-CN"/>
        </w:rPr>
        <w:t xml:space="preserve"> (GITT)</w:t>
      </w:r>
      <w:r w:rsidRPr="0097294A">
        <w:rPr>
          <w:color w:val="000000" w:themeColor="text1"/>
          <w:szCs w:val="24"/>
          <w:lang w:eastAsia="zh-CN"/>
        </w:rPr>
        <w:t xml:space="preserve"> were measured </w:t>
      </w:r>
      <w:r>
        <w:rPr>
          <w:rFonts w:hint="eastAsia"/>
          <w:color w:val="000000" w:themeColor="text1"/>
          <w:szCs w:val="24"/>
          <w:lang w:eastAsia="zh-CN"/>
        </w:rPr>
        <w:t>with</w:t>
      </w:r>
      <w:r w:rsidRPr="0097294A">
        <w:rPr>
          <w:color w:val="000000" w:themeColor="text1"/>
          <w:szCs w:val="24"/>
          <w:lang w:eastAsia="zh-CN"/>
        </w:rPr>
        <w:t xml:space="preserve"> a Land CT2001A test system. Electrochemical impedance spectroscopy (EIS) was carried out using a CHI 660E workstation.</w:t>
      </w:r>
      <w:r>
        <w:rPr>
          <w:rFonts w:hint="eastAsia"/>
          <w:color w:val="000000" w:themeColor="text1"/>
          <w:szCs w:val="24"/>
          <w:lang w:eastAsia="zh-CN"/>
        </w:rPr>
        <w:t xml:space="preserve"> </w:t>
      </w:r>
      <w:r>
        <w:rPr>
          <w:rFonts w:hint="eastAsia"/>
          <w:color w:val="000000" w:themeColor="text1"/>
          <w:lang w:eastAsia="zh-CN"/>
        </w:rPr>
        <w:t xml:space="preserve">The </w:t>
      </w:r>
      <w:r>
        <w:rPr>
          <w:rFonts w:hint="eastAsia"/>
          <w:color w:val="000000" w:themeColor="text1"/>
          <w:lang w:eastAsia="zh-CN"/>
        </w:rPr>
        <w:lastRenderedPageBreak/>
        <w:t xml:space="preserve">GITT curve </w:t>
      </w:r>
      <w:r w:rsidRPr="00D93C6A">
        <w:rPr>
          <w:color w:val="000000" w:themeColor="text1"/>
          <w:lang w:eastAsia="zh-CN"/>
        </w:rPr>
        <w:t>obtained</w:t>
      </w:r>
      <w:r>
        <w:rPr>
          <w:rFonts w:hint="eastAsia"/>
          <w:color w:val="000000" w:themeColor="text1"/>
          <w:lang w:eastAsia="zh-CN"/>
        </w:rPr>
        <w:t xml:space="preserve"> at</w:t>
      </w:r>
      <w:r w:rsidRPr="00F60EC6">
        <w:rPr>
          <w:color w:val="000000" w:themeColor="text1"/>
          <w:lang w:eastAsia="zh-CN"/>
        </w:rPr>
        <w:t xml:space="preserve"> </w:t>
      </w:r>
      <w:r w:rsidRPr="00F816E6">
        <w:rPr>
          <w:color w:val="000000" w:themeColor="text1"/>
          <w:lang w:eastAsia="zh-CN"/>
        </w:rPr>
        <w:t>0.2 A g</w:t>
      </w:r>
      <w:r w:rsidRPr="00F816E6">
        <w:rPr>
          <w:color w:val="000000" w:themeColor="text1"/>
          <w:vertAlign w:val="superscript"/>
          <w:lang w:eastAsia="de-DE"/>
        </w:rPr>
        <w:t>–</w:t>
      </w:r>
      <w:r w:rsidRPr="00F816E6">
        <w:rPr>
          <w:color w:val="000000" w:themeColor="text1"/>
          <w:vertAlign w:val="superscript"/>
          <w:lang w:eastAsia="zh-CN"/>
        </w:rPr>
        <w:t>1</w:t>
      </w:r>
      <w:r>
        <w:rPr>
          <w:rFonts w:hint="eastAsia"/>
          <w:color w:val="000000" w:themeColor="text1"/>
          <w:lang w:eastAsia="zh-CN"/>
        </w:rPr>
        <w:t xml:space="preserve"> </w:t>
      </w:r>
      <w:r w:rsidRPr="00D93C6A">
        <w:rPr>
          <w:color w:val="000000" w:themeColor="text1"/>
          <w:lang w:eastAsia="zh-CN"/>
        </w:rPr>
        <w:t>provides insights into</w:t>
      </w:r>
      <w:r>
        <w:rPr>
          <w:rFonts w:hint="eastAsia"/>
          <w:color w:val="000000" w:themeColor="text1"/>
          <w:lang w:eastAsia="zh-CN"/>
        </w:rPr>
        <w:t xml:space="preserve"> </w:t>
      </w:r>
      <w:r w:rsidRPr="004A3B1D">
        <w:rPr>
          <w:color w:val="000000" w:themeColor="text1"/>
          <w:lang w:eastAsia="zh-CN"/>
        </w:rPr>
        <w:t xml:space="preserve">the diffusion coefficient of </w:t>
      </w:r>
      <w:r>
        <w:rPr>
          <w:rFonts w:hint="eastAsia"/>
          <w:color w:val="000000" w:themeColor="text1"/>
          <w:lang w:eastAsia="zh-CN"/>
        </w:rPr>
        <w:t>Li</w:t>
      </w:r>
      <w:r w:rsidRPr="004A3B1D">
        <w:rPr>
          <w:color w:val="000000" w:themeColor="text1"/>
          <w:vertAlign w:val="superscript"/>
          <w:lang w:eastAsia="zh-CN"/>
        </w:rPr>
        <w:t>+</w:t>
      </w:r>
      <w:r w:rsidRPr="004A3B1D">
        <w:rPr>
          <w:color w:val="000000" w:themeColor="text1"/>
          <w:lang w:eastAsia="zh-CN"/>
        </w:rPr>
        <w:t xml:space="preserve"> (D</w:t>
      </w:r>
      <w:r>
        <w:rPr>
          <w:rFonts w:hint="eastAsia"/>
          <w:color w:val="000000" w:themeColor="text1"/>
          <w:vertAlign w:val="subscript"/>
          <w:lang w:eastAsia="zh-CN"/>
        </w:rPr>
        <w:t>Li</w:t>
      </w:r>
      <w:r w:rsidRPr="004A3B1D">
        <w:rPr>
          <w:color w:val="000000" w:themeColor="text1"/>
          <w:lang w:eastAsia="zh-CN"/>
        </w:rPr>
        <w:t xml:space="preserve">) in the </w:t>
      </w:r>
      <w:r w:rsidR="002877F0">
        <w:rPr>
          <w:bCs/>
          <w:lang w:eastAsia="zh-CN"/>
        </w:rPr>
        <w:t>LCNW</w:t>
      </w:r>
      <w:r w:rsidRPr="00F60EC6">
        <w:rPr>
          <w:color w:val="000000" w:themeColor="text1"/>
          <w:lang w:eastAsia="zh-CN"/>
        </w:rPr>
        <w:t xml:space="preserve"> </w:t>
      </w:r>
      <w:r w:rsidRPr="004A3B1D">
        <w:rPr>
          <w:color w:val="000000" w:themeColor="text1"/>
          <w:lang w:eastAsia="zh-CN"/>
        </w:rPr>
        <w:t>electrode. The D</w:t>
      </w:r>
      <w:r>
        <w:rPr>
          <w:rFonts w:hint="eastAsia"/>
          <w:color w:val="000000" w:themeColor="text1"/>
          <w:vertAlign w:val="subscript"/>
          <w:lang w:eastAsia="zh-CN"/>
        </w:rPr>
        <w:t>Li</w:t>
      </w:r>
      <w:r w:rsidRPr="004A3B1D">
        <w:rPr>
          <w:color w:val="000000" w:themeColor="text1"/>
          <w:lang w:eastAsia="zh-CN"/>
        </w:rPr>
        <w:t xml:space="preserve"> value can be </w:t>
      </w:r>
      <w:r>
        <w:rPr>
          <w:rFonts w:hint="eastAsia"/>
          <w:color w:val="000000" w:themeColor="text1"/>
          <w:lang w:eastAsia="zh-CN"/>
        </w:rPr>
        <w:t>determined</w:t>
      </w:r>
      <w:r w:rsidRPr="004A3B1D">
        <w:rPr>
          <w:color w:val="000000" w:themeColor="text1"/>
          <w:lang w:eastAsia="zh-CN"/>
        </w:rPr>
        <w:t xml:space="preserve"> using the following </w:t>
      </w:r>
      <w:r w:rsidRPr="006116B9">
        <w:rPr>
          <w:color w:val="000000" w:themeColor="text1"/>
          <w:lang w:eastAsia="zh-CN"/>
        </w:rPr>
        <w:t>formula</w:t>
      </w:r>
      <w:r w:rsidRPr="004A3B1D">
        <w:rPr>
          <w:color w:val="000000" w:themeColor="text1"/>
          <w:lang w:eastAsia="zh-CN"/>
        </w:rPr>
        <w:t>:</w:t>
      </w:r>
      <w:hyperlink w:anchor="_ENREF_1" w:tooltip="Ma, 2025 #1090" w:history="1">
        <w:r>
          <w:rPr>
            <w:color w:val="000000" w:themeColor="text1"/>
            <w:lang w:eastAsia="zh-CN"/>
          </w:rPr>
          <w:fldChar w:fldCharType="begin"/>
        </w:r>
        <w:r>
          <w:rPr>
            <w:color w:val="000000" w:themeColor="text1"/>
            <w:lang w:eastAsia="zh-CN"/>
          </w:rPr>
          <w:instrText xml:space="preserve"> ADDIN EN.CITE &lt;EndNote&gt;&lt;Cite&gt;&lt;Author&gt;Ma&lt;/Author&gt;&lt;Year&gt;2025&lt;/Year&gt;&lt;RecNum&gt;1090&lt;/RecNum&gt;&lt;DisplayText&gt;&lt;style face="superscript"&gt;1&lt;/style&gt;&lt;/DisplayText&gt;&lt;record&gt;&lt;rec-number&gt;1090&lt;/rec-number&gt;&lt;foreign-keys&gt;&lt;key app="EN" db-id="a2zfd59ddsap2gerser5sdsy9sta5azz9arr" timestamp="1741610190"&gt;1090&lt;/key&gt;&lt;/foreign-keys&gt;&lt;ref-type name="Journal Article"&gt;17&lt;/ref-type&gt;&lt;contributors&gt;&lt;authors&gt;&lt;author&gt;Ma, Xiaolin&lt;/author&gt;&lt;author&gt;Han, Ke&lt;/author&gt;&lt;author&gt;Li, Hongxing&lt;/author&gt;&lt;author&gt;Song, Lulu&lt;/author&gt;&lt;author&gt;Lin, Yuan&lt;/author&gt;&lt;author&gt;Lin, Liangxu&lt;/author&gt;&lt;author&gt;Liu, Yang&lt;/author&gt;&lt;author&gt;Zhao, Yi&lt;/author&gt;&lt;author&gt;Yang, Zhen&lt;/author&gt;&lt;author&gt;Huang, Wei&lt;/author&gt;&lt;/authors&gt;&lt;/contributors&gt;&lt;titles&gt;&lt;title&gt;Stepwise MXene and MOF conversion assisted ultrathin dual-carbon-protected V2O3 nanosheets for ultrafast and durable Zn-ion storage&lt;/title&gt;&lt;secondary-title&gt;Energy Environ. Sci.&lt;/secondary-title&gt;&lt;/titles&gt;&lt;periodical&gt;&lt;full-title&gt;Energy Environ. Sci.&lt;/full-title&gt;&lt;/periodical&gt;&lt;pages&gt;897-909&lt;/pages&gt;&lt;volume&gt;18&lt;/volume&gt;&lt;number&gt;2&lt;/number&gt;&lt;dates&gt;&lt;year&gt;2025&lt;/year&gt;&lt;/dates&gt;&lt;publisher&gt;The Royal Society of Chemistry&lt;/publisher&gt;&lt;isbn&gt;1754-5692&lt;/isbn&gt;&lt;work-type&gt;10.1039/D4EE04387A&lt;/work-type&gt;&lt;urls&gt;&lt;related-urls&gt;&lt;url&gt;http://dx.doi.org/10.1039/D4EE04387A&lt;/url&gt;&lt;/related-urls&gt;&lt;/urls&gt;&lt;electronic-resource-num&gt;10.1039/D4EE04387A&lt;/electronic-resource-num&gt;&lt;/record&gt;&lt;/Cite&gt;&lt;/EndNote&gt;</w:instrText>
        </w:r>
        <w:r>
          <w:rPr>
            <w:color w:val="000000" w:themeColor="text1"/>
            <w:lang w:eastAsia="zh-CN"/>
          </w:rPr>
          <w:fldChar w:fldCharType="separate"/>
        </w:r>
        <w:r w:rsidRPr="008325B6">
          <w:rPr>
            <w:noProof/>
            <w:color w:val="000000" w:themeColor="text1"/>
            <w:vertAlign w:val="superscript"/>
            <w:lang w:eastAsia="zh-CN"/>
          </w:rPr>
          <w:t>1</w:t>
        </w:r>
        <w:r>
          <w:rPr>
            <w:color w:val="000000" w:themeColor="text1"/>
            <w:lang w:eastAsia="zh-CN"/>
          </w:rPr>
          <w:fldChar w:fldCharType="end"/>
        </w:r>
      </w:hyperlink>
    </w:p>
    <w:p w14:paraId="3D793A35" w14:textId="77777777" w:rsidR="00897418" w:rsidRPr="006116B9" w:rsidRDefault="00000000" w:rsidP="00897418">
      <w:pPr>
        <w:spacing w:afterLines="100" w:after="312" w:line="360" w:lineRule="auto"/>
        <w:jc w:val="right"/>
        <w:rPr>
          <w:color w:val="000000" w:themeColor="text1"/>
          <w:lang w:eastAsia="zh-C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color w:val="000000" w:themeColor="text1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D</m:t>
              </m:r>
            </m:e>
            <m:sub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Li</m:t>
              </m:r>
            </m:sub>
          </m:sSub>
          <m:r>
            <w:rPr>
              <w:rFonts w:ascii="Cambria Math" w:hAnsi="Cambria Math"/>
              <w:color w:val="000000" w:themeColor="text1"/>
              <w:lang w:eastAsia="zh-CN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color w:val="000000" w:themeColor="text1"/>
                  <w:lang w:eastAsia="zh-CN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4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πτ</m:t>
              </m:r>
            </m:den>
          </m:f>
          <m:r>
            <w:rPr>
              <w:rFonts w:ascii="Cambria Math" w:hAnsi="Cambria Math"/>
              <w:color w:val="000000" w:themeColor="text1"/>
              <w:lang w:eastAsia="zh-CN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iCs/>
                  <w:color w:val="000000" w:themeColor="text1"/>
                  <w:lang w:eastAsia="zh-CN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eastAsia="zh-C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B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M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eastAsia="zh-CN"/>
                    </w:rPr>
                    <m:t>S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)</m:t>
              </m:r>
            </m:e>
            <m:sup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  <w:lang w:eastAsia="zh-CN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iCs/>
                  <w:color w:val="000000" w:themeColor="text1"/>
                  <w:lang w:eastAsia="zh-CN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000000" w:themeColor="text1"/>
                      <w:lang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eastAsia="zh-CN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s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eastAsia="zh-CN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eastAsia="zh-CN"/>
                        </w:rPr>
                        <m:t>t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)</m:t>
              </m:r>
            </m:e>
            <m:sup>
              <m:r>
                <w:rPr>
                  <w:rFonts w:ascii="Cambria Math" w:hAnsi="Cambria Math"/>
                  <w:color w:val="000000" w:themeColor="text1"/>
                  <w:lang w:eastAsia="zh-CN"/>
                </w:rPr>
                <m:t>2</m:t>
              </m:r>
            </m:sup>
          </m:sSup>
        </m:oMath>
      </m:oMathPara>
    </w:p>
    <w:p w14:paraId="6EBAE57B" w14:textId="6B32F522" w:rsidR="00897418" w:rsidRPr="0097294A" w:rsidRDefault="006A4C5A" w:rsidP="00897418">
      <w:pPr>
        <w:spacing w:line="360" w:lineRule="auto"/>
        <w:jc w:val="both"/>
        <w:rPr>
          <w:szCs w:val="24"/>
          <w:lang w:eastAsia="zh-CN"/>
        </w:rPr>
      </w:pPr>
      <w:r>
        <w:rPr>
          <w:color w:val="000000" w:themeColor="text1"/>
          <w:lang w:eastAsia="zh-CN"/>
        </w:rPr>
        <w:t>where</w:t>
      </w:r>
      <w:r w:rsidR="00897418">
        <w:rPr>
          <w:rFonts w:hint="eastAsia"/>
          <w:color w:val="000000" w:themeColor="text1"/>
          <w:lang w:eastAsia="zh-CN"/>
        </w:rPr>
        <w:t xml:space="preserve"> </w:t>
      </w:r>
      <m:oMath>
        <m:r>
          <w:rPr>
            <w:rFonts w:ascii="Cambria Math" w:hAnsi="Cambria Math"/>
            <w:color w:val="000000" w:themeColor="text1"/>
            <w:lang w:eastAsia="zh-CN"/>
          </w:rPr>
          <m:t>τ</m:t>
        </m:r>
      </m:oMath>
      <w:r w:rsidR="00897418" w:rsidRPr="006116B9">
        <w:rPr>
          <w:rFonts w:hint="eastAsia"/>
        </w:rPr>
        <w:t xml:space="preserve"> </w:t>
      </w:r>
      <w:r w:rsidR="00897418" w:rsidRPr="006116B9">
        <w:rPr>
          <w:color w:val="000000" w:themeColor="text1"/>
          <w:lang w:eastAsia="zh-CN"/>
        </w:rPr>
        <w:t>represents relaxation time (1800 seconds)</w:t>
      </w:r>
      <w:r w:rsidR="00897418">
        <w:rPr>
          <w:rFonts w:hint="eastAsia"/>
          <w:color w:val="000000" w:themeColor="text1"/>
          <w:lang w:eastAsia="zh-CN"/>
        </w:rPr>
        <w:t>,</w:t>
      </w:r>
      <w:r w:rsidR="00897418" w:rsidRPr="004A3B1D">
        <w:rPr>
          <w:color w:val="000000" w:themeColor="text1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B</m:t>
            </m:r>
          </m:sub>
        </m:sSub>
      </m:oMath>
      <w:r w:rsidR="00897418" w:rsidRPr="00D93C6A">
        <w:rPr>
          <w:iCs/>
          <w:color w:val="000000" w:themeColor="text1"/>
          <w:lang w:eastAsia="zh-CN"/>
        </w:rPr>
        <w:t xml:space="preserve"> denotes the number of moles</w:t>
      </w:r>
      <w:r w:rsidR="00897418">
        <w:rPr>
          <w:rFonts w:hint="eastAsia"/>
          <w:iCs/>
          <w:color w:val="000000" w:themeColor="text1"/>
          <w:lang w:eastAsia="zh-CN"/>
        </w:rPr>
        <w:t>,</w:t>
      </w:r>
      <w:r w:rsidR="00897418" w:rsidRPr="004A3B1D">
        <w:rPr>
          <w:color w:val="000000" w:themeColor="text1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M</m:t>
            </m:r>
          </m:sub>
        </m:sSub>
      </m:oMath>
      <w:r w:rsidR="00897418" w:rsidRPr="00D93C6A">
        <w:rPr>
          <w:iCs/>
          <w:color w:val="000000" w:themeColor="text1"/>
          <w:lang w:eastAsia="zh-CN"/>
        </w:rPr>
        <w:t xml:space="preserve"> is the molar volume</w:t>
      </w:r>
      <w:r w:rsidR="00897418">
        <w:rPr>
          <w:rFonts w:hint="eastAsia"/>
          <w:iCs/>
          <w:color w:val="000000" w:themeColor="text1"/>
          <w:lang w:eastAsia="zh-CN"/>
        </w:rPr>
        <w:t>,</w:t>
      </w:r>
      <w:r w:rsidR="00897418" w:rsidRPr="004A3B1D">
        <w:rPr>
          <w:color w:val="000000" w:themeColor="text1"/>
          <w:lang w:eastAsia="zh-CN"/>
        </w:rPr>
        <w:t xml:space="preserve"> </w:t>
      </w:r>
      <m:oMath>
        <m:r>
          <w:rPr>
            <w:rFonts w:ascii="Cambria Math" w:hAnsi="Cambria Math"/>
            <w:color w:val="000000" w:themeColor="text1"/>
            <w:lang w:eastAsia="zh-CN"/>
          </w:rPr>
          <m:t>S</m:t>
        </m:r>
      </m:oMath>
      <w:r w:rsidR="00897418" w:rsidRPr="00D93C6A">
        <w:rPr>
          <w:iCs/>
          <w:color w:val="000000" w:themeColor="text1"/>
          <w:lang w:eastAsia="zh-CN"/>
        </w:rPr>
        <w:t xml:space="preserve"> indicates the contact area between electrode and electrolyte</w:t>
      </w:r>
      <w:r w:rsidR="00897418">
        <w:rPr>
          <w:rFonts w:hint="eastAsia"/>
          <w:iCs/>
          <w:color w:val="000000" w:themeColor="text1"/>
          <w:lang w:eastAsia="zh-CN"/>
        </w:rPr>
        <w:t>,</w:t>
      </w:r>
      <w:r w:rsidR="00897418" w:rsidRPr="004A3B1D">
        <w:rPr>
          <w:color w:val="000000" w:themeColor="text1"/>
          <w:lang w:eastAsia="zh-CN"/>
        </w:rPr>
        <w:t xml:space="preserve"> </w:t>
      </w:r>
      <w:r w:rsidR="00897418" w:rsidRPr="00D93C6A">
        <w:rPr>
          <w:iCs/>
          <w:color w:val="000000" w:themeColor="text1"/>
          <w:lang w:eastAsia="zh-CN"/>
        </w:rPr>
        <w:t xml:space="preserve">while </w:t>
      </w:r>
      <m:oMath>
        <m:r>
          <w:rPr>
            <w:rFonts w:ascii="Cambria Math" w:hAnsi="Cambria Math"/>
            <w:color w:val="000000" w:themeColor="text1"/>
            <w:lang w:eastAsia="zh-CN"/>
          </w:rPr>
          <m:t>∆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s</m:t>
            </m:r>
          </m:sub>
        </m:sSub>
      </m:oMath>
      <w:r w:rsidR="00897418" w:rsidRPr="004A3B1D">
        <w:rPr>
          <w:iCs/>
          <w:color w:val="000000" w:themeColor="text1"/>
          <w:lang w:eastAsia="zh-CN"/>
        </w:rPr>
        <w:t xml:space="preserve"> </w:t>
      </w:r>
      <w:r w:rsidR="00897418" w:rsidRPr="004A3B1D">
        <w:rPr>
          <w:color w:val="000000" w:themeColor="text1"/>
          <w:lang w:eastAsia="zh-CN"/>
        </w:rPr>
        <w:t xml:space="preserve">and </w:t>
      </w:r>
      <m:oMath>
        <m:r>
          <w:rPr>
            <w:rFonts w:ascii="Cambria Math" w:hAnsi="Cambria Math"/>
            <w:color w:val="000000" w:themeColor="text1"/>
            <w:lang w:eastAsia="zh-CN"/>
          </w:rPr>
          <m:t>∆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  <w:lang w:eastAsia="zh-CN"/>
              </w:rPr>
              <m:t>t</m:t>
            </m:r>
          </m:sub>
        </m:sSub>
      </m:oMath>
      <w:r w:rsidR="00897418" w:rsidRPr="004A3B1D">
        <w:rPr>
          <w:iCs/>
          <w:color w:val="000000" w:themeColor="text1"/>
          <w:lang w:eastAsia="zh-CN"/>
        </w:rPr>
        <w:t xml:space="preserve"> re</w:t>
      </w:r>
      <w:r w:rsidR="00897418">
        <w:rPr>
          <w:rFonts w:hint="eastAsia"/>
          <w:iCs/>
          <w:color w:val="000000" w:themeColor="text1"/>
          <w:lang w:eastAsia="zh-CN"/>
        </w:rPr>
        <w:t>fer to</w:t>
      </w:r>
      <w:r w:rsidR="00897418" w:rsidRPr="004A3B1D">
        <w:rPr>
          <w:iCs/>
          <w:color w:val="000000" w:themeColor="text1"/>
          <w:lang w:eastAsia="zh-CN"/>
        </w:rPr>
        <w:t xml:space="preserve"> </w:t>
      </w:r>
      <w:r w:rsidR="00897418" w:rsidRPr="00D93C6A">
        <w:rPr>
          <w:iCs/>
          <w:color w:val="000000" w:themeColor="text1"/>
          <w:lang w:eastAsia="zh-CN"/>
        </w:rPr>
        <w:t>voltage variations induced by pulses and during constant current charging/discharging, respectively.</w:t>
      </w:r>
    </w:p>
    <w:p w14:paraId="6381BDB1" w14:textId="77777777" w:rsidR="00BD6D31" w:rsidRPr="00897418" w:rsidRDefault="00BD6D31" w:rsidP="004049DE">
      <w:pPr>
        <w:spacing w:line="360" w:lineRule="auto"/>
        <w:jc w:val="both"/>
        <w:rPr>
          <w:szCs w:val="24"/>
          <w:lang w:eastAsia="zh-CN"/>
        </w:rPr>
      </w:pPr>
    </w:p>
    <w:p w14:paraId="576A6AF7" w14:textId="77EEAA71" w:rsidR="0014004F" w:rsidRPr="0097294A" w:rsidRDefault="0091221C" w:rsidP="004049DE">
      <w:pPr>
        <w:spacing w:line="360" w:lineRule="auto"/>
        <w:jc w:val="both"/>
        <w:rPr>
          <w:b/>
          <w:bCs/>
          <w:i/>
          <w:szCs w:val="24"/>
        </w:rPr>
      </w:pPr>
      <w:r>
        <w:rPr>
          <w:rFonts w:hint="eastAsia"/>
          <w:b/>
          <w:bCs/>
          <w:i/>
          <w:szCs w:val="24"/>
          <w:lang w:eastAsia="zh-CN"/>
        </w:rPr>
        <w:t>Material</w:t>
      </w:r>
      <w:r w:rsidRPr="0097294A">
        <w:rPr>
          <w:b/>
          <w:bCs/>
          <w:i/>
          <w:szCs w:val="24"/>
        </w:rPr>
        <w:t xml:space="preserve"> </w:t>
      </w:r>
      <w:r w:rsidR="00EC3D10" w:rsidRPr="0097294A">
        <w:rPr>
          <w:b/>
          <w:bCs/>
          <w:i/>
          <w:szCs w:val="24"/>
        </w:rPr>
        <w:t>characterization</w:t>
      </w:r>
    </w:p>
    <w:p w14:paraId="61A1F6E7" w14:textId="2ED2763B" w:rsidR="00EB5DD4" w:rsidRPr="0097294A" w:rsidRDefault="008E3B76" w:rsidP="00F8275D">
      <w:pPr>
        <w:spacing w:line="360" w:lineRule="auto"/>
        <w:ind w:firstLineChars="200" w:firstLine="480"/>
        <w:jc w:val="both"/>
        <w:rPr>
          <w:szCs w:val="24"/>
          <w:lang w:eastAsia="zh-CN"/>
        </w:rPr>
      </w:pPr>
      <w:r w:rsidRPr="0097294A">
        <w:rPr>
          <w:szCs w:val="24"/>
          <w:lang w:eastAsia="zh-CN"/>
        </w:rPr>
        <w:t xml:space="preserve">Scanning electron microscopy (SEM) analyses were conducted </w:t>
      </w:r>
      <w:r w:rsidR="006A4C5A">
        <w:rPr>
          <w:szCs w:val="24"/>
          <w:lang w:eastAsia="zh-CN"/>
        </w:rPr>
        <w:t>using</w:t>
      </w:r>
      <w:r w:rsidRPr="0097294A">
        <w:rPr>
          <w:szCs w:val="24"/>
          <w:lang w:eastAsia="zh-CN"/>
        </w:rPr>
        <w:t xml:space="preserve"> a ZEISS Gemini</w:t>
      </w:r>
      <w:r w:rsidRPr="0097294A">
        <w:rPr>
          <w:rFonts w:hint="eastAsia"/>
          <w:szCs w:val="24"/>
          <w:lang w:eastAsia="zh-CN"/>
        </w:rPr>
        <w:t xml:space="preserve"> </w:t>
      </w:r>
      <w:r w:rsidRPr="0097294A">
        <w:rPr>
          <w:szCs w:val="24"/>
          <w:lang w:eastAsia="zh-CN"/>
        </w:rPr>
        <w:t>SEM 300 field emission microscope operating at 5 kV.</w:t>
      </w:r>
      <w:r w:rsidR="00CB2BF4" w:rsidRPr="0097294A">
        <w:rPr>
          <w:rFonts w:hint="eastAsia"/>
          <w:szCs w:val="24"/>
          <w:lang w:eastAsia="zh-CN"/>
        </w:rPr>
        <w:t xml:space="preserve"> </w:t>
      </w:r>
      <w:r w:rsidRPr="0097294A">
        <w:rPr>
          <w:szCs w:val="24"/>
        </w:rPr>
        <w:t>X-ray diffraction (XRD) wa</w:t>
      </w:r>
      <w:r w:rsidRPr="0097294A">
        <w:rPr>
          <w:rFonts w:hint="eastAsia"/>
          <w:szCs w:val="24"/>
          <w:lang w:eastAsia="zh-CN"/>
        </w:rPr>
        <w:t xml:space="preserve">s used to </w:t>
      </w:r>
      <w:r w:rsidR="00A43BDC">
        <w:rPr>
          <w:szCs w:val="24"/>
          <w:lang w:eastAsia="zh-CN"/>
        </w:rPr>
        <w:t>analyze</w:t>
      </w:r>
      <w:r w:rsidR="00A43BDC">
        <w:rPr>
          <w:rFonts w:hint="eastAsia"/>
          <w:szCs w:val="24"/>
          <w:lang w:eastAsia="zh-CN"/>
        </w:rPr>
        <w:t xml:space="preserve"> </w:t>
      </w:r>
      <w:r w:rsidRPr="0097294A">
        <w:rPr>
          <w:rFonts w:hint="eastAsia"/>
          <w:szCs w:val="24"/>
          <w:lang w:eastAsia="zh-CN"/>
        </w:rPr>
        <w:t xml:space="preserve">the phase </w:t>
      </w:r>
      <w:r w:rsidRPr="0097294A">
        <w:rPr>
          <w:szCs w:val="24"/>
          <w:lang w:eastAsia="zh-CN"/>
        </w:rPr>
        <w:t>structure</w:t>
      </w:r>
      <w:r w:rsidRPr="0097294A">
        <w:rPr>
          <w:rFonts w:hint="eastAsia"/>
          <w:szCs w:val="24"/>
          <w:lang w:eastAsia="zh-CN"/>
        </w:rPr>
        <w:t xml:space="preserve"> and crystallinity </w:t>
      </w:r>
      <w:r w:rsidR="00EB7CD6" w:rsidRPr="0097294A">
        <w:rPr>
          <w:rFonts w:hint="eastAsia"/>
          <w:szCs w:val="24"/>
          <w:lang w:eastAsia="zh-CN"/>
        </w:rPr>
        <w:t>(</w:t>
      </w:r>
      <w:r w:rsidRPr="0097294A">
        <w:rPr>
          <w:szCs w:val="24"/>
          <w:lang w:eastAsia="zh-CN"/>
        </w:rPr>
        <w:t>Thermelfeld ARL Equinox 3500</w:t>
      </w:r>
      <w:r w:rsidR="00EB7CD6" w:rsidRPr="0097294A">
        <w:rPr>
          <w:rFonts w:hint="eastAsia"/>
          <w:szCs w:val="24"/>
          <w:lang w:eastAsia="zh-CN"/>
        </w:rPr>
        <w:t>,</w:t>
      </w:r>
      <w:r w:rsidRPr="0097294A">
        <w:rPr>
          <w:rFonts w:hint="eastAsia"/>
          <w:szCs w:val="24"/>
          <w:lang w:eastAsia="zh-CN"/>
        </w:rPr>
        <w:t xml:space="preserve"> </w:t>
      </w:r>
      <w:r w:rsidRPr="0097294A">
        <w:rPr>
          <w:szCs w:val="24"/>
        </w:rPr>
        <w:t>Cu K</w:t>
      </w:r>
      <w:r w:rsidRPr="0097294A">
        <w:rPr>
          <w:i/>
          <w:szCs w:val="24"/>
          <w:vertAlign w:val="subscript"/>
        </w:rPr>
        <w:t>α</w:t>
      </w:r>
      <w:r w:rsidRPr="0097294A">
        <w:rPr>
          <w:rFonts w:hint="eastAsia"/>
          <w:iCs/>
          <w:szCs w:val="24"/>
          <w:lang w:eastAsia="zh-CN"/>
        </w:rPr>
        <w:t xml:space="preserve">, </w:t>
      </w:r>
      <w:r w:rsidRPr="0097294A">
        <w:rPr>
          <w:rFonts w:hint="eastAsia"/>
          <w:szCs w:val="24"/>
          <w:lang w:eastAsia="zh-CN"/>
        </w:rPr>
        <w:t>0.154 nm)</w:t>
      </w:r>
      <w:r w:rsidR="00EB7CD6" w:rsidRPr="0097294A">
        <w:rPr>
          <w:rFonts w:hint="eastAsia"/>
          <w:szCs w:val="24"/>
          <w:lang w:eastAsia="zh-CN"/>
        </w:rPr>
        <w:t>.</w:t>
      </w:r>
      <w:r w:rsidR="00923ADD" w:rsidRPr="0097294A">
        <w:rPr>
          <w:rFonts w:hint="eastAsia"/>
          <w:szCs w:val="24"/>
          <w:lang w:eastAsia="zh-CN"/>
        </w:rPr>
        <w:t xml:space="preserve"> </w:t>
      </w:r>
      <w:r w:rsidR="00BD6D31" w:rsidRPr="0097294A">
        <w:rPr>
          <w:rFonts w:hint="eastAsia"/>
          <w:szCs w:val="24"/>
          <w:lang w:eastAsia="zh-CN"/>
        </w:rPr>
        <w:t xml:space="preserve">Raman </w:t>
      </w:r>
      <w:r w:rsidR="0014004F" w:rsidRPr="0097294A">
        <w:rPr>
          <w:szCs w:val="24"/>
        </w:rPr>
        <w:t xml:space="preserve">spectra of </w:t>
      </w:r>
      <w:r w:rsidR="00FC1361" w:rsidRPr="0097294A">
        <w:rPr>
          <w:szCs w:val="24"/>
        </w:rPr>
        <w:t xml:space="preserve">the original </w:t>
      </w:r>
      <w:r w:rsidR="0014004F" w:rsidRPr="0097294A">
        <w:rPr>
          <w:szCs w:val="24"/>
        </w:rPr>
        <w:t>C</w:t>
      </w:r>
      <w:r w:rsidR="0014004F" w:rsidRPr="0097294A">
        <w:rPr>
          <w:szCs w:val="24"/>
          <w:vertAlign w:val="subscript"/>
        </w:rPr>
        <w:t>60</w:t>
      </w:r>
      <w:r w:rsidR="00BD6D31" w:rsidRPr="0097294A">
        <w:rPr>
          <w:rFonts w:hint="eastAsia"/>
          <w:szCs w:val="24"/>
          <w:lang w:eastAsia="zh-CN"/>
        </w:rPr>
        <w:t xml:space="preserve"> </w:t>
      </w:r>
      <w:r w:rsidR="00DC3E2A" w:rsidRPr="0097294A">
        <w:rPr>
          <w:rFonts w:hint="eastAsia"/>
          <w:szCs w:val="24"/>
          <w:lang w:eastAsia="zh-CN"/>
        </w:rPr>
        <w:t>molecul</w:t>
      </w:r>
      <w:r w:rsidR="00DC3E2A">
        <w:rPr>
          <w:rFonts w:hint="eastAsia"/>
          <w:szCs w:val="24"/>
          <w:lang w:eastAsia="zh-CN"/>
        </w:rPr>
        <w:t>e</w:t>
      </w:r>
      <w:r w:rsidR="0014004F" w:rsidRPr="0097294A">
        <w:rPr>
          <w:szCs w:val="24"/>
          <w:lang w:eastAsia="zh-CN"/>
        </w:rPr>
        <w:t xml:space="preserve">, </w:t>
      </w:r>
      <w:r w:rsidR="00BD6D31" w:rsidRPr="0097294A">
        <w:rPr>
          <w:rFonts w:hint="eastAsia"/>
          <w:szCs w:val="24"/>
          <w:lang w:eastAsia="zh-CN"/>
        </w:rPr>
        <w:t>Mg</w:t>
      </w:r>
      <w:r w:rsidR="00BD6D31" w:rsidRPr="0097294A">
        <w:rPr>
          <w:rFonts w:hint="eastAsia"/>
          <w:szCs w:val="24"/>
          <w:vertAlign w:val="subscript"/>
          <w:lang w:eastAsia="zh-CN"/>
        </w:rPr>
        <w:t>4</w:t>
      </w:r>
      <w:r w:rsidR="00BD6D31" w:rsidRPr="0097294A">
        <w:rPr>
          <w:rFonts w:hint="eastAsia"/>
          <w:szCs w:val="24"/>
          <w:lang w:eastAsia="zh-CN"/>
        </w:rPr>
        <w:t>C</w:t>
      </w:r>
      <w:r w:rsidR="00BD6D31" w:rsidRPr="0097294A">
        <w:rPr>
          <w:rFonts w:hint="eastAsia"/>
          <w:szCs w:val="24"/>
          <w:vertAlign w:val="subscript"/>
          <w:lang w:eastAsia="zh-CN"/>
        </w:rPr>
        <w:t>60</w:t>
      </w:r>
      <w:r w:rsidR="00DC3E2A">
        <w:rPr>
          <w:rFonts w:hint="eastAsia"/>
          <w:szCs w:val="24"/>
          <w:lang w:eastAsia="zh-CN"/>
        </w:rPr>
        <w:t>,</w:t>
      </w:r>
      <w:r w:rsidR="0014004F" w:rsidRPr="0097294A">
        <w:rPr>
          <w:szCs w:val="24"/>
          <w:lang w:eastAsia="zh-CN"/>
        </w:rPr>
        <w:t xml:space="preserve"> and </w:t>
      </w:r>
      <w:r w:rsidR="00FC1361" w:rsidRPr="0097294A">
        <w:rPr>
          <w:szCs w:val="24"/>
          <w:lang w:eastAsia="zh-CN"/>
        </w:rPr>
        <w:t xml:space="preserve">the </w:t>
      </w:r>
      <w:r w:rsidR="002877F0">
        <w:rPr>
          <w:rFonts w:hint="eastAsia"/>
          <w:szCs w:val="24"/>
          <w:lang w:eastAsia="zh-CN"/>
        </w:rPr>
        <w:t>LCNW</w:t>
      </w:r>
      <w:r w:rsidR="0014004F" w:rsidRPr="0097294A">
        <w:rPr>
          <w:szCs w:val="24"/>
          <w:lang w:eastAsia="zh-CN"/>
        </w:rPr>
        <w:t xml:space="preserve"> </w:t>
      </w:r>
      <w:r w:rsidR="0014004F" w:rsidRPr="0097294A">
        <w:rPr>
          <w:szCs w:val="24"/>
        </w:rPr>
        <w:t xml:space="preserve">were obtained by </w:t>
      </w:r>
      <w:r w:rsidR="00BD6D31" w:rsidRPr="0097294A">
        <w:rPr>
          <w:szCs w:val="24"/>
        </w:rPr>
        <w:t>Labram Soleil confocal micro-Raman spectrometer</w:t>
      </w:r>
      <w:r w:rsidR="00FB132D" w:rsidRPr="0097294A">
        <w:rPr>
          <w:rFonts w:hint="eastAsia"/>
          <w:szCs w:val="24"/>
          <w:lang w:eastAsia="zh-CN"/>
        </w:rPr>
        <w:t xml:space="preserve"> </w:t>
      </w:r>
      <w:r w:rsidR="00FB132D" w:rsidRPr="0097294A">
        <w:rPr>
          <w:szCs w:val="24"/>
        </w:rPr>
        <w:t>(excitation wavelength of 532 n</w:t>
      </w:r>
      <w:r w:rsidR="00FB132D" w:rsidRPr="0097294A">
        <w:rPr>
          <w:rFonts w:hint="eastAsia"/>
          <w:szCs w:val="24"/>
          <w:lang w:eastAsia="zh-CN"/>
        </w:rPr>
        <w:t>m</w:t>
      </w:r>
      <w:r w:rsidR="00FB132D" w:rsidRPr="0097294A">
        <w:rPr>
          <w:szCs w:val="24"/>
          <w:lang w:eastAsia="zh-CN"/>
        </w:rPr>
        <w:t>)</w:t>
      </w:r>
      <w:r w:rsidR="00BD6D31" w:rsidRPr="0097294A">
        <w:rPr>
          <w:szCs w:val="24"/>
        </w:rPr>
        <w:t>.</w:t>
      </w:r>
      <w:r w:rsidR="00EF103E" w:rsidRPr="0097294A">
        <w:rPr>
          <w:szCs w:val="24"/>
        </w:rPr>
        <w:t xml:space="preserve"> </w:t>
      </w:r>
      <w:r w:rsidR="00EF103E" w:rsidRPr="0097294A">
        <w:rPr>
          <w:szCs w:val="24"/>
          <w:lang w:eastAsia="zh-CN"/>
        </w:rPr>
        <w:t xml:space="preserve">Fourier transform infrared (FTIR) spectra ranging from </w:t>
      </w:r>
      <w:r w:rsidR="00DC3E2A">
        <w:rPr>
          <w:rFonts w:hint="eastAsia"/>
          <w:szCs w:val="24"/>
          <w:lang w:eastAsia="zh-CN"/>
        </w:rPr>
        <w:t xml:space="preserve">400 to </w:t>
      </w:r>
      <w:r w:rsidR="00EF103E" w:rsidRPr="0097294A">
        <w:rPr>
          <w:szCs w:val="24"/>
          <w:lang w:eastAsia="zh-CN"/>
        </w:rPr>
        <w:t>4000 cm⁻¹ were obtained using a Nicolet 6700 spectrometer (Thermo Fisher, USA) by</w:t>
      </w:r>
      <w:r w:rsidR="00EF103E" w:rsidRPr="0097294A">
        <w:rPr>
          <w:rFonts w:hint="eastAsia"/>
          <w:szCs w:val="24"/>
          <w:lang w:eastAsia="zh-CN"/>
        </w:rPr>
        <w:t xml:space="preserve"> </w:t>
      </w:r>
      <w:r w:rsidR="00EF103E" w:rsidRPr="0097294A">
        <w:rPr>
          <w:szCs w:val="24"/>
          <w:lang w:eastAsia="zh-CN"/>
        </w:rPr>
        <w:t>KBr squashing method.</w:t>
      </w:r>
      <w:r w:rsidR="00854CB7" w:rsidRPr="0097294A">
        <w:rPr>
          <w:rFonts w:hint="eastAsia"/>
          <w:szCs w:val="24"/>
          <w:lang w:eastAsia="zh-CN"/>
        </w:rPr>
        <w:t xml:space="preserve"> </w:t>
      </w:r>
      <w:r w:rsidR="0014004F" w:rsidRPr="0097294A">
        <w:rPr>
          <w:szCs w:val="24"/>
        </w:rPr>
        <w:t>Transmission electron microscopy (TEM) imag</w:t>
      </w:r>
      <w:r w:rsidR="00BA09C1" w:rsidRPr="0097294A">
        <w:rPr>
          <w:rFonts w:hint="eastAsia"/>
          <w:szCs w:val="24"/>
          <w:lang w:eastAsia="zh-CN"/>
        </w:rPr>
        <w:t>es were captured from</w:t>
      </w:r>
      <w:r w:rsidR="00FC1361" w:rsidRPr="0097294A">
        <w:rPr>
          <w:szCs w:val="24"/>
        </w:rPr>
        <w:t xml:space="preserve"> </w:t>
      </w:r>
      <w:r w:rsidR="00BA09C1" w:rsidRPr="0097294A">
        <w:rPr>
          <w:szCs w:val="24"/>
        </w:rPr>
        <w:t>a</w:t>
      </w:r>
      <w:r w:rsidR="0014004F" w:rsidRPr="0097294A">
        <w:rPr>
          <w:szCs w:val="24"/>
        </w:rPr>
        <w:t xml:space="preserve"> </w:t>
      </w:r>
      <w:r w:rsidR="00BA09C1" w:rsidRPr="0097294A">
        <w:rPr>
          <w:rFonts w:hint="eastAsia"/>
          <w:szCs w:val="24"/>
          <w:lang w:eastAsia="zh-CN"/>
        </w:rPr>
        <w:t>f</w:t>
      </w:r>
      <w:r w:rsidR="00BA09C1" w:rsidRPr="0097294A">
        <w:rPr>
          <w:szCs w:val="24"/>
        </w:rPr>
        <w:t>ield emission transmission electron microscope</w:t>
      </w:r>
      <w:r w:rsidR="0014004F" w:rsidRPr="0097294A">
        <w:rPr>
          <w:szCs w:val="24"/>
        </w:rPr>
        <w:t xml:space="preserve"> (</w:t>
      </w:r>
      <w:r w:rsidR="00BA09C1" w:rsidRPr="0097294A">
        <w:rPr>
          <w:rFonts w:hint="eastAsia"/>
          <w:szCs w:val="24"/>
        </w:rPr>
        <w:t>Thermofisher</w:t>
      </w:r>
      <w:r w:rsidR="00BA09C1" w:rsidRPr="0097294A">
        <w:rPr>
          <w:rFonts w:hint="eastAsia"/>
          <w:szCs w:val="24"/>
          <w:lang w:eastAsia="zh-CN"/>
        </w:rPr>
        <w:t xml:space="preserve">, </w:t>
      </w:r>
      <w:r w:rsidR="00BA09C1" w:rsidRPr="0097294A">
        <w:rPr>
          <w:szCs w:val="24"/>
          <w:lang w:eastAsia="zh-CN"/>
        </w:rPr>
        <w:t>TALOS F200X</w:t>
      </w:r>
      <w:r w:rsidR="00BA09C1" w:rsidRPr="0097294A">
        <w:rPr>
          <w:rFonts w:hint="eastAsia"/>
          <w:szCs w:val="24"/>
          <w:lang w:eastAsia="zh-CN"/>
        </w:rPr>
        <w:t>, 200 kV</w:t>
      </w:r>
      <w:r w:rsidR="0014004F" w:rsidRPr="0097294A">
        <w:rPr>
          <w:szCs w:val="24"/>
        </w:rPr>
        <w:t>)</w:t>
      </w:r>
      <w:r w:rsidR="009F1A45" w:rsidRPr="0097294A">
        <w:rPr>
          <w:rFonts w:hint="eastAsia"/>
          <w:szCs w:val="24"/>
          <w:lang w:eastAsia="zh-CN"/>
        </w:rPr>
        <w:t xml:space="preserve">. </w:t>
      </w:r>
      <w:r w:rsidR="0014004F" w:rsidRPr="0097294A">
        <w:rPr>
          <w:szCs w:val="24"/>
        </w:rPr>
        <w:t xml:space="preserve">X-ray photoelectron spectroscopy (XPS) was </w:t>
      </w:r>
      <w:r w:rsidR="009F1A45" w:rsidRPr="0097294A">
        <w:rPr>
          <w:rFonts w:hint="eastAsia"/>
          <w:szCs w:val="24"/>
          <w:lang w:eastAsia="zh-CN"/>
        </w:rPr>
        <w:t>conducted</w:t>
      </w:r>
      <w:r w:rsidR="0014004F" w:rsidRPr="0097294A">
        <w:rPr>
          <w:szCs w:val="24"/>
        </w:rPr>
        <w:t xml:space="preserve"> </w:t>
      </w:r>
      <w:r w:rsidR="009F1A45" w:rsidRPr="0097294A">
        <w:rPr>
          <w:rFonts w:hint="eastAsia"/>
          <w:szCs w:val="24"/>
          <w:lang w:eastAsia="zh-CN"/>
        </w:rPr>
        <w:t xml:space="preserve">to investigate the surface chemical states and performed with </w:t>
      </w:r>
      <w:r w:rsidR="0014004F" w:rsidRPr="0097294A">
        <w:rPr>
          <w:szCs w:val="24"/>
        </w:rPr>
        <w:t>Al K</w:t>
      </w:r>
      <w:r w:rsidR="0014004F" w:rsidRPr="0097294A">
        <w:rPr>
          <w:i/>
          <w:szCs w:val="24"/>
          <w:vertAlign w:val="subscript"/>
        </w:rPr>
        <w:t>α</w:t>
      </w:r>
      <w:r w:rsidR="0014004F" w:rsidRPr="0097294A">
        <w:rPr>
          <w:szCs w:val="24"/>
        </w:rPr>
        <w:t xml:space="preserve"> radiation (</w:t>
      </w:r>
      <w:r w:rsidR="0014004F" w:rsidRPr="00365C28">
        <w:rPr>
          <w:i/>
          <w:szCs w:val="24"/>
        </w:rPr>
        <w:t>hν</w:t>
      </w:r>
      <w:r w:rsidR="0014004F" w:rsidRPr="0097294A">
        <w:rPr>
          <w:szCs w:val="24"/>
        </w:rPr>
        <w:t xml:space="preserve"> = 1486.6 eV, Thermo Scientific, </w:t>
      </w:r>
      <w:r w:rsidR="009F1A45" w:rsidRPr="0097294A">
        <w:rPr>
          <w:szCs w:val="24"/>
        </w:rPr>
        <w:t>ESXCALAB Xi</w:t>
      </w:r>
      <w:r w:rsidR="0014004F" w:rsidRPr="0097294A">
        <w:rPr>
          <w:szCs w:val="24"/>
        </w:rPr>
        <w:t>).</w:t>
      </w:r>
    </w:p>
    <w:p w14:paraId="4241D466" w14:textId="77777777" w:rsidR="0014004F" w:rsidRPr="0097294A" w:rsidRDefault="0014004F" w:rsidP="004049DE">
      <w:pPr>
        <w:spacing w:line="360" w:lineRule="auto"/>
        <w:jc w:val="both"/>
        <w:rPr>
          <w:szCs w:val="24"/>
        </w:rPr>
      </w:pPr>
      <w:r w:rsidRPr="0097294A">
        <w:rPr>
          <w:szCs w:val="24"/>
        </w:rPr>
        <w:br w:type="page"/>
      </w:r>
    </w:p>
    <w:p w14:paraId="6F2DB3C3" w14:textId="3EF0263B" w:rsidR="0014004F" w:rsidRPr="0097294A" w:rsidRDefault="005316CA" w:rsidP="00EB4E38">
      <w:pPr>
        <w:spacing w:line="360" w:lineRule="auto"/>
        <w:rPr>
          <w:b/>
          <w:bCs/>
          <w:szCs w:val="24"/>
          <w:lang w:eastAsia="zh-CN"/>
        </w:rPr>
      </w:pPr>
      <w:r w:rsidRPr="0097294A">
        <w:rPr>
          <w:b/>
          <w:bCs/>
          <w:szCs w:val="24"/>
          <w:lang w:eastAsia="zh-CN"/>
        </w:rPr>
        <w:lastRenderedPageBreak/>
        <w:t xml:space="preserve">2. </w:t>
      </w:r>
      <w:r w:rsidR="00136B07" w:rsidRPr="0097294A">
        <w:rPr>
          <w:b/>
          <w:bCs/>
          <w:szCs w:val="24"/>
          <w:lang w:eastAsia="zh-CN"/>
        </w:rPr>
        <w:t>Supplementary</w:t>
      </w:r>
      <w:r w:rsidR="0014004F" w:rsidRPr="0097294A">
        <w:rPr>
          <w:b/>
          <w:bCs/>
          <w:szCs w:val="24"/>
          <w:lang w:eastAsia="zh-CN"/>
        </w:rPr>
        <w:t xml:space="preserve"> Figures</w:t>
      </w:r>
    </w:p>
    <w:p w14:paraId="7C337E3C" w14:textId="05644B89" w:rsidR="000E2156" w:rsidRPr="0097294A" w:rsidRDefault="00F10BFB" w:rsidP="00EB4E38">
      <w:pPr>
        <w:spacing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B27C44" wp14:editId="2C2C0194">
            <wp:extent cx="3904090" cy="1424198"/>
            <wp:effectExtent l="0" t="0" r="1270" b="5080"/>
            <wp:docPr id="507854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541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1048" cy="14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88EE" w14:textId="39CD83A7" w:rsidR="00030701" w:rsidRDefault="000E2156" w:rsidP="00EB4E38">
      <w:pPr>
        <w:spacing w:line="360" w:lineRule="auto"/>
        <w:jc w:val="both"/>
        <w:rPr>
          <w:szCs w:val="24"/>
          <w:lang w:eastAsia="zh-CN"/>
        </w:rPr>
      </w:pPr>
      <w:r w:rsidRPr="0097294A">
        <w:rPr>
          <w:rFonts w:hint="eastAsia"/>
          <w:b/>
          <w:bCs/>
          <w:szCs w:val="24"/>
          <w:lang w:eastAsia="zh-CN"/>
        </w:rPr>
        <w:t>Figure S1</w:t>
      </w:r>
      <w:r w:rsidRPr="0097294A">
        <w:rPr>
          <w:rFonts w:hint="eastAsia"/>
          <w:szCs w:val="24"/>
          <w:lang w:eastAsia="zh-CN"/>
        </w:rPr>
        <w:t xml:space="preserve">. </w:t>
      </w:r>
      <w:r w:rsidR="00047782" w:rsidRPr="0097294A">
        <w:rPr>
          <w:rFonts w:hint="eastAsia"/>
          <w:szCs w:val="24"/>
          <w:lang w:eastAsia="zh-CN"/>
        </w:rPr>
        <w:t xml:space="preserve">Previous </w:t>
      </w:r>
      <w:r w:rsidR="00047782">
        <w:rPr>
          <w:rFonts w:hint="eastAsia"/>
          <w:szCs w:val="24"/>
          <w:lang w:eastAsia="zh-CN"/>
        </w:rPr>
        <w:t>m</w:t>
      </w:r>
      <w:r w:rsidRPr="0097294A">
        <w:rPr>
          <w:rFonts w:hint="eastAsia"/>
          <w:szCs w:val="24"/>
          <w:lang w:eastAsia="zh-CN"/>
        </w:rPr>
        <w:t>ethod for preparing Mg</w:t>
      </w:r>
      <w:r w:rsidR="000C34BD" w:rsidRPr="0097294A">
        <w:rPr>
          <w:rFonts w:hint="eastAsia"/>
          <w:szCs w:val="24"/>
          <w:vertAlign w:val="subscript"/>
          <w:lang w:eastAsia="zh-CN"/>
        </w:rPr>
        <w:t>4</w:t>
      </w:r>
      <w:r w:rsidR="000C34BD" w:rsidRPr="0097294A">
        <w:rPr>
          <w:rFonts w:hint="eastAsia"/>
          <w:szCs w:val="24"/>
          <w:lang w:eastAsia="zh-CN"/>
        </w:rPr>
        <w:t>C</w:t>
      </w:r>
      <w:r w:rsidR="000C34BD" w:rsidRPr="0097294A">
        <w:rPr>
          <w:rFonts w:hint="eastAsia"/>
          <w:szCs w:val="24"/>
          <w:vertAlign w:val="subscript"/>
          <w:lang w:eastAsia="zh-CN"/>
        </w:rPr>
        <w:t>60</w:t>
      </w:r>
      <w:r w:rsidR="00030701">
        <w:rPr>
          <w:rFonts w:hint="eastAsia"/>
          <w:szCs w:val="24"/>
          <w:lang w:eastAsia="zh-CN"/>
        </w:rPr>
        <w:t xml:space="preserve"> crystal</w:t>
      </w:r>
      <w:r w:rsidR="005B0A5C">
        <w:rPr>
          <w:szCs w:val="24"/>
          <w:lang w:eastAsia="zh-CN"/>
        </w:rPr>
        <w:t>s</w:t>
      </w:r>
      <w:r w:rsidR="00047782">
        <w:rPr>
          <w:rFonts w:hint="eastAsia"/>
          <w:szCs w:val="24"/>
          <w:lang w:eastAsia="zh-CN"/>
        </w:rPr>
        <w:t>.</w:t>
      </w:r>
      <w:r w:rsidR="00720C8C" w:rsidRPr="00720C8C">
        <w:rPr>
          <w:rFonts w:hint="eastAsia"/>
          <w:szCs w:val="24"/>
          <w:vertAlign w:val="superscript"/>
          <w:lang w:eastAsia="zh-CN"/>
        </w:rPr>
        <w:t>2-</w:t>
      </w:r>
      <w:r w:rsidR="009369A3">
        <w:rPr>
          <w:rFonts w:hint="eastAsia"/>
          <w:szCs w:val="24"/>
          <w:vertAlign w:val="superscript"/>
          <w:lang w:eastAsia="zh-CN"/>
        </w:rPr>
        <w:t>5</w:t>
      </w:r>
      <w:r w:rsidR="009A56F8" w:rsidRPr="0097294A">
        <w:rPr>
          <w:rFonts w:hint="eastAsia"/>
          <w:szCs w:val="24"/>
          <w:lang w:eastAsia="zh-CN"/>
        </w:rPr>
        <w:t xml:space="preserve"> </w:t>
      </w:r>
      <w:r w:rsidR="005B0A5C">
        <w:rPr>
          <w:szCs w:val="24"/>
          <w:lang w:eastAsia="zh-CN"/>
        </w:rPr>
        <w:t>They</w:t>
      </w:r>
      <w:r w:rsidR="001902FA" w:rsidRPr="0097294A">
        <w:rPr>
          <w:rFonts w:hint="eastAsia"/>
          <w:szCs w:val="24"/>
          <w:lang w:eastAsia="zh-CN"/>
        </w:rPr>
        <w:t xml:space="preserve"> </w:t>
      </w:r>
      <w:r w:rsidR="001902FA" w:rsidRPr="0097294A">
        <w:rPr>
          <w:szCs w:val="24"/>
          <w:lang w:eastAsia="zh-CN"/>
        </w:rPr>
        <w:t>direct</w:t>
      </w:r>
      <w:r w:rsidR="001902FA" w:rsidRPr="0097294A">
        <w:rPr>
          <w:rFonts w:hint="eastAsia"/>
          <w:szCs w:val="24"/>
          <w:lang w:eastAsia="zh-CN"/>
        </w:rPr>
        <w:t>ly</w:t>
      </w:r>
      <w:r w:rsidR="001902FA" w:rsidRPr="0097294A">
        <w:rPr>
          <w:szCs w:val="24"/>
          <w:lang w:eastAsia="zh-CN"/>
        </w:rPr>
        <w:t xml:space="preserve"> </w:t>
      </w:r>
      <w:r w:rsidR="00005FAB" w:rsidRPr="0097294A">
        <w:rPr>
          <w:szCs w:val="24"/>
          <w:lang w:eastAsia="zh-CN"/>
        </w:rPr>
        <w:t>evapor</w:t>
      </w:r>
      <w:r w:rsidR="00005FAB" w:rsidRPr="0097294A">
        <w:rPr>
          <w:rFonts w:hint="eastAsia"/>
          <w:szCs w:val="24"/>
          <w:lang w:eastAsia="zh-CN"/>
        </w:rPr>
        <w:t>at</w:t>
      </w:r>
      <w:r w:rsidR="005B0A5C">
        <w:rPr>
          <w:szCs w:val="24"/>
          <w:lang w:eastAsia="zh-CN"/>
        </w:rPr>
        <w:t xml:space="preserve">e </w:t>
      </w:r>
      <w:r w:rsidR="00093561" w:rsidRPr="00CA04B7">
        <w:rPr>
          <w:szCs w:val="24"/>
          <w:lang w:eastAsia="zh-CN"/>
        </w:rPr>
        <w:t>magnesium</w:t>
      </w:r>
      <w:r w:rsidR="00093561" w:rsidRPr="0097294A">
        <w:rPr>
          <w:rFonts w:hint="eastAsia"/>
          <w:szCs w:val="24"/>
          <w:lang w:eastAsia="zh-CN"/>
        </w:rPr>
        <w:t xml:space="preserve"> </w:t>
      </w:r>
      <w:r w:rsidR="00093561">
        <w:rPr>
          <w:szCs w:val="24"/>
          <w:lang w:eastAsia="zh-CN"/>
        </w:rPr>
        <w:t>(</w:t>
      </w:r>
      <w:r w:rsidR="001902FA" w:rsidRPr="0097294A">
        <w:rPr>
          <w:rFonts w:hint="eastAsia"/>
          <w:szCs w:val="24"/>
          <w:lang w:eastAsia="zh-CN"/>
        </w:rPr>
        <w:t>Mg</w:t>
      </w:r>
      <w:r w:rsidR="00093561">
        <w:rPr>
          <w:szCs w:val="24"/>
          <w:lang w:eastAsia="zh-CN"/>
        </w:rPr>
        <w:t>)</w:t>
      </w:r>
      <w:r w:rsidR="005B0A5C">
        <w:rPr>
          <w:szCs w:val="24"/>
          <w:lang w:eastAsia="zh-CN"/>
        </w:rPr>
        <w:t xml:space="preserve"> and </w:t>
      </w:r>
      <w:r w:rsidR="001902FA" w:rsidRPr="0097294A">
        <w:rPr>
          <w:rFonts w:hint="eastAsia"/>
          <w:szCs w:val="24"/>
          <w:lang w:eastAsia="zh-CN"/>
        </w:rPr>
        <w:t>C</w:t>
      </w:r>
      <w:r w:rsidR="001902FA" w:rsidRPr="0097294A">
        <w:rPr>
          <w:rFonts w:hint="eastAsia"/>
          <w:szCs w:val="24"/>
          <w:vertAlign w:val="subscript"/>
          <w:lang w:eastAsia="zh-CN"/>
        </w:rPr>
        <w:t>60</w:t>
      </w:r>
      <w:r w:rsidR="001902FA" w:rsidRPr="0097294A">
        <w:rPr>
          <w:rFonts w:hint="eastAsia"/>
          <w:szCs w:val="24"/>
          <w:lang w:eastAsia="zh-CN"/>
        </w:rPr>
        <w:t xml:space="preserve"> </w:t>
      </w:r>
      <w:r w:rsidR="00030701">
        <w:rPr>
          <w:rFonts w:hint="eastAsia"/>
          <w:szCs w:val="24"/>
          <w:lang w:eastAsia="zh-CN"/>
        </w:rPr>
        <w:t xml:space="preserve">powder </w:t>
      </w:r>
      <w:r w:rsidR="001902FA" w:rsidRPr="0097294A">
        <w:rPr>
          <w:rFonts w:hint="eastAsia"/>
          <w:szCs w:val="24"/>
          <w:lang w:eastAsia="zh-CN"/>
        </w:rPr>
        <w:t xml:space="preserve">mixture </w:t>
      </w:r>
      <w:r w:rsidR="005B0A5C">
        <w:rPr>
          <w:szCs w:val="24"/>
          <w:lang w:eastAsia="zh-CN"/>
        </w:rPr>
        <w:t>at</w:t>
      </w:r>
      <w:r w:rsidR="001902FA" w:rsidRPr="0097294A">
        <w:rPr>
          <w:rFonts w:hint="eastAsia"/>
          <w:szCs w:val="24"/>
          <w:lang w:eastAsia="zh-CN"/>
        </w:rPr>
        <w:t xml:space="preserve"> high-temperature region </w:t>
      </w:r>
      <w:r w:rsidR="005B0A5C">
        <w:rPr>
          <w:szCs w:val="24"/>
          <w:lang w:eastAsia="zh-CN"/>
        </w:rPr>
        <w:t>to</w:t>
      </w:r>
      <w:r w:rsidR="001902FA" w:rsidRPr="0097294A">
        <w:rPr>
          <w:rFonts w:hint="eastAsia"/>
          <w:szCs w:val="24"/>
          <w:lang w:eastAsia="zh-CN"/>
        </w:rPr>
        <w:t xml:space="preserve"> </w:t>
      </w:r>
      <w:r w:rsidR="00093561">
        <w:rPr>
          <w:szCs w:val="24"/>
          <w:lang w:eastAsia="zh-CN"/>
        </w:rPr>
        <w:t>enable</w:t>
      </w:r>
      <w:r w:rsidR="005B0A5C">
        <w:rPr>
          <w:szCs w:val="24"/>
          <w:lang w:eastAsia="zh-CN"/>
        </w:rPr>
        <w:t xml:space="preserve"> growth</w:t>
      </w:r>
      <w:r w:rsidR="00005FAB" w:rsidRPr="0097294A">
        <w:rPr>
          <w:rFonts w:hint="eastAsia"/>
          <w:szCs w:val="24"/>
          <w:lang w:eastAsia="zh-CN"/>
        </w:rPr>
        <w:t xml:space="preserve"> </w:t>
      </w:r>
      <w:r w:rsidR="005B0A5C">
        <w:rPr>
          <w:szCs w:val="24"/>
          <w:lang w:eastAsia="zh-CN"/>
        </w:rPr>
        <w:t xml:space="preserve">of </w:t>
      </w:r>
      <w:r w:rsidR="001902FA" w:rsidRPr="0097294A">
        <w:rPr>
          <w:rFonts w:hint="eastAsia"/>
          <w:szCs w:val="24"/>
          <w:lang w:eastAsia="zh-CN"/>
        </w:rPr>
        <w:t>Mg</w:t>
      </w:r>
      <w:r w:rsidR="001902FA" w:rsidRPr="0097294A">
        <w:rPr>
          <w:rFonts w:hint="eastAsia"/>
          <w:szCs w:val="24"/>
          <w:vertAlign w:val="subscript"/>
          <w:lang w:eastAsia="zh-CN"/>
        </w:rPr>
        <w:t>4</w:t>
      </w:r>
      <w:r w:rsidR="001902FA" w:rsidRPr="0097294A">
        <w:rPr>
          <w:rFonts w:hint="eastAsia"/>
          <w:szCs w:val="24"/>
          <w:lang w:eastAsia="zh-CN"/>
        </w:rPr>
        <w:t>C</w:t>
      </w:r>
      <w:r w:rsidR="001902FA" w:rsidRPr="0097294A">
        <w:rPr>
          <w:rFonts w:hint="eastAsia"/>
          <w:szCs w:val="24"/>
          <w:vertAlign w:val="subscript"/>
          <w:lang w:eastAsia="zh-CN"/>
        </w:rPr>
        <w:t>60</w:t>
      </w:r>
      <w:r w:rsidR="001902FA" w:rsidRPr="0097294A">
        <w:rPr>
          <w:rFonts w:hint="eastAsia"/>
          <w:szCs w:val="24"/>
          <w:lang w:eastAsia="zh-CN"/>
        </w:rPr>
        <w:t xml:space="preserve"> </w:t>
      </w:r>
      <w:r w:rsidR="005B0A5C">
        <w:rPr>
          <w:szCs w:val="24"/>
          <w:lang w:eastAsia="zh-CN"/>
        </w:rPr>
        <w:t>at</w:t>
      </w:r>
      <w:r w:rsidR="001902FA" w:rsidRPr="0097294A">
        <w:rPr>
          <w:rFonts w:hint="eastAsia"/>
          <w:szCs w:val="24"/>
          <w:lang w:eastAsia="zh-CN"/>
        </w:rPr>
        <w:t xml:space="preserve"> low-temperature region. U</w:t>
      </w:r>
      <w:r w:rsidR="001902FA" w:rsidRPr="0097294A">
        <w:rPr>
          <w:szCs w:val="24"/>
          <w:lang w:eastAsia="zh-CN"/>
        </w:rPr>
        <w:t>nder such circumstances</w:t>
      </w:r>
      <w:r w:rsidR="001902FA" w:rsidRPr="0097294A">
        <w:rPr>
          <w:rFonts w:hint="eastAsia"/>
          <w:szCs w:val="24"/>
          <w:lang w:eastAsia="zh-CN"/>
        </w:rPr>
        <w:t>, m</w:t>
      </w:r>
      <w:r w:rsidR="001902FA" w:rsidRPr="0097294A">
        <w:rPr>
          <w:szCs w:val="24"/>
          <w:lang w:eastAsia="zh-CN"/>
        </w:rPr>
        <w:t>ost C</w:t>
      </w:r>
      <w:r w:rsidR="001902FA" w:rsidRPr="0097294A">
        <w:rPr>
          <w:szCs w:val="24"/>
          <w:vertAlign w:val="subscript"/>
          <w:lang w:eastAsia="zh-CN"/>
        </w:rPr>
        <w:t>60</w:t>
      </w:r>
      <w:r w:rsidR="001902FA" w:rsidRPr="0097294A">
        <w:rPr>
          <w:szCs w:val="24"/>
          <w:lang w:eastAsia="zh-CN"/>
        </w:rPr>
        <w:t xml:space="preserve"> raw materials </w:t>
      </w:r>
      <w:r w:rsidR="00093561">
        <w:rPr>
          <w:szCs w:val="24"/>
          <w:lang w:eastAsia="zh-CN"/>
        </w:rPr>
        <w:t>were consumed through</w:t>
      </w:r>
      <w:r w:rsidR="001902FA" w:rsidRPr="0097294A">
        <w:rPr>
          <w:szCs w:val="24"/>
          <w:lang w:eastAsia="zh-CN"/>
        </w:rPr>
        <w:t xml:space="preserve"> side reactions with Mg powder, resulting in l</w:t>
      </w:r>
      <w:r w:rsidR="00093561">
        <w:rPr>
          <w:szCs w:val="24"/>
          <w:lang w:eastAsia="zh-CN"/>
        </w:rPr>
        <w:t>imited</w:t>
      </w:r>
      <w:r w:rsidR="001902FA" w:rsidRPr="0097294A">
        <w:rPr>
          <w:szCs w:val="24"/>
          <w:lang w:eastAsia="zh-CN"/>
        </w:rPr>
        <w:t xml:space="preserve"> utilization of C</w:t>
      </w:r>
      <w:r w:rsidR="001902FA" w:rsidRPr="0097294A">
        <w:rPr>
          <w:szCs w:val="24"/>
          <w:vertAlign w:val="subscript"/>
          <w:lang w:eastAsia="zh-CN"/>
        </w:rPr>
        <w:t>60</w:t>
      </w:r>
      <w:r w:rsidR="001902FA" w:rsidRPr="0097294A">
        <w:rPr>
          <w:rFonts w:hint="eastAsia"/>
          <w:szCs w:val="24"/>
          <w:lang w:eastAsia="zh-CN"/>
        </w:rPr>
        <w:t xml:space="preserve"> and low yield of Mg</w:t>
      </w:r>
      <w:r w:rsidR="001902FA" w:rsidRPr="0097294A">
        <w:rPr>
          <w:rFonts w:hint="eastAsia"/>
          <w:szCs w:val="24"/>
          <w:vertAlign w:val="subscript"/>
          <w:lang w:eastAsia="zh-CN"/>
        </w:rPr>
        <w:t>4</w:t>
      </w:r>
      <w:r w:rsidR="001902FA" w:rsidRPr="0097294A">
        <w:rPr>
          <w:rFonts w:hint="eastAsia"/>
          <w:szCs w:val="24"/>
          <w:lang w:eastAsia="zh-CN"/>
        </w:rPr>
        <w:t>C</w:t>
      </w:r>
      <w:r w:rsidR="001902FA" w:rsidRPr="0097294A">
        <w:rPr>
          <w:rFonts w:hint="eastAsia"/>
          <w:szCs w:val="24"/>
          <w:vertAlign w:val="subscript"/>
          <w:lang w:eastAsia="zh-CN"/>
        </w:rPr>
        <w:t>60</w:t>
      </w:r>
      <w:r w:rsidR="005E3842" w:rsidRPr="0097294A">
        <w:rPr>
          <w:rFonts w:hint="eastAsia"/>
          <w:szCs w:val="24"/>
          <w:lang w:eastAsia="zh-CN"/>
        </w:rPr>
        <w:t>.</w:t>
      </w:r>
    </w:p>
    <w:p w14:paraId="2FEE6A7D" w14:textId="0219AA03" w:rsidR="003D05A5" w:rsidRDefault="003D05A5" w:rsidP="00EB4E38">
      <w:pPr>
        <w:spacing w:line="360" w:lineRule="auto"/>
        <w:jc w:val="both"/>
        <w:rPr>
          <w:szCs w:val="24"/>
          <w:lang w:eastAsia="zh-CN"/>
        </w:rPr>
      </w:pPr>
    </w:p>
    <w:p w14:paraId="2D9BE592" w14:textId="77777777" w:rsidR="00093561" w:rsidRDefault="00093561" w:rsidP="00EB4E38">
      <w:pPr>
        <w:spacing w:line="360" w:lineRule="auto"/>
        <w:jc w:val="both"/>
        <w:rPr>
          <w:szCs w:val="24"/>
          <w:lang w:eastAsia="zh-CN"/>
        </w:rPr>
      </w:pPr>
    </w:p>
    <w:p w14:paraId="0D2F788F" w14:textId="77777777" w:rsidR="00030701" w:rsidRDefault="00030701" w:rsidP="00EB4E38">
      <w:pPr>
        <w:spacing w:line="360" w:lineRule="auto"/>
        <w:jc w:val="both"/>
        <w:rPr>
          <w:szCs w:val="24"/>
          <w:lang w:eastAsia="zh-CN"/>
        </w:rPr>
      </w:pPr>
    </w:p>
    <w:p w14:paraId="5EF863C1" w14:textId="42A37FBF" w:rsidR="00030701" w:rsidRDefault="00F10BFB" w:rsidP="00030701">
      <w:pPr>
        <w:spacing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568AC90" wp14:editId="6C4998E0">
            <wp:extent cx="5274310" cy="1374140"/>
            <wp:effectExtent l="0" t="0" r="2540" b="0"/>
            <wp:docPr id="29138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84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D270" w14:textId="70BB940D" w:rsidR="00030701" w:rsidRDefault="00030701" w:rsidP="00CA04B7">
      <w:pPr>
        <w:spacing w:line="360" w:lineRule="auto"/>
        <w:jc w:val="both"/>
        <w:rPr>
          <w:szCs w:val="24"/>
          <w:lang w:eastAsia="zh-CN"/>
        </w:rPr>
      </w:pPr>
      <w:r w:rsidRPr="00030701">
        <w:rPr>
          <w:rFonts w:hint="eastAsia"/>
          <w:b/>
          <w:bCs/>
          <w:szCs w:val="24"/>
          <w:lang w:eastAsia="zh-CN"/>
        </w:rPr>
        <w:t>Figure S2</w:t>
      </w:r>
      <w:r>
        <w:rPr>
          <w:rFonts w:hint="eastAsia"/>
          <w:szCs w:val="24"/>
          <w:lang w:eastAsia="zh-CN"/>
        </w:rPr>
        <w:t xml:space="preserve">. </w:t>
      </w:r>
      <w:r w:rsidR="002B4EF5">
        <w:rPr>
          <w:rFonts w:hint="eastAsia"/>
          <w:szCs w:val="24"/>
          <w:lang w:eastAsia="zh-CN"/>
        </w:rPr>
        <w:t xml:space="preserve">(a) </w:t>
      </w:r>
      <w:r w:rsidR="00CA04B7">
        <w:rPr>
          <w:rFonts w:hint="eastAsia"/>
          <w:szCs w:val="24"/>
          <w:lang w:eastAsia="zh-CN"/>
        </w:rPr>
        <w:t>The CVT synthesis of Mg</w:t>
      </w:r>
      <w:r w:rsidR="00CA04B7" w:rsidRPr="00CA04B7">
        <w:rPr>
          <w:rFonts w:hint="eastAsia"/>
          <w:szCs w:val="24"/>
          <w:vertAlign w:val="subscript"/>
          <w:lang w:eastAsia="zh-CN"/>
        </w:rPr>
        <w:t>4</w:t>
      </w:r>
      <w:r w:rsidR="00CA04B7">
        <w:rPr>
          <w:rFonts w:hint="eastAsia"/>
          <w:szCs w:val="24"/>
          <w:lang w:eastAsia="zh-CN"/>
        </w:rPr>
        <w:t>C</w:t>
      </w:r>
      <w:r w:rsidR="00CA04B7" w:rsidRPr="00CA04B7">
        <w:rPr>
          <w:rFonts w:hint="eastAsia"/>
          <w:szCs w:val="24"/>
          <w:vertAlign w:val="subscript"/>
          <w:lang w:eastAsia="zh-CN"/>
        </w:rPr>
        <w:t>60</w:t>
      </w:r>
      <w:r w:rsidR="00CA04B7">
        <w:rPr>
          <w:rFonts w:hint="eastAsia"/>
          <w:szCs w:val="24"/>
          <w:lang w:eastAsia="zh-CN"/>
        </w:rPr>
        <w:t xml:space="preserve"> crystal in this work. </w:t>
      </w:r>
      <w:r w:rsidR="00CA04B7" w:rsidRPr="00CA04B7">
        <w:rPr>
          <w:szCs w:val="24"/>
          <w:lang w:eastAsia="zh-CN"/>
        </w:rPr>
        <w:t xml:space="preserve">The experimental setup positioned </w:t>
      </w:r>
      <w:r w:rsidR="00093561">
        <w:rPr>
          <w:szCs w:val="24"/>
          <w:lang w:eastAsia="zh-CN"/>
        </w:rPr>
        <w:t>Mg</w:t>
      </w:r>
      <w:r w:rsidR="00CA04B7" w:rsidRPr="00CA04B7">
        <w:rPr>
          <w:szCs w:val="24"/>
          <w:lang w:eastAsia="zh-CN"/>
        </w:rPr>
        <w:t xml:space="preserve"> and molecular C</w:t>
      </w:r>
      <w:r w:rsidR="00CA04B7" w:rsidRPr="00CA04B7">
        <w:rPr>
          <w:szCs w:val="24"/>
          <w:vertAlign w:val="subscript"/>
          <w:lang w:eastAsia="zh-CN"/>
        </w:rPr>
        <w:t>60</w:t>
      </w:r>
      <w:r w:rsidR="00CA04B7" w:rsidRPr="00CA04B7">
        <w:rPr>
          <w:szCs w:val="24"/>
          <w:lang w:eastAsia="zh-CN"/>
        </w:rPr>
        <w:t xml:space="preserve"> powder at separate ends of a vacuum quartz tube to initiate controlled volatilization. To minimize interference </w:t>
      </w:r>
      <w:r w:rsidR="00093561">
        <w:rPr>
          <w:szCs w:val="24"/>
          <w:lang w:eastAsia="zh-CN"/>
        </w:rPr>
        <w:t xml:space="preserve">of </w:t>
      </w:r>
      <w:r w:rsidR="00093561" w:rsidRPr="00CA04B7">
        <w:rPr>
          <w:szCs w:val="24"/>
          <w:lang w:eastAsia="zh-CN"/>
        </w:rPr>
        <w:t xml:space="preserve">characteristics </w:t>
      </w:r>
      <w:r w:rsidR="00CA04B7" w:rsidRPr="00CA04B7">
        <w:rPr>
          <w:szCs w:val="24"/>
          <w:lang w:eastAsia="zh-CN"/>
        </w:rPr>
        <w:t>from Mg source (including particle size and surface oxides) on volatilization behavior, pre-treated Mg foil was employed as the feedstock.</w:t>
      </w:r>
      <w:r w:rsidR="002B4EF5">
        <w:rPr>
          <w:rFonts w:hint="eastAsia"/>
          <w:szCs w:val="24"/>
          <w:lang w:eastAsia="zh-CN"/>
        </w:rPr>
        <w:t xml:space="preserve"> (b) Crystal structure of Mg</w:t>
      </w:r>
      <w:r w:rsidR="002B4EF5" w:rsidRPr="002B4EF5">
        <w:rPr>
          <w:rFonts w:hint="eastAsia"/>
          <w:szCs w:val="24"/>
          <w:vertAlign w:val="subscript"/>
          <w:lang w:eastAsia="zh-CN"/>
        </w:rPr>
        <w:t>4</w:t>
      </w:r>
      <w:r w:rsidR="002B4EF5">
        <w:rPr>
          <w:rFonts w:hint="eastAsia"/>
          <w:szCs w:val="24"/>
          <w:lang w:eastAsia="zh-CN"/>
        </w:rPr>
        <w:t>C</w:t>
      </w:r>
      <w:r w:rsidR="002B4EF5" w:rsidRPr="002B4EF5">
        <w:rPr>
          <w:rFonts w:hint="eastAsia"/>
          <w:szCs w:val="24"/>
          <w:vertAlign w:val="subscript"/>
          <w:lang w:eastAsia="zh-CN"/>
        </w:rPr>
        <w:t>60</w:t>
      </w:r>
      <w:r w:rsidR="002B4EF5">
        <w:rPr>
          <w:rFonts w:hint="eastAsia"/>
          <w:szCs w:val="24"/>
          <w:lang w:eastAsia="zh-CN"/>
        </w:rPr>
        <w:t>.</w:t>
      </w:r>
    </w:p>
    <w:p w14:paraId="587981C0" w14:textId="77777777" w:rsidR="003D05A5" w:rsidRDefault="003D05A5" w:rsidP="00CA04B7">
      <w:pPr>
        <w:spacing w:line="360" w:lineRule="auto"/>
        <w:jc w:val="both"/>
        <w:rPr>
          <w:szCs w:val="24"/>
          <w:lang w:eastAsia="zh-CN"/>
        </w:rPr>
      </w:pPr>
    </w:p>
    <w:p w14:paraId="5EE4E92B" w14:textId="77777777" w:rsidR="003D05A5" w:rsidRPr="00CA04B7" w:rsidRDefault="003D05A5" w:rsidP="00CA04B7">
      <w:pPr>
        <w:spacing w:line="360" w:lineRule="auto"/>
        <w:jc w:val="both"/>
        <w:rPr>
          <w:szCs w:val="24"/>
          <w:lang w:eastAsia="zh-CN"/>
        </w:rPr>
      </w:pPr>
    </w:p>
    <w:p w14:paraId="6F5D1394" w14:textId="39D4968B" w:rsidR="009E36AD" w:rsidRDefault="003D05A5" w:rsidP="000776A9">
      <w:pPr>
        <w:spacing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BA01E66" wp14:editId="352DEF01">
            <wp:extent cx="5274310" cy="1149985"/>
            <wp:effectExtent l="0" t="0" r="2540" b="0"/>
            <wp:docPr id="120116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674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7360" w14:textId="35927C38" w:rsidR="000776A9" w:rsidRDefault="000776A9" w:rsidP="000776A9">
      <w:pPr>
        <w:spacing w:line="360" w:lineRule="auto"/>
        <w:jc w:val="both"/>
        <w:rPr>
          <w:szCs w:val="24"/>
          <w:lang w:eastAsia="zh-CN"/>
        </w:rPr>
      </w:pPr>
      <w:r w:rsidRPr="000776A9">
        <w:rPr>
          <w:rFonts w:hint="eastAsia"/>
          <w:b/>
          <w:bCs/>
          <w:szCs w:val="24"/>
          <w:lang w:eastAsia="zh-CN"/>
        </w:rPr>
        <w:t>Figure S</w:t>
      </w:r>
      <w:r w:rsidR="0066002A">
        <w:rPr>
          <w:rFonts w:hint="eastAsia"/>
          <w:b/>
          <w:bCs/>
          <w:szCs w:val="24"/>
          <w:lang w:eastAsia="zh-CN"/>
        </w:rPr>
        <w:t>3</w:t>
      </w:r>
      <w:r>
        <w:rPr>
          <w:rFonts w:hint="eastAsia"/>
          <w:szCs w:val="24"/>
          <w:lang w:eastAsia="zh-CN"/>
        </w:rPr>
        <w:t xml:space="preserve">. The </w:t>
      </w:r>
      <w:r w:rsidR="00C67E68">
        <w:rPr>
          <w:rFonts w:hint="eastAsia"/>
          <w:szCs w:val="24"/>
          <w:lang w:eastAsia="zh-CN"/>
        </w:rPr>
        <w:t>CVT</w:t>
      </w:r>
      <w:r w:rsidR="00723BA5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growth of Mg</w:t>
      </w:r>
      <w:r w:rsidRPr="000776A9">
        <w:rPr>
          <w:rFonts w:hint="eastAsia"/>
          <w:szCs w:val="24"/>
          <w:vertAlign w:val="subscript"/>
          <w:lang w:eastAsia="zh-CN"/>
        </w:rPr>
        <w:t>4</w:t>
      </w:r>
      <w:r>
        <w:rPr>
          <w:rFonts w:hint="eastAsia"/>
          <w:szCs w:val="24"/>
          <w:lang w:eastAsia="zh-CN"/>
        </w:rPr>
        <w:t>C</w:t>
      </w:r>
      <w:r w:rsidRPr="000776A9">
        <w:rPr>
          <w:rFonts w:hint="eastAsia"/>
          <w:szCs w:val="24"/>
          <w:vertAlign w:val="subscript"/>
          <w:lang w:eastAsia="zh-CN"/>
        </w:rPr>
        <w:t>60</w:t>
      </w:r>
      <w:r>
        <w:rPr>
          <w:rFonts w:hint="eastAsia"/>
          <w:szCs w:val="24"/>
          <w:lang w:eastAsia="zh-CN"/>
        </w:rPr>
        <w:t xml:space="preserve"> crystal on </w:t>
      </w:r>
      <w:r w:rsidR="00093561">
        <w:rPr>
          <w:szCs w:val="24"/>
          <w:lang w:eastAsia="zh-CN"/>
        </w:rPr>
        <w:t xml:space="preserve">a </w:t>
      </w:r>
      <w:r>
        <w:rPr>
          <w:rFonts w:hint="eastAsia"/>
          <w:szCs w:val="24"/>
          <w:lang w:eastAsia="zh-CN"/>
        </w:rPr>
        <w:t xml:space="preserve">Mg foil. The </w:t>
      </w:r>
      <w:r w:rsidR="00093561">
        <w:rPr>
          <w:szCs w:val="24"/>
          <w:lang w:eastAsia="zh-CN"/>
        </w:rPr>
        <w:t>transparent</w:t>
      </w:r>
      <w:r w:rsidR="004A34EB">
        <w:rPr>
          <w:rFonts w:hint="eastAsia"/>
          <w:szCs w:val="24"/>
          <w:lang w:eastAsia="zh-CN"/>
        </w:rPr>
        <w:t xml:space="preserve"> </w:t>
      </w:r>
      <w:r w:rsidR="00C23547">
        <w:rPr>
          <w:rFonts w:hint="eastAsia"/>
          <w:szCs w:val="24"/>
          <w:lang w:eastAsia="zh-CN"/>
        </w:rPr>
        <w:t>q</w:t>
      </w:r>
      <w:r w:rsidRPr="000776A9">
        <w:rPr>
          <w:szCs w:val="24"/>
          <w:lang w:eastAsia="zh-CN"/>
        </w:rPr>
        <w:t>uartz tube turns black</w:t>
      </w:r>
      <w:r w:rsidR="004A34EB">
        <w:rPr>
          <w:rFonts w:hint="eastAsia"/>
          <w:szCs w:val="24"/>
          <w:lang w:eastAsia="zh-CN"/>
        </w:rPr>
        <w:t xml:space="preserve">, </w:t>
      </w:r>
      <w:r>
        <w:rPr>
          <w:rFonts w:hint="eastAsia"/>
          <w:szCs w:val="24"/>
          <w:lang w:eastAsia="zh-CN"/>
        </w:rPr>
        <w:t xml:space="preserve">caused by the </w:t>
      </w:r>
      <w:r w:rsidR="00093561">
        <w:rPr>
          <w:szCs w:val="24"/>
          <w:lang w:eastAsia="zh-CN"/>
        </w:rPr>
        <w:t xml:space="preserve">side </w:t>
      </w:r>
      <w:r>
        <w:rPr>
          <w:rFonts w:hint="eastAsia"/>
          <w:szCs w:val="24"/>
          <w:lang w:eastAsia="zh-CN"/>
        </w:rPr>
        <w:t xml:space="preserve">reaction </w:t>
      </w:r>
      <w:r>
        <w:rPr>
          <w:szCs w:val="24"/>
          <w:lang w:eastAsia="zh-CN"/>
        </w:rPr>
        <w:t>between</w:t>
      </w:r>
      <w:r>
        <w:rPr>
          <w:rFonts w:hint="eastAsia"/>
          <w:szCs w:val="24"/>
          <w:lang w:eastAsia="zh-CN"/>
        </w:rPr>
        <w:t xml:space="preserve"> Mg vapor and SiO</w:t>
      </w:r>
      <w:r w:rsidRPr="000776A9">
        <w:rPr>
          <w:rFonts w:hint="eastAsia"/>
          <w:szCs w:val="24"/>
          <w:vertAlign w:val="subscript"/>
          <w:lang w:eastAsia="zh-CN"/>
        </w:rPr>
        <w:t>2</w:t>
      </w:r>
      <w:r>
        <w:rPr>
          <w:rFonts w:hint="eastAsia"/>
          <w:szCs w:val="24"/>
          <w:lang w:eastAsia="zh-CN"/>
        </w:rPr>
        <w:t>.</w:t>
      </w:r>
    </w:p>
    <w:p w14:paraId="113DFB8E" w14:textId="5CCF5D95" w:rsidR="009E36AD" w:rsidRDefault="009E36AD" w:rsidP="00EB4E38">
      <w:pPr>
        <w:spacing w:line="360" w:lineRule="auto"/>
        <w:jc w:val="both"/>
        <w:rPr>
          <w:szCs w:val="24"/>
          <w:lang w:eastAsia="zh-CN"/>
        </w:rPr>
      </w:pPr>
    </w:p>
    <w:p w14:paraId="1A45FD90" w14:textId="61BE740F" w:rsidR="008F551E" w:rsidRDefault="008F551E" w:rsidP="00EB4E38">
      <w:pPr>
        <w:spacing w:line="360" w:lineRule="auto"/>
        <w:jc w:val="both"/>
        <w:rPr>
          <w:szCs w:val="24"/>
          <w:lang w:eastAsia="zh-CN"/>
        </w:rPr>
      </w:pPr>
    </w:p>
    <w:p w14:paraId="6277594F" w14:textId="3D8BA3CE" w:rsidR="008F551E" w:rsidRDefault="008F551E" w:rsidP="00EB4E38">
      <w:pPr>
        <w:spacing w:line="360" w:lineRule="auto"/>
        <w:jc w:val="both"/>
        <w:rPr>
          <w:szCs w:val="24"/>
          <w:lang w:eastAsia="zh-CN"/>
        </w:rPr>
      </w:pPr>
    </w:p>
    <w:p w14:paraId="3117FA64" w14:textId="77777777" w:rsidR="008F551E" w:rsidRPr="0097294A" w:rsidRDefault="008F551E" w:rsidP="00EB4E38">
      <w:pPr>
        <w:spacing w:line="360" w:lineRule="auto"/>
        <w:jc w:val="both"/>
        <w:rPr>
          <w:szCs w:val="24"/>
          <w:lang w:eastAsia="zh-CN"/>
        </w:rPr>
      </w:pPr>
    </w:p>
    <w:p w14:paraId="636EA36B" w14:textId="77777777" w:rsidR="00427A3F" w:rsidRPr="0097294A" w:rsidRDefault="00427A3F" w:rsidP="00047782">
      <w:pPr>
        <w:spacing w:beforeLines="50" w:before="156" w:afterLines="50" w:after="156" w:line="360" w:lineRule="auto"/>
        <w:jc w:val="center"/>
        <w:rPr>
          <w:szCs w:val="24"/>
        </w:rPr>
      </w:pPr>
      <w:r w:rsidRPr="0097294A">
        <w:rPr>
          <w:noProof/>
          <w:szCs w:val="24"/>
          <w:lang w:eastAsia="zh-CN"/>
        </w:rPr>
        <w:drawing>
          <wp:inline distT="0" distB="0" distL="0" distR="0" wp14:anchorId="1CA63E70" wp14:editId="2CFCD104">
            <wp:extent cx="5190211" cy="1732153"/>
            <wp:effectExtent l="0" t="0" r="0" b="1905"/>
            <wp:docPr id="1957204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042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831" cy="1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84B1" w14:textId="0F76C120" w:rsidR="00F6092D" w:rsidRDefault="00EB4E38" w:rsidP="00E41F3B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97294A">
        <w:rPr>
          <w:rFonts w:hint="eastAsia"/>
          <w:b/>
          <w:szCs w:val="24"/>
          <w:lang w:eastAsia="zh-CN"/>
        </w:rPr>
        <w:t>Figure S</w:t>
      </w:r>
      <w:r w:rsidR="00B33242">
        <w:rPr>
          <w:rFonts w:hint="eastAsia"/>
          <w:b/>
          <w:szCs w:val="24"/>
          <w:lang w:eastAsia="zh-CN"/>
        </w:rPr>
        <w:t>4</w:t>
      </w:r>
      <w:r w:rsidRPr="0097294A">
        <w:rPr>
          <w:rFonts w:hint="eastAsia"/>
          <w:b/>
          <w:szCs w:val="24"/>
          <w:lang w:eastAsia="zh-CN"/>
        </w:rPr>
        <w:t>.</w:t>
      </w:r>
      <w:r w:rsidR="00652409">
        <w:rPr>
          <w:rFonts w:hint="eastAsia"/>
          <w:szCs w:val="24"/>
          <w:lang w:eastAsia="zh-CN"/>
        </w:rPr>
        <w:t xml:space="preserve"> </w:t>
      </w:r>
      <w:r w:rsidRPr="0097294A">
        <w:rPr>
          <w:rFonts w:hint="eastAsia"/>
          <w:szCs w:val="24"/>
          <w:lang w:eastAsia="zh-CN"/>
        </w:rPr>
        <w:t xml:space="preserve">Optical images of </w:t>
      </w:r>
      <w:r w:rsidR="00916E1B">
        <w:rPr>
          <w:rFonts w:hint="eastAsia"/>
          <w:szCs w:val="24"/>
          <w:lang w:eastAsia="zh-CN"/>
        </w:rPr>
        <w:t>(</w:t>
      </w:r>
      <w:r w:rsidR="0008089F">
        <w:rPr>
          <w:rFonts w:hint="eastAsia"/>
          <w:szCs w:val="24"/>
          <w:lang w:eastAsia="zh-CN"/>
        </w:rPr>
        <w:t xml:space="preserve">a) </w:t>
      </w:r>
      <w:r w:rsidRPr="0097294A">
        <w:rPr>
          <w:rFonts w:hint="eastAsia"/>
          <w:szCs w:val="24"/>
          <w:lang w:eastAsia="zh-CN"/>
        </w:rPr>
        <w:t xml:space="preserve">pristine Mg foil and </w:t>
      </w:r>
      <w:r w:rsidR="00916E1B">
        <w:rPr>
          <w:rFonts w:hint="eastAsia"/>
          <w:szCs w:val="24"/>
          <w:lang w:eastAsia="zh-CN"/>
        </w:rPr>
        <w:t>(</w:t>
      </w:r>
      <w:r w:rsidR="0008089F">
        <w:rPr>
          <w:rFonts w:hint="eastAsia"/>
          <w:szCs w:val="24"/>
          <w:lang w:eastAsia="zh-CN"/>
        </w:rPr>
        <w:t xml:space="preserve">b) </w:t>
      </w:r>
      <w:r w:rsidR="008A6BD3" w:rsidRPr="0097294A">
        <w:rPr>
          <w:rFonts w:hint="eastAsia"/>
          <w:szCs w:val="24"/>
          <w:lang w:eastAsia="zh-CN"/>
        </w:rPr>
        <w:t>prepared Mg</w:t>
      </w:r>
      <w:r w:rsidR="008A6BD3" w:rsidRPr="0097294A">
        <w:rPr>
          <w:rFonts w:hint="eastAsia"/>
          <w:szCs w:val="24"/>
          <w:vertAlign w:val="subscript"/>
          <w:lang w:eastAsia="zh-CN"/>
        </w:rPr>
        <w:t>4</w:t>
      </w:r>
      <w:r w:rsidR="008A6BD3" w:rsidRPr="0097294A">
        <w:rPr>
          <w:rFonts w:hint="eastAsia"/>
          <w:szCs w:val="24"/>
          <w:lang w:eastAsia="zh-CN"/>
        </w:rPr>
        <w:t>C</w:t>
      </w:r>
      <w:r w:rsidR="008A6BD3" w:rsidRPr="0097294A">
        <w:rPr>
          <w:rFonts w:hint="eastAsia"/>
          <w:szCs w:val="24"/>
          <w:vertAlign w:val="subscript"/>
          <w:lang w:eastAsia="zh-CN"/>
        </w:rPr>
        <w:t>60</w:t>
      </w:r>
      <w:r w:rsidR="008A6BD3" w:rsidRPr="0097294A">
        <w:rPr>
          <w:rFonts w:hint="eastAsia"/>
          <w:szCs w:val="24"/>
          <w:lang w:eastAsia="zh-CN"/>
        </w:rPr>
        <w:t xml:space="preserve"> crystals</w:t>
      </w:r>
      <w:r w:rsidR="0008089F">
        <w:rPr>
          <w:rFonts w:hint="eastAsia"/>
          <w:szCs w:val="24"/>
          <w:lang w:eastAsia="zh-CN"/>
        </w:rPr>
        <w:t xml:space="preserve"> with </w:t>
      </w:r>
      <w:r w:rsidR="0008089F" w:rsidRPr="0097294A">
        <w:rPr>
          <w:rFonts w:hint="eastAsia"/>
          <w:szCs w:val="24"/>
          <w:lang w:eastAsia="zh-CN"/>
        </w:rPr>
        <w:t>clearly</w:t>
      </w:r>
      <w:r w:rsidR="008A6BD3" w:rsidRPr="0097294A">
        <w:rPr>
          <w:rFonts w:hint="eastAsia"/>
          <w:szCs w:val="24"/>
          <w:lang w:eastAsia="zh-CN"/>
        </w:rPr>
        <w:t xml:space="preserve"> layered structure.</w:t>
      </w:r>
      <w:r w:rsidR="00142242">
        <w:rPr>
          <w:rFonts w:hint="eastAsia"/>
          <w:szCs w:val="24"/>
          <w:lang w:eastAsia="zh-CN"/>
        </w:rPr>
        <w:t xml:space="preserve"> </w:t>
      </w:r>
      <w:r w:rsidR="00142242" w:rsidRPr="00142242">
        <w:rPr>
          <w:szCs w:val="24"/>
          <w:lang w:eastAsia="zh-CN"/>
        </w:rPr>
        <w:t xml:space="preserve">The pristine Mg foil displays metallic luster with a smooth surface morphology, whereas </w:t>
      </w:r>
      <w:r w:rsidR="00142242">
        <w:rPr>
          <w:rFonts w:hint="eastAsia"/>
          <w:szCs w:val="24"/>
          <w:lang w:eastAsia="zh-CN"/>
        </w:rPr>
        <w:t>CVT reaction</w:t>
      </w:r>
      <w:r w:rsidR="00142242" w:rsidRPr="00142242">
        <w:rPr>
          <w:szCs w:val="24"/>
          <w:lang w:eastAsia="zh-CN"/>
        </w:rPr>
        <w:t xml:space="preserve"> induces the formation of black crystalline </w:t>
      </w:r>
      <w:r w:rsidR="00093561" w:rsidRPr="0097294A">
        <w:rPr>
          <w:rFonts w:hint="eastAsia"/>
          <w:szCs w:val="24"/>
          <w:lang w:eastAsia="zh-CN"/>
        </w:rPr>
        <w:t>Mg</w:t>
      </w:r>
      <w:r w:rsidR="00093561" w:rsidRPr="0097294A">
        <w:rPr>
          <w:rFonts w:hint="eastAsia"/>
          <w:szCs w:val="24"/>
          <w:vertAlign w:val="subscript"/>
          <w:lang w:eastAsia="zh-CN"/>
        </w:rPr>
        <w:t>4</w:t>
      </w:r>
      <w:r w:rsidR="00093561" w:rsidRPr="0097294A">
        <w:rPr>
          <w:rFonts w:hint="eastAsia"/>
          <w:szCs w:val="24"/>
          <w:lang w:eastAsia="zh-CN"/>
        </w:rPr>
        <w:t>C</w:t>
      </w:r>
      <w:r w:rsidR="00093561" w:rsidRPr="0097294A">
        <w:rPr>
          <w:rFonts w:hint="eastAsia"/>
          <w:szCs w:val="24"/>
          <w:vertAlign w:val="subscript"/>
          <w:lang w:eastAsia="zh-CN"/>
        </w:rPr>
        <w:t>60</w:t>
      </w:r>
      <w:r w:rsidR="00093561">
        <w:rPr>
          <w:szCs w:val="24"/>
          <w:vertAlign w:val="subscript"/>
          <w:lang w:eastAsia="zh-CN"/>
        </w:rPr>
        <w:t xml:space="preserve"> </w:t>
      </w:r>
      <w:r w:rsidR="00142242" w:rsidRPr="00142242">
        <w:rPr>
          <w:szCs w:val="24"/>
          <w:lang w:eastAsia="zh-CN"/>
        </w:rPr>
        <w:t>particulates.</w:t>
      </w:r>
    </w:p>
    <w:p w14:paraId="48B477CD" w14:textId="77777777" w:rsidR="00047782" w:rsidRDefault="00047782" w:rsidP="00E41F3B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1FE45981" w14:textId="77777777" w:rsidR="00047782" w:rsidRPr="0097294A" w:rsidRDefault="00047782" w:rsidP="00047782">
      <w:pPr>
        <w:spacing w:beforeLines="50" w:before="156" w:afterLines="50" w:after="156" w:line="360" w:lineRule="auto"/>
        <w:jc w:val="center"/>
        <w:rPr>
          <w:rFonts w:ascii="Arial" w:hAnsi="Arial" w:cs="Arial"/>
          <w:szCs w:val="24"/>
        </w:rPr>
      </w:pPr>
      <w:r w:rsidRPr="0097294A">
        <w:rPr>
          <w:noProof/>
          <w:szCs w:val="24"/>
          <w:lang w:eastAsia="zh-CN"/>
        </w:rPr>
        <w:lastRenderedPageBreak/>
        <w:drawing>
          <wp:inline distT="0" distB="0" distL="0" distR="0" wp14:anchorId="3EB1FB5B" wp14:editId="4D049BA3">
            <wp:extent cx="5274310" cy="2813685"/>
            <wp:effectExtent l="0" t="0" r="2540" b="5715"/>
            <wp:docPr id="152365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973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6283" w14:textId="6948F280" w:rsidR="00047782" w:rsidRDefault="00047782" w:rsidP="00047782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97294A">
        <w:rPr>
          <w:rFonts w:hint="eastAsia"/>
          <w:b/>
          <w:szCs w:val="24"/>
          <w:lang w:eastAsia="zh-CN"/>
        </w:rPr>
        <w:t>Figure S</w:t>
      </w:r>
      <w:r w:rsidR="00F87A1D">
        <w:rPr>
          <w:rFonts w:hint="eastAsia"/>
          <w:b/>
          <w:szCs w:val="24"/>
          <w:lang w:eastAsia="zh-CN"/>
        </w:rPr>
        <w:t>5</w:t>
      </w:r>
      <w:r w:rsidRPr="0097294A">
        <w:rPr>
          <w:rFonts w:hint="eastAsia"/>
          <w:b/>
          <w:szCs w:val="24"/>
          <w:lang w:eastAsia="zh-CN"/>
        </w:rPr>
        <w:t>.</w:t>
      </w:r>
      <w:r w:rsidRPr="0097294A">
        <w:rPr>
          <w:rFonts w:hint="eastAsia"/>
          <w:bCs/>
          <w:szCs w:val="24"/>
          <w:lang w:eastAsia="zh-CN"/>
        </w:rPr>
        <w:t xml:space="preserve"> </w:t>
      </w:r>
      <w:r w:rsidR="00093561">
        <w:rPr>
          <w:bCs/>
          <w:szCs w:val="24"/>
          <w:lang w:eastAsia="zh-CN"/>
        </w:rPr>
        <w:t xml:space="preserve">The evolution of </w:t>
      </w:r>
      <w:r w:rsidR="00093561" w:rsidRPr="0097294A">
        <w:rPr>
          <w:rFonts w:hint="eastAsia"/>
          <w:szCs w:val="24"/>
          <w:lang w:eastAsia="zh-CN"/>
        </w:rPr>
        <w:t>Mg</w:t>
      </w:r>
      <w:r w:rsidR="00093561" w:rsidRPr="0097294A">
        <w:rPr>
          <w:rFonts w:hint="eastAsia"/>
          <w:szCs w:val="24"/>
          <w:vertAlign w:val="subscript"/>
          <w:lang w:eastAsia="zh-CN"/>
        </w:rPr>
        <w:t>4</w:t>
      </w:r>
      <w:r w:rsidR="00093561" w:rsidRPr="0097294A">
        <w:rPr>
          <w:rFonts w:hint="eastAsia"/>
          <w:szCs w:val="24"/>
          <w:lang w:eastAsia="zh-CN"/>
        </w:rPr>
        <w:t>C</w:t>
      </w:r>
      <w:r w:rsidR="00093561" w:rsidRPr="0097294A">
        <w:rPr>
          <w:rFonts w:hint="eastAsia"/>
          <w:szCs w:val="24"/>
          <w:vertAlign w:val="subscript"/>
          <w:lang w:eastAsia="zh-CN"/>
        </w:rPr>
        <w:t>60</w:t>
      </w:r>
      <w:r w:rsidR="00093561">
        <w:rPr>
          <w:szCs w:val="24"/>
          <w:vertAlign w:val="subscript"/>
          <w:lang w:eastAsia="zh-CN"/>
        </w:rPr>
        <w:t xml:space="preserve"> </w:t>
      </w:r>
      <w:r w:rsidRPr="0097294A">
        <w:rPr>
          <w:rFonts w:hint="eastAsia"/>
          <w:szCs w:val="24"/>
          <w:lang w:eastAsia="zh-CN"/>
        </w:rPr>
        <w:t xml:space="preserve">interface growth on </w:t>
      </w:r>
      <w:r w:rsidR="00093561">
        <w:rPr>
          <w:szCs w:val="24"/>
          <w:lang w:eastAsia="zh-CN"/>
        </w:rPr>
        <w:t xml:space="preserve">a </w:t>
      </w:r>
      <w:r w:rsidRPr="0097294A">
        <w:rPr>
          <w:rFonts w:hint="eastAsia"/>
          <w:szCs w:val="24"/>
          <w:lang w:eastAsia="zh-CN"/>
        </w:rPr>
        <w:t>Mg foil at different reaction time</w:t>
      </w:r>
      <w:r>
        <w:rPr>
          <w:rFonts w:hint="eastAsia"/>
          <w:szCs w:val="24"/>
          <w:lang w:eastAsia="zh-CN"/>
        </w:rPr>
        <w:t>s:</w:t>
      </w:r>
      <w:r w:rsidRPr="0097294A">
        <w:rPr>
          <w:rFonts w:hint="eastAsia"/>
          <w:szCs w:val="24"/>
          <w:lang w:eastAsia="zh-CN"/>
        </w:rPr>
        <w:t xml:space="preserve"> </w:t>
      </w:r>
      <w:r w:rsidR="00093561" w:rsidRPr="0097294A">
        <w:rPr>
          <w:rFonts w:hint="eastAsia"/>
          <w:szCs w:val="24"/>
          <w:lang w:eastAsia="zh-CN"/>
        </w:rPr>
        <w:t xml:space="preserve">SEM images of </w:t>
      </w:r>
      <w:r>
        <w:rPr>
          <w:rFonts w:hint="eastAsia"/>
          <w:szCs w:val="24"/>
          <w:lang w:eastAsia="zh-CN"/>
        </w:rPr>
        <w:t>(</w:t>
      </w:r>
      <w:r w:rsidRPr="0097294A">
        <w:rPr>
          <w:szCs w:val="24"/>
          <w:lang w:eastAsia="zh-CN"/>
        </w:rPr>
        <w:t>a</w:t>
      </w:r>
      <w:r>
        <w:rPr>
          <w:rFonts w:hint="eastAsia"/>
          <w:szCs w:val="24"/>
          <w:lang w:eastAsia="zh-CN"/>
        </w:rPr>
        <w:t>,</w:t>
      </w:r>
      <w:r w:rsidRPr="0097294A">
        <w:rPr>
          <w:rFonts w:hint="eastAsia"/>
          <w:szCs w:val="24"/>
          <w:lang w:eastAsia="zh-CN"/>
        </w:rPr>
        <w:t xml:space="preserve">b) </w:t>
      </w:r>
      <w:r>
        <w:rPr>
          <w:rFonts w:hint="eastAsia"/>
          <w:szCs w:val="24"/>
          <w:lang w:eastAsia="zh-CN"/>
        </w:rPr>
        <w:t>p</w:t>
      </w:r>
      <w:r w:rsidRPr="0097294A">
        <w:rPr>
          <w:rFonts w:hint="eastAsia"/>
          <w:szCs w:val="24"/>
          <w:lang w:eastAsia="zh-CN"/>
        </w:rPr>
        <w:t xml:space="preserve">ristine Mg foil; </w:t>
      </w:r>
      <w:r>
        <w:rPr>
          <w:rFonts w:hint="eastAsia"/>
          <w:szCs w:val="24"/>
          <w:lang w:eastAsia="zh-CN"/>
        </w:rPr>
        <w:t>(</w:t>
      </w:r>
      <w:r w:rsidRPr="0097294A">
        <w:rPr>
          <w:rFonts w:hint="eastAsia"/>
          <w:szCs w:val="24"/>
          <w:lang w:eastAsia="zh-CN"/>
        </w:rPr>
        <w:t>c</w:t>
      </w:r>
      <w:r>
        <w:rPr>
          <w:rFonts w:hint="eastAsia"/>
          <w:szCs w:val="24"/>
          <w:lang w:eastAsia="zh-CN"/>
        </w:rPr>
        <w:t>,</w:t>
      </w:r>
      <w:r w:rsidRPr="0097294A">
        <w:rPr>
          <w:rFonts w:hint="eastAsia"/>
          <w:szCs w:val="24"/>
          <w:lang w:eastAsia="zh-CN"/>
        </w:rPr>
        <w:t xml:space="preserve">d) 3 h; </w:t>
      </w:r>
      <w:r>
        <w:rPr>
          <w:rFonts w:hint="eastAsia"/>
          <w:szCs w:val="24"/>
          <w:lang w:eastAsia="zh-CN"/>
        </w:rPr>
        <w:t>(</w:t>
      </w:r>
      <w:r w:rsidRPr="0097294A">
        <w:rPr>
          <w:rFonts w:hint="eastAsia"/>
          <w:szCs w:val="24"/>
          <w:lang w:eastAsia="zh-CN"/>
        </w:rPr>
        <w:t>e</w:t>
      </w:r>
      <w:r>
        <w:rPr>
          <w:rFonts w:hint="eastAsia"/>
          <w:szCs w:val="24"/>
          <w:lang w:eastAsia="zh-CN"/>
        </w:rPr>
        <w:t>,</w:t>
      </w:r>
      <w:r w:rsidRPr="0097294A">
        <w:rPr>
          <w:rFonts w:hint="eastAsia"/>
          <w:szCs w:val="24"/>
          <w:lang w:eastAsia="zh-CN"/>
        </w:rPr>
        <w:t xml:space="preserve">f) 5 h; </w:t>
      </w:r>
      <w:r>
        <w:rPr>
          <w:rFonts w:hint="eastAsia"/>
          <w:szCs w:val="24"/>
          <w:lang w:eastAsia="zh-CN"/>
        </w:rPr>
        <w:t>(</w:t>
      </w:r>
      <w:r w:rsidRPr="0097294A">
        <w:rPr>
          <w:rFonts w:hint="eastAsia"/>
          <w:szCs w:val="24"/>
          <w:lang w:eastAsia="zh-CN"/>
        </w:rPr>
        <w:t>g</w:t>
      </w:r>
      <w:r>
        <w:rPr>
          <w:rFonts w:hint="eastAsia"/>
          <w:szCs w:val="24"/>
          <w:lang w:eastAsia="zh-CN"/>
        </w:rPr>
        <w:t>,</w:t>
      </w:r>
      <w:r w:rsidRPr="0097294A">
        <w:rPr>
          <w:rFonts w:hint="eastAsia"/>
          <w:szCs w:val="24"/>
          <w:lang w:eastAsia="zh-CN"/>
        </w:rPr>
        <w:t xml:space="preserve">h) 8 h; </w:t>
      </w:r>
      <w:r>
        <w:rPr>
          <w:rFonts w:hint="eastAsia"/>
          <w:szCs w:val="24"/>
          <w:lang w:eastAsia="zh-CN"/>
        </w:rPr>
        <w:t>(</w:t>
      </w:r>
      <w:r w:rsidRPr="0097294A">
        <w:rPr>
          <w:rFonts w:hint="eastAsia"/>
          <w:szCs w:val="24"/>
          <w:lang w:eastAsia="zh-CN"/>
        </w:rPr>
        <w:t>i</w:t>
      </w:r>
      <w:r>
        <w:rPr>
          <w:rFonts w:hint="eastAsia"/>
          <w:szCs w:val="24"/>
          <w:lang w:eastAsia="zh-CN"/>
        </w:rPr>
        <w:t>,</w:t>
      </w:r>
      <w:r w:rsidRPr="0097294A">
        <w:rPr>
          <w:rFonts w:hint="eastAsia"/>
          <w:szCs w:val="24"/>
          <w:lang w:eastAsia="zh-CN"/>
        </w:rPr>
        <w:t>j) 13</w:t>
      </w:r>
      <w:r w:rsidR="00C65FF3">
        <w:rPr>
          <w:rFonts w:hint="eastAsia"/>
          <w:szCs w:val="24"/>
          <w:lang w:eastAsia="zh-CN"/>
        </w:rPr>
        <w:t xml:space="preserve"> </w:t>
      </w:r>
      <w:r w:rsidRPr="0097294A">
        <w:rPr>
          <w:rFonts w:hint="eastAsia"/>
          <w:szCs w:val="24"/>
          <w:lang w:eastAsia="zh-CN"/>
        </w:rPr>
        <w:t xml:space="preserve">h; </w:t>
      </w:r>
      <w:r>
        <w:rPr>
          <w:rFonts w:hint="eastAsia"/>
          <w:szCs w:val="24"/>
          <w:lang w:eastAsia="zh-CN"/>
        </w:rPr>
        <w:t>(k,l</w:t>
      </w:r>
      <w:r w:rsidRPr="0097294A">
        <w:rPr>
          <w:rFonts w:hint="eastAsia"/>
          <w:szCs w:val="24"/>
          <w:lang w:eastAsia="zh-CN"/>
        </w:rPr>
        <w:t xml:space="preserve">) 17 h. The </w:t>
      </w:r>
      <w:r w:rsidRPr="0097294A">
        <w:rPr>
          <w:szCs w:val="24"/>
          <w:lang w:eastAsia="zh-CN"/>
        </w:rPr>
        <w:t>thickness</w:t>
      </w:r>
      <w:r w:rsidRPr="0097294A">
        <w:rPr>
          <w:rFonts w:hint="eastAsia"/>
          <w:szCs w:val="24"/>
          <w:lang w:eastAsia="zh-CN"/>
        </w:rPr>
        <w:t xml:space="preserve"> of Mg</w:t>
      </w:r>
      <w:r w:rsidRPr="0097294A">
        <w:rPr>
          <w:rFonts w:hint="eastAsia"/>
          <w:szCs w:val="24"/>
          <w:vertAlign w:val="subscript"/>
          <w:lang w:eastAsia="zh-CN"/>
        </w:rPr>
        <w:t>4</w:t>
      </w:r>
      <w:r w:rsidRPr="0097294A">
        <w:rPr>
          <w:rFonts w:hint="eastAsia"/>
          <w:szCs w:val="24"/>
          <w:lang w:eastAsia="zh-CN"/>
        </w:rPr>
        <w:t>C</w:t>
      </w:r>
      <w:r w:rsidRPr="0097294A">
        <w:rPr>
          <w:rFonts w:hint="eastAsia"/>
          <w:szCs w:val="24"/>
          <w:vertAlign w:val="subscript"/>
          <w:lang w:eastAsia="zh-CN"/>
        </w:rPr>
        <w:t>60</w:t>
      </w:r>
      <w:r w:rsidRPr="0097294A">
        <w:rPr>
          <w:rFonts w:hint="eastAsia"/>
          <w:szCs w:val="24"/>
          <w:lang w:eastAsia="zh-CN"/>
        </w:rPr>
        <w:t xml:space="preserve"> </w:t>
      </w:r>
      <w:r w:rsidRPr="0097294A">
        <w:rPr>
          <w:szCs w:val="24"/>
          <w:lang w:eastAsia="zh-CN"/>
        </w:rPr>
        <w:t>increase</w:t>
      </w:r>
      <w:r>
        <w:rPr>
          <w:rFonts w:hint="eastAsia"/>
          <w:szCs w:val="24"/>
          <w:lang w:eastAsia="zh-CN"/>
        </w:rPr>
        <w:t>s</w:t>
      </w:r>
      <w:r w:rsidRPr="0097294A">
        <w:rPr>
          <w:szCs w:val="24"/>
          <w:lang w:eastAsia="zh-CN"/>
        </w:rPr>
        <w:t xml:space="preserve"> </w:t>
      </w:r>
      <w:r w:rsidRPr="0097294A">
        <w:rPr>
          <w:rFonts w:hint="eastAsia"/>
          <w:szCs w:val="24"/>
          <w:lang w:eastAsia="zh-CN"/>
        </w:rPr>
        <w:t>with</w:t>
      </w:r>
      <w:r w:rsidRPr="0097294A">
        <w:rPr>
          <w:szCs w:val="24"/>
          <w:lang w:eastAsia="zh-CN"/>
        </w:rPr>
        <w:t xml:space="preserve"> the</w:t>
      </w:r>
      <w:r w:rsidRPr="0097294A">
        <w:rPr>
          <w:rFonts w:hint="eastAsia"/>
          <w:szCs w:val="24"/>
          <w:lang w:eastAsia="zh-CN"/>
        </w:rPr>
        <w:t xml:space="preserve"> </w:t>
      </w:r>
      <w:r w:rsidRPr="0097294A">
        <w:rPr>
          <w:szCs w:val="24"/>
          <w:lang w:eastAsia="zh-CN"/>
        </w:rPr>
        <w:t>extension</w:t>
      </w:r>
      <w:r w:rsidRPr="0097294A">
        <w:rPr>
          <w:rFonts w:hint="eastAsia"/>
          <w:szCs w:val="24"/>
          <w:lang w:eastAsia="zh-CN"/>
        </w:rPr>
        <w:t xml:space="preserve"> of</w:t>
      </w:r>
      <w:r w:rsidRPr="0097294A">
        <w:rPr>
          <w:szCs w:val="24"/>
          <w:lang w:eastAsia="zh-CN"/>
        </w:rPr>
        <w:t xml:space="preserve"> reaction time</w:t>
      </w:r>
      <w:r w:rsidRPr="0097294A">
        <w:rPr>
          <w:rFonts w:hint="eastAsia"/>
          <w:szCs w:val="24"/>
          <w:lang w:eastAsia="zh-CN"/>
        </w:rPr>
        <w:t xml:space="preserve">. </w:t>
      </w:r>
      <w:r w:rsidRPr="0097294A">
        <w:rPr>
          <w:szCs w:val="24"/>
          <w:lang w:eastAsia="zh-CN"/>
        </w:rPr>
        <w:t xml:space="preserve">When the </w:t>
      </w:r>
      <w:r w:rsidRPr="0097294A">
        <w:rPr>
          <w:rFonts w:hint="eastAsia"/>
          <w:szCs w:val="24"/>
          <w:lang w:eastAsia="zh-CN"/>
        </w:rPr>
        <w:t>Mg</w:t>
      </w:r>
      <w:r w:rsidRPr="0097294A">
        <w:rPr>
          <w:szCs w:val="24"/>
          <w:lang w:eastAsia="zh-CN"/>
        </w:rPr>
        <w:t xml:space="preserve"> foil </w:t>
      </w:r>
      <w:r>
        <w:rPr>
          <w:rFonts w:hint="eastAsia"/>
          <w:szCs w:val="24"/>
          <w:lang w:eastAsia="zh-CN"/>
        </w:rPr>
        <w:t>was</w:t>
      </w:r>
      <w:r w:rsidRPr="0097294A">
        <w:rPr>
          <w:szCs w:val="24"/>
          <w:lang w:eastAsia="zh-CN"/>
        </w:rPr>
        <w:t xml:space="preserve"> fully reacted, the</w:t>
      </w:r>
      <w:r w:rsidR="00093561">
        <w:rPr>
          <w:szCs w:val="24"/>
          <w:lang w:eastAsia="zh-CN"/>
        </w:rPr>
        <w:t xml:space="preserve"> large</w:t>
      </w:r>
      <w:r w:rsidRPr="0097294A">
        <w:rPr>
          <w:szCs w:val="24"/>
          <w:lang w:eastAsia="zh-CN"/>
        </w:rPr>
        <w:t xml:space="preserve"> </w:t>
      </w:r>
      <w:r w:rsidRPr="0097294A">
        <w:rPr>
          <w:rFonts w:hint="eastAsia"/>
          <w:szCs w:val="24"/>
          <w:lang w:eastAsia="zh-CN"/>
        </w:rPr>
        <w:t>Mg</w:t>
      </w:r>
      <w:r w:rsidRPr="0097294A">
        <w:rPr>
          <w:rFonts w:hint="eastAsia"/>
          <w:szCs w:val="24"/>
          <w:vertAlign w:val="subscript"/>
          <w:lang w:eastAsia="zh-CN"/>
        </w:rPr>
        <w:t>4</w:t>
      </w:r>
      <w:r w:rsidRPr="0097294A">
        <w:rPr>
          <w:rFonts w:hint="eastAsia"/>
          <w:szCs w:val="24"/>
          <w:lang w:eastAsia="zh-CN"/>
        </w:rPr>
        <w:t>C</w:t>
      </w:r>
      <w:r w:rsidRPr="0097294A">
        <w:rPr>
          <w:rFonts w:hint="eastAsia"/>
          <w:szCs w:val="24"/>
          <w:vertAlign w:val="subscript"/>
          <w:lang w:eastAsia="zh-CN"/>
        </w:rPr>
        <w:t>60</w:t>
      </w:r>
      <w:r>
        <w:rPr>
          <w:rFonts w:hint="eastAsia"/>
          <w:szCs w:val="24"/>
          <w:lang w:eastAsia="zh-CN"/>
        </w:rPr>
        <w:t xml:space="preserve"> </w:t>
      </w:r>
      <w:r w:rsidRPr="0097294A">
        <w:rPr>
          <w:szCs w:val="24"/>
          <w:lang w:eastAsia="zh-CN"/>
        </w:rPr>
        <w:t>crystals can easily fall off</w:t>
      </w:r>
      <w:r w:rsidRPr="0097294A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 xml:space="preserve">from </w:t>
      </w:r>
      <w:r w:rsidRPr="0097294A">
        <w:rPr>
          <w:rFonts w:hint="eastAsia"/>
          <w:szCs w:val="24"/>
          <w:lang w:eastAsia="zh-CN"/>
        </w:rPr>
        <w:t>the substrate.</w:t>
      </w:r>
    </w:p>
    <w:p w14:paraId="3AEFB4DF" w14:textId="77777777" w:rsidR="00047782" w:rsidRPr="00047782" w:rsidRDefault="00047782" w:rsidP="00E41F3B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2EBD3889" w14:textId="6A329301" w:rsidR="00047782" w:rsidRDefault="003D05A5" w:rsidP="00047782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3E840D" wp14:editId="00157E69">
            <wp:extent cx="3116911" cy="2798484"/>
            <wp:effectExtent l="0" t="0" r="7620" b="1905"/>
            <wp:docPr id="1912260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603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834" cy="280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43CD" w14:textId="3B47D1AF" w:rsidR="00867092" w:rsidRDefault="00047782" w:rsidP="00851B9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97294A">
        <w:rPr>
          <w:rFonts w:hint="eastAsia"/>
          <w:b/>
          <w:szCs w:val="24"/>
          <w:lang w:eastAsia="zh-CN"/>
        </w:rPr>
        <w:t>Figure S</w:t>
      </w:r>
      <w:r w:rsidR="00F87A1D">
        <w:rPr>
          <w:rFonts w:hint="eastAsia"/>
          <w:b/>
          <w:szCs w:val="24"/>
          <w:lang w:eastAsia="zh-CN"/>
        </w:rPr>
        <w:t>6</w:t>
      </w:r>
      <w:r w:rsidRPr="0097294A">
        <w:rPr>
          <w:rFonts w:hint="eastAsia"/>
          <w:b/>
          <w:szCs w:val="24"/>
          <w:lang w:eastAsia="zh-CN"/>
        </w:rPr>
        <w:t>.</w:t>
      </w:r>
      <w:r w:rsidR="008017CF">
        <w:rPr>
          <w:rFonts w:hint="eastAsia"/>
          <w:szCs w:val="24"/>
          <w:lang w:eastAsia="zh-CN"/>
        </w:rPr>
        <w:t xml:space="preserve"> The </w:t>
      </w:r>
      <w:r w:rsidR="008017CF" w:rsidRPr="008017CF">
        <w:rPr>
          <w:szCs w:val="24"/>
          <w:lang w:eastAsia="zh-CN"/>
        </w:rPr>
        <w:t>infrared spectroscopy</w:t>
      </w:r>
      <w:r w:rsidR="008017CF">
        <w:rPr>
          <w:rFonts w:hint="eastAsia"/>
          <w:szCs w:val="24"/>
          <w:lang w:eastAsia="zh-CN"/>
        </w:rPr>
        <w:t xml:space="preserve"> of Mg</w:t>
      </w:r>
      <w:r w:rsidR="008017CF" w:rsidRPr="008017CF">
        <w:rPr>
          <w:rFonts w:hint="eastAsia"/>
          <w:szCs w:val="24"/>
          <w:vertAlign w:val="subscript"/>
          <w:lang w:eastAsia="zh-CN"/>
        </w:rPr>
        <w:t>4</w:t>
      </w:r>
      <w:r w:rsidR="008017CF">
        <w:rPr>
          <w:rFonts w:hint="eastAsia"/>
          <w:szCs w:val="24"/>
          <w:lang w:eastAsia="zh-CN"/>
        </w:rPr>
        <w:t>C</w:t>
      </w:r>
      <w:r w:rsidR="008017CF" w:rsidRPr="008017CF">
        <w:rPr>
          <w:rFonts w:hint="eastAsia"/>
          <w:szCs w:val="24"/>
          <w:vertAlign w:val="subscript"/>
          <w:lang w:eastAsia="zh-CN"/>
        </w:rPr>
        <w:t>60</w:t>
      </w:r>
      <w:r w:rsidR="008017CF">
        <w:rPr>
          <w:rFonts w:hint="eastAsia"/>
          <w:szCs w:val="24"/>
          <w:lang w:eastAsia="zh-CN"/>
        </w:rPr>
        <w:t xml:space="preserve"> and C</w:t>
      </w:r>
      <w:r w:rsidR="008017CF" w:rsidRPr="008017CF">
        <w:rPr>
          <w:rFonts w:hint="eastAsia"/>
          <w:szCs w:val="24"/>
          <w:vertAlign w:val="subscript"/>
          <w:lang w:eastAsia="zh-CN"/>
        </w:rPr>
        <w:t>60</w:t>
      </w:r>
      <w:r w:rsidR="008017CF">
        <w:rPr>
          <w:rFonts w:hint="eastAsia"/>
          <w:szCs w:val="24"/>
          <w:lang w:eastAsia="zh-CN"/>
        </w:rPr>
        <w:t xml:space="preserve"> molecule.</w:t>
      </w:r>
      <w:r w:rsidR="00851B9A">
        <w:rPr>
          <w:rFonts w:hint="eastAsia"/>
          <w:szCs w:val="24"/>
          <w:lang w:eastAsia="zh-CN"/>
        </w:rPr>
        <w:t xml:space="preserve"> </w:t>
      </w:r>
      <w:r w:rsidR="00851B9A" w:rsidRPr="0016744C">
        <w:rPr>
          <w:rFonts w:hint="eastAsia"/>
          <w:bCs/>
          <w:color w:val="000000" w:themeColor="text1"/>
        </w:rPr>
        <w:t xml:space="preserve">The marked peak </w:t>
      </w:r>
      <w:r w:rsidR="00851B9A">
        <w:rPr>
          <w:rFonts w:hint="eastAsia"/>
          <w:bCs/>
          <w:color w:val="000000" w:themeColor="text1"/>
          <w:lang w:eastAsia="zh-CN"/>
        </w:rPr>
        <w:t xml:space="preserve">located </w:t>
      </w:r>
      <w:r w:rsidR="00851B9A" w:rsidRPr="0016744C">
        <w:rPr>
          <w:rFonts w:hint="eastAsia"/>
          <w:bCs/>
          <w:color w:val="000000" w:themeColor="text1"/>
        </w:rPr>
        <w:t>at 795 cm</w:t>
      </w:r>
      <w:r w:rsidR="00851B9A" w:rsidRPr="0016744C">
        <w:rPr>
          <w:bCs/>
          <w:color w:val="000000" w:themeColor="text1"/>
          <w:vertAlign w:val="superscript"/>
        </w:rPr>
        <w:t>–1</w:t>
      </w:r>
      <w:r w:rsidR="00851B9A" w:rsidRPr="0016744C">
        <w:rPr>
          <w:rFonts w:hint="eastAsia"/>
          <w:bCs/>
          <w:color w:val="000000" w:themeColor="text1"/>
        </w:rPr>
        <w:t xml:space="preserve"> of Mg</w:t>
      </w:r>
      <w:r w:rsidR="00851B9A" w:rsidRPr="0016744C">
        <w:rPr>
          <w:rFonts w:hint="eastAsia"/>
          <w:bCs/>
          <w:color w:val="000000" w:themeColor="text1"/>
          <w:vertAlign w:val="subscript"/>
        </w:rPr>
        <w:t>4</w:t>
      </w:r>
      <w:r w:rsidR="00851B9A" w:rsidRPr="0016744C">
        <w:rPr>
          <w:rFonts w:hint="eastAsia"/>
          <w:bCs/>
          <w:color w:val="000000" w:themeColor="text1"/>
        </w:rPr>
        <w:t>C</w:t>
      </w:r>
      <w:r w:rsidR="00851B9A" w:rsidRPr="00712711">
        <w:rPr>
          <w:rFonts w:hint="eastAsia"/>
          <w:bCs/>
          <w:color w:val="000000" w:themeColor="text1"/>
          <w:vertAlign w:val="subscript"/>
        </w:rPr>
        <w:t>60</w:t>
      </w:r>
      <w:r w:rsidR="00851B9A" w:rsidRPr="0016744C">
        <w:rPr>
          <w:rFonts w:hint="eastAsia"/>
          <w:bCs/>
          <w:color w:val="000000" w:themeColor="text1"/>
        </w:rPr>
        <w:t xml:space="preserve"> is </w:t>
      </w:r>
      <w:r w:rsidR="00851B9A">
        <w:rPr>
          <w:rFonts w:hint="eastAsia"/>
          <w:bCs/>
          <w:color w:val="000000" w:themeColor="text1"/>
          <w:lang w:eastAsia="zh-CN"/>
        </w:rPr>
        <w:t>attributed</w:t>
      </w:r>
      <w:r w:rsidR="00851B9A" w:rsidRPr="0016744C">
        <w:rPr>
          <w:rFonts w:hint="eastAsia"/>
          <w:bCs/>
          <w:color w:val="000000" w:themeColor="text1"/>
        </w:rPr>
        <w:t xml:space="preserve"> to the </w:t>
      </w:r>
      <w:r w:rsidR="00851B9A" w:rsidRPr="0016744C">
        <w:rPr>
          <w:bCs/>
          <w:color w:val="000000" w:themeColor="text1"/>
        </w:rPr>
        <w:t>intermolecular bonding</w:t>
      </w:r>
      <w:r w:rsidR="00851B9A" w:rsidRPr="0016744C">
        <w:rPr>
          <w:rFonts w:hint="eastAsia"/>
          <w:bCs/>
          <w:color w:val="000000" w:themeColor="text1"/>
        </w:rPr>
        <w:t xml:space="preserve"> of C</w:t>
      </w:r>
      <w:r w:rsidR="00851B9A" w:rsidRPr="00712711">
        <w:rPr>
          <w:rFonts w:hint="eastAsia"/>
          <w:bCs/>
          <w:color w:val="000000" w:themeColor="text1"/>
          <w:vertAlign w:val="subscript"/>
        </w:rPr>
        <w:t>60</w:t>
      </w:r>
      <w:r w:rsidR="00851B9A" w:rsidRPr="0016744C">
        <w:rPr>
          <w:rFonts w:hint="eastAsia"/>
          <w:bCs/>
          <w:color w:val="000000" w:themeColor="text1"/>
        </w:rPr>
        <w:t>.</w:t>
      </w:r>
    </w:p>
    <w:p w14:paraId="32555608" w14:textId="77777777" w:rsidR="00B91B8A" w:rsidRDefault="00B91B8A" w:rsidP="00E41F3B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329BE94E" w14:textId="1B2CE89A" w:rsidR="00B91B8A" w:rsidRDefault="00B91B8A" w:rsidP="00B91B8A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4E4151E" wp14:editId="51D73CA7">
            <wp:extent cx="2997642" cy="2202349"/>
            <wp:effectExtent l="0" t="0" r="0" b="7620"/>
            <wp:docPr id="1041722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228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5678" cy="22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1324" w14:textId="64AB0FFC" w:rsidR="00B91B8A" w:rsidRDefault="00B91B8A" w:rsidP="00C67E68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B91B8A">
        <w:rPr>
          <w:rFonts w:hint="eastAsia"/>
          <w:b/>
          <w:bCs/>
          <w:szCs w:val="24"/>
          <w:lang w:eastAsia="zh-CN"/>
        </w:rPr>
        <w:t>Figure S7</w:t>
      </w:r>
      <w:r>
        <w:rPr>
          <w:rFonts w:hint="eastAsia"/>
          <w:szCs w:val="24"/>
          <w:lang w:eastAsia="zh-CN"/>
        </w:rPr>
        <w:t xml:space="preserve">. </w:t>
      </w:r>
      <w:r>
        <w:rPr>
          <w:rFonts w:hint="eastAsia"/>
          <w:bCs/>
          <w:color w:val="000000" w:themeColor="text1"/>
          <w:lang w:eastAsia="zh-CN"/>
        </w:rPr>
        <w:t>T</w:t>
      </w:r>
      <w:r w:rsidRPr="00242C62">
        <w:rPr>
          <w:rFonts w:hint="eastAsia"/>
          <w:bCs/>
          <w:color w:val="000000" w:themeColor="text1"/>
        </w:rPr>
        <w:t xml:space="preserve">he optical image of </w:t>
      </w:r>
      <w:r w:rsidR="0046602B">
        <w:rPr>
          <w:bCs/>
          <w:color w:val="000000" w:themeColor="text1"/>
        </w:rPr>
        <w:t xml:space="preserve">a </w:t>
      </w:r>
      <w:r w:rsidRPr="00242C62">
        <w:rPr>
          <w:rFonts w:hint="eastAsia"/>
          <w:bCs/>
          <w:color w:val="000000" w:themeColor="text1"/>
        </w:rPr>
        <w:t>Mg</w:t>
      </w:r>
      <w:r w:rsidRPr="00242C62">
        <w:rPr>
          <w:rFonts w:hint="eastAsia"/>
          <w:bCs/>
          <w:color w:val="000000" w:themeColor="text1"/>
          <w:vertAlign w:val="subscript"/>
        </w:rPr>
        <w:t>4</w:t>
      </w:r>
      <w:r w:rsidRPr="00242C62">
        <w:rPr>
          <w:rFonts w:hint="eastAsia"/>
          <w:bCs/>
          <w:color w:val="000000" w:themeColor="text1"/>
        </w:rPr>
        <w:t>C</w:t>
      </w:r>
      <w:r w:rsidRPr="00712711">
        <w:rPr>
          <w:rFonts w:hint="eastAsia"/>
          <w:bCs/>
          <w:color w:val="000000" w:themeColor="text1"/>
          <w:vertAlign w:val="subscript"/>
        </w:rPr>
        <w:t>60</w:t>
      </w:r>
      <w:r w:rsidRPr="00242C62">
        <w:rPr>
          <w:rFonts w:hint="eastAsia"/>
          <w:bCs/>
          <w:color w:val="000000" w:themeColor="text1"/>
        </w:rPr>
        <w:t xml:space="preserve"> crystal</w:t>
      </w:r>
      <w:r w:rsidR="0046602B">
        <w:rPr>
          <w:bCs/>
          <w:color w:val="000000" w:themeColor="text1"/>
        </w:rPr>
        <w:t xml:space="preserve"> immersed</w:t>
      </w:r>
      <w:r w:rsidRPr="00242C62">
        <w:rPr>
          <w:rFonts w:hint="eastAsia"/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in</w:t>
      </w:r>
      <w:r w:rsidR="0046602B">
        <w:rPr>
          <w:bCs/>
          <w:color w:val="000000" w:themeColor="text1"/>
        </w:rPr>
        <w:t>to a</w:t>
      </w:r>
      <w:r w:rsidRPr="00242C62">
        <w:rPr>
          <w:rFonts w:hint="eastAsia"/>
          <w:bCs/>
          <w:color w:val="000000" w:themeColor="text1"/>
        </w:rPr>
        <w:t xml:space="preserve"> </w:t>
      </w:r>
      <w:r w:rsidR="003D05A5">
        <w:rPr>
          <w:rFonts w:hint="eastAsia"/>
          <w:bCs/>
          <w:color w:val="000000" w:themeColor="text1"/>
          <w:lang w:eastAsia="zh-CN"/>
        </w:rPr>
        <w:t xml:space="preserve">2M </w:t>
      </w:r>
      <w:r w:rsidRPr="00242C62">
        <w:rPr>
          <w:rFonts w:hint="eastAsia"/>
          <w:bCs/>
          <w:color w:val="000000" w:themeColor="text1"/>
        </w:rPr>
        <w:t>HCl solution</w:t>
      </w:r>
      <w:r>
        <w:rPr>
          <w:rFonts w:hint="eastAsia"/>
          <w:bCs/>
          <w:color w:val="000000" w:themeColor="text1"/>
          <w:lang w:eastAsia="zh-CN"/>
        </w:rPr>
        <w:t>.</w:t>
      </w:r>
      <w:r w:rsidR="00337CD1">
        <w:rPr>
          <w:rFonts w:hint="eastAsia"/>
          <w:bCs/>
          <w:color w:val="000000" w:themeColor="text1"/>
          <w:lang w:eastAsia="zh-CN"/>
        </w:rPr>
        <w:t xml:space="preserve"> </w:t>
      </w:r>
      <w:r w:rsidR="00C67E68" w:rsidRPr="00242C62">
        <w:rPr>
          <w:rFonts w:hint="eastAsia"/>
          <w:bCs/>
          <w:color w:val="000000" w:themeColor="text1"/>
        </w:rPr>
        <w:t>Distinct</w:t>
      </w:r>
      <w:r w:rsidR="00C67E68" w:rsidRPr="00242C62">
        <w:rPr>
          <w:bCs/>
          <w:color w:val="000000" w:themeColor="text1"/>
        </w:rPr>
        <w:t xml:space="preserve"> bubbles </w:t>
      </w:r>
      <w:r w:rsidR="00C67E68">
        <w:rPr>
          <w:rFonts w:hint="eastAsia"/>
          <w:bCs/>
          <w:color w:val="000000" w:themeColor="text1"/>
        </w:rPr>
        <w:t>were</w:t>
      </w:r>
      <w:r w:rsidR="00C67E68" w:rsidRPr="00242C62">
        <w:rPr>
          <w:bCs/>
          <w:color w:val="000000" w:themeColor="text1"/>
        </w:rPr>
        <w:t xml:space="preserve"> </w:t>
      </w:r>
      <w:r w:rsidR="00C67E68">
        <w:rPr>
          <w:bCs/>
          <w:color w:val="000000" w:themeColor="text1"/>
          <w:lang w:eastAsia="zh-CN"/>
        </w:rPr>
        <w:t>observed</w:t>
      </w:r>
      <w:r w:rsidR="00C67E68" w:rsidRPr="00242C62">
        <w:rPr>
          <w:bCs/>
          <w:color w:val="000000" w:themeColor="text1"/>
        </w:rPr>
        <w:t xml:space="preserve"> on the surface of the crystal, caused by electron transport</w:t>
      </w:r>
      <w:r w:rsidR="00C67E68" w:rsidRPr="00242C62">
        <w:rPr>
          <w:rFonts w:hint="eastAsia"/>
          <w:bCs/>
          <w:color w:val="000000" w:themeColor="text1"/>
        </w:rPr>
        <w:t xml:space="preserve"> from </w:t>
      </w:r>
      <w:r w:rsidR="00C67E68" w:rsidRPr="00242C62">
        <w:rPr>
          <w:bCs/>
          <w:color w:val="000000" w:themeColor="text1"/>
        </w:rPr>
        <w:t>electronegative</w:t>
      </w:r>
      <w:r w:rsidR="00C67E68" w:rsidRPr="00242C62">
        <w:rPr>
          <w:rFonts w:hint="eastAsia"/>
          <w:bCs/>
          <w:color w:val="000000" w:themeColor="text1"/>
        </w:rPr>
        <w:t xml:space="preserve"> </w:t>
      </w:r>
      <w:bookmarkStart w:id="10" w:name="OLE_LINK2"/>
      <w:r w:rsidR="00C67E68" w:rsidRPr="00242C62">
        <w:rPr>
          <w:rFonts w:hint="eastAsia"/>
          <w:bCs/>
          <w:color w:val="000000" w:themeColor="text1"/>
        </w:rPr>
        <w:t>C</w:t>
      </w:r>
      <w:r w:rsidR="00C67E68" w:rsidRPr="00712711">
        <w:rPr>
          <w:rFonts w:hint="eastAsia"/>
          <w:bCs/>
          <w:color w:val="000000" w:themeColor="text1"/>
          <w:vertAlign w:val="subscript"/>
        </w:rPr>
        <w:t>60</w:t>
      </w:r>
      <w:r w:rsidR="00C67E68" w:rsidRPr="00242C62">
        <w:rPr>
          <w:rFonts w:hint="eastAsia"/>
          <w:bCs/>
          <w:color w:val="000000" w:themeColor="text1"/>
        </w:rPr>
        <w:t xml:space="preserve"> network</w:t>
      </w:r>
      <w:bookmarkEnd w:id="10"/>
      <w:r w:rsidR="00C67E68" w:rsidRPr="00242C62">
        <w:rPr>
          <w:rFonts w:hint="eastAsia"/>
          <w:bCs/>
          <w:color w:val="000000" w:themeColor="text1"/>
        </w:rPr>
        <w:t xml:space="preserve"> to H</w:t>
      </w:r>
      <w:r w:rsidR="00C67E68" w:rsidRPr="00242C62">
        <w:rPr>
          <w:rFonts w:hint="eastAsia"/>
          <w:bCs/>
          <w:color w:val="000000" w:themeColor="text1"/>
          <w:vertAlign w:val="superscript"/>
        </w:rPr>
        <w:t>+</w:t>
      </w:r>
      <w:r w:rsidR="00C67E68" w:rsidRPr="00242C62">
        <w:rPr>
          <w:bCs/>
          <w:color w:val="000000" w:themeColor="text1"/>
        </w:rPr>
        <w:t>.</w:t>
      </w:r>
    </w:p>
    <w:p w14:paraId="0DA8FFFC" w14:textId="436BB71A" w:rsidR="0017329A" w:rsidRDefault="0017329A" w:rsidP="00E41F3B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165C4BD2" w14:textId="77777777" w:rsidR="00AD2A23" w:rsidRPr="008C4E9D" w:rsidRDefault="00AD2A23" w:rsidP="00E41F3B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0AB9E409" w14:textId="60F29263" w:rsidR="00F6092D" w:rsidRPr="0097294A" w:rsidRDefault="003D05A5" w:rsidP="00F6092D">
      <w:pPr>
        <w:spacing w:beforeLines="50" w:before="156" w:afterLines="50" w:after="156" w:line="360" w:lineRule="auto"/>
        <w:jc w:val="center"/>
        <w:rPr>
          <w:rFonts w:ascii="Arial" w:hAnsi="Arial" w:cs="Arial"/>
          <w:szCs w:val="24"/>
        </w:rPr>
      </w:pPr>
      <w:r>
        <w:rPr>
          <w:noProof/>
          <w:lang w:eastAsia="zh-CN"/>
        </w:rPr>
        <w:drawing>
          <wp:inline distT="0" distB="0" distL="0" distR="0" wp14:anchorId="54E6C4E4" wp14:editId="6BB2FF85">
            <wp:extent cx="3086961" cy="2726828"/>
            <wp:effectExtent l="0" t="0" r="0" b="0"/>
            <wp:docPr id="1473313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135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7898" cy="273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C427" w14:textId="524A2D76" w:rsidR="006076E7" w:rsidRPr="006076E7" w:rsidRDefault="00867092" w:rsidP="00851B9A">
      <w:pPr>
        <w:spacing w:beforeLines="50" w:before="156" w:afterLines="50" w:after="156" w:line="360" w:lineRule="auto"/>
        <w:jc w:val="both"/>
        <w:rPr>
          <w:bCs/>
          <w:szCs w:val="24"/>
          <w:lang w:eastAsia="zh-CN"/>
        </w:rPr>
      </w:pPr>
      <w:r w:rsidRPr="0097294A">
        <w:rPr>
          <w:rFonts w:hint="eastAsia"/>
          <w:b/>
          <w:szCs w:val="24"/>
          <w:lang w:eastAsia="zh-CN"/>
        </w:rPr>
        <w:t>Figure S</w:t>
      </w:r>
      <w:r w:rsidR="00337CD1">
        <w:rPr>
          <w:rFonts w:hint="eastAsia"/>
          <w:b/>
          <w:szCs w:val="24"/>
          <w:lang w:eastAsia="zh-CN"/>
        </w:rPr>
        <w:t>8</w:t>
      </w:r>
      <w:r w:rsidRPr="0097294A">
        <w:rPr>
          <w:rFonts w:hint="eastAsia"/>
          <w:b/>
          <w:szCs w:val="24"/>
          <w:lang w:eastAsia="zh-CN"/>
        </w:rPr>
        <w:t>.</w:t>
      </w:r>
      <w:r w:rsidRPr="0097294A">
        <w:rPr>
          <w:rFonts w:hint="eastAsia"/>
          <w:bCs/>
          <w:szCs w:val="24"/>
          <w:lang w:eastAsia="zh-CN"/>
        </w:rPr>
        <w:t xml:space="preserve"> </w:t>
      </w:r>
      <w:r w:rsidR="0095542C" w:rsidRPr="0097294A">
        <w:rPr>
          <w:rFonts w:hint="eastAsia"/>
          <w:noProof/>
          <w:szCs w:val="24"/>
          <w:lang w:eastAsia="zh-CN"/>
        </w:rPr>
        <w:t xml:space="preserve">The </w:t>
      </w:r>
      <w:r w:rsidR="0095542C" w:rsidRPr="0097294A">
        <w:rPr>
          <w:rFonts w:hint="eastAsia"/>
          <w:bCs/>
          <w:szCs w:val="24"/>
          <w:lang w:eastAsia="zh-CN"/>
        </w:rPr>
        <w:t>a</w:t>
      </w:r>
      <w:r w:rsidR="0095542C" w:rsidRPr="0097294A">
        <w:rPr>
          <w:bCs/>
          <w:szCs w:val="24"/>
          <w:lang w:eastAsia="zh-CN"/>
        </w:rPr>
        <w:t>verage</w:t>
      </w:r>
      <w:r w:rsidR="0095542C" w:rsidRPr="0097294A">
        <w:rPr>
          <w:rFonts w:hint="eastAsia"/>
          <w:bCs/>
          <w:szCs w:val="24"/>
          <w:lang w:eastAsia="zh-CN"/>
        </w:rPr>
        <w:t xml:space="preserve"> </w:t>
      </w:r>
      <w:r w:rsidR="00DE5102">
        <w:rPr>
          <w:bCs/>
          <w:szCs w:val="24"/>
          <w:lang w:eastAsia="zh-CN"/>
        </w:rPr>
        <w:t>Z</w:t>
      </w:r>
      <w:r w:rsidR="0095542C" w:rsidRPr="0097294A">
        <w:rPr>
          <w:rFonts w:hint="eastAsia"/>
          <w:bCs/>
          <w:szCs w:val="24"/>
          <w:lang w:eastAsia="zh-CN"/>
        </w:rPr>
        <w:t>eta potential</w:t>
      </w:r>
      <w:r w:rsidR="0095542C">
        <w:rPr>
          <w:rFonts w:hint="eastAsia"/>
          <w:bCs/>
          <w:szCs w:val="24"/>
          <w:lang w:eastAsia="zh-CN"/>
        </w:rPr>
        <w:t>s</w:t>
      </w:r>
      <w:r w:rsidR="0095542C" w:rsidRPr="0097294A">
        <w:rPr>
          <w:rFonts w:hint="eastAsia"/>
          <w:bCs/>
          <w:szCs w:val="24"/>
          <w:lang w:eastAsia="zh-CN"/>
        </w:rPr>
        <w:t xml:space="preserve"> of Mg</w:t>
      </w:r>
      <w:r w:rsidR="0095542C" w:rsidRPr="0097294A">
        <w:rPr>
          <w:rFonts w:hint="eastAsia"/>
          <w:bCs/>
          <w:szCs w:val="24"/>
          <w:vertAlign w:val="subscript"/>
          <w:lang w:eastAsia="zh-CN"/>
        </w:rPr>
        <w:t>0.5</w:t>
      </w:r>
      <w:r w:rsidR="0095542C" w:rsidRPr="0097294A">
        <w:rPr>
          <w:rFonts w:hint="eastAsia"/>
          <w:bCs/>
          <w:szCs w:val="24"/>
          <w:lang w:eastAsia="zh-CN"/>
        </w:rPr>
        <w:t>C</w:t>
      </w:r>
      <w:r w:rsidR="0095542C" w:rsidRPr="0097294A">
        <w:rPr>
          <w:rFonts w:hint="eastAsia"/>
          <w:bCs/>
          <w:szCs w:val="24"/>
          <w:vertAlign w:val="subscript"/>
          <w:lang w:eastAsia="zh-CN"/>
        </w:rPr>
        <w:t>60</w:t>
      </w:r>
      <w:r w:rsidR="0095542C" w:rsidRPr="0097294A">
        <w:rPr>
          <w:rFonts w:hint="eastAsia"/>
          <w:bCs/>
          <w:szCs w:val="24"/>
          <w:lang w:eastAsia="zh-CN"/>
        </w:rPr>
        <w:t xml:space="preserve"> and </w:t>
      </w:r>
      <w:r w:rsidR="002877F0">
        <w:rPr>
          <w:rFonts w:hint="eastAsia"/>
          <w:bCs/>
          <w:szCs w:val="24"/>
          <w:lang w:eastAsia="zh-CN"/>
        </w:rPr>
        <w:t>LCNW</w:t>
      </w:r>
      <w:r w:rsidR="0095542C" w:rsidRPr="0097294A">
        <w:rPr>
          <w:rFonts w:hint="eastAsia"/>
          <w:bCs/>
          <w:szCs w:val="24"/>
          <w:lang w:eastAsia="zh-CN"/>
        </w:rPr>
        <w:t xml:space="preserve"> in </w:t>
      </w:r>
      <w:r w:rsidR="003D05A5" w:rsidRPr="003D05A5">
        <w:rPr>
          <w:bCs/>
          <w:szCs w:val="24"/>
          <w:lang w:eastAsia="zh-CN"/>
        </w:rPr>
        <w:t>aqueous dispersion</w:t>
      </w:r>
      <w:r w:rsidR="0095542C" w:rsidRPr="0097294A">
        <w:rPr>
          <w:rFonts w:hint="eastAsia"/>
          <w:bCs/>
          <w:szCs w:val="24"/>
          <w:lang w:eastAsia="zh-CN"/>
        </w:rPr>
        <w:t>.</w:t>
      </w:r>
      <w:r w:rsidR="00851B9A">
        <w:rPr>
          <w:rFonts w:hint="eastAsia"/>
          <w:bCs/>
          <w:szCs w:val="24"/>
          <w:lang w:eastAsia="zh-CN"/>
        </w:rPr>
        <w:t xml:space="preserve"> </w:t>
      </w:r>
      <w:r w:rsidR="00851B9A">
        <w:rPr>
          <w:rFonts w:hint="eastAsia"/>
          <w:bCs/>
          <w:color w:val="000000" w:themeColor="text1"/>
          <w:lang w:eastAsia="zh-CN"/>
        </w:rPr>
        <w:t>T</w:t>
      </w:r>
      <w:r w:rsidR="00851B9A" w:rsidRPr="00242C62">
        <w:rPr>
          <w:rFonts w:hint="eastAsia"/>
          <w:bCs/>
          <w:color w:val="000000" w:themeColor="text1"/>
        </w:rPr>
        <w:t xml:space="preserve">he </w:t>
      </w:r>
      <w:r w:rsidR="00851B9A">
        <w:rPr>
          <w:rFonts w:hint="eastAsia"/>
          <w:bCs/>
          <w:color w:val="000000" w:themeColor="text1"/>
        </w:rPr>
        <w:t>measured</w:t>
      </w:r>
      <w:r w:rsidR="00851B9A" w:rsidRPr="00242C62">
        <w:rPr>
          <w:rFonts w:hint="eastAsia"/>
          <w:bCs/>
          <w:color w:val="000000" w:themeColor="text1"/>
        </w:rPr>
        <w:t xml:space="preserve"> a</w:t>
      </w:r>
      <w:r w:rsidR="00851B9A" w:rsidRPr="00242C62">
        <w:rPr>
          <w:bCs/>
          <w:color w:val="000000" w:themeColor="text1"/>
        </w:rPr>
        <w:t>verage</w:t>
      </w:r>
      <w:r w:rsidR="00851B9A" w:rsidRPr="00242C62">
        <w:rPr>
          <w:rFonts w:hint="eastAsia"/>
          <w:bCs/>
          <w:color w:val="000000" w:themeColor="text1"/>
        </w:rPr>
        <w:t xml:space="preserve"> </w:t>
      </w:r>
      <w:r w:rsidR="00851B9A">
        <w:rPr>
          <w:bCs/>
          <w:color w:val="000000" w:themeColor="text1"/>
        </w:rPr>
        <w:t>Z</w:t>
      </w:r>
      <w:r w:rsidR="00851B9A" w:rsidRPr="00242C62">
        <w:rPr>
          <w:rFonts w:hint="eastAsia"/>
          <w:bCs/>
          <w:color w:val="000000" w:themeColor="text1"/>
        </w:rPr>
        <w:t>eta potential</w:t>
      </w:r>
      <w:r w:rsidR="00851B9A">
        <w:rPr>
          <w:rFonts w:hint="eastAsia"/>
          <w:bCs/>
          <w:color w:val="000000" w:themeColor="text1"/>
          <w:lang w:eastAsia="zh-CN"/>
        </w:rPr>
        <w:t xml:space="preserve"> of </w:t>
      </w:r>
      <w:r w:rsidR="00851B9A" w:rsidRPr="0097294A">
        <w:rPr>
          <w:rFonts w:hint="eastAsia"/>
          <w:bCs/>
          <w:szCs w:val="24"/>
          <w:lang w:eastAsia="zh-CN"/>
        </w:rPr>
        <w:t>Mg</w:t>
      </w:r>
      <w:r w:rsidR="00851B9A" w:rsidRPr="0097294A">
        <w:rPr>
          <w:rFonts w:hint="eastAsia"/>
          <w:bCs/>
          <w:szCs w:val="24"/>
          <w:vertAlign w:val="subscript"/>
          <w:lang w:eastAsia="zh-CN"/>
        </w:rPr>
        <w:t>0.5</w:t>
      </w:r>
      <w:r w:rsidR="00851B9A" w:rsidRPr="0097294A">
        <w:rPr>
          <w:rFonts w:hint="eastAsia"/>
          <w:bCs/>
          <w:szCs w:val="24"/>
          <w:lang w:eastAsia="zh-CN"/>
        </w:rPr>
        <w:t>C</w:t>
      </w:r>
      <w:r w:rsidR="00851B9A" w:rsidRPr="0097294A">
        <w:rPr>
          <w:rFonts w:hint="eastAsia"/>
          <w:bCs/>
          <w:szCs w:val="24"/>
          <w:vertAlign w:val="subscript"/>
          <w:lang w:eastAsia="zh-CN"/>
        </w:rPr>
        <w:t>60</w:t>
      </w:r>
      <w:r w:rsidR="00851B9A" w:rsidRPr="0097294A">
        <w:rPr>
          <w:rFonts w:hint="eastAsia"/>
          <w:bCs/>
          <w:szCs w:val="24"/>
          <w:lang w:eastAsia="zh-CN"/>
        </w:rPr>
        <w:t xml:space="preserve"> and </w:t>
      </w:r>
      <w:r w:rsidR="00851B9A">
        <w:rPr>
          <w:rFonts w:hint="eastAsia"/>
          <w:bCs/>
          <w:szCs w:val="24"/>
          <w:lang w:eastAsia="zh-CN"/>
        </w:rPr>
        <w:t>LCNW are -25 mV and -11 mV.</w:t>
      </w:r>
    </w:p>
    <w:p w14:paraId="10101984" w14:textId="77777777" w:rsidR="00F27F98" w:rsidRPr="003D05A5" w:rsidRDefault="00F27F98">
      <w:pPr>
        <w:rPr>
          <w:noProof/>
          <w:szCs w:val="24"/>
          <w:lang w:eastAsia="zh-CN"/>
        </w:rPr>
      </w:pPr>
    </w:p>
    <w:p w14:paraId="0BC725B6" w14:textId="77777777" w:rsidR="00274D8E" w:rsidRDefault="00274D8E" w:rsidP="00E90634">
      <w:pPr>
        <w:jc w:val="both"/>
        <w:rPr>
          <w:bCs/>
          <w:szCs w:val="24"/>
          <w:lang w:eastAsia="zh-CN"/>
        </w:rPr>
      </w:pPr>
    </w:p>
    <w:p w14:paraId="4ED45060" w14:textId="6248EBA2" w:rsidR="000776A9" w:rsidRDefault="000776A9" w:rsidP="0017329A">
      <w:pPr>
        <w:jc w:val="center"/>
        <w:rPr>
          <w:bCs/>
          <w:szCs w:val="24"/>
          <w:lang w:eastAsia="zh-CN"/>
        </w:rPr>
      </w:pPr>
    </w:p>
    <w:p w14:paraId="57378028" w14:textId="77777777" w:rsidR="0017329A" w:rsidRDefault="0017329A" w:rsidP="0017329A">
      <w:pPr>
        <w:jc w:val="center"/>
        <w:rPr>
          <w:bCs/>
          <w:szCs w:val="24"/>
          <w:lang w:eastAsia="zh-CN"/>
        </w:rPr>
      </w:pPr>
    </w:p>
    <w:p w14:paraId="586A8F00" w14:textId="77777777" w:rsidR="00BA5850" w:rsidRDefault="00BA5850" w:rsidP="0017329A">
      <w:pPr>
        <w:jc w:val="center"/>
        <w:rPr>
          <w:bCs/>
          <w:szCs w:val="24"/>
          <w:lang w:eastAsia="zh-CN"/>
        </w:rPr>
      </w:pPr>
    </w:p>
    <w:p w14:paraId="2C203ADA" w14:textId="77777777" w:rsidR="00BA5850" w:rsidRDefault="00BA5850" w:rsidP="00BA5850">
      <w:pPr>
        <w:jc w:val="center"/>
        <w:rPr>
          <w:bCs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2E520E5" wp14:editId="5B2BE9C0">
            <wp:extent cx="2857500" cy="2324528"/>
            <wp:effectExtent l="0" t="0" r="0" b="0"/>
            <wp:docPr id="119687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5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5365" cy="23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99F4" w14:textId="30E905C0" w:rsidR="00BA5850" w:rsidRDefault="00BA5850" w:rsidP="00BA5850">
      <w:pPr>
        <w:spacing w:line="480" w:lineRule="auto"/>
        <w:jc w:val="both"/>
        <w:rPr>
          <w:bCs/>
          <w:szCs w:val="24"/>
          <w:lang w:eastAsia="zh-CN"/>
        </w:rPr>
      </w:pPr>
      <w:r w:rsidRPr="00917E24">
        <w:rPr>
          <w:rFonts w:hint="eastAsia"/>
          <w:b/>
          <w:szCs w:val="24"/>
          <w:lang w:eastAsia="zh-CN"/>
        </w:rPr>
        <w:t>Figure S</w:t>
      </w:r>
      <w:r>
        <w:rPr>
          <w:rFonts w:hint="eastAsia"/>
          <w:b/>
          <w:szCs w:val="24"/>
          <w:lang w:eastAsia="zh-CN"/>
        </w:rPr>
        <w:t>9</w:t>
      </w:r>
      <w:r>
        <w:rPr>
          <w:rFonts w:hint="eastAsia"/>
          <w:bCs/>
          <w:szCs w:val="24"/>
          <w:lang w:eastAsia="zh-CN"/>
        </w:rPr>
        <w:t xml:space="preserve">. </w:t>
      </w:r>
      <w:r w:rsidR="00E73411">
        <w:rPr>
          <w:bCs/>
          <w:szCs w:val="24"/>
          <w:lang w:eastAsia="zh-CN"/>
        </w:rPr>
        <w:t>T</w:t>
      </w:r>
      <w:r w:rsidR="00E73411">
        <w:rPr>
          <w:rFonts w:hint="eastAsia"/>
          <w:bCs/>
          <w:szCs w:val="24"/>
          <w:lang w:eastAsia="zh-CN"/>
        </w:rPr>
        <w:t>y</w:t>
      </w:r>
      <w:r w:rsidR="00E73411">
        <w:rPr>
          <w:bCs/>
          <w:szCs w:val="24"/>
          <w:lang w:eastAsia="zh-CN"/>
        </w:rPr>
        <w:t xml:space="preserve">pical </w:t>
      </w:r>
      <w:r>
        <w:rPr>
          <w:rFonts w:hint="eastAsia"/>
          <w:bCs/>
          <w:szCs w:val="24"/>
          <w:lang w:eastAsia="zh-CN"/>
        </w:rPr>
        <w:t xml:space="preserve">SEM </w:t>
      </w:r>
      <w:r w:rsidR="00E73411">
        <w:rPr>
          <w:rFonts w:hint="eastAsia"/>
          <w:bCs/>
          <w:szCs w:val="24"/>
          <w:lang w:eastAsia="zh-CN"/>
        </w:rPr>
        <w:t>image</w:t>
      </w:r>
      <w:r w:rsidR="00E73411">
        <w:rPr>
          <w:bCs/>
          <w:szCs w:val="24"/>
          <w:lang w:eastAsia="zh-CN"/>
        </w:rPr>
        <w:t xml:space="preserve"> </w:t>
      </w:r>
      <w:r>
        <w:rPr>
          <w:rFonts w:hint="eastAsia"/>
          <w:bCs/>
          <w:szCs w:val="24"/>
          <w:lang w:eastAsia="zh-CN"/>
        </w:rPr>
        <w:t>of LCNW</w:t>
      </w:r>
      <w:r w:rsidR="00F72344">
        <w:rPr>
          <w:bCs/>
          <w:szCs w:val="24"/>
          <w:lang w:eastAsia="zh-CN"/>
        </w:rPr>
        <w:t xml:space="preserve"> crystals</w:t>
      </w:r>
      <w:r>
        <w:rPr>
          <w:rFonts w:hint="eastAsia"/>
          <w:bCs/>
          <w:szCs w:val="24"/>
          <w:lang w:eastAsia="zh-CN"/>
        </w:rPr>
        <w:t xml:space="preserve">. </w:t>
      </w:r>
      <w:r w:rsidRPr="00242C62">
        <w:rPr>
          <w:rFonts w:hint="eastAsia"/>
          <w:bCs/>
          <w:color w:val="000000" w:themeColor="text1"/>
        </w:rPr>
        <w:t xml:space="preserve">The </w:t>
      </w:r>
      <w:r>
        <w:rPr>
          <w:rFonts w:hint="eastAsia"/>
          <w:bCs/>
          <w:color w:val="000000" w:themeColor="text1"/>
          <w:lang w:eastAsia="zh-CN"/>
        </w:rPr>
        <w:t>LCNW</w:t>
      </w:r>
      <w:r w:rsidRPr="00242C62">
        <w:rPr>
          <w:rFonts w:hint="eastAsia"/>
          <w:bCs/>
          <w:color w:val="000000" w:themeColor="text1"/>
        </w:rPr>
        <w:t xml:space="preserve"> presents </w:t>
      </w:r>
      <w:r>
        <w:rPr>
          <w:bCs/>
          <w:color w:val="000000" w:themeColor="text1"/>
        </w:rPr>
        <w:t xml:space="preserve">3D </w:t>
      </w:r>
      <w:r w:rsidRPr="00242C62">
        <w:rPr>
          <w:rFonts w:hint="eastAsia"/>
          <w:bCs/>
          <w:color w:val="000000" w:themeColor="text1"/>
        </w:rPr>
        <w:t>l</w:t>
      </w:r>
      <w:r w:rsidRPr="00242C62">
        <w:rPr>
          <w:bCs/>
          <w:color w:val="000000" w:themeColor="text1"/>
        </w:rPr>
        <w:t>amellar morphology</w:t>
      </w:r>
      <w:r w:rsidRPr="00242C62">
        <w:rPr>
          <w:rFonts w:hint="eastAsia"/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composed</w:t>
      </w:r>
      <w:r w:rsidR="00540FF9">
        <w:rPr>
          <w:bCs/>
          <w:color w:val="000000" w:themeColor="text1"/>
        </w:rPr>
        <w:t xml:space="preserve"> </w:t>
      </w:r>
      <w:r w:rsidRPr="00242C62">
        <w:rPr>
          <w:rFonts w:hint="eastAsia"/>
          <w:bCs/>
          <w:color w:val="000000" w:themeColor="text1"/>
        </w:rPr>
        <w:t xml:space="preserve">of </w:t>
      </w:r>
      <w:r>
        <w:rPr>
          <w:bCs/>
          <w:color w:val="000000" w:themeColor="text1"/>
        </w:rPr>
        <w:t xml:space="preserve">stacked </w:t>
      </w:r>
      <w:r w:rsidRPr="00242C62">
        <w:rPr>
          <w:bCs/>
          <w:color w:val="000000" w:themeColor="text1"/>
        </w:rPr>
        <w:t>individual</w:t>
      </w:r>
      <w:r w:rsidRPr="00242C62">
        <w:rPr>
          <w:rFonts w:hint="eastAsia"/>
          <w:bCs/>
          <w:color w:val="000000" w:themeColor="text1"/>
        </w:rPr>
        <w:t xml:space="preserve"> nano</w:t>
      </w:r>
      <w:r>
        <w:rPr>
          <w:bCs/>
          <w:color w:val="000000" w:themeColor="text1"/>
        </w:rPr>
        <w:t>sheets</w:t>
      </w:r>
      <w:r>
        <w:rPr>
          <w:rFonts w:hint="eastAsia"/>
          <w:bCs/>
          <w:color w:val="000000" w:themeColor="text1"/>
          <w:lang w:eastAsia="zh-CN"/>
        </w:rPr>
        <w:t>.</w:t>
      </w:r>
    </w:p>
    <w:p w14:paraId="232DB908" w14:textId="77777777" w:rsidR="00BA5850" w:rsidRDefault="00BA5850" w:rsidP="0017329A">
      <w:pPr>
        <w:jc w:val="center"/>
        <w:rPr>
          <w:bCs/>
          <w:szCs w:val="24"/>
          <w:lang w:eastAsia="zh-CN"/>
        </w:rPr>
      </w:pPr>
    </w:p>
    <w:p w14:paraId="655CA597" w14:textId="77777777" w:rsidR="00BA5850" w:rsidRDefault="00BA5850" w:rsidP="0017329A">
      <w:pPr>
        <w:jc w:val="center"/>
        <w:rPr>
          <w:bCs/>
          <w:szCs w:val="24"/>
          <w:lang w:eastAsia="zh-CN"/>
        </w:rPr>
      </w:pPr>
    </w:p>
    <w:p w14:paraId="55EB4CD6" w14:textId="77777777" w:rsidR="00BA5850" w:rsidRPr="00BA5850" w:rsidRDefault="00BA5850" w:rsidP="0017329A">
      <w:pPr>
        <w:jc w:val="center"/>
        <w:rPr>
          <w:bCs/>
          <w:szCs w:val="24"/>
          <w:lang w:eastAsia="zh-CN"/>
        </w:rPr>
      </w:pPr>
    </w:p>
    <w:p w14:paraId="531D38B3" w14:textId="4CF56A13" w:rsidR="0017329A" w:rsidRPr="0097294A" w:rsidRDefault="00274D8E" w:rsidP="0017329A">
      <w:pPr>
        <w:spacing w:beforeLines="50" w:before="156" w:afterLines="50" w:after="156" w:line="360" w:lineRule="auto"/>
        <w:jc w:val="center"/>
        <w:rPr>
          <w:rFonts w:ascii="Arial" w:hAnsi="Arial" w:cs="Arial"/>
          <w:bCs/>
          <w:szCs w:val="24"/>
          <w:lang w:eastAsia="zh-CN"/>
        </w:rPr>
      </w:pPr>
      <w:r w:rsidRPr="0097294A">
        <w:rPr>
          <w:noProof/>
          <w:szCs w:val="24"/>
          <w:lang w:eastAsia="zh-CN"/>
        </w:rPr>
        <w:drawing>
          <wp:inline distT="0" distB="0" distL="0" distR="0" wp14:anchorId="4BDA4367" wp14:editId="6D0CCE06">
            <wp:extent cx="5221100" cy="2118360"/>
            <wp:effectExtent l="0" t="0" r="0" b="0"/>
            <wp:docPr id="2124996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9607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927" cy="21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4B93" w14:textId="65C5B7A8" w:rsidR="00274D8E" w:rsidRDefault="00274D8E" w:rsidP="000776A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97294A">
        <w:rPr>
          <w:b/>
          <w:szCs w:val="24"/>
          <w:lang w:eastAsia="zh-CN"/>
        </w:rPr>
        <w:t>Figure S</w:t>
      </w:r>
      <w:r w:rsidR="00BA5850">
        <w:rPr>
          <w:rFonts w:hint="eastAsia"/>
          <w:b/>
          <w:szCs w:val="24"/>
          <w:lang w:eastAsia="zh-CN"/>
        </w:rPr>
        <w:t>10</w:t>
      </w:r>
      <w:r w:rsidRPr="000776A9">
        <w:rPr>
          <w:b/>
          <w:szCs w:val="24"/>
          <w:lang w:eastAsia="zh-CN"/>
        </w:rPr>
        <w:t>.</w:t>
      </w:r>
      <w:r w:rsidRPr="0097294A">
        <w:rPr>
          <w:rFonts w:hint="eastAsia"/>
          <w:bCs/>
          <w:szCs w:val="24"/>
          <w:lang w:eastAsia="zh-CN"/>
        </w:rPr>
        <w:t xml:space="preserve"> </w:t>
      </w:r>
      <w:r w:rsidR="00A44A75" w:rsidRPr="0097294A">
        <w:rPr>
          <w:rFonts w:hint="eastAsia"/>
          <w:szCs w:val="24"/>
          <w:lang w:eastAsia="zh-CN"/>
        </w:rPr>
        <w:t xml:space="preserve">I-V curves of </w:t>
      </w:r>
      <w:r w:rsidR="00A44A75">
        <w:rPr>
          <w:rFonts w:hint="eastAsia"/>
          <w:szCs w:val="24"/>
          <w:lang w:eastAsia="zh-CN"/>
        </w:rPr>
        <w:t>(</w:t>
      </w:r>
      <w:r w:rsidRPr="0097294A">
        <w:rPr>
          <w:rFonts w:hint="eastAsia"/>
          <w:bCs/>
          <w:szCs w:val="24"/>
          <w:lang w:eastAsia="zh-CN"/>
        </w:rPr>
        <w:t>a)</w:t>
      </w:r>
      <w:bookmarkStart w:id="11" w:name="OLE_LINK25"/>
      <w:r w:rsidRPr="0097294A">
        <w:rPr>
          <w:rFonts w:hint="eastAsia"/>
          <w:szCs w:val="24"/>
          <w:lang w:eastAsia="zh-CN"/>
        </w:rPr>
        <w:t xml:space="preserve"> </w:t>
      </w:r>
      <w:bookmarkEnd w:id="11"/>
      <w:r w:rsidRPr="0097294A">
        <w:rPr>
          <w:rFonts w:hint="eastAsia"/>
          <w:szCs w:val="24"/>
          <w:lang w:eastAsia="zh-CN"/>
        </w:rPr>
        <w:t>Mg</w:t>
      </w:r>
      <w:r w:rsidRPr="0097294A">
        <w:rPr>
          <w:rFonts w:hint="eastAsia"/>
          <w:szCs w:val="24"/>
          <w:vertAlign w:val="subscript"/>
          <w:lang w:eastAsia="zh-CN"/>
        </w:rPr>
        <w:t>4</w:t>
      </w:r>
      <w:r w:rsidRPr="0097294A">
        <w:rPr>
          <w:rFonts w:hint="eastAsia"/>
          <w:szCs w:val="24"/>
          <w:lang w:eastAsia="zh-CN"/>
        </w:rPr>
        <w:t>C</w:t>
      </w:r>
      <w:r w:rsidRPr="0097294A">
        <w:rPr>
          <w:rFonts w:hint="eastAsia"/>
          <w:szCs w:val="24"/>
          <w:vertAlign w:val="subscript"/>
          <w:lang w:eastAsia="zh-CN"/>
        </w:rPr>
        <w:t>60</w:t>
      </w:r>
      <w:r w:rsidR="00A44A75">
        <w:rPr>
          <w:rFonts w:hint="eastAsia"/>
          <w:szCs w:val="24"/>
          <w:lang w:eastAsia="zh-CN"/>
        </w:rPr>
        <w:t xml:space="preserve"> and</w:t>
      </w:r>
      <w:r w:rsidR="00A44A75" w:rsidRPr="0097294A">
        <w:rPr>
          <w:rFonts w:hint="eastAsia"/>
          <w:szCs w:val="24"/>
          <w:lang w:eastAsia="zh-CN"/>
        </w:rPr>
        <w:t xml:space="preserve"> </w:t>
      </w:r>
      <w:r w:rsidR="00A44A75">
        <w:rPr>
          <w:rFonts w:hint="eastAsia"/>
          <w:szCs w:val="24"/>
          <w:lang w:eastAsia="zh-CN"/>
        </w:rPr>
        <w:t>(</w:t>
      </w:r>
      <w:r w:rsidRPr="0097294A">
        <w:rPr>
          <w:rFonts w:hint="eastAsia"/>
          <w:szCs w:val="24"/>
          <w:lang w:eastAsia="zh-CN"/>
        </w:rPr>
        <w:t>b) Mg</w:t>
      </w:r>
      <w:r w:rsidRPr="0097294A">
        <w:rPr>
          <w:rFonts w:hint="eastAsia"/>
          <w:szCs w:val="24"/>
          <w:vertAlign w:val="subscript"/>
          <w:lang w:eastAsia="zh-CN"/>
        </w:rPr>
        <w:t>0.5</w:t>
      </w:r>
      <w:r w:rsidRPr="0097294A">
        <w:rPr>
          <w:rFonts w:hint="eastAsia"/>
          <w:szCs w:val="24"/>
          <w:lang w:eastAsia="zh-CN"/>
        </w:rPr>
        <w:t>C</w:t>
      </w:r>
      <w:r w:rsidRPr="0097294A">
        <w:rPr>
          <w:rFonts w:hint="eastAsia"/>
          <w:szCs w:val="24"/>
          <w:vertAlign w:val="subscript"/>
          <w:lang w:eastAsia="zh-CN"/>
        </w:rPr>
        <w:t>60</w:t>
      </w:r>
      <w:r w:rsidR="003D05A5">
        <w:rPr>
          <w:rFonts w:hint="eastAsia"/>
          <w:szCs w:val="24"/>
          <w:lang w:eastAsia="zh-CN"/>
        </w:rPr>
        <w:t xml:space="preserve"> determined by </w:t>
      </w:r>
      <w:r w:rsidR="00093561">
        <w:rPr>
          <w:szCs w:val="24"/>
          <w:lang w:eastAsia="zh-CN"/>
        </w:rPr>
        <w:t xml:space="preserve">a </w:t>
      </w:r>
      <w:r w:rsidR="003D05A5" w:rsidRPr="00242C62">
        <w:rPr>
          <w:bCs/>
          <w:color w:val="000000" w:themeColor="text1"/>
        </w:rPr>
        <w:t>four-probe test</w:t>
      </w:r>
      <w:r w:rsidRPr="0097294A">
        <w:rPr>
          <w:rFonts w:hint="eastAsia"/>
          <w:szCs w:val="24"/>
          <w:lang w:eastAsia="zh-CN"/>
        </w:rPr>
        <w:t>.</w:t>
      </w:r>
    </w:p>
    <w:p w14:paraId="2090AA55" w14:textId="3650F004" w:rsidR="00AD2A23" w:rsidRDefault="00AD2A23" w:rsidP="000776A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5A14A670" w14:textId="777578F4" w:rsidR="00AD2A23" w:rsidRDefault="00AD2A23" w:rsidP="000776A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70AE3368" w14:textId="017F628C" w:rsidR="00AD2A23" w:rsidRDefault="00AD2A23" w:rsidP="000776A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0EF43528" w14:textId="77777777" w:rsidR="00AD2A23" w:rsidRDefault="00AD2A23" w:rsidP="000776A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76F0468B" w14:textId="7ACF4B3D" w:rsidR="0017329A" w:rsidRDefault="0017329A" w:rsidP="0017329A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D865007" wp14:editId="2D579106">
            <wp:extent cx="4919886" cy="2080260"/>
            <wp:effectExtent l="0" t="0" r="0" b="0"/>
            <wp:docPr id="1149505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058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0825" cy="20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1BC4" w14:textId="0ADA6468" w:rsidR="0017329A" w:rsidRDefault="0017329A" w:rsidP="00851B9A">
      <w:pPr>
        <w:spacing w:beforeLines="50" w:before="156" w:afterLines="50" w:after="156" w:line="360" w:lineRule="auto"/>
        <w:jc w:val="both"/>
        <w:rPr>
          <w:bCs/>
          <w:color w:val="000000" w:themeColor="text1"/>
        </w:rPr>
      </w:pPr>
      <w:r w:rsidRPr="0017329A">
        <w:rPr>
          <w:rFonts w:hint="eastAsia"/>
          <w:b/>
          <w:bCs/>
          <w:szCs w:val="24"/>
          <w:lang w:eastAsia="zh-CN"/>
        </w:rPr>
        <w:t>Figure S</w:t>
      </w:r>
      <w:r w:rsidR="005A0D0D">
        <w:rPr>
          <w:rFonts w:hint="eastAsia"/>
          <w:b/>
          <w:bCs/>
          <w:szCs w:val="24"/>
          <w:lang w:eastAsia="zh-CN"/>
        </w:rPr>
        <w:t>1</w:t>
      </w:r>
      <w:r w:rsidR="00BA5850">
        <w:rPr>
          <w:rFonts w:hint="eastAsia"/>
          <w:b/>
          <w:bCs/>
          <w:szCs w:val="24"/>
          <w:lang w:eastAsia="zh-CN"/>
        </w:rPr>
        <w:t>1</w:t>
      </w:r>
      <w:r>
        <w:rPr>
          <w:rFonts w:hint="eastAsia"/>
          <w:szCs w:val="24"/>
          <w:lang w:eastAsia="zh-CN"/>
        </w:rPr>
        <w:t xml:space="preserve">. (a) TEM image of </w:t>
      </w:r>
      <w:r w:rsidR="002877F0">
        <w:rPr>
          <w:rFonts w:hint="eastAsia"/>
          <w:szCs w:val="24"/>
          <w:lang w:eastAsia="zh-CN"/>
        </w:rPr>
        <w:t>LCNW</w:t>
      </w:r>
      <w:r w:rsidR="00093561">
        <w:rPr>
          <w:szCs w:val="24"/>
          <w:lang w:eastAsia="zh-CN"/>
        </w:rPr>
        <w:t xml:space="preserve"> and </w:t>
      </w:r>
      <w:r w:rsidR="00093561">
        <w:rPr>
          <w:rFonts w:hint="eastAsia"/>
          <w:szCs w:val="24"/>
          <w:lang w:eastAsia="zh-CN"/>
        </w:rPr>
        <w:t>(b)</w:t>
      </w:r>
      <w:r w:rsidR="00093561">
        <w:rPr>
          <w:szCs w:val="24"/>
          <w:lang w:eastAsia="zh-CN"/>
        </w:rPr>
        <w:t xml:space="preserve"> the corresponding </w:t>
      </w:r>
      <w:r>
        <w:rPr>
          <w:rFonts w:hint="eastAsia"/>
          <w:szCs w:val="24"/>
          <w:lang w:eastAsia="zh-CN"/>
        </w:rPr>
        <w:t>SAED image.</w:t>
      </w:r>
      <w:r w:rsidR="00851B9A">
        <w:rPr>
          <w:rFonts w:hint="eastAsia"/>
          <w:szCs w:val="24"/>
          <w:lang w:eastAsia="zh-CN"/>
        </w:rPr>
        <w:t xml:space="preserve"> </w:t>
      </w:r>
      <w:r w:rsidR="00851B9A">
        <w:rPr>
          <w:szCs w:val="24"/>
          <w:lang w:eastAsia="zh-CN"/>
        </w:rPr>
        <w:t>The</w:t>
      </w:r>
      <w:r w:rsidR="00851B9A">
        <w:rPr>
          <w:rFonts w:hint="eastAsia"/>
          <w:szCs w:val="24"/>
          <w:lang w:eastAsia="zh-CN"/>
        </w:rPr>
        <w:t xml:space="preserve"> SAED </w:t>
      </w:r>
      <w:r w:rsidR="00851B9A" w:rsidRPr="00242C62">
        <w:rPr>
          <w:rFonts w:hint="eastAsia"/>
          <w:bCs/>
          <w:color w:val="000000" w:themeColor="text1"/>
        </w:rPr>
        <w:t xml:space="preserve">pattern </w:t>
      </w:r>
      <w:r w:rsidR="00851B9A">
        <w:rPr>
          <w:rFonts w:hint="eastAsia"/>
          <w:bCs/>
          <w:color w:val="000000" w:themeColor="text1"/>
          <w:lang w:eastAsia="zh-CN"/>
        </w:rPr>
        <w:t>exhibit</w:t>
      </w:r>
      <w:r w:rsidR="00851B9A" w:rsidRPr="00242C62">
        <w:rPr>
          <w:rFonts w:hint="eastAsia"/>
          <w:bCs/>
          <w:color w:val="000000" w:themeColor="text1"/>
        </w:rPr>
        <w:t xml:space="preserve"> a </w:t>
      </w:r>
      <w:r w:rsidR="00851B9A" w:rsidRPr="00242C62">
        <w:rPr>
          <w:bCs/>
          <w:color w:val="000000" w:themeColor="text1"/>
        </w:rPr>
        <w:t>distinct</w:t>
      </w:r>
      <w:r w:rsidR="00851B9A" w:rsidRPr="00242C62">
        <w:rPr>
          <w:rFonts w:hint="eastAsia"/>
          <w:bCs/>
          <w:color w:val="000000" w:themeColor="text1"/>
        </w:rPr>
        <w:t xml:space="preserve"> h</w:t>
      </w:r>
      <w:r w:rsidR="00851B9A" w:rsidRPr="00242C62">
        <w:rPr>
          <w:bCs/>
          <w:color w:val="000000" w:themeColor="text1"/>
        </w:rPr>
        <w:t xml:space="preserve">exagonal </w:t>
      </w:r>
      <w:r w:rsidR="00851B9A" w:rsidRPr="00242C62">
        <w:rPr>
          <w:rFonts w:hint="eastAsia"/>
          <w:bCs/>
          <w:color w:val="000000" w:themeColor="text1"/>
        </w:rPr>
        <w:t xml:space="preserve">shape, suggesting the high </w:t>
      </w:r>
      <w:r w:rsidR="00851B9A" w:rsidRPr="00242C62">
        <w:rPr>
          <w:bCs/>
          <w:color w:val="000000" w:themeColor="text1"/>
        </w:rPr>
        <w:t>crystallinity</w:t>
      </w:r>
      <w:r w:rsidR="00851B9A" w:rsidRPr="00242C62">
        <w:rPr>
          <w:rFonts w:hint="eastAsia"/>
          <w:bCs/>
          <w:color w:val="000000" w:themeColor="text1"/>
        </w:rPr>
        <w:t xml:space="preserve"> of </w:t>
      </w:r>
      <w:r w:rsidR="00851B9A">
        <w:rPr>
          <w:rFonts w:hint="eastAsia"/>
        </w:rPr>
        <w:t>LCNW</w:t>
      </w:r>
      <w:r w:rsidR="00851B9A" w:rsidRPr="00242C62">
        <w:rPr>
          <w:rFonts w:hint="eastAsia"/>
          <w:bCs/>
          <w:color w:val="000000" w:themeColor="text1"/>
        </w:rPr>
        <w:t>.</w:t>
      </w:r>
    </w:p>
    <w:p w14:paraId="0A3EE21E" w14:textId="77777777" w:rsidR="00BA5850" w:rsidRDefault="00BA5850" w:rsidP="00851B9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45E2B3E0" w14:textId="090D8A82" w:rsidR="0017329A" w:rsidRDefault="003D05A5" w:rsidP="0017329A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787629C" wp14:editId="5C5DBB48">
            <wp:extent cx="3355451" cy="2926615"/>
            <wp:effectExtent l="0" t="0" r="0" b="7620"/>
            <wp:docPr id="2092282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822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7540" cy="29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7D7A" w14:textId="6A5F020E" w:rsidR="00EA7C55" w:rsidRDefault="00EA7C55" w:rsidP="00851B9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EA7C55">
        <w:rPr>
          <w:rFonts w:hint="eastAsia"/>
          <w:b/>
          <w:bCs/>
          <w:szCs w:val="24"/>
          <w:lang w:eastAsia="zh-CN"/>
        </w:rPr>
        <w:t>Figure S1</w:t>
      </w:r>
      <w:r w:rsidR="00BA5850">
        <w:rPr>
          <w:rFonts w:hint="eastAsia"/>
          <w:b/>
          <w:bCs/>
          <w:szCs w:val="24"/>
          <w:lang w:eastAsia="zh-CN"/>
        </w:rPr>
        <w:t>2</w:t>
      </w:r>
      <w:r>
        <w:rPr>
          <w:rFonts w:hint="eastAsia"/>
          <w:szCs w:val="24"/>
          <w:lang w:eastAsia="zh-CN"/>
        </w:rPr>
        <w:t xml:space="preserve">. Raman spectrum of </w:t>
      </w:r>
      <w:r w:rsidR="002877F0">
        <w:rPr>
          <w:rFonts w:hint="eastAsia"/>
          <w:szCs w:val="24"/>
          <w:lang w:eastAsia="zh-CN"/>
        </w:rPr>
        <w:t>LCNW</w:t>
      </w:r>
      <w:r>
        <w:rPr>
          <w:rFonts w:hint="eastAsia"/>
          <w:szCs w:val="24"/>
          <w:lang w:eastAsia="zh-CN"/>
        </w:rPr>
        <w:t>.</w:t>
      </w:r>
      <w:r w:rsidR="00851B9A">
        <w:rPr>
          <w:rFonts w:hint="eastAsia"/>
          <w:szCs w:val="24"/>
          <w:lang w:eastAsia="zh-CN"/>
        </w:rPr>
        <w:t xml:space="preserve"> </w:t>
      </w:r>
      <w:r w:rsidR="00851B9A">
        <w:rPr>
          <w:rFonts w:hint="eastAsia"/>
          <w:bCs/>
          <w:color w:val="000000" w:themeColor="text1"/>
          <w:lang w:eastAsia="zh-CN"/>
        </w:rPr>
        <w:t>T</w:t>
      </w:r>
      <w:r w:rsidR="00851B9A" w:rsidRPr="00242C62">
        <w:rPr>
          <w:bCs/>
          <w:color w:val="000000" w:themeColor="text1"/>
        </w:rPr>
        <w:t xml:space="preserve">he characteristic peaks </w:t>
      </w:r>
      <w:r w:rsidR="00851B9A">
        <w:rPr>
          <w:rFonts w:hint="eastAsia"/>
          <w:bCs/>
          <w:color w:val="000000" w:themeColor="text1"/>
          <w:lang w:eastAsia="zh-CN"/>
        </w:rPr>
        <w:t>located</w:t>
      </w:r>
      <w:r w:rsidR="00851B9A" w:rsidRPr="00242C62">
        <w:rPr>
          <w:bCs/>
          <w:color w:val="000000" w:themeColor="text1"/>
        </w:rPr>
        <w:t xml:space="preserve"> at 909, 978, and 1429 cm</w:t>
      </w:r>
      <w:r w:rsidR="00851B9A" w:rsidRPr="00612B8A">
        <w:rPr>
          <w:bCs/>
          <w:szCs w:val="28"/>
          <w:vertAlign w:val="superscript"/>
        </w:rPr>
        <w:t>–1</w:t>
      </w:r>
      <w:r w:rsidR="00851B9A" w:rsidRPr="00242C62">
        <w:rPr>
          <w:bCs/>
          <w:color w:val="000000" w:themeColor="text1"/>
        </w:rPr>
        <w:t xml:space="preserve"> can be </w:t>
      </w:r>
      <w:r w:rsidR="00851B9A">
        <w:rPr>
          <w:rFonts w:hint="eastAsia"/>
          <w:bCs/>
          <w:color w:val="000000" w:themeColor="text1"/>
          <w:lang w:eastAsia="zh-CN"/>
        </w:rPr>
        <w:t xml:space="preserve">related </w:t>
      </w:r>
      <w:r w:rsidR="00851B9A" w:rsidRPr="00242C62">
        <w:rPr>
          <w:bCs/>
          <w:color w:val="000000" w:themeColor="text1"/>
        </w:rPr>
        <w:t>to interfullerene bridging bonds connecting C</w:t>
      </w:r>
      <w:r w:rsidR="00851B9A" w:rsidRPr="00712711">
        <w:rPr>
          <w:bCs/>
          <w:color w:val="000000" w:themeColor="text1"/>
          <w:vertAlign w:val="subscript"/>
        </w:rPr>
        <w:t>60</w:t>
      </w:r>
      <w:r w:rsidR="00851B9A" w:rsidRPr="00242C62">
        <w:rPr>
          <w:bCs/>
          <w:color w:val="000000" w:themeColor="text1"/>
        </w:rPr>
        <w:t xml:space="preserve"> structural units and Ag</w:t>
      </w:r>
      <w:r w:rsidR="00851B9A" w:rsidRPr="00242C62">
        <w:rPr>
          <w:bCs/>
          <w:color w:val="000000" w:themeColor="text1"/>
          <w:vertAlign w:val="superscript"/>
        </w:rPr>
        <w:t>2</w:t>
      </w:r>
      <w:r w:rsidR="00851B9A" w:rsidRPr="00242C62">
        <w:rPr>
          <w:bCs/>
          <w:color w:val="000000" w:themeColor="text1"/>
        </w:rPr>
        <w:t xml:space="preserve"> symmetry pentagonal stretching vibrations.</w:t>
      </w:r>
    </w:p>
    <w:p w14:paraId="26165527" w14:textId="77777777" w:rsidR="00AD2A23" w:rsidRDefault="00AD2A23" w:rsidP="0017329A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</w:p>
    <w:p w14:paraId="5F8D311B" w14:textId="77777777" w:rsidR="00EA7C55" w:rsidRDefault="00EA7C55" w:rsidP="0017329A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</w:p>
    <w:p w14:paraId="50A1846A" w14:textId="19DEDEA2" w:rsidR="00C563B0" w:rsidRPr="00142242" w:rsidRDefault="000256C4" w:rsidP="00142242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60FBAEE" wp14:editId="58DF9DA5">
            <wp:extent cx="4305300" cy="1834392"/>
            <wp:effectExtent l="0" t="0" r="0" b="0"/>
            <wp:docPr id="1174596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961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0191" cy="184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2C9C" w14:textId="0A4B0D06" w:rsidR="00C563B0" w:rsidRPr="00BA5850" w:rsidRDefault="00C563B0" w:rsidP="00923415">
      <w:pPr>
        <w:spacing w:line="480" w:lineRule="auto"/>
        <w:jc w:val="both"/>
        <w:rPr>
          <w:b/>
          <w:szCs w:val="24"/>
          <w:lang w:eastAsia="zh-CN"/>
        </w:rPr>
      </w:pPr>
      <w:r w:rsidRPr="00285FAD">
        <w:rPr>
          <w:rFonts w:hint="eastAsia"/>
          <w:b/>
          <w:szCs w:val="24"/>
          <w:lang w:eastAsia="zh-CN"/>
        </w:rPr>
        <w:t>Figure S1</w:t>
      </w:r>
      <w:r w:rsidR="00BA5850">
        <w:rPr>
          <w:rFonts w:hint="eastAsia"/>
          <w:b/>
          <w:szCs w:val="24"/>
          <w:lang w:eastAsia="zh-CN"/>
        </w:rPr>
        <w:t>3</w:t>
      </w:r>
      <w:r>
        <w:rPr>
          <w:rFonts w:hint="eastAsia"/>
          <w:bCs/>
          <w:szCs w:val="24"/>
          <w:lang w:eastAsia="zh-CN"/>
        </w:rPr>
        <w:t xml:space="preserve">. </w:t>
      </w:r>
      <w:r w:rsidR="00093561">
        <w:rPr>
          <w:rFonts w:hint="eastAsia"/>
          <w:bCs/>
          <w:szCs w:val="24"/>
          <w:lang w:eastAsia="zh-CN"/>
        </w:rPr>
        <w:t xml:space="preserve">(a) XPS </w:t>
      </w:r>
      <w:r w:rsidR="003D05A5">
        <w:rPr>
          <w:rFonts w:hint="eastAsia"/>
          <w:bCs/>
          <w:szCs w:val="24"/>
          <w:lang w:eastAsia="zh-CN"/>
        </w:rPr>
        <w:t xml:space="preserve">Full </w:t>
      </w:r>
      <w:r w:rsidR="00C65FF3">
        <w:rPr>
          <w:rFonts w:hint="eastAsia"/>
          <w:bCs/>
          <w:szCs w:val="24"/>
          <w:lang w:eastAsia="zh-CN"/>
        </w:rPr>
        <w:t>spect</w:t>
      </w:r>
      <w:r w:rsidR="003D05A5">
        <w:rPr>
          <w:rFonts w:hint="eastAsia"/>
          <w:bCs/>
          <w:szCs w:val="24"/>
          <w:lang w:eastAsia="zh-CN"/>
        </w:rPr>
        <w:t xml:space="preserve">rum and </w:t>
      </w:r>
      <w:r w:rsidR="00093561">
        <w:rPr>
          <w:rFonts w:hint="eastAsia"/>
          <w:bCs/>
          <w:szCs w:val="24"/>
          <w:lang w:eastAsia="zh-CN"/>
        </w:rPr>
        <w:t xml:space="preserve">(b) </w:t>
      </w:r>
      <w:r w:rsidR="003D05A5">
        <w:rPr>
          <w:rFonts w:hint="eastAsia"/>
          <w:bCs/>
          <w:szCs w:val="24"/>
          <w:lang w:eastAsia="zh-CN"/>
        </w:rPr>
        <w:t>C 1s</w:t>
      </w:r>
      <w:r w:rsidR="00093561">
        <w:rPr>
          <w:bCs/>
          <w:szCs w:val="24"/>
          <w:lang w:eastAsia="zh-CN"/>
        </w:rPr>
        <w:t xml:space="preserve"> spectrum</w:t>
      </w:r>
      <w:r w:rsidR="003D05A5">
        <w:rPr>
          <w:rFonts w:hint="eastAsia"/>
          <w:bCs/>
          <w:szCs w:val="24"/>
          <w:lang w:eastAsia="zh-CN"/>
        </w:rPr>
        <w:t xml:space="preserve"> </w:t>
      </w:r>
      <w:r w:rsidR="0019645A">
        <w:rPr>
          <w:rFonts w:hint="eastAsia"/>
          <w:bCs/>
          <w:szCs w:val="24"/>
          <w:lang w:eastAsia="zh-CN"/>
        </w:rPr>
        <w:t xml:space="preserve">of </w:t>
      </w:r>
      <w:r w:rsidR="002877F0">
        <w:rPr>
          <w:rFonts w:hint="eastAsia"/>
          <w:bCs/>
          <w:szCs w:val="24"/>
          <w:lang w:eastAsia="zh-CN"/>
        </w:rPr>
        <w:t>LCNW</w:t>
      </w:r>
      <w:r w:rsidR="003D05A5">
        <w:rPr>
          <w:rFonts w:hint="eastAsia"/>
          <w:bCs/>
          <w:szCs w:val="24"/>
          <w:lang w:eastAsia="zh-CN"/>
        </w:rPr>
        <w:t>.</w:t>
      </w:r>
      <w:r w:rsidR="00851B9A">
        <w:rPr>
          <w:rFonts w:hint="eastAsia"/>
          <w:bCs/>
          <w:szCs w:val="24"/>
          <w:lang w:eastAsia="zh-CN"/>
        </w:rPr>
        <w:t xml:space="preserve"> The</w:t>
      </w:r>
      <w:r w:rsidR="00923415">
        <w:rPr>
          <w:rFonts w:hint="eastAsia"/>
          <w:bCs/>
          <w:szCs w:val="24"/>
          <w:lang w:eastAsia="zh-CN"/>
        </w:rPr>
        <w:t xml:space="preserve"> weak O 1s peak is </w:t>
      </w:r>
      <w:r w:rsidR="00923415" w:rsidRPr="0016744C">
        <w:rPr>
          <w:rFonts w:hint="eastAsia"/>
          <w:bCs/>
          <w:color w:val="000000" w:themeColor="text1"/>
        </w:rPr>
        <w:t xml:space="preserve">ascribed to the surface oxidation </w:t>
      </w:r>
      <w:r w:rsidR="00923415">
        <w:rPr>
          <w:bCs/>
          <w:color w:val="000000" w:themeColor="text1"/>
        </w:rPr>
        <w:t>when exposed in</w:t>
      </w:r>
      <w:r w:rsidR="00923415" w:rsidRPr="0016744C">
        <w:rPr>
          <w:rFonts w:hint="eastAsia"/>
          <w:bCs/>
          <w:color w:val="000000" w:themeColor="text1"/>
        </w:rPr>
        <w:t xml:space="preserve"> air.</w:t>
      </w:r>
    </w:p>
    <w:p w14:paraId="153362B6" w14:textId="77777777" w:rsidR="00BA5850" w:rsidRDefault="00BA5850" w:rsidP="00923415">
      <w:pPr>
        <w:spacing w:line="480" w:lineRule="auto"/>
        <w:jc w:val="both"/>
        <w:rPr>
          <w:bCs/>
          <w:color w:val="000000" w:themeColor="text1"/>
          <w:lang w:eastAsia="zh-CN"/>
        </w:rPr>
      </w:pPr>
    </w:p>
    <w:p w14:paraId="1D283F2C" w14:textId="77777777" w:rsidR="00BA5850" w:rsidRPr="00B134C6" w:rsidRDefault="00BA5850" w:rsidP="00923415">
      <w:pPr>
        <w:spacing w:line="480" w:lineRule="auto"/>
        <w:jc w:val="both"/>
        <w:rPr>
          <w:szCs w:val="24"/>
          <w:lang w:eastAsia="zh-CN"/>
        </w:rPr>
      </w:pPr>
    </w:p>
    <w:p w14:paraId="0E5B14E1" w14:textId="084E9269" w:rsidR="00F27F98" w:rsidRDefault="0029683B" w:rsidP="00274D8E">
      <w:pPr>
        <w:spacing w:beforeLines="50" w:before="156" w:afterLines="50" w:after="156" w:line="360" w:lineRule="auto"/>
        <w:jc w:val="center"/>
        <w:rPr>
          <w:bCs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9538CBA" wp14:editId="46D2D797">
            <wp:extent cx="4748375" cy="3629025"/>
            <wp:effectExtent l="0" t="0" r="0" b="0"/>
            <wp:docPr id="2081995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9554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0396" cy="36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5345" w14:textId="22086E97" w:rsidR="00652409" w:rsidRDefault="00652409" w:rsidP="00AD2A23">
      <w:pPr>
        <w:spacing w:beforeLines="50" w:before="156" w:afterLines="50" w:after="156" w:line="360" w:lineRule="auto"/>
        <w:jc w:val="both"/>
        <w:rPr>
          <w:bCs/>
          <w:szCs w:val="24"/>
          <w:lang w:eastAsia="zh-CN"/>
        </w:rPr>
      </w:pPr>
      <w:r w:rsidRPr="00652409">
        <w:rPr>
          <w:rFonts w:hint="eastAsia"/>
          <w:b/>
          <w:szCs w:val="24"/>
          <w:lang w:eastAsia="zh-CN"/>
        </w:rPr>
        <w:t>Figure S1</w:t>
      </w:r>
      <w:r w:rsidR="00BA5850">
        <w:rPr>
          <w:rFonts w:hint="eastAsia"/>
          <w:b/>
          <w:szCs w:val="24"/>
          <w:lang w:eastAsia="zh-CN"/>
        </w:rPr>
        <w:t>4</w:t>
      </w:r>
      <w:r>
        <w:rPr>
          <w:rFonts w:hint="eastAsia"/>
          <w:bCs/>
          <w:szCs w:val="24"/>
          <w:lang w:eastAsia="zh-CN"/>
        </w:rPr>
        <w:t xml:space="preserve">. </w:t>
      </w:r>
      <w:r w:rsidR="008770E4">
        <w:rPr>
          <w:rFonts w:hint="eastAsia"/>
          <w:bCs/>
          <w:szCs w:val="24"/>
          <w:lang w:eastAsia="zh-CN"/>
        </w:rPr>
        <w:t>(</w:t>
      </w:r>
      <w:r>
        <w:rPr>
          <w:rFonts w:hint="eastAsia"/>
          <w:bCs/>
          <w:szCs w:val="24"/>
          <w:lang w:eastAsia="zh-CN"/>
        </w:rPr>
        <w:t xml:space="preserve">a) </w:t>
      </w:r>
      <w:r w:rsidR="00A64178">
        <w:rPr>
          <w:rFonts w:hint="eastAsia"/>
          <w:bCs/>
          <w:lang w:eastAsia="zh-CN"/>
        </w:rPr>
        <w:t>GCD</w:t>
      </w:r>
      <w:r w:rsidRPr="00796BFD">
        <w:rPr>
          <w:bCs/>
          <w:lang w:eastAsia="zh-CN"/>
        </w:rPr>
        <w:t xml:space="preserve"> curves</w:t>
      </w:r>
      <w:r w:rsidRPr="00796BFD">
        <w:rPr>
          <w:rFonts w:hint="eastAsia"/>
          <w:bCs/>
          <w:lang w:eastAsia="zh-CN"/>
        </w:rPr>
        <w:t xml:space="preserve"> of </w:t>
      </w:r>
      <w:r w:rsidR="002877F0">
        <w:rPr>
          <w:rFonts w:hint="eastAsia"/>
          <w:bCs/>
          <w:lang w:eastAsia="zh-CN"/>
        </w:rPr>
        <w:t>LCNW</w:t>
      </w:r>
      <w:r>
        <w:rPr>
          <w:rFonts w:hint="eastAsia"/>
          <w:bCs/>
          <w:lang w:eastAsia="zh-CN"/>
        </w:rPr>
        <w:t xml:space="preserve"> in Na</w:t>
      </w:r>
      <w:r w:rsidRPr="00652409">
        <w:rPr>
          <w:rFonts w:hint="eastAsia"/>
          <w:bCs/>
          <w:vertAlign w:val="superscript"/>
          <w:lang w:eastAsia="zh-CN"/>
        </w:rPr>
        <w:t>+</w:t>
      </w:r>
      <w:r>
        <w:rPr>
          <w:rFonts w:hint="eastAsia"/>
          <w:bCs/>
          <w:lang w:eastAsia="zh-CN"/>
        </w:rPr>
        <w:t xml:space="preserve"> based half</w:t>
      </w:r>
      <w:r w:rsidR="00093561">
        <w:rPr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 xml:space="preserve">cell.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 xml:space="preserve">b) </w:t>
      </w:r>
      <w:r w:rsidR="00A64178">
        <w:rPr>
          <w:rFonts w:hint="eastAsia"/>
          <w:bCs/>
          <w:lang w:eastAsia="zh-CN"/>
        </w:rPr>
        <w:t>CV</w:t>
      </w:r>
      <w:r w:rsidRPr="00796BFD">
        <w:rPr>
          <w:bCs/>
          <w:lang w:eastAsia="zh-CN"/>
        </w:rPr>
        <w:t xml:space="preserve"> curve</w:t>
      </w:r>
      <w:r w:rsidRPr="00796BFD">
        <w:rPr>
          <w:rFonts w:hint="eastAsia"/>
          <w:bCs/>
          <w:lang w:eastAsia="zh-CN"/>
        </w:rPr>
        <w:t>s</w:t>
      </w:r>
      <w:r>
        <w:rPr>
          <w:rFonts w:hint="eastAsia"/>
          <w:bCs/>
          <w:lang w:eastAsia="zh-CN"/>
        </w:rPr>
        <w:t xml:space="preserve"> </w:t>
      </w:r>
      <w:r w:rsidR="00042637">
        <w:rPr>
          <w:bCs/>
          <w:lang w:eastAsia="zh-CN"/>
        </w:rPr>
        <w:t xml:space="preserve">scanning </w:t>
      </w:r>
      <w:r>
        <w:rPr>
          <w:rFonts w:hint="eastAsia"/>
          <w:bCs/>
          <w:lang w:eastAsia="zh-CN"/>
        </w:rPr>
        <w:t>from 0.3 to 3 mV s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 xml:space="preserve">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>c) The rate capability from 0.1 to 5.0 A g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>.</w:t>
      </w:r>
    </w:p>
    <w:p w14:paraId="0AA44D3E" w14:textId="7C96A072" w:rsidR="00652409" w:rsidRPr="00652409" w:rsidRDefault="0029683B" w:rsidP="0029683B">
      <w:pPr>
        <w:spacing w:beforeLines="50" w:before="156" w:afterLines="50" w:after="156" w:line="360" w:lineRule="auto"/>
        <w:jc w:val="center"/>
        <w:rPr>
          <w:bCs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996268E" wp14:editId="2AC29513">
            <wp:extent cx="4139145" cy="3181350"/>
            <wp:effectExtent l="0" t="0" r="0" b="0"/>
            <wp:docPr id="980860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609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8295" cy="318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FDF3" w14:textId="3ADF1DAB" w:rsidR="00652409" w:rsidRDefault="00652409" w:rsidP="00652409">
      <w:pPr>
        <w:spacing w:beforeLines="50" w:before="156" w:afterLines="50" w:after="156" w:line="360" w:lineRule="auto"/>
        <w:jc w:val="both"/>
        <w:rPr>
          <w:bCs/>
          <w:lang w:eastAsia="zh-CN"/>
        </w:rPr>
      </w:pPr>
      <w:r w:rsidRPr="00652409">
        <w:rPr>
          <w:rFonts w:hint="eastAsia"/>
          <w:b/>
          <w:szCs w:val="24"/>
          <w:lang w:eastAsia="zh-CN"/>
        </w:rPr>
        <w:t>Figure S1</w:t>
      </w:r>
      <w:r w:rsidR="00BA5850">
        <w:rPr>
          <w:rFonts w:hint="eastAsia"/>
          <w:b/>
          <w:szCs w:val="24"/>
          <w:lang w:eastAsia="zh-CN"/>
        </w:rPr>
        <w:t>5</w:t>
      </w:r>
      <w:r>
        <w:rPr>
          <w:rFonts w:hint="eastAsia"/>
          <w:bCs/>
          <w:szCs w:val="24"/>
          <w:lang w:eastAsia="zh-CN"/>
        </w:rPr>
        <w:t xml:space="preserve">. </w:t>
      </w:r>
      <w:r w:rsidR="008770E4">
        <w:rPr>
          <w:rFonts w:hint="eastAsia"/>
          <w:bCs/>
          <w:szCs w:val="24"/>
          <w:lang w:eastAsia="zh-CN"/>
        </w:rPr>
        <w:t>(</w:t>
      </w:r>
      <w:r>
        <w:rPr>
          <w:rFonts w:hint="eastAsia"/>
          <w:bCs/>
          <w:szCs w:val="24"/>
          <w:lang w:eastAsia="zh-CN"/>
        </w:rPr>
        <w:t xml:space="preserve">a) </w:t>
      </w:r>
      <w:r w:rsidR="00A64178">
        <w:rPr>
          <w:rFonts w:hint="eastAsia"/>
          <w:bCs/>
          <w:lang w:eastAsia="zh-CN"/>
        </w:rPr>
        <w:t>GCD</w:t>
      </w:r>
      <w:r w:rsidRPr="00796BFD">
        <w:rPr>
          <w:bCs/>
          <w:lang w:eastAsia="zh-CN"/>
        </w:rPr>
        <w:t xml:space="preserve"> curves</w:t>
      </w:r>
      <w:r w:rsidRPr="00796BFD">
        <w:rPr>
          <w:rFonts w:hint="eastAsia"/>
          <w:bCs/>
          <w:lang w:eastAsia="zh-CN"/>
        </w:rPr>
        <w:t xml:space="preserve"> of </w:t>
      </w:r>
      <w:r w:rsidR="002877F0">
        <w:rPr>
          <w:rFonts w:hint="eastAsia"/>
          <w:bCs/>
          <w:lang w:eastAsia="zh-CN"/>
        </w:rPr>
        <w:t>LCNW</w:t>
      </w:r>
      <w:r>
        <w:rPr>
          <w:rFonts w:hint="eastAsia"/>
          <w:bCs/>
          <w:lang w:eastAsia="zh-CN"/>
        </w:rPr>
        <w:t xml:space="preserve"> in K</w:t>
      </w:r>
      <w:r w:rsidRPr="00652409">
        <w:rPr>
          <w:rFonts w:hint="eastAsia"/>
          <w:bCs/>
          <w:vertAlign w:val="superscript"/>
          <w:lang w:eastAsia="zh-CN"/>
        </w:rPr>
        <w:t>+</w:t>
      </w:r>
      <w:r>
        <w:rPr>
          <w:rFonts w:hint="eastAsia"/>
          <w:bCs/>
          <w:lang w:eastAsia="zh-CN"/>
        </w:rPr>
        <w:t xml:space="preserve"> based half</w:t>
      </w:r>
      <w:r w:rsidR="00093561">
        <w:rPr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 xml:space="preserve">cell.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 xml:space="preserve">b) </w:t>
      </w:r>
      <w:r w:rsidR="00A64178">
        <w:rPr>
          <w:rFonts w:hint="eastAsia"/>
          <w:bCs/>
          <w:lang w:eastAsia="zh-CN"/>
        </w:rPr>
        <w:t>CV</w:t>
      </w:r>
      <w:r w:rsidRPr="00796BFD">
        <w:rPr>
          <w:bCs/>
          <w:lang w:eastAsia="zh-CN"/>
        </w:rPr>
        <w:t xml:space="preserve"> curve</w:t>
      </w:r>
      <w:r w:rsidRPr="00796BFD">
        <w:rPr>
          <w:rFonts w:hint="eastAsia"/>
          <w:bCs/>
          <w:lang w:eastAsia="zh-CN"/>
        </w:rPr>
        <w:t>s</w:t>
      </w:r>
      <w:r>
        <w:rPr>
          <w:rFonts w:hint="eastAsia"/>
          <w:bCs/>
          <w:lang w:eastAsia="zh-CN"/>
        </w:rPr>
        <w:t xml:space="preserve"> from 0.3 to 3 mV s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 xml:space="preserve">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>c) The rate capability from 0.1 to 5.0 A g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>.</w:t>
      </w:r>
    </w:p>
    <w:p w14:paraId="06F2D991" w14:textId="436F3C60" w:rsidR="00652409" w:rsidRDefault="00652409" w:rsidP="00652409">
      <w:pPr>
        <w:spacing w:beforeLines="50" w:before="156" w:afterLines="50" w:after="156" w:line="360" w:lineRule="auto"/>
        <w:jc w:val="center"/>
        <w:rPr>
          <w:bCs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D6C062B" wp14:editId="393395FD">
            <wp:extent cx="4162425" cy="3267398"/>
            <wp:effectExtent l="0" t="0" r="0" b="9525"/>
            <wp:docPr id="1413153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532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4873" cy="32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06BA7" w14:textId="4478D4DD" w:rsidR="00652409" w:rsidRPr="00AD2A23" w:rsidRDefault="00652409" w:rsidP="00AD2A23">
      <w:pPr>
        <w:spacing w:beforeLines="50" w:before="156" w:afterLines="50" w:after="156" w:line="360" w:lineRule="auto"/>
        <w:jc w:val="both"/>
        <w:rPr>
          <w:bCs/>
          <w:lang w:eastAsia="zh-CN"/>
        </w:rPr>
      </w:pPr>
      <w:r w:rsidRPr="00652409">
        <w:rPr>
          <w:rFonts w:hint="eastAsia"/>
          <w:b/>
          <w:szCs w:val="24"/>
          <w:lang w:eastAsia="zh-CN"/>
        </w:rPr>
        <w:t>Figure S1</w:t>
      </w:r>
      <w:r w:rsidR="00BA5850">
        <w:rPr>
          <w:rFonts w:hint="eastAsia"/>
          <w:b/>
          <w:szCs w:val="24"/>
          <w:lang w:eastAsia="zh-CN"/>
        </w:rPr>
        <w:t>6</w:t>
      </w:r>
      <w:r>
        <w:rPr>
          <w:rFonts w:hint="eastAsia"/>
          <w:bCs/>
          <w:szCs w:val="24"/>
          <w:lang w:eastAsia="zh-CN"/>
        </w:rPr>
        <w:t xml:space="preserve">. </w:t>
      </w:r>
      <w:r w:rsidR="008770E4">
        <w:rPr>
          <w:rFonts w:hint="eastAsia"/>
          <w:bCs/>
          <w:szCs w:val="24"/>
          <w:lang w:eastAsia="zh-CN"/>
        </w:rPr>
        <w:t>(</w:t>
      </w:r>
      <w:r>
        <w:rPr>
          <w:rFonts w:hint="eastAsia"/>
          <w:bCs/>
          <w:szCs w:val="24"/>
          <w:lang w:eastAsia="zh-CN"/>
        </w:rPr>
        <w:t xml:space="preserve">a) </w:t>
      </w:r>
      <w:r w:rsidR="00C65FF3">
        <w:rPr>
          <w:rFonts w:hint="eastAsia"/>
          <w:bCs/>
          <w:lang w:eastAsia="zh-CN"/>
        </w:rPr>
        <w:t>GCD</w:t>
      </w:r>
      <w:r w:rsidRPr="00796BFD">
        <w:rPr>
          <w:bCs/>
          <w:lang w:eastAsia="zh-CN"/>
        </w:rPr>
        <w:t xml:space="preserve"> curves</w:t>
      </w:r>
      <w:r w:rsidRPr="00796BFD">
        <w:rPr>
          <w:rFonts w:hint="eastAsia"/>
          <w:bCs/>
          <w:lang w:eastAsia="zh-CN"/>
        </w:rPr>
        <w:t xml:space="preserve"> of graphite</w:t>
      </w:r>
      <w:r>
        <w:rPr>
          <w:rFonts w:hint="eastAsia"/>
          <w:bCs/>
          <w:lang w:eastAsia="zh-CN"/>
        </w:rPr>
        <w:t xml:space="preserve"> in Li</w:t>
      </w:r>
      <w:r w:rsidRPr="00652409">
        <w:rPr>
          <w:rFonts w:hint="eastAsia"/>
          <w:bCs/>
          <w:vertAlign w:val="superscript"/>
          <w:lang w:eastAsia="zh-CN"/>
        </w:rPr>
        <w:t>+</w:t>
      </w:r>
      <w:r>
        <w:rPr>
          <w:rFonts w:hint="eastAsia"/>
          <w:bCs/>
          <w:lang w:eastAsia="zh-CN"/>
        </w:rPr>
        <w:t xml:space="preserve"> based half</w:t>
      </w:r>
      <w:r w:rsidR="00093561">
        <w:rPr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 xml:space="preserve">cell.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 xml:space="preserve">b) </w:t>
      </w:r>
      <w:r w:rsidR="00C65FF3">
        <w:rPr>
          <w:rFonts w:hint="eastAsia"/>
          <w:bCs/>
          <w:lang w:eastAsia="zh-CN"/>
        </w:rPr>
        <w:t>CV</w:t>
      </w:r>
      <w:r w:rsidRPr="00796BFD">
        <w:rPr>
          <w:bCs/>
          <w:lang w:eastAsia="zh-CN"/>
        </w:rPr>
        <w:t xml:space="preserve"> curve</w:t>
      </w:r>
      <w:r w:rsidRPr="00796BFD">
        <w:rPr>
          <w:rFonts w:hint="eastAsia"/>
          <w:bCs/>
          <w:lang w:eastAsia="zh-CN"/>
        </w:rPr>
        <w:t>s</w:t>
      </w:r>
      <w:r>
        <w:rPr>
          <w:rFonts w:hint="eastAsia"/>
          <w:bCs/>
          <w:lang w:eastAsia="zh-CN"/>
        </w:rPr>
        <w:t xml:space="preserve"> from 0.3 to 3 mV s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 xml:space="preserve">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 xml:space="preserve">c) The rate capability and </w:t>
      </w:r>
      <w:r w:rsidR="00A64178">
        <w:rPr>
          <w:rFonts w:hint="eastAsia"/>
          <w:bCs/>
          <w:szCs w:val="24"/>
          <w:lang w:eastAsia="zh-CN"/>
        </w:rPr>
        <w:t>C</w:t>
      </w:r>
      <w:r w:rsidR="00A64178" w:rsidRPr="0097294A">
        <w:rPr>
          <w:rFonts w:hint="eastAsia"/>
          <w:bCs/>
          <w:szCs w:val="24"/>
          <w:lang w:eastAsia="zh-CN"/>
        </w:rPr>
        <w:t>oulombic efficienc</w:t>
      </w:r>
      <w:r w:rsidR="00A64178">
        <w:rPr>
          <w:rFonts w:hint="eastAsia"/>
          <w:bCs/>
          <w:szCs w:val="24"/>
          <w:lang w:eastAsia="zh-CN"/>
        </w:rPr>
        <w:t>ies</w:t>
      </w:r>
      <w:r w:rsidR="00A64178">
        <w:rPr>
          <w:rFonts w:hint="eastAsia"/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>from 0.1 to 5.0 A g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>.</w:t>
      </w:r>
    </w:p>
    <w:p w14:paraId="4B886CD3" w14:textId="13A6D272" w:rsidR="00652409" w:rsidRDefault="00652409" w:rsidP="00652409">
      <w:pPr>
        <w:spacing w:beforeLines="50" w:before="156" w:afterLines="50" w:after="156" w:line="360" w:lineRule="auto"/>
        <w:jc w:val="center"/>
        <w:rPr>
          <w:bCs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1E413DE" wp14:editId="2FAEEAF1">
            <wp:extent cx="4981575" cy="2643725"/>
            <wp:effectExtent l="0" t="0" r="0" b="4445"/>
            <wp:docPr id="750665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6590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5672" cy="264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B03C" w14:textId="724A5A09" w:rsidR="00652409" w:rsidRDefault="00652409" w:rsidP="005434D5">
      <w:pPr>
        <w:spacing w:beforeLines="50" w:before="156" w:afterLines="50" w:after="156" w:line="360" w:lineRule="auto"/>
        <w:jc w:val="both"/>
        <w:rPr>
          <w:bCs/>
          <w:lang w:eastAsia="zh-CN"/>
        </w:rPr>
      </w:pPr>
      <w:r w:rsidRPr="00652409">
        <w:rPr>
          <w:rFonts w:hint="eastAsia"/>
          <w:b/>
          <w:szCs w:val="24"/>
          <w:lang w:eastAsia="zh-CN"/>
        </w:rPr>
        <w:t>Figure S1</w:t>
      </w:r>
      <w:r w:rsidR="00BA5850">
        <w:rPr>
          <w:rFonts w:hint="eastAsia"/>
          <w:b/>
          <w:szCs w:val="24"/>
          <w:lang w:eastAsia="zh-CN"/>
        </w:rPr>
        <w:t>7</w:t>
      </w:r>
      <w:r>
        <w:rPr>
          <w:rFonts w:hint="eastAsia"/>
          <w:bCs/>
          <w:szCs w:val="24"/>
          <w:lang w:eastAsia="zh-CN"/>
        </w:rPr>
        <w:t xml:space="preserve">. </w:t>
      </w:r>
      <w:r w:rsidR="008770E4">
        <w:rPr>
          <w:rFonts w:hint="eastAsia"/>
          <w:bCs/>
          <w:szCs w:val="24"/>
          <w:lang w:eastAsia="zh-CN"/>
        </w:rPr>
        <w:t>(</w:t>
      </w:r>
      <w:r>
        <w:rPr>
          <w:rFonts w:hint="eastAsia"/>
          <w:bCs/>
          <w:szCs w:val="24"/>
          <w:lang w:eastAsia="zh-CN"/>
        </w:rPr>
        <w:t xml:space="preserve">a) </w:t>
      </w:r>
      <w:r w:rsidR="00A64178">
        <w:rPr>
          <w:rFonts w:hint="eastAsia"/>
          <w:bCs/>
          <w:lang w:eastAsia="zh-CN"/>
        </w:rPr>
        <w:t>GCD</w:t>
      </w:r>
      <w:r w:rsidRPr="00796BFD">
        <w:rPr>
          <w:bCs/>
          <w:lang w:eastAsia="zh-CN"/>
        </w:rPr>
        <w:t xml:space="preserve"> curves</w:t>
      </w:r>
      <w:r w:rsidRPr="00796BFD">
        <w:rPr>
          <w:rFonts w:hint="eastAsia"/>
          <w:bCs/>
          <w:lang w:eastAsia="zh-CN"/>
        </w:rPr>
        <w:t xml:space="preserve"> of </w:t>
      </w:r>
      <w:r>
        <w:rPr>
          <w:rFonts w:hint="eastAsia"/>
          <w:bCs/>
          <w:lang w:eastAsia="zh-CN"/>
        </w:rPr>
        <w:t>C</w:t>
      </w:r>
      <w:r w:rsidRPr="00652409">
        <w:rPr>
          <w:rFonts w:hint="eastAsia"/>
          <w:bCs/>
          <w:vertAlign w:val="subscript"/>
          <w:lang w:eastAsia="zh-CN"/>
        </w:rPr>
        <w:t>60</w:t>
      </w:r>
      <w:r>
        <w:rPr>
          <w:rFonts w:hint="eastAsia"/>
          <w:bCs/>
          <w:lang w:eastAsia="zh-CN"/>
        </w:rPr>
        <w:t xml:space="preserve"> molecule in Li</w:t>
      </w:r>
      <w:r w:rsidRPr="00652409">
        <w:rPr>
          <w:rFonts w:hint="eastAsia"/>
          <w:bCs/>
          <w:vertAlign w:val="superscript"/>
          <w:lang w:eastAsia="zh-CN"/>
        </w:rPr>
        <w:t>+</w:t>
      </w:r>
      <w:r>
        <w:rPr>
          <w:rFonts w:hint="eastAsia"/>
          <w:bCs/>
          <w:lang w:eastAsia="zh-CN"/>
        </w:rPr>
        <w:t xml:space="preserve"> based half-cell.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 xml:space="preserve">b) The rate capability and </w:t>
      </w:r>
      <w:r w:rsidR="00A64178">
        <w:rPr>
          <w:rFonts w:hint="eastAsia"/>
          <w:bCs/>
          <w:szCs w:val="24"/>
          <w:lang w:eastAsia="zh-CN"/>
        </w:rPr>
        <w:t>C</w:t>
      </w:r>
      <w:r w:rsidR="00A64178" w:rsidRPr="0097294A">
        <w:rPr>
          <w:rFonts w:hint="eastAsia"/>
          <w:bCs/>
          <w:szCs w:val="24"/>
          <w:lang w:eastAsia="zh-CN"/>
        </w:rPr>
        <w:t>oulombic efficienc</w:t>
      </w:r>
      <w:r w:rsidR="00A64178">
        <w:rPr>
          <w:rFonts w:hint="eastAsia"/>
          <w:bCs/>
          <w:szCs w:val="24"/>
          <w:lang w:eastAsia="zh-CN"/>
        </w:rPr>
        <w:t>ies</w:t>
      </w:r>
      <w:r w:rsidR="00A64178">
        <w:rPr>
          <w:rFonts w:hint="eastAsia"/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>from 0.1 to 5.0 A g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 xml:space="preserve">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 xml:space="preserve">c) </w:t>
      </w:r>
      <w:r w:rsidR="00A64178">
        <w:rPr>
          <w:rFonts w:hint="eastAsia"/>
          <w:bCs/>
          <w:lang w:eastAsia="zh-CN"/>
        </w:rPr>
        <w:t>CV</w:t>
      </w:r>
      <w:r w:rsidRPr="00796BFD">
        <w:rPr>
          <w:bCs/>
          <w:lang w:eastAsia="zh-CN"/>
        </w:rPr>
        <w:t xml:space="preserve"> curve</w:t>
      </w:r>
      <w:r w:rsidRPr="00796BFD">
        <w:rPr>
          <w:rFonts w:hint="eastAsia"/>
          <w:bCs/>
          <w:lang w:eastAsia="zh-CN"/>
        </w:rPr>
        <w:t>s</w:t>
      </w:r>
      <w:r>
        <w:rPr>
          <w:rFonts w:hint="eastAsia"/>
          <w:bCs/>
          <w:lang w:eastAsia="zh-CN"/>
        </w:rPr>
        <w:t xml:space="preserve"> from 0.3 to 3 mV s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 xml:space="preserve">. </w:t>
      </w:r>
      <w:r w:rsidR="008770E4">
        <w:rPr>
          <w:rFonts w:hint="eastAsia"/>
          <w:bCs/>
          <w:lang w:eastAsia="zh-CN"/>
        </w:rPr>
        <w:t>(</w:t>
      </w:r>
      <w:r>
        <w:rPr>
          <w:rFonts w:hint="eastAsia"/>
          <w:bCs/>
          <w:lang w:eastAsia="zh-CN"/>
        </w:rPr>
        <w:t xml:space="preserve">d) </w:t>
      </w:r>
      <w:r w:rsidR="00A64178">
        <w:rPr>
          <w:rFonts w:hint="eastAsia"/>
          <w:bCs/>
          <w:lang w:eastAsia="zh-CN"/>
        </w:rPr>
        <w:t xml:space="preserve">Cycling </w:t>
      </w:r>
      <w:r>
        <w:rPr>
          <w:bCs/>
          <w:lang w:eastAsia="zh-CN"/>
        </w:rPr>
        <w:t>performance</w:t>
      </w:r>
      <w:r>
        <w:rPr>
          <w:rFonts w:hint="eastAsia"/>
          <w:bCs/>
          <w:lang w:eastAsia="zh-CN"/>
        </w:rPr>
        <w:t xml:space="preserve"> at 2 A g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>.</w:t>
      </w:r>
    </w:p>
    <w:p w14:paraId="265B2189" w14:textId="77777777" w:rsidR="00652409" w:rsidRPr="00652409" w:rsidRDefault="00652409" w:rsidP="005434D5">
      <w:pPr>
        <w:spacing w:beforeLines="50" w:before="156" w:afterLines="50" w:after="156" w:line="360" w:lineRule="auto"/>
        <w:jc w:val="both"/>
        <w:rPr>
          <w:bCs/>
          <w:lang w:eastAsia="zh-CN"/>
        </w:rPr>
      </w:pPr>
    </w:p>
    <w:p w14:paraId="1E69F08A" w14:textId="42241447" w:rsidR="006B0C97" w:rsidRPr="0097294A" w:rsidRDefault="00652409" w:rsidP="006B0C97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512AA2C" wp14:editId="63B72265">
            <wp:extent cx="2524515" cy="1923691"/>
            <wp:effectExtent l="0" t="0" r="9525" b="635"/>
            <wp:docPr id="237471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7136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1642" cy="19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31E5" w14:textId="536A203A" w:rsidR="00536C05" w:rsidRDefault="00536C05" w:rsidP="00923415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97294A">
        <w:rPr>
          <w:rFonts w:hint="eastAsia"/>
          <w:b/>
          <w:bCs/>
          <w:szCs w:val="24"/>
          <w:lang w:eastAsia="zh-CN"/>
        </w:rPr>
        <w:t>Figure S1</w:t>
      </w:r>
      <w:r w:rsidR="00BA5850">
        <w:rPr>
          <w:rFonts w:hint="eastAsia"/>
          <w:b/>
          <w:bCs/>
          <w:szCs w:val="24"/>
          <w:lang w:eastAsia="zh-CN"/>
        </w:rPr>
        <w:t>8</w:t>
      </w:r>
      <w:r w:rsidR="00DD4D98">
        <w:rPr>
          <w:rFonts w:hint="eastAsia"/>
          <w:b/>
          <w:bCs/>
          <w:szCs w:val="24"/>
          <w:lang w:eastAsia="zh-CN"/>
        </w:rPr>
        <w:t>.</w:t>
      </w:r>
      <w:r w:rsidRPr="0097294A">
        <w:rPr>
          <w:rFonts w:hint="eastAsia"/>
          <w:szCs w:val="24"/>
          <w:lang w:eastAsia="zh-CN"/>
        </w:rPr>
        <w:t xml:space="preserve"> </w:t>
      </w:r>
      <w:r w:rsidR="00923415">
        <w:rPr>
          <w:rFonts w:hint="eastAsia"/>
          <w:szCs w:val="24"/>
          <w:lang w:eastAsia="zh-CN"/>
        </w:rPr>
        <w:t xml:space="preserve">The </w:t>
      </w:r>
      <w:r w:rsidR="00F8275D" w:rsidRPr="0097294A">
        <w:rPr>
          <w:rFonts w:hint="eastAsia"/>
          <w:szCs w:val="24"/>
          <w:lang w:eastAsia="zh-CN"/>
        </w:rPr>
        <w:t>E</w:t>
      </w:r>
      <w:r w:rsidR="00F8275D" w:rsidRPr="0097294A">
        <w:rPr>
          <w:szCs w:val="24"/>
          <w:lang w:eastAsia="zh-CN"/>
        </w:rPr>
        <w:t>lectrochemical impedance spectroscopy</w:t>
      </w:r>
      <w:r w:rsidR="00F8275D" w:rsidRPr="0097294A">
        <w:rPr>
          <w:rFonts w:hint="eastAsia"/>
          <w:szCs w:val="24"/>
          <w:lang w:eastAsia="zh-CN"/>
        </w:rPr>
        <w:t xml:space="preserve"> of </w:t>
      </w:r>
      <w:r w:rsidR="002877F0">
        <w:rPr>
          <w:rFonts w:hint="eastAsia"/>
          <w:szCs w:val="24"/>
          <w:lang w:eastAsia="zh-CN"/>
        </w:rPr>
        <w:t>LCNW</w:t>
      </w:r>
      <w:r w:rsidR="00923415">
        <w:rPr>
          <w:rFonts w:hint="eastAsia"/>
          <w:szCs w:val="24"/>
          <w:lang w:eastAsia="zh-CN"/>
        </w:rPr>
        <w:t xml:space="preserve"> in Li+ storage</w:t>
      </w:r>
      <w:r w:rsidR="00F8275D" w:rsidRPr="0097294A">
        <w:rPr>
          <w:rFonts w:hint="eastAsia"/>
          <w:szCs w:val="24"/>
          <w:lang w:eastAsia="zh-CN"/>
        </w:rPr>
        <w:t>.</w:t>
      </w:r>
    </w:p>
    <w:p w14:paraId="34B0DEA6" w14:textId="4B3EB1CE" w:rsidR="00652409" w:rsidRDefault="00652409" w:rsidP="0065240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3F380A19" w14:textId="4C459101" w:rsidR="00AD2A23" w:rsidRDefault="00AD2A23" w:rsidP="0065240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23D8AEDA" w14:textId="77777777" w:rsidR="00AD2A23" w:rsidRPr="001E1C1A" w:rsidRDefault="00AD2A23" w:rsidP="0065240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1757EE32" w14:textId="724B70A1" w:rsidR="00652409" w:rsidRDefault="00652409" w:rsidP="0065240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32CCE24" wp14:editId="3345950B">
            <wp:extent cx="5274310" cy="1878965"/>
            <wp:effectExtent l="0" t="0" r="2540" b="6985"/>
            <wp:docPr id="1996490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9053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D886" w14:textId="5C581F7B" w:rsidR="00652409" w:rsidRPr="00652409" w:rsidRDefault="00652409" w:rsidP="00923415">
      <w:pPr>
        <w:spacing w:beforeLines="50" w:before="156" w:afterLines="50" w:after="156" w:line="360" w:lineRule="auto"/>
        <w:jc w:val="both"/>
        <w:rPr>
          <w:b/>
          <w:bCs/>
          <w:szCs w:val="24"/>
          <w:lang w:eastAsia="zh-CN"/>
        </w:rPr>
      </w:pPr>
      <w:r w:rsidRPr="00652409">
        <w:rPr>
          <w:rFonts w:hint="eastAsia"/>
          <w:b/>
          <w:bCs/>
          <w:szCs w:val="24"/>
          <w:lang w:eastAsia="zh-CN"/>
        </w:rPr>
        <w:t>Figure S1</w:t>
      </w:r>
      <w:r w:rsidR="00BA5850">
        <w:rPr>
          <w:rFonts w:hint="eastAsia"/>
          <w:b/>
          <w:bCs/>
          <w:szCs w:val="24"/>
          <w:lang w:eastAsia="zh-CN"/>
        </w:rPr>
        <w:t>9</w:t>
      </w:r>
      <w:r w:rsidRPr="00652409">
        <w:rPr>
          <w:rFonts w:hint="eastAsia"/>
          <w:b/>
          <w:bCs/>
          <w:szCs w:val="24"/>
          <w:lang w:eastAsia="zh-CN"/>
        </w:rPr>
        <w:t xml:space="preserve">. </w:t>
      </w:r>
      <w:r w:rsidRPr="00652409">
        <w:rPr>
          <w:rFonts w:hint="eastAsia"/>
          <w:szCs w:val="24"/>
          <w:lang w:eastAsia="zh-CN"/>
        </w:rPr>
        <w:t>Cycling performance</w:t>
      </w:r>
      <w:r w:rsidR="00F74EFD">
        <w:rPr>
          <w:rFonts w:hint="eastAsia"/>
          <w:szCs w:val="24"/>
          <w:lang w:eastAsia="zh-CN"/>
        </w:rPr>
        <w:t xml:space="preserve"> and </w:t>
      </w:r>
      <w:r w:rsidR="00A64178">
        <w:rPr>
          <w:rFonts w:hint="eastAsia"/>
          <w:szCs w:val="24"/>
          <w:lang w:eastAsia="zh-CN"/>
        </w:rPr>
        <w:t>Coulombic efficiencies</w:t>
      </w:r>
      <w:r w:rsidR="00A64178" w:rsidRPr="00652409">
        <w:rPr>
          <w:rFonts w:hint="eastAsia"/>
          <w:lang w:eastAsia="zh-CN"/>
        </w:rPr>
        <w:t xml:space="preserve"> </w:t>
      </w:r>
      <w:r w:rsidRPr="00796BFD">
        <w:rPr>
          <w:rFonts w:hint="eastAsia"/>
          <w:bCs/>
          <w:lang w:eastAsia="zh-CN"/>
        </w:rPr>
        <w:t xml:space="preserve">of </w:t>
      </w:r>
      <w:r w:rsidR="002877F0">
        <w:rPr>
          <w:rFonts w:hint="eastAsia"/>
          <w:bCs/>
          <w:lang w:eastAsia="zh-CN"/>
        </w:rPr>
        <w:t>LCNW</w:t>
      </w:r>
      <w:r>
        <w:rPr>
          <w:rFonts w:hint="eastAsia"/>
          <w:bCs/>
          <w:lang w:eastAsia="zh-CN"/>
        </w:rPr>
        <w:t xml:space="preserve"> in Li based half-cell at 2 A g</w:t>
      </w:r>
      <w:r w:rsidR="00D44E5C" w:rsidRPr="00035C43">
        <w:rPr>
          <w:bCs/>
          <w:szCs w:val="28"/>
          <w:vertAlign w:val="superscript"/>
        </w:rPr>
        <w:t>–</w:t>
      </w:r>
      <w:r w:rsidRPr="00652409">
        <w:rPr>
          <w:rFonts w:hint="eastAsia"/>
          <w:bCs/>
          <w:vertAlign w:val="superscript"/>
          <w:lang w:eastAsia="zh-CN"/>
        </w:rPr>
        <w:t>1</w:t>
      </w:r>
      <w:r>
        <w:rPr>
          <w:rFonts w:hint="eastAsia"/>
          <w:bCs/>
          <w:lang w:eastAsia="zh-CN"/>
        </w:rPr>
        <w:t>.</w:t>
      </w:r>
    </w:p>
    <w:p w14:paraId="20AA3D6D" w14:textId="77777777" w:rsidR="009D08C3" w:rsidRDefault="009D08C3" w:rsidP="006B0C97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</w:p>
    <w:p w14:paraId="1C628C0B" w14:textId="77777777" w:rsidR="009D08C3" w:rsidRPr="009D08C3" w:rsidRDefault="009D08C3" w:rsidP="006B0C97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</w:p>
    <w:p w14:paraId="6304FB1A" w14:textId="37F8144B" w:rsidR="00536C05" w:rsidRPr="0097294A" w:rsidRDefault="00F31E68" w:rsidP="006B0C97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32F4941" wp14:editId="77BEDC1F">
            <wp:extent cx="3057525" cy="2756411"/>
            <wp:effectExtent l="0" t="0" r="0" b="6350"/>
            <wp:docPr id="647652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5221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5494" cy="27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E295" w14:textId="4973708E" w:rsidR="00F74EFD" w:rsidRPr="0097294A" w:rsidRDefault="00536C05" w:rsidP="00652409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97294A">
        <w:rPr>
          <w:b/>
          <w:bCs/>
          <w:szCs w:val="24"/>
          <w:lang w:eastAsia="zh-CN"/>
        </w:rPr>
        <w:t>Figure</w:t>
      </w:r>
      <w:r w:rsidRPr="0097294A">
        <w:rPr>
          <w:rFonts w:hint="eastAsia"/>
          <w:b/>
          <w:bCs/>
          <w:szCs w:val="24"/>
          <w:lang w:eastAsia="zh-CN"/>
        </w:rPr>
        <w:t xml:space="preserve"> S</w:t>
      </w:r>
      <w:r w:rsidR="00BA5850">
        <w:rPr>
          <w:rFonts w:hint="eastAsia"/>
          <w:b/>
          <w:bCs/>
          <w:szCs w:val="24"/>
          <w:lang w:eastAsia="zh-CN"/>
        </w:rPr>
        <w:t>20</w:t>
      </w:r>
      <w:r w:rsidR="00DD4D98">
        <w:rPr>
          <w:rFonts w:hint="eastAsia"/>
          <w:b/>
          <w:bCs/>
          <w:szCs w:val="24"/>
          <w:lang w:eastAsia="zh-CN"/>
        </w:rPr>
        <w:t>.</w:t>
      </w:r>
      <w:r w:rsidRPr="0097294A">
        <w:rPr>
          <w:rFonts w:hint="eastAsia"/>
          <w:szCs w:val="24"/>
          <w:lang w:eastAsia="zh-CN"/>
        </w:rPr>
        <w:t xml:space="preserve"> </w:t>
      </w:r>
      <w:r w:rsidR="00652409" w:rsidRPr="00652409">
        <w:rPr>
          <w:szCs w:val="24"/>
          <w:lang w:eastAsia="zh-CN"/>
        </w:rPr>
        <w:t xml:space="preserve">Possible </w:t>
      </w:r>
      <w:r w:rsidR="00652409">
        <w:rPr>
          <w:rFonts w:hint="eastAsia"/>
          <w:szCs w:val="24"/>
          <w:lang w:eastAsia="zh-CN"/>
        </w:rPr>
        <w:t>Li</w:t>
      </w:r>
      <w:r w:rsidR="00652409" w:rsidRPr="00652409">
        <w:rPr>
          <w:rFonts w:hint="eastAsia"/>
          <w:szCs w:val="24"/>
          <w:vertAlign w:val="superscript"/>
          <w:lang w:eastAsia="zh-CN"/>
        </w:rPr>
        <w:t>+</w:t>
      </w:r>
      <w:r w:rsidR="00652409">
        <w:rPr>
          <w:rFonts w:hint="eastAsia"/>
          <w:szCs w:val="24"/>
          <w:lang w:eastAsia="zh-CN"/>
        </w:rPr>
        <w:t xml:space="preserve"> </w:t>
      </w:r>
      <w:r w:rsidR="00652409" w:rsidRPr="00652409">
        <w:rPr>
          <w:szCs w:val="24"/>
          <w:lang w:eastAsia="zh-CN"/>
        </w:rPr>
        <w:t>adsorption sites</w:t>
      </w:r>
      <w:r w:rsidR="00652409">
        <w:rPr>
          <w:rFonts w:hint="eastAsia"/>
          <w:szCs w:val="24"/>
          <w:lang w:eastAsia="zh-CN"/>
        </w:rPr>
        <w:t xml:space="preserve"> including f</w:t>
      </w:r>
      <w:r w:rsidR="00652409" w:rsidRPr="00652409">
        <w:rPr>
          <w:szCs w:val="24"/>
          <w:lang w:eastAsia="zh-CN"/>
        </w:rPr>
        <w:t>our-membered ring, five-membered ring, six-membered ring</w:t>
      </w:r>
      <w:r w:rsidR="00652409">
        <w:rPr>
          <w:rFonts w:hint="eastAsia"/>
          <w:szCs w:val="24"/>
          <w:lang w:eastAsia="zh-CN"/>
        </w:rPr>
        <w:t xml:space="preserve"> carbon structure, </w:t>
      </w:r>
      <w:r w:rsidR="00652409" w:rsidRPr="00652409">
        <w:rPr>
          <w:szCs w:val="24"/>
          <w:lang w:eastAsia="zh-CN"/>
        </w:rPr>
        <w:t xml:space="preserve">pore </w:t>
      </w:r>
      <w:r w:rsidR="00652409">
        <w:rPr>
          <w:rFonts w:hint="eastAsia"/>
          <w:szCs w:val="24"/>
          <w:lang w:eastAsia="zh-CN"/>
        </w:rPr>
        <w:t xml:space="preserve">space formed by </w:t>
      </w:r>
      <w:r w:rsidR="00652409" w:rsidRPr="00652409">
        <w:rPr>
          <w:szCs w:val="24"/>
          <w:lang w:eastAsia="zh-CN"/>
        </w:rPr>
        <w:t>adjacent</w:t>
      </w:r>
      <w:r w:rsidR="00652409">
        <w:rPr>
          <w:rFonts w:hint="eastAsia"/>
          <w:szCs w:val="24"/>
          <w:lang w:eastAsia="zh-CN"/>
        </w:rPr>
        <w:t xml:space="preserve"> three C</w:t>
      </w:r>
      <w:r w:rsidR="00652409" w:rsidRPr="00652409">
        <w:rPr>
          <w:rFonts w:hint="eastAsia"/>
          <w:szCs w:val="24"/>
          <w:vertAlign w:val="subscript"/>
          <w:lang w:eastAsia="zh-CN"/>
        </w:rPr>
        <w:t>60</w:t>
      </w:r>
      <w:r w:rsidR="00652409">
        <w:rPr>
          <w:rFonts w:hint="eastAsia"/>
          <w:szCs w:val="24"/>
          <w:lang w:eastAsia="zh-CN"/>
        </w:rPr>
        <w:t xml:space="preserve"> units.</w:t>
      </w:r>
    </w:p>
    <w:p w14:paraId="24D4F234" w14:textId="23817816" w:rsidR="00F8275D" w:rsidRPr="0097294A" w:rsidRDefault="0029683B" w:rsidP="006B0C97">
      <w:pPr>
        <w:spacing w:beforeLines="50" w:before="156" w:afterLines="50" w:after="156" w:line="360" w:lineRule="auto"/>
        <w:jc w:val="center"/>
        <w:rPr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8E8ABC6" wp14:editId="7628D991">
            <wp:extent cx="4788614" cy="3781425"/>
            <wp:effectExtent l="0" t="0" r="0" b="0"/>
            <wp:docPr id="1666686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862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8930" cy="3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2692" w14:textId="7B438535" w:rsidR="00897418" w:rsidRDefault="00F8275D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97294A">
        <w:rPr>
          <w:rFonts w:hint="eastAsia"/>
          <w:b/>
          <w:bCs/>
          <w:szCs w:val="24"/>
          <w:lang w:eastAsia="zh-CN"/>
        </w:rPr>
        <w:t>Figure S</w:t>
      </w:r>
      <w:r w:rsidR="008B474F">
        <w:rPr>
          <w:rFonts w:hint="eastAsia"/>
          <w:b/>
          <w:bCs/>
          <w:szCs w:val="24"/>
          <w:lang w:eastAsia="zh-CN"/>
        </w:rPr>
        <w:t>2</w:t>
      </w:r>
      <w:r w:rsidR="00BA5850">
        <w:rPr>
          <w:rFonts w:hint="eastAsia"/>
          <w:b/>
          <w:bCs/>
          <w:szCs w:val="24"/>
          <w:lang w:eastAsia="zh-CN"/>
        </w:rPr>
        <w:t>1</w:t>
      </w:r>
      <w:r w:rsidR="00DD4D98">
        <w:rPr>
          <w:rFonts w:hint="eastAsia"/>
          <w:b/>
          <w:bCs/>
          <w:szCs w:val="24"/>
          <w:lang w:eastAsia="zh-CN"/>
        </w:rPr>
        <w:t>.</w:t>
      </w:r>
      <w:r w:rsidRPr="0097294A">
        <w:rPr>
          <w:rFonts w:hint="eastAsia"/>
          <w:szCs w:val="24"/>
          <w:lang w:eastAsia="zh-CN"/>
        </w:rPr>
        <w:t xml:space="preserve"> </w:t>
      </w:r>
      <w:r w:rsidR="00DD4D98">
        <w:rPr>
          <w:rFonts w:hint="eastAsia"/>
          <w:szCs w:val="24"/>
          <w:lang w:eastAsia="zh-CN"/>
        </w:rPr>
        <w:t>T</w:t>
      </w:r>
      <w:r w:rsidR="00DD4D98" w:rsidRPr="0097294A">
        <w:rPr>
          <w:rFonts w:hint="eastAsia"/>
          <w:szCs w:val="24"/>
          <w:lang w:eastAsia="zh-CN"/>
        </w:rPr>
        <w:t xml:space="preserve">he </w:t>
      </w:r>
      <w:r w:rsidR="0097294A" w:rsidRPr="0097294A">
        <w:rPr>
          <w:rFonts w:hint="eastAsia"/>
          <w:szCs w:val="24"/>
          <w:lang w:eastAsia="zh-CN"/>
        </w:rPr>
        <w:t xml:space="preserve">full cell performance </w:t>
      </w:r>
      <w:r w:rsidR="00DD4D98">
        <w:rPr>
          <w:rFonts w:hint="eastAsia"/>
          <w:szCs w:val="24"/>
          <w:lang w:eastAsia="zh-CN"/>
        </w:rPr>
        <w:t xml:space="preserve">in </w:t>
      </w:r>
      <w:r w:rsidR="0097294A" w:rsidRPr="0097294A">
        <w:rPr>
          <w:rFonts w:hint="eastAsia"/>
          <w:szCs w:val="24"/>
          <w:lang w:eastAsia="zh-CN"/>
        </w:rPr>
        <w:t xml:space="preserve">comparison between </w:t>
      </w:r>
      <w:r w:rsidR="002877F0">
        <w:rPr>
          <w:rFonts w:hint="eastAsia"/>
          <w:szCs w:val="24"/>
          <w:lang w:eastAsia="zh-CN"/>
        </w:rPr>
        <w:t>LCNW</w:t>
      </w:r>
      <w:r w:rsidR="0097294A" w:rsidRPr="0097294A">
        <w:rPr>
          <w:rFonts w:hint="eastAsia"/>
          <w:szCs w:val="24"/>
          <w:lang w:eastAsia="zh-CN"/>
        </w:rPr>
        <w:t xml:space="preserve"> and graphite</w:t>
      </w:r>
      <w:r w:rsidR="00DD4D98">
        <w:rPr>
          <w:rFonts w:hint="eastAsia"/>
          <w:szCs w:val="24"/>
          <w:lang w:eastAsia="zh-CN"/>
        </w:rPr>
        <w:t>:</w:t>
      </w:r>
      <w:r w:rsidR="00DD4D98" w:rsidRPr="0097294A">
        <w:rPr>
          <w:rFonts w:hint="eastAsia"/>
          <w:szCs w:val="24"/>
          <w:lang w:eastAsia="zh-CN"/>
        </w:rPr>
        <w:t xml:space="preserve"> </w:t>
      </w:r>
      <w:r w:rsidR="00DD4D98">
        <w:rPr>
          <w:rFonts w:hint="eastAsia"/>
          <w:szCs w:val="24"/>
          <w:lang w:eastAsia="zh-CN"/>
        </w:rPr>
        <w:t>(</w:t>
      </w:r>
      <w:r w:rsidR="0097294A" w:rsidRPr="0097294A">
        <w:rPr>
          <w:rFonts w:hint="eastAsia"/>
          <w:szCs w:val="24"/>
          <w:lang w:eastAsia="zh-CN"/>
        </w:rPr>
        <w:t xml:space="preserve">a) GCD curves of </w:t>
      </w:r>
      <w:r w:rsidR="002877F0">
        <w:rPr>
          <w:rFonts w:hint="eastAsia"/>
          <w:szCs w:val="24"/>
          <w:lang w:eastAsia="zh-CN"/>
        </w:rPr>
        <w:t>LCNW</w:t>
      </w:r>
      <w:r w:rsidR="0097294A" w:rsidRPr="0097294A">
        <w:rPr>
          <w:rFonts w:hint="eastAsia"/>
          <w:szCs w:val="24"/>
          <w:lang w:eastAsia="zh-CN"/>
        </w:rPr>
        <w:t>//LiFePO</w:t>
      </w:r>
      <w:r w:rsidR="0097294A" w:rsidRPr="0097294A">
        <w:rPr>
          <w:rFonts w:hint="eastAsia"/>
          <w:szCs w:val="24"/>
          <w:vertAlign w:val="subscript"/>
          <w:lang w:eastAsia="zh-CN"/>
        </w:rPr>
        <w:t>4</w:t>
      </w:r>
      <w:r w:rsidR="00DD4D98">
        <w:rPr>
          <w:rFonts w:hint="eastAsia"/>
          <w:szCs w:val="24"/>
          <w:lang w:eastAsia="zh-CN"/>
        </w:rPr>
        <w:t>;</w:t>
      </w:r>
      <w:r w:rsidR="00DD4D98" w:rsidRPr="0097294A">
        <w:rPr>
          <w:rFonts w:hint="eastAsia"/>
          <w:szCs w:val="24"/>
          <w:lang w:eastAsia="zh-CN"/>
        </w:rPr>
        <w:t xml:space="preserve"> </w:t>
      </w:r>
      <w:r w:rsidR="00DD4D98">
        <w:rPr>
          <w:rFonts w:hint="eastAsia"/>
          <w:szCs w:val="24"/>
          <w:lang w:eastAsia="zh-CN"/>
        </w:rPr>
        <w:t>(</w:t>
      </w:r>
      <w:r w:rsidR="0097294A" w:rsidRPr="0097294A">
        <w:rPr>
          <w:rFonts w:hint="eastAsia"/>
          <w:szCs w:val="24"/>
          <w:lang w:eastAsia="zh-CN"/>
        </w:rPr>
        <w:t xml:space="preserve">b) CV curves of </w:t>
      </w:r>
      <w:r w:rsidR="002877F0">
        <w:rPr>
          <w:rFonts w:hint="eastAsia"/>
          <w:szCs w:val="24"/>
          <w:lang w:eastAsia="zh-CN"/>
        </w:rPr>
        <w:t>LCNW</w:t>
      </w:r>
      <w:r w:rsidR="0097294A" w:rsidRPr="0097294A">
        <w:rPr>
          <w:rFonts w:hint="eastAsia"/>
          <w:szCs w:val="24"/>
          <w:lang w:eastAsia="zh-CN"/>
        </w:rPr>
        <w:t>//LiFePO</w:t>
      </w:r>
      <w:r w:rsidR="0097294A" w:rsidRPr="0097294A">
        <w:rPr>
          <w:rFonts w:hint="eastAsia"/>
          <w:szCs w:val="24"/>
          <w:vertAlign w:val="subscript"/>
          <w:lang w:eastAsia="zh-CN"/>
        </w:rPr>
        <w:t>4</w:t>
      </w:r>
      <w:r w:rsidR="00DD4D98">
        <w:rPr>
          <w:rFonts w:hint="eastAsia"/>
          <w:szCs w:val="24"/>
          <w:lang w:eastAsia="zh-CN"/>
        </w:rPr>
        <w:t>;</w:t>
      </w:r>
      <w:r w:rsidR="00DD4D98" w:rsidRPr="0097294A">
        <w:rPr>
          <w:rFonts w:hint="eastAsia"/>
          <w:szCs w:val="24"/>
          <w:lang w:eastAsia="zh-CN"/>
        </w:rPr>
        <w:t xml:space="preserve"> </w:t>
      </w:r>
      <w:r w:rsidR="00DD4D98">
        <w:rPr>
          <w:rFonts w:hint="eastAsia"/>
          <w:szCs w:val="24"/>
          <w:lang w:eastAsia="zh-CN"/>
        </w:rPr>
        <w:t>(</w:t>
      </w:r>
      <w:r w:rsidR="0097294A" w:rsidRPr="0097294A">
        <w:rPr>
          <w:rFonts w:hint="eastAsia"/>
          <w:szCs w:val="24"/>
          <w:lang w:eastAsia="zh-CN"/>
        </w:rPr>
        <w:t>c) GCD curves of graphite//LiFePO</w:t>
      </w:r>
      <w:r w:rsidR="0097294A" w:rsidRPr="0097294A">
        <w:rPr>
          <w:rFonts w:hint="eastAsia"/>
          <w:szCs w:val="24"/>
          <w:vertAlign w:val="subscript"/>
          <w:lang w:eastAsia="zh-CN"/>
        </w:rPr>
        <w:t>4</w:t>
      </w:r>
      <w:r w:rsidR="00DD4D98">
        <w:rPr>
          <w:rFonts w:hint="eastAsia"/>
          <w:szCs w:val="24"/>
          <w:lang w:eastAsia="zh-CN"/>
        </w:rPr>
        <w:t>;</w:t>
      </w:r>
      <w:r w:rsidR="00DD4D98" w:rsidRPr="0097294A">
        <w:rPr>
          <w:rFonts w:hint="eastAsia"/>
          <w:szCs w:val="24"/>
          <w:lang w:eastAsia="zh-CN"/>
        </w:rPr>
        <w:t xml:space="preserve"> </w:t>
      </w:r>
      <w:r w:rsidR="00DD4D98">
        <w:rPr>
          <w:rFonts w:hint="eastAsia"/>
          <w:szCs w:val="24"/>
          <w:lang w:eastAsia="zh-CN"/>
        </w:rPr>
        <w:t>(</w:t>
      </w:r>
      <w:r w:rsidR="0097294A" w:rsidRPr="0097294A">
        <w:rPr>
          <w:rFonts w:hint="eastAsia"/>
          <w:szCs w:val="24"/>
          <w:lang w:eastAsia="zh-CN"/>
        </w:rPr>
        <w:t>d) CV curves of graphite//LiFePO</w:t>
      </w:r>
      <w:r w:rsidR="0097294A" w:rsidRPr="0097294A">
        <w:rPr>
          <w:rFonts w:hint="eastAsia"/>
          <w:szCs w:val="24"/>
          <w:vertAlign w:val="subscript"/>
          <w:lang w:eastAsia="zh-CN"/>
        </w:rPr>
        <w:t>4</w:t>
      </w:r>
      <w:r w:rsidR="0097294A" w:rsidRPr="0097294A">
        <w:rPr>
          <w:rFonts w:hint="eastAsia"/>
          <w:szCs w:val="24"/>
          <w:lang w:eastAsia="zh-CN"/>
        </w:rPr>
        <w:t>.</w:t>
      </w:r>
    </w:p>
    <w:p w14:paraId="2F8B0C9A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3B7A20AF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0253134B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583CA90A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3B944FBA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3C30FDA9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5240D4B6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0ACEFF6C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4CADF7CA" w14:textId="77777777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588DD6EA" w14:textId="0B916998" w:rsid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 w:rsidRPr="00C30213">
        <w:rPr>
          <w:rFonts w:hint="eastAsia"/>
          <w:b/>
          <w:bCs/>
          <w:szCs w:val="24"/>
          <w:lang w:eastAsia="zh-CN"/>
        </w:rPr>
        <w:lastRenderedPageBreak/>
        <w:t>Table S1</w:t>
      </w:r>
      <w:r>
        <w:rPr>
          <w:rFonts w:hint="eastAsia"/>
          <w:szCs w:val="24"/>
          <w:lang w:eastAsia="zh-CN"/>
        </w:rPr>
        <w:t>. The comparison of recent</w:t>
      </w:r>
      <w:r w:rsidR="004254CA">
        <w:rPr>
          <w:szCs w:val="24"/>
          <w:lang w:eastAsia="zh-CN"/>
        </w:rPr>
        <w:t>ly</w:t>
      </w:r>
      <w:r>
        <w:rPr>
          <w:rFonts w:hint="eastAsia"/>
          <w:szCs w:val="24"/>
          <w:lang w:eastAsia="zh-CN"/>
        </w:rPr>
        <w:t xml:space="preserve"> reported carbon materials for </w:t>
      </w:r>
      <w:r w:rsidR="004254CA">
        <w:rPr>
          <w:szCs w:val="24"/>
          <w:lang w:eastAsia="zh-CN"/>
        </w:rPr>
        <w:t xml:space="preserve">the </w:t>
      </w:r>
      <w:r w:rsidR="00116B3E">
        <w:rPr>
          <w:szCs w:val="24"/>
          <w:lang w:eastAsia="zh-CN"/>
        </w:rPr>
        <w:t>storage</w:t>
      </w:r>
      <w:r w:rsidR="004254CA">
        <w:rPr>
          <w:szCs w:val="24"/>
          <w:lang w:eastAsia="zh-CN"/>
        </w:rPr>
        <w:t xml:space="preserve"> of </w:t>
      </w:r>
      <w:r>
        <w:rPr>
          <w:rFonts w:hint="eastAsia"/>
          <w:szCs w:val="24"/>
          <w:lang w:eastAsia="zh-CN"/>
        </w:rPr>
        <w:t>Li</w:t>
      </w:r>
      <w:r w:rsidRPr="00C271AB">
        <w:rPr>
          <w:rFonts w:hint="eastAsia"/>
          <w:szCs w:val="24"/>
          <w:vertAlign w:val="superscript"/>
          <w:lang w:eastAsia="zh-CN"/>
        </w:rPr>
        <w:t>+</w:t>
      </w:r>
      <w:r>
        <w:rPr>
          <w:rFonts w:hint="eastAsia"/>
          <w:szCs w:val="24"/>
          <w:lang w:eastAsia="zh-CN"/>
        </w:rPr>
        <w:t xml:space="preserve"> </w:t>
      </w:r>
      <w:r w:rsidR="004254CA">
        <w:rPr>
          <w:szCs w:val="24"/>
          <w:lang w:eastAsia="zh-CN"/>
        </w:rPr>
        <w:t>ions</w:t>
      </w:r>
      <w:r>
        <w:rPr>
          <w:rFonts w:hint="eastAsia"/>
          <w:szCs w:val="24"/>
          <w:lang w:eastAsia="zh-CN"/>
        </w:rPr>
        <w:t>.</w:t>
      </w:r>
    </w:p>
    <w:tbl>
      <w:tblPr>
        <w:tblW w:w="8894" w:type="dxa"/>
        <w:tblBorders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60"/>
        <w:gridCol w:w="1559"/>
        <w:gridCol w:w="1843"/>
        <w:gridCol w:w="283"/>
        <w:gridCol w:w="803"/>
        <w:gridCol w:w="11"/>
      </w:tblGrid>
      <w:tr w:rsidR="00C271AB" w:rsidRPr="00C271AB" w14:paraId="2C18C84A" w14:textId="77777777" w:rsidTr="00D17814">
        <w:trPr>
          <w:gridAfter w:val="1"/>
          <w:wAfter w:w="11" w:type="dxa"/>
          <w:trHeight w:val="398"/>
        </w:trPr>
        <w:tc>
          <w:tcPr>
            <w:tcW w:w="28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99FF5D" w14:textId="0D72D156" w:rsidR="00C271AB" w:rsidRPr="00C271AB" w:rsidRDefault="00DF6C11" w:rsidP="00DF6C11">
            <w:pPr>
              <w:jc w:val="center"/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Carbon m</w:t>
            </w:r>
            <w:r w:rsidR="00C271AB"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aterials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E63806" w14:textId="77777777" w:rsidR="00C271AB" w:rsidRPr="00C271AB" w:rsidRDefault="00C271AB" w:rsidP="00C271AB">
            <w:pPr>
              <w:jc w:val="center"/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</w:pPr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Capacity (</w:t>
            </w:r>
            <w:proofErr w:type="spellStart"/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mAh</w:t>
            </w:r>
            <w:proofErr w:type="spellEnd"/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 xml:space="preserve"> g</w:t>
            </w:r>
            <w:r w:rsidRPr="00C271AB">
              <w:rPr>
                <w:rFonts w:eastAsia="DengXian"/>
                <w:b/>
                <w:bCs/>
                <w:color w:val="000000"/>
                <w:szCs w:val="24"/>
                <w:vertAlign w:val="superscript"/>
                <w:lang w:eastAsia="zh-CN"/>
              </w:rPr>
              <w:t>-1</w:t>
            </w:r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002295" w14:textId="701C2026" w:rsidR="00C271AB" w:rsidRPr="00C271AB" w:rsidRDefault="00C271AB" w:rsidP="00C271AB">
            <w:pPr>
              <w:jc w:val="center"/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</w:pPr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 xml:space="preserve">Voltage </w:t>
            </w:r>
            <w:r>
              <w:rPr>
                <w:rFonts w:eastAsia="DengXian" w:hint="eastAsia"/>
                <w:b/>
                <w:bCs/>
                <w:color w:val="000000"/>
                <w:szCs w:val="24"/>
                <w:lang w:eastAsia="zh-CN"/>
              </w:rPr>
              <w:t>(V)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3B9741" w14:textId="77777777" w:rsidR="00C271AB" w:rsidRPr="00C271AB" w:rsidRDefault="00C271AB" w:rsidP="00C271AB">
            <w:pPr>
              <w:jc w:val="center"/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</w:pPr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Current density (mA g</w:t>
            </w:r>
            <w:r w:rsidRPr="00C271AB">
              <w:rPr>
                <w:rFonts w:eastAsia="DengXian"/>
                <w:b/>
                <w:bCs/>
                <w:color w:val="000000"/>
                <w:szCs w:val="24"/>
                <w:vertAlign w:val="superscript"/>
                <w:lang w:eastAsia="zh-CN"/>
              </w:rPr>
              <w:t>-1</w:t>
            </w:r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803" w:type="dxa"/>
            <w:tcBorders>
              <w:top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66C63" w14:textId="0449DF4D" w:rsidR="00C271AB" w:rsidRPr="00C271AB" w:rsidRDefault="00C271AB" w:rsidP="00C271AB">
            <w:pPr>
              <w:jc w:val="center"/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</w:pPr>
            <w:r w:rsidRPr="00C271AB">
              <w:rPr>
                <w:rFonts w:eastAsia="DengXian"/>
                <w:b/>
                <w:bCs/>
                <w:color w:val="000000"/>
                <w:szCs w:val="24"/>
                <w:lang w:eastAsia="zh-CN"/>
              </w:rPr>
              <w:t>Ref</w:t>
            </w:r>
            <w:r w:rsidR="005278AA">
              <w:rPr>
                <w:rFonts w:eastAsia="DengXian" w:hint="eastAsia"/>
                <w:b/>
                <w:bCs/>
                <w:color w:val="000000"/>
                <w:szCs w:val="24"/>
                <w:lang w:eastAsia="zh-CN"/>
              </w:rPr>
              <w:t>.</w:t>
            </w:r>
          </w:p>
        </w:tc>
      </w:tr>
      <w:tr w:rsidR="00C271AB" w:rsidRPr="00C271AB" w14:paraId="7F73A626" w14:textId="77777777" w:rsidTr="00D17814">
        <w:trPr>
          <w:trHeight w:val="398"/>
        </w:trPr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DC88CCF" w14:textId="09AD1950" w:rsidR="00C271AB" w:rsidRPr="00C271AB" w:rsidRDefault="000725D3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0725D3">
              <w:rPr>
                <w:rFonts w:eastAsia="DengXian"/>
                <w:color w:val="000000"/>
                <w:sz w:val="21"/>
                <w:szCs w:val="21"/>
                <w:lang w:eastAsia="zh-CN"/>
              </w:rPr>
              <w:t>Molecular</w:t>
            </w: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="00C271AB"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C</w:t>
            </w:r>
            <w:r w:rsidR="00C271AB" w:rsidRPr="00C271AB">
              <w:rPr>
                <w:rFonts w:eastAsia="DengXian"/>
                <w:color w:val="000000"/>
                <w:sz w:val="21"/>
                <w:szCs w:val="21"/>
                <w:vertAlign w:val="subscript"/>
                <w:lang w:eastAsia="zh-CN"/>
              </w:rPr>
              <w:t>60</w:t>
            </w:r>
          </w:p>
        </w:tc>
        <w:tc>
          <w:tcPr>
            <w:tcW w:w="15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CEB772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120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604684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1.2-3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7DEEFA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1097" w:type="dxa"/>
            <w:gridSpan w:val="3"/>
            <w:tcBorders>
              <w:top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5A911" w14:textId="733E6394" w:rsidR="00C271AB" w:rsidRPr="00C271AB" w:rsidRDefault="00007474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6</w:t>
            </w:r>
          </w:p>
        </w:tc>
      </w:tr>
      <w:tr w:rsidR="00C271AB" w:rsidRPr="00C271AB" w14:paraId="5F470A56" w14:textId="77777777" w:rsidTr="00D17814">
        <w:trPr>
          <w:trHeight w:val="362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2B9E9C2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Aligned Graphite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4964F6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350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B2EEA8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0-1.5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67A9334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37.2</w:t>
            </w:r>
          </w:p>
        </w:tc>
        <w:tc>
          <w:tcPr>
            <w:tcW w:w="1097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EDC2" w14:textId="4B32A3BA" w:rsidR="00C271AB" w:rsidRPr="00C271AB" w:rsidRDefault="00007474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7</w:t>
            </w:r>
          </w:p>
        </w:tc>
      </w:tr>
      <w:tr w:rsidR="00C271AB" w:rsidRPr="00C271AB" w14:paraId="21DE1166" w14:textId="77777777" w:rsidTr="00D17814">
        <w:trPr>
          <w:trHeight w:val="362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3645D6F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 xml:space="preserve">Graphite </w:t>
            </w:r>
            <w:proofErr w:type="spellStart"/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Submicroflakes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613D24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349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739BC5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0-3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32B9AA0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1097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BF98" w14:textId="40A6AAD1" w:rsidR="00C271AB" w:rsidRPr="00C271AB" w:rsidRDefault="00007474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8</w:t>
            </w:r>
          </w:p>
        </w:tc>
      </w:tr>
      <w:tr w:rsidR="00C271AB" w:rsidRPr="00C271AB" w14:paraId="02063935" w14:textId="77777777" w:rsidTr="00D17814">
        <w:trPr>
          <w:trHeight w:val="362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F4E2E19" w14:textId="240C63FB" w:rsidR="00C271AB" w:rsidRPr="00C271AB" w:rsidRDefault="00D17814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/>
                <w:color w:val="000000"/>
                <w:sz w:val="21"/>
                <w:szCs w:val="21"/>
                <w:lang w:eastAsia="zh-CN"/>
              </w:rPr>
              <w:t>D</w:t>
            </w:r>
            <w:r w:rsidR="00C271AB"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ithianon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54B7030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271.2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1BCBFC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1-3.5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76D67A1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271.2</w:t>
            </w:r>
          </w:p>
        </w:tc>
        <w:tc>
          <w:tcPr>
            <w:tcW w:w="1097" w:type="dxa"/>
            <w:gridSpan w:val="3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403D" w14:textId="56095C8D" w:rsidR="00C271AB" w:rsidRPr="00C271AB" w:rsidRDefault="005278AA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</w:tr>
      <w:tr w:rsidR="00C271AB" w:rsidRPr="00C271AB" w14:paraId="56233A9C" w14:textId="77777777" w:rsidTr="00D17814">
        <w:trPr>
          <w:trHeight w:val="362"/>
        </w:trPr>
        <w:tc>
          <w:tcPr>
            <w:tcW w:w="283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3CD5FF3" w14:textId="0545A713" w:rsidR="00C271AB" w:rsidRPr="00C271AB" w:rsidRDefault="00C271AB" w:rsidP="00D17814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 xml:space="preserve">Dual-shock </w:t>
            </w:r>
            <w:r w:rsidR="00D17814">
              <w:rPr>
                <w:rFonts w:eastAsia="DengXian"/>
                <w:color w:val="000000"/>
                <w:sz w:val="21"/>
                <w:szCs w:val="21"/>
                <w:lang w:eastAsia="zh-CN"/>
              </w:rPr>
              <w:t>C</w:t>
            </w: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arbon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8E6C1E0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375.6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7A87BA1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0-3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59B8D61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37.56</w:t>
            </w:r>
          </w:p>
        </w:tc>
        <w:tc>
          <w:tcPr>
            <w:tcW w:w="1097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B9D6E" w14:textId="569CCE08" w:rsidR="00C271AB" w:rsidRPr="00C271AB" w:rsidRDefault="005278AA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10</w:t>
            </w:r>
          </w:p>
        </w:tc>
      </w:tr>
      <w:tr w:rsidR="00C271AB" w:rsidRPr="00C271AB" w14:paraId="36A84FAA" w14:textId="77777777" w:rsidTr="00D17814">
        <w:trPr>
          <w:trHeight w:val="362"/>
        </w:trPr>
        <w:tc>
          <w:tcPr>
            <w:tcW w:w="283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08C4E9C" w14:textId="3FFECB51" w:rsidR="00C271AB" w:rsidRPr="00C271AB" w:rsidRDefault="00C271AB" w:rsidP="00D17814">
            <w:pPr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Coal-</w:t>
            </w:r>
            <w:r w:rsidR="00D17814">
              <w:rPr>
                <w:rFonts w:eastAsia="DengXian"/>
                <w:color w:val="000000"/>
                <w:sz w:val="21"/>
                <w:szCs w:val="21"/>
                <w:lang w:eastAsia="zh-CN"/>
              </w:rPr>
              <w:t>derived</w:t>
            </w: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 xml:space="preserve"> Porous Graphene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1B08BA4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365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CE9EBAB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0-3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502D7D7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1097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08FA" w14:textId="40819402" w:rsidR="00C271AB" w:rsidRPr="00C271AB" w:rsidRDefault="005278AA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11</w:t>
            </w:r>
          </w:p>
        </w:tc>
      </w:tr>
      <w:tr w:rsidR="00C271AB" w:rsidRPr="00C271AB" w14:paraId="2EB07652" w14:textId="77777777" w:rsidTr="00D17814">
        <w:trPr>
          <w:trHeight w:val="362"/>
        </w:trPr>
        <w:tc>
          <w:tcPr>
            <w:tcW w:w="283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BF088B6" w14:textId="6BDC315B" w:rsidR="00C271AB" w:rsidRPr="00C271AB" w:rsidRDefault="00D17814" w:rsidP="00D17814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/>
                <w:color w:val="000000"/>
                <w:sz w:val="21"/>
                <w:szCs w:val="21"/>
                <w:lang w:eastAsia="zh-CN"/>
              </w:rPr>
              <w:t>O</w:t>
            </w:r>
            <w:r w:rsidR="00C271AB"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 xml:space="preserve">nion-like </w:t>
            </w:r>
            <w:r w:rsidR="00FA2340"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Graphitic</w:t>
            </w:r>
            <w:r w:rsidR="00FA2340">
              <w:rPr>
                <w:rFonts w:eastAsia="DengXian"/>
                <w:color w:val="000000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DengXian"/>
                <w:color w:val="000000"/>
                <w:sz w:val="21"/>
                <w:szCs w:val="21"/>
                <w:lang w:eastAsia="zh-CN"/>
              </w:rPr>
              <w:t>C</w:t>
            </w:r>
            <w:r w:rsidR="00C271AB"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arbon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B97260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372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665B8EB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0-2.8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740CBA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1097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110F" w14:textId="002E9544" w:rsidR="00C271AB" w:rsidRPr="00C271AB" w:rsidRDefault="005278AA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1</w:t>
            </w:r>
            <w:r w:rsidR="00313BDD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2</w:t>
            </w:r>
          </w:p>
        </w:tc>
      </w:tr>
      <w:tr w:rsidR="00C271AB" w:rsidRPr="00C271AB" w14:paraId="1F8D287B" w14:textId="77777777" w:rsidTr="00D17814">
        <w:trPr>
          <w:trHeight w:val="362"/>
        </w:trPr>
        <w:tc>
          <w:tcPr>
            <w:tcW w:w="2835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2B7E3A8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LCNW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3A582E4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443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9B3D05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0-3</w:t>
            </w: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80BAA4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1097" w:type="dxa"/>
            <w:gridSpan w:val="3"/>
            <w:tcBorders>
              <w:top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4E68A" w14:textId="77777777" w:rsidR="00C271AB" w:rsidRPr="00C271AB" w:rsidRDefault="00C271AB" w:rsidP="00C271AB">
            <w:pPr>
              <w:jc w:val="center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C271AB">
              <w:rPr>
                <w:rFonts w:eastAsia="DengXian"/>
                <w:color w:val="000000"/>
                <w:sz w:val="21"/>
                <w:szCs w:val="21"/>
                <w:lang w:eastAsia="zh-CN"/>
              </w:rPr>
              <w:t>This work</w:t>
            </w:r>
          </w:p>
        </w:tc>
      </w:tr>
    </w:tbl>
    <w:p w14:paraId="1F3AF34F" w14:textId="77777777" w:rsidR="00C271AB" w:rsidRPr="00C271AB" w:rsidRDefault="00C271AB" w:rsidP="0097294A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</w:p>
    <w:p w14:paraId="61F856D7" w14:textId="77777777" w:rsidR="00897418" w:rsidRPr="008B51DC" w:rsidRDefault="00897418" w:rsidP="00437EA8">
      <w:pPr>
        <w:spacing w:beforeLines="50" w:before="156" w:afterLines="50" w:after="156" w:line="360" w:lineRule="auto"/>
        <w:jc w:val="both"/>
        <w:rPr>
          <w:b/>
          <w:bCs/>
          <w:szCs w:val="24"/>
          <w:lang w:eastAsia="zh-CN"/>
        </w:rPr>
      </w:pPr>
      <w:r>
        <w:rPr>
          <w:rFonts w:hint="eastAsia"/>
          <w:b/>
          <w:bCs/>
          <w:szCs w:val="24"/>
          <w:lang w:eastAsia="zh-CN"/>
        </w:rPr>
        <w:t xml:space="preserve">3. </w:t>
      </w:r>
      <w:r w:rsidRPr="008B51DC">
        <w:rPr>
          <w:b/>
          <w:bCs/>
          <w:szCs w:val="24"/>
          <w:lang w:eastAsia="zh-CN"/>
        </w:rPr>
        <w:t>Reference</w:t>
      </w:r>
    </w:p>
    <w:p w14:paraId="6EDF9AA0" w14:textId="77777777" w:rsidR="00720C8C" w:rsidRDefault="00720C8C" w:rsidP="00437EA8">
      <w:pPr>
        <w:pStyle w:val="EndNoteBibliography"/>
        <w:spacing w:line="360" w:lineRule="auto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12" w:name="_ENREF_1"/>
      <w:r w:rsidRPr="008325B6">
        <w:rPr>
          <w:noProof/>
        </w:rPr>
        <w:t>(1) Ma, X.; Han, K.; Li, H.; Song, L.; Lin, Y.; Lin, L.; Liu, Y.; Zhao, Y.; Yang, Z.; Huang, W. Stepwise MXene and MOF conversion assisted ultrathin dual-carbon-protected V</w:t>
      </w:r>
      <w:r w:rsidRPr="008325B6">
        <w:rPr>
          <w:noProof/>
          <w:vertAlign w:val="subscript"/>
        </w:rPr>
        <w:t>2</w:t>
      </w:r>
      <w:r w:rsidRPr="008325B6">
        <w:rPr>
          <w:noProof/>
        </w:rPr>
        <w:t>O</w:t>
      </w:r>
      <w:r w:rsidRPr="008325B6">
        <w:rPr>
          <w:noProof/>
          <w:vertAlign w:val="subscript"/>
        </w:rPr>
        <w:t>3</w:t>
      </w:r>
      <w:r w:rsidRPr="008325B6">
        <w:rPr>
          <w:noProof/>
        </w:rPr>
        <w:t xml:space="preserve"> nanosheets for ultrafast and durable Zn-ion storage. </w:t>
      </w:r>
      <w:r w:rsidRPr="008325B6">
        <w:rPr>
          <w:i/>
          <w:noProof/>
        </w:rPr>
        <w:t xml:space="preserve">Energy Environ. Sci. </w:t>
      </w:r>
      <w:r w:rsidRPr="008325B6">
        <w:rPr>
          <w:b/>
          <w:noProof/>
        </w:rPr>
        <w:t>2025,</w:t>
      </w:r>
      <w:r w:rsidRPr="008325B6">
        <w:rPr>
          <w:noProof/>
        </w:rPr>
        <w:t xml:space="preserve"> </w:t>
      </w:r>
      <w:r w:rsidRPr="008325B6">
        <w:rPr>
          <w:i/>
          <w:noProof/>
        </w:rPr>
        <w:t>18</w:t>
      </w:r>
      <w:r w:rsidRPr="008325B6">
        <w:rPr>
          <w:noProof/>
        </w:rPr>
        <w:t>, 897.</w:t>
      </w:r>
      <w:bookmarkEnd w:id="12"/>
    </w:p>
    <w:p w14:paraId="145669C3" w14:textId="367812C9" w:rsidR="00720C8C" w:rsidRPr="00763CE6" w:rsidRDefault="00720C8C" w:rsidP="00437EA8">
      <w:pPr>
        <w:pStyle w:val="EndNoteBibliography"/>
        <w:spacing w:line="360" w:lineRule="auto"/>
        <w:rPr>
          <w:noProof/>
        </w:rPr>
      </w:pPr>
      <w:r>
        <w:rPr>
          <w:rFonts w:hint="eastAsia"/>
          <w:noProof/>
        </w:rPr>
        <w:t xml:space="preserve">(2) </w:t>
      </w:r>
      <w:r w:rsidRPr="00720C8C">
        <w:rPr>
          <w:rFonts w:hint="eastAsia"/>
          <w:noProof/>
        </w:rPr>
        <w:t xml:space="preserve">Hou, L.; Cui, X.; Guan, B.; Wang, S.; Li, R.; Liu, Y.; Zhu, D.; Zheng, J. Synthesis of a monolayer fullerene network. </w:t>
      </w:r>
      <w:r w:rsidRPr="00763CE6">
        <w:rPr>
          <w:rFonts w:hint="eastAsia"/>
          <w:i/>
          <w:iCs/>
          <w:noProof/>
        </w:rPr>
        <w:t>Nature</w:t>
      </w:r>
      <w:r w:rsidRPr="00763CE6">
        <w:rPr>
          <w:rFonts w:hint="eastAsia"/>
          <w:noProof/>
        </w:rPr>
        <w:t xml:space="preserve"> </w:t>
      </w:r>
      <w:r w:rsidRPr="00763CE6">
        <w:rPr>
          <w:rFonts w:hint="eastAsia"/>
          <w:b/>
          <w:bCs/>
          <w:noProof/>
        </w:rPr>
        <w:t>2022</w:t>
      </w:r>
      <w:r w:rsidRPr="00763CE6">
        <w:rPr>
          <w:rFonts w:hint="eastAsia"/>
          <w:noProof/>
        </w:rPr>
        <w:t xml:space="preserve">, </w:t>
      </w:r>
      <w:r w:rsidRPr="00763CE6">
        <w:rPr>
          <w:rFonts w:hint="eastAsia"/>
          <w:i/>
          <w:iCs/>
          <w:noProof/>
        </w:rPr>
        <w:t>606</w:t>
      </w:r>
      <w:r w:rsidRPr="00763CE6">
        <w:rPr>
          <w:rFonts w:hint="eastAsia"/>
          <w:noProof/>
        </w:rPr>
        <w:t>, 507-510.</w:t>
      </w:r>
    </w:p>
    <w:p w14:paraId="5381C6B7" w14:textId="21986392" w:rsidR="00720C8C" w:rsidRPr="00763CE6" w:rsidRDefault="00720C8C" w:rsidP="00437EA8">
      <w:pPr>
        <w:pStyle w:val="EndNoteBibliography"/>
        <w:spacing w:line="360" w:lineRule="auto"/>
        <w:rPr>
          <w:noProof/>
        </w:rPr>
      </w:pPr>
      <w:r w:rsidRPr="00720C8C">
        <w:rPr>
          <w:rFonts w:hint="eastAsia"/>
          <w:noProof/>
        </w:rPr>
        <w:t xml:space="preserve">(3) Meirzadeh, E.; Evans, A. M.; Rezaee, M.; Milich, M.; Dionne, C. J.; Darlington, T. P.; Bao, S. T.; Bartholomew, A. K.; Handa, T.; Rizzo, D. J.; Wiscons, R. A.; Reza, M.; Zangiabadi, A.; Fardian-Melamed, N.; Crowther, A. C.; Schuck, P. J.; Basov, D. N.; Zhu, X.; Giri, A.; Hopkins, P. E.; Kim, P.; Steigerwald, M. L.; Yang, J.; Nuckolls, C.; Roy, X. A few-layer covalent network of fullerenes. </w:t>
      </w:r>
      <w:r w:rsidRPr="00763CE6">
        <w:rPr>
          <w:rFonts w:hint="eastAsia"/>
          <w:i/>
          <w:iCs/>
          <w:noProof/>
        </w:rPr>
        <w:t>Nature</w:t>
      </w:r>
      <w:r w:rsidRPr="00763CE6">
        <w:rPr>
          <w:rFonts w:hint="eastAsia"/>
          <w:noProof/>
        </w:rPr>
        <w:t xml:space="preserve"> </w:t>
      </w:r>
      <w:r w:rsidRPr="00763CE6">
        <w:rPr>
          <w:rFonts w:hint="eastAsia"/>
          <w:b/>
          <w:bCs/>
          <w:noProof/>
        </w:rPr>
        <w:t>2023</w:t>
      </w:r>
      <w:r w:rsidRPr="00763CE6">
        <w:rPr>
          <w:rFonts w:hint="eastAsia"/>
          <w:noProof/>
        </w:rPr>
        <w:t xml:space="preserve">, </w:t>
      </w:r>
      <w:r w:rsidRPr="00763CE6">
        <w:rPr>
          <w:rFonts w:hint="eastAsia"/>
          <w:i/>
          <w:iCs/>
          <w:noProof/>
        </w:rPr>
        <w:t>613</w:t>
      </w:r>
      <w:r w:rsidRPr="00763CE6">
        <w:rPr>
          <w:rFonts w:hint="eastAsia"/>
          <w:noProof/>
        </w:rPr>
        <w:t>, 71-76.</w:t>
      </w:r>
    </w:p>
    <w:p w14:paraId="3CBDC259" w14:textId="3281EB6B" w:rsidR="00720C8C" w:rsidRPr="00763CE6" w:rsidRDefault="00720C8C" w:rsidP="00437EA8">
      <w:pPr>
        <w:pStyle w:val="EndNoteBibliography"/>
        <w:spacing w:line="360" w:lineRule="auto"/>
        <w:rPr>
          <w:noProof/>
        </w:rPr>
      </w:pPr>
      <w:r w:rsidRPr="009369A3">
        <w:rPr>
          <w:rFonts w:hint="eastAsia"/>
          <w:noProof/>
        </w:rPr>
        <w:t xml:space="preserve">(4) </w:t>
      </w:r>
      <w:r w:rsidR="009369A3" w:rsidRPr="009369A3">
        <w:rPr>
          <w:rFonts w:hint="eastAsia"/>
          <w:noProof/>
        </w:rPr>
        <w:t>Wang, T.; Zhang, L.; Wu, J.; Chen, M.; Yang, S.; Lu, Y.; Du, P. Few-layer fullerene network for photocatalytic pure water splitting into H</w:t>
      </w:r>
      <w:r w:rsidR="009369A3" w:rsidRPr="009369A3">
        <w:rPr>
          <w:rFonts w:hint="eastAsia"/>
          <w:noProof/>
          <w:vertAlign w:val="subscript"/>
        </w:rPr>
        <w:t>2</w:t>
      </w:r>
      <w:r w:rsidR="009369A3" w:rsidRPr="009369A3">
        <w:rPr>
          <w:rFonts w:hint="eastAsia"/>
          <w:noProof/>
        </w:rPr>
        <w:t xml:space="preserve"> and H</w:t>
      </w:r>
      <w:r w:rsidR="009369A3" w:rsidRPr="009369A3">
        <w:rPr>
          <w:rFonts w:hint="eastAsia"/>
          <w:noProof/>
          <w:vertAlign w:val="subscript"/>
        </w:rPr>
        <w:t>2</w:t>
      </w:r>
      <w:r w:rsidR="009369A3" w:rsidRPr="009369A3">
        <w:rPr>
          <w:rFonts w:hint="eastAsia"/>
          <w:noProof/>
        </w:rPr>
        <w:t>O</w:t>
      </w:r>
      <w:r w:rsidR="009369A3" w:rsidRPr="009369A3">
        <w:rPr>
          <w:rFonts w:hint="eastAsia"/>
          <w:noProof/>
          <w:vertAlign w:val="subscript"/>
        </w:rPr>
        <w:t>2</w:t>
      </w:r>
      <w:r w:rsidR="009369A3" w:rsidRPr="009369A3">
        <w:rPr>
          <w:rFonts w:hint="eastAsia"/>
          <w:noProof/>
        </w:rPr>
        <w:t xml:space="preserve">. </w:t>
      </w:r>
      <w:r w:rsidR="009369A3" w:rsidRPr="00763CE6">
        <w:rPr>
          <w:rFonts w:hint="eastAsia"/>
          <w:i/>
          <w:iCs/>
          <w:noProof/>
        </w:rPr>
        <w:t>Angew. Chem. Int. Edit.</w:t>
      </w:r>
      <w:r w:rsidR="009369A3" w:rsidRPr="00763CE6">
        <w:rPr>
          <w:rFonts w:hint="eastAsia"/>
          <w:noProof/>
        </w:rPr>
        <w:t xml:space="preserve"> </w:t>
      </w:r>
      <w:r w:rsidR="009369A3" w:rsidRPr="00763CE6">
        <w:rPr>
          <w:rFonts w:hint="eastAsia"/>
          <w:b/>
          <w:bCs/>
          <w:noProof/>
        </w:rPr>
        <w:t>2023</w:t>
      </w:r>
      <w:r w:rsidR="009369A3" w:rsidRPr="00763CE6">
        <w:rPr>
          <w:rFonts w:hint="eastAsia"/>
          <w:noProof/>
        </w:rPr>
        <w:t xml:space="preserve">, </w:t>
      </w:r>
      <w:r w:rsidR="009369A3" w:rsidRPr="00763CE6">
        <w:rPr>
          <w:rFonts w:hint="eastAsia"/>
          <w:i/>
          <w:iCs/>
          <w:noProof/>
        </w:rPr>
        <w:t>62</w:t>
      </w:r>
      <w:r w:rsidR="009369A3" w:rsidRPr="00763CE6">
        <w:rPr>
          <w:rFonts w:hint="eastAsia"/>
          <w:noProof/>
        </w:rPr>
        <w:t>, e202311352.</w:t>
      </w:r>
    </w:p>
    <w:p w14:paraId="5FC52369" w14:textId="73AB8A2C" w:rsidR="009369A3" w:rsidRPr="008325B6" w:rsidRDefault="009369A3" w:rsidP="00437EA8">
      <w:pPr>
        <w:pStyle w:val="EndNoteBibliography"/>
        <w:spacing w:line="360" w:lineRule="auto"/>
        <w:rPr>
          <w:noProof/>
        </w:rPr>
      </w:pPr>
      <w:r w:rsidRPr="009369A3">
        <w:rPr>
          <w:rFonts w:hint="eastAsia"/>
          <w:noProof/>
        </w:rPr>
        <w:t>(5)</w:t>
      </w:r>
      <w:r w:rsidRPr="009369A3">
        <w:rPr>
          <w:rFonts w:ascii="Microsoft YaHei" w:eastAsia="Microsoft YaHei" w:hAnsiTheme="minorHAnsi" w:cs="Microsoft YaHei" w:hint="eastAsia"/>
          <w:color w:val="000000"/>
          <w:kern w:val="0"/>
        </w:rPr>
        <w:t xml:space="preserve"> </w:t>
      </w:r>
      <w:r w:rsidRPr="009369A3">
        <w:rPr>
          <w:rFonts w:hint="eastAsia"/>
          <w:noProof/>
        </w:rPr>
        <w:t>Tanaka, M.; Yamanaka, S. Vapor-phase growth and structural characterization of single crystals of magnesium doped two-dimensional fullerene polymer Mg</w:t>
      </w:r>
      <w:r w:rsidRPr="009369A3">
        <w:rPr>
          <w:rFonts w:hint="eastAsia"/>
          <w:noProof/>
          <w:vertAlign w:val="subscript"/>
        </w:rPr>
        <w:t>2</w:t>
      </w:r>
      <w:r w:rsidRPr="009369A3">
        <w:rPr>
          <w:rFonts w:hint="eastAsia"/>
          <w:noProof/>
        </w:rPr>
        <w:t>C</w:t>
      </w:r>
      <w:r w:rsidRPr="009369A3">
        <w:rPr>
          <w:rFonts w:hint="eastAsia"/>
          <w:noProof/>
          <w:vertAlign w:val="subscript"/>
        </w:rPr>
        <w:t>60</w:t>
      </w:r>
      <w:r w:rsidRPr="009369A3">
        <w:rPr>
          <w:rFonts w:hint="eastAsia"/>
          <w:noProof/>
        </w:rPr>
        <w:t xml:space="preserve">. </w:t>
      </w:r>
      <w:r w:rsidRPr="00007474">
        <w:rPr>
          <w:rFonts w:hint="eastAsia"/>
          <w:i/>
          <w:iCs/>
          <w:noProof/>
        </w:rPr>
        <w:t xml:space="preserve">Cryst. </w:t>
      </w:r>
      <w:r w:rsidRPr="00007474">
        <w:rPr>
          <w:rFonts w:hint="eastAsia"/>
          <w:i/>
          <w:iCs/>
          <w:noProof/>
        </w:rPr>
        <w:lastRenderedPageBreak/>
        <w:t>Growth Des.</w:t>
      </w:r>
      <w:r w:rsidRPr="00007474">
        <w:rPr>
          <w:rFonts w:hint="eastAsia"/>
          <w:noProof/>
        </w:rPr>
        <w:t xml:space="preserve"> </w:t>
      </w:r>
      <w:r w:rsidRPr="00007474">
        <w:rPr>
          <w:rFonts w:hint="eastAsia"/>
          <w:b/>
          <w:bCs/>
          <w:noProof/>
        </w:rPr>
        <w:t>2018</w:t>
      </w:r>
      <w:r w:rsidRPr="00007474">
        <w:rPr>
          <w:rFonts w:hint="eastAsia"/>
          <w:noProof/>
        </w:rPr>
        <w:t xml:space="preserve">, </w:t>
      </w:r>
      <w:r w:rsidRPr="00007474">
        <w:rPr>
          <w:rFonts w:hint="eastAsia"/>
          <w:i/>
          <w:iCs/>
          <w:noProof/>
        </w:rPr>
        <w:t>18</w:t>
      </w:r>
      <w:r w:rsidRPr="00007474">
        <w:rPr>
          <w:rFonts w:hint="eastAsia"/>
          <w:noProof/>
        </w:rPr>
        <w:t>, 3877-3882.</w:t>
      </w:r>
    </w:p>
    <w:p w14:paraId="70D64DE6" w14:textId="77777777" w:rsidR="00007474" w:rsidRDefault="00720C8C" w:rsidP="00437EA8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4"/>
          <w:lang w:eastAsia="zh-CN"/>
        </w:rPr>
      </w:pPr>
      <w:r>
        <w:rPr>
          <w:szCs w:val="24"/>
          <w:lang w:eastAsia="zh-CN"/>
        </w:rPr>
        <w:fldChar w:fldCharType="end"/>
      </w:r>
      <w:r w:rsidR="00007474">
        <w:rPr>
          <w:rFonts w:hint="eastAsia"/>
          <w:szCs w:val="24"/>
          <w:lang w:eastAsia="zh-CN"/>
        </w:rPr>
        <w:t xml:space="preserve">(6) </w:t>
      </w:r>
      <w:r w:rsidR="00007474" w:rsidRPr="00007474">
        <w:rPr>
          <w:rFonts w:hint="eastAsia"/>
          <w:szCs w:val="24"/>
          <w:lang w:eastAsia="zh-CN"/>
        </w:rPr>
        <w:t>Qiu, H.; Wan, J.; Zhang, J.; Wang, X.; Zhang, N.; Chen, R.; Xia, Y.; Huang, L.; Wang, H. L. Probing Mechanistic Insights into Highly Efficient Lithium Storage of C</w:t>
      </w:r>
      <w:r w:rsidR="00007474" w:rsidRPr="00007474">
        <w:rPr>
          <w:rFonts w:hint="eastAsia"/>
          <w:szCs w:val="24"/>
          <w:vertAlign w:val="subscript"/>
          <w:lang w:eastAsia="zh-CN"/>
        </w:rPr>
        <w:t>60</w:t>
      </w:r>
      <w:r w:rsidR="00007474" w:rsidRPr="00007474">
        <w:rPr>
          <w:rFonts w:hint="eastAsia"/>
          <w:szCs w:val="24"/>
          <w:lang w:eastAsia="zh-CN"/>
        </w:rPr>
        <w:t xml:space="preserve"> Fullerene Enabled via Three</w:t>
      </w:r>
      <w:r w:rsidR="00007474" w:rsidRPr="00007474">
        <w:rPr>
          <w:rFonts w:hint="eastAsia"/>
          <w:szCs w:val="24"/>
          <w:lang w:eastAsia="zh-CN"/>
        </w:rPr>
        <w:t>‐</w:t>
      </w:r>
      <w:r w:rsidR="00007474" w:rsidRPr="00007474">
        <w:rPr>
          <w:rFonts w:hint="eastAsia"/>
          <w:szCs w:val="24"/>
          <w:lang w:eastAsia="zh-CN"/>
        </w:rPr>
        <w:t>Electron</w:t>
      </w:r>
      <w:r w:rsidR="00007474" w:rsidRPr="00007474">
        <w:rPr>
          <w:rFonts w:hint="eastAsia"/>
          <w:szCs w:val="24"/>
          <w:lang w:eastAsia="zh-CN"/>
        </w:rPr>
        <w:t>‐</w:t>
      </w:r>
      <w:r w:rsidR="00007474" w:rsidRPr="00007474">
        <w:rPr>
          <w:rFonts w:hint="eastAsia"/>
          <w:szCs w:val="24"/>
          <w:lang w:eastAsia="zh-CN"/>
        </w:rPr>
        <w:t xml:space="preserve">Redox Chemistry. </w:t>
      </w:r>
      <w:r w:rsidR="00007474" w:rsidRPr="00007474">
        <w:rPr>
          <w:rFonts w:hint="eastAsia"/>
          <w:i/>
          <w:iCs/>
          <w:szCs w:val="24"/>
          <w:lang w:eastAsia="zh-CN"/>
        </w:rPr>
        <w:t>Adv. Sci.</w:t>
      </w:r>
      <w:r w:rsidR="00007474" w:rsidRPr="00007474">
        <w:rPr>
          <w:rFonts w:hint="eastAsia"/>
          <w:szCs w:val="24"/>
          <w:lang w:eastAsia="zh-CN"/>
        </w:rPr>
        <w:t xml:space="preserve"> </w:t>
      </w:r>
      <w:r w:rsidR="00007474" w:rsidRPr="00007474">
        <w:rPr>
          <w:rFonts w:hint="eastAsia"/>
          <w:b/>
          <w:bCs/>
          <w:szCs w:val="24"/>
          <w:lang w:eastAsia="zh-CN"/>
        </w:rPr>
        <w:t>2021</w:t>
      </w:r>
      <w:r w:rsidR="00007474" w:rsidRPr="00007474">
        <w:rPr>
          <w:rFonts w:hint="eastAsia"/>
          <w:szCs w:val="24"/>
          <w:lang w:eastAsia="zh-CN"/>
        </w:rPr>
        <w:t xml:space="preserve">, </w:t>
      </w:r>
      <w:r w:rsidR="00007474" w:rsidRPr="00007474">
        <w:rPr>
          <w:rFonts w:hint="eastAsia"/>
          <w:i/>
          <w:iCs/>
          <w:szCs w:val="24"/>
          <w:lang w:eastAsia="zh-CN"/>
        </w:rPr>
        <w:t>8</w:t>
      </w:r>
      <w:r w:rsidR="00007474" w:rsidRPr="00007474">
        <w:rPr>
          <w:rFonts w:hint="eastAsia"/>
          <w:szCs w:val="24"/>
          <w:lang w:eastAsia="zh-CN"/>
        </w:rPr>
        <w:t>, e2101759.</w:t>
      </w:r>
    </w:p>
    <w:p w14:paraId="71A73C2E" w14:textId="6C313F9B" w:rsidR="00007474" w:rsidRDefault="00007474" w:rsidP="00437EA8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(7) </w:t>
      </w:r>
      <w:r w:rsidRPr="00007474">
        <w:rPr>
          <w:rFonts w:hint="eastAsia"/>
          <w:szCs w:val="24"/>
          <w:lang w:eastAsia="zh-CN"/>
        </w:rPr>
        <w:t xml:space="preserve">Billaud, J.; </w:t>
      </w:r>
      <w:proofErr w:type="spellStart"/>
      <w:r w:rsidRPr="00007474">
        <w:rPr>
          <w:rFonts w:hint="eastAsia"/>
          <w:szCs w:val="24"/>
          <w:lang w:eastAsia="zh-CN"/>
        </w:rPr>
        <w:t>Bouville</w:t>
      </w:r>
      <w:proofErr w:type="spellEnd"/>
      <w:r w:rsidRPr="00007474">
        <w:rPr>
          <w:rFonts w:hint="eastAsia"/>
          <w:szCs w:val="24"/>
          <w:lang w:eastAsia="zh-CN"/>
        </w:rPr>
        <w:t xml:space="preserve">, F.; Magrini, T.; </w:t>
      </w:r>
      <w:proofErr w:type="spellStart"/>
      <w:r w:rsidRPr="00007474">
        <w:rPr>
          <w:rFonts w:hint="eastAsia"/>
          <w:szCs w:val="24"/>
          <w:lang w:eastAsia="zh-CN"/>
        </w:rPr>
        <w:t>Villevieille</w:t>
      </w:r>
      <w:proofErr w:type="spellEnd"/>
      <w:r w:rsidRPr="00007474">
        <w:rPr>
          <w:rFonts w:hint="eastAsia"/>
          <w:szCs w:val="24"/>
          <w:lang w:eastAsia="zh-CN"/>
        </w:rPr>
        <w:t xml:space="preserve">, C.; </w:t>
      </w:r>
      <w:proofErr w:type="spellStart"/>
      <w:r w:rsidRPr="00007474">
        <w:rPr>
          <w:rFonts w:hint="eastAsia"/>
          <w:szCs w:val="24"/>
          <w:lang w:eastAsia="zh-CN"/>
        </w:rPr>
        <w:t>Studart</w:t>
      </w:r>
      <w:proofErr w:type="spellEnd"/>
      <w:r w:rsidRPr="00007474">
        <w:rPr>
          <w:rFonts w:hint="eastAsia"/>
          <w:szCs w:val="24"/>
          <w:lang w:eastAsia="zh-CN"/>
        </w:rPr>
        <w:t xml:space="preserve">, A. R. Magnetically aligned graphite electrodes for high-rate performance Li-ion batteries. </w:t>
      </w:r>
      <w:r w:rsidRPr="00007474">
        <w:rPr>
          <w:rFonts w:hint="eastAsia"/>
          <w:i/>
          <w:iCs/>
          <w:szCs w:val="24"/>
          <w:lang w:eastAsia="zh-CN"/>
        </w:rPr>
        <w:t>Nat. Energy</w:t>
      </w:r>
      <w:r w:rsidRPr="00007474">
        <w:rPr>
          <w:rFonts w:hint="eastAsia"/>
          <w:szCs w:val="24"/>
          <w:lang w:eastAsia="zh-CN"/>
        </w:rPr>
        <w:t xml:space="preserve"> </w:t>
      </w:r>
      <w:r w:rsidRPr="00007474">
        <w:rPr>
          <w:rFonts w:hint="eastAsia"/>
          <w:b/>
          <w:bCs/>
          <w:szCs w:val="24"/>
          <w:lang w:eastAsia="zh-CN"/>
        </w:rPr>
        <w:t>2016</w:t>
      </w:r>
      <w:r w:rsidRPr="00007474">
        <w:rPr>
          <w:rFonts w:hint="eastAsia"/>
          <w:szCs w:val="24"/>
          <w:lang w:eastAsia="zh-CN"/>
        </w:rPr>
        <w:t xml:space="preserve">, </w:t>
      </w:r>
      <w:r w:rsidRPr="00007474">
        <w:rPr>
          <w:rFonts w:hint="eastAsia"/>
          <w:i/>
          <w:iCs/>
          <w:szCs w:val="24"/>
          <w:lang w:eastAsia="zh-CN"/>
        </w:rPr>
        <w:t>1</w:t>
      </w:r>
      <w:r w:rsidRPr="00007474">
        <w:rPr>
          <w:rFonts w:hint="eastAsia"/>
          <w:szCs w:val="24"/>
          <w:lang w:eastAsia="zh-CN"/>
        </w:rPr>
        <w:t>, 16097.</w:t>
      </w:r>
    </w:p>
    <w:p w14:paraId="7AEC5DA0" w14:textId="79DE6CD1" w:rsidR="00007474" w:rsidRPr="00007474" w:rsidRDefault="00007474" w:rsidP="00437EA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(8) </w:t>
      </w:r>
      <w:r w:rsidRPr="00007474">
        <w:rPr>
          <w:rFonts w:hint="eastAsia"/>
          <w:szCs w:val="24"/>
          <w:lang w:eastAsia="zh-CN"/>
        </w:rPr>
        <w:t>Liang, C.; Chen, Y.; Wu, M.; Wang, K.; Zhang, W.; Gan, Y.; Huang, H.; Chen, J.; Xia, Y.; Zhang, J.; Zheng, S.; Pan, H. Green synthesis of graphite from CO</w:t>
      </w:r>
      <w:r w:rsidRPr="00007474">
        <w:rPr>
          <w:rFonts w:hint="eastAsia"/>
          <w:szCs w:val="24"/>
          <w:vertAlign w:val="subscript"/>
          <w:lang w:eastAsia="zh-CN"/>
        </w:rPr>
        <w:t>2</w:t>
      </w:r>
      <w:r w:rsidRPr="00007474">
        <w:rPr>
          <w:rFonts w:hint="eastAsia"/>
          <w:szCs w:val="24"/>
          <w:lang w:eastAsia="zh-CN"/>
        </w:rPr>
        <w:t xml:space="preserve"> without graphitization process of amorphous carbon. </w:t>
      </w:r>
      <w:r w:rsidRPr="00007474">
        <w:rPr>
          <w:rFonts w:hint="eastAsia"/>
          <w:i/>
          <w:iCs/>
          <w:szCs w:val="24"/>
          <w:lang w:eastAsia="zh-CN"/>
        </w:rPr>
        <w:t>Nat. Commun.</w:t>
      </w:r>
      <w:r w:rsidRPr="00007474">
        <w:rPr>
          <w:rFonts w:hint="eastAsia"/>
          <w:szCs w:val="24"/>
          <w:lang w:eastAsia="zh-CN"/>
        </w:rPr>
        <w:t xml:space="preserve"> </w:t>
      </w:r>
      <w:r w:rsidRPr="00007474">
        <w:rPr>
          <w:rFonts w:hint="eastAsia"/>
          <w:b/>
          <w:bCs/>
          <w:szCs w:val="24"/>
          <w:lang w:eastAsia="zh-CN"/>
        </w:rPr>
        <w:t>2021</w:t>
      </w:r>
      <w:r w:rsidRPr="00007474">
        <w:rPr>
          <w:rFonts w:hint="eastAsia"/>
          <w:szCs w:val="24"/>
          <w:lang w:eastAsia="zh-CN"/>
        </w:rPr>
        <w:t xml:space="preserve">, </w:t>
      </w:r>
      <w:r w:rsidRPr="00007474">
        <w:rPr>
          <w:rFonts w:hint="eastAsia"/>
          <w:i/>
          <w:iCs/>
          <w:szCs w:val="24"/>
          <w:lang w:eastAsia="zh-CN"/>
        </w:rPr>
        <w:t>12</w:t>
      </w:r>
      <w:r w:rsidRPr="00007474">
        <w:rPr>
          <w:rFonts w:hint="eastAsia"/>
          <w:szCs w:val="24"/>
          <w:lang w:eastAsia="zh-CN"/>
        </w:rPr>
        <w:t>, 119.</w:t>
      </w:r>
    </w:p>
    <w:p w14:paraId="699291B5" w14:textId="1CBDEB82" w:rsidR="00007474" w:rsidRDefault="00007474" w:rsidP="00437EA8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(9) </w:t>
      </w:r>
      <w:r w:rsidRPr="00007474">
        <w:rPr>
          <w:rFonts w:hint="eastAsia"/>
          <w:szCs w:val="24"/>
          <w:lang w:eastAsia="zh-CN"/>
        </w:rPr>
        <w:t xml:space="preserve">Cui, C.; Ji, X.; Wang, P.; Xu, G.; Chen, L.; Chen, J.; Kim, H.; Ren, Y.; Chen, F.; Yang, C.; Fan, X.; Luo, C.; Amine, K.; Wang, C. Integrating </w:t>
      </w:r>
      <w:proofErr w:type="spellStart"/>
      <w:r>
        <w:rPr>
          <w:rFonts w:hint="eastAsia"/>
          <w:szCs w:val="24"/>
          <w:lang w:eastAsia="zh-CN"/>
        </w:rPr>
        <w:t>m</w:t>
      </w:r>
      <w:r w:rsidRPr="00007474">
        <w:rPr>
          <w:rFonts w:hint="eastAsia"/>
          <w:szCs w:val="24"/>
          <w:lang w:eastAsia="zh-CN"/>
        </w:rPr>
        <w:t>ultiredox</w:t>
      </w:r>
      <w:proofErr w:type="spellEnd"/>
      <w:r w:rsidRPr="00007474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c</w:t>
      </w:r>
      <w:r w:rsidRPr="00007474">
        <w:rPr>
          <w:rFonts w:hint="eastAsia"/>
          <w:szCs w:val="24"/>
          <w:lang w:eastAsia="zh-CN"/>
        </w:rPr>
        <w:t xml:space="preserve">enters into </w:t>
      </w:r>
      <w:r>
        <w:rPr>
          <w:rFonts w:hint="eastAsia"/>
          <w:szCs w:val="24"/>
          <w:lang w:eastAsia="zh-CN"/>
        </w:rPr>
        <w:t>o</w:t>
      </w:r>
      <w:r w:rsidRPr="00007474">
        <w:rPr>
          <w:rFonts w:hint="eastAsia"/>
          <w:szCs w:val="24"/>
          <w:lang w:eastAsia="zh-CN"/>
        </w:rPr>
        <w:t xml:space="preserve">ne </w:t>
      </w:r>
      <w:r>
        <w:rPr>
          <w:rFonts w:hint="eastAsia"/>
          <w:szCs w:val="24"/>
          <w:lang w:eastAsia="zh-CN"/>
        </w:rPr>
        <w:t>f</w:t>
      </w:r>
      <w:r w:rsidRPr="00007474">
        <w:rPr>
          <w:rFonts w:hint="eastAsia"/>
          <w:szCs w:val="24"/>
          <w:lang w:eastAsia="zh-CN"/>
        </w:rPr>
        <w:t xml:space="preserve">ramework for </w:t>
      </w:r>
      <w:r>
        <w:rPr>
          <w:rFonts w:hint="eastAsia"/>
          <w:szCs w:val="24"/>
          <w:lang w:eastAsia="zh-CN"/>
        </w:rPr>
        <w:t>h</w:t>
      </w:r>
      <w:r w:rsidRPr="00007474">
        <w:rPr>
          <w:rFonts w:hint="eastAsia"/>
          <w:szCs w:val="24"/>
          <w:lang w:eastAsia="zh-CN"/>
        </w:rPr>
        <w:t>igh-</w:t>
      </w:r>
      <w:r>
        <w:rPr>
          <w:rFonts w:hint="eastAsia"/>
          <w:szCs w:val="24"/>
          <w:lang w:eastAsia="zh-CN"/>
        </w:rPr>
        <w:t>p</w:t>
      </w:r>
      <w:r w:rsidRPr="00007474">
        <w:rPr>
          <w:rFonts w:hint="eastAsia"/>
          <w:szCs w:val="24"/>
          <w:lang w:eastAsia="zh-CN"/>
        </w:rPr>
        <w:t xml:space="preserve">erformance </w:t>
      </w:r>
      <w:r>
        <w:rPr>
          <w:rFonts w:hint="eastAsia"/>
          <w:szCs w:val="24"/>
          <w:lang w:eastAsia="zh-CN"/>
        </w:rPr>
        <w:t>o</w:t>
      </w:r>
      <w:r w:rsidRPr="00007474">
        <w:rPr>
          <w:rFonts w:hint="eastAsia"/>
          <w:szCs w:val="24"/>
          <w:lang w:eastAsia="zh-CN"/>
        </w:rPr>
        <w:t>rganic Li-</w:t>
      </w:r>
      <w:r>
        <w:rPr>
          <w:rFonts w:hint="eastAsia"/>
          <w:szCs w:val="24"/>
          <w:lang w:eastAsia="zh-CN"/>
        </w:rPr>
        <w:t>i</w:t>
      </w:r>
      <w:r w:rsidRPr="00007474">
        <w:rPr>
          <w:rFonts w:hint="eastAsia"/>
          <w:szCs w:val="24"/>
          <w:lang w:eastAsia="zh-CN"/>
        </w:rPr>
        <w:t xml:space="preserve">on </w:t>
      </w:r>
      <w:r>
        <w:rPr>
          <w:rFonts w:hint="eastAsia"/>
          <w:szCs w:val="24"/>
          <w:lang w:eastAsia="zh-CN"/>
        </w:rPr>
        <w:t>b</w:t>
      </w:r>
      <w:r w:rsidRPr="00007474">
        <w:rPr>
          <w:rFonts w:hint="eastAsia"/>
          <w:szCs w:val="24"/>
          <w:lang w:eastAsia="zh-CN"/>
        </w:rPr>
        <w:t xml:space="preserve">attery </w:t>
      </w:r>
      <w:r>
        <w:rPr>
          <w:rFonts w:hint="eastAsia"/>
          <w:szCs w:val="24"/>
          <w:lang w:eastAsia="zh-CN"/>
        </w:rPr>
        <w:t>c</w:t>
      </w:r>
      <w:r w:rsidRPr="00007474">
        <w:rPr>
          <w:rFonts w:hint="eastAsia"/>
          <w:szCs w:val="24"/>
          <w:lang w:eastAsia="zh-CN"/>
        </w:rPr>
        <w:t xml:space="preserve">athodes. </w:t>
      </w:r>
      <w:r w:rsidRPr="00007474">
        <w:rPr>
          <w:rFonts w:hint="eastAsia"/>
          <w:i/>
          <w:iCs/>
          <w:szCs w:val="24"/>
          <w:lang w:eastAsia="zh-CN"/>
        </w:rPr>
        <w:t>A</w:t>
      </w:r>
      <w:r>
        <w:rPr>
          <w:rFonts w:hint="eastAsia"/>
          <w:i/>
          <w:iCs/>
          <w:szCs w:val="24"/>
          <w:lang w:eastAsia="zh-CN"/>
        </w:rPr>
        <w:t>CS</w:t>
      </w:r>
      <w:r w:rsidRPr="00007474">
        <w:rPr>
          <w:rFonts w:hint="eastAsia"/>
          <w:i/>
          <w:iCs/>
          <w:szCs w:val="24"/>
          <w:lang w:eastAsia="zh-CN"/>
        </w:rPr>
        <w:t xml:space="preserve"> Energy Lett.</w:t>
      </w:r>
      <w:r w:rsidRPr="00007474">
        <w:rPr>
          <w:rFonts w:hint="eastAsia"/>
          <w:szCs w:val="24"/>
          <w:lang w:eastAsia="zh-CN"/>
        </w:rPr>
        <w:t xml:space="preserve"> </w:t>
      </w:r>
      <w:r w:rsidRPr="00007474">
        <w:rPr>
          <w:rFonts w:hint="eastAsia"/>
          <w:b/>
          <w:bCs/>
          <w:szCs w:val="24"/>
          <w:lang w:eastAsia="zh-CN"/>
        </w:rPr>
        <w:t>2020</w:t>
      </w:r>
      <w:r w:rsidRPr="00007474">
        <w:rPr>
          <w:rFonts w:hint="eastAsia"/>
          <w:szCs w:val="24"/>
          <w:lang w:eastAsia="zh-CN"/>
        </w:rPr>
        <w:t xml:space="preserve">, </w:t>
      </w:r>
      <w:r w:rsidRPr="00007474">
        <w:rPr>
          <w:rFonts w:hint="eastAsia"/>
          <w:i/>
          <w:iCs/>
          <w:szCs w:val="24"/>
          <w:lang w:eastAsia="zh-CN"/>
        </w:rPr>
        <w:t>5</w:t>
      </w:r>
      <w:r w:rsidRPr="00007474">
        <w:rPr>
          <w:rFonts w:hint="eastAsia"/>
          <w:szCs w:val="24"/>
          <w:lang w:eastAsia="zh-CN"/>
        </w:rPr>
        <w:t>, 224-231.</w:t>
      </w:r>
    </w:p>
    <w:p w14:paraId="37C6665B" w14:textId="77777777" w:rsidR="00007474" w:rsidRDefault="00007474" w:rsidP="00437EA8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(10) </w:t>
      </w:r>
      <w:r w:rsidRPr="00007474">
        <w:rPr>
          <w:rFonts w:hint="eastAsia"/>
          <w:szCs w:val="24"/>
          <w:lang w:eastAsia="zh-CN"/>
        </w:rPr>
        <w:t xml:space="preserve">Huang, P.; Li, Z.; Chen, L.; Li, Y.; Liu, Z.; Zhang, J.; Luo, J.; Zhang, W.; Liu, W.; Zhang, X.; Zhu, R.; Chen, Y. Ultrafast </w:t>
      </w:r>
      <w:r>
        <w:rPr>
          <w:rFonts w:hint="eastAsia"/>
          <w:szCs w:val="24"/>
          <w:lang w:eastAsia="zh-CN"/>
        </w:rPr>
        <w:t>d</w:t>
      </w:r>
      <w:r w:rsidRPr="00007474">
        <w:rPr>
          <w:rFonts w:hint="eastAsia"/>
          <w:szCs w:val="24"/>
          <w:lang w:eastAsia="zh-CN"/>
        </w:rPr>
        <w:t>ual-</w:t>
      </w:r>
      <w:r>
        <w:rPr>
          <w:rFonts w:hint="eastAsia"/>
          <w:szCs w:val="24"/>
          <w:lang w:eastAsia="zh-CN"/>
        </w:rPr>
        <w:t>s</w:t>
      </w:r>
      <w:r w:rsidRPr="00007474">
        <w:rPr>
          <w:rFonts w:hint="eastAsia"/>
          <w:szCs w:val="24"/>
          <w:lang w:eastAsia="zh-CN"/>
        </w:rPr>
        <w:t xml:space="preserve">hock </w:t>
      </w:r>
      <w:r>
        <w:rPr>
          <w:rFonts w:hint="eastAsia"/>
          <w:szCs w:val="24"/>
          <w:lang w:eastAsia="zh-CN"/>
        </w:rPr>
        <w:t>c</w:t>
      </w:r>
      <w:r w:rsidRPr="00007474">
        <w:rPr>
          <w:rFonts w:hint="eastAsia"/>
          <w:szCs w:val="24"/>
          <w:lang w:eastAsia="zh-CN"/>
        </w:rPr>
        <w:t xml:space="preserve">hemistry </w:t>
      </w:r>
      <w:r>
        <w:rPr>
          <w:rFonts w:hint="eastAsia"/>
          <w:szCs w:val="24"/>
          <w:lang w:eastAsia="zh-CN"/>
        </w:rPr>
        <w:t>s</w:t>
      </w:r>
      <w:r w:rsidRPr="00007474">
        <w:rPr>
          <w:rFonts w:hint="eastAsia"/>
          <w:szCs w:val="24"/>
          <w:lang w:eastAsia="zh-CN"/>
        </w:rPr>
        <w:t xml:space="preserve">ynthesis of </w:t>
      </w:r>
      <w:r>
        <w:rPr>
          <w:rFonts w:hint="eastAsia"/>
          <w:szCs w:val="24"/>
          <w:lang w:eastAsia="zh-CN"/>
        </w:rPr>
        <w:t>o</w:t>
      </w:r>
      <w:r w:rsidRPr="00007474">
        <w:rPr>
          <w:rFonts w:hint="eastAsia"/>
          <w:szCs w:val="24"/>
          <w:lang w:eastAsia="zh-CN"/>
        </w:rPr>
        <w:t>rdered/</w:t>
      </w:r>
      <w:r>
        <w:rPr>
          <w:rFonts w:hint="eastAsia"/>
          <w:szCs w:val="24"/>
          <w:lang w:eastAsia="zh-CN"/>
        </w:rPr>
        <w:t>d</w:t>
      </w:r>
      <w:r w:rsidRPr="00007474">
        <w:rPr>
          <w:rFonts w:hint="eastAsia"/>
          <w:szCs w:val="24"/>
          <w:lang w:eastAsia="zh-CN"/>
        </w:rPr>
        <w:t xml:space="preserve">isordered </w:t>
      </w:r>
      <w:r>
        <w:rPr>
          <w:rFonts w:hint="eastAsia"/>
          <w:szCs w:val="24"/>
          <w:lang w:eastAsia="zh-CN"/>
        </w:rPr>
        <w:t>h</w:t>
      </w:r>
      <w:r w:rsidRPr="00007474">
        <w:rPr>
          <w:rFonts w:hint="eastAsia"/>
          <w:szCs w:val="24"/>
          <w:lang w:eastAsia="zh-CN"/>
        </w:rPr>
        <w:t xml:space="preserve">ybrid </w:t>
      </w:r>
      <w:r>
        <w:rPr>
          <w:rFonts w:hint="eastAsia"/>
          <w:szCs w:val="24"/>
          <w:lang w:eastAsia="zh-CN"/>
        </w:rPr>
        <w:t>c</w:t>
      </w:r>
      <w:r w:rsidRPr="00007474">
        <w:rPr>
          <w:rFonts w:hint="eastAsia"/>
          <w:szCs w:val="24"/>
          <w:lang w:eastAsia="zh-CN"/>
        </w:rPr>
        <w:t xml:space="preserve">arbon </w:t>
      </w:r>
      <w:r>
        <w:rPr>
          <w:rFonts w:hint="eastAsia"/>
          <w:szCs w:val="24"/>
          <w:lang w:eastAsia="zh-CN"/>
        </w:rPr>
        <w:t>a</w:t>
      </w:r>
      <w:r w:rsidRPr="00007474">
        <w:rPr>
          <w:rFonts w:hint="eastAsia"/>
          <w:szCs w:val="24"/>
          <w:lang w:eastAsia="zh-CN"/>
        </w:rPr>
        <w:t xml:space="preserve">nodes: </w:t>
      </w:r>
      <w:r>
        <w:rPr>
          <w:rFonts w:hint="eastAsia"/>
          <w:szCs w:val="24"/>
          <w:lang w:eastAsia="zh-CN"/>
        </w:rPr>
        <w:t>h</w:t>
      </w:r>
      <w:r w:rsidRPr="00007474">
        <w:rPr>
          <w:rFonts w:hint="eastAsia"/>
          <w:szCs w:val="24"/>
          <w:lang w:eastAsia="zh-CN"/>
        </w:rPr>
        <w:t>igh-</w:t>
      </w:r>
      <w:r>
        <w:rPr>
          <w:rFonts w:hint="eastAsia"/>
          <w:szCs w:val="24"/>
          <w:lang w:eastAsia="zh-CN"/>
        </w:rPr>
        <w:t>r</w:t>
      </w:r>
      <w:r w:rsidRPr="00007474">
        <w:rPr>
          <w:rFonts w:hint="eastAsia"/>
          <w:szCs w:val="24"/>
          <w:lang w:eastAsia="zh-CN"/>
        </w:rPr>
        <w:t xml:space="preserve">ate </w:t>
      </w:r>
      <w:r>
        <w:rPr>
          <w:rFonts w:hint="eastAsia"/>
          <w:szCs w:val="24"/>
          <w:lang w:eastAsia="zh-CN"/>
        </w:rPr>
        <w:t>p</w:t>
      </w:r>
      <w:r w:rsidRPr="00007474">
        <w:rPr>
          <w:rFonts w:hint="eastAsia"/>
          <w:szCs w:val="24"/>
          <w:lang w:eastAsia="zh-CN"/>
        </w:rPr>
        <w:t>erformance of Li-</w:t>
      </w:r>
      <w:r>
        <w:rPr>
          <w:rFonts w:hint="eastAsia"/>
          <w:szCs w:val="24"/>
          <w:lang w:eastAsia="zh-CN"/>
        </w:rPr>
        <w:t>i</w:t>
      </w:r>
      <w:r w:rsidRPr="00007474">
        <w:rPr>
          <w:rFonts w:hint="eastAsia"/>
          <w:szCs w:val="24"/>
          <w:lang w:eastAsia="zh-CN"/>
        </w:rPr>
        <w:t xml:space="preserve">on </w:t>
      </w:r>
      <w:r>
        <w:rPr>
          <w:rFonts w:hint="eastAsia"/>
          <w:szCs w:val="24"/>
          <w:lang w:eastAsia="zh-CN"/>
        </w:rPr>
        <w:t>b</w:t>
      </w:r>
      <w:r w:rsidRPr="00007474">
        <w:rPr>
          <w:rFonts w:hint="eastAsia"/>
          <w:szCs w:val="24"/>
          <w:lang w:eastAsia="zh-CN"/>
        </w:rPr>
        <w:t xml:space="preserve">atteries. </w:t>
      </w:r>
      <w:r w:rsidRPr="00007474">
        <w:rPr>
          <w:rFonts w:hint="eastAsia"/>
          <w:i/>
          <w:iCs/>
          <w:szCs w:val="24"/>
          <w:lang w:eastAsia="zh-CN"/>
        </w:rPr>
        <w:t>A</w:t>
      </w:r>
      <w:r>
        <w:rPr>
          <w:rFonts w:hint="eastAsia"/>
          <w:i/>
          <w:iCs/>
          <w:szCs w:val="24"/>
          <w:lang w:eastAsia="zh-CN"/>
        </w:rPr>
        <w:t>CS</w:t>
      </w:r>
      <w:r w:rsidRPr="00007474">
        <w:rPr>
          <w:rFonts w:hint="eastAsia"/>
          <w:i/>
          <w:iCs/>
          <w:szCs w:val="24"/>
          <w:lang w:eastAsia="zh-CN"/>
        </w:rPr>
        <w:t xml:space="preserve"> Nano</w:t>
      </w:r>
      <w:r w:rsidRPr="00007474">
        <w:rPr>
          <w:rFonts w:hint="eastAsia"/>
          <w:szCs w:val="24"/>
          <w:lang w:eastAsia="zh-CN"/>
        </w:rPr>
        <w:t xml:space="preserve"> </w:t>
      </w:r>
      <w:r w:rsidRPr="00007474">
        <w:rPr>
          <w:rFonts w:hint="eastAsia"/>
          <w:b/>
          <w:bCs/>
          <w:szCs w:val="24"/>
          <w:lang w:eastAsia="zh-CN"/>
        </w:rPr>
        <w:t>2024</w:t>
      </w:r>
      <w:r w:rsidRPr="00007474">
        <w:rPr>
          <w:rFonts w:hint="eastAsia"/>
          <w:szCs w:val="24"/>
          <w:lang w:eastAsia="zh-CN"/>
        </w:rPr>
        <w:t xml:space="preserve">, </w:t>
      </w:r>
      <w:r w:rsidRPr="00007474">
        <w:rPr>
          <w:rFonts w:hint="eastAsia"/>
          <w:i/>
          <w:iCs/>
          <w:szCs w:val="24"/>
          <w:lang w:eastAsia="zh-CN"/>
        </w:rPr>
        <w:t>18</w:t>
      </w:r>
      <w:r w:rsidRPr="00007474">
        <w:rPr>
          <w:rFonts w:hint="eastAsia"/>
          <w:szCs w:val="24"/>
          <w:lang w:eastAsia="zh-CN"/>
        </w:rPr>
        <w:t>, 18344-18354.</w:t>
      </w:r>
    </w:p>
    <w:p w14:paraId="4C3A3CE3" w14:textId="583736D4" w:rsidR="00007474" w:rsidRDefault="00007474" w:rsidP="00437EA8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(11) </w:t>
      </w:r>
      <w:r w:rsidRPr="00007474">
        <w:rPr>
          <w:rFonts w:hint="eastAsia"/>
          <w:szCs w:val="24"/>
          <w:lang w:eastAsia="zh-CN"/>
        </w:rPr>
        <w:t>Ma, X.; Li, S.; Tang, W.; Liu, R.; Fu, Z.; Wang, S. Laser</w:t>
      </w:r>
      <w:r w:rsidRPr="00007474">
        <w:rPr>
          <w:rFonts w:hint="eastAsia"/>
          <w:szCs w:val="24"/>
          <w:lang w:eastAsia="zh-CN"/>
        </w:rPr>
        <w:t>‐</w:t>
      </w:r>
      <w:r>
        <w:rPr>
          <w:rFonts w:hint="eastAsia"/>
          <w:szCs w:val="24"/>
          <w:lang w:eastAsia="zh-CN"/>
        </w:rPr>
        <w:t>i</w:t>
      </w:r>
      <w:r w:rsidRPr="00007474">
        <w:rPr>
          <w:rFonts w:hint="eastAsia"/>
          <w:szCs w:val="24"/>
          <w:lang w:eastAsia="zh-CN"/>
        </w:rPr>
        <w:t xml:space="preserve">nduced </w:t>
      </w:r>
      <w:r>
        <w:rPr>
          <w:rFonts w:hint="eastAsia"/>
          <w:szCs w:val="24"/>
          <w:lang w:eastAsia="zh-CN"/>
        </w:rPr>
        <w:t>c</w:t>
      </w:r>
      <w:r w:rsidRPr="00007474">
        <w:rPr>
          <w:rFonts w:hint="eastAsia"/>
          <w:szCs w:val="24"/>
          <w:lang w:eastAsia="zh-CN"/>
        </w:rPr>
        <w:t>oal</w:t>
      </w:r>
      <w:r w:rsidRPr="00007474">
        <w:rPr>
          <w:rFonts w:hint="eastAsia"/>
          <w:szCs w:val="24"/>
          <w:lang w:eastAsia="zh-CN"/>
        </w:rPr>
        <w:t>‐</w:t>
      </w:r>
      <w:r>
        <w:rPr>
          <w:rFonts w:hint="eastAsia"/>
          <w:szCs w:val="24"/>
          <w:lang w:eastAsia="zh-CN"/>
        </w:rPr>
        <w:t>b</w:t>
      </w:r>
      <w:r w:rsidRPr="00007474">
        <w:rPr>
          <w:rFonts w:hint="eastAsia"/>
          <w:szCs w:val="24"/>
          <w:lang w:eastAsia="zh-CN"/>
        </w:rPr>
        <w:t xml:space="preserve">ased </w:t>
      </w:r>
      <w:r>
        <w:rPr>
          <w:rFonts w:hint="eastAsia"/>
          <w:szCs w:val="24"/>
          <w:lang w:eastAsia="zh-CN"/>
        </w:rPr>
        <w:t>p</w:t>
      </w:r>
      <w:r w:rsidRPr="00007474">
        <w:rPr>
          <w:rFonts w:hint="eastAsia"/>
          <w:szCs w:val="24"/>
          <w:lang w:eastAsia="zh-CN"/>
        </w:rPr>
        <w:t xml:space="preserve">orous </w:t>
      </w:r>
      <w:r>
        <w:rPr>
          <w:rFonts w:hint="eastAsia"/>
          <w:szCs w:val="24"/>
          <w:lang w:eastAsia="zh-CN"/>
        </w:rPr>
        <w:t>g</w:t>
      </w:r>
      <w:r w:rsidRPr="00007474">
        <w:rPr>
          <w:rFonts w:hint="eastAsia"/>
          <w:szCs w:val="24"/>
          <w:lang w:eastAsia="zh-CN"/>
        </w:rPr>
        <w:t xml:space="preserve">raphene as </w:t>
      </w:r>
      <w:r>
        <w:rPr>
          <w:rFonts w:hint="eastAsia"/>
          <w:szCs w:val="24"/>
          <w:lang w:eastAsia="zh-CN"/>
        </w:rPr>
        <w:t>a</w:t>
      </w:r>
      <w:r w:rsidRPr="00007474">
        <w:rPr>
          <w:rFonts w:hint="eastAsia"/>
          <w:szCs w:val="24"/>
          <w:lang w:eastAsia="zh-CN"/>
        </w:rPr>
        <w:t xml:space="preserve">node </w:t>
      </w:r>
      <w:r>
        <w:rPr>
          <w:rFonts w:hint="eastAsia"/>
          <w:szCs w:val="24"/>
          <w:lang w:eastAsia="zh-CN"/>
        </w:rPr>
        <w:t>t</w:t>
      </w:r>
      <w:r w:rsidRPr="00007474">
        <w:rPr>
          <w:rFonts w:hint="eastAsia"/>
          <w:szCs w:val="24"/>
          <w:lang w:eastAsia="zh-CN"/>
        </w:rPr>
        <w:t xml:space="preserve">oward </w:t>
      </w:r>
      <w:r>
        <w:rPr>
          <w:rFonts w:hint="eastAsia"/>
          <w:szCs w:val="24"/>
          <w:lang w:eastAsia="zh-CN"/>
        </w:rPr>
        <w:t>a</w:t>
      </w:r>
      <w:r w:rsidRPr="00007474">
        <w:rPr>
          <w:rFonts w:hint="eastAsia"/>
          <w:szCs w:val="24"/>
          <w:lang w:eastAsia="zh-CN"/>
        </w:rPr>
        <w:t xml:space="preserve">dvanced </w:t>
      </w:r>
      <w:r>
        <w:rPr>
          <w:rFonts w:hint="eastAsia"/>
          <w:szCs w:val="24"/>
          <w:lang w:eastAsia="zh-CN"/>
        </w:rPr>
        <w:t>l</w:t>
      </w:r>
      <w:r w:rsidRPr="00007474">
        <w:rPr>
          <w:rFonts w:hint="eastAsia"/>
          <w:szCs w:val="24"/>
          <w:lang w:eastAsia="zh-CN"/>
        </w:rPr>
        <w:t>ithium</w:t>
      </w:r>
      <w:r>
        <w:rPr>
          <w:rFonts w:hint="eastAsia"/>
          <w:szCs w:val="24"/>
          <w:lang w:eastAsia="zh-CN"/>
        </w:rPr>
        <w:t>-i</w:t>
      </w:r>
      <w:r w:rsidRPr="00007474">
        <w:rPr>
          <w:rFonts w:hint="eastAsia"/>
          <w:szCs w:val="24"/>
          <w:lang w:eastAsia="zh-CN"/>
        </w:rPr>
        <w:t xml:space="preserve">on </w:t>
      </w:r>
      <w:r>
        <w:rPr>
          <w:rFonts w:hint="eastAsia"/>
          <w:szCs w:val="24"/>
          <w:lang w:eastAsia="zh-CN"/>
        </w:rPr>
        <w:t>b</w:t>
      </w:r>
      <w:r w:rsidRPr="00007474">
        <w:rPr>
          <w:rFonts w:hint="eastAsia"/>
          <w:szCs w:val="24"/>
          <w:lang w:eastAsia="zh-CN"/>
        </w:rPr>
        <w:t xml:space="preserve">attery. </w:t>
      </w:r>
      <w:r w:rsidRPr="00007474">
        <w:rPr>
          <w:rFonts w:hint="eastAsia"/>
          <w:i/>
          <w:iCs/>
          <w:szCs w:val="24"/>
          <w:lang w:eastAsia="zh-CN"/>
        </w:rPr>
        <w:t>Adv. Sci.</w:t>
      </w:r>
      <w:r w:rsidRPr="00007474">
        <w:rPr>
          <w:rFonts w:hint="eastAsia"/>
          <w:szCs w:val="24"/>
          <w:lang w:eastAsia="zh-CN"/>
        </w:rPr>
        <w:t xml:space="preserve"> </w:t>
      </w:r>
      <w:r w:rsidRPr="00007474">
        <w:rPr>
          <w:rFonts w:hint="eastAsia"/>
          <w:b/>
          <w:bCs/>
          <w:szCs w:val="24"/>
          <w:lang w:eastAsia="zh-CN"/>
        </w:rPr>
        <w:t>2025</w:t>
      </w:r>
      <w:r w:rsidRPr="00007474">
        <w:rPr>
          <w:rFonts w:hint="eastAsia"/>
          <w:szCs w:val="24"/>
          <w:lang w:eastAsia="zh-CN"/>
        </w:rPr>
        <w:t>, 2504592.</w:t>
      </w:r>
    </w:p>
    <w:p w14:paraId="70776B13" w14:textId="0BAB2912" w:rsidR="00007474" w:rsidRDefault="00007474" w:rsidP="00437EA8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(1</w:t>
      </w:r>
      <w:r w:rsidR="00313BDD">
        <w:rPr>
          <w:rFonts w:hint="eastAsia"/>
          <w:szCs w:val="24"/>
          <w:lang w:eastAsia="zh-CN"/>
        </w:rPr>
        <w:t>2</w:t>
      </w:r>
      <w:r>
        <w:rPr>
          <w:rFonts w:hint="eastAsia"/>
          <w:szCs w:val="24"/>
          <w:lang w:eastAsia="zh-CN"/>
        </w:rPr>
        <w:t xml:space="preserve">) </w:t>
      </w:r>
      <w:r w:rsidR="005278AA" w:rsidRPr="005278AA">
        <w:rPr>
          <w:rFonts w:hint="eastAsia"/>
          <w:szCs w:val="24"/>
          <w:lang w:eastAsia="zh-CN"/>
        </w:rPr>
        <w:t xml:space="preserve">Zhang, J.; Wang, D.; Zhang, L.; Liu, H.; Liu, Z.; Xing, T.; Ma, Z.; Chen, X.; Song, H. A wet granulation method to prepare graphite particles with a high tap density for high volumetric energy density lithium-ion storage. </w:t>
      </w:r>
      <w:r w:rsidR="005278AA" w:rsidRPr="00313BDD">
        <w:rPr>
          <w:rFonts w:hint="eastAsia"/>
          <w:i/>
          <w:iCs/>
          <w:szCs w:val="24"/>
          <w:lang w:eastAsia="zh-CN"/>
        </w:rPr>
        <w:t>New Carbon Mater.</w:t>
      </w:r>
      <w:r w:rsidR="005278AA" w:rsidRPr="00313BDD">
        <w:rPr>
          <w:rFonts w:hint="eastAsia"/>
          <w:szCs w:val="24"/>
          <w:lang w:eastAsia="zh-CN"/>
        </w:rPr>
        <w:t xml:space="preserve"> </w:t>
      </w:r>
      <w:r w:rsidR="005278AA" w:rsidRPr="00313BDD">
        <w:rPr>
          <w:rFonts w:hint="eastAsia"/>
          <w:b/>
          <w:bCs/>
          <w:szCs w:val="24"/>
          <w:lang w:eastAsia="zh-CN"/>
        </w:rPr>
        <w:t>2022</w:t>
      </w:r>
      <w:r w:rsidR="005278AA" w:rsidRPr="00313BDD">
        <w:rPr>
          <w:rFonts w:hint="eastAsia"/>
          <w:szCs w:val="24"/>
          <w:lang w:eastAsia="zh-CN"/>
        </w:rPr>
        <w:t xml:space="preserve">, </w:t>
      </w:r>
      <w:r w:rsidR="005278AA" w:rsidRPr="00313BDD">
        <w:rPr>
          <w:rFonts w:hint="eastAsia"/>
          <w:i/>
          <w:iCs/>
          <w:szCs w:val="24"/>
          <w:lang w:eastAsia="zh-CN"/>
        </w:rPr>
        <w:t>37</w:t>
      </w:r>
      <w:r w:rsidR="005278AA" w:rsidRPr="00313BDD">
        <w:rPr>
          <w:rFonts w:hint="eastAsia"/>
          <w:szCs w:val="24"/>
          <w:lang w:eastAsia="zh-CN"/>
        </w:rPr>
        <w:t>, 402-410.</w:t>
      </w:r>
      <w:r>
        <w:rPr>
          <w:szCs w:val="24"/>
          <w:lang w:eastAsia="zh-CN"/>
        </w:rPr>
        <w:fldChar w:fldCharType="begin"/>
      </w:r>
      <w:r>
        <w:rPr>
          <w:szCs w:val="24"/>
          <w:lang w:eastAsia="zh-CN"/>
        </w:rPr>
        <w:instrText xml:space="preserve"> ADDIN NE.Bib</w:instrText>
      </w:r>
      <w:r>
        <w:rPr>
          <w:szCs w:val="24"/>
          <w:lang w:eastAsia="zh-CN"/>
        </w:rPr>
        <w:fldChar w:fldCharType="separate"/>
      </w:r>
    </w:p>
    <w:p w14:paraId="737B7304" w14:textId="0A893558" w:rsidR="00897418" w:rsidRPr="0097294A" w:rsidRDefault="00007474" w:rsidP="00437EA8">
      <w:pPr>
        <w:spacing w:beforeLines="50" w:before="156" w:afterLines="50" w:after="156" w:line="360" w:lineRule="auto"/>
        <w:jc w:val="both"/>
        <w:rPr>
          <w:szCs w:val="24"/>
          <w:lang w:eastAsia="zh-CN"/>
        </w:rPr>
      </w:pPr>
      <w:r>
        <w:rPr>
          <w:szCs w:val="24"/>
          <w:lang w:eastAsia="zh-CN"/>
        </w:rPr>
        <w:fldChar w:fldCharType="end"/>
      </w:r>
    </w:p>
    <w:sectPr w:rsidR="00897418" w:rsidRPr="0097294A" w:rsidSect="00EB4E38">
      <w:headerReference w:type="default" r:id="rId31"/>
      <w:footerReference w:type="default" r:id="rId32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174C6" w14:textId="77777777" w:rsidR="00F10692" w:rsidRDefault="00F10692">
      <w:r>
        <w:separator/>
      </w:r>
    </w:p>
  </w:endnote>
  <w:endnote w:type="continuationSeparator" w:id="0">
    <w:p w14:paraId="1774166C" w14:textId="77777777" w:rsidR="00F10692" w:rsidRDefault="00F1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BC231" w14:textId="3E31FEA0" w:rsidR="001A7594" w:rsidRDefault="001A759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0232B">
      <w:rPr>
        <w:noProof/>
      </w:rPr>
      <w:t>17</w:t>
    </w:r>
    <w:r>
      <w:fldChar w:fldCharType="end"/>
    </w:r>
  </w:p>
  <w:p w14:paraId="5755C723" w14:textId="77777777" w:rsidR="001A7594" w:rsidRDefault="001A7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DCA1C" w14:textId="77777777" w:rsidR="00F10692" w:rsidRDefault="00F10692">
      <w:r>
        <w:separator/>
      </w:r>
    </w:p>
  </w:footnote>
  <w:footnote w:type="continuationSeparator" w:id="0">
    <w:p w14:paraId="4EF42815" w14:textId="77777777" w:rsidR="00F10692" w:rsidRDefault="00F10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E92D3" w14:textId="77777777" w:rsidR="001A7594" w:rsidRPr="005001AC" w:rsidRDefault="001A7594" w:rsidP="005434D5">
    <w:pPr>
      <w:jc w:val="right"/>
      <w:rPr>
        <w:sz w:val="20"/>
      </w:rPr>
    </w:pPr>
  </w:p>
  <w:p w14:paraId="7A937081" w14:textId="77777777" w:rsidR="001A7594" w:rsidRDefault="001A75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C50"/>
    <w:multiLevelType w:val="multilevel"/>
    <w:tmpl w:val="D9A89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8040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0wdrs2aazz20jeat27pvx5sv9wv255weefe&quot;&gt;引文-20220918&lt;record-ids&gt;&lt;item&gt;34&lt;/item&gt;&lt;item&gt;54&lt;/item&gt;&lt;/record-ids&gt;&lt;/item&gt;&lt;/Libraries&gt;"/>
    <w:docVar w:name="ne_docsoft" w:val="MSWord"/>
    <w:docVar w:name="ne_docversion" w:val="NoteExpress 2.0"/>
    <w:docVar w:name="ne_stylename" w:val="JACS"/>
    <w:docVar w:name="NE.Ref{4E3C5032-90CE-4DA6-83DD-076338328B25}" w:val=" ADDIN NE.Ref.{4E3C5032-90CE-4DA6-83DD-076338328B25}&lt;Citation&gt;&lt;Group&gt;&lt;References&gt;&lt;Item&gt;&lt;ID&gt;1380&lt;/ID&gt;&lt;UID&gt;{C7D2ADD9-4FD4-45B4-8BAC-4EB077B91B0A}&lt;/UID&gt;&lt;Title&gt;Probing Mechanistic Insights into Highly Efficient Lithium Storage of C60 Fullerene Enabled via Three‐Electron‐Redox Chemistry&lt;/Title&gt;&lt;Template&gt;Journal Article&lt;/Template&gt;&lt;Star&gt;0&lt;/Star&gt;&lt;Tag&gt;5&lt;/Tag&gt;&lt;Author&gt;Qiu, Haifa; Wan, Jing; Zhang, Junxian; Wang, Xin; Zhang, Nianji; Chen, Rouxi; Xia, Yu; Huang, Li; Wang, Hsing Lin&lt;/Author&gt;&lt;Year&gt;2021&lt;/Year&gt;&lt;Details&gt;&lt;_accessed&gt;65965950&lt;/_accessed&gt;&lt;_collection_scope&gt;SCIE;EI&lt;/_collection_scope&gt;&lt;_created&gt;65118095&lt;/_created&gt;&lt;_date&gt;63640800&lt;/_date&gt;&lt;_date_display&gt;2021&lt;/_date_display&gt;&lt;_db_updated&gt;PKU Search&lt;/_db_updated&gt;&lt;_doi&gt;10.1002/advs.202101759&lt;/_doi&gt;&lt;_impact_factor&gt;  17.521&lt;/_impact_factor&gt;&lt;_isbn&gt;2198-3844&lt;/_isbn&gt;&lt;_issue&gt;17&lt;/_issue&gt;&lt;_journal&gt;Adv. Sci.&lt;/_journal&gt;&lt;_keywords&gt;Batteries; C60 fullerene; Chemistry; Electrolytes; Fullerenes; Lithium; lithium storage; organic cathode; phase transition; three‐electron‐redox&lt;/_keywords&gt;&lt;_modified&gt;65965950&lt;/_modified&gt;&lt;_number&gt;1&lt;/_number&gt;&lt;_ori_publication&gt;John Wiley &amp;amp; Sons, Inc&lt;/_ori_publication&gt;&lt;_pages&gt;e2101759-n/a&lt;/_pages&gt;&lt;_place_published&gt;Weinheim&lt;/_place_published&gt;&lt;_social_category&gt;化学综合(2) &amp;amp; 材料科学：综合(1) &amp;amp; 纳米科技(1)&lt;/_social_category&gt;&lt;_url&gt;https://go.exlibris.link/m0d7XF8x&lt;/_url&gt;&lt;_volume&gt;8&lt;/_volume&gt;&lt;/Details&gt;&lt;Extra&gt;&lt;DBUID&gt;{DDBC4BE9-1181-42F0-82A4-372EAD61DEBF}&lt;/DBUID&gt;&lt;/Extra&gt;&lt;/Item&gt;&lt;/References&gt;&lt;/Group&gt;&lt;/Citation&gt;_x000a_"/>
  </w:docVars>
  <w:rsids>
    <w:rsidRoot w:val="0014004F"/>
    <w:rsid w:val="000002F7"/>
    <w:rsid w:val="00001827"/>
    <w:rsid w:val="00002E1D"/>
    <w:rsid w:val="000031A0"/>
    <w:rsid w:val="00004752"/>
    <w:rsid w:val="00004C59"/>
    <w:rsid w:val="00005FAB"/>
    <w:rsid w:val="00007474"/>
    <w:rsid w:val="00010335"/>
    <w:rsid w:val="00012EC3"/>
    <w:rsid w:val="00012FC8"/>
    <w:rsid w:val="000149FB"/>
    <w:rsid w:val="00014A68"/>
    <w:rsid w:val="00015FCC"/>
    <w:rsid w:val="000208D7"/>
    <w:rsid w:val="00020CFD"/>
    <w:rsid w:val="0002106D"/>
    <w:rsid w:val="00021AD4"/>
    <w:rsid w:val="00022BD1"/>
    <w:rsid w:val="000256C4"/>
    <w:rsid w:val="00027983"/>
    <w:rsid w:val="00030701"/>
    <w:rsid w:val="000312A2"/>
    <w:rsid w:val="00042637"/>
    <w:rsid w:val="00043E0A"/>
    <w:rsid w:val="00046C0B"/>
    <w:rsid w:val="0004756A"/>
    <w:rsid w:val="00047782"/>
    <w:rsid w:val="000522B1"/>
    <w:rsid w:val="00053875"/>
    <w:rsid w:val="00062D04"/>
    <w:rsid w:val="00064DEE"/>
    <w:rsid w:val="000725D3"/>
    <w:rsid w:val="0007288F"/>
    <w:rsid w:val="00073A84"/>
    <w:rsid w:val="0007411E"/>
    <w:rsid w:val="0007420B"/>
    <w:rsid w:val="000770BD"/>
    <w:rsid w:val="000776A9"/>
    <w:rsid w:val="00080307"/>
    <w:rsid w:val="00080685"/>
    <w:rsid w:val="0008089F"/>
    <w:rsid w:val="00090262"/>
    <w:rsid w:val="0009191F"/>
    <w:rsid w:val="00093561"/>
    <w:rsid w:val="00094563"/>
    <w:rsid w:val="00094DAA"/>
    <w:rsid w:val="000A118F"/>
    <w:rsid w:val="000A501F"/>
    <w:rsid w:val="000A7E45"/>
    <w:rsid w:val="000C08F1"/>
    <w:rsid w:val="000C34BD"/>
    <w:rsid w:val="000C3899"/>
    <w:rsid w:val="000C61D4"/>
    <w:rsid w:val="000D07D2"/>
    <w:rsid w:val="000D138C"/>
    <w:rsid w:val="000D198C"/>
    <w:rsid w:val="000D5866"/>
    <w:rsid w:val="000E159D"/>
    <w:rsid w:val="000E2156"/>
    <w:rsid w:val="000E658F"/>
    <w:rsid w:val="000F6B47"/>
    <w:rsid w:val="000F6F5D"/>
    <w:rsid w:val="000F7811"/>
    <w:rsid w:val="00102B7A"/>
    <w:rsid w:val="00107C96"/>
    <w:rsid w:val="00116B3E"/>
    <w:rsid w:val="001208C2"/>
    <w:rsid w:val="00120C08"/>
    <w:rsid w:val="00121531"/>
    <w:rsid w:val="00121D28"/>
    <w:rsid w:val="00122DEC"/>
    <w:rsid w:val="00127250"/>
    <w:rsid w:val="0013467A"/>
    <w:rsid w:val="00136B07"/>
    <w:rsid w:val="0014004F"/>
    <w:rsid w:val="00142242"/>
    <w:rsid w:val="0014243F"/>
    <w:rsid w:val="001439DF"/>
    <w:rsid w:val="00145EFF"/>
    <w:rsid w:val="00146C5C"/>
    <w:rsid w:val="0015307D"/>
    <w:rsid w:val="00153472"/>
    <w:rsid w:val="00160BCC"/>
    <w:rsid w:val="00161289"/>
    <w:rsid w:val="00163BDC"/>
    <w:rsid w:val="00164ECF"/>
    <w:rsid w:val="0017329A"/>
    <w:rsid w:val="00181B37"/>
    <w:rsid w:val="00183C12"/>
    <w:rsid w:val="0018485E"/>
    <w:rsid w:val="0018735F"/>
    <w:rsid w:val="001902FA"/>
    <w:rsid w:val="0019645A"/>
    <w:rsid w:val="0019691F"/>
    <w:rsid w:val="0019748C"/>
    <w:rsid w:val="001A7594"/>
    <w:rsid w:val="001B4ECD"/>
    <w:rsid w:val="001C1E02"/>
    <w:rsid w:val="001C2F0E"/>
    <w:rsid w:val="001C4EC9"/>
    <w:rsid w:val="001C54A9"/>
    <w:rsid w:val="001C57D5"/>
    <w:rsid w:val="001C6C27"/>
    <w:rsid w:val="001D4EEC"/>
    <w:rsid w:val="001D7E5E"/>
    <w:rsid w:val="001E00FB"/>
    <w:rsid w:val="001E0BA0"/>
    <w:rsid w:val="001E1C1A"/>
    <w:rsid w:val="001E2A38"/>
    <w:rsid w:val="001E5EF9"/>
    <w:rsid w:val="001E6695"/>
    <w:rsid w:val="001E6F13"/>
    <w:rsid w:val="001F15E0"/>
    <w:rsid w:val="001F1AD7"/>
    <w:rsid w:val="001F4670"/>
    <w:rsid w:val="001F5F04"/>
    <w:rsid w:val="0020263D"/>
    <w:rsid w:val="00205C1B"/>
    <w:rsid w:val="00205F88"/>
    <w:rsid w:val="002106B8"/>
    <w:rsid w:val="0021360D"/>
    <w:rsid w:val="00216CF0"/>
    <w:rsid w:val="00222534"/>
    <w:rsid w:val="00222C3C"/>
    <w:rsid w:val="00223A48"/>
    <w:rsid w:val="00224475"/>
    <w:rsid w:val="0023278F"/>
    <w:rsid w:val="00241510"/>
    <w:rsid w:val="00241FD8"/>
    <w:rsid w:val="002423D9"/>
    <w:rsid w:val="0024444F"/>
    <w:rsid w:val="00250420"/>
    <w:rsid w:val="00251436"/>
    <w:rsid w:val="00253F50"/>
    <w:rsid w:val="00255DB0"/>
    <w:rsid w:val="00256DA4"/>
    <w:rsid w:val="002645C3"/>
    <w:rsid w:val="0026483A"/>
    <w:rsid w:val="00267632"/>
    <w:rsid w:val="00271FBF"/>
    <w:rsid w:val="00273E58"/>
    <w:rsid w:val="00274D8E"/>
    <w:rsid w:val="00274F2B"/>
    <w:rsid w:val="00277612"/>
    <w:rsid w:val="0028221F"/>
    <w:rsid w:val="00285FAD"/>
    <w:rsid w:val="002877F0"/>
    <w:rsid w:val="00290A0A"/>
    <w:rsid w:val="002931D0"/>
    <w:rsid w:val="00295C8A"/>
    <w:rsid w:val="0029683B"/>
    <w:rsid w:val="002A31C1"/>
    <w:rsid w:val="002A3570"/>
    <w:rsid w:val="002A4F10"/>
    <w:rsid w:val="002A54C7"/>
    <w:rsid w:val="002B4EF5"/>
    <w:rsid w:val="002C499F"/>
    <w:rsid w:val="002C767E"/>
    <w:rsid w:val="002D103B"/>
    <w:rsid w:val="002D273A"/>
    <w:rsid w:val="002D4327"/>
    <w:rsid w:val="002D5372"/>
    <w:rsid w:val="002D7C92"/>
    <w:rsid w:val="002E102C"/>
    <w:rsid w:val="002E3613"/>
    <w:rsid w:val="002E6254"/>
    <w:rsid w:val="002E68E1"/>
    <w:rsid w:val="002F3301"/>
    <w:rsid w:val="002F6658"/>
    <w:rsid w:val="002F7AE9"/>
    <w:rsid w:val="00300D94"/>
    <w:rsid w:val="00302B9F"/>
    <w:rsid w:val="00303AD8"/>
    <w:rsid w:val="003068F5"/>
    <w:rsid w:val="00307DFE"/>
    <w:rsid w:val="00311331"/>
    <w:rsid w:val="00313BDD"/>
    <w:rsid w:val="00316180"/>
    <w:rsid w:val="00325DC0"/>
    <w:rsid w:val="00335494"/>
    <w:rsid w:val="003360AF"/>
    <w:rsid w:val="0033673E"/>
    <w:rsid w:val="003367F5"/>
    <w:rsid w:val="00337CD1"/>
    <w:rsid w:val="00340663"/>
    <w:rsid w:val="00341AF8"/>
    <w:rsid w:val="00341B32"/>
    <w:rsid w:val="00342C65"/>
    <w:rsid w:val="0034389E"/>
    <w:rsid w:val="003438FE"/>
    <w:rsid w:val="00343F15"/>
    <w:rsid w:val="003448C2"/>
    <w:rsid w:val="0034533B"/>
    <w:rsid w:val="00345E45"/>
    <w:rsid w:val="00347BB1"/>
    <w:rsid w:val="00353FAD"/>
    <w:rsid w:val="00355188"/>
    <w:rsid w:val="003559A3"/>
    <w:rsid w:val="00356764"/>
    <w:rsid w:val="003569A7"/>
    <w:rsid w:val="00357044"/>
    <w:rsid w:val="00363F42"/>
    <w:rsid w:val="00365C28"/>
    <w:rsid w:val="003668EC"/>
    <w:rsid w:val="00370298"/>
    <w:rsid w:val="00383D37"/>
    <w:rsid w:val="00384257"/>
    <w:rsid w:val="0039274A"/>
    <w:rsid w:val="00392CE8"/>
    <w:rsid w:val="00393019"/>
    <w:rsid w:val="003A1146"/>
    <w:rsid w:val="003A48EB"/>
    <w:rsid w:val="003A6AE6"/>
    <w:rsid w:val="003B7482"/>
    <w:rsid w:val="003B7725"/>
    <w:rsid w:val="003B79C4"/>
    <w:rsid w:val="003C4890"/>
    <w:rsid w:val="003C78C6"/>
    <w:rsid w:val="003D05A5"/>
    <w:rsid w:val="003D5994"/>
    <w:rsid w:val="003D650C"/>
    <w:rsid w:val="003E0D1C"/>
    <w:rsid w:val="003E4A23"/>
    <w:rsid w:val="003F30D8"/>
    <w:rsid w:val="003F44AE"/>
    <w:rsid w:val="0040368A"/>
    <w:rsid w:val="004049DE"/>
    <w:rsid w:val="0041117B"/>
    <w:rsid w:val="004122E4"/>
    <w:rsid w:val="004140AF"/>
    <w:rsid w:val="004143E4"/>
    <w:rsid w:val="00416525"/>
    <w:rsid w:val="004165CC"/>
    <w:rsid w:val="00416A0B"/>
    <w:rsid w:val="00417EE4"/>
    <w:rsid w:val="004254CA"/>
    <w:rsid w:val="00426533"/>
    <w:rsid w:val="004274E0"/>
    <w:rsid w:val="00427A3F"/>
    <w:rsid w:val="00430800"/>
    <w:rsid w:val="00430FE1"/>
    <w:rsid w:val="00431AF0"/>
    <w:rsid w:val="004328CB"/>
    <w:rsid w:val="00433FE0"/>
    <w:rsid w:val="00434888"/>
    <w:rsid w:val="00437C73"/>
    <w:rsid w:val="00437EA8"/>
    <w:rsid w:val="00437F5F"/>
    <w:rsid w:val="0044064A"/>
    <w:rsid w:val="0044346C"/>
    <w:rsid w:val="004465A9"/>
    <w:rsid w:val="004479FB"/>
    <w:rsid w:val="00450AA9"/>
    <w:rsid w:val="00451162"/>
    <w:rsid w:val="00455608"/>
    <w:rsid w:val="00455664"/>
    <w:rsid w:val="00465A62"/>
    <w:rsid w:val="0046602B"/>
    <w:rsid w:val="00467077"/>
    <w:rsid w:val="004673FC"/>
    <w:rsid w:val="00472595"/>
    <w:rsid w:val="00474FE7"/>
    <w:rsid w:val="0047606B"/>
    <w:rsid w:val="004831DD"/>
    <w:rsid w:val="0048390C"/>
    <w:rsid w:val="00484B9F"/>
    <w:rsid w:val="00486993"/>
    <w:rsid w:val="00491387"/>
    <w:rsid w:val="00493690"/>
    <w:rsid w:val="0049477D"/>
    <w:rsid w:val="0049584E"/>
    <w:rsid w:val="00497E5F"/>
    <w:rsid w:val="004A0B3D"/>
    <w:rsid w:val="004A34EB"/>
    <w:rsid w:val="004A4C4B"/>
    <w:rsid w:val="004B279F"/>
    <w:rsid w:val="004B302A"/>
    <w:rsid w:val="004C12E4"/>
    <w:rsid w:val="004C5233"/>
    <w:rsid w:val="004C6666"/>
    <w:rsid w:val="004C6E48"/>
    <w:rsid w:val="004D0FC0"/>
    <w:rsid w:val="004D1122"/>
    <w:rsid w:val="004D15CF"/>
    <w:rsid w:val="004D20FE"/>
    <w:rsid w:val="004D4AD3"/>
    <w:rsid w:val="004D750A"/>
    <w:rsid w:val="004E5AFC"/>
    <w:rsid w:val="004E5E02"/>
    <w:rsid w:val="004E6636"/>
    <w:rsid w:val="004E7455"/>
    <w:rsid w:val="004F5134"/>
    <w:rsid w:val="004F707C"/>
    <w:rsid w:val="005002BF"/>
    <w:rsid w:val="0050669A"/>
    <w:rsid w:val="00507A93"/>
    <w:rsid w:val="005117B6"/>
    <w:rsid w:val="00512582"/>
    <w:rsid w:val="00516E58"/>
    <w:rsid w:val="00516EE4"/>
    <w:rsid w:val="00520DAE"/>
    <w:rsid w:val="00521626"/>
    <w:rsid w:val="00522395"/>
    <w:rsid w:val="00525B58"/>
    <w:rsid w:val="0052674A"/>
    <w:rsid w:val="005278AA"/>
    <w:rsid w:val="00530522"/>
    <w:rsid w:val="005316CA"/>
    <w:rsid w:val="00531F19"/>
    <w:rsid w:val="00533F24"/>
    <w:rsid w:val="00534CED"/>
    <w:rsid w:val="00536B84"/>
    <w:rsid w:val="00536C05"/>
    <w:rsid w:val="00540FF9"/>
    <w:rsid w:val="00542B1B"/>
    <w:rsid w:val="00542EF4"/>
    <w:rsid w:val="005434D5"/>
    <w:rsid w:val="00546B2E"/>
    <w:rsid w:val="00547D47"/>
    <w:rsid w:val="00555B09"/>
    <w:rsid w:val="00561BA4"/>
    <w:rsid w:val="00563AE5"/>
    <w:rsid w:val="0056503C"/>
    <w:rsid w:val="00570E23"/>
    <w:rsid w:val="0057126A"/>
    <w:rsid w:val="00581241"/>
    <w:rsid w:val="00583C27"/>
    <w:rsid w:val="00586723"/>
    <w:rsid w:val="005929A9"/>
    <w:rsid w:val="005931AC"/>
    <w:rsid w:val="005940C3"/>
    <w:rsid w:val="0059676B"/>
    <w:rsid w:val="00597081"/>
    <w:rsid w:val="005A0D0D"/>
    <w:rsid w:val="005A1E9F"/>
    <w:rsid w:val="005B0A5C"/>
    <w:rsid w:val="005B1968"/>
    <w:rsid w:val="005C2D3D"/>
    <w:rsid w:val="005C3ACC"/>
    <w:rsid w:val="005D4F8E"/>
    <w:rsid w:val="005E0B3B"/>
    <w:rsid w:val="005E3842"/>
    <w:rsid w:val="005F1935"/>
    <w:rsid w:val="005F2298"/>
    <w:rsid w:val="005F34C3"/>
    <w:rsid w:val="0060232B"/>
    <w:rsid w:val="006037BE"/>
    <w:rsid w:val="00604335"/>
    <w:rsid w:val="006069D5"/>
    <w:rsid w:val="006076E7"/>
    <w:rsid w:val="00610A08"/>
    <w:rsid w:val="00610D4C"/>
    <w:rsid w:val="006116B9"/>
    <w:rsid w:val="00615568"/>
    <w:rsid w:val="00620372"/>
    <w:rsid w:val="006207C3"/>
    <w:rsid w:val="00620EB5"/>
    <w:rsid w:val="00622A16"/>
    <w:rsid w:val="006244A9"/>
    <w:rsid w:val="00625582"/>
    <w:rsid w:val="00626F11"/>
    <w:rsid w:val="00627A21"/>
    <w:rsid w:val="00630D4D"/>
    <w:rsid w:val="006311BD"/>
    <w:rsid w:val="006319A1"/>
    <w:rsid w:val="00633A2A"/>
    <w:rsid w:val="006363F6"/>
    <w:rsid w:val="006413A2"/>
    <w:rsid w:val="00643D07"/>
    <w:rsid w:val="006446AC"/>
    <w:rsid w:val="00645C18"/>
    <w:rsid w:val="00652409"/>
    <w:rsid w:val="00656D37"/>
    <w:rsid w:val="0065724B"/>
    <w:rsid w:val="0066002A"/>
    <w:rsid w:val="006625FA"/>
    <w:rsid w:val="00663BAF"/>
    <w:rsid w:val="0066727E"/>
    <w:rsid w:val="00672BCC"/>
    <w:rsid w:val="006810DB"/>
    <w:rsid w:val="00681BF7"/>
    <w:rsid w:val="0069089B"/>
    <w:rsid w:val="006957E5"/>
    <w:rsid w:val="00697EF9"/>
    <w:rsid w:val="006A17FF"/>
    <w:rsid w:val="006A4C5A"/>
    <w:rsid w:val="006A7529"/>
    <w:rsid w:val="006A7979"/>
    <w:rsid w:val="006B0C97"/>
    <w:rsid w:val="006B30D1"/>
    <w:rsid w:val="006B7D95"/>
    <w:rsid w:val="006C118B"/>
    <w:rsid w:val="006C1D69"/>
    <w:rsid w:val="006C2171"/>
    <w:rsid w:val="006C2760"/>
    <w:rsid w:val="006C629D"/>
    <w:rsid w:val="006C6EBA"/>
    <w:rsid w:val="006D72FC"/>
    <w:rsid w:val="006E072B"/>
    <w:rsid w:val="006E32F8"/>
    <w:rsid w:val="006E358C"/>
    <w:rsid w:val="006E43E3"/>
    <w:rsid w:val="006E714B"/>
    <w:rsid w:val="006E7FEF"/>
    <w:rsid w:val="006F7C79"/>
    <w:rsid w:val="00701500"/>
    <w:rsid w:val="007076AB"/>
    <w:rsid w:val="007129D6"/>
    <w:rsid w:val="00720C8C"/>
    <w:rsid w:val="007217EF"/>
    <w:rsid w:val="00723BA5"/>
    <w:rsid w:val="00723E61"/>
    <w:rsid w:val="0072669C"/>
    <w:rsid w:val="00726877"/>
    <w:rsid w:val="00727F4C"/>
    <w:rsid w:val="007306FA"/>
    <w:rsid w:val="007325C7"/>
    <w:rsid w:val="00735CD1"/>
    <w:rsid w:val="0073698D"/>
    <w:rsid w:val="00736D5F"/>
    <w:rsid w:val="00742029"/>
    <w:rsid w:val="00743DD4"/>
    <w:rsid w:val="00743E3A"/>
    <w:rsid w:val="00744464"/>
    <w:rsid w:val="00744EDE"/>
    <w:rsid w:val="007563E0"/>
    <w:rsid w:val="00763CE6"/>
    <w:rsid w:val="00764508"/>
    <w:rsid w:val="00771914"/>
    <w:rsid w:val="0077374D"/>
    <w:rsid w:val="0077452F"/>
    <w:rsid w:val="00775E56"/>
    <w:rsid w:val="00776063"/>
    <w:rsid w:val="007775B9"/>
    <w:rsid w:val="00780013"/>
    <w:rsid w:val="00787AF2"/>
    <w:rsid w:val="00792AAD"/>
    <w:rsid w:val="007932CB"/>
    <w:rsid w:val="0079399B"/>
    <w:rsid w:val="0079662B"/>
    <w:rsid w:val="007A3CCB"/>
    <w:rsid w:val="007A64BC"/>
    <w:rsid w:val="007B3AB8"/>
    <w:rsid w:val="007B4279"/>
    <w:rsid w:val="007B43F6"/>
    <w:rsid w:val="007B7F35"/>
    <w:rsid w:val="007C508B"/>
    <w:rsid w:val="007C7F46"/>
    <w:rsid w:val="007D06F0"/>
    <w:rsid w:val="007D0AA6"/>
    <w:rsid w:val="007D0AE4"/>
    <w:rsid w:val="007D71CA"/>
    <w:rsid w:val="007E154F"/>
    <w:rsid w:val="007E54C6"/>
    <w:rsid w:val="007E5B54"/>
    <w:rsid w:val="007E6599"/>
    <w:rsid w:val="007E6928"/>
    <w:rsid w:val="007E7662"/>
    <w:rsid w:val="007E7DE7"/>
    <w:rsid w:val="007F06AA"/>
    <w:rsid w:val="008002B8"/>
    <w:rsid w:val="008017CF"/>
    <w:rsid w:val="008021ED"/>
    <w:rsid w:val="00802ECB"/>
    <w:rsid w:val="008042E2"/>
    <w:rsid w:val="00811CCE"/>
    <w:rsid w:val="00812162"/>
    <w:rsid w:val="00813FF3"/>
    <w:rsid w:val="00820AB7"/>
    <w:rsid w:val="008220A4"/>
    <w:rsid w:val="00823AE7"/>
    <w:rsid w:val="00825080"/>
    <w:rsid w:val="00827E52"/>
    <w:rsid w:val="00827F36"/>
    <w:rsid w:val="00832F9B"/>
    <w:rsid w:val="0084135D"/>
    <w:rsid w:val="00842828"/>
    <w:rsid w:val="008433A0"/>
    <w:rsid w:val="00845F5D"/>
    <w:rsid w:val="00850F79"/>
    <w:rsid w:val="00851B9A"/>
    <w:rsid w:val="00852428"/>
    <w:rsid w:val="00854CB7"/>
    <w:rsid w:val="0085578C"/>
    <w:rsid w:val="00855DE6"/>
    <w:rsid w:val="008621EB"/>
    <w:rsid w:val="00867092"/>
    <w:rsid w:val="00871F74"/>
    <w:rsid w:val="00872020"/>
    <w:rsid w:val="008741EB"/>
    <w:rsid w:val="0087488E"/>
    <w:rsid w:val="008770E4"/>
    <w:rsid w:val="00877A65"/>
    <w:rsid w:val="00880979"/>
    <w:rsid w:val="008820FA"/>
    <w:rsid w:val="0088361D"/>
    <w:rsid w:val="008855E3"/>
    <w:rsid w:val="00885714"/>
    <w:rsid w:val="00891458"/>
    <w:rsid w:val="00894737"/>
    <w:rsid w:val="00897418"/>
    <w:rsid w:val="00897EB4"/>
    <w:rsid w:val="008A2B20"/>
    <w:rsid w:val="008A6BD3"/>
    <w:rsid w:val="008B17D7"/>
    <w:rsid w:val="008B471F"/>
    <w:rsid w:val="008B474F"/>
    <w:rsid w:val="008B4850"/>
    <w:rsid w:val="008C4E9D"/>
    <w:rsid w:val="008C5090"/>
    <w:rsid w:val="008C5371"/>
    <w:rsid w:val="008C570F"/>
    <w:rsid w:val="008C7E4B"/>
    <w:rsid w:val="008D49F9"/>
    <w:rsid w:val="008D5EA7"/>
    <w:rsid w:val="008E0FA2"/>
    <w:rsid w:val="008E3B76"/>
    <w:rsid w:val="008F0631"/>
    <w:rsid w:val="008F0ED5"/>
    <w:rsid w:val="008F11B0"/>
    <w:rsid w:val="008F2891"/>
    <w:rsid w:val="008F3EED"/>
    <w:rsid w:val="008F551E"/>
    <w:rsid w:val="00902BBA"/>
    <w:rsid w:val="0090318C"/>
    <w:rsid w:val="009109B4"/>
    <w:rsid w:val="0091221C"/>
    <w:rsid w:val="00916E1B"/>
    <w:rsid w:val="00923415"/>
    <w:rsid w:val="00923ADD"/>
    <w:rsid w:val="0092631D"/>
    <w:rsid w:val="00927C52"/>
    <w:rsid w:val="00927FED"/>
    <w:rsid w:val="009316EF"/>
    <w:rsid w:val="009369A3"/>
    <w:rsid w:val="009405F9"/>
    <w:rsid w:val="00944AF9"/>
    <w:rsid w:val="00950029"/>
    <w:rsid w:val="0095048E"/>
    <w:rsid w:val="009519C2"/>
    <w:rsid w:val="0095542C"/>
    <w:rsid w:val="00955729"/>
    <w:rsid w:val="00962351"/>
    <w:rsid w:val="00963553"/>
    <w:rsid w:val="00971136"/>
    <w:rsid w:val="00971CB2"/>
    <w:rsid w:val="0097294A"/>
    <w:rsid w:val="009757FB"/>
    <w:rsid w:val="00977EAD"/>
    <w:rsid w:val="00980CF4"/>
    <w:rsid w:val="00987C3F"/>
    <w:rsid w:val="00987DFD"/>
    <w:rsid w:val="0099096B"/>
    <w:rsid w:val="0099152D"/>
    <w:rsid w:val="00996B82"/>
    <w:rsid w:val="009A56F8"/>
    <w:rsid w:val="009B0C30"/>
    <w:rsid w:val="009B0D6A"/>
    <w:rsid w:val="009B6E9C"/>
    <w:rsid w:val="009B7E84"/>
    <w:rsid w:val="009C10FB"/>
    <w:rsid w:val="009C60FC"/>
    <w:rsid w:val="009C6894"/>
    <w:rsid w:val="009D08C3"/>
    <w:rsid w:val="009D0E19"/>
    <w:rsid w:val="009D1BEE"/>
    <w:rsid w:val="009D29EE"/>
    <w:rsid w:val="009D3471"/>
    <w:rsid w:val="009D3D34"/>
    <w:rsid w:val="009E041A"/>
    <w:rsid w:val="009E1CD9"/>
    <w:rsid w:val="009E36AD"/>
    <w:rsid w:val="009E37C3"/>
    <w:rsid w:val="009E738E"/>
    <w:rsid w:val="009F02A0"/>
    <w:rsid w:val="009F0D19"/>
    <w:rsid w:val="009F1A45"/>
    <w:rsid w:val="009F3760"/>
    <w:rsid w:val="009F4BBD"/>
    <w:rsid w:val="009F5811"/>
    <w:rsid w:val="009F71CA"/>
    <w:rsid w:val="00A01F6B"/>
    <w:rsid w:val="00A0239A"/>
    <w:rsid w:val="00A02EB2"/>
    <w:rsid w:val="00A04FA2"/>
    <w:rsid w:val="00A06C6F"/>
    <w:rsid w:val="00A1175B"/>
    <w:rsid w:val="00A11F74"/>
    <w:rsid w:val="00A12CD9"/>
    <w:rsid w:val="00A17B00"/>
    <w:rsid w:val="00A17DFE"/>
    <w:rsid w:val="00A21969"/>
    <w:rsid w:val="00A2543E"/>
    <w:rsid w:val="00A27441"/>
    <w:rsid w:val="00A356B6"/>
    <w:rsid w:val="00A43BDC"/>
    <w:rsid w:val="00A43C99"/>
    <w:rsid w:val="00A4492B"/>
    <w:rsid w:val="00A44A75"/>
    <w:rsid w:val="00A51781"/>
    <w:rsid w:val="00A518EE"/>
    <w:rsid w:val="00A51D61"/>
    <w:rsid w:val="00A55C94"/>
    <w:rsid w:val="00A5630B"/>
    <w:rsid w:val="00A57074"/>
    <w:rsid w:val="00A64178"/>
    <w:rsid w:val="00A7073B"/>
    <w:rsid w:val="00A734F9"/>
    <w:rsid w:val="00A75455"/>
    <w:rsid w:val="00A7612E"/>
    <w:rsid w:val="00A76E62"/>
    <w:rsid w:val="00A81177"/>
    <w:rsid w:val="00A827D5"/>
    <w:rsid w:val="00A8296F"/>
    <w:rsid w:val="00A82DA9"/>
    <w:rsid w:val="00A8742A"/>
    <w:rsid w:val="00A942D2"/>
    <w:rsid w:val="00A9597A"/>
    <w:rsid w:val="00A96CF3"/>
    <w:rsid w:val="00AA2D1A"/>
    <w:rsid w:val="00AB4084"/>
    <w:rsid w:val="00AB7DDB"/>
    <w:rsid w:val="00AC00BA"/>
    <w:rsid w:val="00AC0F0B"/>
    <w:rsid w:val="00AC35C0"/>
    <w:rsid w:val="00AC3D79"/>
    <w:rsid w:val="00AC4E83"/>
    <w:rsid w:val="00AC5FAC"/>
    <w:rsid w:val="00AC7A5C"/>
    <w:rsid w:val="00AD2A23"/>
    <w:rsid w:val="00AD3BAB"/>
    <w:rsid w:val="00AD5146"/>
    <w:rsid w:val="00AD5F41"/>
    <w:rsid w:val="00AD63FC"/>
    <w:rsid w:val="00AE0617"/>
    <w:rsid w:val="00AE532E"/>
    <w:rsid w:val="00AF19E7"/>
    <w:rsid w:val="00AF1ADC"/>
    <w:rsid w:val="00AF3402"/>
    <w:rsid w:val="00AF62BE"/>
    <w:rsid w:val="00AF6A1D"/>
    <w:rsid w:val="00B0034D"/>
    <w:rsid w:val="00B00C75"/>
    <w:rsid w:val="00B03C6D"/>
    <w:rsid w:val="00B04675"/>
    <w:rsid w:val="00B109D8"/>
    <w:rsid w:val="00B134C6"/>
    <w:rsid w:val="00B143ED"/>
    <w:rsid w:val="00B15038"/>
    <w:rsid w:val="00B209BC"/>
    <w:rsid w:val="00B21AE2"/>
    <w:rsid w:val="00B25519"/>
    <w:rsid w:val="00B2660D"/>
    <w:rsid w:val="00B31255"/>
    <w:rsid w:val="00B320C3"/>
    <w:rsid w:val="00B33242"/>
    <w:rsid w:val="00B3360D"/>
    <w:rsid w:val="00B336E2"/>
    <w:rsid w:val="00B33ABC"/>
    <w:rsid w:val="00B40F3A"/>
    <w:rsid w:val="00B523CF"/>
    <w:rsid w:val="00B534E4"/>
    <w:rsid w:val="00B57057"/>
    <w:rsid w:val="00B653B7"/>
    <w:rsid w:val="00B67CE1"/>
    <w:rsid w:val="00B72C93"/>
    <w:rsid w:val="00B75704"/>
    <w:rsid w:val="00B76522"/>
    <w:rsid w:val="00B824C3"/>
    <w:rsid w:val="00B8566F"/>
    <w:rsid w:val="00B86D1E"/>
    <w:rsid w:val="00B91B8A"/>
    <w:rsid w:val="00B91C98"/>
    <w:rsid w:val="00B934D9"/>
    <w:rsid w:val="00BA09C1"/>
    <w:rsid w:val="00BA5850"/>
    <w:rsid w:val="00BA5D00"/>
    <w:rsid w:val="00BB1370"/>
    <w:rsid w:val="00BB2152"/>
    <w:rsid w:val="00BB24A9"/>
    <w:rsid w:val="00BC39C7"/>
    <w:rsid w:val="00BC783A"/>
    <w:rsid w:val="00BD22B9"/>
    <w:rsid w:val="00BD47A5"/>
    <w:rsid w:val="00BD5704"/>
    <w:rsid w:val="00BD5C05"/>
    <w:rsid w:val="00BD6D31"/>
    <w:rsid w:val="00BD6FC2"/>
    <w:rsid w:val="00BE1802"/>
    <w:rsid w:val="00BE2309"/>
    <w:rsid w:val="00BE294F"/>
    <w:rsid w:val="00BE31F0"/>
    <w:rsid w:val="00BE425D"/>
    <w:rsid w:val="00BE4F31"/>
    <w:rsid w:val="00BF5E78"/>
    <w:rsid w:val="00BF6551"/>
    <w:rsid w:val="00BF712C"/>
    <w:rsid w:val="00C04A20"/>
    <w:rsid w:val="00C076BF"/>
    <w:rsid w:val="00C224A8"/>
    <w:rsid w:val="00C23547"/>
    <w:rsid w:val="00C23EDB"/>
    <w:rsid w:val="00C24421"/>
    <w:rsid w:val="00C26F59"/>
    <w:rsid w:val="00C271AB"/>
    <w:rsid w:val="00C27FFC"/>
    <w:rsid w:val="00C30213"/>
    <w:rsid w:val="00C322B5"/>
    <w:rsid w:val="00C3263B"/>
    <w:rsid w:val="00C34F10"/>
    <w:rsid w:val="00C351EB"/>
    <w:rsid w:val="00C407E8"/>
    <w:rsid w:val="00C4180A"/>
    <w:rsid w:val="00C437F6"/>
    <w:rsid w:val="00C4714B"/>
    <w:rsid w:val="00C563B0"/>
    <w:rsid w:val="00C57412"/>
    <w:rsid w:val="00C63008"/>
    <w:rsid w:val="00C64460"/>
    <w:rsid w:val="00C65CB1"/>
    <w:rsid w:val="00C65FF3"/>
    <w:rsid w:val="00C66A63"/>
    <w:rsid w:val="00C67E68"/>
    <w:rsid w:val="00C72806"/>
    <w:rsid w:val="00C72EC2"/>
    <w:rsid w:val="00C82AFE"/>
    <w:rsid w:val="00C830D7"/>
    <w:rsid w:val="00C879A4"/>
    <w:rsid w:val="00C87C05"/>
    <w:rsid w:val="00C90699"/>
    <w:rsid w:val="00C919E5"/>
    <w:rsid w:val="00C955E2"/>
    <w:rsid w:val="00CA04B7"/>
    <w:rsid w:val="00CA1160"/>
    <w:rsid w:val="00CA370E"/>
    <w:rsid w:val="00CA57B1"/>
    <w:rsid w:val="00CA5E9A"/>
    <w:rsid w:val="00CA636B"/>
    <w:rsid w:val="00CA7A3E"/>
    <w:rsid w:val="00CB2BF4"/>
    <w:rsid w:val="00CB478B"/>
    <w:rsid w:val="00CB59F6"/>
    <w:rsid w:val="00CB6483"/>
    <w:rsid w:val="00CB7102"/>
    <w:rsid w:val="00CB7FC5"/>
    <w:rsid w:val="00CD1C96"/>
    <w:rsid w:val="00CD2FCB"/>
    <w:rsid w:val="00CD3A30"/>
    <w:rsid w:val="00CD3D43"/>
    <w:rsid w:val="00CE55D4"/>
    <w:rsid w:val="00CE6A28"/>
    <w:rsid w:val="00CF1A06"/>
    <w:rsid w:val="00CF4145"/>
    <w:rsid w:val="00CF6B85"/>
    <w:rsid w:val="00CF784C"/>
    <w:rsid w:val="00D001FF"/>
    <w:rsid w:val="00D00903"/>
    <w:rsid w:val="00D00BA5"/>
    <w:rsid w:val="00D00DCF"/>
    <w:rsid w:val="00D13ED2"/>
    <w:rsid w:val="00D17814"/>
    <w:rsid w:val="00D22CEB"/>
    <w:rsid w:val="00D23A36"/>
    <w:rsid w:val="00D27623"/>
    <w:rsid w:val="00D304AC"/>
    <w:rsid w:val="00D30548"/>
    <w:rsid w:val="00D34CDC"/>
    <w:rsid w:val="00D34F45"/>
    <w:rsid w:val="00D357A0"/>
    <w:rsid w:val="00D41C3E"/>
    <w:rsid w:val="00D427B8"/>
    <w:rsid w:val="00D44E5C"/>
    <w:rsid w:val="00D44F73"/>
    <w:rsid w:val="00D60DB2"/>
    <w:rsid w:val="00D616C3"/>
    <w:rsid w:val="00D62CF4"/>
    <w:rsid w:val="00D672E8"/>
    <w:rsid w:val="00D70DD3"/>
    <w:rsid w:val="00D72CDA"/>
    <w:rsid w:val="00D72E90"/>
    <w:rsid w:val="00D731BF"/>
    <w:rsid w:val="00D743F7"/>
    <w:rsid w:val="00D76771"/>
    <w:rsid w:val="00D823C4"/>
    <w:rsid w:val="00D8278E"/>
    <w:rsid w:val="00D85D45"/>
    <w:rsid w:val="00D90010"/>
    <w:rsid w:val="00D91657"/>
    <w:rsid w:val="00D91724"/>
    <w:rsid w:val="00D93C6A"/>
    <w:rsid w:val="00D95081"/>
    <w:rsid w:val="00D9509E"/>
    <w:rsid w:val="00D9530D"/>
    <w:rsid w:val="00DA0EEC"/>
    <w:rsid w:val="00DA3B94"/>
    <w:rsid w:val="00DA4279"/>
    <w:rsid w:val="00DA4890"/>
    <w:rsid w:val="00DB0A24"/>
    <w:rsid w:val="00DB35D0"/>
    <w:rsid w:val="00DB5A5C"/>
    <w:rsid w:val="00DB61F7"/>
    <w:rsid w:val="00DC0012"/>
    <w:rsid w:val="00DC1E35"/>
    <w:rsid w:val="00DC295B"/>
    <w:rsid w:val="00DC3425"/>
    <w:rsid w:val="00DC3E2A"/>
    <w:rsid w:val="00DC53AA"/>
    <w:rsid w:val="00DC6B62"/>
    <w:rsid w:val="00DC6C38"/>
    <w:rsid w:val="00DD4D98"/>
    <w:rsid w:val="00DE36BB"/>
    <w:rsid w:val="00DE4A15"/>
    <w:rsid w:val="00DE5102"/>
    <w:rsid w:val="00DF07D3"/>
    <w:rsid w:val="00DF3827"/>
    <w:rsid w:val="00DF3BE2"/>
    <w:rsid w:val="00DF6C11"/>
    <w:rsid w:val="00E0211D"/>
    <w:rsid w:val="00E02FAC"/>
    <w:rsid w:val="00E07665"/>
    <w:rsid w:val="00E1141B"/>
    <w:rsid w:val="00E17FA2"/>
    <w:rsid w:val="00E27543"/>
    <w:rsid w:val="00E32321"/>
    <w:rsid w:val="00E33B26"/>
    <w:rsid w:val="00E35FC5"/>
    <w:rsid w:val="00E409BD"/>
    <w:rsid w:val="00E41F3B"/>
    <w:rsid w:val="00E4344B"/>
    <w:rsid w:val="00E47D20"/>
    <w:rsid w:val="00E50B08"/>
    <w:rsid w:val="00E5166A"/>
    <w:rsid w:val="00E5359B"/>
    <w:rsid w:val="00E555F2"/>
    <w:rsid w:val="00E57F4B"/>
    <w:rsid w:val="00E62598"/>
    <w:rsid w:val="00E63DCE"/>
    <w:rsid w:val="00E674C7"/>
    <w:rsid w:val="00E7061D"/>
    <w:rsid w:val="00E7125F"/>
    <w:rsid w:val="00E73411"/>
    <w:rsid w:val="00E73471"/>
    <w:rsid w:val="00E73AAA"/>
    <w:rsid w:val="00E82973"/>
    <w:rsid w:val="00E832AD"/>
    <w:rsid w:val="00E85F89"/>
    <w:rsid w:val="00E90634"/>
    <w:rsid w:val="00E9252F"/>
    <w:rsid w:val="00E95F79"/>
    <w:rsid w:val="00EA4807"/>
    <w:rsid w:val="00EA4C72"/>
    <w:rsid w:val="00EA7C55"/>
    <w:rsid w:val="00EB1841"/>
    <w:rsid w:val="00EB2E72"/>
    <w:rsid w:val="00EB44C4"/>
    <w:rsid w:val="00EB4E38"/>
    <w:rsid w:val="00EB5DD4"/>
    <w:rsid w:val="00EB7CD6"/>
    <w:rsid w:val="00EC2645"/>
    <w:rsid w:val="00EC3D10"/>
    <w:rsid w:val="00EC548C"/>
    <w:rsid w:val="00EC693B"/>
    <w:rsid w:val="00EC7E5E"/>
    <w:rsid w:val="00EC7F52"/>
    <w:rsid w:val="00ED1D1B"/>
    <w:rsid w:val="00ED7121"/>
    <w:rsid w:val="00EE57D2"/>
    <w:rsid w:val="00EF103E"/>
    <w:rsid w:val="00EF69AD"/>
    <w:rsid w:val="00F0633B"/>
    <w:rsid w:val="00F06D52"/>
    <w:rsid w:val="00F07CEC"/>
    <w:rsid w:val="00F10692"/>
    <w:rsid w:val="00F10BFB"/>
    <w:rsid w:val="00F10CD0"/>
    <w:rsid w:val="00F11C69"/>
    <w:rsid w:val="00F1525A"/>
    <w:rsid w:val="00F15500"/>
    <w:rsid w:val="00F21FDA"/>
    <w:rsid w:val="00F24915"/>
    <w:rsid w:val="00F2589A"/>
    <w:rsid w:val="00F26111"/>
    <w:rsid w:val="00F27F98"/>
    <w:rsid w:val="00F31E68"/>
    <w:rsid w:val="00F33102"/>
    <w:rsid w:val="00F42F8A"/>
    <w:rsid w:val="00F445AD"/>
    <w:rsid w:val="00F446BC"/>
    <w:rsid w:val="00F508FA"/>
    <w:rsid w:val="00F5342E"/>
    <w:rsid w:val="00F55908"/>
    <w:rsid w:val="00F55ECC"/>
    <w:rsid w:val="00F57495"/>
    <w:rsid w:val="00F6092D"/>
    <w:rsid w:val="00F62F97"/>
    <w:rsid w:val="00F63811"/>
    <w:rsid w:val="00F67402"/>
    <w:rsid w:val="00F67E95"/>
    <w:rsid w:val="00F70121"/>
    <w:rsid w:val="00F70369"/>
    <w:rsid w:val="00F72344"/>
    <w:rsid w:val="00F744AD"/>
    <w:rsid w:val="00F74EFD"/>
    <w:rsid w:val="00F7503D"/>
    <w:rsid w:val="00F76EC6"/>
    <w:rsid w:val="00F81922"/>
    <w:rsid w:val="00F8275D"/>
    <w:rsid w:val="00F8373A"/>
    <w:rsid w:val="00F837C5"/>
    <w:rsid w:val="00F839C9"/>
    <w:rsid w:val="00F87A1D"/>
    <w:rsid w:val="00F9204E"/>
    <w:rsid w:val="00F93921"/>
    <w:rsid w:val="00F944B0"/>
    <w:rsid w:val="00F95359"/>
    <w:rsid w:val="00F95893"/>
    <w:rsid w:val="00F9700A"/>
    <w:rsid w:val="00FA2340"/>
    <w:rsid w:val="00FA509B"/>
    <w:rsid w:val="00FA6085"/>
    <w:rsid w:val="00FB132D"/>
    <w:rsid w:val="00FB1F4C"/>
    <w:rsid w:val="00FC0391"/>
    <w:rsid w:val="00FC0BBC"/>
    <w:rsid w:val="00FC0CD6"/>
    <w:rsid w:val="00FC1295"/>
    <w:rsid w:val="00FC1361"/>
    <w:rsid w:val="00FC39C2"/>
    <w:rsid w:val="00FC4B7F"/>
    <w:rsid w:val="00FD3167"/>
    <w:rsid w:val="00FD40A9"/>
    <w:rsid w:val="00FD41BB"/>
    <w:rsid w:val="00FD5526"/>
    <w:rsid w:val="00FD5CD3"/>
    <w:rsid w:val="00FE030E"/>
    <w:rsid w:val="00FE0739"/>
    <w:rsid w:val="00FE7064"/>
    <w:rsid w:val="00FE74A3"/>
    <w:rsid w:val="00FF0146"/>
    <w:rsid w:val="00FF166E"/>
    <w:rsid w:val="00FF1A82"/>
    <w:rsid w:val="00FF457D"/>
    <w:rsid w:val="00FF77AB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037EC70"/>
  <w15:chartTrackingRefBased/>
  <w15:docId w15:val="{08F9A2FB-6DAF-4684-BB4A-8528E393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04F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004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1400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4004F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14004F"/>
    <w:rPr>
      <w:sz w:val="18"/>
      <w:szCs w:val="18"/>
    </w:rPr>
  </w:style>
  <w:style w:type="character" w:styleId="Hyperlink">
    <w:name w:val="Hyperlink"/>
    <w:uiPriority w:val="99"/>
    <w:rsid w:val="0014004F"/>
    <w:rPr>
      <w:color w:val="0000FF"/>
      <w:u w:val="single"/>
    </w:rPr>
  </w:style>
  <w:style w:type="paragraph" w:customStyle="1" w:styleId="Adress">
    <w:name w:val="Adress"/>
    <w:basedOn w:val="Normal"/>
    <w:uiPriority w:val="99"/>
    <w:qFormat/>
    <w:rsid w:val="0014004F"/>
    <w:pPr>
      <w:spacing w:line="180" w:lineRule="exact"/>
      <w:ind w:left="425" w:hanging="425"/>
    </w:pPr>
    <w:rPr>
      <w:rFonts w:ascii="Arial" w:eastAsia="MS Mincho" w:hAnsi="Arial"/>
      <w:sz w:val="14"/>
      <w:lang w:val="de-DE" w:eastAsia="ja-JP"/>
    </w:rPr>
  </w:style>
  <w:style w:type="table" w:styleId="GridTable1Light">
    <w:name w:val="Grid Table 1 Light"/>
    <w:basedOn w:val="TableNormal"/>
    <w:uiPriority w:val="46"/>
    <w:rsid w:val="0014004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400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004F"/>
    <w:pPr>
      <w:widowControl w:val="0"/>
      <w:jc w:val="both"/>
    </w:pPr>
    <w:rPr>
      <w:rFonts w:asciiTheme="minorHAnsi" w:hAnsiTheme="minorHAnsi" w:cstheme="minorBidi"/>
      <w:kern w:val="2"/>
      <w:sz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004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04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4F"/>
    <w:rPr>
      <w:rFonts w:ascii="Times New Roman" w:hAnsi="Times New Roman" w:cs="Times New Roman"/>
      <w:kern w:val="0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4004F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04F"/>
    <w:pPr>
      <w:widowControl/>
      <w:jc w:val="left"/>
    </w:pPr>
    <w:rPr>
      <w:rFonts w:ascii="Times New Roman" w:hAnsi="Times New Roman" w:cs="Times New Roman"/>
      <w:b/>
      <w:bCs/>
      <w:kern w:val="0"/>
      <w:sz w:val="2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04F"/>
    <w:rPr>
      <w:rFonts w:ascii="Times New Roman" w:hAnsi="Times New Roman" w:cs="Times New Roman"/>
      <w:b/>
      <w:bCs/>
      <w:kern w:val="0"/>
      <w:sz w:val="24"/>
      <w:szCs w:val="20"/>
      <w:lang w:eastAsia="en-US"/>
    </w:rPr>
  </w:style>
  <w:style w:type="paragraph" w:customStyle="1" w:styleId="1">
    <w:name w:val="正文1"/>
    <w:rsid w:val="0014004F"/>
    <w:pPr>
      <w:jc w:val="both"/>
    </w:pPr>
    <w:rPr>
      <w:rFonts w:ascii="DengXian" w:eastAsia="SimSun" w:hAnsi="DengXian" w:cs="SimSun"/>
      <w:szCs w:val="21"/>
    </w:rPr>
  </w:style>
  <w:style w:type="paragraph" w:customStyle="1" w:styleId="EndNoteBibliography">
    <w:name w:val="EndNote Bibliography"/>
    <w:basedOn w:val="Normal"/>
    <w:rsid w:val="0014004F"/>
    <w:pPr>
      <w:widowControl w:val="0"/>
      <w:jc w:val="both"/>
    </w:pPr>
    <w:rPr>
      <w:rFonts w:eastAsia="SimSun"/>
      <w:kern w:val="2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4004F"/>
    <w:rPr>
      <w:color w:val="954F72"/>
      <w:u w:val="single"/>
    </w:rPr>
  </w:style>
  <w:style w:type="paragraph" w:customStyle="1" w:styleId="msonormal0">
    <w:name w:val="msonormal"/>
    <w:basedOn w:val="Normal"/>
    <w:rsid w:val="0014004F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font5">
    <w:name w:val="font5"/>
    <w:basedOn w:val="Normal"/>
    <w:rsid w:val="0014004F"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EndNoteBibliographyTitle">
    <w:name w:val="EndNote Bibliography Title"/>
    <w:basedOn w:val="Normal"/>
    <w:link w:val="EndNoteBibliographyTitle0"/>
    <w:rsid w:val="0014004F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14004F"/>
    <w:rPr>
      <w:rFonts w:ascii="Times New Roman" w:hAnsi="Times New Roman" w:cs="Times New Roman"/>
      <w:noProof/>
      <w:kern w:val="0"/>
      <w:sz w:val="24"/>
      <w:szCs w:val="20"/>
      <w:lang w:eastAsia="en-US"/>
    </w:rPr>
  </w:style>
  <w:style w:type="paragraph" w:styleId="Revision">
    <w:name w:val="Revision"/>
    <w:hidden/>
    <w:uiPriority w:val="99"/>
    <w:semiHidden/>
    <w:rsid w:val="0014004F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14004F"/>
    <w:pPr>
      <w:ind w:firstLineChars="200" w:firstLine="420"/>
    </w:pPr>
  </w:style>
  <w:style w:type="table" w:styleId="TableGrid">
    <w:name w:val="Table Grid"/>
    <w:basedOn w:val="TableNormal"/>
    <w:uiPriority w:val="39"/>
    <w:rsid w:val="0014004F"/>
    <w:rPr>
      <w:kern w:val="0"/>
      <w:sz w:val="24"/>
      <w:szCs w:val="24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4004F"/>
    <w:rPr>
      <w:i/>
      <w:iCs/>
    </w:rPr>
  </w:style>
  <w:style w:type="character" w:styleId="Strong">
    <w:name w:val="Strong"/>
    <w:basedOn w:val="DefaultParagraphFont"/>
    <w:uiPriority w:val="22"/>
    <w:qFormat/>
    <w:rsid w:val="0014004F"/>
    <w:rPr>
      <w:b/>
      <w:bCs/>
    </w:rPr>
  </w:style>
  <w:style w:type="character" w:customStyle="1" w:styleId="reference-text">
    <w:name w:val="reference-text"/>
    <w:basedOn w:val="DefaultParagraphFont"/>
    <w:rsid w:val="0014004F"/>
  </w:style>
  <w:style w:type="character" w:customStyle="1" w:styleId="10">
    <w:name w:val="未处理的提及1"/>
    <w:basedOn w:val="DefaultParagraphFont"/>
    <w:uiPriority w:val="99"/>
    <w:semiHidden/>
    <w:unhideWhenUsed/>
    <w:rsid w:val="007D0AA6"/>
    <w:rPr>
      <w:color w:val="605E5C"/>
      <w:shd w:val="clear" w:color="auto" w:fill="E1DFDD"/>
    </w:rPr>
  </w:style>
  <w:style w:type="paragraph" w:customStyle="1" w:styleId="AuthorsFull">
    <w:name w:val="Authors Full"/>
    <w:basedOn w:val="Normal"/>
    <w:rsid w:val="00F9204E"/>
    <w:pPr>
      <w:widowControl w:val="0"/>
      <w:jc w:val="both"/>
    </w:pPr>
    <w:rPr>
      <w:rFonts w:asciiTheme="minorHAnsi" w:hAnsiTheme="minorHAnsi" w:cstheme="minorBidi"/>
      <w:i/>
      <w:kern w:val="2"/>
      <w:sz w:val="21"/>
      <w:szCs w:val="22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heng.yang@sjt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mailto:ppzhang@hust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8C044-0A2B-41D1-A6F5-32958B509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2405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feipan@mail.ustc.edu.cn</dc:creator>
  <cp:keywords/>
  <dc:description>NE.Bib</dc:description>
  <cp:lastModifiedBy>Paolo Samori</cp:lastModifiedBy>
  <cp:revision>11</cp:revision>
  <dcterms:created xsi:type="dcterms:W3CDTF">2025-06-05T07:16:00Z</dcterms:created>
  <dcterms:modified xsi:type="dcterms:W3CDTF">2025-06-08T16:33:00Z</dcterms:modified>
</cp:coreProperties>
</file>