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6F9" w:rsidRPr="005E7108" w:rsidRDefault="00A216F9" w:rsidP="00A216F9">
      <w:pPr>
        <w:spacing w:line="360" w:lineRule="auto"/>
        <w:jc w:val="both"/>
        <w:rPr>
          <w:rFonts w:ascii="Times New Roman" w:hAnsi="Times New Roman" w:cs="Times New Roman"/>
          <w:b/>
          <w:bCs/>
          <w:sz w:val="24"/>
          <w:szCs w:val="24"/>
        </w:rPr>
      </w:pPr>
      <w:r w:rsidRPr="005E7108">
        <w:rPr>
          <w:rFonts w:ascii="Times New Roman" w:hAnsi="Times New Roman" w:cs="Times New Roman"/>
          <w:b/>
          <w:bCs/>
          <w:sz w:val="24"/>
          <w:szCs w:val="24"/>
        </w:rPr>
        <w:t xml:space="preserve">Host–Guest Recognition in the Crystalline State: Selective Inclusion of 1,4-Dibromobutane by </w:t>
      </w:r>
      <w:r w:rsidRPr="005E7108">
        <w:rPr>
          <w:rFonts w:ascii="Times New Roman" w:eastAsia="Times New Roman" w:hAnsi="Times New Roman" w:cs="Times New Roman"/>
          <w:b/>
          <w:bCs/>
          <w:sz w:val="24"/>
          <w:szCs w:val="24"/>
          <w:lang w:bidi="ar-SA"/>
        </w:rPr>
        <w:t>Bromoethoxy</w:t>
      </w:r>
      <w:r w:rsidRPr="005E7108">
        <w:rPr>
          <w:rFonts w:ascii="Times New Roman" w:hAnsi="Times New Roman" w:cs="Times New Roman"/>
          <w:b/>
          <w:bCs/>
          <w:sz w:val="24"/>
          <w:szCs w:val="24"/>
        </w:rPr>
        <w:t>-Functionalized Pillar[5]arenes</w:t>
      </w:r>
    </w:p>
    <w:p w:rsidR="001D4F97" w:rsidRDefault="001D4F97" w:rsidP="00A216F9">
      <w:pPr>
        <w:spacing w:line="360" w:lineRule="auto"/>
        <w:contextualSpacing/>
        <w:jc w:val="center"/>
        <w:rPr>
          <w:rFonts w:ascii="Times New Roman" w:hAnsi="Times New Roman" w:cs="Times New Roman"/>
          <w:b/>
          <w:bCs/>
          <w:sz w:val="20"/>
          <w:szCs w:val="20"/>
        </w:rPr>
      </w:pPr>
    </w:p>
    <w:p w:rsidR="00A216F9" w:rsidRPr="00361CAA" w:rsidRDefault="00A216F9" w:rsidP="00A216F9">
      <w:pPr>
        <w:spacing w:line="360" w:lineRule="auto"/>
        <w:contextualSpacing/>
        <w:jc w:val="center"/>
        <w:rPr>
          <w:rFonts w:ascii="Times New Roman" w:hAnsi="Times New Roman" w:cs="Times New Roman"/>
          <w:b/>
          <w:bCs/>
        </w:rPr>
      </w:pPr>
      <w:r w:rsidRPr="00361CAA">
        <w:rPr>
          <w:rFonts w:ascii="Times New Roman" w:hAnsi="Times New Roman" w:cs="Times New Roman"/>
          <w:b/>
          <w:bCs/>
        </w:rPr>
        <w:t>Mickey Vinodh, Fatemeh H. Alipour and Talal F. Al-Azemi*</w:t>
      </w:r>
    </w:p>
    <w:p w:rsidR="00A216F9" w:rsidRPr="00361CAA" w:rsidRDefault="00A216F9" w:rsidP="00A216F9">
      <w:pPr>
        <w:spacing w:line="360" w:lineRule="auto"/>
        <w:contextualSpacing/>
        <w:jc w:val="center"/>
        <w:rPr>
          <w:rFonts w:ascii="Times New Roman" w:hAnsi="Times New Roman" w:cs="Times New Roman"/>
          <w:i/>
          <w:iCs/>
        </w:rPr>
      </w:pPr>
      <w:r w:rsidRPr="00361CAA">
        <w:rPr>
          <w:rFonts w:ascii="Times New Roman" w:hAnsi="Times New Roman" w:cs="Times New Roman"/>
          <w:i/>
          <w:iCs/>
        </w:rPr>
        <w:t>Chemistry Department, Kuwait University, P.O. Box 5969, Safat 13060, Kuwait</w:t>
      </w:r>
    </w:p>
    <w:p w:rsidR="00A216F9" w:rsidRPr="00361CAA" w:rsidRDefault="00A216F9" w:rsidP="00A216F9">
      <w:pPr>
        <w:spacing w:line="360" w:lineRule="auto"/>
        <w:contextualSpacing/>
        <w:jc w:val="center"/>
        <w:rPr>
          <w:rFonts w:ascii="Times New Roman" w:hAnsi="Times New Roman" w:cs="Times New Roman"/>
          <w:i/>
          <w:iCs/>
        </w:rPr>
      </w:pPr>
      <w:r w:rsidRPr="00361CAA">
        <w:rPr>
          <w:rFonts w:ascii="Times New Roman" w:hAnsi="Times New Roman" w:cs="Times New Roman"/>
          <w:i/>
          <w:iCs/>
        </w:rPr>
        <w:t>e-mail: t.alazemi@ku.edu.kw</w:t>
      </w:r>
    </w:p>
    <w:p w:rsidR="00644389" w:rsidRPr="008711E4" w:rsidRDefault="00644389" w:rsidP="00644389">
      <w:pPr>
        <w:spacing w:line="360" w:lineRule="auto"/>
        <w:jc w:val="both"/>
        <w:rPr>
          <w:rFonts w:ascii="Times New Roman" w:hAnsi="Times New Roman" w:cs="Times New Roman"/>
        </w:rPr>
      </w:pPr>
    </w:p>
    <w:p w:rsidR="00644389" w:rsidRPr="00361CAA" w:rsidRDefault="00644389" w:rsidP="00644389">
      <w:pPr>
        <w:spacing w:line="360" w:lineRule="auto"/>
        <w:jc w:val="center"/>
        <w:rPr>
          <w:rFonts w:ascii="Times New Roman" w:hAnsi="Times New Roman" w:cs="Times New Roman"/>
          <w:b/>
          <w:bCs/>
          <w:sz w:val="24"/>
          <w:szCs w:val="24"/>
        </w:rPr>
      </w:pPr>
      <w:r w:rsidRPr="00361CAA">
        <w:rPr>
          <w:rFonts w:ascii="Times New Roman" w:hAnsi="Times New Roman" w:cs="Times New Roman"/>
          <w:b/>
          <w:bCs/>
          <w:sz w:val="24"/>
          <w:szCs w:val="24"/>
        </w:rPr>
        <w:t>Supporting information</w:t>
      </w:r>
    </w:p>
    <w:p w:rsidR="00361CAA" w:rsidRPr="008711E4" w:rsidRDefault="00361CAA" w:rsidP="00644389">
      <w:pPr>
        <w:spacing w:line="360" w:lineRule="auto"/>
        <w:jc w:val="center"/>
        <w:rPr>
          <w:rFonts w:ascii="Times New Roman" w:hAnsi="Times New Roman" w:cs="Times New Roman"/>
          <w:b/>
          <w:bCs/>
        </w:rPr>
      </w:pPr>
    </w:p>
    <w:p w:rsidR="00644389" w:rsidRPr="007A7FF4" w:rsidRDefault="00644389" w:rsidP="00644389">
      <w:pPr>
        <w:spacing w:line="360" w:lineRule="auto"/>
        <w:jc w:val="both"/>
        <w:rPr>
          <w:rFonts w:ascii="Times New Roman" w:hAnsi="Times New Roman" w:cs="Times New Roman"/>
        </w:rPr>
      </w:pPr>
      <w:r w:rsidRPr="00361CAA">
        <w:rPr>
          <w:rFonts w:ascii="Times New Roman" w:hAnsi="Times New Roman" w:cs="Times New Roman"/>
          <w:b/>
          <w:bCs/>
        </w:rPr>
        <w:t>Table of Contents</w:t>
      </w:r>
      <w:r w:rsidR="007A7FF4">
        <w:rPr>
          <w:rFonts w:ascii="Times New Roman" w:hAnsi="Times New Roman" w:cs="Times New Roman"/>
          <w:b/>
          <w:bCs/>
        </w:rPr>
        <w:t xml:space="preserve">                                                                                                              </w:t>
      </w:r>
      <w:r w:rsidR="007A7FF4" w:rsidRPr="007A7FF4">
        <w:rPr>
          <w:rFonts w:ascii="Times New Roman" w:hAnsi="Times New Roman" w:cs="Times New Roman"/>
        </w:rPr>
        <w:t>Page 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30"/>
      </w:tblGrid>
      <w:tr w:rsidR="00644389" w:rsidRPr="001D4F97" w:rsidTr="007A7FF4">
        <w:trPr>
          <w:trHeight w:val="597"/>
        </w:trPr>
        <w:tc>
          <w:tcPr>
            <w:tcW w:w="8046" w:type="dxa"/>
          </w:tcPr>
          <w:p w:rsidR="00644389" w:rsidRPr="001D4F97" w:rsidRDefault="00644389" w:rsidP="00A216F9">
            <w:pPr>
              <w:rPr>
                <w:rFonts w:ascii="Times New Roman" w:hAnsi="Times New Roman" w:cs="Times New Roman"/>
              </w:rPr>
            </w:pPr>
            <w:r w:rsidRPr="001D4F97">
              <w:rPr>
                <w:rFonts w:ascii="Times New Roman" w:hAnsi="Times New Roman" w:cs="Times New Roman"/>
                <w:b/>
                <w:bCs/>
                <w:color w:val="000000" w:themeColor="text1"/>
              </w:rPr>
              <w:t>Table S1.</w:t>
            </w:r>
            <w:r w:rsidRPr="001D4F97">
              <w:rPr>
                <w:rFonts w:ascii="Times New Roman" w:hAnsi="Times New Roman" w:cs="Times New Roman"/>
                <w:color w:val="000000" w:themeColor="text1"/>
              </w:rPr>
              <w:t xml:space="preserve">  Summary on the nature and various crystallographic parameters of </w:t>
            </w:r>
            <w:r w:rsidRPr="001D4F97">
              <w:rPr>
                <w:rFonts w:ascii="Times New Roman" w:hAnsi="Times New Roman" w:cs="Times New Roman"/>
                <w:b/>
                <w:bCs/>
              </w:rPr>
              <w:t>PBr1.ButBr</w:t>
            </w:r>
            <w:r w:rsidRPr="001D4F97">
              <w:rPr>
                <w:rFonts w:ascii="Times New Roman" w:hAnsi="Times New Roman" w:cs="Times New Roman"/>
                <w:b/>
                <w:bCs/>
                <w:vertAlign w:val="subscript"/>
              </w:rPr>
              <w:t>2</w:t>
            </w:r>
            <w:r w:rsidRPr="001D4F97">
              <w:rPr>
                <w:rFonts w:ascii="Times New Roman" w:hAnsi="Times New Roman" w:cs="Times New Roman"/>
                <w:b/>
                <w:bCs/>
              </w:rPr>
              <w:t xml:space="preserve"> </w:t>
            </w:r>
            <w:r w:rsidRPr="001D4F97">
              <w:rPr>
                <w:rFonts w:ascii="Times New Roman" w:eastAsia="Times New Roman" w:hAnsi="Times New Roman" w:cs="Times New Roman"/>
                <w:b/>
                <w:bCs/>
                <w:color w:val="000000"/>
              </w:rPr>
              <w:t xml:space="preserve">and </w:t>
            </w:r>
            <w:r w:rsidRPr="001D4F97">
              <w:rPr>
                <w:rFonts w:ascii="Times New Roman" w:hAnsi="Times New Roman" w:cs="Times New Roman"/>
                <w:b/>
                <w:bCs/>
              </w:rPr>
              <w:t>PBr2.ButBr</w:t>
            </w:r>
            <w:r w:rsidRPr="001D4F97">
              <w:rPr>
                <w:rFonts w:ascii="Times New Roman" w:hAnsi="Times New Roman" w:cs="Times New Roman"/>
                <w:b/>
                <w:bCs/>
                <w:vertAlign w:val="subscript"/>
              </w:rPr>
              <w:t>2</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2</w:t>
            </w:r>
          </w:p>
        </w:tc>
      </w:tr>
      <w:tr w:rsidR="00644389" w:rsidRPr="001D4F97" w:rsidTr="007A7FF4">
        <w:tc>
          <w:tcPr>
            <w:tcW w:w="8046" w:type="dxa"/>
          </w:tcPr>
          <w:p w:rsidR="00644389" w:rsidRPr="001D4F97" w:rsidRDefault="00644389" w:rsidP="00A216F9">
            <w:pPr>
              <w:rPr>
                <w:rFonts w:ascii="Times New Roman" w:hAnsi="Times New Roman" w:cs="Times New Roman"/>
                <w:b/>
                <w:bCs/>
                <w:color w:val="000000" w:themeColor="text1"/>
              </w:rPr>
            </w:pPr>
            <w:r w:rsidRPr="001D4F97">
              <w:rPr>
                <w:rFonts w:ascii="Times New Roman" w:hAnsi="Times New Roman" w:cs="Times New Roman"/>
                <w:b/>
                <w:bCs/>
                <w:color w:val="000000" w:themeColor="text1"/>
              </w:rPr>
              <w:t>Table S2.</w:t>
            </w:r>
            <w:r w:rsidRPr="001D4F97">
              <w:rPr>
                <w:rFonts w:ascii="Times New Roman" w:hAnsi="Times New Roman" w:cs="Times New Roman"/>
                <w:color w:val="000000" w:themeColor="text1"/>
              </w:rPr>
              <w:t xml:space="preserve">  Summary on the nature and various crystallographic parameters of </w:t>
            </w:r>
            <w:r w:rsidRPr="001D4F97">
              <w:rPr>
                <w:rFonts w:ascii="Times New Roman" w:hAnsi="Times New Roman" w:cs="Times New Roman"/>
                <w:b/>
                <w:bCs/>
              </w:rPr>
              <w:t>PBr4.ButBr</w:t>
            </w:r>
            <w:r w:rsidRPr="001D4F97">
              <w:rPr>
                <w:rFonts w:ascii="Times New Roman" w:hAnsi="Times New Roman" w:cs="Times New Roman"/>
                <w:b/>
                <w:bCs/>
                <w:vertAlign w:val="subscript"/>
              </w:rPr>
              <w:t>2</w:t>
            </w:r>
            <w:r w:rsidRPr="001D4F97">
              <w:rPr>
                <w:rFonts w:ascii="Times New Roman" w:hAnsi="Times New Roman" w:cs="Times New Roman"/>
                <w:b/>
                <w:bCs/>
              </w:rPr>
              <w:t xml:space="preserve"> </w:t>
            </w:r>
            <w:r w:rsidRPr="001D4F97">
              <w:rPr>
                <w:rFonts w:ascii="Times New Roman" w:eastAsia="Times New Roman" w:hAnsi="Times New Roman" w:cs="Times New Roman"/>
                <w:b/>
                <w:bCs/>
                <w:color w:val="000000"/>
              </w:rPr>
              <w:t xml:space="preserve">and </w:t>
            </w:r>
            <w:r w:rsidRPr="001D4F97">
              <w:rPr>
                <w:rFonts w:ascii="Times New Roman" w:hAnsi="Times New Roman" w:cs="Times New Roman"/>
                <w:b/>
                <w:bCs/>
              </w:rPr>
              <w:t>PBr6.ButBr</w:t>
            </w:r>
            <w:r w:rsidRPr="001D4F97">
              <w:rPr>
                <w:rFonts w:ascii="Times New Roman" w:hAnsi="Times New Roman" w:cs="Times New Roman"/>
                <w:b/>
                <w:bCs/>
                <w:vertAlign w:val="subscript"/>
              </w:rPr>
              <w:t>2</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3</w:t>
            </w:r>
          </w:p>
        </w:tc>
      </w:tr>
      <w:tr w:rsidR="00644389" w:rsidRPr="001D4F97" w:rsidTr="007A7FF4">
        <w:tc>
          <w:tcPr>
            <w:tcW w:w="8046" w:type="dxa"/>
          </w:tcPr>
          <w:p w:rsidR="00644389" w:rsidRPr="001D4F97" w:rsidRDefault="00644389" w:rsidP="00A216F9">
            <w:pPr>
              <w:spacing w:line="360" w:lineRule="auto"/>
              <w:jc w:val="both"/>
              <w:rPr>
                <w:rFonts w:ascii="Times New Roman" w:hAnsi="Times New Roman" w:cs="Times New Roman"/>
              </w:rPr>
            </w:pPr>
            <w:r w:rsidRPr="001D4F97">
              <w:rPr>
                <w:rFonts w:ascii="Times New Roman" w:hAnsi="Times New Roman" w:cs="Times New Roman"/>
                <w:b/>
                <w:bCs/>
              </w:rPr>
              <w:t>Fig. S1.</w:t>
            </w:r>
            <w:r w:rsidRPr="001D4F97">
              <w:rPr>
                <w:rFonts w:ascii="Times New Roman" w:hAnsi="Times New Roman" w:cs="Times New Roman"/>
              </w:rPr>
              <w:t xml:space="preserve"> Crystal structure of </w:t>
            </w:r>
            <w:r w:rsidRPr="001D4F97">
              <w:rPr>
                <w:rFonts w:ascii="Times New Roman" w:hAnsi="Times New Roman" w:cs="Times New Roman"/>
                <w:b/>
                <w:bCs/>
              </w:rPr>
              <w:t>PBr1.ButBr</w:t>
            </w:r>
            <w:r w:rsidRPr="001D4F97">
              <w:rPr>
                <w:rFonts w:ascii="Times New Roman" w:hAnsi="Times New Roman" w:cs="Times New Roman"/>
                <w:b/>
                <w:bCs/>
                <w:vertAlign w:val="subscript"/>
              </w:rPr>
              <w:t>2</w:t>
            </w:r>
            <w:r w:rsidRPr="001D4F97">
              <w:rPr>
                <w:rFonts w:ascii="Times New Roman" w:hAnsi="Times New Roman" w:cs="Times New Roman"/>
                <w:b/>
                <w:bCs/>
              </w:rPr>
              <w:t xml:space="preserve"> </w:t>
            </w:r>
            <w:r w:rsidRPr="001D4F97">
              <w:rPr>
                <w:rFonts w:ascii="Times New Roman" w:hAnsi="Times New Roman" w:cs="Times New Roman"/>
              </w:rPr>
              <w:t>with displacement ellipsoids</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4</w:t>
            </w:r>
          </w:p>
        </w:tc>
      </w:tr>
      <w:tr w:rsidR="00644389" w:rsidRPr="001D4F97" w:rsidTr="007A7FF4">
        <w:tc>
          <w:tcPr>
            <w:tcW w:w="8046" w:type="dxa"/>
          </w:tcPr>
          <w:p w:rsidR="00644389" w:rsidRPr="001D4F97" w:rsidRDefault="00644389" w:rsidP="00A216F9">
            <w:pPr>
              <w:spacing w:line="360" w:lineRule="auto"/>
              <w:jc w:val="both"/>
              <w:rPr>
                <w:rFonts w:ascii="Times New Roman" w:hAnsi="Times New Roman" w:cs="Times New Roman"/>
              </w:rPr>
            </w:pPr>
            <w:r w:rsidRPr="001D4F97">
              <w:rPr>
                <w:rFonts w:ascii="Times New Roman" w:hAnsi="Times New Roman" w:cs="Times New Roman"/>
                <w:b/>
                <w:bCs/>
              </w:rPr>
              <w:t>Fig. S2.</w:t>
            </w:r>
            <w:r w:rsidRPr="001D4F97">
              <w:rPr>
                <w:rFonts w:ascii="Times New Roman" w:hAnsi="Times New Roman" w:cs="Times New Roman"/>
              </w:rPr>
              <w:t xml:space="preserve"> Symmetry expanded structure of </w:t>
            </w:r>
            <w:r w:rsidRPr="001D4F97">
              <w:rPr>
                <w:rFonts w:ascii="Times New Roman" w:hAnsi="Times New Roman" w:cs="Times New Roman"/>
                <w:b/>
                <w:bCs/>
              </w:rPr>
              <w:t>PBr2.ButBr</w:t>
            </w:r>
            <w:r w:rsidRPr="001D4F97">
              <w:rPr>
                <w:rFonts w:ascii="Times New Roman" w:hAnsi="Times New Roman" w:cs="Times New Roman"/>
                <w:b/>
                <w:bCs/>
                <w:vertAlign w:val="subscript"/>
              </w:rPr>
              <w:t>2</w:t>
            </w:r>
            <w:r w:rsidRPr="001D4F97">
              <w:rPr>
                <w:rFonts w:ascii="Times New Roman" w:hAnsi="Times New Roman" w:cs="Times New Roman"/>
                <w:b/>
                <w:bCs/>
              </w:rPr>
              <w:t xml:space="preserve"> </w:t>
            </w:r>
            <w:r w:rsidRPr="001D4F97">
              <w:rPr>
                <w:rFonts w:ascii="Times New Roman" w:hAnsi="Times New Roman" w:cs="Times New Roman"/>
              </w:rPr>
              <w:t>with displacement ellipsoids</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5</w:t>
            </w:r>
          </w:p>
        </w:tc>
      </w:tr>
      <w:tr w:rsidR="00644389" w:rsidRPr="001D4F97" w:rsidTr="007A7FF4">
        <w:tc>
          <w:tcPr>
            <w:tcW w:w="8046" w:type="dxa"/>
          </w:tcPr>
          <w:p w:rsidR="00644389" w:rsidRPr="001D4F97" w:rsidRDefault="00644389" w:rsidP="00A216F9">
            <w:pPr>
              <w:spacing w:line="360" w:lineRule="auto"/>
              <w:jc w:val="both"/>
              <w:rPr>
                <w:rFonts w:ascii="Times New Roman" w:hAnsi="Times New Roman" w:cs="Times New Roman"/>
              </w:rPr>
            </w:pPr>
            <w:r w:rsidRPr="001D4F97">
              <w:rPr>
                <w:rFonts w:ascii="Times New Roman" w:hAnsi="Times New Roman" w:cs="Times New Roman"/>
                <w:b/>
                <w:bCs/>
              </w:rPr>
              <w:t>Fig. S3.</w:t>
            </w:r>
            <w:r w:rsidRPr="001D4F97">
              <w:rPr>
                <w:rFonts w:ascii="Times New Roman" w:hAnsi="Times New Roman" w:cs="Times New Roman"/>
              </w:rPr>
              <w:t xml:space="preserve"> Crystal structure of </w:t>
            </w:r>
            <w:r w:rsidRPr="001D4F97">
              <w:rPr>
                <w:rFonts w:ascii="Times New Roman" w:hAnsi="Times New Roman" w:cs="Times New Roman"/>
                <w:b/>
                <w:bCs/>
              </w:rPr>
              <w:t>PBr4.ButBr</w:t>
            </w:r>
            <w:r w:rsidRPr="001D4F97">
              <w:rPr>
                <w:rFonts w:ascii="Times New Roman" w:hAnsi="Times New Roman" w:cs="Times New Roman"/>
                <w:b/>
                <w:bCs/>
                <w:vertAlign w:val="subscript"/>
              </w:rPr>
              <w:t>2</w:t>
            </w:r>
            <w:r w:rsidRPr="001D4F97">
              <w:rPr>
                <w:rFonts w:ascii="Times New Roman" w:hAnsi="Times New Roman" w:cs="Times New Roman"/>
                <w:b/>
                <w:bCs/>
              </w:rPr>
              <w:t xml:space="preserve"> </w:t>
            </w:r>
            <w:r w:rsidRPr="001D4F97">
              <w:rPr>
                <w:rFonts w:ascii="Times New Roman" w:hAnsi="Times New Roman" w:cs="Times New Roman"/>
              </w:rPr>
              <w:t>with displacement ellipsoids</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6</w:t>
            </w:r>
          </w:p>
        </w:tc>
      </w:tr>
      <w:tr w:rsidR="00644389" w:rsidRPr="001D4F97" w:rsidTr="007A7FF4">
        <w:tc>
          <w:tcPr>
            <w:tcW w:w="8046" w:type="dxa"/>
          </w:tcPr>
          <w:p w:rsidR="00644389" w:rsidRPr="001D4F97" w:rsidRDefault="00644389" w:rsidP="00A216F9">
            <w:pPr>
              <w:spacing w:line="360" w:lineRule="auto"/>
              <w:jc w:val="both"/>
              <w:rPr>
                <w:rFonts w:ascii="Times New Roman" w:hAnsi="Times New Roman" w:cs="Times New Roman"/>
              </w:rPr>
            </w:pPr>
            <w:r w:rsidRPr="001D4F97">
              <w:rPr>
                <w:rFonts w:ascii="Times New Roman" w:hAnsi="Times New Roman" w:cs="Times New Roman"/>
                <w:b/>
                <w:bCs/>
              </w:rPr>
              <w:t>Fig. S4.</w:t>
            </w:r>
            <w:r w:rsidRPr="001D4F97">
              <w:rPr>
                <w:rFonts w:ascii="Times New Roman" w:hAnsi="Times New Roman" w:cs="Times New Roman"/>
              </w:rPr>
              <w:t xml:space="preserve"> Crystal structure of </w:t>
            </w:r>
            <w:r w:rsidRPr="001D4F97">
              <w:rPr>
                <w:rFonts w:ascii="Times New Roman" w:hAnsi="Times New Roman" w:cs="Times New Roman"/>
                <w:b/>
                <w:bCs/>
              </w:rPr>
              <w:t>PBr6.ButBr</w:t>
            </w:r>
            <w:r w:rsidRPr="001D4F97">
              <w:rPr>
                <w:rFonts w:ascii="Times New Roman" w:hAnsi="Times New Roman" w:cs="Times New Roman"/>
                <w:b/>
                <w:bCs/>
                <w:vertAlign w:val="subscript"/>
              </w:rPr>
              <w:t>2</w:t>
            </w:r>
            <w:r w:rsidRPr="001D4F97">
              <w:rPr>
                <w:rFonts w:ascii="Times New Roman" w:hAnsi="Times New Roman" w:cs="Times New Roman"/>
                <w:b/>
                <w:bCs/>
              </w:rPr>
              <w:t xml:space="preserve"> </w:t>
            </w:r>
            <w:r w:rsidRPr="001D4F97">
              <w:rPr>
                <w:rFonts w:ascii="Times New Roman" w:hAnsi="Times New Roman" w:cs="Times New Roman"/>
              </w:rPr>
              <w:t>with displacement ellipsoids</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7</w:t>
            </w:r>
          </w:p>
        </w:tc>
      </w:tr>
      <w:tr w:rsidR="00644389" w:rsidRPr="001D4F97" w:rsidTr="007A7FF4">
        <w:tc>
          <w:tcPr>
            <w:tcW w:w="8046" w:type="dxa"/>
          </w:tcPr>
          <w:p w:rsidR="00644389" w:rsidRPr="001D4F97" w:rsidRDefault="00644389" w:rsidP="00A216F9">
            <w:pPr>
              <w:spacing w:line="360" w:lineRule="auto"/>
              <w:jc w:val="both"/>
              <w:rPr>
                <w:rFonts w:ascii="Times New Roman" w:hAnsi="Times New Roman" w:cs="Times New Roman"/>
              </w:rPr>
            </w:pPr>
            <w:r w:rsidRPr="001D4F97">
              <w:rPr>
                <w:rFonts w:ascii="Times New Roman" w:hAnsi="Times New Roman" w:cs="Times New Roman"/>
                <w:b/>
                <w:bCs/>
              </w:rPr>
              <w:t>Table S3</w:t>
            </w:r>
            <w:r w:rsidRPr="001D4F97">
              <w:rPr>
                <w:rFonts w:ascii="Times New Roman" w:hAnsi="Times New Roman" w:cs="Times New Roman"/>
              </w:rPr>
              <w:t xml:space="preserve">: Non-bonding interactions between pillar[5]arene host and dibromobutane guest   in the </w:t>
            </w:r>
            <w:r w:rsidRPr="001D4F97">
              <w:rPr>
                <w:rFonts w:ascii="Times New Roman" w:hAnsi="Times New Roman" w:cs="Times New Roman"/>
                <w:b/>
                <w:bCs/>
              </w:rPr>
              <w:t>PBr1.ButBr</w:t>
            </w:r>
            <w:r w:rsidRPr="001D4F97">
              <w:rPr>
                <w:rFonts w:ascii="Times New Roman" w:hAnsi="Times New Roman" w:cs="Times New Roman"/>
                <w:b/>
                <w:bCs/>
                <w:vertAlign w:val="subscript"/>
              </w:rPr>
              <w:t>2</w:t>
            </w:r>
            <w:r w:rsidRPr="001D4F97">
              <w:rPr>
                <w:rFonts w:ascii="Times New Roman" w:hAnsi="Times New Roman" w:cs="Times New Roman"/>
              </w:rPr>
              <w:t xml:space="preserve"> crystals</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8</w:t>
            </w:r>
          </w:p>
        </w:tc>
      </w:tr>
      <w:tr w:rsidR="00644389" w:rsidRPr="001D4F97" w:rsidTr="007A7FF4">
        <w:tc>
          <w:tcPr>
            <w:tcW w:w="8046" w:type="dxa"/>
          </w:tcPr>
          <w:p w:rsidR="00644389" w:rsidRPr="001D4F97" w:rsidRDefault="00644389" w:rsidP="00A216F9">
            <w:pPr>
              <w:spacing w:line="360" w:lineRule="auto"/>
              <w:jc w:val="both"/>
              <w:rPr>
                <w:rFonts w:ascii="Times New Roman" w:hAnsi="Times New Roman" w:cs="Times New Roman"/>
              </w:rPr>
            </w:pPr>
            <w:r w:rsidRPr="001D4F97">
              <w:rPr>
                <w:rFonts w:ascii="Times New Roman" w:hAnsi="Times New Roman" w:cs="Times New Roman"/>
                <w:b/>
                <w:bCs/>
              </w:rPr>
              <w:t>Table S4</w:t>
            </w:r>
            <w:r w:rsidRPr="001D4F97">
              <w:rPr>
                <w:rFonts w:ascii="Times New Roman" w:hAnsi="Times New Roman" w:cs="Times New Roman"/>
              </w:rPr>
              <w:t xml:space="preserve">: Non-bonding interactions between pillar[5]arene host and dibromobutane guest   in the </w:t>
            </w:r>
            <w:r w:rsidRPr="001D4F97">
              <w:rPr>
                <w:rFonts w:ascii="Times New Roman" w:hAnsi="Times New Roman" w:cs="Times New Roman"/>
                <w:b/>
                <w:bCs/>
              </w:rPr>
              <w:t>PBr2.ButBr</w:t>
            </w:r>
            <w:r w:rsidRPr="001D4F97">
              <w:rPr>
                <w:rFonts w:ascii="Times New Roman" w:hAnsi="Times New Roman" w:cs="Times New Roman"/>
                <w:b/>
                <w:bCs/>
                <w:vertAlign w:val="subscript"/>
              </w:rPr>
              <w:t>2</w:t>
            </w:r>
            <w:r w:rsidRPr="001D4F97">
              <w:rPr>
                <w:rFonts w:ascii="Times New Roman" w:hAnsi="Times New Roman" w:cs="Times New Roman"/>
              </w:rPr>
              <w:t xml:space="preserve"> crystals</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8</w:t>
            </w:r>
          </w:p>
        </w:tc>
      </w:tr>
      <w:tr w:rsidR="00644389" w:rsidRPr="001D4F97" w:rsidTr="007A7FF4">
        <w:tc>
          <w:tcPr>
            <w:tcW w:w="8046" w:type="dxa"/>
          </w:tcPr>
          <w:p w:rsidR="00644389" w:rsidRPr="001D4F97" w:rsidRDefault="00644389" w:rsidP="00A216F9">
            <w:pPr>
              <w:spacing w:line="360" w:lineRule="auto"/>
              <w:jc w:val="both"/>
              <w:rPr>
                <w:rFonts w:ascii="Times New Roman" w:hAnsi="Times New Roman" w:cs="Times New Roman"/>
              </w:rPr>
            </w:pPr>
            <w:r w:rsidRPr="001D4F97">
              <w:rPr>
                <w:rFonts w:ascii="Times New Roman" w:hAnsi="Times New Roman" w:cs="Times New Roman"/>
                <w:b/>
                <w:bCs/>
              </w:rPr>
              <w:t>Table S5</w:t>
            </w:r>
            <w:r w:rsidRPr="001D4F97">
              <w:rPr>
                <w:rFonts w:ascii="Times New Roman" w:hAnsi="Times New Roman" w:cs="Times New Roman"/>
              </w:rPr>
              <w:t xml:space="preserve">: Non-bonding interactions between pillar[5]arene host and dibromobutane guest   in the </w:t>
            </w:r>
            <w:r w:rsidRPr="001D4F97">
              <w:rPr>
                <w:rFonts w:ascii="Times New Roman" w:hAnsi="Times New Roman" w:cs="Times New Roman"/>
                <w:b/>
                <w:bCs/>
              </w:rPr>
              <w:t>PBr4.ButBr</w:t>
            </w:r>
            <w:r w:rsidRPr="001D4F97">
              <w:rPr>
                <w:rFonts w:ascii="Times New Roman" w:hAnsi="Times New Roman" w:cs="Times New Roman"/>
                <w:b/>
                <w:bCs/>
                <w:vertAlign w:val="subscript"/>
              </w:rPr>
              <w:t>2</w:t>
            </w:r>
            <w:r w:rsidRPr="001D4F97">
              <w:rPr>
                <w:rFonts w:ascii="Times New Roman" w:hAnsi="Times New Roman" w:cs="Times New Roman"/>
              </w:rPr>
              <w:t xml:space="preserve"> crystals</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8</w:t>
            </w:r>
          </w:p>
        </w:tc>
      </w:tr>
      <w:tr w:rsidR="00644389" w:rsidRPr="001D4F97" w:rsidTr="007A7FF4">
        <w:tc>
          <w:tcPr>
            <w:tcW w:w="8046" w:type="dxa"/>
          </w:tcPr>
          <w:p w:rsidR="00644389" w:rsidRPr="001D4F97" w:rsidRDefault="00644389" w:rsidP="00A216F9">
            <w:pPr>
              <w:spacing w:line="360" w:lineRule="auto"/>
              <w:jc w:val="both"/>
              <w:rPr>
                <w:rFonts w:ascii="Times New Roman" w:hAnsi="Times New Roman" w:cs="Times New Roman"/>
              </w:rPr>
            </w:pPr>
            <w:r w:rsidRPr="001D4F97">
              <w:rPr>
                <w:rFonts w:ascii="Times New Roman" w:hAnsi="Times New Roman" w:cs="Times New Roman"/>
                <w:b/>
                <w:bCs/>
              </w:rPr>
              <w:t>Table S6</w:t>
            </w:r>
            <w:r w:rsidRPr="001D4F97">
              <w:rPr>
                <w:rFonts w:ascii="Times New Roman" w:hAnsi="Times New Roman" w:cs="Times New Roman"/>
              </w:rPr>
              <w:t xml:space="preserve">: Non-bonding interactions between pillar[5]arene host and dibromobutane guest   in the </w:t>
            </w:r>
            <w:r w:rsidRPr="001D4F97">
              <w:rPr>
                <w:rFonts w:ascii="Times New Roman" w:hAnsi="Times New Roman" w:cs="Times New Roman"/>
                <w:b/>
                <w:bCs/>
              </w:rPr>
              <w:t>PBr6.ButBr</w:t>
            </w:r>
            <w:r w:rsidRPr="001D4F97">
              <w:rPr>
                <w:rFonts w:ascii="Times New Roman" w:hAnsi="Times New Roman" w:cs="Times New Roman"/>
                <w:b/>
                <w:bCs/>
                <w:vertAlign w:val="subscript"/>
              </w:rPr>
              <w:t>2</w:t>
            </w:r>
            <w:r w:rsidRPr="001D4F97">
              <w:rPr>
                <w:rFonts w:ascii="Times New Roman" w:hAnsi="Times New Roman" w:cs="Times New Roman"/>
              </w:rPr>
              <w:t xml:space="preserve"> crystals</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9</w:t>
            </w:r>
          </w:p>
        </w:tc>
      </w:tr>
      <w:tr w:rsidR="00644389" w:rsidRPr="001D4F97" w:rsidTr="007A7FF4">
        <w:tc>
          <w:tcPr>
            <w:tcW w:w="8046" w:type="dxa"/>
          </w:tcPr>
          <w:p w:rsidR="00644389" w:rsidRPr="001D4F97" w:rsidRDefault="00644389" w:rsidP="001D4F97">
            <w:pPr>
              <w:spacing w:line="360" w:lineRule="auto"/>
              <w:jc w:val="both"/>
              <w:rPr>
                <w:rFonts w:ascii="Times New Roman" w:hAnsi="Times New Roman" w:cs="Times New Roman"/>
              </w:rPr>
            </w:pPr>
            <w:r w:rsidRPr="001D4F97">
              <w:rPr>
                <w:rFonts w:ascii="Times New Roman" w:hAnsi="Times New Roman" w:cs="Times New Roman"/>
                <w:b/>
                <w:bCs/>
              </w:rPr>
              <w:t>Fig. S5.</w:t>
            </w:r>
            <w:r w:rsidRPr="001D4F97">
              <w:rPr>
                <w:rFonts w:ascii="Times New Roman" w:hAnsi="Times New Roman" w:cs="Times New Roman"/>
              </w:rPr>
              <w:t xml:space="preserve"> Packing pattern of </w:t>
            </w:r>
            <w:r w:rsidRPr="001D4F97">
              <w:rPr>
                <w:rFonts w:ascii="Times New Roman" w:hAnsi="Times New Roman" w:cs="Times New Roman"/>
                <w:b/>
                <w:bCs/>
              </w:rPr>
              <w:t>PBr1.ButBr</w:t>
            </w:r>
            <w:r w:rsidRPr="001D4F97">
              <w:rPr>
                <w:rFonts w:ascii="Times New Roman" w:hAnsi="Times New Roman" w:cs="Times New Roman"/>
                <w:b/>
                <w:bCs/>
                <w:vertAlign w:val="subscript"/>
              </w:rPr>
              <w:t>2</w:t>
            </w:r>
            <w:r w:rsidRPr="001D4F97">
              <w:rPr>
                <w:rFonts w:ascii="Times New Roman" w:hAnsi="Times New Roman" w:cs="Times New Roman"/>
                <w:b/>
                <w:bCs/>
              </w:rPr>
              <w:t xml:space="preserve"> </w:t>
            </w:r>
            <w:r w:rsidRPr="001D4F97">
              <w:rPr>
                <w:rFonts w:ascii="Times New Roman" w:hAnsi="Times New Roman" w:cs="Times New Roman"/>
              </w:rPr>
              <w:t xml:space="preserve">crystals </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10</w:t>
            </w:r>
          </w:p>
        </w:tc>
      </w:tr>
      <w:tr w:rsidR="00644389" w:rsidRPr="001D4F97" w:rsidTr="007A7FF4">
        <w:tc>
          <w:tcPr>
            <w:tcW w:w="8046" w:type="dxa"/>
          </w:tcPr>
          <w:p w:rsidR="00644389" w:rsidRPr="001D4F97" w:rsidRDefault="00644389" w:rsidP="001D4F97">
            <w:pPr>
              <w:spacing w:line="360" w:lineRule="auto"/>
              <w:jc w:val="both"/>
              <w:rPr>
                <w:rFonts w:ascii="Times New Roman" w:hAnsi="Times New Roman" w:cs="Times New Roman"/>
              </w:rPr>
            </w:pPr>
            <w:r w:rsidRPr="001D4F97">
              <w:rPr>
                <w:rFonts w:ascii="Times New Roman" w:hAnsi="Times New Roman" w:cs="Times New Roman"/>
                <w:b/>
                <w:bCs/>
              </w:rPr>
              <w:t>Fig. S6.</w:t>
            </w:r>
            <w:r w:rsidRPr="001D4F97">
              <w:rPr>
                <w:rFonts w:ascii="Times New Roman" w:hAnsi="Times New Roman" w:cs="Times New Roman"/>
              </w:rPr>
              <w:t xml:space="preserve"> Packing pattern of </w:t>
            </w:r>
            <w:r w:rsidRPr="001D4F97">
              <w:rPr>
                <w:rFonts w:ascii="Times New Roman" w:hAnsi="Times New Roman" w:cs="Times New Roman"/>
                <w:b/>
                <w:bCs/>
              </w:rPr>
              <w:t>PBr2.ButBr</w:t>
            </w:r>
            <w:r w:rsidRPr="001D4F97">
              <w:rPr>
                <w:rFonts w:ascii="Times New Roman" w:hAnsi="Times New Roman" w:cs="Times New Roman"/>
                <w:b/>
                <w:bCs/>
                <w:vertAlign w:val="subscript"/>
              </w:rPr>
              <w:t>2</w:t>
            </w:r>
            <w:r w:rsidRPr="001D4F97">
              <w:rPr>
                <w:rFonts w:ascii="Times New Roman" w:hAnsi="Times New Roman" w:cs="Times New Roman"/>
                <w:b/>
                <w:bCs/>
              </w:rPr>
              <w:t xml:space="preserve"> </w:t>
            </w:r>
            <w:r w:rsidRPr="001D4F97">
              <w:rPr>
                <w:rFonts w:ascii="Times New Roman" w:hAnsi="Times New Roman" w:cs="Times New Roman"/>
              </w:rPr>
              <w:t xml:space="preserve">crystals </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11</w:t>
            </w:r>
          </w:p>
        </w:tc>
      </w:tr>
      <w:tr w:rsidR="00644389" w:rsidRPr="001D4F97" w:rsidTr="007A7FF4">
        <w:tc>
          <w:tcPr>
            <w:tcW w:w="8046" w:type="dxa"/>
          </w:tcPr>
          <w:p w:rsidR="00644389" w:rsidRPr="001D4F97" w:rsidRDefault="00644389" w:rsidP="001D4F97">
            <w:pPr>
              <w:spacing w:line="360" w:lineRule="auto"/>
              <w:jc w:val="both"/>
              <w:rPr>
                <w:rFonts w:ascii="Times New Roman" w:hAnsi="Times New Roman" w:cs="Times New Roman"/>
              </w:rPr>
            </w:pPr>
            <w:r w:rsidRPr="001D4F97">
              <w:rPr>
                <w:rFonts w:ascii="Times New Roman" w:hAnsi="Times New Roman" w:cs="Times New Roman"/>
                <w:b/>
                <w:bCs/>
              </w:rPr>
              <w:t>Fig. S7.</w:t>
            </w:r>
            <w:r w:rsidRPr="001D4F97">
              <w:rPr>
                <w:rFonts w:ascii="Times New Roman" w:hAnsi="Times New Roman" w:cs="Times New Roman"/>
              </w:rPr>
              <w:t xml:space="preserve"> Packing pattern of </w:t>
            </w:r>
            <w:r w:rsidRPr="001D4F97">
              <w:rPr>
                <w:rFonts w:ascii="Times New Roman" w:hAnsi="Times New Roman" w:cs="Times New Roman"/>
                <w:b/>
                <w:bCs/>
              </w:rPr>
              <w:t>PBr4.ButBr</w:t>
            </w:r>
            <w:r w:rsidRPr="001D4F97">
              <w:rPr>
                <w:rFonts w:ascii="Times New Roman" w:hAnsi="Times New Roman" w:cs="Times New Roman"/>
                <w:b/>
                <w:bCs/>
                <w:vertAlign w:val="subscript"/>
              </w:rPr>
              <w:t>2</w:t>
            </w:r>
            <w:r w:rsidRPr="001D4F97">
              <w:rPr>
                <w:rFonts w:ascii="Times New Roman" w:hAnsi="Times New Roman" w:cs="Times New Roman"/>
                <w:b/>
                <w:bCs/>
              </w:rPr>
              <w:t xml:space="preserve"> </w:t>
            </w:r>
            <w:r w:rsidRPr="001D4F97">
              <w:rPr>
                <w:rFonts w:ascii="Times New Roman" w:hAnsi="Times New Roman" w:cs="Times New Roman"/>
              </w:rPr>
              <w:t xml:space="preserve">crystals </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12</w:t>
            </w:r>
          </w:p>
        </w:tc>
      </w:tr>
      <w:tr w:rsidR="00644389" w:rsidRPr="001D4F97" w:rsidTr="007A7FF4">
        <w:tc>
          <w:tcPr>
            <w:tcW w:w="8046" w:type="dxa"/>
          </w:tcPr>
          <w:p w:rsidR="00644389" w:rsidRPr="001D4F97" w:rsidRDefault="00644389" w:rsidP="001D4F97">
            <w:pPr>
              <w:spacing w:line="360" w:lineRule="auto"/>
              <w:jc w:val="both"/>
              <w:rPr>
                <w:rFonts w:ascii="Times New Roman" w:hAnsi="Times New Roman" w:cs="Times New Roman"/>
              </w:rPr>
            </w:pPr>
            <w:r w:rsidRPr="001D4F97">
              <w:rPr>
                <w:rFonts w:ascii="Times New Roman" w:hAnsi="Times New Roman" w:cs="Times New Roman"/>
                <w:b/>
                <w:bCs/>
              </w:rPr>
              <w:t>Fig. S8.</w:t>
            </w:r>
            <w:r w:rsidRPr="001D4F97">
              <w:rPr>
                <w:rFonts w:ascii="Times New Roman" w:hAnsi="Times New Roman" w:cs="Times New Roman"/>
              </w:rPr>
              <w:t xml:space="preserve"> Packing pattern of </w:t>
            </w:r>
            <w:r w:rsidRPr="001D4F97">
              <w:rPr>
                <w:rFonts w:ascii="Times New Roman" w:hAnsi="Times New Roman" w:cs="Times New Roman"/>
                <w:b/>
                <w:bCs/>
              </w:rPr>
              <w:t>PBr6.ButBr</w:t>
            </w:r>
            <w:r w:rsidRPr="001D4F97">
              <w:rPr>
                <w:rFonts w:ascii="Times New Roman" w:hAnsi="Times New Roman" w:cs="Times New Roman"/>
                <w:b/>
                <w:bCs/>
                <w:vertAlign w:val="subscript"/>
              </w:rPr>
              <w:t>2</w:t>
            </w:r>
            <w:r w:rsidRPr="001D4F97">
              <w:rPr>
                <w:rFonts w:ascii="Times New Roman" w:hAnsi="Times New Roman" w:cs="Times New Roman"/>
                <w:b/>
                <w:bCs/>
              </w:rPr>
              <w:t xml:space="preserve"> </w:t>
            </w:r>
            <w:r w:rsidRPr="001D4F97">
              <w:rPr>
                <w:rFonts w:ascii="Times New Roman" w:hAnsi="Times New Roman" w:cs="Times New Roman"/>
              </w:rPr>
              <w:t xml:space="preserve">crystals </w:t>
            </w:r>
          </w:p>
        </w:tc>
        <w:tc>
          <w:tcPr>
            <w:tcW w:w="1530" w:type="dxa"/>
            <w:vAlign w:val="center"/>
          </w:tcPr>
          <w:p w:rsidR="00644389" w:rsidRPr="001D4F97" w:rsidRDefault="007A7FF4" w:rsidP="007A7FF4">
            <w:pPr>
              <w:spacing w:line="360" w:lineRule="auto"/>
              <w:jc w:val="center"/>
              <w:rPr>
                <w:rFonts w:ascii="Times New Roman" w:hAnsi="Times New Roman" w:cs="Times New Roman"/>
              </w:rPr>
            </w:pPr>
            <w:r>
              <w:rPr>
                <w:rFonts w:ascii="Times New Roman" w:hAnsi="Times New Roman" w:cs="Times New Roman"/>
              </w:rPr>
              <w:t>13</w:t>
            </w:r>
          </w:p>
        </w:tc>
      </w:tr>
      <w:tr w:rsidR="001D4F97" w:rsidRPr="001D4F97" w:rsidTr="007A7FF4">
        <w:tc>
          <w:tcPr>
            <w:tcW w:w="8046" w:type="dxa"/>
          </w:tcPr>
          <w:p w:rsidR="001D4F97" w:rsidRPr="001D4F97" w:rsidRDefault="001D4F97" w:rsidP="00A216F9">
            <w:pPr>
              <w:spacing w:line="360" w:lineRule="auto"/>
              <w:jc w:val="both"/>
              <w:rPr>
                <w:rFonts w:ascii="Times New Roman" w:hAnsi="Times New Roman" w:cs="Times New Roman"/>
                <w:b/>
                <w:bCs/>
              </w:rPr>
            </w:pPr>
            <w:r w:rsidRPr="001D4F97">
              <w:rPr>
                <w:rFonts w:ascii="Times New Roman" w:hAnsi="Times New Roman" w:cs="Times New Roman"/>
                <w:b/>
                <w:bCs/>
              </w:rPr>
              <w:t>CheckCIF_ PBr1.ButBr</w:t>
            </w:r>
            <w:r w:rsidRPr="00B7091E">
              <w:rPr>
                <w:rFonts w:ascii="Times New Roman" w:hAnsi="Times New Roman" w:cs="Times New Roman"/>
                <w:b/>
                <w:bCs/>
                <w:vertAlign w:val="subscript"/>
              </w:rPr>
              <w:t>2</w:t>
            </w:r>
          </w:p>
        </w:tc>
        <w:tc>
          <w:tcPr>
            <w:tcW w:w="1530" w:type="dxa"/>
            <w:vAlign w:val="center"/>
          </w:tcPr>
          <w:p w:rsidR="001D4F97" w:rsidRPr="001D4F97" w:rsidRDefault="007A7FF4" w:rsidP="007A7FF4">
            <w:pPr>
              <w:spacing w:line="360" w:lineRule="auto"/>
              <w:jc w:val="center"/>
              <w:rPr>
                <w:rFonts w:ascii="Times New Roman" w:hAnsi="Times New Roman" w:cs="Times New Roman"/>
              </w:rPr>
            </w:pPr>
            <w:r>
              <w:rPr>
                <w:rFonts w:ascii="Times New Roman" w:hAnsi="Times New Roman" w:cs="Times New Roman"/>
              </w:rPr>
              <w:t>14</w:t>
            </w:r>
          </w:p>
        </w:tc>
      </w:tr>
      <w:tr w:rsidR="001D4F97" w:rsidRPr="001D4F97" w:rsidTr="007A7FF4">
        <w:tc>
          <w:tcPr>
            <w:tcW w:w="8046" w:type="dxa"/>
          </w:tcPr>
          <w:p w:rsidR="001D4F97" w:rsidRPr="001D4F97" w:rsidRDefault="001D4F97" w:rsidP="001D4F97">
            <w:pPr>
              <w:spacing w:line="360" w:lineRule="auto"/>
              <w:jc w:val="both"/>
              <w:rPr>
                <w:rFonts w:ascii="Times New Roman" w:hAnsi="Times New Roman" w:cs="Times New Roman"/>
                <w:b/>
                <w:bCs/>
              </w:rPr>
            </w:pPr>
            <w:r w:rsidRPr="001D4F97">
              <w:rPr>
                <w:rFonts w:ascii="Times New Roman" w:hAnsi="Times New Roman" w:cs="Times New Roman"/>
                <w:b/>
                <w:bCs/>
              </w:rPr>
              <w:t>CheckCIF_ PBr2.ButBr</w:t>
            </w:r>
            <w:r w:rsidRPr="00B7091E">
              <w:rPr>
                <w:rFonts w:ascii="Times New Roman" w:hAnsi="Times New Roman" w:cs="Times New Roman"/>
                <w:b/>
                <w:bCs/>
                <w:vertAlign w:val="subscript"/>
              </w:rPr>
              <w:t>2</w:t>
            </w:r>
          </w:p>
        </w:tc>
        <w:tc>
          <w:tcPr>
            <w:tcW w:w="1530" w:type="dxa"/>
            <w:vAlign w:val="center"/>
          </w:tcPr>
          <w:p w:rsidR="001D4F97" w:rsidRPr="001D4F97" w:rsidRDefault="007A7FF4" w:rsidP="007A7FF4">
            <w:pPr>
              <w:spacing w:line="360" w:lineRule="auto"/>
              <w:jc w:val="center"/>
              <w:rPr>
                <w:rFonts w:ascii="Times New Roman" w:hAnsi="Times New Roman" w:cs="Times New Roman"/>
              </w:rPr>
            </w:pPr>
            <w:r>
              <w:rPr>
                <w:rFonts w:ascii="Times New Roman" w:hAnsi="Times New Roman" w:cs="Times New Roman"/>
              </w:rPr>
              <w:t>17</w:t>
            </w:r>
          </w:p>
        </w:tc>
      </w:tr>
      <w:tr w:rsidR="001D4F97" w:rsidRPr="001D4F97" w:rsidTr="007A7FF4">
        <w:tc>
          <w:tcPr>
            <w:tcW w:w="8046" w:type="dxa"/>
          </w:tcPr>
          <w:p w:rsidR="001D4F97" w:rsidRPr="001D4F97" w:rsidRDefault="001D4F97" w:rsidP="001D4F97">
            <w:pPr>
              <w:spacing w:line="360" w:lineRule="auto"/>
              <w:jc w:val="both"/>
              <w:rPr>
                <w:rFonts w:ascii="Times New Roman" w:hAnsi="Times New Roman" w:cs="Times New Roman"/>
                <w:b/>
                <w:bCs/>
              </w:rPr>
            </w:pPr>
            <w:r w:rsidRPr="001D4F97">
              <w:rPr>
                <w:rFonts w:ascii="Times New Roman" w:hAnsi="Times New Roman" w:cs="Times New Roman"/>
                <w:b/>
                <w:bCs/>
              </w:rPr>
              <w:t>CheckCIF_ PBr4.ButBr</w:t>
            </w:r>
            <w:r w:rsidRPr="00B7091E">
              <w:rPr>
                <w:rFonts w:ascii="Times New Roman" w:hAnsi="Times New Roman" w:cs="Times New Roman"/>
                <w:b/>
                <w:bCs/>
                <w:vertAlign w:val="subscript"/>
              </w:rPr>
              <w:t>2</w:t>
            </w:r>
          </w:p>
        </w:tc>
        <w:tc>
          <w:tcPr>
            <w:tcW w:w="1530" w:type="dxa"/>
            <w:vAlign w:val="center"/>
          </w:tcPr>
          <w:p w:rsidR="001D4F97" w:rsidRPr="001D4F97" w:rsidRDefault="007A7FF4" w:rsidP="007A7FF4">
            <w:pPr>
              <w:spacing w:line="360" w:lineRule="auto"/>
              <w:jc w:val="center"/>
              <w:rPr>
                <w:rFonts w:ascii="Times New Roman" w:hAnsi="Times New Roman" w:cs="Times New Roman"/>
              </w:rPr>
            </w:pPr>
            <w:r>
              <w:rPr>
                <w:rFonts w:ascii="Times New Roman" w:hAnsi="Times New Roman" w:cs="Times New Roman"/>
              </w:rPr>
              <w:t>20</w:t>
            </w:r>
          </w:p>
        </w:tc>
      </w:tr>
      <w:tr w:rsidR="001D4F97" w:rsidRPr="001D4F97" w:rsidTr="007A7FF4">
        <w:tc>
          <w:tcPr>
            <w:tcW w:w="8046" w:type="dxa"/>
          </w:tcPr>
          <w:p w:rsidR="001D4F97" w:rsidRPr="001D4F97" w:rsidRDefault="001D4F97" w:rsidP="001D4F97">
            <w:pPr>
              <w:spacing w:line="360" w:lineRule="auto"/>
              <w:jc w:val="both"/>
              <w:rPr>
                <w:rFonts w:ascii="Times New Roman" w:hAnsi="Times New Roman" w:cs="Times New Roman"/>
                <w:b/>
                <w:bCs/>
              </w:rPr>
            </w:pPr>
            <w:r w:rsidRPr="001D4F97">
              <w:rPr>
                <w:rFonts w:ascii="Times New Roman" w:hAnsi="Times New Roman" w:cs="Times New Roman"/>
                <w:b/>
                <w:bCs/>
              </w:rPr>
              <w:t>CheckCIF_ PBr6.ButBr</w:t>
            </w:r>
            <w:r w:rsidRPr="00B7091E">
              <w:rPr>
                <w:rFonts w:ascii="Times New Roman" w:hAnsi="Times New Roman" w:cs="Times New Roman"/>
                <w:b/>
                <w:bCs/>
                <w:vertAlign w:val="subscript"/>
              </w:rPr>
              <w:t>2</w:t>
            </w:r>
          </w:p>
        </w:tc>
        <w:tc>
          <w:tcPr>
            <w:tcW w:w="1530" w:type="dxa"/>
            <w:vAlign w:val="center"/>
          </w:tcPr>
          <w:p w:rsidR="001D4F97" w:rsidRPr="001D4F97" w:rsidRDefault="007A7FF4" w:rsidP="007A7FF4">
            <w:pPr>
              <w:spacing w:line="360" w:lineRule="auto"/>
              <w:jc w:val="center"/>
              <w:rPr>
                <w:rFonts w:ascii="Times New Roman" w:hAnsi="Times New Roman" w:cs="Times New Roman"/>
              </w:rPr>
            </w:pPr>
            <w:r>
              <w:rPr>
                <w:rFonts w:ascii="Times New Roman" w:hAnsi="Times New Roman" w:cs="Times New Roman"/>
              </w:rPr>
              <w:t>23</w:t>
            </w:r>
          </w:p>
        </w:tc>
      </w:tr>
    </w:tbl>
    <w:p w:rsidR="00644389" w:rsidRPr="001D4F97" w:rsidRDefault="00644389" w:rsidP="00644389">
      <w:pPr>
        <w:spacing w:line="360" w:lineRule="auto"/>
        <w:jc w:val="both"/>
        <w:rPr>
          <w:rFonts w:ascii="Times New Roman" w:hAnsi="Times New Roman" w:cs="Times New Roman"/>
        </w:rPr>
      </w:pPr>
    </w:p>
    <w:p w:rsidR="00644389" w:rsidRPr="008711E4" w:rsidRDefault="00644389" w:rsidP="00644389">
      <w:pPr>
        <w:rPr>
          <w:rFonts w:ascii="Times New Roman" w:hAnsi="Times New Roman" w:cs="Times New Roman"/>
          <w:b/>
          <w:bCs/>
          <w:color w:val="000000" w:themeColor="text1"/>
        </w:rPr>
      </w:pPr>
      <w:r w:rsidRPr="008711E4">
        <w:rPr>
          <w:rFonts w:ascii="Times New Roman" w:hAnsi="Times New Roman" w:cs="Times New Roman"/>
          <w:b/>
          <w:bCs/>
          <w:color w:val="000000" w:themeColor="text1"/>
        </w:rPr>
        <w:lastRenderedPageBreak/>
        <w:t>Table S1.</w:t>
      </w:r>
      <w:r w:rsidRPr="008711E4">
        <w:rPr>
          <w:rFonts w:ascii="Times New Roman" w:hAnsi="Times New Roman" w:cs="Times New Roman"/>
          <w:color w:val="000000" w:themeColor="text1"/>
        </w:rPr>
        <w:t xml:space="preserve">  Summary on the nature and various crystallographic parameters of </w:t>
      </w:r>
      <w:r w:rsidRPr="008711E4">
        <w:rPr>
          <w:rFonts w:ascii="Times New Roman" w:hAnsi="Times New Roman" w:cs="Times New Roman"/>
          <w:b/>
          <w:bCs/>
        </w:rPr>
        <w:t>PBr1.ButBr</w:t>
      </w:r>
      <w:r w:rsidRPr="00B7091E">
        <w:rPr>
          <w:rFonts w:ascii="Times New Roman" w:hAnsi="Times New Roman" w:cs="Times New Roman"/>
          <w:b/>
          <w:bCs/>
          <w:vertAlign w:val="subscript"/>
        </w:rPr>
        <w:t>2</w:t>
      </w:r>
      <w:r w:rsidRPr="008711E4">
        <w:rPr>
          <w:rFonts w:ascii="Times New Roman" w:hAnsi="Times New Roman" w:cs="Times New Roman"/>
          <w:b/>
          <w:bCs/>
        </w:rPr>
        <w:t xml:space="preserve"> </w:t>
      </w:r>
      <w:r w:rsidRPr="008711E4">
        <w:rPr>
          <w:rFonts w:ascii="Times New Roman" w:eastAsia="Times New Roman" w:hAnsi="Times New Roman" w:cs="Times New Roman"/>
          <w:b/>
          <w:bCs/>
          <w:color w:val="000000"/>
        </w:rPr>
        <w:t xml:space="preserve">and </w:t>
      </w:r>
      <w:r w:rsidRPr="008711E4">
        <w:rPr>
          <w:rFonts w:ascii="Times New Roman" w:hAnsi="Times New Roman" w:cs="Times New Roman"/>
          <w:b/>
          <w:bCs/>
        </w:rPr>
        <w:t>PBr2.ButBr</w:t>
      </w:r>
      <w:r w:rsidRPr="00B7091E">
        <w:rPr>
          <w:rFonts w:ascii="Times New Roman" w:hAnsi="Times New Roman" w:cs="Times New Roman"/>
          <w:b/>
          <w:bCs/>
          <w:vertAlign w:val="subscript"/>
        </w:rPr>
        <w:t>2</w:t>
      </w:r>
    </w:p>
    <w:tbl>
      <w:tblPr>
        <w:tblW w:w="9468" w:type="dxa"/>
        <w:tblInd w:w="108" w:type="dxa"/>
        <w:tblLook w:val="04A0"/>
      </w:tblPr>
      <w:tblGrid>
        <w:gridCol w:w="2977"/>
        <w:gridCol w:w="3230"/>
        <w:gridCol w:w="3261"/>
      </w:tblGrid>
      <w:tr w:rsidR="00644389" w:rsidRPr="008711E4" w:rsidTr="00A216F9">
        <w:trPr>
          <w:trHeight w:val="402"/>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pStyle w:val="08ArticleText"/>
              <w:jc w:val="center"/>
              <w:rPr>
                <w:b/>
                <w:bCs/>
                <w:sz w:val="22"/>
                <w:szCs w:val="22"/>
                <w:lang w:bidi="ml-IN"/>
              </w:rPr>
            </w:pPr>
            <w:r w:rsidRPr="008711E4">
              <w:rPr>
                <w:b/>
                <w:bCs/>
                <w:sz w:val="22"/>
                <w:szCs w:val="22"/>
                <w:lang w:bidi="ml-IN"/>
              </w:rPr>
              <w:t>Crystal sample</w:t>
            </w:r>
          </w:p>
        </w:tc>
        <w:tc>
          <w:tcPr>
            <w:tcW w:w="3230" w:type="dxa"/>
            <w:tcBorders>
              <w:top w:val="single" w:sz="4" w:space="0" w:color="auto"/>
              <w:left w:val="nil"/>
              <w:bottom w:val="single" w:sz="4" w:space="0" w:color="auto"/>
              <w:right w:val="single" w:sz="4" w:space="0" w:color="auto"/>
            </w:tcBorders>
            <w:shd w:val="clear" w:color="000000" w:fill="FFFFFF"/>
            <w:vAlign w:val="center"/>
            <w:hideMark/>
          </w:tcPr>
          <w:p w:rsidR="00644389" w:rsidRPr="008711E4" w:rsidRDefault="00644389" w:rsidP="00A216F9">
            <w:pPr>
              <w:pStyle w:val="08ArticleText"/>
              <w:jc w:val="center"/>
              <w:rPr>
                <w:b/>
                <w:bCs/>
                <w:sz w:val="22"/>
                <w:szCs w:val="22"/>
              </w:rPr>
            </w:pPr>
            <w:r w:rsidRPr="008711E4">
              <w:rPr>
                <w:b/>
                <w:bCs/>
                <w:sz w:val="22"/>
                <w:szCs w:val="22"/>
              </w:rPr>
              <w:t>PBr1.ButBr</w:t>
            </w:r>
            <w:r w:rsidRPr="00B7091E">
              <w:rPr>
                <w:b/>
                <w:bCs/>
                <w:sz w:val="22"/>
                <w:szCs w:val="22"/>
                <w:vertAlign w:val="subscript"/>
              </w:rPr>
              <w:t>2</w:t>
            </w:r>
          </w:p>
        </w:tc>
        <w:tc>
          <w:tcPr>
            <w:tcW w:w="3261" w:type="dxa"/>
            <w:tcBorders>
              <w:top w:val="single" w:sz="4" w:space="0" w:color="auto"/>
              <w:left w:val="nil"/>
              <w:bottom w:val="single" w:sz="4" w:space="0" w:color="auto"/>
              <w:right w:val="single" w:sz="4" w:space="0" w:color="auto"/>
            </w:tcBorders>
            <w:shd w:val="clear" w:color="000000" w:fill="FFFFFF"/>
            <w:vAlign w:val="center"/>
          </w:tcPr>
          <w:p w:rsidR="00644389" w:rsidRPr="008711E4" w:rsidRDefault="00644389" w:rsidP="00A216F9">
            <w:pPr>
              <w:pStyle w:val="08ArticleText"/>
              <w:jc w:val="center"/>
              <w:rPr>
                <w:b/>
                <w:bCs/>
                <w:sz w:val="22"/>
                <w:szCs w:val="22"/>
                <w:lang w:bidi="ml-IN"/>
              </w:rPr>
            </w:pPr>
            <w:r w:rsidRPr="008711E4">
              <w:rPr>
                <w:b/>
                <w:bCs/>
                <w:sz w:val="22"/>
                <w:szCs w:val="22"/>
              </w:rPr>
              <w:t>PBr2.ButBr</w:t>
            </w:r>
            <w:r w:rsidRPr="00B7091E">
              <w:rPr>
                <w:b/>
                <w:bCs/>
                <w:sz w:val="22"/>
                <w:szCs w:val="22"/>
                <w:vertAlign w:val="subscript"/>
              </w:rPr>
              <w:t>2</w:t>
            </w:r>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Chemical formula</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7" w:history="1">
              <w:r w:rsidR="00644389" w:rsidRPr="008711E4">
                <w:rPr>
                  <w:rStyle w:val="Hyperlink"/>
                  <w:color w:val="000000"/>
                  <w:sz w:val="22"/>
                  <w:szCs w:val="22"/>
                  <w:u w:val="none"/>
                </w:rPr>
                <w:t>C</w:t>
              </w:r>
            </w:hyperlink>
            <w:hyperlink r:id="rId8" w:history="1">
              <w:r w:rsidR="00644389" w:rsidRPr="008711E4">
                <w:rPr>
                  <w:rStyle w:val="Hyperlink"/>
                  <w:color w:val="000000"/>
                  <w:sz w:val="22"/>
                  <w:szCs w:val="22"/>
                  <w:u w:val="none"/>
                  <w:vertAlign w:val="subscript"/>
                </w:rPr>
                <w:t>51</w:t>
              </w:r>
            </w:hyperlink>
            <w:hyperlink r:id="rId9" w:history="1">
              <w:r w:rsidR="00644389" w:rsidRPr="008711E4">
                <w:rPr>
                  <w:rStyle w:val="Hyperlink"/>
                  <w:color w:val="000000"/>
                  <w:sz w:val="22"/>
                  <w:szCs w:val="22"/>
                  <w:u w:val="none"/>
                </w:rPr>
                <w:t>H</w:t>
              </w:r>
            </w:hyperlink>
            <w:hyperlink r:id="rId10" w:history="1">
              <w:r w:rsidR="00644389" w:rsidRPr="008711E4">
                <w:rPr>
                  <w:rStyle w:val="Hyperlink"/>
                  <w:color w:val="000000"/>
                  <w:sz w:val="22"/>
                  <w:szCs w:val="22"/>
                  <w:u w:val="none"/>
                  <w:vertAlign w:val="subscript"/>
                </w:rPr>
                <w:t>61</w:t>
              </w:r>
            </w:hyperlink>
            <w:hyperlink r:id="rId11" w:history="1">
              <w:r w:rsidR="00644389" w:rsidRPr="008711E4">
                <w:rPr>
                  <w:rStyle w:val="Hyperlink"/>
                  <w:color w:val="000000"/>
                  <w:sz w:val="22"/>
                  <w:szCs w:val="22"/>
                  <w:u w:val="none"/>
                </w:rPr>
                <w:t>Br</w:t>
              </w:r>
            </w:hyperlink>
            <w:hyperlink r:id="rId12" w:history="1">
              <w:r w:rsidR="00644389" w:rsidRPr="008711E4">
                <w:rPr>
                  <w:rStyle w:val="Hyperlink"/>
                  <w:color w:val="000000"/>
                  <w:sz w:val="22"/>
                  <w:szCs w:val="22"/>
                  <w:u w:val="none"/>
                  <w:vertAlign w:val="subscript"/>
                </w:rPr>
                <w:t>4</w:t>
              </w:r>
            </w:hyperlink>
            <w:hyperlink r:id="rId13" w:history="1">
              <w:r w:rsidR="00644389" w:rsidRPr="008711E4">
                <w:rPr>
                  <w:rStyle w:val="Hyperlink"/>
                  <w:color w:val="000000"/>
                  <w:sz w:val="22"/>
                  <w:szCs w:val="22"/>
                  <w:u w:val="none"/>
                </w:rPr>
                <w:t>O</w:t>
              </w:r>
            </w:hyperlink>
            <w:hyperlink r:id="rId14" w:history="1">
              <w:r w:rsidR="00644389" w:rsidRPr="008711E4">
                <w:rPr>
                  <w:rStyle w:val="Hyperlink"/>
                  <w:color w:val="000000"/>
                  <w:sz w:val="22"/>
                  <w:szCs w:val="22"/>
                  <w:u w:val="none"/>
                  <w:vertAlign w:val="subscript"/>
                </w:rPr>
                <w:t>10</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5" w:history="1">
              <w:r w:rsidR="00644389" w:rsidRPr="008711E4">
                <w:rPr>
                  <w:rStyle w:val="Hyperlink"/>
                  <w:color w:val="000000"/>
                  <w:sz w:val="22"/>
                  <w:szCs w:val="22"/>
                  <w:u w:val="none"/>
                </w:rPr>
                <w:t>C</w:t>
              </w:r>
            </w:hyperlink>
            <w:hyperlink r:id="rId16" w:history="1">
              <w:r w:rsidR="00644389" w:rsidRPr="008711E4">
                <w:rPr>
                  <w:rStyle w:val="Hyperlink"/>
                  <w:color w:val="000000"/>
                  <w:sz w:val="22"/>
                  <w:szCs w:val="22"/>
                  <w:u w:val="none"/>
                  <w:vertAlign w:val="subscript"/>
                </w:rPr>
                <w:t>51</w:t>
              </w:r>
            </w:hyperlink>
            <w:hyperlink r:id="rId17" w:history="1">
              <w:r w:rsidR="00644389" w:rsidRPr="008711E4">
                <w:rPr>
                  <w:rStyle w:val="Hyperlink"/>
                  <w:color w:val="000000"/>
                  <w:sz w:val="22"/>
                  <w:szCs w:val="22"/>
                  <w:u w:val="none"/>
                </w:rPr>
                <w:t>H</w:t>
              </w:r>
            </w:hyperlink>
            <w:hyperlink r:id="rId18" w:history="1">
              <w:r w:rsidR="00644389" w:rsidRPr="008711E4">
                <w:rPr>
                  <w:rStyle w:val="Hyperlink"/>
                  <w:color w:val="000000"/>
                  <w:sz w:val="22"/>
                  <w:szCs w:val="22"/>
                  <w:u w:val="none"/>
                  <w:vertAlign w:val="subscript"/>
                </w:rPr>
                <w:t>60</w:t>
              </w:r>
            </w:hyperlink>
            <w:hyperlink r:id="rId19" w:history="1">
              <w:r w:rsidR="00644389" w:rsidRPr="008711E4">
                <w:rPr>
                  <w:rStyle w:val="Hyperlink"/>
                  <w:color w:val="000000"/>
                  <w:sz w:val="22"/>
                  <w:szCs w:val="22"/>
                  <w:u w:val="none"/>
                </w:rPr>
                <w:t>Br</w:t>
              </w:r>
            </w:hyperlink>
            <w:hyperlink r:id="rId20" w:history="1">
              <w:r w:rsidR="00644389" w:rsidRPr="008711E4">
                <w:rPr>
                  <w:rStyle w:val="Hyperlink"/>
                  <w:color w:val="000000"/>
                  <w:sz w:val="22"/>
                  <w:szCs w:val="22"/>
                  <w:u w:val="none"/>
                  <w:vertAlign w:val="subscript"/>
                </w:rPr>
                <w:t>4</w:t>
              </w:r>
            </w:hyperlink>
            <w:hyperlink r:id="rId21" w:history="1">
              <w:r w:rsidR="00644389" w:rsidRPr="008711E4">
                <w:rPr>
                  <w:rStyle w:val="Hyperlink"/>
                  <w:color w:val="000000"/>
                  <w:sz w:val="22"/>
                  <w:szCs w:val="22"/>
                  <w:u w:val="none"/>
                </w:rPr>
                <w:t>O</w:t>
              </w:r>
            </w:hyperlink>
            <w:hyperlink r:id="rId22" w:history="1">
              <w:r w:rsidR="00644389" w:rsidRPr="008711E4">
                <w:rPr>
                  <w:rStyle w:val="Hyperlink"/>
                  <w:color w:val="000000"/>
                  <w:sz w:val="22"/>
                  <w:szCs w:val="22"/>
                  <w:u w:val="none"/>
                  <w:vertAlign w:val="subscript"/>
                </w:rPr>
                <w:t>10</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M</w:t>
            </w:r>
            <w:r w:rsidRPr="008711E4">
              <w:rPr>
                <w:rFonts w:ascii="Times New Roman" w:eastAsia="Times New Roman" w:hAnsi="Times New Roman" w:cs="Times New Roman"/>
                <w:color w:val="000000"/>
                <w:vertAlign w:val="subscript"/>
              </w:rPr>
              <w:t>r</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23" w:history="1">
              <w:r w:rsidR="00644389" w:rsidRPr="008711E4">
                <w:rPr>
                  <w:rStyle w:val="Hyperlink"/>
                  <w:color w:val="000000"/>
                  <w:sz w:val="22"/>
                  <w:szCs w:val="22"/>
                  <w:u w:val="none"/>
                </w:rPr>
                <w:t>1153.63</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24" w:history="1">
              <w:r w:rsidR="00644389" w:rsidRPr="008711E4">
                <w:rPr>
                  <w:rStyle w:val="Hyperlink"/>
                  <w:color w:val="000000"/>
                  <w:sz w:val="22"/>
                  <w:szCs w:val="22"/>
                  <w:u w:val="none"/>
                </w:rPr>
                <w:t>1152.63</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Crystal system, space group</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25" w:history="1">
              <w:r w:rsidR="00644389" w:rsidRPr="008711E4">
                <w:rPr>
                  <w:rStyle w:val="Hyperlink"/>
                  <w:color w:val="000000"/>
                  <w:sz w:val="22"/>
                  <w:szCs w:val="22"/>
                  <w:u w:val="none"/>
                </w:rPr>
                <w:t>Triclinic</w:t>
              </w:r>
            </w:hyperlink>
            <w:r w:rsidR="00644389" w:rsidRPr="008711E4">
              <w:rPr>
                <w:sz w:val="22"/>
                <w:szCs w:val="22"/>
              </w:rPr>
              <w:t xml:space="preserve">, </w:t>
            </w:r>
            <w:hyperlink r:id="rId26" w:history="1">
              <w:r w:rsidR="00644389" w:rsidRPr="008711E4">
                <w:rPr>
                  <w:rStyle w:val="Hyperlink"/>
                  <w:i/>
                  <w:iCs/>
                  <w:color w:val="000000"/>
                  <w:sz w:val="22"/>
                  <w:szCs w:val="22"/>
                  <w:u w:val="none"/>
                </w:rPr>
                <w:t>P</w:t>
              </w:r>
            </w:hyperlink>
            <w:r w:rsidR="00644389" w:rsidRPr="008711E4">
              <w:rPr>
                <w:sz w:val="22"/>
                <w:szCs w:val="22"/>
              </w:rPr>
              <w:t>-1</w:t>
            </w:r>
            <w:hyperlink r:id="rId27" w:history="1">
              <w:r w:rsidRPr="00F029F4">
                <w:rPr>
                  <w:color w:val="0000F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PBr1_ButBr2 _space_group_name_H-M_alt" style="width:9pt;height:9pt" o:button="t"/>
                </w:pic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28" w:history="1">
              <w:r w:rsidR="00644389" w:rsidRPr="008711E4">
                <w:rPr>
                  <w:rStyle w:val="Hyperlink"/>
                  <w:color w:val="000000"/>
                  <w:sz w:val="22"/>
                  <w:szCs w:val="22"/>
                  <w:u w:val="none"/>
                </w:rPr>
                <w:t>Monoclinic</w:t>
              </w:r>
            </w:hyperlink>
            <w:r w:rsidR="00644389" w:rsidRPr="008711E4">
              <w:rPr>
                <w:sz w:val="22"/>
                <w:szCs w:val="22"/>
              </w:rPr>
              <w:t xml:space="preserve">, </w:t>
            </w:r>
            <w:hyperlink r:id="rId29" w:history="1">
              <w:r w:rsidR="00644389" w:rsidRPr="008711E4">
                <w:rPr>
                  <w:rStyle w:val="Hyperlink"/>
                  <w:i/>
                  <w:iCs/>
                  <w:color w:val="000000"/>
                  <w:sz w:val="22"/>
                  <w:szCs w:val="22"/>
                  <w:u w:val="none"/>
                </w:rPr>
                <w:t>C</w:t>
              </w:r>
            </w:hyperlink>
            <w:hyperlink r:id="rId30" w:history="1">
              <w:r w:rsidR="00644389" w:rsidRPr="008711E4">
                <w:rPr>
                  <w:rStyle w:val="Hyperlink"/>
                  <w:color w:val="000000"/>
                  <w:sz w:val="22"/>
                  <w:szCs w:val="22"/>
                  <w:u w:val="none"/>
                </w:rPr>
                <w:t>2/</w:t>
              </w:r>
            </w:hyperlink>
            <w:hyperlink r:id="rId31" w:history="1">
              <w:r w:rsidR="00644389" w:rsidRPr="008711E4">
                <w:rPr>
                  <w:rStyle w:val="Hyperlink"/>
                  <w:i/>
                  <w:iCs/>
                  <w:color w:val="000000"/>
                  <w:sz w:val="22"/>
                  <w:szCs w:val="22"/>
                  <w:u w:val="none"/>
                </w:rPr>
                <w:t>c</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Temperature (K)</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32" w:history="1">
              <w:r w:rsidR="00644389" w:rsidRPr="008711E4">
                <w:rPr>
                  <w:rStyle w:val="Hyperlink"/>
                  <w:color w:val="000000"/>
                  <w:sz w:val="22"/>
                  <w:szCs w:val="22"/>
                  <w:u w:val="none"/>
                </w:rPr>
                <w:t>293</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33" w:history="1">
              <w:r w:rsidR="00644389" w:rsidRPr="008711E4">
                <w:rPr>
                  <w:rStyle w:val="Hyperlink"/>
                  <w:color w:val="000000"/>
                  <w:sz w:val="22"/>
                  <w:szCs w:val="22"/>
                  <w:u w:val="none"/>
                </w:rPr>
                <w:t>293</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a</w:t>
            </w:r>
            <w:r w:rsidRPr="008711E4">
              <w:rPr>
                <w:rFonts w:ascii="Times New Roman" w:eastAsia="Times New Roman" w:hAnsi="Times New Roman" w:cs="Times New Roman"/>
                <w:color w:val="000000"/>
              </w:rPr>
              <w:t xml:space="preserve">, </w:t>
            </w:r>
            <w:r w:rsidRPr="008711E4">
              <w:rPr>
                <w:rFonts w:ascii="Times New Roman" w:eastAsia="Times New Roman" w:hAnsi="Times New Roman" w:cs="Times New Roman"/>
                <w:i/>
                <w:iCs/>
                <w:color w:val="000000"/>
              </w:rPr>
              <w:t>b</w:t>
            </w:r>
            <w:r w:rsidRPr="008711E4">
              <w:rPr>
                <w:rFonts w:ascii="Times New Roman" w:eastAsia="Times New Roman" w:hAnsi="Times New Roman" w:cs="Times New Roman"/>
                <w:color w:val="000000"/>
              </w:rPr>
              <w:t xml:space="preserve">, </w:t>
            </w:r>
            <w:r w:rsidRPr="008711E4">
              <w:rPr>
                <w:rFonts w:ascii="Times New Roman" w:eastAsia="Times New Roman" w:hAnsi="Times New Roman" w:cs="Times New Roman"/>
                <w:i/>
                <w:iCs/>
                <w:color w:val="000000"/>
              </w:rPr>
              <w:t>c</w:t>
            </w:r>
            <w:r w:rsidRPr="008711E4">
              <w:rPr>
                <w:rFonts w:ascii="Times New Roman" w:eastAsia="Times New Roman" w:hAnsi="Times New Roman" w:cs="Times New Roman"/>
                <w:color w:val="000000"/>
              </w:rPr>
              <w:t xml:space="preserve"> (Å)</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34" w:history="1">
              <w:r w:rsidR="00644389" w:rsidRPr="008711E4">
                <w:rPr>
                  <w:rStyle w:val="Hyperlink"/>
                  <w:color w:val="000000"/>
                  <w:sz w:val="22"/>
                  <w:szCs w:val="22"/>
                  <w:u w:val="none"/>
                </w:rPr>
                <w:t>11.9504 (6)</w:t>
              </w:r>
            </w:hyperlink>
            <w:r w:rsidR="00644389" w:rsidRPr="008711E4">
              <w:rPr>
                <w:sz w:val="22"/>
                <w:szCs w:val="22"/>
              </w:rPr>
              <w:t xml:space="preserve">, </w:t>
            </w:r>
            <w:hyperlink r:id="rId35" w:history="1">
              <w:r w:rsidR="00644389" w:rsidRPr="008711E4">
                <w:rPr>
                  <w:rStyle w:val="Hyperlink"/>
                  <w:color w:val="000000"/>
                  <w:sz w:val="22"/>
                  <w:szCs w:val="22"/>
                  <w:u w:val="none"/>
                </w:rPr>
                <w:t>12.3790 (5)</w:t>
              </w:r>
            </w:hyperlink>
            <w:r w:rsidR="00644389" w:rsidRPr="008711E4">
              <w:rPr>
                <w:sz w:val="22"/>
                <w:szCs w:val="22"/>
              </w:rPr>
              <w:t xml:space="preserve">, </w:t>
            </w:r>
            <w:hyperlink r:id="rId36" w:history="1">
              <w:r w:rsidR="00644389" w:rsidRPr="008711E4">
                <w:rPr>
                  <w:rStyle w:val="Hyperlink"/>
                  <w:color w:val="000000"/>
                  <w:sz w:val="22"/>
                  <w:szCs w:val="22"/>
                  <w:u w:val="none"/>
                </w:rPr>
                <w:t>19.820 (1)</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37" w:history="1">
              <w:r w:rsidR="00644389" w:rsidRPr="008711E4">
                <w:rPr>
                  <w:rStyle w:val="Hyperlink"/>
                  <w:color w:val="000000"/>
                  <w:sz w:val="22"/>
                  <w:szCs w:val="22"/>
                  <w:u w:val="none"/>
                </w:rPr>
                <w:t>11.147 (6)</w:t>
              </w:r>
            </w:hyperlink>
            <w:r w:rsidR="00644389" w:rsidRPr="008711E4">
              <w:rPr>
                <w:sz w:val="22"/>
                <w:szCs w:val="22"/>
              </w:rPr>
              <w:t xml:space="preserve">, </w:t>
            </w:r>
            <w:hyperlink r:id="rId38" w:history="1">
              <w:r w:rsidR="00644389" w:rsidRPr="008711E4">
                <w:rPr>
                  <w:rStyle w:val="Hyperlink"/>
                  <w:color w:val="000000"/>
                  <w:sz w:val="22"/>
                  <w:szCs w:val="22"/>
                  <w:u w:val="none"/>
                </w:rPr>
                <w:t>21.854 (14)</w:t>
              </w:r>
            </w:hyperlink>
            <w:r w:rsidR="00644389" w:rsidRPr="008711E4">
              <w:rPr>
                <w:sz w:val="22"/>
                <w:szCs w:val="22"/>
              </w:rPr>
              <w:t xml:space="preserve">, </w:t>
            </w:r>
            <w:hyperlink r:id="rId39" w:history="1">
              <w:r w:rsidR="00644389" w:rsidRPr="008711E4">
                <w:rPr>
                  <w:rStyle w:val="Hyperlink"/>
                  <w:color w:val="000000"/>
                  <w:sz w:val="22"/>
                  <w:szCs w:val="22"/>
                  <w:u w:val="none"/>
                </w:rPr>
                <w:t>21.609 (13)</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hAnsi="Times New Roman" w:cs="Times New Roman"/>
              </w:rPr>
              <w:t>α, β, γ (°)</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40" w:history="1">
              <w:r w:rsidR="00644389" w:rsidRPr="008711E4">
                <w:rPr>
                  <w:rStyle w:val="Hyperlink"/>
                  <w:color w:val="000000"/>
                  <w:sz w:val="22"/>
                  <w:szCs w:val="22"/>
                  <w:u w:val="none"/>
                </w:rPr>
                <w:t>87.229 (6)</w:t>
              </w:r>
            </w:hyperlink>
            <w:r w:rsidR="00644389" w:rsidRPr="008711E4">
              <w:rPr>
                <w:sz w:val="22"/>
                <w:szCs w:val="22"/>
              </w:rPr>
              <w:t xml:space="preserve">, </w:t>
            </w:r>
            <w:hyperlink r:id="rId41" w:history="1">
              <w:r w:rsidR="00644389" w:rsidRPr="008711E4">
                <w:rPr>
                  <w:rStyle w:val="Hyperlink"/>
                  <w:color w:val="000000"/>
                  <w:sz w:val="22"/>
                  <w:szCs w:val="22"/>
                  <w:u w:val="none"/>
                </w:rPr>
                <w:t>85.730 (6)</w:t>
              </w:r>
            </w:hyperlink>
            <w:r w:rsidR="00644389" w:rsidRPr="008711E4">
              <w:rPr>
                <w:sz w:val="22"/>
                <w:szCs w:val="22"/>
              </w:rPr>
              <w:t xml:space="preserve">, </w:t>
            </w:r>
            <w:hyperlink r:id="rId42" w:history="1">
              <w:r w:rsidR="00644389" w:rsidRPr="008711E4">
                <w:rPr>
                  <w:rStyle w:val="Hyperlink"/>
                  <w:color w:val="000000"/>
                  <w:sz w:val="22"/>
                  <w:szCs w:val="22"/>
                  <w:u w:val="none"/>
                </w:rPr>
                <w:t>61.925 (4)</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43" w:history="1">
              <w:r w:rsidR="00644389" w:rsidRPr="008711E4">
                <w:rPr>
                  <w:rStyle w:val="Hyperlink"/>
                  <w:color w:val="000000"/>
                  <w:sz w:val="22"/>
                  <w:szCs w:val="22"/>
                  <w:u w:val="none"/>
                </w:rPr>
                <w:t>104.819 (9)</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V</w:t>
            </w:r>
            <w:r w:rsidRPr="008711E4">
              <w:rPr>
                <w:rFonts w:ascii="Times New Roman" w:eastAsia="Times New Roman" w:hAnsi="Times New Roman" w:cs="Times New Roman"/>
                <w:color w:val="000000"/>
              </w:rPr>
              <w:t xml:space="preserve"> (Å</w:t>
            </w:r>
            <w:r w:rsidRPr="008711E4">
              <w:rPr>
                <w:rFonts w:ascii="Times New Roman" w:eastAsia="Times New Roman" w:hAnsi="Times New Roman" w:cs="Times New Roman"/>
                <w:color w:val="000000"/>
                <w:vertAlign w:val="superscript"/>
              </w:rPr>
              <w:t>3</w:t>
            </w:r>
            <w:r w:rsidRPr="008711E4">
              <w:rPr>
                <w:rFonts w:ascii="Times New Roman" w:eastAsia="Times New Roman" w:hAnsi="Times New Roman" w:cs="Times New Roman"/>
                <w:color w:val="000000"/>
              </w:rPr>
              <w: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44" w:history="1">
              <w:r w:rsidR="00644389" w:rsidRPr="008711E4">
                <w:rPr>
                  <w:rStyle w:val="Hyperlink"/>
                  <w:color w:val="000000"/>
                  <w:sz w:val="22"/>
                  <w:szCs w:val="22"/>
                  <w:u w:val="none"/>
                </w:rPr>
                <w:t>2579.6 (2)</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45" w:history="1">
              <w:r w:rsidR="00644389" w:rsidRPr="008711E4">
                <w:rPr>
                  <w:rStyle w:val="Hyperlink"/>
                  <w:color w:val="000000"/>
                  <w:sz w:val="22"/>
                  <w:szCs w:val="22"/>
                  <w:u w:val="none"/>
                </w:rPr>
                <w:t>5089 (5)</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Z</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46" w:history="1">
              <w:r w:rsidR="00644389" w:rsidRPr="008711E4">
                <w:rPr>
                  <w:rStyle w:val="Hyperlink"/>
                  <w:color w:val="000000"/>
                  <w:sz w:val="22"/>
                  <w:szCs w:val="22"/>
                  <w:u w:val="none"/>
                </w:rPr>
                <w:t>2</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47" w:history="1">
              <w:r w:rsidR="00644389" w:rsidRPr="008711E4">
                <w:rPr>
                  <w:rStyle w:val="Hyperlink"/>
                  <w:color w:val="000000"/>
                  <w:sz w:val="22"/>
                  <w:szCs w:val="22"/>
                  <w:u w:val="none"/>
                </w:rPr>
                <w:t>4</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Radiation type</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48" w:history="1">
              <w:r w:rsidR="00644389" w:rsidRPr="008711E4">
                <w:rPr>
                  <w:rStyle w:val="Hyperlink"/>
                  <w:color w:val="000000"/>
                  <w:sz w:val="22"/>
                  <w:szCs w:val="22"/>
                  <w:u w:val="none"/>
                </w:rPr>
                <w:t xml:space="preserve">Mo </w:t>
              </w:r>
            </w:hyperlink>
            <w:hyperlink r:id="rId49" w:history="1">
              <w:r w:rsidR="00644389" w:rsidRPr="008711E4">
                <w:rPr>
                  <w:rStyle w:val="Hyperlink"/>
                  <w:i/>
                  <w:iCs/>
                  <w:color w:val="000000"/>
                  <w:sz w:val="22"/>
                  <w:szCs w:val="22"/>
                  <w:u w:val="none"/>
                </w:rPr>
                <w:t>K</w:t>
              </w:r>
            </w:hyperlink>
            <w:hyperlink r:id="rId50" w:history="1">
              <w:r w:rsidR="00644389" w:rsidRPr="008711E4">
                <w:rPr>
                  <w:rStyle w:val="Hyperlink"/>
                  <w:color w:val="000000"/>
                  <w:sz w:val="22"/>
                  <w:szCs w:val="22"/>
                  <w:u w:val="none"/>
                </w:rPr>
                <w:t>α</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51" w:history="1">
              <w:r w:rsidR="00644389" w:rsidRPr="008711E4">
                <w:rPr>
                  <w:rStyle w:val="Hyperlink"/>
                  <w:color w:val="000000"/>
                  <w:sz w:val="22"/>
                  <w:szCs w:val="22"/>
                  <w:u w:val="none"/>
                </w:rPr>
                <w:t xml:space="preserve">Mo </w:t>
              </w:r>
            </w:hyperlink>
            <w:hyperlink r:id="rId52" w:history="1">
              <w:r w:rsidR="00644389" w:rsidRPr="008711E4">
                <w:rPr>
                  <w:rStyle w:val="Hyperlink"/>
                  <w:i/>
                  <w:iCs/>
                  <w:color w:val="000000"/>
                  <w:sz w:val="22"/>
                  <w:szCs w:val="22"/>
                  <w:u w:val="none"/>
                </w:rPr>
                <w:t>K</w:t>
              </w:r>
            </w:hyperlink>
            <w:hyperlink r:id="rId53" w:history="1">
              <w:r w:rsidR="00644389" w:rsidRPr="008711E4">
                <w:rPr>
                  <w:rStyle w:val="Hyperlink"/>
                  <w:color w:val="000000"/>
                  <w:sz w:val="22"/>
                  <w:szCs w:val="22"/>
                  <w:u w:val="none"/>
                </w:rPr>
                <w:t>α</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µ (mm</w:t>
            </w:r>
            <w:r w:rsidRPr="008711E4">
              <w:rPr>
                <w:rFonts w:ascii="Times New Roman" w:eastAsia="Times New Roman" w:hAnsi="Times New Roman" w:cs="Times New Roman"/>
                <w:color w:val="000000"/>
                <w:vertAlign w:val="superscript"/>
              </w:rPr>
              <w:t>−1</w:t>
            </w:r>
            <w:r w:rsidRPr="008711E4">
              <w:rPr>
                <w:rFonts w:ascii="Times New Roman" w:eastAsia="Times New Roman" w:hAnsi="Times New Roman" w:cs="Times New Roman"/>
                <w:color w:val="000000"/>
              </w:rPr>
              <w: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54" w:history="1">
              <w:r w:rsidR="00644389" w:rsidRPr="008711E4">
                <w:rPr>
                  <w:rStyle w:val="Hyperlink"/>
                  <w:color w:val="000000"/>
                  <w:sz w:val="22"/>
                  <w:szCs w:val="22"/>
                  <w:u w:val="none"/>
                </w:rPr>
                <w:t>3.18</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55" w:history="1">
              <w:r w:rsidR="00644389" w:rsidRPr="008711E4">
                <w:rPr>
                  <w:rStyle w:val="Hyperlink"/>
                  <w:color w:val="000000"/>
                  <w:sz w:val="22"/>
                  <w:szCs w:val="22"/>
                  <w:u w:val="none"/>
                </w:rPr>
                <w:t>3.22</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Crystal size (mm)</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56" w:history="1">
              <w:r w:rsidR="00644389" w:rsidRPr="008711E4">
                <w:rPr>
                  <w:rStyle w:val="Hyperlink"/>
                  <w:color w:val="000000"/>
                  <w:sz w:val="22"/>
                  <w:szCs w:val="22"/>
                  <w:u w:val="none"/>
                </w:rPr>
                <w:t>0.15</w:t>
              </w:r>
            </w:hyperlink>
            <w:r w:rsidR="00644389" w:rsidRPr="008711E4">
              <w:rPr>
                <w:sz w:val="22"/>
                <w:szCs w:val="22"/>
              </w:rPr>
              <w:t xml:space="preserve"> × </w:t>
            </w:r>
            <w:hyperlink r:id="rId57" w:history="1">
              <w:r w:rsidR="00644389" w:rsidRPr="008711E4">
                <w:rPr>
                  <w:rStyle w:val="Hyperlink"/>
                  <w:color w:val="000000"/>
                  <w:sz w:val="22"/>
                  <w:szCs w:val="22"/>
                  <w:u w:val="none"/>
                </w:rPr>
                <w:t>0.12</w:t>
              </w:r>
            </w:hyperlink>
            <w:r w:rsidR="00644389" w:rsidRPr="008711E4">
              <w:rPr>
                <w:sz w:val="22"/>
                <w:szCs w:val="22"/>
              </w:rPr>
              <w:t xml:space="preserve"> × </w:t>
            </w:r>
            <w:hyperlink r:id="rId58" w:history="1">
              <w:r w:rsidR="00644389" w:rsidRPr="008711E4">
                <w:rPr>
                  <w:rStyle w:val="Hyperlink"/>
                  <w:color w:val="000000"/>
                  <w:sz w:val="22"/>
                  <w:szCs w:val="22"/>
                  <w:u w:val="none"/>
                </w:rPr>
                <w:t>0.08</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59" w:history="1">
              <w:r w:rsidR="00644389" w:rsidRPr="008711E4">
                <w:rPr>
                  <w:rStyle w:val="Hyperlink"/>
                  <w:color w:val="000000"/>
                  <w:sz w:val="22"/>
                  <w:szCs w:val="22"/>
                  <w:u w:val="none"/>
                </w:rPr>
                <w:t>0.20</w:t>
              </w:r>
            </w:hyperlink>
            <w:r w:rsidR="00644389" w:rsidRPr="008711E4">
              <w:rPr>
                <w:sz w:val="22"/>
                <w:szCs w:val="22"/>
              </w:rPr>
              <w:t xml:space="preserve"> × </w:t>
            </w:r>
            <w:hyperlink r:id="rId60" w:history="1">
              <w:r w:rsidR="00644389" w:rsidRPr="008711E4">
                <w:rPr>
                  <w:rStyle w:val="Hyperlink"/>
                  <w:color w:val="000000"/>
                  <w:sz w:val="22"/>
                  <w:szCs w:val="22"/>
                  <w:u w:val="none"/>
                </w:rPr>
                <w:t>0.20</w:t>
              </w:r>
            </w:hyperlink>
            <w:r w:rsidR="00644389" w:rsidRPr="008711E4">
              <w:rPr>
                <w:sz w:val="22"/>
                <w:szCs w:val="22"/>
              </w:rPr>
              <w:t xml:space="preserve"> × </w:t>
            </w:r>
            <w:hyperlink r:id="rId61" w:history="1">
              <w:r w:rsidR="00644389" w:rsidRPr="008711E4">
                <w:rPr>
                  <w:rStyle w:val="Hyperlink"/>
                  <w:color w:val="000000"/>
                  <w:sz w:val="22"/>
                  <w:szCs w:val="22"/>
                  <w:u w:val="none"/>
                </w:rPr>
                <w:t>0.11</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Diffractometer</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62" w:history="1">
              <w:r w:rsidR="00644389" w:rsidRPr="008711E4">
                <w:rPr>
                  <w:rStyle w:val="Hyperlink"/>
                  <w:color w:val="000000"/>
                  <w:sz w:val="22"/>
                  <w:szCs w:val="22"/>
                  <w:u w:val="none"/>
                </w:rPr>
                <w:t>Rigaku R-AXIS RAPID</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63" w:history="1">
              <w:r w:rsidR="00644389" w:rsidRPr="008711E4">
                <w:rPr>
                  <w:rStyle w:val="Hyperlink"/>
                  <w:color w:val="000000"/>
                  <w:sz w:val="22"/>
                  <w:szCs w:val="22"/>
                  <w:u w:val="none"/>
                </w:rPr>
                <w:t>Rigaku R-AXIS RAPID</w:t>
              </w:r>
            </w:hyperlink>
          </w:p>
        </w:tc>
      </w:tr>
      <w:tr w:rsidR="00644389" w:rsidRPr="008711E4" w:rsidTr="00A216F9">
        <w:trPr>
          <w:trHeight w:val="1520"/>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Absorption correction</w:t>
            </w:r>
          </w:p>
        </w:tc>
        <w:tc>
          <w:tcPr>
            <w:tcW w:w="3230" w:type="dxa"/>
            <w:tcBorders>
              <w:top w:val="single" w:sz="4" w:space="0" w:color="auto"/>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64" w:history="1">
              <w:r w:rsidR="00644389" w:rsidRPr="008711E4">
                <w:rPr>
                  <w:rStyle w:val="Hyperlink"/>
                  <w:color w:val="000000"/>
                  <w:sz w:val="22"/>
                  <w:szCs w:val="22"/>
                  <w:u w:val="none"/>
                </w:rPr>
                <w:t>Multi-scan</w:t>
              </w:r>
            </w:hyperlink>
            <w:r w:rsidR="00644389" w:rsidRPr="008711E4">
              <w:rPr>
                <w:sz w:val="22"/>
                <w:szCs w:val="22"/>
              </w:rPr>
              <w:t xml:space="preserve"> </w:t>
            </w:r>
            <w:r w:rsidR="00644389" w:rsidRPr="008711E4">
              <w:rPr>
                <w:sz w:val="22"/>
                <w:szCs w:val="22"/>
              </w:rPr>
              <w:br/>
            </w:r>
            <w:hyperlink r:id="rId65" w:history="1">
              <w:r w:rsidR="00644389" w:rsidRPr="008711E4">
                <w:rPr>
                  <w:rStyle w:val="Hyperlink"/>
                  <w:i/>
                  <w:iCs/>
                  <w:color w:val="000000"/>
                  <w:sz w:val="22"/>
                  <w:szCs w:val="22"/>
                  <w:u w:val="none"/>
                </w:rPr>
                <w:t>ABSCOR</w:t>
              </w:r>
            </w:hyperlink>
            <w:hyperlink r:id="rId66" w:history="1">
              <w:r w:rsidR="00644389" w:rsidRPr="008711E4">
                <w:rPr>
                  <w:rStyle w:val="Hyperlink"/>
                  <w:color w:val="000000"/>
                  <w:sz w:val="22"/>
                  <w:szCs w:val="22"/>
                  <w:u w:val="none"/>
                </w:rPr>
                <w:t xml:space="preserve"> (Rigaku, 1995)</w:t>
              </w:r>
            </w:hyperlink>
          </w:p>
        </w:tc>
        <w:tc>
          <w:tcPr>
            <w:tcW w:w="3261" w:type="dxa"/>
            <w:tcBorders>
              <w:top w:val="single" w:sz="4" w:space="0" w:color="auto"/>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67" w:history="1">
              <w:r w:rsidR="00644389" w:rsidRPr="008711E4">
                <w:rPr>
                  <w:rStyle w:val="Hyperlink"/>
                  <w:color w:val="000000"/>
                  <w:sz w:val="22"/>
                  <w:szCs w:val="22"/>
                  <w:u w:val="none"/>
                </w:rPr>
                <w:t>Multi-scan</w:t>
              </w:r>
            </w:hyperlink>
            <w:r w:rsidR="00644389" w:rsidRPr="008711E4">
              <w:rPr>
                <w:sz w:val="22"/>
                <w:szCs w:val="22"/>
              </w:rPr>
              <w:t xml:space="preserve"> </w:t>
            </w:r>
            <w:r w:rsidR="00644389" w:rsidRPr="008711E4">
              <w:rPr>
                <w:sz w:val="22"/>
                <w:szCs w:val="22"/>
              </w:rPr>
              <w:br/>
            </w:r>
            <w:hyperlink r:id="rId68" w:history="1">
              <w:r w:rsidR="00644389" w:rsidRPr="008711E4">
                <w:rPr>
                  <w:rStyle w:val="Hyperlink"/>
                  <w:i/>
                  <w:iCs/>
                  <w:color w:val="000000"/>
                  <w:sz w:val="22"/>
                  <w:szCs w:val="22"/>
                  <w:u w:val="none"/>
                </w:rPr>
                <w:t>ABSCOR</w:t>
              </w:r>
            </w:hyperlink>
            <w:hyperlink r:id="rId69" w:history="1">
              <w:r w:rsidR="00644389" w:rsidRPr="008711E4">
                <w:rPr>
                  <w:rStyle w:val="Hyperlink"/>
                  <w:color w:val="000000"/>
                  <w:sz w:val="22"/>
                  <w:szCs w:val="22"/>
                  <w:u w:val="none"/>
                </w:rPr>
                <w:t xml:space="preserve"> (Rigaku, 1995)</w:t>
              </w:r>
            </w:hyperlink>
          </w:p>
        </w:tc>
      </w:tr>
      <w:tr w:rsidR="00644389" w:rsidRPr="008711E4" w:rsidTr="00A216F9">
        <w:trPr>
          <w:trHeight w:val="402"/>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T</w:t>
            </w:r>
            <w:r w:rsidRPr="008711E4">
              <w:rPr>
                <w:rFonts w:ascii="Times New Roman" w:eastAsia="Times New Roman" w:hAnsi="Times New Roman" w:cs="Times New Roman"/>
                <w:color w:val="000000"/>
                <w:vertAlign w:val="subscript"/>
              </w:rPr>
              <w:t>min</w:t>
            </w:r>
            <w:r w:rsidRPr="008711E4">
              <w:rPr>
                <w:rFonts w:ascii="Times New Roman" w:eastAsia="Times New Roman" w:hAnsi="Times New Roman" w:cs="Times New Roman"/>
                <w:color w:val="000000"/>
              </w:rPr>
              <w:t>, T</w:t>
            </w:r>
            <w:r w:rsidRPr="008711E4">
              <w:rPr>
                <w:rFonts w:ascii="Times New Roman" w:eastAsia="Times New Roman" w:hAnsi="Times New Roman" w:cs="Times New Roman"/>
                <w:color w:val="000000"/>
                <w:vertAlign w:val="subscript"/>
              </w:rPr>
              <w:t>max</w:t>
            </w:r>
          </w:p>
        </w:tc>
        <w:tc>
          <w:tcPr>
            <w:tcW w:w="3230" w:type="dxa"/>
            <w:tcBorders>
              <w:top w:val="single" w:sz="4" w:space="0" w:color="auto"/>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70" w:history="1">
              <w:r w:rsidR="00644389" w:rsidRPr="008711E4">
                <w:rPr>
                  <w:rStyle w:val="Hyperlink"/>
                  <w:color w:val="000000"/>
                  <w:sz w:val="22"/>
                  <w:szCs w:val="22"/>
                  <w:u w:val="none"/>
                </w:rPr>
                <w:t>0.464</w:t>
              </w:r>
            </w:hyperlink>
            <w:r w:rsidR="00644389" w:rsidRPr="008711E4">
              <w:rPr>
                <w:sz w:val="22"/>
                <w:szCs w:val="22"/>
              </w:rPr>
              <w:t xml:space="preserve">, </w:t>
            </w:r>
            <w:hyperlink r:id="rId71" w:history="1">
              <w:r w:rsidR="00644389" w:rsidRPr="008711E4">
                <w:rPr>
                  <w:rStyle w:val="Hyperlink"/>
                  <w:color w:val="000000"/>
                  <w:sz w:val="22"/>
                  <w:szCs w:val="22"/>
                  <w:u w:val="none"/>
                </w:rPr>
                <w:t>0.789</w:t>
              </w:r>
            </w:hyperlink>
          </w:p>
        </w:tc>
        <w:tc>
          <w:tcPr>
            <w:tcW w:w="3261" w:type="dxa"/>
            <w:tcBorders>
              <w:top w:val="single" w:sz="4" w:space="0" w:color="auto"/>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72" w:history="1">
              <w:r w:rsidR="00644389" w:rsidRPr="008711E4">
                <w:rPr>
                  <w:rStyle w:val="Hyperlink"/>
                  <w:color w:val="000000"/>
                  <w:sz w:val="22"/>
                  <w:szCs w:val="22"/>
                  <w:u w:val="none"/>
                </w:rPr>
                <w:t>0.444</w:t>
              </w:r>
            </w:hyperlink>
            <w:r w:rsidR="00644389" w:rsidRPr="008711E4">
              <w:rPr>
                <w:sz w:val="22"/>
                <w:szCs w:val="22"/>
              </w:rPr>
              <w:t xml:space="preserve">, </w:t>
            </w:r>
            <w:hyperlink r:id="rId73" w:history="1">
              <w:r w:rsidR="00644389" w:rsidRPr="008711E4">
                <w:rPr>
                  <w:rStyle w:val="Hyperlink"/>
                  <w:color w:val="000000"/>
                  <w:sz w:val="22"/>
                  <w:szCs w:val="22"/>
                  <w:u w:val="none"/>
                </w:rPr>
                <w:t>0.749</w:t>
              </w:r>
            </w:hyperlink>
          </w:p>
        </w:tc>
      </w:tr>
      <w:tr w:rsidR="00644389" w:rsidRPr="008711E4" w:rsidTr="00A216F9">
        <w:trPr>
          <w:trHeight w:val="629"/>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No. of measured, independent &amp; observed [</w:t>
            </w:r>
            <w:r w:rsidRPr="008711E4">
              <w:rPr>
                <w:rFonts w:ascii="Times New Roman" w:eastAsia="Times New Roman" w:hAnsi="Times New Roman" w:cs="Times New Roman"/>
                <w:i/>
                <w:iCs/>
                <w:color w:val="000000"/>
              </w:rPr>
              <w:t>I</w:t>
            </w:r>
            <w:r w:rsidRPr="008711E4">
              <w:rPr>
                <w:rFonts w:ascii="Times New Roman" w:eastAsia="Times New Roman" w:hAnsi="Times New Roman" w:cs="Times New Roman"/>
                <w:color w:val="000000"/>
              </w:rPr>
              <w:t xml:space="preserve"> &gt; 2σ(</w:t>
            </w:r>
            <w:r w:rsidRPr="008711E4">
              <w:rPr>
                <w:rFonts w:ascii="Times New Roman" w:eastAsia="Times New Roman" w:hAnsi="Times New Roman" w:cs="Times New Roman"/>
                <w:i/>
                <w:iCs/>
                <w:color w:val="000000"/>
              </w:rPr>
              <w:t>I</w:t>
            </w:r>
            <w:r w:rsidRPr="008711E4">
              <w:rPr>
                <w:rFonts w:ascii="Times New Roman" w:eastAsia="Times New Roman" w:hAnsi="Times New Roman" w:cs="Times New Roman"/>
                <w:color w:val="000000"/>
              </w:rPr>
              <w:t>)] reflections</w:t>
            </w:r>
          </w:p>
        </w:tc>
        <w:tc>
          <w:tcPr>
            <w:tcW w:w="3230"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74" w:history="1">
              <w:r w:rsidR="00644389" w:rsidRPr="008711E4">
                <w:rPr>
                  <w:rStyle w:val="Hyperlink"/>
                  <w:color w:val="000000"/>
                  <w:sz w:val="22"/>
                  <w:szCs w:val="22"/>
                  <w:u w:val="none"/>
                </w:rPr>
                <w:t>30699</w:t>
              </w:r>
            </w:hyperlink>
            <w:r w:rsidR="00644389" w:rsidRPr="008711E4">
              <w:rPr>
                <w:sz w:val="22"/>
                <w:szCs w:val="22"/>
              </w:rPr>
              <w:t xml:space="preserve">, </w:t>
            </w:r>
            <w:hyperlink r:id="rId75" w:history="1">
              <w:r w:rsidR="00644389" w:rsidRPr="008711E4">
                <w:rPr>
                  <w:rStyle w:val="Hyperlink"/>
                  <w:color w:val="000000"/>
                  <w:sz w:val="22"/>
                  <w:szCs w:val="22"/>
                  <w:u w:val="none"/>
                </w:rPr>
                <w:t>9065</w:t>
              </w:r>
            </w:hyperlink>
            <w:r w:rsidR="00644389" w:rsidRPr="008711E4">
              <w:rPr>
                <w:sz w:val="22"/>
                <w:szCs w:val="22"/>
              </w:rPr>
              <w:t xml:space="preserve">, </w:t>
            </w:r>
            <w:hyperlink r:id="rId76" w:history="1">
              <w:r w:rsidR="00644389" w:rsidRPr="008711E4">
                <w:rPr>
                  <w:rStyle w:val="Hyperlink"/>
                  <w:color w:val="000000"/>
                  <w:sz w:val="22"/>
                  <w:szCs w:val="22"/>
                  <w:u w:val="none"/>
                </w:rPr>
                <w:t>4185</w:t>
              </w:r>
            </w:hyperlink>
          </w:p>
        </w:tc>
        <w:tc>
          <w:tcPr>
            <w:tcW w:w="3261" w:type="dxa"/>
            <w:tcBorders>
              <w:top w:val="nil"/>
              <w:left w:val="single" w:sz="4" w:space="0" w:color="auto"/>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77" w:history="1">
              <w:r w:rsidR="00644389" w:rsidRPr="008711E4">
                <w:rPr>
                  <w:rStyle w:val="Hyperlink"/>
                  <w:color w:val="000000"/>
                  <w:sz w:val="22"/>
                  <w:szCs w:val="22"/>
                  <w:u w:val="none"/>
                </w:rPr>
                <w:t>14748</w:t>
              </w:r>
            </w:hyperlink>
            <w:r w:rsidR="00644389" w:rsidRPr="008711E4">
              <w:rPr>
                <w:sz w:val="22"/>
                <w:szCs w:val="22"/>
              </w:rPr>
              <w:t xml:space="preserve">, </w:t>
            </w:r>
            <w:hyperlink r:id="rId78" w:history="1">
              <w:r w:rsidR="00644389" w:rsidRPr="008711E4">
                <w:rPr>
                  <w:rStyle w:val="Hyperlink"/>
                  <w:color w:val="000000"/>
                  <w:sz w:val="22"/>
                  <w:szCs w:val="22"/>
                  <w:u w:val="none"/>
                </w:rPr>
                <w:t>4465</w:t>
              </w:r>
            </w:hyperlink>
            <w:r w:rsidR="00644389" w:rsidRPr="008711E4">
              <w:rPr>
                <w:sz w:val="22"/>
                <w:szCs w:val="22"/>
              </w:rPr>
              <w:t xml:space="preserve">, </w:t>
            </w:r>
            <w:hyperlink r:id="rId79" w:history="1">
              <w:r w:rsidR="00644389" w:rsidRPr="008711E4">
                <w:rPr>
                  <w:rStyle w:val="Hyperlink"/>
                  <w:color w:val="000000"/>
                  <w:sz w:val="22"/>
                  <w:szCs w:val="22"/>
                  <w:u w:val="none"/>
                </w:rPr>
                <w:t>1888</w:t>
              </w:r>
            </w:hyperlink>
          </w:p>
        </w:tc>
      </w:tr>
      <w:tr w:rsidR="00644389" w:rsidRPr="008711E4" w:rsidTr="00A216F9">
        <w:trPr>
          <w:trHeight w:val="402"/>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R</w:t>
            </w:r>
            <w:r w:rsidRPr="008711E4">
              <w:rPr>
                <w:rFonts w:ascii="Times New Roman" w:eastAsia="Times New Roman" w:hAnsi="Times New Roman" w:cs="Times New Roman"/>
                <w:color w:val="000000"/>
                <w:vertAlign w:val="subscript"/>
              </w:rPr>
              <w:t>int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80" w:history="1">
              <w:r w:rsidR="00644389" w:rsidRPr="008711E4">
                <w:rPr>
                  <w:rStyle w:val="Hyperlink"/>
                  <w:color w:val="000000"/>
                  <w:sz w:val="22"/>
                  <w:szCs w:val="22"/>
                  <w:u w:val="none"/>
                </w:rPr>
                <w:t>0.068</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81" w:history="1">
              <w:r w:rsidR="00644389" w:rsidRPr="008711E4">
                <w:rPr>
                  <w:rStyle w:val="Hyperlink"/>
                  <w:color w:val="000000"/>
                  <w:sz w:val="22"/>
                  <w:szCs w:val="22"/>
                  <w:u w:val="none"/>
                </w:rPr>
                <w:t>0.096</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(sin θ/λ)</w:t>
            </w:r>
            <w:r w:rsidRPr="008711E4">
              <w:rPr>
                <w:rFonts w:ascii="Times New Roman" w:eastAsia="Times New Roman" w:hAnsi="Times New Roman" w:cs="Times New Roman"/>
                <w:color w:val="000000"/>
                <w:vertAlign w:val="subscript"/>
              </w:rPr>
              <w:t>max</w:t>
            </w:r>
            <w:r w:rsidRPr="008711E4">
              <w:rPr>
                <w:rFonts w:ascii="Times New Roman" w:eastAsia="Times New Roman" w:hAnsi="Times New Roman" w:cs="Times New Roman"/>
                <w:color w:val="000000"/>
              </w:rPr>
              <w:t xml:space="preserve"> (Å</w:t>
            </w:r>
            <w:r w:rsidRPr="008711E4">
              <w:rPr>
                <w:rFonts w:ascii="Times New Roman" w:eastAsia="Times New Roman" w:hAnsi="Times New Roman" w:cs="Times New Roman"/>
                <w:color w:val="000000"/>
                <w:vertAlign w:val="superscript"/>
              </w:rPr>
              <w:t>−1</w:t>
            </w:r>
            <w:r w:rsidRPr="008711E4">
              <w:rPr>
                <w:rFonts w:ascii="Times New Roman" w:eastAsia="Times New Roman" w:hAnsi="Times New Roman" w:cs="Times New Roman"/>
                <w:color w:val="000000"/>
              </w:rPr>
              <w: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644389" w:rsidP="00A216F9">
            <w:pPr>
              <w:pStyle w:val="NormalWeb"/>
              <w:spacing w:before="0" w:beforeAutospacing="0" w:after="0" w:afterAutospacing="0"/>
              <w:jc w:val="center"/>
              <w:rPr>
                <w:sz w:val="22"/>
                <w:szCs w:val="22"/>
              </w:rPr>
            </w:pPr>
            <w:r w:rsidRPr="008711E4">
              <w:rPr>
                <w:sz w:val="22"/>
                <w:szCs w:val="22"/>
              </w:rPr>
              <w:t>0.595</w:t>
            </w:r>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644389" w:rsidP="00A216F9">
            <w:pPr>
              <w:pStyle w:val="NormalWeb"/>
              <w:spacing w:before="0" w:beforeAutospacing="0" w:after="0" w:afterAutospacing="0"/>
              <w:jc w:val="center"/>
              <w:rPr>
                <w:sz w:val="22"/>
                <w:szCs w:val="22"/>
              </w:rPr>
            </w:pPr>
            <w:r w:rsidRPr="008711E4">
              <w:rPr>
                <w:sz w:val="22"/>
                <w:szCs w:val="22"/>
              </w:rPr>
              <w:t>0.595</w:t>
            </w:r>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R</w:t>
            </w:r>
            <w:r w:rsidRPr="008711E4">
              <w:rPr>
                <w:rFonts w:ascii="Times New Roman" w:eastAsia="Times New Roman" w:hAnsi="Times New Roman" w:cs="Times New Roman"/>
                <w:color w:val="000000"/>
              </w:rPr>
              <w:t>[F</w:t>
            </w:r>
            <w:r w:rsidRPr="008711E4">
              <w:rPr>
                <w:rFonts w:ascii="Times New Roman" w:eastAsia="Times New Roman" w:hAnsi="Times New Roman" w:cs="Times New Roman"/>
                <w:color w:val="000000"/>
                <w:vertAlign w:val="superscript"/>
              </w:rPr>
              <w:t>2</w:t>
            </w:r>
            <w:r w:rsidRPr="008711E4">
              <w:rPr>
                <w:rFonts w:ascii="Times New Roman" w:eastAsia="Times New Roman" w:hAnsi="Times New Roman" w:cs="Times New Roman"/>
                <w:color w:val="000000"/>
              </w:rPr>
              <w:t xml:space="preserve"> &gt; 2σ(F</w:t>
            </w:r>
            <w:r w:rsidRPr="008711E4">
              <w:rPr>
                <w:rFonts w:ascii="Times New Roman" w:eastAsia="Times New Roman" w:hAnsi="Times New Roman" w:cs="Times New Roman"/>
                <w:color w:val="000000"/>
                <w:vertAlign w:val="superscript"/>
              </w:rPr>
              <w:t>2</w:t>
            </w:r>
            <w:r w:rsidRPr="008711E4">
              <w:rPr>
                <w:rFonts w:ascii="Times New Roman" w:eastAsia="Times New Roman" w:hAnsi="Times New Roman" w:cs="Times New Roman"/>
                <w:color w:val="000000"/>
              </w:rPr>
              <w:t>)], wR(F</w:t>
            </w:r>
            <w:r w:rsidRPr="008711E4">
              <w:rPr>
                <w:rFonts w:ascii="Times New Roman" w:eastAsia="Times New Roman" w:hAnsi="Times New Roman" w:cs="Times New Roman"/>
                <w:color w:val="000000"/>
                <w:vertAlign w:val="superscript"/>
              </w:rPr>
              <w:t>2</w:t>
            </w:r>
            <w:r w:rsidRPr="008711E4">
              <w:rPr>
                <w:rFonts w:ascii="Times New Roman" w:eastAsia="Times New Roman" w:hAnsi="Times New Roman" w:cs="Times New Roman"/>
                <w:color w:val="000000"/>
              </w:rPr>
              <w:t>), S</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82" w:history="1">
              <w:r w:rsidR="00644389" w:rsidRPr="008711E4">
                <w:rPr>
                  <w:rStyle w:val="Hyperlink"/>
                  <w:color w:val="000000"/>
                  <w:sz w:val="22"/>
                  <w:szCs w:val="22"/>
                  <w:u w:val="none"/>
                </w:rPr>
                <w:t>0.096</w:t>
              </w:r>
            </w:hyperlink>
            <w:r w:rsidR="00644389" w:rsidRPr="008711E4">
              <w:rPr>
                <w:sz w:val="22"/>
                <w:szCs w:val="22"/>
              </w:rPr>
              <w:t xml:space="preserve">, </w:t>
            </w:r>
            <w:hyperlink r:id="rId83" w:history="1">
              <w:r w:rsidR="00644389" w:rsidRPr="008711E4">
                <w:rPr>
                  <w:rStyle w:val="Hyperlink"/>
                  <w:color w:val="000000"/>
                  <w:sz w:val="22"/>
                  <w:szCs w:val="22"/>
                  <w:u w:val="none"/>
                </w:rPr>
                <w:t>0.333</w:t>
              </w:r>
            </w:hyperlink>
            <w:r w:rsidR="00644389" w:rsidRPr="008711E4">
              <w:rPr>
                <w:sz w:val="22"/>
                <w:szCs w:val="22"/>
              </w:rPr>
              <w:t xml:space="preserve">, </w:t>
            </w:r>
            <w:hyperlink r:id="rId84" w:history="1">
              <w:r w:rsidR="00644389" w:rsidRPr="008711E4">
                <w:rPr>
                  <w:rStyle w:val="Hyperlink"/>
                  <w:color w:val="000000"/>
                  <w:sz w:val="22"/>
                  <w:szCs w:val="22"/>
                  <w:u w:val="none"/>
                </w:rPr>
                <w:t>1.02</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85" w:history="1">
              <w:r w:rsidR="00644389" w:rsidRPr="008711E4">
                <w:rPr>
                  <w:rStyle w:val="Hyperlink"/>
                  <w:color w:val="000000"/>
                  <w:sz w:val="22"/>
                  <w:szCs w:val="22"/>
                  <w:u w:val="none"/>
                </w:rPr>
                <w:t>0.077</w:t>
              </w:r>
            </w:hyperlink>
            <w:r w:rsidR="00644389" w:rsidRPr="008711E4">
              <w:rPr>
                <w:sz w:val="22"/>
                <w:szCs w:val="22"/>
              </w:rPr>
              <w:t xml:space="preserve">, </w:t>
            </w:r>
            <w:hyperlink r:id="rId86" w:history="1">
              <w:r w:rsidR="00644389" w:rsidRPr="008711E4">
                <w:rPr>
                  <w:rStyle w:val="Hyperlink"/>
                  <w:color w:val="000000"/>
                  <w:sz w:val="22"/>
                  <w:szCs w:val="22"/>
                  <w:u w:val="none"/>
                </w:rPr>
                <w:t>0.303</w:t>
              </w:r>
            </w:hyperlink>
            <w:r w:rsidR="00644389" w:rsidRPr="008711E4">
              <w:rPr>
                <w:sz w:val="22"/>
                <w:szCs w:val="22"/>
              </w:rPr>
              <w:t xml:space="preserve">, </w:t>
            </w:r>
            <w:hyperlink r:id="rId87" w:history="1">
              <w:r w:rsidR="00644389" w:rsidRPr="008711E4">
                <w:rPr>
                  <w:rStyle w:val="Hyperlink"/>
                  <w:color w:val="000000"/>
                  <w:sz w:val="22"/>
                  <w:szCs w:val="22"/>
                  <w:u w:val="none"/>
                </w:rPr>
                <w:t>0.93</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No. of reflections</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88" w:history="1">
              <w:r w:rsidR="00644389" w:rsidRPr="008711E4">
                <w:rPr>
                  <w:rStyle w:val="Hyperlink"/>
                  <w:color w:val="000000"/>
                  <w:sz w:val="22"/>
                  <w:szCs w:val="22"/>
                  <w:u w:val="none"/>
                </w:rPr>
                <w:t>9065</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89" w:history="1">
              <w:r w:rsidR="00644389" w:rsidRPr="008711E4">
                <w:rPr>
                  <w:rStyle w:val="Hyperlink"/>
                  <w:color w:val="000000"/>
                  <w:sz w:val="22"/>
                  <w:szCs w:val="22"/>
                  <w:u w:val="none"/>
                </w:rPr>
                <w:t>4465</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No. of parameters</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90" w:history="1">
              <w:r w:rsidR="00644389" w:rsidRPr="008711E4">
                <w:rPr>
                  <w:rStyle w:val="Hyperlink"/>
                  <w:color w:val="000000"/>
                  <w:sz w:val="22"/>
                  <w:szCs w:val="22"/>
                  <w:u w:val="none"/>
                </w:rPr>
                <w:t>649</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91" w:history="1">
              <w:r w:rsidR="00644389" w:rsidRPr="008711E4">
                <w:rPr>
                  <w:rStyle w:val="Hyperlink"/>
                  <w:color w:val="000000"/>
                  <w:sz w:val="22"/>
                  <w:szCs w:val="22"/>
                  <w:u w:val="none"/>
                </w:rPr>
                <w:t>372</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No. of restraints</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92" w:history="1">
              <w:r w:rsidR="00644389" w:rsidRPr="008711E4">
                <w:rPr>
                  <w:rStyle w:val="Hyperlink"/>
                  <w:color w:val="000000"/>
                  <w:sz w:val="22"/>
                  <w:szCs w:val="22"/>
                  <w:u w:val="none"/>
                </w:rPr>
                <w:t>174</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93" w:history="1">
              <w:r w:rsidR="00644389" w:rsidRPr="008711E4">
                <w:rPr>
                  <w:rStyle w:val="Hyperlink"/>
                  <w:color w:val="000000"/>
                  <w:sz w:val="22"/>
                  <w:szCs w:val="22"/>
                  <w:u w:val="none"/>
                </w:rPr>
                <w:t>205</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H-atom treatment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94" w:history="1">
              <w:r w:rsidR="00644389" w:rsidRPr="008711E4">
                <w:rPr>
                  <w:rStyle w:val="Hyperlink"/>
                  <w:color w:val="000000"/>
                  <w:sz w:val="22"/>
                  <w:szCs w:val="22"/>
                  <w:u w:val="none"/>
                </w:rPr>
                <w:t>Constrained</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95" w:history="1">
              <w:r w:rsidR="00644389" w:rsidRPr="008711E4">
                <w:rPr>
                  <w:rStyle w:val="Hyperlink"/>
                  <w:color w:val="000000"/>
                  <w:sz w:val="22"/>
                  <w:szCs w:val="22"/>
                  <w:u w:val="none"/>
                </w:rPr>
                <w:t>Constrained</w:t>
              </w:r>
            </w:hyperlink>
          </w:p>
        </w:tc>
      </w:tr>
      <w:tr w:rsidR="00644389" w:rsidRPr="008711E4" w:rsidTr="00A216F9">
        <w:trPr>
          <w:trHeight w:val="375"/>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Δρ</w:t>
            </w:r>
            <w:r w:rsidRPr="008711E4">
              <w:rPr>
                <w:rFonts w:ascii="Times New Roman" w:eastAsia="Times New Roman" w:hAnsi="Times New Roman" w:cs="Times New Roman"/>
                <w:color w:val="000000"/>
                <w:vertAlign w:val="subscript"/>
              </w:rPr>
              <w:t>max</w:t>
            </w:r>
            <w:r w:rsidRPr="008711E4">
              <w:rPr>
                <w:rFonts w:ascii="Times New Roman" w:eastAsia="Times New Roman" w:hAnsi="Times New Roman" w:cs="Times New Roman"/>
                <w:color w:val="000000"/>
              </w:rPr>
              <w:t>, Δρ</w:t>
            </w:r>
            <w:r w:rsidRPr="008711E4">
              <w:rPr>
                <w:rFonts w:ascii="Times New Roman" w:eastAsia="Times New Roman" w:hAnsi="Times New Roman" w:cs="Times New Roman"/>
                <w:color w:val="000000"/>
                <w:vertAlign w:val="subscript"/>
              </w:rPr>
              <w:t>min</w:t>
            </w:r>
            <w:r w:rsidRPr="008711E4">
              <w:rPr>
                <w:rFonts w:ascii="Times New Roman" w:eastAsia="Times New Roman" w:hAnsi="Times New Roman" w:cs="Times New Roman"/>
                <w:color w:val="000000"/>
              </w:rPr>
              <w:t xml:space="preserve"> (e Å</w:t>
            </w:r>
            <w:r w:rsidRPr="008711E4">
              <w:rPr>
                <w:rFonts w:ascii="Times New Roman" w:eastAsia="Times New Roman" w:hAnsi="Times New Roman" w:cs="Times New Roman"/>
                <w:color w:val="000000"/>
                <w:vertAlign w:val="superscript"/>
              </w:rPr>
              <w:t>−3</w:t>
            </w:r>
            <w:r w:rsidRPr="008711E4">
              <w:rPr>
                <w:rFonts w:ascii="Times New Roman" w:eastAsia="Times New Roman" w:hAnsi="Times New Roman" w:cs="Times New Roman"/>
                <w:color w:val="000000"/>
              </w:rPr>
              <w: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96" w:history="1">
              <w:r w:rsidR="00644389" w:rsidRPr="008711E4">
                <w:rPr>
                  <w:rStyle w:val="Hyperlink"/>
                  <w:color w:val="000000"/>
                  <w:sz w:val="22"/>
                  <w:szCs w:val="22"/>
                  <w:u w:val="none"/>
                </w:rPr>
                <w:t>1.15</w:t>
              </w:r>
            </w:hyperlink>
            <w:r w:rsidR="00644389" w:rsidRPr="008711E4">
              <w:rPr>
                <w:sz w:val="22"/>
                <w:szCs w:val="22"/>
              </w:rPr>
              <w:t xml:space="preserve">, </w:t>
            </w:r>
            <w:hyperlink r:id="rId97" w:history="1">
              <w:r w:rsidR="00644389" w:rsidRPr="008711E4">
                <w:rPr>
                  <w:rStyle w:val="Hyperlink"/>
                  <w:color w:val="000000"/>
                  <w:sz w:val="22"/>
                  <w:szCs w:val="22"/>
                  <w:u w:val="none"/>
                </w:rPr>
                <w:t>−</w:t>
              </w:r>
            </w:hyperlink>
            <w:hyperlink r:id="rId98" w:history="1">
              <w:r w:rsidR="00644389" w:rsidRPr="008711E4">
                <w:rPr>
                  <w:rStyle w:val="Hyperlink"/>
                  <w:color w:val="000000"/>
                  <w:sz w:val="22"/>
                  <w:szCs w:val="22"/>
                  <w:u w:val="none"/>
                </w:rPr>
                <w:t>0.96</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99" w:history="1">
              <w:r w:rsidR="00644389" w:rsidRPr="008711E4">
                <w:rPr>
                  <w:rStyle w:val="Hyperlink"/>
                  <w:color w:val="000000"/>
                  <w:sz w:val="22"/>
                  <w:szCs w:val="22"/>
                  <w:u w:val="none"/>
                </w:rPr>
                <w:t>0.50</w:t>
              </w:r>
            </w:hyperlink>
            <w:r w:rsidR="00644389" w:rsidRPr="008711E4">
              <w:rPr>
                <w:sz w:val="22"/>
                <w:szCs w:val="22"/>
              </w:rPr>
              <w:t xml:space="preserve">, </w:t>
            </w:r>
            <w:hyperlink r:id="rId100" w:history="1">
              <w:r w:rsidR="00644389" w:rsidRPr="008711E4">
                <w:rPr>
                  <w:rStyle w:val="Hyperlink"/>
                  <w:color w:val="000000"/>
                  <w:sz w:val="22"/>
                  <w:szCs w:val="22"/>
                  <w:u w:val="none"/>
                </w:rPr>
                <w:t>−</w:t>
              </w:r>
            </w:hyperlink>
            <w:hyperlink r:id="rId101" w:history="1">
              <w:r w:rsidR="00644389" w:rsidRPr="008711E4">
                <w:rPr>
                  <w:rStyle w:val="Hyperlink"/>
                  <w:color w:val="000000"/>
                  <w:sz w:val="22"/>
                  <w:szCs w:val="22"/>
                  <w:u w:val="none"/>
                </w:rPr>
                <w:t>0.63</w:t>
              </w:r>
            </w:hyperlink>
          </w:p>
        </w:tc>
      </w:tr>
    </w:tbl>
    <w:p w:rsidR="00644389" w:rsidRPr="008711E4" w:rsidRDefault="00644389" w:rsidP="00644389">
      <w:pPr>
        <w:rPr>
          <w:rFonts w:ascii="Times New Roman" w:hAnsi="Times New Roman" w:cs="Times New Roman"/>
        </w:rPr>
      </w:pPr>
    </w:p>
    <w:p w:rsidR="00644389" w:rsidRPr="008711E4" w:rsidRDefault="00644389" w:rsidP="00644389">
      <w:pPr>
        <w:rPr>
          <w:rFonts w:ascii="Times New Roman" w:hAnsi="Times New Roman" w:cs="Times New Roman"/>
          <w:b/>
          <w:bCs/>
          <w:color w:val="000000" w:themeColor="text1"/>
        </w:rPr>
      </w:pPr>
    </w:p>
    <w:p w:rsidR="00644389" w:rsidRPr="008711E4" w:rsidRDefault="00644389" w:rsidP="00644389">
      <w:pPr>
        <w:rPr>
          <w:rFonts w:ascii="Times New Roman" w:hAnsi="Times New Roman" w:cs="Times New Roman"/>
          <w:b/>
          <w:bCs/>
          <w:color w:val="000000" w:themeColor="text1"/>
        </w:rPr>
      </w:pPr>
      <w:r w:rsidRPr="008711E4">
        <w:rPr>
          <w:rFonts w:ascii="Times New Roman" w:hAnsi="Times New Roman" w:cs="Times New Roman"/>
          <w:b/>
          <w:bCs/>
          <w:color w:val="000000" w:themeColor="text1"/>
        </w:rPr>
        <w:t>Table S2.</w:t>
      </w:r>
      <w:r w:rsidRPr="008711E4">
        <w:rPr>
          <w:rFonts w:ascii="Times New Roman" w:hAnsi="Times New Roman" w:cs="Times New Roman"/>
          <w:color w:val="000000" w:themeColor="text1"/>
        </w:rPr>
        <w:t xml:space="preserve">  Summary on the nature and various crystallographic parameters of </w:t>
      </w:r>
      <w:r w:rsidRPr="008711E4">
        <w:rPr>
          <w:rFonts w:ascii="Times New Roman" w:hAnsi="Times New Roman" w:cs="Times New Roman"/>
          <w:b/>
          <w:bCs/>
        </w:rPr>
        <w:t>PBr4.ButBr</w:t>
      </w:r>
      <w:r w:rsidRPr="00B7091E">
        <w:rPr>
          <w:rFonts w:ascii="Times New Roman" w:hAnsi="Times New Roman" w:cs="Times New Roman"/>
          <w:b/>
          <w:bCs/>
          <w:vertAlign w:val="subscript"/>
        </w:rPr>
        <w:t>2</w:t>
      </w:r>
      <w:r w:rsidRPr="008711E4">
        <w:rPr>
          <w:rFonts w:ascii="Times New Roman" w:hAnsi="Times New Roman" w:cs="Times New Roman"/>
          <w:b/>
          <w:bCs/>
        </w:rPr>
        <w:t xml:space="preserve"> </w:t>
      </w:r>
      <w:r w:rsidRPr="008711E4">
        <w:rPr>
          <w:rFonts w:ascii="Times New Roman" w:eastAsia="Times New Roman" w:hAnsi="Times New Roman" w:cs="Times New Roman"/>
          <w:b/>
          <w:bCs/>
          <w:color w:val="000000"/>
        </w:rPr>
        <w:t xml:space="preserve">and </w:t>
      </w:r>
      <w:r w:rsidRPr="008711E4">
        <w:rPr>
          <w:rFonts w:ascii="Times New Roman" w:hAnsi="Times New Roman" w:cs="Times New Roman"/>
          <w:b/>
          <w:bCs/>
        </w:rPr>
        <w:t>PBr6.ButBr</w:t>
      </w:r>
      <w:r w:rsidRPr="00B7091E">
        <w:rPr>
          <w:rFonts w:ascii="Times New Roman" w:hAnsi="Times New Roman" w:cs="Times New Roman"/>
          <w:b/>
          <w:bCs/>
          <w:vertAlign w:val="subscript"/>
        </w:rPr>
        <w:t>2</w:t>
      </w:r>
    </w:p>
    <w:tbl>
      <w:tblPr>
        <w:tblW w:w="9468" w:type="dxa"/>
        <w:tblInd w:w="108" w:type="dxa"/>
        <w:tblLook w:val="04A0"/>
      </w:tblPr>
      <w:tblGrid>
        <w:gridCol w:w="2977"/>
        <w:gridCol w:w="3230"/>
        <w:gridCol w:w="3261"/>
      </w:tblGrid>
      <w:tr w:rsidR="00644389" w:rsidRPr="008711E4" w:rsidTr="00A216F9">
        <w:trPr>
          <w:trHeight w:val="402"/>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pStyle w:val="08ArticleText"/>
              <w:jc w:val="center"/>
              <w:rPr>
                <w:b/>
                <w:bCs/>
                <w:sz w:val="22"/>
                <w:szCs w:val="22"/>
                <w:lang w:bidi="ml-IN"/>
              </w:rPr>
            </w:pPr>
            <w:r w:rsidRPr="008711E4">
              <w:rPr>
                <w:b/>
                <w:bCs/>
                <w:sz w:val="22"/>
                <w:szCs w:val="22"/>
                <w:lang w:bidi="ml-IN"/>
              </w:rPr>
              <w:t>Crystal sample</w:t>
            </w:r>
          </w:p>
        </w:tc>
        <w:tc>
          <w:tcPr>
            <w:tcW w:w="3230" w:type="dxa"/>
            <w:tcBorders>
              <w:top w:val="single" w:sz="4" w:space="0" w:color="auto"/>
              <w:left w:val="nil"/>
              <w:bottom w:val="single" w:sz="4" w:space="0" w:color="auto"/>
              <w:right w:val="single" w:sz="4" w:space="0" w:color="auto"/>
            </w:tcBorders>
            <w:shd w:val="clear" w:color="000000" w:fill="FFFFFF"/>
            <w:vAlign w:val="center"/>
            <w:hideMark/>
          </w:tcPr>
          <w:p w:rsidR="00644389" w:rsidRPr="008711E4" w:rsidRDefault="00644389" w:rsidP="00A216F9">
            <w:pPr>
              <w:pStyle w:val="08ArticleText"/>
              <w:jc w:val="center"/>
              <w:rPr>
                <w:b/>
                <w:bCs/>
                <w:sz w:val="22"/>
                <w:szCs w:val="22"/>
              </w:rPr>
            </w:pPr>
            <w:r w:rsidRPr="008711E4">
              <w:rPr>
                <w:b/>
                <w:bCs/>
                <w:sz w:val="22"/>
                <w:szCs w:val="22"/>
              </w:rPr>
              <w:t>PBr4.ButBr</w:t>
            </w:r>
            <w:r w:rsidRPr="00B7091E">
              <w:rPr>
                <w:b/>
                <w:bCs/>
                <w:sz w:val="22"/>
                <w:szCs w:val="22"/>
                <w:vertAlign w:val="subscript"/>
              </w:rPr>
              <w:t>2</w:t>
            </w:r>
          </w:p>
        </w:tc>
        <w:tc>
          <w:tcPr>
            <w:tcW w:w="3261" w:type="dxa"/>
            <w:tcBorders>
              <w:top w:val="single" w:sz="4" w:space="0" w:color="auto"/>
              <w:left w:val="nil"/>
              <w:bottom w:val="single" w:sz="4" w:space="0" w:color="auto"/>
              <w:right w:val="single" w:sz="4" w:space="0" w:color="auto"/>
            </w:tcBorders>
            <w:shd w:val="clear" w:color="000000" w:fill="FFFFFF"/>
            <w:vAlign w:val="center"/>
          </w:tcPr>
          <w:p w:rsidR="00644389" w:rsidRPr="00B7091E" w:rsidRDefault="00644389" w:rsidP="00A216F9">
            <w:pPr>
              <w:pStyle w:val="08ArticleText"/>
              <w:jc w:val="center"/>
              <w:rPr>
                <w:b/>
                <w:bCs/>
                <w:sz w:val="22"/>
                <w:szCs w:val="22"/>
                <w:vertAlign w:val="subscript"/>
                <w:lang w:bidi="ml-IN"/>
              </w:rPr>
            </w:pPr>
            <w:r w:rsidRPr="008711E4">
              <w:rPr>
                <w:b/>
                <w:bCs/>
                <w:sz w:val="22"/>
                <w:szCs w:val="22"/>
              </w:rPr>
              <w:t>PBr6.ButBr</w:t>
            </w:r>
            <w:r w:rsidRPr="00B7091E">
              <w:rPr>
                <w:b/>
                <w:bCs/>
                <w:sz w:val="22"/>
                <w:szCs w:val="22"/>
                <w:vertAlign w:val="subscript"/>
              </w:rPr>
              <w:t>2</w:t>
            </w:r>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Chemical formula</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02" w:history="1">
              <w:r w:rsidR="00644389" w:rsidRPr="008711E4">
                <w:rPr>
                  <w:rStyle w:val="Hyperlink"/>
                  <w:color w:val="000000"/>
                  <w:sz w:val="22"/>
                  <w:szCs w:val="22"/>
                  <w:u w:val="none"/>
                </w:rPr>
                <w:t>C</w:t>
              </w:r>
            </w:hyperlink>
            <w:hyperlink r:id="rId103" w:history="1">
              <w:r w:rsidR="00644389" w:rsidRPr="008711E4">
                <w:rPr>
                  <w:rStyle w:val="Hyperlink"/>
                  <w:color w:val="000000"/>
                  <w:sz w:val="22"/>
                  <w:szCs w:val="22"/>
                  <w:u w:val="none"/>
                  <w:vertAlign w:val="subscript"/>
                </w:rPr>
                <w:t>56</w:t>
              </w:r>
            </w:hyperlink>
            <w:hyperlink r:id="rId104" w:history="1">
              <w:r w:rsidR="00644389" w:rsidRPr="008711E4">
                <w:rPr>
                  <w:rStyle w:val="Hyperlink"/>
                  <w:color w:val="000000"/>
                  <w:sz w:val="22"/>
                  <w:szCs w:val="22"/>
                  <w:u w:val="none"/>
                </w:rPr>
                <w:t>H</w:t>
              </w:r>
            </w:hyperlink>
            <w:hyperlink r:id="rId105" w:history="1">
              <w:r w:rsidR="00644389" w:rsidRPr="008711E4">
                <w:rPr>
                  <w:rStyle w:val="Hyperlink"/>
                  <w:color w:val="000000"/>
                  <w:sz w:val="22"/>
                  <w:szCs w:val="22"/>
                  <w:u w:val="none"/>
                  <w:vertAlign w:val="subscript"/>
                </w:rPr>
                <w:t>68</w:t>
              </w:r>
            </w:hyperlink>
            <w:hyperlink r:id="rId106" w:history="1">
              <w:r w:rsidR="00644389" w:rsidRPr="008711E4">
                <w:rPr>
                  <w:rStyle w:val="Hyperlink"/>
                  <w:color w:val="000000"/>
                  <w:sz w:val="22"/>
                  <w:szCs w:val="22"/>
                  <w:u w:val="none"/>
                </w:rPr>
                <w:t>Br</w:t>
              </w:r>
            </w:hyperlink>
            <w:hyperlink r:id="rId107" w:history="1">
              <w:r w:rsidR="00644389" w:rsidRPr="008711E4">
                <w:rPr>
                  <w:rStyle w:val="Hyperlink"/>
                  <w:color w:val="000000"/>
                  <w:sz w:val="22"/>
                  <w:szCs w:val="22"/>
                  <w:u w:val="none"/>
                  <w:vertAlign w:val="subscript"/>
                </w:rPr>
                <w:t>7</w:t>
              </w:r>
            </w:hyperlink>
            <w:hyperlink r:id="rId108" w:history="1">
              <w:r w:rsidR="00644389" w:rsidRPr="008711E4">
                <w:rPr>
                  <w:rStyle w:val="Hyperlink"/>
                  <w:color w:val="000000"/>
                  <w:sz w:val="22"/>
                  <w:szCs w:val="22"/>
                  <w:u w:val="none"/>
                </w:rPr>
                <w:t>O</w:t>
              </w:r>
            </w:hyperlink>
            <w:hyperlink r:id="rId109" w:history="1">
              <w:r w:rsidR="00644389" w:rsidRPr="008711E4">
                <w:rPr>
                  <w:rStyle w:val="Hyperlink"/>
                  <w:color w:val="000000"/>
                  <w:sz w:val="22"/>
                  <w:szCs w:val="22"/>
                  <w:u w:val="none"/>
                  <w:vertAlign w:val="subscript"/>
                </w:rPr>
                <w:t>10</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10" w:history="1">
              <w:r w:rsidR="00644389" w:rsidRPr="008711E4">
                <w:rPr>
                  <w:rStyle w:val="Hyperlink"/>
                  <w:color w:val="000000"/>
                  <w:sz w:val="22"/>
                  <w:szCs w:val="22"/>
                  <w:u w:val="none"/>
                </w:rPr>
                <w:t>C</w:t>
              </w:r>
            </w:hyperlink>
            <w:hyperlink r:id="rId111" w:history="1">
              <w:r w:rsidR="00644389" w:rsidRPr="008711E4">
                <w:rPr>
                  <w:rStyle w:val="Hyperlink"/>
                  <w:color w:val="000000"/>
                  <w:sz w:val="22"/>
                  <w:szCs w:val="22"/>
                  <w:u w:val="none"/>
                  <w:vertAlign w:val="subscript"/>
                </w:rPr>
                <w:t>55</w:t>
              </w:r>
            </w:hyperlink>
            <w:hyperlink r:id="rId112" w:history="1">
              <w:r w:rsidR="00644389" w:rsidRPr="008711E4">
                <w:rPr>
                  <w:rStyle w:val="Hyperlink"/>
                  <w:color w:val="000000"/>
                  <w:sz w:val="22"/>
                  <w:szCs w:val="22"/>
                  <w:u w:val="none"/>
                </w:rPr>
                <w:t>H</w:t>
              </w:r>
            </w:hyperlink>
            <w:hyperlink r:id="rId113" w:history="1">
              <w:r w:rsidR="00644389" w:rsidRPr="008711E4">
                <w:rPr>
                  <w:rStyle w:val="Hyperlink"/>
                  <w:color w:val="000000"/>
                  <w:sz w:val="22"/>
                  <w:szCs w:val="22"/>
                  <w:u w:val="none"/>
                  <w:vertAlign w:val="subscript"/>
                </w:rPr>
                <w:t>64</w:t>
              </w:r>
            </w:hyperlink>
            <w:hyperlink r:id="rId114" w:history="1">
              <w:r w:rsidR="00644389" w:rsidRPr="008711E4">
                <w:rPr>
                  <w:rStyle w:val="Hyperlink"/>
                  <w:color w:val="000000"/>
                  <w:sz w:val="22"/>
                  <w:szCs w:val="22"/>
                  <w:u w:val="none"/>
                </w:rPr>
                <w:t>Br</w:t>
              </w:r>
            </w:hyperlink>
            <w:hyperlink r:id="rId115" w:history="1">
              <w:r w:rsidR="00644389" w:rsidRPr="008711E4">
                <w:rPr>
                  <w:rStyle w:val="Hyperlink"/>
                  <w:color w:val="000000"/>
                  <w:sz w:val="22"/>
                  <w:szCs w:val="22"/>
                  <w:u w:val="none"/>
                  <w:vertAlign w:val="subscript"/>
                </w:rPr>
                <w:t>8</w:t>
              </w:r>
            </w:hyperlink>
            <w:hyperlink r:id="rId116" w:history="1">
              <w:r w:rsidR="00644389" w:rsidRPr="008711E4">
                <w:rPr>
                  <w:rStyle w:val="Hyperlink"/>
                  <w:color w:val="000000"/>
                  <w:sz w:val="22"/>
                  <w:szCs w:val="22"/>
                  <w:u w:val="none"/>
                </w:rPr>
                <w:t>O</w:t>
              </w:r>
            </w:hyperlink>
            <w:hyperlink r:id="rId117" w:history="1">
              <w:r w:rsidR="00644389" w:rsidRPr="008711E4">
                <w:rPr>
                  <w:rStyle w:val="Hyperlink"/>
                  <w:color w:val="000000"/>
                  <w:sz w:val="22"/>
                  <w:szCs w:val="22"/>
                  <w:u w:val="none"/>
                  <w:vertAlign w:val="subscript"/>
                </w:rPr>
                <w:t>10</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M</w:t>
            </w:r>
            <w:r w:rsidRPr="008711E4">
              <w:rPr>
                <w:rFonts w:ascii="Times New Roman" w:eastAsia="Times New Roman" w:hAnsi="Times New Roman" w:cs="Times New Roman"/>
                <w:color w:val="000000"/>
                <w:vertAlign w:val="subscript"/>
              </w:rPr>
              <w:t>r</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18" w:history="1">
              <w:r w:rsidR="00644389" w:rsidRPr="008711E4">
                <w:rPr>
                  <w:rStyle w:val="Hyperlink"/>
                  <w:color w:val="000000"/>
                  <w:sz w:val="22"/>
                  <w:szCs w:val="22"/>
                  <w:u w:val="none"/>
                </w:rPr>
                <w:t>1460.47</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19" w:history="1">
              <w:r w:rsidR="00644389" w:rsidRPr="008711E4">
                <w:rPr>
                  <w:rStyle w:val="Hyperlink"/>
                  <w:color w:val="000000"/>
                  <w:sz w:val="22"/>
                  <w:szCs w:val="22"/>
                  <w:u w:val="none"/>
                </w:rPr>
                <w:t>1524.34</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Crystal system, space group</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20" w:history="1">
              <w:r w:rsidR="00644389" w:rsidRPr="008711E4">
                <w:rPr>
                  <w:rStyle w:val="Hyperlink"/>
                  <w:color w:val="000000"/>
                  <w:sz w:val="22"/>
                  <w:szCs w:val="22"/>
                  <w:u w:val="none"/>
                </w:rPr>
                <w:t>Triclinic</w:t>
              </w:r>
            </w:hyperlink>
            <w:r w:rsidR="00644389" w:rsidRPr="008711E4">
              <w:rPr>
                <w:sz w:val="22"/>
                <w:szCs w:val="22"/>
              </w:rPr>
              <w:t xml:space="preserve">, </w:t>
            </w:r>
            <w:hyperlink r:id="rId121" w:history="1">
              <w:r w:rsidR="00644389" w:rsidRPr="008711E4">
                <w:rPr>
                  <w:rStyle w:val="Hyperlink"/>
                  <w:i/>
                  <w:iCs/>
                  <w:color w:val="000000"/>
                  <w:sz w:val="22"/>
                  <w:szCs w:val="22"/>
                  <w:u w:val="none"/>
                </w:rPr>
                <w:t>P</w:t>
              </w:r>
            </w:hyperlink>
            <w:r w:rsidR="00644389" w:rsidRPr="008711E4">
              <w:rPr>
                <w:sz w:val="22"/>
                <w:szCs w:val="22"/>
              </w:rPr>
              <w:t>-1</w:t>
            </w:r>
            <w:hyperlink r:id="rId122" w:history="1">
              <w:r w:rsidRPr="00F029F4">
                <w:rPr>
                  <w:color w:val="0000FF"/>
                  <w:sz w:val="22"/>
                  <w:szCs w:val="22"/>
                </w:rPr>
                <w:pict>
                  <v:shape id="_x0000_i1026" type="#_x0000_t75" alt="" href="PBr1_ButBr2 _space_group_name_H-M_alt" style="width:9pt;height:9pt" o:button="t"/>
                </w:pic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23" w:history="1">
              <w:r w:rsidR="00644389" w:rsidRPr="008711E4">
                <w:rPr>
                  <w:rStyle w:val="Hyperlink"/>
                  <w:color w:val="000000"/>
                  <w:sz w:val="22"/>
                  <w:szCs w:val="22"/>
                  <w:u w:val="none"/>
                </w:rPr>
                <w:t>Orthorhombic</w:t>
              </w:r>
            </w:hyperlink>
            <w:r w:rsidR="00644389" w:rsidRPr="008711E4">
              <w:rPr>
                <w:sz w:val="22"/>
                <w:szCs w:val="22"/>
              </w:rPr>
              <w:t xml:space="preserve">, </w:t>
            </w:r>
            <w:hyperlink r:id="rId124" w:history="1">
              <w:r w:rsidR="00644389" w:rsidRPr="008711E4">
                <w:rPr>
                  <w:rStyle w:val="Hyperlink"/>
                  <w:i/>
                  <w:iCs/>
                  <w:color w:val="000000"/>
                  <w:sz w:val="22"/>
                  <w:szCs w:val="22"/>
                  <w:u w:val="none"/>
                </w:rPr>
                <w:t>Aba</w:t>
              </w:r>
            </w:hyperlink>
            <w:hyperlink r:id="rId125" w:history="1">
              <w:r w:rsidR="00644389" w:rsidRPr="008711E4">
                <w:rPr>
                  <w:rStyle w:val="Hyperlink"/>
                  <w:color w:val="000000"/>
                  <w:sz w:val="22"/>
                  <w:szCs w:val="22"/>
                  <w:u w:val="none"/>
                </w:rPr>
                <w:t>2</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Temperature (K)</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26" w:history="1">
              <w:r w:rsidR="00644389" w:rsidRPr="008711E4">
                <w:rPr>
                  <w:rStyle w:val="Hyperlink"/>
                  <w:color w:val="000000"/>
                  <w:sz w:val="22"/>
                  <w:szCs w:val="22"/>
                  <w:u w:val="none"/>
                </w:rPr>
                <w:t>296</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27" w:history="1">
              <w:r w:rsidR="00644389" w:rsidRPr="008711E4">
                <w:rPr>
                  <w:rStyle w:val="Hyperlink"/>
                  <w:color w:val="000000"/>
                  <w:sz w:val="22"/>
                  <w:szCs w:val="22"/>
                  <w:u w:val="none"/>
                </w:rPr>
                <w:t>296</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a</w:t>
            </w:r>
            <w:r w:rsidRPr="008711E4">
              <w:rPr>
                <w:rFonts w:ascii="Times New Roman" w:eastAsia="Times New Roman" w:hAnsi="Times New Roman" w:cs="Times New Roman"/>
                <w:color w:val="000000"/>
              </w:rPr>
              <w:t xml:space="preserve">, </w:t>
            </w:r>
            <w:r w:rsidRPr="008711E4">
              <w:rPr>
                <w:rFonts w:ascii="Times New Roman" w:eastAsia="Times New Roman" w:hAnsi="Times New Roman" w:cs="Times New Roman"/>
                <w:i/>
                <w:iCs/>
                <w:color w:val="000000"/>
              </w:rPr>
              <w:t>b</w:t>
            </w:r>
            <w:r w:rsidRPr="008711E4">
              <w:rPr>
                <w:rFonts w:ascii="Times New Roman" w:eastAsia="Times New Roman" w:hAnsi="Times New Roman" w:cs="Times New Roman"/>
                <w:color w:val="000000"/>
              </w:rPr>
              <w:t xml:space="preserve">, </w:t>
            </w:r>
            <w:r w:rsidRPr="008711E4">
              <w:rPr>
                <w:rFonts w:ascii="Times New Roman" w:eastAsia="Times New Roman" w:hAnsi="Times New Roman" w:cs="Times New Roman"/>
                <w:i/>
                <w:iCs/>
                <w:color w:val="000000"/>
              </w:rPr>
              <w:t>c</w:t>
            </w:r>
            <w:r w:rsidRPr="008711E4">
              <w:rPr>
                <w:rFonts w:ascii="Times New Roman" w:eastAsia="Times New Roman" w:hAnsi="Times New Roman" w:cs="Times New Roman"/>
                <w:color w:val="000000"/>
              </w:rPr>
              <w:t xml:space="preserve"> (Å)</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28" w:history="1">
              <w:r w:rsidR="00644389" w:rsidRPr="008711E4">
                <w:rPr>
                  <w:rStyle w:val="Hyperlink"/>
                  <w:color w:val="000000"/>
                  <w:sz w:val="22"/>
                  <w:szCs w:val="22"/>
                  <w:u w:val="none"/>
                </w:rPr>
                <w:t>12.491 (2)</w:t>
              </w:r>
            </w:hyperlink>
            <w:r w:rsidR="00644389" w:rsidRPr="008711E4">
              <w:rPr>
                <w:sz w:val="22"/>
                <w:szCs w:val="22"/>
              </w:rPr>
              <w:t xml:space="preserve">, </w:t>
            </w:r>
            <w:hyperlink r:id="rId129" w:history="1">
              <w:r w:rsidR="00644389" w:rsidRPr="008711E4">
                <w:rPr>
                  <w:rStyle w:val="Hyperlink"/>
                  <w:color w:val="000000"/>
                  <w:sz w:val="22"/>
                  <w:szCs w:val="22"/>
                  <w:u w:val="none"/>
                </w:rPr>
                <w:t>12.859 (3)</w:t>
              </w:r>
            </w:hyperlink>
            <w:r w:rsidR="00644389" w:rsidRPr="008711E4">
              <w:rPr>
                <w:sz w:val="22"/>
                <w:szCs w:val="22"/>
              </w:rPr>
              <w:t xml:space="preserve">, </w:t>
            </w:r>
            <w:hyperlink r:id="rId130" w:history="1">
              <w:r w:rsidR="00644389" w:rsidRPr="008711E4">
                <w:rPr>
                  <w:rStyle w:val="Hyperlink"/>
                  <w:color w:val="000000"/>
                  <w:sz w:val="22"/>
                  <w:szCs w:val="22"/>
                  <w:u w:val="none"/>
                </w:rPr>
                <w:t>19.944 (4)</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31" w:history="1">
              <w:r w:rsidR="00644389" w:rsidRPr="008711E4">
                <w:rPr>
                  <w:rStyle w:val="Hyperlink"/>
                  <w:color w:val="000000"/>
                  <w:sz w:val="22"/>
                  <w:szCs w:val="22"/>
                  <w:u w:val="none"/>
                </w:rPr>
                <w:t>41.472 (5)</w:t>
              </w:r>
            </w:hyperlink>
            <w:r w:rsidR="00644389" w:rsidRPr="008711E4">
              <w:rPr>
                <w:sz w:val="22"/>
                <w:szCs w:val="22"/>
              </w:rPr>
              <w:t xml:space="preserve">, </w:t>
            </w:r>
            <w:hyperlink r:id="rId132" w:history="1">
              <w:r w:rsidR="00644389" w:rsidRPr="008711E4">
                <w:rPr>
                  <w:rStyle w:val="Hyperlink"/>
                  <w:color w:val="000000"/>
                  <w:sz w:val="22"/>
                  <w:szCs w:val="22"/>
                  <w:u w:val="none"/>
                </w:rPr>
                <w:t>17.4570 (17)</w:t>
              </w:r>
            </w:hyperlink>
            <w:r w:rsidR="00644389" w:rsidRPr="008711E4">
              <w:rPr>
                <w:sz w:val="22"/>
                <w:szCs w:val="22"/>
              </w:rPr>
              <w:t xml:space="preserve">, </w:t>
            </w:r>
            <w:hyperlink r:id="rId133" w:history="1">
              <w:r w:rsidR="00644389" w:rsidRPr="008711E4">
                <w:rPr>
                  <w:rStyle w:val="Hyperlink"/>
                  <w:color w:val="000000"/>
                  <w:sz w:val="22"/>
                  <w:szCs w:val="22"/>
                  <w:u w:val="none"/>
                </w:rPr>
                <w:t>16.6459 (17)</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hAnsi="Times New Roman" w:cs="Times New Roman"/>
              </w:rPr>
              <w:t>α, β, γ (°)</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34" w:history="1">
              <w:r w:rsidR="00644389" w:rsidRPr="008711E4">
                <w:rPr>
                  <w:rStyle w:val="Hyperlink"/>
                  <w:color w:val="000000"/>
                  <w:sz w:val="22"/>
                  <w:szCs w:val="22"/>
                  <w:u w:val="none"/>
                </w:rPr>
                <w:t>94.148 (10)</w:t>
              </w:r>
            </w:hyperlink>
            <w:r w:rsidR="00644389" w:rsidRPr="008711E4">
              <w:rPr>
                <w:sz w:val="22"/>
                <w:szCs w:val="22"/>
              </w:rPr>
              <w:t xml:space="preserve">, </w:t>
            </w:r>
            <w:hyperlink r:id="rId135" w:history="1">
              <w:r w:rsidR="00644389" w:rsidRPr="008711E4">
                <w:rPr>
                  <w:rStyle w:val="Hyperlink"/>
                  <w:color w:val="000000"/>
                  <w:sz w:val="22"/>
                  <w:szCs w:val="22"/>
                  <w:u w:val="none"/>
                </w:rPr>
                <w:t>93.140 (9)</w:t>
              </w:r>
            </w:hyperlink>
            <w:r w:rsidR="00644389" w:rsidRPr="008711E4">
              <w:rPr>
                <w:sz w:val="22"/>
                <w:szCs w:val="22"/>
              </w:rPr>
              <w:t xml:space="preserve">, </w:t>
            </w:r>
            <w:hyperlink r:id="rId136" w:history="1">
              <w:r w:rsidR="00644389" w:rsidRPr="008711E4">
                <w:rPr>
                  <w:rStyle w:val="Hyperlink"/>
                  <w:color w:val="000000"/>
                  <w:sz w:val="22"/>
                  <w:szCs w:val="22"/>
                  <w:u w:val="none"/>
                </w:rPr>
                <w:t>111.521 (8)</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644389" w:rsidP="00A216F9">
            <w:pPr>
              <w:pStyle w:val="NormalWeb"/>
              <w:spacing w:before="0" w:beforeAutospacing="0" w:after="0" w:afterAutospacing="0"/>
              <w:jc w:val="center"/>
              <w:rPr>
                <w:sz w:val="22"/>
                <w:szCs w:val="22"/>
              </w:rPr>
            </w:pPr>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V</w:t>
            </w:r>
            <w:r w:rsidRPr="008711E4">
              <w:rPr>
                <w:rFonts w:ascii="Times New Roman" w:eastAsia="Times New Roman" w:hAnsi="Times New Roman" w:cs="Times New Roman"/>
                <w:color w:val="000000"/>
              </w:rPr>
              <w:t xml:space="preserve"> (Å</w:t>
            </w:r>
            <w:r w:rsidRPr="008711E4">
              <w:rPr>
                <w:rFonts w:ascii="Times New Roman" w:eastAsia="Times New Roman" w:hAnsi="Times New Roman" w:cs="Times New Roman"/>
                <w:color w:val="000000"/>
                <w:vertAlign w:val="superscript"/>
              </w:rPr>
              <w:t>3</w:t>
            </w:r>
            <w:r w:rsidRPr="008711E4">
              <w:rPr>
                <w:rFonts w:ascii="Times New Roman" w:eastAsia="Times New Roman" w:hAnsi="Times New Roman" w:cs="Times New Roman"/>
                <w:color w:val="000000"/>
              </w:rPr>
              <w: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37" w:history="1">
              <w:r w:rsidR="00644389" w:rsidRPr="008711E4">
                <w:rPr>
                  <w:rStyle w:val="Hyperlink"/>
                  <w:color w:val="000000"/>
                  <w:sz w:val="22"/>
                  <w:szCs w:val="22"/>
                  <w:u w:val="none"/>
                </w:rPr>
                <w:t>2961.0 (10)</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38" w:history="1">
              <w:r w:rsidR="00644389" w:rsidRPr="008711E4">
                <w:rPr>
                  <w:rStyle w:val="Hyperlink"/>
                  <w:color w:val="000000"/>
                  <w:sz w:val="22"/>
                  <w:szCs w:val="22"/>
                  <w:u w:val="none"/>
                </w:rPr>
                <w:t>12051 (2)</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Z</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39" w:history="1">
              <w:r w:rsidR="00644389" w:rsidRPr="008711E4">
                <w:rPr>
                  <w:rStyle w:val="Hyperlink"/>
                  <w:color w:val="000000"/>
                  <w:sz w:val="22"/>
                  <w:szCs w:val="22"/>
                  <w:u w:val="none"/>
                </w:rPr>
                <w:t>2</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40" w:history="1">
              <w:r w:rsidR="00644389" w:rsidRPr="008711E4">
                <w:rPr>
                  <w:rStyle w:val="Hyperlink"/>
                  <w:color w:val="000000"/>
                  <w:sz w:val="22"/>
                  <w:szCs w:val="22"/>
                  <w:u w:val="none"/>
                </w:rPr>
                <w:t>8</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Radiation type</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41" w:history="1">
              <w:r w:rsidR="00644389" w:rsidRPr="008711E4">
                <w:rPr>
                  <w:rStyle w:val="Hyperlink"/>
                  <w:color w:val="000000"/>
                  <w:sz w:val="22"/>
                  <w:szCs w:val="22"/>
                  <w:u w:val="none"/>
                </w:rPr>
                <w:t xml:space="preserve">Cu </w:t>
              </w:r>
            </w:hyperlink>
            <w:hyperlink r:id="rId142" w:history="1">
              <w:r w:rsidR="00644389" w:rsidRPr="008711E4">
                <w:rPr>
                  <w:rStyle w:val="Hyperlink"/>
                  <w:i/>
                  <w:iCs/>
                  <w:color w:val="000000"/>
                  <w:sz w:val="22"/>
                  <w:szCs w:val="22"/>
                  <w:u w:val="none"/>
                </w:rPr>
                <w:t>K</w:t>
              </w:r>
            </w:hyperlink>
            <w:hyperlink r:id="rId143" w:history="1">
              <w:r w:rsidR="00644389" w:rsidRPr="008711E4">
                <w:rPr>
                  <w:rStyle w:val="Hyperlink"/>
                  <w:color w:val="000000"/>
                  <w:sz w:val="22"/>
                  <w:szCs w:val="22"/>
                  <w:u w:val="none"/>
                </w:rPr>
                <w:t>α</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44" w:history="1">
              <w:r w:rsidR="00644389" w:rsidRPr="008711E4">
                <w:rPr>
                  <w:rStyle w:val="Hyperlink"/>
                  <w:color w:val="000000"/>
                  <w:sz w:val="22"/>
                  <w:szCs w:val="22"/>
                  <w:u w:val="none"/>
                </w:rPr>
                <w:t xml:space="preserve">Cu </w:t>
              </w:r>
            </w:hyperlink>
            <w:hyperlink r:id="rId145" w:history="1">
              <w:r w:rsidR="00644389" w:rsidRPr="008711E4">
                <w:rPr>
                  <w:rStyle w:val="Hyperlink"/>
                  <w:i/>
                  <w:iCs/>
                  <w:color w:val="000000"/>
                  <w:sz w:val="22"/>
                  <w:szCs w:val="22"/>
                  <w:u w:val="none"/>
                </w:rPr>
                <w:t>K</w:t>
              </w:r>
            </w:hyperlink>
            <w:hyperlink r:id="rId146" w:history="1">
              <w:r w:rsidR="00644389" w:rsidRPr="008711E4">
                <w:rPr>
                  <w:rStyle w:val="Hyperlink"/>
                  <w:color w:val="000000"/>
                  <w:sz w:val="22"/>
                  <w:szCs w:val="22"/>
                  <w:u w:val="none"/>
                </w:rPr>
                <w:t>α</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µ (mm</w:t>
            </w:r>
            <w:r w:rsidRPr="008711E4">
              <w:rPr>
                <w:rFonts w:ascii="Times New Roman" w:eastAsia="Times New Roman" w:hAnsi="Times New Roman" w:cs="Times New Roman"/>
                <w:color w:val="000000"/>
                <w:vertAlign w:val="superscript"/>
              </w:rPr>
              <w:t>−1</w:t>
            </w:r>
            <w:r w:rsidRPr="008711E4">
              <w:rPr>
                <w:rFonts w:ascii="Times New Roman" w:eastAsia="Times New Roman" w:hAnsi="Times New Roman" w:cs="Times New Roman"/>
                <w:color w:val="000000"/>
              </w:rPr>
              <w: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47" w:history="1">
              <w:r w:rsidR="00644389" w:rsidRPr="008711E4">
                <w:rPr>
                  <w:rStyle w:val="Hyperlink"/>
                  <w:color w:val="000000"/>
                  <w:sz w:val="22"/>
                  <w:szCs w:val="22"/>
                  <w:u w:val="none"/>
                </w:rPr>
                <w:t>6.13</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48" w:history="1">
              <w:r w:rsidR="00644389" w:rsidRPr="008711E4">
                <w:rPr>
                  <w:rStyle w:val="Hyperlink"/>
                  <w:color w:val="000000"/>
                  <w:sz w:val="22"/>
                  <w:szCs w:val="22"/>
                  <w:u w:val="none"/>
                </w:rPr>
                <w:t>6.80</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Crystal size (mm)</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49" w:history="1">
              <w:r w:rsidR="00644389" w:rsidRPr="008711E4">
                <w:rPr>
                  <w:rStyle w:val="Hyperlink"/>
                  <w:color w:val="000000"/>
                  <w:sz w:val="22"/>
                  <w:szCs w:val="22"/>
                  <w:u w:val="none"/>
                </w:rPr>
                <w:t>0.21</w:t>
              </w:r>
            </w:hyperlink>
            <w:r w:rsidR="00644389" w:rsidRPr="008711E4">
              <w:rPr>
                <w:sz w:val="22"/>
                <w:szCs w:val="22"/>
              </w:rPr>
              <w:t xml:space="preserve"> × </w:t>
            </w:r>
            <w:hyperlink r:id="rId150" w:history="1">
              <w:r w:rsidR="00644389" w:rsidRPr="008711E4">
                <w:rPr>
                  <w:rStyle w:val="Hyperlink"/>
                  <w:color w:val="000000"/>
                  <w:sz w:val="22"/>
                  <w:szCs w:val="22"/>
                  <w:u w:val="none"/>
                </w:rPr>
                <w:t>0.19</w:t>
              </w:r>
            </w:hyperlink>
            <w:r w:rsidR="00644389" w:rsidRPr="008711E4">
              <w:rPr>
                <w:sz w:val="22"/>
                <w:szCs w:val="22"/>
              </w:rPr>
              <w:t xml:space="preserve"> × </w:t>
            </w:r>
            <w:hyperlink r:id="rId151" w:history="1">
              <w:r w:rsidR="00644389" w:rsidRPr="008711E4">
                <w:rPr>
                  <w:rStyle w:val="Hyperlink"/>
                  <w:color w:val="000000"/>
                  <w:sz w:val="22"/>
                  <w:szCs w:val="22"/>
                  <w:u w:val="none"/>
                </w:rPr>
                <w:t>0.17</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52" w:history="1">
              <w:r w:rsidR="00644389" w:rsidRPr="008711E4">
                <w:rPr>
                  <w:rStyle w:val="Hyperlink"/>
                  <w:color w:val="000000"/>
                  <w:sz w:val="22"/>
                  <w:szCs w:val="22"/>
                  <w:u w:val="none"/>
                </w:rPr>
                <w:t>0.21</w:t>
              </w:r>
            </w:hyperlink>
            <w:r w:rsidR="00644389" w:rsidRPr="008711E4">
              <w:rPr>
                <w:sz w:val="22"/>
                <w:szCs w:val="22"/>
              </w:rPr>
              <w:t xml:space="preserve"> × </w:t>
            </w:r>
            <w:hyperlink r:id="rId153" w:history="1">
              <w:r w:rsidR="00644389" w:rsidRPr="008711E4">
                <w:rPr>
                  <w:rStyle w:val="Hyperlink"/>
                  <w:color w:val="000000"/>
                  <w:sz w:val="22"/>
                  <w:szCs w:val="22"/>
                  <w:u w:val="none"/>
                </w:rPr>
                <w:t>0.17</w:t>
              </w:r>
            </w:hyperlink>
            <w:r w:rsidR="00644389" w:rsidRPr="008711E4">
              <w:rPr>
                <w:sz w:val="22"/>
                <w:szCs w:val="22"/>
              </w:rPr>
              <w:t xml:space="preserve"> × </w:t>
            </w:r>
            <w:hyperlink r:id="rId154" w:history="1">
              <w:r w:rsidR="00644389" w:rsidRPr="008711E4">
                <w:rPr>
                  <w:rStyle w:val="Hyperlink"/>
                  <w:color w:val="000000"/>
                  <w:sz w:val="22"/>
                  <w:szCs w:val="22"/>
                  <w:u w:val="none"/>
                </w:rPr>
                <w:t>0.11</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Diffractometer</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55" w:history="1">
              <w:r w:rsidR="00644389" w:rsidRPr="008711E4">
                <w:rPr>
                  <w:rStyle w:val="Hyperlink"/>
                  <w:color w:val="000000"/>
                  <w:sz w:val="22"/>
                  <w:szCs w:val="22"/>
                  <w:u w:val="none"/>
                </w:rPr>
                <w:t xml:space="preserve">Bruker </w:t>
              </w:r>
            </w:hyperlink>
            <w:hyperlink r:id="rId156" w:history="1">
              <w:r w:rsidR="00644389" w:rsidRPr="008711E4">
                <w:rPr>
                  <w:rStyle w:val="Hyperlink"/>
                  <w:i/>
                  <w:iCs/>
                  <w:color w:val="000000"/>
                  <w:sz w:val="22"/>
                  <w:szCs w:val="22"/>
                  <w:u w:val="none"/>
                </w:rPr>
                <w:t>APEX</w:t>
              </w:r>
            </w:hyperlink>
            <w:hyperlink r:id="rId157" w:history="1">
              <w:r w:rsidR="00644389" w:rsidRPr="008711E4">
                <w:rPr>
                  <w:rStyle w:val="Hyperlink"/>
                  <w:color w:val="000000"/>
                  <w:sz w:val="22"/>
                  <w:szCs w:val="22"/>
                  <w:u w:val="none"/>
                </w:rPr>
                <w:t>-II CCD</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58" w:history="1">
              <w:r w:rsidR="00644389" w:rsidRPr="008711E4">
                <w:rPr>
                  <w:rStyle w:val="Hyperlink"/>
                  <w:color w:val="000000"/>
                  <w:sz w:val="22"/>
                  <w:szCs w:val="22"/>
                  <w:u w:val="none"/>
                </w:rPr>
                <w:t xml:space="preserve">Bruker </w:t>
              </w:r>
            </w:hyperlink>
            <w:hyperlink r:id="rId159" w:history="1">
              <w:r w:rsidR="00644389" w:rsidRPr="008711E4">
                <w:rPr>
                  <w:rStyle w:val="Hyperlink"/>
                  <w:i/>
                  <w:iCs/>
                  <w:color w:val="000000"/>
                  <w:sz w:val="22"/>
                  <w:szCs w:val="22"/>
                  <w:u w:val="none"/>
                </w:rPr>
                <w:t>APEX</w:t>
              </w:r>
            </w:hyperlink>
            <w:hyperlink r:id="rId160" w:history="1">
              <w:r w:rsidR="00644389" w:rsidRPr="008711E4">
                <w:rPr>
                  <w:rStyle w:val="Hyperlink"/>
                  <w:color w:val="000000"/>
                  <w:sz w:val="22"/>
                  <w:szCs w:val="22"/>
                  <w:u w:val="none"/>
                </w:rPr>
                <w:t>-II CCD</w:t>
              </w:r>
            </w:hyperlink>
          </w:p>
        </w:tc>
      </w:tr>
      <w:tr w:rsidR="00644389" w:rsidRPr="008711E4" w:rsidTr="00A216F9">
        <w:trPr>
          <w:trHeight w:val="1520"/>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Absorption correction</w:t>
            </w:r>
          </w:p>
        </w:tc>
        <w:tc>
          <w:tcPr>
            <w:tcW w:w="3230" w:type="dxa"/>
            <w:tcBorders>
              <w:top w:val="single" w:sz="4" w:space="0" w:color="auto"/>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61" w:history="1">
              <w:r w:rsidR="00644389" w:rsidRPr="008711E4">
                <w:rPr>
                  <w:rStyle w:val="Hyperlink"/>
                  <w:color w:val="000000"/>
                  <w:sz w:val="22"/>
                  <w:szCs w:val="22"/>
                  <w:u w:val="none"/>
                </w:rPr>
                <w:t>Multi-scan</w:t>
              </w:r>
            </w:hyperlink>
            <w:r w:rsidR="00644389" w:rsidRPr="008711E4">
              <w:rPr>
                <w:sz w:val="22"/>
                <w:szCs w:val="22"/>
              </w:rPr>
              <w:t xml:space="preserve"> </w:t>
            </w:r>
            <w:r w:rsidR="00644389" w:rsidRPr="008711E4">
              <w:rPr>
                <w:sz w:val="22"/>
                <w:szCs w:val="22"/>
              </w:rPr>
              <w:br/>
            </w:r>
            <w:hyperlink r:id="rId162" w:history="1">
              <w:r w:rsidR="00644389" w:rsidRPr="008711E4">
                <w:rPr>
                  <w:rStyle w:val="Hyperlink"/>
                  <w:i/>
                  <w:iCs/>
                  <w:color w:val="000000"/>
                  <w:sz w:val="22"/>
                  <w:szCs w:val="22"/>
                  <w:u w:val="none"/>
                </w:rPr>
                <w:t>SADABS2016</w:t>
              </w:r>
            </w:hyperlink>
            <w:hyperlink r:id="rId163" w:history="1">
              <w:r w:rsidR="00644389" w:rsidRPr="008711E4">
                <w:rPr>
                  <w:rStyle w:val="Hyperlink"/>
                  <w:color w:val="000000"/>
                  <w:sz w:val="22"/>
                  <w:szCs w:val="22"/>
                  <w:u w:val="none"/>
                </w:rPr>
                <w:t>/2 - Bruker AXS area detector scaling and absorption correction</w:t>
              </w:r>
            </w:hyperlink>
          </w:p>
        </w:tc>
        <w:tc>
          <w:tcPr>
            <w:tcW w:w="3261" w:type="dxa"/>
            <w:tcBorders>
              <w:top w:val="single" w:sz="4" w:space="0" w:color="auto"/>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64" w:history="1">
              <w:r w:rsidR="00644389" w:rsidRPr="008711E4">
                <w:rPr>
                  <w:rStyle w:val="Hyperlink"/>
                  <w:color w:val="000000"/>
                  <w:sz w:val="22"/>
                  <w:szCs w:val="22"/>
                  <w:u w:val="none"/>
                </w:rPr>
                <w:t>Multi-scan</w:t>
              </w:r>
            </w:hyperlink>
            <w:r w:rsidR="00644389" w:rsidRPr="008711E4">
              <w:rPr>
                <w:sz w:val="22"/>
                <w:szCs w:val="22"/>
              </w:rPr>
              <w:t xml:space="preserve"> </w:t>
            </w:r>
            <w:r w:rsidR="00644389" w:rsidRPr="008711E4">
              <w:rPr>
                <w:sz w:val="22"/>
                <w:szCs w:val="22"/>
              </w:rPr>
              <w:br/>
            </w:r>
            <w:hyperlink r:id="rId165" w:history="1">
              <w:r w:rsidR="00644389" w:rsidRPr="008711E4">
                <w:rPr>
                  <w:rStyle w:val="Hyperlink"/>
                  <w:i/>
                  <w:iCs/>
                  <w:color w:val="000000"/>
                  <w:sz w:val="22"/>
                  <w:szCs w:val="22"/>
                  <w:u w:val="none"/>
                </w:rPr>
                <w:t>SADABS2016</w:t>
              </w:r>
            </w:hyperlink>
            <w:hyperlink r:id="rId166" w:history="1">
              <w:r w:rsidR="00644389" w:rsidRPr="008711E4">
                <w:rPr>
                  <w:rStyle w:val="Hyperlink"/>
                  <w:color w:val="000000"/>
                  <w:sz w:val="22"/>
                  <w:szCs w:val="22"/>
                  <w:u w:val="none"/>
                </w:rPr>
                <w:t>/2 - Bruker AXS area detector scaling and absorption correction</w:t>
              </w:r>
            </w:hyperlink>
          </w:p>
        </w:tc>
      </w:tr>
      <w:tr w:rsidR="00644389" w:rsidRPr="008711E4" w:rsidTr="00A216F9">
        <w:trPr>
          <w:trHeight w:val="402"/>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T</w:t>
            </w:r>
            <w:r w:rsidRPr="008711E4">
              <w:rPr>
                <w:rFonts w:ascii="Times New Roman" w:eastAsia="Times New Roman" w:hAnsi="Times New Roman" w:cs="Times New Roman"/>
                <w:color w:val="000000"/>
                <w:vertAlign w:val="subscript"/>
              </w:rPr>
              <w:t>min</w:t>
            </w:r>
            <w:r w:rsidRPr="008711E4">
              <w:rPr>
                <w:rFonts w:ascii="Times New Roman" w:eastAsia="Times New Roman" w:hAnsi="Times New Roman" w:cs="Times New Roman"/>
                <w:color w:val="000000"/>
              </w:rPr>
              <w:t>, T</w:t>
            </w:r>
            <w:r w:rsidRPr="008711E4">
              <w:rPr>
                <w:rFonts w:ascii="Times New Roman" w:eastAsia="Times New Roman" w:hAnsi="Times New Roman" w:cs="Times New Roman"/>
                <w:color w:val="000000"/>
                <w:vertAlign w:val="subscript"/>
              </w:rPr>
              <w:t>max</w:t>
            </w:r>
          </w:p>
        </w:tc>
        <w:tc>
          <w:tcPr>
            <w:tcW w:w="3230" w:type="dxa"/>
            <w:tcBorders>
              <w:top w:val="single" w:sz="4" w:space="0" w:color="auto"/>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67" w:history="1">
              <w:r w:rsidR="00644389" w:rsidRPr="008711E4">
                <w:rPr>
                  <w:rStyle w:val="Hyperlink"/>
                  <w:color w:val="000000"/>
                  <w:sz w:val="22"/>
                  <w:szCs w:val="22"/>
                  <w:u w:val="none"/>
                </w:rPr>
                <w:t>0.31</w:t>
              </w:r>
            </w:hyperlink>
            <w:r w:rsidR="00644389" w:rsidRPr="008711E4">
              <w:rPr>
                <w:sz w:val="22"/>
                <w:szCs w:val="22"/>
              </w:rPr>
              <w:t xml:space="preserve">, </w:t>
            </w:r>
            <w:hyperlink r:id="rId168" w:history="1">
              <w:r w:rsidR="00644389" w:rsidRPr="008711E4">
                <w:rPr>
                  <w:rStyle w:val="Hyperlink"/>
                  <w:color w:val="000000"/>
                  <w:sz w:val="22"/>
                  <w:szCs w:val="22"/>
                  <w:u w:val="none"/>
                </w:rPr>
                <w:t>0.62</w:t>
              </w:r>
            </w:hyperlink>
          </w:p>
        </w:tc>
        <w:tc>
          <w:tcPr>
            <w:tcW w:w="3261" w:type="dxa"/>
            <w:tcBorders>
              <w:top w:val="single" w:sz="4" w:space="0" w:color="auto"/>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69" w:history="1">
              <w:r w:rsidR="00644389" w:rsidRPr="008711E4">
                <w:rPr>
                  <w:rStyle w:val="Hyperlink"/>
                  <w:color w:val="000000"/>
                  <w:sz w:val="22"/>
                  <w:szCs w:val="22"/>
                  <w:u w:val="none"/>
                </w:rPr>
                <w:t>0.33</w:t>
              </w:r>
            </w:hyperlink>
            <w:r w:rsidR="00644389" w:rsidRPr="008711E4">
              <w:rPr>
                <w:sz w:val="22"/>
                <w:szCs w:val="22"/>
              </w:rPr>
              <w:t xml:space="preserve">, </w:t>
            </w:r>
            <w:hyperlink r:id="rId170" w:history="1">
              <w:r w:rsidR="00644389" w:rsidRPr="008711E4">
                <w:rPr>
                  <w:rStyle w:val="Hyperlink"/>
                  <w:color w:val="000000"/>
                  <w:sz w:val="22"/>
                  <w:szCs w:val="22"/>
                  <w:u w:val="none"/>
                </w:rPr>
                <w:t>0.64</w:t>
              </w:r>
            </w:hyperlink>
          </w:p>
        </w:tc>
      </w:tr>
      <w:tr w:rsidR="00644389" w:rsidRPr="008711E4" w:rsidTr="00A216F9">
        <w:trPr>
          <w:trHeight w:val="629"/>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No. of measured, independent &amp; observed [</w:t>
            </w:r>
            <w:r w:rsidRPr="008711E4">
              <w:rPr>
                <w:rFonts w:ascii="Times New Roman" w:eastAsia="Times New Roman" w:hAnsi="Times New Roman" w:cs="Times New Roman"/>
                <w:i/>
                <w:iCs/>
                <w:color w:val="000000"/>
              </w:rPr>
              <w:t>I</w:t>
            </w:r>
            <w:r w:rsidRPr="008711E4">
              <w:rPr>
                <w:rFonts w:ascii="Times New Roman" w:eastAsia="Times New Roman" w:hAnsi="Times New Roman" w:cs="Times New Roman"/>
                <w:color w:val="000000"/>
              </w:rPr>
              <w:t xml:space="preserve"> &gt; 2σ(</w:t>
            </w:r>
            <w:r w:rsidRPr="008711E4">
              <w:rPr>
                <w:rFonts w:ascii="Times New Roman" w:eastAsia="Times New Roman" w:hAnsi="Times New Roman" w:cs="Times New Roman"/>
                <w:i/>
                <w:iCs/>
                <w:color w:val="000000"/>
              </w:rPr>
              <w:t>I</w:t>
            </w:r>
            <w:r w:rsidRPr="008711E4">
              <w:rPr>
                <w:rFonts w:ascii="Times New Roman" w:eastAsia="Times New Roman" w:hAnsi="Times New Roman" w:cs="Times New Roman"/>
                <w:color w:val="000000"/>
              </w:rPr>
              <w:t>)] reflections</w:t>
            </w:r>
          </w:p>
        </w:tc>
        <w:tc>
          <w:tcPr>
            <w:tcW w:w="3230"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71" w:history="1">
              <w:r w:rsidR="00644389" w:rsidRPr="008711E4">
                <w:rPr>
                  <w:rStyle w:val="Hyperlink"/>
                  <w:color w:val="000000"/>
                  <w:sz w:val="22"/>
                  <w:szCs w:val="22"/>
                  <w:u w:val="none"/>
                </w:rPr>
                <w:t>43527</w:t>
              </w:r>
            </w:hyperlink>
            <w:r w:rsidR="00644389" w:rsidRPr="008711E4">
              <w:rPr>
                <w:sz w:val="22"/>
                <w:szCs w:val="22"/>
              </w:rPr>
              <w:t xml:space="preserve">, </w:t>
            </w:r>
            <w:hyperlink r:id="rId172" w:history="1">
              <w:r w:rsidR="00644389" w:rsidRPr="008711E4">
                <w:rPr>
                  <w:rStyle w:val="Hyperlink"/>
                  <w:color w:val="000000"/>
                  <w:sz w:val="22"/>
                  <w:szCs w:val="22"/>
                  <w:u w:val="none"/>
                </w:rPr>
                <w:t>10517</w:t>
              </w:r>
            </w:hyperlink>
            <w:r w:rsidR="00644389" w:rsidRPr="008711E4">
              <w:rPr>
                <w:sz w:val="22"/>
                <w:szCs w:val="22"/>
              </w:rPr>
              <w:t xml:space="preserve">, </w:t>
            </w:r>
            <w:hyperlink r:id="rId173" w:history="1">
              <w:r w:rsidR="00644389" w:rsidRPr="008711E4">
                <w:rPr>
                  <w:rStyle w:val="Hyperlink"/>
                  <w:color w:val="000000"/>
                  <w:sz w:val="22"/>
                  <w:szCs w:val="22"/>
                  <w:u w:val="none"/>
                </w:rPr>
                <w:t>7640</w:t>
              </w:r>
            </w:hyperlink>
          </w:p>
        </w:tc>
        <w:tc>
          <w:tcPr>
            <w:tcW w:w="3261" w:type="dxa"/>
            <w:tcBorders>
              <w:top w:val="nil"/>
              <w:left w:val="single" w:sz="4" w:space="0" w:color="auto"/>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74" w:history="1">
              <w:r w:rsidR="00644389" w:rsidRPr="008711E4">
                <w:rPr>
                  <w:rStyle w:val="Hyperlink"/>
                  <w:color w:val="000000"/>
                  <w:sz w:val="22"/>
                  <w:szCs w:val="22"/>
                  <w:u w:val="none"/>
                </w:rPr>
                <w:t>17083</w:t>
              </w:r>
            </w:hyperlink>
            <w:r w:rsidR="00644389" w:rsidRPr="008711E4">
              <w:rPr>
                <w:sz w:val="22"/>
                <w:szCs w:val="22"/>
              </w:rPr>
              <w:t xml:space="preserve">, </w:t>
            </w:r>
            <w:hyperlink r:id="rId175" w:history="1">
              <w:r w:rsidR="00644389" w:rsidRPr="008711E4">
                <w:rPr>
                  <w:rStyle w:val="Hyperlink"/>
                  <w:color w:val="000000"/>
                  <w:sz w:val="22"/>
                  <w:szCs w:val="22"/>
                  <w:u w:val="none"/>
                </w:rPr>
                <w:t>9315</w:t>
              </w:r>
            </w:hyperlink>
            <w:r w:rsidR="00644389" w:rsidRPr="008711E4">
              <w:rPr>
                <w:sz w:val="22"/>
                <w:szCs w:val="22"/>
              </w:rPr>
              <w:t xml:space="preserve">, </w:t>
            </w:r>
            <w:hyperlink r:id="rId176" w:history="1">
              <w:r w:rsidR="00644389" w:rsidRPr="008711E4">
                <w:rPr>
                  <w:rStyle w:val="Hyperlink"/>
                  <w:color w:val="000000"/>
                  <w:sz w:val="22"/>
                  <w:szCs w:val="22"/>
                  <w:u w:val="none"/>
                </w:rPr>
                <w:t>8406</w:t>
              </w:r>
            </w:hyperlink>
          </w:p>
        </w:tc>
      </w:tr>
      <w:tr w:rsidR="00644389" w:rsidRPr="008711E4" w:rsidTr="00A216F9">
        <w:trPr>
          <w:trHeight w:val="402"/>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R</w:t>
            </w:r>
            <w:r w:rsidRPr="008711E4">
              <w:rPr>
                <w:rFonts w:ascii="Times New Roman" w:eastAsia="Times New Roman" w:hAnsi="Times New Roman" w:cs="Times New Roman"/>
                <w:color w:val="000000"/>
                <w:vertAlign w:val="subscript"/>
              </w:rPr>
              <w:t>int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77" w:history="1">
              <w:r w:rsidR="00644389" w:rsidRPr="008711E4">
                <w:rPr>
                  <w:rStyle w:val="Hyperlink"/>
                  <w:color w:val="000000"/>
                  <w:sz w:val="22"/>
                  <w:szCs w:val="22"/>
                  <w:u w:val="none"/>
                </w:rPr>
                <w:t>0.054</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78" w:history="1">
              <w:r w:rsidR="00644389" w:rsidRPr="008711E4">
                <w:rPr>
                  <w:rStyle w:val="Hyperlink"/>
                  <w:color w:val="000000"/>
                  <w:sz w:val="22"/>
                  <w:szCs w:val="22"/>
                  <w:u w:val="none"/>
                </w:rPr>
                <w:t>0.041</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(sin θ/λ)</w:t>
            </w:r>
            <w:r w:rsidRPr="008711E4">
              <w:rPr>
                <w:rFonts w:ascii="Times New Roman" w:eastAsia="Times New Roman" w:hAnsi="Times New Roman" w:cs="Times New Roman"/>
                <w:color w:val="000000"/>
                <w:vertAlign w:val="subscript"/>
              </w:rPr>
              <w:t>max</w:t>
            </w:r>
            <w:r w:rsidRPr="008711E4">
              <w:rPr>
                <w:rFonts w:ascii="Times New Roman" w:eastAsia="Times New Roman" w:hAnsi="Times New Roman" w:cs="Times New Roman"/>
                <w:color w:val="000000"/>
              </w:rPr>
              <w:t xml:space="preserve"> (Å</w:t>
            </w:r>
            <w:r w:rsidRPr="008711E4">
              <w:rPr>
                <w:rFonts w:ascii="Times New Roman" w:eastAsia="Times New Roman" w:hAnsi="Times New Roman" w:cs="Times New Roman"/>
                <w:color w:val="000000"/>
                <w:vertAlign w:val="superscript"/>
              </w:rPr>
              <w:t>−1</w:t>
            </w:r>
            <w:r w:rsidRPr="008711E4">
              <w:rPr>
                <w:rFonts w:ascii="Times New Roman" w:eastAsia="Times New Roman" w:hAnsi="Times New Roman" w:cs="Times New Roman"/>
                <w:color w:val="000000"/>
              </w:rPr>
              <w: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644389" w:rsidP="00A216F9">
            <w:pPr>
              <w:pStyle w:val="NormalWeb"/>
              <w:spacing w:before="0" w:beforeAutospacing="0" w:after="0" w:afterAutospacing="0"/>
              <w:jc w:val="center"/>
              <w:rPr>
                <w:sz w:val="22"/>
                <w:szCs w:val="22"/>
              </w:rPr>
            </w:pPr>
            <w:r w:rsidRPr="008711E4">
              <w:rPr>
                <w:sz w:val="22"/>
                <w:szCs w:val="22"/>
              </w:rPr>
              <w:t>0.599</w:t>
            </w:r>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644389" w:rsidP="00A216F9">
            <w:pPr>
              <w:pStyle w:val="NormalWeb"/>
              <w:spacing w:before="0" w:beforeAutospacing="0" w:after="0" w:afterAutospacing="0"/>
              <w:jc w:val="center"/>
              <w:rPr>
                <w:sz w:val="22"/>
                <w:szCs w:val="22"/>
              </w:rPr>
            </w:pPr>
            <w:r w:rsidRPr="008711E4">
              <w:rPr>
                <w:sz w:val="22"/>
                <w:szCs w:val="22"/>
              </w:rPr>
              <w:t>0.596</w:t>
            </w:r>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i/>
                <w:iCs/>
                <w:color w:val="000000"/>
              </w:rPr>
            </w:pPr>
            <w:r w:rsidRPr="008711E4">
              <w:rPr>
                <w:rFonts w:ascii="Times New Roman" w:eastAsia="Times New Roman" w:hAnsi="Times New Roman" w:cs="Times New Roman"/>
                <w:i/>
                <w:iCs/>
                <w:color w:val="000000"/>
              </w:rPr>
              <w:t>R</w:t>
            </w:r>
            <w:r w:rsidRPr="008711E4">
              <w:rPr>
                <w:rFonts w:ascii="Times New Roman" w:eastAsia="Times New Roman" w:hAnsi="Times New Roman" w:cs="Times New Roman"/>
                <w:color w:val="000000"/>
              </w:rPr>
              <w:t>[F</w:t>
            </w:r>
            <w:r w:rsidRPr="008711E4">
              <w:rPr>
                <w:rFonts w:ascii="Times New Roman" w:eastAsia="Times New Roman" w:hAnsi="Times New Roman" w:cs="Times New Roman"/>
                <w:color w:val="000000"/>
                <w:vertAlign w:val="superscript"/>
              </w:rPr>
              <w:t>2</w:t>
            </w:r>
            <w:r w:rsidRPr="008711E4">
              <w:rPr>
                <w:rFonts w:ascii="Times New Roman" w:eastAsia="Times New Roman" w:hAnsi="Times New Roman" w:cs="Times New Roman"/>
                <w:color w:val="000000"/>
              </w:rPr>
              <w:t xml:space="preserve"> &gt; 2σ(F</w:t>
            </w:r>
            <w:r w:rsidRPr="008711E4">
              <w:rPr>
                <w:rFonts w:ascii="Times New Roman" w:eastAsia="Times New Roman" w:hAnsi="Times New Roman" w:cs="Times New Roman"/>
                <w:color w:val="000000"/>
                <w:vertAlign w:val="superscript"/>
              </w:rPr>
              <w:t>2</w:t>
            </w:r>
            <w:r w:rsidRPr="008711E4">
              <w:rPr>
                <w:rFonts w:ascii="Times New Roman" w:eastAsia="Times New Roman" w:hAnsi="Times New Roman" w:cs="Times New Roman"/>
                <w:color w:val="000000"/>
              </w:rPr>
              <w:t>)], wR(F</w:t>
            </w:r>
            <w:r w:rsidRPr="008711E4">
              <w:rPr>
                <w:rFonts w:ascii="Times New Roman" w:eastAsia="Times New Roman" w:hAnsi="Times New Roman" w:cs="Times New Roman"/>
                <w:color w:val="000000"/>
                <w:vertAlign w:val="superscript"/>
              </w:rPr>
              <w:t>2</w:t>
            </w:r>
            <w:r w:rsidRPr="008711E4">
              <w:rPr>
                <w:rFonts w:ascii="Times New Roman" w:eastAsia="Times New Roman" w:hAnsi="Times New Roman" w:cs="Times New Roman"/>
                <w:color w:val="000000"/>
              </w:rPr>
              <w:t>), S</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79" w:history="1">
              <w:r w:rsidR="00644389" w:rsidRPr="008711E4">
                <w:rPr>
                  <w:rStyle w:val="Hyperlink"/>
                  <w:color w:val="000000"/>
                  <w:sz w:val="22"/>
                  <w:szCs w:val="22"/>
                  <w:u w:val="none"/>
                </w:rPr>
                <w:t>0.091</w:t>
              </w:r>
            </w:hyperlink>
            <w:r w:rsidR="00644389" w:rsidRPr="008711E4">
              <w:rPr>
                <w:sz w:val="22"/>
                <w:szCs w:val="22"/>
              </w:rPr>
              <w:t xml:space="preserve">, </w:t>
            </w:r>
            <w:hyperlink r:id="rId180" w:history="1">
              <w:r w:rsidR="00644389" w:rsidRPr="008711E4">
                <w:rPr>
                  <w:rStyle w:val="Hyperlink"/>
                  <w:color w:val="000000"/>
                  <w:sz w:val="22"/>
                  <w:szCs w:val="22"/>
                  <w:u w:val="none"/>
                </w:rPr>
                <w:t>0.293</w:t>
              </w:r>
            </w:hyperlink>
            <w:r w:rsidR="00644389" w:rsidRPr="008711E4">
              <w:rPr>
                <w:sz w:val="22"/>
                <w:szCs w:val="22"/>
              </w:rPr>
              <w:t xml:space="preserve">, </w:t>
            </w:r>
            <w:hyperlink r:id="rId181" w:history="1">
              <w:r w:rsidR="00644389" w:rsidRPr="008711E4">
                <w:rPr>
                  <w:rStyle w:val="Hyperlink"/>
                  <w:color w:val="000000"/>
                  <w:sz w:val="22"/>
                  <w:szCs w:val="22"/>
                  <w:u w:val="none"/>
                </w:rPr>
                <w:t>1.04</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82" w:history="1">
              <w:r w:rsidR="00644389" w:rsidRPr="008711E4">
                <w:rPr>
                  <w:rStyle w:val="Hyperlink"/>
                  <w:color w:val="000000"/>
                  <w:sz w:val="22"/>
                  <w:szCs w:val="22"/>
                  <w:u w:val="none"/>
                </w:rPr>
                <w:t>0.075</w:t>
              </w:r>
            </w:hyperlink>
            <w:r w:rsidR="00644389" w:rsidRPr="008711E4">
              <w:rPr>
                <w:sz w:val="22"/>
                <w:szCs w:val="22"/>
              </w:rPr>
              <w:t xml:space="preserve">, </w:t>
            </w:r>
            <w:hyperlink r:id="rId183" w:history="1">
              <w:r w:rsidR="00644389" w:rsidRPr="008711E4">
                <w:rPr>
                  <w:rStyle w:val="Hyperlink"/>
                  <w:color w:val="000000"/>
                  <w:sz w:val="22"/>
                  <w:szCs w:val="22"/>
                  <w:u w:val="none"/>
                </w:rPr>
                <w:t>0.225</w:t>
              </w:r>
            </w:hyperlink>
            <w:r w:rsidR="00644389" w:rsidRPr="008711E4">
              <w:rPr>
                <w:sz w:val="22"/>
                <w:szCs w:val="22"/>
              </w:rPr>
              <w:t xml:space="preserve">, </w:t>
            </w:r>
            <w:hyperlink r:id="rId184" w:history="1">
              <w:r w:rsidR="00644389" w:rsidRPr="008711E4">
                <w:rPr>
                  <w:rStyle w:val="Hyperlink"/>
                  <w:color w:val="000000"/>
                  <w:sz w:val="22"/>
                  <w:szCs w:val="22"/>
                  <w:u w:val="none"/>
                </w:rPr>
                <w:t>1.04</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No. of reflections</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85" w:history="1">
              <w:r w:rsidR="00644389" w:rsidRPr="008711E4">
                <w:rPr>
                  <w:rStyle w:val="Hyperlink"/>
                  <w:color w:val="000000"/>
                  <w:sz w:val="22"/>
                  <w:szCs w:val="22"/>
                  <w:u w:val="none"/>
                </w:rPr>
                <w:t>10517</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86" w:history="1">
              <w:r w:rsidR="00644389" w:rsidRPr="008711E4">
                <w:rPr>
                  <w:rStyle w:val="Hyperlink"/>
                  <w:color w:val="000000"/>
                  <w:sz w:val="22"/>
                  <w:szCs w:val="22"/>
                  <w:u w:val="none"/>
                </w:rPr>
                <w:t>9315</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No. of parameters</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87" w:history="1">
              <w:r w:rsidR="00644389" w:rsidRPr="008711E4">
                <w:rPr>
                  <w:rStyle w:val="Hyperlink"/>
                  <w:color w:val="000000"/>
                  <w:sz w:val="22"/>
                  <w:szCs w:val="22"/>
                  <w:u w:val="none"/>
                </w:rPr>
                <w:t>706</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88" w:history="1">
              <w:r w:rsidR="00644389" w:rsidRPr="008711E4">
                <w:rPr>
                  <w:rStyle w:val="Hyperlink"/>
                  <w:color w:val="000000"/>
                  <w:sz w:val="22"/>
                  <w:szCs w:val="22"/>
                  <w:u w:val="none"/>
                </w:rPr>
                <w:t>659</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No. of restraints</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89" w:history="1">
              <w:r w:rsidR="00644389" w:rsidRPr="008711E4">
                <w:rPr>
                  <w:rStyle w:val="Hyperlink"/>
                  <w:color w:val="000000"/>
                  <w:sz w:val="22"/>
                  <w:szCs w:val="22"/>
                  <w:u w:val="none"/>
                </w:rPr>
                <w:t>197</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90" w:history="1">
              <w:r w:rsidR="00644389" w:rsidRPr="008711E4">
                <w:rPr>
                  <w:rStyle w:val="Hyperlink"/>
                  <w:color w:val="000000"/>
                  <w:sz w:val="22"/>
                  <w:szCs w:val="22"/>
                  <w:u w:val="none"/>
                </w:rPr>
                <w:t>49</w:t>
              </w:r>
            </w:hyperlink>
          </w:p>
        </w:tc>
      </w:tr>
      <w:tr w:rsidR="00644389" w:rsidRPr="008711E4" w:rsidTr="00A216F9">
        <w:trPr>
          <w:trHeight w:val="402"/>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H-atom treatment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91" w:history="1">
              <w:r w:rsidR="00644389" w:rsidRPr="008711E4">
                <w:rPr>
                  <w:rStyle w:val="Hyperlink"/>
                  <w:color w:val="000000"/>
                  <w:sz w:val="22"/>
                  <w:szCs w:val="22"/>
                  <w:u w:val="none"/>
                </w:rPr>
                <w:t>Constrained</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92" w:history="1">
              <w:r w:rsidR="00644389" w:rsidRPr="008711E4">
                <w:rPr>
                  <w:rStyle w:val="Hyperlink"/>
                  <w:color w:val="000000"/>
                  <w:sz w:val="22"/>
                  <w:szCs w:val="22"/>
                  <w:u w:val="none"/>
                </w:rPr>
                <w:t>Constrained</w:t>
              </w:r>
            </w:hyperlink>
          </w:p>
        </w:tc>
      </w:tr>
      <w:tr w:rsidR="00644389" w:rsidRPr="008711E4" w:rsidTr="00A216F9">
        <w:trPr>
          <w:trHeight w:val="375"/>
        </w:trPr>
        <w:tc>
          <w:tcPr>
            <w:tcW w:w="2977" w:type="dxa"/>
            <w:tcBorders>
              <w:top w:val="nil"/>
              <w:left w:val="single" w:sz="4" w:space="0" w:color="auto"/>
              <w:bottom w:val="single" w:sz="4" w:space="0" w:color="auto"/>
              <w:right w:val="single" w:sz="4" w:space="0" w:color="auto"/>
            </w:tcBorders>
            <w:shd w:val="clear" w:color="000000" w:fill="FFFFFF"/>
            <w:vAlign w:val="center"/>
            <w:hideMark/>
          </w:tcPr>
          <w:p w:rsidR="00644389" w:rsidRPr="008711E4" w:rsidRDefault="00644389" w:rsidP="00A216F9">
            <w:pPr>
              <w:jc w:val="center"/>
              <w:rPr>
                <w:rFonts w:ascii="Times New Roman" w:eastAsia="Times New Roman" w:hAnsi="Times New Roman" w:cs="Times New Roman"/>
                <w:color w:val="000000"/>
              </w:rPr>
            </w:pPr>
            <w:r w:rsidRPr="008711E4">
              <w:rPr>
                <w:rFonts w:ascii="Times New Roman" w:eastAsia="Times New Roman" w:hAnsi="Times New Roman" w:cs="Times New Roman"/>
                <w:color w:val="000000"/>
              </w:rPr>
              <w:t>Δρ</w:t>
            </w:r>
            <w:r w:rsidRPr="008711E4">
              <w:rPr>
                <w:rFonts w:ascii="Times New Roman" w:eastAsia="Times New Roman" w:hAnsi="Times New Roman" w:cs="Times New Roman"/>
                <w:color w:val="000000"/>
                <w:vertAlign w:val="subscript"/>
              </w:rPr>
              <w:t>max</w:t>
            </w:r>
            <w:r w:rsidRPr="008711E4">
              <w:rPr>
                <w:rFonts w:ascii="Times New Roman" w:eastAsia="Times New Roman" w:hAnsi="Times New Roman" w:cs="Times New Roman"/>
                <w:color w:val="000000"/>
              </w:rPr>
              <w:t>, Δρ</w:t>
            </w:r>
            <w:r w:rsidRPr="008711E4">
              <w:rPr>
                <w:rFonts w:ascii="Times New Roman" w:eastAsia="Times New Roman" w:hAnsi="Times New Roman" w:cs="Times New Roman"/>
                <w:color w:val="000000"/>
                <w:vertAlign w:val="subscript"/>
              </w:rPr>
              <w:t>min</w:t>
            </w:r>
            <w:r w:rsidRPr="008711E4">
              <w:rPr>
                <w:rFonts w:ascii="Times New Roman" w:eastAsia="Times New Roman" w:hAnsi="Times New Roman" w:cs="Times New Roman"/>
                <w:color w:val="000000"/>
              </w:rPr>
              <w:t xml:space="preserve"> (e Å</w:t>
            </w:r>
            <w:r w:rsidRPr="008711E4">
              <w:rPr>
                <w:rFonts w:ascii="Times New Roman" w:eastAsia="Times New Roman" w:hAnsi="Times New Roman" w:cs="Times New Roman"/>
                <w:color w:val="000000"/>
                <w:vertAlign w:val="superscript"/>
              </w:rPr>
              <w:t>−3</w:t>
            </w:r>
            <w:r w:rsidRPr="008711E4">
              <w:rPr>
                <w:rFonts w:ascii="Times New Roman" w:eastAsia="Times New Roman" w:hAnsi="Times New Roman" w:cs="Times New Roman"/>
                <w:color w:val="000000"/>
              </w:rPr>
              <w:t>)</w:t>
            </w:r>
          </w:p>
        </w:tc>
        <w:tc>
          <w:tcPr>
            <w:tcW w:w="3230" w:type="dxa"/>
            <w:tcBorders>
              <w:top w:val="nil"/>
              <w:left w:val="nil"/>
              <w:bottom w:val="single" w:sz="4" w:space="0" w:color="auto"/>
              <w:right w:val="single" w:sz="4" w:space="0" w:color="auto"/>
            </w:tcBorders>
            <w:shd w:val="clear" w:color="000000" w:fill="FFFFFF"/>
            <w:vAlign w:val="center"/>
            <w:hideMark/>
          </w:tcPr>
          <w:p w:rsidR="00644389" w:rsidRPr="008711E4" w:rsidRDefault="00F029F4" w:rsidP="00A216F9">
            <w:pPr>
              <w:pStyle w:val="NormalWeb"/>
              <w:spacing w:before="0" w:beforeAutospacing="0" w:after="0" w:afterAutospacing="0"/>
              <w:jc w:val="center"/>
              <w:rPr>
                <w:sz w:val="22"/>
                <w:szCs w:val="22"/>
              </w:rPr>
            </w:pPr>
            <w:hyperlink r:id="rId193" w:history="1">
              <w:r w:rsidR="00644389" w:rsidRPr="008711E4">
                <w:rPr>
                  <w:rStyle w:val="Hyperlink"/>
                  <w:color w:val="000000"/>
                  <w:sz w:val="22"/>
                  <w:szCs w:val="22"/>
                  <w:u w:val="none"/>
                </w:rPr>
                <w:t>1.46</w:t>
              </w:r>
            </w:hyperlink>
            <w:r w:rsidR="00644389" w:rsidRPr="008711E4">
              <w:rPr>
                <w:sz w:val="22"/>
                <w:szCs w:val="22"/>
              </w:rPr>
              <w:t xml:space="preserve">, </w:t>
            </w:r>
            <w:hyperlink r:id="rId194" w:history="1">
              <w:r w:rsidR="00644389" w:rsidRPr="008711E4">
                <w:rPr>
                  <w:rStyle w:val="Hyperlink"/>
                  <w:color w:val="000000"/>
                  <w:sz w:val="22"/>
                  <w:szCs w:val="22"/>
                  <w:u w:val="none"/>
                </w:rPr>
                <w:t>−</w:t>
              </w:r>
            </w:hyperlink>
            <w:hyperlink r:id="rId195" w:history="1">
              <w:r w:rsidR="00644389" w:rsidRPr="008711E4">
                <w:rPr>
                  <w:rStyle w:val="Hyperlink"/>
                  <w:color w:val="000000"/>
                  <w:sz w:val="22"/>
                  <w:szCs w:val="22"/>
                  <w:u w:val="none"/>
                </w:rPr>
                <w:t>1.21</w:t>
              </w:r>
            </w:hyperlink>
          </w:p>
        </w:tc>
        <w:tc>
          <w:tcPr>
            <w:tcW w:w="3261" w:type="dxa"/>
            <w:tcBorders>
              <w:top w:val="nil"/>
              <w:left w:val="nil"/>
              <w:bottom w:val="single" w:sz="4" w:space="0" w:color="auto"/>
              <w:right w:val="single" w:sz="4" w:space="0" w:color="auto"/>
            </w:tcBorders>
            <w:shd w:val="clear" w:color="000000" w:fill="FFFFFF"/>
            <w:vAlign w:val="center"/>
          </w:tcPr>
          <w:p w:rsidR="00644389" w:rsidRPr="008711E4" w:rsidRDefault="00F029F4" w:rsidP="00A216F9">
            <w:pPr>
              <w:pStyle w:val="NormalWeb"/>
              <w:spacing w:before="0" w:beforeAutospacing="0" w:after="0" w:afterAutospacing="0"/>
              <w:jc w:val="center"/>
              <w:rPr>
                <w:sz w:val="22"/>
                <w:szCs w:val="22"/>
              </w:rPr>
            </w:pPr>
            <w:hyperlink r:id="rId196" w:history="1">
              <w:r w:rsidR="00644389" w:rsidRPr="008711E4">
                <w:rPr>
                  <w:rStyle w:val="Hyperlink"/>
                  <w:color w:val="000000"/>
                  <w:sz w:val="22"/>
                  <w:szCs w:val="22"/>
                  <w:u w:val="none"/>
                </w:rPr>
                <w:t>1.32</w:t>
              </w:r>
            </w:hyperlink>
            <w:r w:rsidR="00644389" w:rsidRPr="008711E4">
              <w:rPr>
                <w:sz w:val="22"/>
                <w:szCs w:val="22"/>
              </w:rPr>
              <w:t xml:space="preserve">, </w:t>
            </w:r>
            <w:hyperlink r:id="rId197" w:history="1">
              <w:r w:rsidR="00644389" w:rsidRPr="008711E4">
                <w:rPr>
                  <w:rStyle w:val="Hyperlink"/>
                  <w:color w:val="000000"/>
                  <w:sz w:val="22"/>
                  <w:szCs w:val="22"/>
                  <w:u w:val="none"/>
                </w:rPr>
                <w:t>−</w:t>
              </w:r>
            </w:hyperlink>
            <w:hyperlink r:id="rId198" w:history="1">
              <w:r w:rsidR="00644389" w:rsidRPr="008711E4">
                <w:rPr>
                  <w:rStyle w:val="Hyperlink"/>
                  <w:color w:val="000000"/>
                  <w:sz w:val="22"/>
                  <w:szCs w:val="22"/>
                  <w:u w:val="none"/>
                </w:rPr>
                <w:t>0.64</w:t>
              </w:r>
            </w:hyperlink>
          </w:p>
        </w:tc>
      </w:tr>
    </w:tbl>
    <w:p w:rsidR="00644389" w:rsidRPr="008711E4" w:rsidRDefault="00644389" w:rsidP="00644389">
      <w:pPr>
        <w:rPr>
          <w:rFonts w:ascii="Times New Roman" w:hAnsi="Times New Roman" w:cs="Times New Roman"/>
        </w:rPr>
      </w:pPr>
    </w:p>
    <w:p w:rsidR="00644389" w:rsidRPr="008711E4" w:rsidRDefault="00644389" w:rsidP="00644389">
      <w:pPr>
        <w:rPr>
          <w:rFonts w:ascii="Times New Roman" w:hAnsi="Times New Roman" w:cs="Times New Roman"/>
          <w:b/>
          <w:bCs/>
          <w:color w:val="000000" w:themeColor="text1"/>
        </w:rPr>
      </w:pPr>
    </w:p>
    <w:p w:rsidR="00644389" w:rsidRPr="008711E4" w:rsidRDefault="00644389" w:rsidP="00644389">
      <w:pPr>
        <w:spacing w:line="360" w:lineRule="auto"/>
        <w:jc w:val="both"/>
        <w:rPr>
          <w:rFonts w:ascii="Times New Roman" w:hAnsi="Times New Roman" w:cs="Times New Roman"/>
        </w:rPr>
      </w:pPr>
    </w:p>
    <w:p w:rsidR="00644389" w:rsidRPr="008711E4" w:rsidRDefault="00644389" w:rsidP="00644389">
      <w:pPr>
        <w:spacing w:line="360" w:lineRule="auto"/>
        <w:jc w:val="both"/>
        <w:rPr>
          <w:rFonts w:ascii="Times New Roman" w:hAnsi="Times New Roman" w:cs="Times New Roman"/>
        </w:rPr>
      </w:pPr>
    </w:p>
    <w:p w:rsidR="00644389" w:rsidRPr="008711E4" w:rsidRDefault="00644389" w:rsidP="00644389">
      <w:pPr>
        <w:spacing w:line="360" w:lineRule="auto"/>
        <w:jc w:val="both"/>
        <w:rPr>
          <w:rFonts w:ascii="Times New Roman" w:hAnsi="Times New Roman" w:cs="Times New Roman"/>
        </w:rPr>
      </w:pPr>
      <w:r w:rsidRPr="008711E4">
        <w:rPr>
          <w:rFonts w:ascii="Times New Roman" w:hAnsi="Times New Roman" w:cs="Times New Roman"/>
          <w:noProof/>
          <w:lang w:bidi="hi-IN"/>
        </w:rPr>
        <w:drawing>
          <wp:inline distT="0" distB="0" distL="0" distR="0">
            <wp:extent cx="5943600" cy="503174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r1_ButBr2_TE30_1.tif"/>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5031740"/>
                    </a:xfrm>
                    <a:prstGeom prst="rect">
                      <a:avLst/>
                    </a:prstGeom>
                  </pic:spPr>
                </pic:pic>
              </a:graphicData>
            </a:graphic>
          </wp:inline>
        </w:drawing>
      </w:r>
    </w:p>
    <w:p w:rsidR="00644389" w:rsidRPr="008711E4" w:rsidRDefault="00644389" w:rsidP="00644389">
      <w:pPr>
        <w:spacing w:line="360" w:lineRule="auto"/>
        <w:rPr>
          <w:rFonts w:ascii="Times New Roman" w:hAnsi="Times New Roman" w:cs="Times New Roman"/>
        </w:rPr>
      </w:pPr>
      <w:r w:rsidRPr="008711E4">
        <w:rPr>
          <w:rFonts w:ascii="Times New Roman" w:hAnsi="Times New Roman" w:cs="Times New Roman"/>
          <w:b/>
          <w:bCs/>
        </w:rPr>
        <w:t>Fig. S1.</w:t>
      </w:r>
      <w:r w:rsidRPr="008711E4">
        <w:rPr>
          <w:rFonts w:ascii="Times New Roman" w:hAnsi="Times New Roman" w:cs="Times New Roman"/>
        </w:rPr>
        <w:t xml:space="preserve"> Crystal structure of </w:t>
      </w:r>
      <w:r w:rsidRPr="008711E4">
        <w:rPr>
          <w:rFonts w:ascii="Times New Roman" w:hAnsi="Times New Roman" w:cs="Times New Roman"/>
          <w:b/>
          <w:bCs/>
        </w:rPr>
        <w:t>PBr1.ButBr</w:t>
      </w:r>
      <w:r w:rsidRPr="00B7091E">
        <w:rPr>
          <w:rFonts w:ascii="Times New Roman" w:hAnsi="Times New Roman" w:cs="Times New Roman"/>
          <w:b/>
          <w:bCs/>
          <w:vertAlign w:val="subscript"/>
        </w:rPr>
        <w:t>2</w:t>
      </w:r>
      <w:r w:rsidRPr="008711E4">
        <w:rPr>
          <w:rFonts w:ascii="Times New Roman" w:hAnsi="Times New Roman" w:cs="Times New Roman"/>
          <w:b/>
          <w:bCs/>
        </w:rPr>
        <w:t xml:space="preserve"> </w:t>
      </w:r>
      <w:r w:rsidRPr="008711E4">
        <w:rPr>
          <w:rFonts w:ascii="Times New Roman" w:hAnsi="Times New Roman" w:cs="Times New Roman"/>
        </w:rPr>
        <w:t>with displacement ellipsoids (30% probability). Hydrogen atoms are omitted for clarity.</w:t>
      </w:r>
    </w:p>
    <w:p w:rsidR="00644389" w:rsidRPr="008711E4" w:rsidRDefault="00644389" w:rsidP="00644389">
      <w:pPr>
        <w:spacing w:line="360" w:lineRule="auto"/>
        <w:rPr>
          <w:rFonts w:ascii="Times New Roman" w:hAnsi="Times New Roman" w:cs="Times New Roman"/>
          <w:b/>
          <w:bCs/>
        </w:rPr>
      </w:pPr>
      <w:r w:rsidRPr="008711E4">
        <w:rPr>
          <w:rFonts w:ascii="Times New Roman" w:hAnsi="Times New Roman" w:cs="Times New Roman"/>
          <w:b/>
          <w:bCs/>
          <w:noProof/>
          <w:lang w:bidi="hi-IN"/>
        </w:rPr>
        <w:drawing>
          <wp:inline distT="0" distB="0" distL="0" distR="0">
            <wp:extent cx="5943600" cy="646811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r2_ButBr2_1.tif"/>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6468110"/>
                    </a:xfrm>
                    <a:prstGeom prst="rect">
                      <a:avLst/>
                    </a:prstGeom>
                  </pic:spPr>
                </pic:pic>
              </a:graphicData>
            </a:graphic>
          </wp:inline>
        </w:drawing>
      </w:r>
    </w:p>
    <w:p w:rsidR="00644389" w:rsidRPr="008711E4" w:rsidRDefault="00644389" w:rsidP="00644389">
      <w:pPr>
        <w:spacing w:line="360" w:lineRule="auto"/>
        <w:rPr>
          <w:rFonts w:ascii="Times New Roman" w:hAnsi="Times New Roman" w:cs="Times New Roman"/>
        </w:rPr>
      </w:pPr>
    </w:p>
    <w:p w:rsidR="00644389" w:rsidRPr="008711E4" w:rsidRDefault="00644389" w:rsidP="00644389">
      <w:pPr>
        <w:spacing w:line="360" w:lineRule="auto"/>
        <w:jc w:val="both"/>
        <w:rPr>
          <w:rFonts w:ascii="Times New Roman" w:hAnsi="Times New Roman" w:cs="Times New Roman"/>
        </w:rPr>
      </w:pPr>
    </w:p>
    <w:p w:rsidR="00644389" w:rsidRPr="008711E4" w:rsidRDefault="00644389" w:rsidP="00644389">
      <w:pPr>
        <w:spacing w:line="360" w:lineRule="auto"/>
        <w:rPr>
          <w:rFonts w:ascii="Times New Roman" w:hAnsi="Times New Roman" w:cs="Times New Roman"/>
        </w:rPr>
      </w:pPr>
      <w:r w:rsidRPr="008711E4">
        <w:rPr>
          <w:rFonts w:ascii="Times New Roman" w:hAnsi="Times New Roman" w:cs="Times New Roman"/>
          <w:b/>
          <w:bCs/>
        </w:rPr>
        <w:t>Fig. S2.</w:t>
      </w:r>
      <w:r w:rsidRPr="008711E4">
        <w:rPr>
          <w:rFonts w:ascii="Times New Roman" w:hAnsi="Times New Roman" w:cs="Times New Roman"/>
        </w:rPr>
        <w:t xml:space="preserve"> Symmetry expanded crystal structure of </w:t>
      </w:r>
      <w:r w:rsidRPr="008711E4">
        <w:rPr>
          <w:rFonts w:ascii="Times New Roman" w:hAnsi="Times New Roman" w:cs="Times New Roman"/>
          <w:b/>
          <w:bCs/>
        </w:rPr>
        <w:t>PBr2.ButBr</w:t>
      </w:r>
      <w:r w:rsidRPr="00B7091E">
        <w:rPr>
          <w:rFonts w:ascii="Times New Roman" w:hAnsi="Times New Roman" w:cs="Times New Roman"/>
          <w:b/>
          <w:bCs/>
          <w:vertAlign w:val="subscript"/>
        </w:rPr>
        <w:t>2</w:t>
      </w:r>
      <w:r w:rsidRPr="008711E4">
        <w:rPr>
          <w:rFonts w:ascii="Times New Roman" w:hAnsi="Times New Roman" w:cs="Times New Roman"/>
          <w:b/>
          <w:bCs/>
        </w:rPr>
        <w:t xml:space="preserve"> </w:t>
      </w:r>
      <w:r w:rsidRPr="008711E4">
        <w:rPr>
          <w:rFonts w:ascii="Times New Roman" w:hAnsi="Times New Roman" w:cs="Times New Roman"/>
        </w:rPr>
        <w:t>with displacement ellipsoids (30% probability; labeled only the symmetry independent atoms). Hydrogen atoms are omitted for clarity.</w:t>
      </w:r>
    </w:p>
    <w:p w:rsidR="00644389" w:rsidRPr="008711E4" w:rsidRDefault="00644389" w:rsidP="00644389">
      <w:pPr>
        <w:spacing w:line="360" w:lineRule="auto"/>
        <w:jc w:val="both"/>
        <w:rPr>
          <w:rFonts w:ascii="Times New Roman" w:hAnsi="Times New Roman" w:cs="Times New Roman"/>
        </w:rPr>
      </w:pPr>
    </w:p>
    <w:p w:rsidR="00644389" w:rsidRPr="008711E4" w:rsidRDefault="00644389" w:rsidP="00644389">
      <w:pPr>
        <w:spacing w:line="360" w:lineRule="auto"/>
        <w:rPr>
          <w:rFonts w:ascii="Times New Roman" w:hAnsi="Times New Roman" w:cs="Times New Roman"/>
          <w:b/>
          <w:bCs/>
        </w:rPr>
      </w:pPr>
      <w:r w:rsidRPr="008711E4">
        <w:rPr>
          <w:rFonts w:ascii="Times New Roman" w:hAnsi="Times New Roman" w:cs="Times New Roman"/>
          <w:b/>
          <w:bCs/>
          <w:noProof/>
          <w:lang w:bidi="hi-IN"/>
        </w:rPr>
        <w:drawing>
          <wp:inline distT="0" distB="0" distL="0" distR="0">
            <wp:extent cx="5943600" cy="4984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r4_ButBr2_TE30_1.tif"/>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984115"/>
                    </a:xfrm>
                    <a:prstGeom prst="rect">
                      <a:avLst/>
                    </a:prstGeom>
                  </pic:spPr>
                </pic:pic>
              </a:graphicData>
            </a:graphic>
          </wp:inline>
        </w:drawing>
      </w:r>
    </w:p>
    <w:p w:rsidR="00644389" w:rsidRPr="008711E4" w:rsidRDefault="00644389" w:rsidP="00644389">
      <w:pPr>
        <w:spacing w:line="360" w:lineRule="auto"/>
        <w:rPr>
          <w:rFonts w:ascii="Times New Roman" w:hAnsi="Times New Roman" w:cs="Times New Roman"/>
        </w:rPr>
      </w:pPr>
      <w:r w:rsidRPr="008711E4">
        <w:rPr>
          <w:rFonts w:ascii="Times New Roman" w:hAnsi="Times New Roman" w:cs="Times New Roman"/>
          <w:b/>
          <w:bCs/>
        </w:rPr>
        <w:t>Fig. S3.</w:t>
      </w:r>
      <w:r w:rsidRPr="008711E4">
        <w:rPr>
          <w:rFonts w:ascii="Times New Roman" w:hAnsi="Times New Roman" w:cs="Times New Roman"/>
        </w:rPr>
        <w:t xml:space="preserve"> Crystal structure of </w:t>
      </w:r>
      <w:r w:rsidRPr="008711E4">
        <w:rPr>
          <w:rFonts w:ascii="Times New Roman" w:hAnsi="Times New Roman" w:cs="Times New Roman"/>
          <w:b/>
          <w:bCs/>
        </w:rPr>
        <w:t>PBr4.ButBr</w:t>
      </w:r>
      <w:r w:rsidRPr="00B7091E">
        <w:rPr>
          <w:rFonts w:ascii="Times New Roman" w:hAnsi="Times New Roman" w:cs="Times New Roman"/>
          <w:b/>
          <w:bCs/>
          <w:vertAlign w:val="subscript"/>
        </w:rPr>
        <w:t>2</w:t>
      </w:r>
      <w:r w:rsidRPr="008711E4">
        <w:rPr>
          <w:rFonts w:ascii="Times New Roman" w:hAnsi="Times New Roman" w:cs="Times New Roman"/>
          <w:b/>
          <w:bCs/>
        </w:rPr>
        <w:t xml:space="preserve"> </w:t>
      </w:r>
      <w:r w:rsidRPr="008711E4">
        <w:rPr>
          <w:rFonts w:ascii="Times New Roman" w:hAnsi="Times New Roman" w:cs="Times New Roman"/>
        </w:rPr>
        <w:t>with displacement ellipsoids (30% probability). Hydrogen atoms are omitted for clarity.</w:t>
      </w:r>
    </w:p>
    <w:p w:rsidR="00644389" w:rsidRPr="008711E4" w:rsidRDefault="00644389" w:rsidP="00644389">
      <w:pPr>
        <w:spacing w:line="360" w:lineRule="auto"/>
        <w:rPr>
          <w:rFonts w:ascii="Times New Roman" w:hAnsi="Times New Roman" w:cs="Times New Roman"/>
        </w:rPr>
      </w:pPr>
    </w:p>
    <w:p w:rsidR="00644389" w:rsidRPr="008711E4" w:rsidRDefault="00644389" w:rsidP="00644389">
      <w:pPr>
        <w:spacing w:line="360" w:lineRule="auto"/>
        <w:rPr>
          <w:rFonts w:ascii="Times New Roman" w:hAnsi="Times New Roman" w:cs="Times New Roman"/>
        </w:rPr>
      </w:pPr>
      <w:r w:rsidRPr="008711E4">
        <w:rPr>
          <w:rFonts w:ascii="Times New Roman" w:hAnsi="Times New Roman" w:cs="Times New Roman"/>
          <w:noProof/>
          <w:lang w:bidi="hi-IN"/>
        </w:rPr>
        <w:drawing>
          <wp:inline distT="0" distB="0" distL="0" distR="0">
            <wp:extent cx="5943600" cy="525526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r6_ButBr2_TE30_1.tif"/>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5255260"/>
                    </a:xfrm>
                    <a:prstGeom prst="rect">
                      <a:avLst/>
                    </a:prstGeom>
                  </pic:spPr>
                </pic:pic>
              </a:graphicData>
            </a:graphic>
          </wp:inline>
        </w:drawing>
      </w:r>
    </w:p>
    <w:p w:rsidR="00644389" w:rsidRPr="008711E4" w:rsidRDefault="00644389" w:rsidP="00644389">
      <w:pPr>
        <w:spacing w:line="360" w:lineRule="auto"/>
        <w:rPr>
          <w:rFonts w:ascii="Times New Roman" w:hAnsi="Times New Roman" w:cs="Times New Roman"/>
        </w:rPr>
      </w:pPr>
      <w:r w:rsidRPr="008711E4">
        <w:rPr>
          <w:rFonts w:ascii="Times New Roman" w:hAnsi="Times New Roman" w:cs="Times New Roman"/>
          <w:b/>
          <w:bCs/>
        </w:rPr>
        <w:t>Fig. S4.</w:t>
      </w:r>
      <w:r w:rsidRPr="008711E4">
        <w:rPr>
          <w:rFonts w:ascii="Times New Roman" w:hAnsi="Times New Roman" w:cs="Times New Roman"/>
        </w:rPr>
        <w:t xml:space="preserve"> Crystal structure of </w:t>
      </w:r>
      <w:r w:rsidRPr="008711E4">
        <w:rPr>
          <w:rFonts w:ascii="Times New Roman" w:hAnsi="Times New Roman" w:cs="Times New Roman"/>
          <w:b/>
          <w:bCs/>
        </w:rPr>
        <w:t>PBr6.ButBr</w:t>
      </w:r>
      <w:r w:rsidRPr="00B7091E">
        <w:rPr>
          <w:rFonts w:ascii="Times New Roman" w:hAnsi="Times New Roman" w:cs="Times New Roman"/>
          <w:b/>
          <w:bCs/>
          <w:vertAlign w:val="subscript"/>
        </w:rPr>
        <w:t xml:space="preserve">2 </w:t>
      </w:r>
      <w:r w:rsidRPr="008711E4">
        <w:rPr>
          <w:rFonts w:ascii="Times New Roman" w:hAnsi="Times New Roman" w:cs="Times New Roman"/>
        </w:rPr>
        <w:t>with displacement ellipsoids (30% probability). Hydrogen atoms are omitted for clarity.</w:t>
      </w: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rPr>
      </w:pPr>
      <w:r w:rsidRPr="008711E4">
        <w:rPr>
          <w:rFonts w:ascii="Times New Roman" w:hAnsi="Times New Roman" w:cs="Times New Roman"/>
          <w:b/>
          <w:bCs/>
        </w:rPr>
        <w:t>Table 3</w:t>
      </w:r>
      <w:r w:rsidRPr="008711E4">
        <w:rPr>
          <w:rFonts w:ascii="Times New Roman" w:hAnsi="Times New Roman" w:cs="Times New Roman"/>
        </w:rPr>
        <w:t xml:space="preserve">: Non-bonding interactions between pillar[5]arene host and dibromobutane guest   in the </w:t>
      </w:r>
      <w:r w:rsidRPr="008711E4">
        <w:rPr>
          <w:rFonts w:ascii="Times New Roman" w:hAnsi="Times New Roman" w:cs="Times New Roman"/>
          <w:b/>
          <w:bCs/>
        </w:rPr>
        <w:t>PBr1_ButBr</w:t>
      </w:r>
      <w:r w:rsidRPr="00B7091E">
        <w:rPr>
          <w:rFonts w:ascii="Times New Roman" w:hAnsi="Times New Roman" w:cs="Times New Roman"/>
          <w:b/>
          <w:bCs/>
          <w:vertAlign w:val="subscript"/>
        </w:rPr>
        <w:t>2</w:t>
      </w:r>
      <w:r w:rsidRPr="00B7091E">
        <w:rPr>
          <w:rFonts w:ascii="Times New Roman" w:hAnsi="Times New Roman" w:cs="Times New Roman"/>
          <w:vertAlign w:val="subscript"/>
        </w:rPr>
        <w:t xml:space="preserve"> </w:t>
      </w:r>
      <w:r w:rsidRPr="008711E4">
        <w:rPr>
          <w:rFonts w:ascii="Times New Roman" w:hAnsi="Times New Roman" w:cs="Times New Roman"/>
        </w:rPr>
        <w:t xml:space="preserve">crystals ( Å, </w:t>
      </w:r>
      <w:r w:rsidRPr="008711E4">
        <w:rPr>
          <w:rFonts w:ascii="Times New Roman" w:hAnsi="Times New Roman" w:cs="Times New Roman"/>
          <w:vertAlign w:val="superscript"/>
        </w:rPr>
        <w:t>o</w:t>
      </w:r>
      <w:r w:rsidRPr="008711E4">
        <w:rPr>
          <w:rFonts w:ascii="Times New Roman" w:hAnsi="Times New Roman" w:cs="Times New Roman"/>
        </w:rPr>
        <w:t>).</w:t>
      </w:r>
    </w:p>
    <w:tbl>
      <w:tblPr>
        <w:tblStyle w:val="TableGrid"/>
        <w:tblW w:w="0" w:type="auto"/>
        <w:tblInd w:w="108" w:type="dxa"/>
        <w:tblLook w:val="04A0"/>
      </w:tblPr>
      <w:tblGrid>
        <w:gridCol w:w="2718"/>
        <w:gridCol w:w="90"/>
        <w:gridCol w:w="1620"/>
        <w:gridCol w:w="94"/>
        <w:gridCol w:w="1706"/>
        <w:gridCol w:w="100"/>
        <w:gridCol w:w="1520"/>
        <w:gridCol w:w="91"/>
        <w:gridCol w:w="1079"/>
        <w:gridCol w:w="97"/>
      </w:tblGrid>
      <w:tr w:rsidR="00644389" w:rsidRPr="008711E4" w:rsidTr="00A216F9">
        <w:tc>
          <w:tcPr>
            <w:tcW w:w="2808"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A-B...C</w:t>
            </w:r>
          </w:p>
        </w:tc>
        <w:tc>
          <w:tcPr>
            <w:tcW w:w="1714"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w:t>
            </w:r>
          </w:p>
        </w:tc>
        <w:tc>
          <w:tcPr>
            <w:tcW w:w="1806"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B...C</w:t>
            </w:r>
          </w:p>
        </w:tc>
        <w:tc>
          <w:tcPr>
            <w:tcW w:w="1611"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B....C</w:t>
            </w:r>
          </w:p>
        </w:tc>
        <w:tc>
          <w:tcPr>
            <w:tcW w:w="1176"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A-B...C</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C39-H39C…Br2A</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0.96</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3.133</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4.01(1)</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152.1</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C47A-H47A…</w:t>
            </w:r>
            <w:r w:rsidRPr="008711E4">
              <w:rPr>
                <w:rFonts w:ascii="Times New Roman" w:hAnsi="Times New Roman" w:cs="Times New Roman"/>
                <w:i/>
                <w:iCs/>
              </w:rPr>
              <w:t xml:space="preserve"> </w:t>
            </w:r>
            <w:r w:rsidRPr="008711E4">
              <w:rPr>
                <w:rFonts w:ascii="Times New Roman" w:hAnsi="Times New Roman" w:cs="Times New Roman"/>
              </w:rPr>
              <w:t>O5</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3.011</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3.95(3)</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162</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C47A-H47B…</w:t>
            </w:r>
            <w:r w:rsidRPr="008711E4">
              <w:rPr>
                <w:rFonts w:ascii="Times New Roman" w:hAnsi="Times New Roman" w:cs="Times New Roman"/>
                <w:i/>
                <w:iCs/>
              </w:rPr>
              <w:t xml:space="preserve"> </w:t>
            </w:r>
            <w:r w:rsidRPr="008711E4">
              <w:rPr>
                <w:rFonts w:ascii="Times New Roman" w:hAnsi="Times New Roman" w:cs="Times New Roman"/>
              </w:rPr>
              <w:t>O3</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2.946</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3.66(5)</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131</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C48A-H48A…O7</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3.208</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4.12(3)</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159</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C48A-H48B…O9</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3.325</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4.16(3)</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145</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C49A-H49A…</w:t>
            </w:r>
            <w:r w:rsidRPr="008711E4">
              <w:rPr>
                <w:rFonts w:ascii="Times New Roman" w:hAnsi="Times New Roman" w:cs="Times New Roman"/>
              </w:rPr>
              <w:sym w:font="Symbol" w:char="F070"/>
            </w:r>
            <w:r w:rsidRPr="008711E4">
              <w:rPr>
                <w:rFonts w:ascii="Times New Roman" w:hAnsi="Times New Roman" w:cs="Times New Roman"/>
              </w:rPr>
              <w:t>3</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2.879</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3.840</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170.09</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C49A-H49B…</w:t>
            </w:r>
            <w:r w:rsidRPr="008711E4">
              <w:rPr>
                <w:rFonts w:ascii="Times New Roman" w:hAnsi="Times New Roman" w:cs="Times New Roman"/>
              </w:rPr>
              <w:sym w:font="Symbol" w:char="F070"/>
            </w:r>
            <w:r w:rsidRPr="008711E4">
              <w:rPr>
                <w:rFonts w:ascii="Times New Roman" w:hAnsi="Times New Roman" w:cs="Times New Roman"/>
              </w:rPr>
              <w:t>2</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3.013</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3.723</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130.88</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C50A-H50A…</w:t>
            </w:r>
            <w:r w:rsidRPr="008711E4">
              <w:rPr>
                <w:rFonts w:ascii="Times New Roman" w:hAnsi="Times New Roman" w:cs="Times New Roman"/>
              </w:rPr>
              <w:sym w:font="Symbol" w:char="F070"/>
            </w:r>
            <w:r w:rsidRPr="008711E4">
              <w:rPr>
                <w:rFonts w:ascii="Times New Roman" w:hAnsi="Times New Roman" w:cs="Times New Roman"/>
              </w:rPr>
              <w:t>4</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2.890</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3.840</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167.03</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C50A-H50B…</w:t>
            </w:r>
            <w:r w:rsidRPr="008711E4">
              <w:rPr>
                <w:rFonts w:ascii="Times New Roman" w:hAnsi="Times New Roman" w:cs="Times New Roman"/>
              </w:rPr>
              <w:sym w:font="Symbol" w:char="F070"/>
            </w:r>
            <w:r w:rsidRPr="008711E4">
              <w:rPr>
                <w:rFonts w:ascii="Times New Roman" w:hAnsi="Times New Roman" w:cs="Times New Roman"/>
              </w:rPr>
              <w:t>5</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2.850</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3.673</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143.10</w:t>
            </w:r>
          </w:p>
        </w:tc>
      </w:tr>
      <w:tr w:rsidR="00644389" w:rsidRPr="008711E4" w:rsidTr="00A216F9">
        <w:trPr>
          <w:gridAfter w:val="1"/>
          <w:wAfter w:w="97" w:type="dxa"/>
        </w:trPr>
        <w:tc>
          <w:tcPr>
            <w:tcW w:w="2718" w:type="dxa"/>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C42-H42B…Br3A</w:t>
            </w:r>
          </w:p>
        </w:tc>
        <w:tc>
          <w:tcPr>
            <w:tcW w:w="171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0.96</w:t>
            </w:r>
          </w:p>
        </w:tc>
        <w:tc>
          <w:tcPr>
            <w:tcW w:w="180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3.227</w:t>
            </w:r>
          </w:p>
        </w:tc>
        <w:tc>
          <w:tcPr>
            <w:tcW w:w="162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4.08(1)</w:t>
            </w:r>
          </w:p>
        </w:tc>
        <w:tc>
          <w:tcPr>
            <w:tcW w:w="117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148.4</w:t>
            </w:r>
          </w:p>
        </w:tc>
      </w:tr>
    </w:tbl>
    <w:p w:rsidR="00644389" w:rsidRPr="008711E4" w:rsidRDefault="00644389" w:rsidP="00644389">
      <w:pPr>
        <w:rPr>
          <w:rFonts w:ascii="Times New Roman" w:hAnsi="Times New Roman" w:cs="Times New Roman"/>
        </w:rPr>
      </w:pPr>
      <w:r w:rsidRPr="008711E4">
        <w:rPr>
          <w:rFonts w:ascii="Times New Roman" w:hAnsi="Times New Roman" w:cs="Times New Roman"/>
        </w:rPr>
        <w:sym w:font="Symbol" w:char="F070"/>
      </w:r>
      <w:r w:rsidRPr="008711E4">
        <w:rPr>
          <w:rFonts w:ascii="Times New Roman" w:hAnsi="Times New Roman" w:cs="Times New Roman"/>
        </w:rPr>
        <w:t xml:space="preserve">2 - </w:t>
      </w:r>
      <w:r w:rsidRPr="008711E4">
        <w:rPr>
          <w:rFonts w:ascii="Times New Roman" w:hAnsi="Times New Roman" w:cs="Times New Roman"/>
        </w:rPr>
        <w:sym w:font="Symbol" w:char="F070"/>
      </w:r>
      <w:r w:rsidRPr="008711E4">
        <w:rPr>
          <w:rFonts w:ascii="Times New Roman" w:hAnsi="Times New Roman" w:cs="Times New Roman"/>
        </w:rPr>
        <w:t>5 are the centroid of the pillar[5]arene phenyl rings constitute C8-13,C15-C20, C22-C27 &amp; C29-C34 respectively.</w:t>
      </w:r>
    </w:p>
    <w:p w:rsidR="00644389" w:rsidRPr="008711E4" w:rsidRDefault="00644389" w:rsidP="00644389">
      <w:pPr>
        <w:rPr>
          <w:rFonts w:ascii="Times New Roman" w:hAnsi="Times New Roman" w:cs="Times New Roman"/>
          <w:highlight w:val="yellow"/>
        </w:rPr>
      </w:pPr>
    </w:p>
    <w:p w:rsidR="00361CAA" w:rsidRDefault="00361CAA" w:rsidP="00644389">
      <w:pPr>
        <w:rPr>
          <w:rFonts w:ascii="Times New Roman" w:hAnsi="Times New Roman" w:cs="Times New Roman"/>
          <w:b/>
          <w:bCs/>
        </w:rPr>
      </w:pPr>
    </w:p>
    <w:p w:rsidR="00644389" w:rsidRPr="008711E4" w:rsidRDefault="00644389" w:rsidP="00644389">
      <w:pPr>
        <w:rPr>
          <w:rFonts w:ascii="Times New Roman" w:hAnsi="Times New Roman" w:cs="Times New Roman"/>
        </w:rPr>
      </w:pPr>
      <w:r w:rsidRPr="008711E4">
        <w:rPr>
          <w:rFonts w:ascii="Times New Roman" w:hAnsi="Times New Roman" w:cs="Times New Roman"/>
          <w:b/>
          <w:bCs/>
        </w:rPr>
        <w:t>Table 4</w:t>
      </w:r>
      <w:r w:rsidRPr="008711E4">
        <w:rPr>
          <w:rFonts w:ascii="Times New Roman" w:hAnsi="Times New Roman" w:cs="Times New Roman"/>
        </w:rPr>
        <w:t xml:space="preserve">: Non-bonding interactions between pillar[5]arene host and dibromobutane guest   in the </w:t>
      </w:r>
      <w:r w:rsidRPr="008711E4">
        <w:rPr>
          <w:rFonts w:ascii="Times New Roman" w:hAnsi="Times New Roman" w:cs="Times New Roman"/>
          <w:b/>
          <w:bCs/>
        </w:rPr>
        <w:t>PBr2_ButBr</w:t>
      </w:r>
      <w:r w:rsidRPr="00B7091E">
        <w:rPr>
          <w:rFonts w:ascii="Times New Roman" w:hAnsi="Times New Roman" w:cs="Times New Roman"/>
          <w:b/>
          <w:bCs/>
          <w:vertAlign w:val="subscript"/>
        </w:rPr>
        <w:t>2</w:t>
      </w:r>
      <w:r w:rsidRPr="008711E4">
        <w:rPr>
          <w:rFonts w:ascii="Times New Roman" w:hAnsi="Times New Roman" w:cs="Times New Roman"/>
        </w:rPr>
        <w:t xml:space="preserve"> crystals ( Å, </w:t>
      </w:r>
      <w:r w:rsidRPr="008711E4">
        <w:rPr>
          <w:rFonts w:ascii="Times New Roman" w:hAnsi="Times New Roman" w:cs="Times New Roman"/>
          <w:vertAlign w:val="superscript"/>
        </w:rPr>
        <w:t>o</w:t>
      </w:r>
      <w:r w:rsidRPr="008711E4">
        <w:rPr>
          <w:rFonts w:ascii="Times New Roman" w:hAnsi="Times New Roman" w:cs="Times New Roman"/>
        </w:rPr>
        <w:t>).</w:t>
      </w:r>
    </w:p>
    <w:tbl>
      <w:tblPr>
        <w:tblStyle w:val="TableGrid"/>
        <w:tblW w:w="0" w:type="auto"/>
        <w:tblInd w:w="108" w:type="dxa"/>
        <w:tblLook w:val="04A0"/>
      </w:tblPr>
      <w:tblGrid>
        <w:gridCol w:w="2718"/>
        <w:gridCol w:w="90"/>
        <w:gridCol w:w="1620"/>
        <w:gridCol w:w="94"/>
        <w:gridCol w:w="1706"/>
        <w:gridCol w:w="100"/>
        <w:gridCol w:w="1520"/>
        <w:gridCol w:w="91"/>
        <w:gridCol w:w="1079"/>
        <w:gridCol w:w="97"/>
      </w:tblGrid>
      <w:tr w:rsidR="00644389" w:rsidRPr="008711E4" w:rsidTr="00A216F9">
        <w:tc>
          <w:tcPr>
            <w:tcW w:w="2808"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A-B...C</w:t>
            </w:r>
          </w:p>
        </w:tc>
        <w:tc>
          <w:tcPr>
            <w:tcW w:w="1714"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w:t>
            </w:r>
          </w:p>
        </w:tc>
        <w:tc>
          <w:tcPr>
            <w:tcW w:w="1806"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B...C</w:t>
            </w:r>
          </w:p>
        </w:tc>
        <w:tc>
          <w:tcPr>
            <w:tcW w:w="1611"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B....C</w:t>
            </w:r>
          </w:p>
        </w:tc>
        <w:tc>
          <w:tcPr>
            <w:tcW w:w="1176"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A-B...C</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C23-H23B…Br2A</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0.959</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3.12</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3.97(1)</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147.3</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C25A-H25A…</w:t>
            </w:r>
            <w:r w:rsidRPr="008711E4">
              <w:rPr>
                <w:rFonts w:ascii="Times New Roman" w:hAnsi="Times New Roman" w:cs="Times New Roman"/>
                <w:i/>
                <w:iCs/>
              </w:rPr>
              <w:t xml:space="preserve"> </w:t>
            </w:r>
            <w:r w:rsidRPr="008711E4">
              <w:rPr>
                <w:rFonts w:ascii="Times New Roman" w:hAnsi="Times New Roman" w:cs="Times New Roman"/>
              </w:rPr>
              <w:t>O5</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2.847</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3.68(2)</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145</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C25A-H25B…</w:t>
            </w:r>
            <w:r w:rsidRPr="008711E4">
              <w:rPr>
                <w:rFonts w:ascii="Times New Roman" w:hAnsi="Times New Roman" w:cs="Times New Roman"/>
                <w:i/>
                <w:iCs/>
              </w:rPr>
              <w:t xml:space="preserve"> </w:t>
            </w:r>
            <w:r w:rsidRPr="008711E4">
              <w:rPr>
                <w:rFonts w:ascii="Times New Roman" w:hAnsi="Times New Roman" w:cs="Times New Roman"/>
              </w:rPr>
              <w:t>O3</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2.964</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3.86(2)</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155</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C26A-H26A…</w:t>
            </w:r>
            <w:r w:rsidRPr="008711E4">
              <w:rPr>
                <w:rFonts w:ascii="Times New Roman" w:hAnsi="Times New Roman" w:cs="Times New Roman"/>
              </w:rPr>
              <w:sym w:font="Symbol" w:char="F070"/>
            </w:r>
            <w:r w:rsidRPr="008711E4">
              <w:rPr>
                <w:rFonts w:ascii="Times New Roman" w:hAnsi="Times New Roman" w:cs="Times New Roman"/>
              </w:rPr>
              <w:t>2</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3.152</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3.841</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129.44</w:t>
            </w:r>
          </w:p>
        </w:tc>
      </w:tr>
      <w:tr w:rsidR="00644389" w:rsidRPr="008711E4" w:rsidTr="00A216F9">
        <w:trPr>
          <w:gridAfter w:val="1"/>
          <w:wAfter w:w="97" w:type="dxa"/>
        </w:trPr>
        <w:tc>
          <w:tcPr>
            <w:tcW w:w="2718" w:type="dxa"/>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C26A-H26B…</w:t>
            </w:r>
            <w:r w:rsidRPr="008711E4">
              <w:rPr>
                <w:rFonts w:ascii="Times New Roman" w:hAnsi="Times New Roman" w:cs="Times New Roman"/>
              </w:rPr>
              <w:sym w:font="Symbol" w:char="F070"/>
            </w:r>
            <w:r w:rsidRPr="008711E4">
              <w:rPr>
                <w:rFonts w:ascii="Times New Roman" w:hAnsi="Times New Roman" w:cs="Times New Roman"/>
              </w:rPr>
              <w:t>3</w:t>
            </w:r>
          </w:p>
        </w:tc>
        <w:tc>
          <w:tcPr>
            <w:tcW w:w="171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2.944</w:t>
            </w:r>
          </w:p>
        </w:tc>
        <w:tc>
          <w:tcPr>
            <w:tcW w:w="162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3.875</w:t>
            </w:r>
          </w:p>
        </w:tc>
        <w:tc>
          <w:tcPr>
            <w:tcW w:w="117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161.05</w:t>
            </w:r>
          </w:p>
        </w:tc>
      </w:tr>
    </w:tbl>
    <w:p w:rsidR="00644389" w:rsidRPr="008711E4" w:rsidRDefault="00644389" w:rsidP="00644389">
      <w:pPr>
        <w:rPr>
          <w:rFonts w:ascii="Times New Roman" w:hAnsi="Times New Roman" w:cs="Times New Roman"/>
        </w:rPr>
      </w:pPr>
      <w:r w:rsidRPr="008711E4">
        <w:rPr>
          <w:rFonts w:ascii="Times New Roman" w:hAnsi="Times New Roman" w:cs="Times New Roman"/>
        </w:rPr>
        <w:sym w:font="Symbol" w:char="F070"/>
      </w:r>
      <w:r w:rsidRPr="008711E4">
        <w:rPr>
          <w:rFonts w:ascii="Times New Roman" w:hAnsi="Times New Roman" w:cs="Times New Roman"/>
        </w:rPr>
        <w:t xml:space="preserve">2 and </w:t>
      </w:r>
      <w:r w:rsidRPr="008711E4">
        <w:rPr>
          <w:rFonts w:ascii="Times New Roman" w:hAnsi="Times New Roman" w:cs="Times New Roman"/>
        </w:rPr>
        <w:sym w:font="Symbol" w:char="F070"/>
      </w:r>
      <w:r w:rsidRPr="008711E4">
        <w:rPr>
          <w:rFonts w:ascii="Times New Roman" w:hAnsi="Times New Roman" w:cs="Times New Roman"/>
        </w:rPr>
        <w:t>3 are the centroid of the pillar[5]arene phenyl rings constitute C5-10 &amp; C12-C17 respectively.</w:t>
      </w:r>
    </w:p>
    <w:p w:rsidR="00644389" w:rsidRPr="008711E4" w:rsidRDefault="00644389" w:rsidP="00644389">
      <w:pPr>
        <w:rPr>
          <w:rFonts w:ascii="Times New Roman" w:hAnsi="Times New Roman" w:cs="Times New Roman"/>
        </w:rPr>
      </w:pPr>
    </w:p>
    <w:p w:rsidR="00644389" w:rsidRPr="008711E4" w:rsidRDefault="00644389" w:rsidP="00644389">
      <w:pPr>
        <w:rPr>
          <w:rFonts w:ascii="Times New Roman" w:hAnsi="Times New Roman" w:cs="Times New Roman"/>
          <w:b/>
          <w:bCs/>
        </w:rPr>
      </w:pPr>
    </w:p>
    <w:p w:rsidR="00361CAA" w:rsidRDefault="00361CAA" w:rsidP="00644389">
      <w:pPr>
        <w:rPr>
          <w:rFonts w:ascii="Times New Roman" w:hAnsi="Times New Roman" w:cs="Times New Roman"/>
          <w:b/>
          <w:bCs/>
        </w:rPr>
      </w:pPr>
    </w:p>
    <w:p w:rsidR="00644389" w:rsidRPr="008711E4" w:rsidRDefault="00644389" w:rsidP="00644389">
      <w:pPr>
        <w:rPr>
          <w:rFonts w:ascii="Times New Roman" w:hAnsi="Times New Roman" w:cs="Times New Roman"/>
        </w:rPr>
      </w:pPr>
      <w:r w:rsidRPr="008711E4">
        <w:rPr>
          <w:rFonts w:ascii="Times New Roman" w:hAnsi="Times New Roman" w:cs="Times New Roman"/>
          <w:b/>
          <w:bCs/>
        </w:rPr>
        <w:t>Table 5</w:t>
      </w:r>
      <w:r w:rsidRPr="008711E4">
        <w:rPr>
          <w:rFonts w:ascii="Times New Roman" w:hAnsi="Times New Roman" w:cs="Times New Roman"/>
        </w:rPr>
        <w:t xml:space="preserve">: Non-bonding interactions between pillar[5]arene host and dibromobutane guest   in the </w:t>
      </w:r>
      <w:r w:rsidRPr="008711E4">
        <w:rPr>
          <w:rFonts w:ascii="Times New Roman" w:hAnsi="Times New Roman" w:cs="Times New Roman"/>
          <w:b/>
          <w:bCs/>
        </w:rPr>
        <w:t>PBr4_ButBr</w:t>
      </w:r>
      <w:r w:rsidRPr="00B7091E">
        <w:rPr>
          <w:rFonts w:ascii="Times New Roman" w:hAnsi="Times New Roman" w:cs="Times New Roman"/>
          <w:b/>
          <w:bCs/>
          <w:vertAlign w:val="subscript"/>
        </w:rPr>
        <w:t>2</w:t>
      </w:r>
      <w:r w:rsidRPr="008711E4">
        <w:rPr>
          <w:rFonts w:ascii="Times New Roman" w:hAnsi="Times New Roman" w:cs="Times New Roman"/>
        </w:rPr>
        <w:t xml:space="preserve"> crystals ( Å, </w:t>
      </w:r>
      <w:r w:rsidRPr="008711E4">
        <w:rPr>
          <w:rFonts w:ascii="Times New Roman" w:hAnsi="Times New Roman" w:cs="Times New Roman"/>
          <w:vertAlign w:val="superscript"/>
        </w:rPr>
        <w:t>o</w:t>
      </w:r>
      <w:r w:rsidRPr="008711E4">
        <w:rPr>
          <w:rFonts w:ascii="Times New Roman" w:hAnsi="Times New Roman" w:cs="Times New Roman"/>
        </w:rPr>
        <w:t>).</w:t>
      </w:r>
    </w:p>
    <w:tbl>
      <w:tblPr>
        <w:tblStyle w:val="TableGrid"/>
        <w:tblW w:w="0" w:type="auto"/>
        <w:tblInd w:w="108" w:type="dxa"/>
        <w:tblLook w:val="04A0"/>
      </w:tblPr>
      <w:tblGrid>
        <w:gridCol w:w="2718"/>
        <w:gridCol w:w="90"/>
        <w:gridCol w:w="1620"/>
        <w:gridCol w:w="94"/>
        <w:gridCol w:w="1706"/>
        <w:gridCol w:w="100"/>
        <w:gridCol w:w="1520"/>
        <w:gridCol w:w="91"/>
        <w:gridCol w:w="1079"/>
        <w:gridCol w:w="97"/>
      </w:tblGrid>
      <w:tr w:rsidR="00644389" w:rsidRPr="008711E4" w:rsidTr="00A216F9">
        <w:tc>
          <w:tcPr>
            <w:tcW w:w="2808"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A-B...C</w:t>
            </w:r>
          </w:p>
        </w:tc>
        <w:tc>
          <w:tcPr>
            <w:tcW w:w="1714"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w:t>
            </w:r>
          </w:p>
        </w:tc>
        <w:tc>
          <w:tcPr>
            <w:tcW w:w="1806"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B...C</w:t>
            </w:r>
          </w:p>
        </w:tc>
        <w:tc>
          <w:tcPr>
            <w:tcW w:w="1611"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B....C</w:t>
            </w:r>
          </w:p>
        </w:tc>
        <w:tc>
          <w:tcPr>
            <w:tcW w:w="1176"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A-B...C</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C44-H44C…Br5</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0.96</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3.048</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3.99(1)</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166.4</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C50-H50A …</w:t>
            </w:r>
            <w:r w:rsidRPr="008711E4">
              <w:rPr>
                <w:rFonts w:ascii="Times New Roman" w:hAnsi="Times New Roman" w:cs="Times New Roman"/>
                <w:i/>
                <w:iCs/>
              </w:rPr>
              <w:t xml:space="preserve"> </w:t>
            </w:r>
            <w:r w:rsidRPr="008711E4">
              <w:rPr>
                <w:rFonts w:ascii="Times New Roman" w:hAnsi="Times New Roman" w:cs="Times New Roman"/>
              </w:rPr>
              <w:t>O9</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3.159</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4.00(2)</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146</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C50-H50B …</w:t>
            </w:r>
            <w:r w:rsidRPr="008711E4">
              <w:rPr>
                <w:rFonts w:ascii="Times New Roman" w:hAnsi="Times New Roman" w:cs="Times New Roman"/>
              </w:rPr>
              <w:sym w:font="Symbol" w:char="F070"/>
            </w:r>
            <w:r w:rsidRPr="008711E4">
              <w:rPr>
                <w:rFonts w:ascii="Times New Roman" w:hAnsi="Times New Roman" w:cs="Times New Roman"/>
              </w:rPr>
              <w:t>2</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3.313</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4.026</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148.84</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C51-H51A …</w:t>
            </w:r>
            <w:r w:rsidRPr="008711E4">
              <w:rPr>
                <w:rFonts w:ascii="Times New Roman" w:hAnsi="Times New Roman" w:cs="Times New Roman"/>
              </w:rPr>
              <w:sym w:font="Symbol" w:char="F070"/>
            </w:r>
            <w:r w:rsidRPr="008711E4">
              <w:rPr>
                <w:rFonts w:ascii="Times New Roman" w:hAnsi="Times New Roman" w:cs="Times New Roman"/>
              </w:rPr>
              <w:t>4</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3.125</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3.826</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130.46</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C51-H51B…</w:t>
            </w:r>
            <w:r w:rsidRPr="008711E4">
              <w:rPr>
                <w:rFonts w:ascii="Times New Roman" w:hAnsi="Times New Roman" w:cs="Times New Roman"/>
              </w:rPr>
              <w:sym w:font="Symbol" w:char="F070"/>
            </w:r>
            <w:r w:rsidRPr="008711E4">
              <w:rPr>
                <w:rFonts w:ascii="Times New Roman" w:hAnsi="Times New Roman" w:cs="Times New Roman"/>
              </w:rPr>
              <w:t>3</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3.009</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3.942</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161.89</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C52-H52A…</w:t>
            </w:r>
            <w:r w:rsidRPr="008711E4">
              <w:rPr>
                <w:rFonts w:ascii="Times New Roman" w:hAnsi="Times New Roman" w:cs="Times New Roman"/>
              </w:rPr>
              <w:sym w:font="Symbol" w:char="F070"/>
            </w:r>
            <w:r w:rsidRPr="008711E4">
              <w:rPr>
                <w:rFonts w:ascii="Times New Roman" w:hAnsi="Times New Roman" w:cs="Times New Roman"/>
              </w:rPr>
              <w:t>5</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3.209</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3.954</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134.92</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C52-H52B…</w:t>
            </w:r>
            <w:r w:rsidRPr="008711E4">
              <w:rPr>
                <w:rFonts w:ascii="Times New Roman" w:hAnsi="Times New Roman" w:cs="Times New Roman"/>
              </w:rPr>
              <w:sym w:font="Symbol" w:char="F070"/>
            </w:r>
            <w:r w:rsidRPr="008711E4">
              <w:rPr>
                <w:rFonts w:ascii="Times New Roman" w:hAnsi="Times New Roman" w:cs="Times New Roman"/>
              </w:rPr>
              <w:t>2</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3.098</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4.000</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155.47</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C53-H53A…</w:t>
            </w:r>
            <w:r w:rsidRPr="008711E4">
              <w:rPr>
                <w:rFonts w:ascii="Times New Roman" w:hAnsi="Times New Roman" w:cs="Times New Roman"/>
              </w:rPr>
              <w:sym w:font="Symbol" w:char="F070"/>
            </w:r>
            <w:r w:rsidRPr="008711E4">
              <w:rPr>
                <w:rFonts w:ascii="Times New Roman" w:hAnsi="Times New Roman" w:cs="Times New Roman"/>
              </w:rPr>
              <w:t>4</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2.927</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3.633</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130.66</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C53-H53B…</w:t>
            </w:r>
            <w:r w:rsidRPr="008711E4">
              <w:rPr>
                <w:rFonts w:ascii="Times New Roman" w:hAnsi="Times New Roman" w:cs="Times New Roman"/>
              </w:rPr>
              <w:sym w:font="Symbol" w:char="F070"/>
            </w:r>
            <w:r w:rsidRPr="008711E4">
              <w:rPr>
                <w:rFonts w:ascii="Times New Roman" w:hAnsi="Times New Roman" w:cs="Times New Roman"/>
              </w:rPr>
              <w:t>3</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3.101</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4.040</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162.26</w:t>
            </w:r>
          </w:p>
        </w:tc>
      </w:tr>
      <w:tr w:rsidR="00644389" w:rsidRPr="008711E4" w:rsidTr="00A216F9">
        <w:trPr>
          <w:gridAfter w:val="1"/>
          <w:wAfter w:w="97" w:type="dxa"/>
        </w:trPr>
        <w:tc>
          <w:tcPr>
            <w:tcW w:w="2718" w:type="dxa"/>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C42-H42A…Br6</w:t>
            </w:r>
          </w:p>
        </w:tc>
        <w:tc>
          <w:tcPr>
            <w:tcW w:w="171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3.218</w:t>
            </w:r>
          </w:p>
        </w:tc>
        <w:tc>
          <w:tcPr>
            <w:tcW w:w="162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4.138(8)</w:t>
            </w:r>
          </w:p>
        </w:tc>
        <w:tc>
          <w:tcPr>
            <w:tcW w:w="117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158.9</w:t>
            </w:r>
          </w:p>
        </w:tc>
      </w:tr>
    </w:tbl>
    <w:p w:rsidR="00644389" w:rsidRPr="008711E4" w:rsidRDefault="00644389" w:rsidP="00644389">
      <w:pPr>
        <w:rPr>
          <w:rFonts w:ascii="Times New Roman" w:hAnsi="Times New Roman" w:cs="Times New Roman"/>
        </w:rPr>
      </w:pPr>
      <w:r w:rsidRPr="008711E4">
        <w:rPr>
          <w:rFonts w:ascii="Times New Roman" w:hAnsi="Times New Roman" w:cs="Times New Roman"/>
        </w:rPr>
        <w:sym w:font="Symbol" w:char="F070"/>
      </w:r>
      <w:r w:rsidRPr="008711E4">
        <w:rPr>
          <w:rFonts w:ascii="Times New Roman" w:hAnsi="Times New Roman" w:cs="Times New Roman"/>
        </w:rPr>
        <w:t xml:space="preserve">2 - </w:t>
      </w:r>
      <w:r w:rsidRPr="008711E4">
        <w:rPr>
          <w:rFonts w:ascii="Times New Roman" w:hAnsi="Times New Roman" w:cs="Times New Roman"/>
        </w:rPr>
        <w:sym w:font="Symbol" w:char="F070"/>
      </w:r>
      <w:r w:rsidRPr="008711E4">
        <w:rPr>
          <w:rFonts w:ascii="Times New Roman" w:hAnsi="Times New Roman" w:cs="Times New Roman"/>
        </w:rPr>
        <w:t>5 are the centroid of the pillar[5]arene phenyl rings constitute C8-13,C15-C20, C22-C27 &amp; C29-C34 respectively.</w:t>
      </w:r>
    </w:p>
    <w:p w:rsidR="00644389" w:rsidRPr="008711E4" w:rsidRDefault="00644389" w:rsidP="00644389">
      <w:pPr>
        <w:rPr>
          <w:rFonts w:ascii="Times New Roman" w:hAnsi="Times New Roman" w:cs="Times New Roman"/>
        </w:rPr>
      </w:pPr>
    </w:p>
    <w:p w:rsidR="00644389" w:rsidRDefault="00644389" w:rsidP="00644389">
      <w:pPr>
        <w:rPr>
          <w:rFonts w:ascii="Times New Roman" w:hAnsi="Times New Roman" w:cs="Times New Roman"/>
          <w:b/>
          <w:bCs/>
        </w:rPr>
      </w:pPr>
    </w:p>
    <w:p w:rsidR="00644389" w:rsidRDefault="00644389" w:rsidP="00644389">
      <w:pPr>
        <w:rPr>
          <w:rFonts w:ascii="Times New Roman" w:hAnsi="Times New Roman" w:cs="Times New Roman"/>
          <w:b/>
          <w:bCs/>
        </w:rPr>
      </w:pPr>
    </w:p>
    <w:p w:rsidR="00644389" w:rsidRDefault="00644389" w:rsidP="00644389">
      <w:pPr>
        <w:rPr>
          <w:rFonts w:ascii="Times New Roman" w:hAnsi="Times New Roman" w:cs="Times New Roman"/>
          <w:b/>
          <w:bCs/>
        </w:rPr>
      </w:pPr>
    </w:p>
    <w:p w:rsidR="00644389" w:rsidRDefault="00644389" w:rsidP="00644389">
      <w:pPr>
        <w:rPr>
          <w:rFonts w:ascii="Times New Roman" w:hAnsi="Times New Roman" w:cs="Times New Roman"/>
          <w:b/>
          <w:bCs/>
        </w:rPr>
      </w:pPr>
    </w:p>
    <w:p w:rsidR="00644389" w:rsidRDefault="00644389" w:rsidP="00644389">
      <w:pPr>
        <w:rPr>
          <w:rFonts w:ascii="Times New Roman" w:hAnsi="Times New Roman" w:cs="Times New Roman"/>
          <w:b/>
          <w:bCs/>
        </w:rPr>
      </w:pPr>
    </w:p>
    <w:p w:rsidR="00644389" w:rsidRPr="008711E4" w:rsidRDefault="00644389" w:rsidP="00644389">
      <w:pPr>
        <w:rPr>
          <w:rFonts w:ascii="Times New Roman" w:hAnsi="Times New Roman" w:cs="Times New Roman"/>
        </w:rPr>
      </w:pPr>
      <w:r w:rsidRPr="008711E4">
        <w:rPr>
          <w:rFonts w:ascii="Times New Roman" w:hAnsi="Times New Roman" w:cs="Times New Roman"/>
          <w:b/>
          <w:bCs/>
        </w:rPr>
        <w:t>Table 6</w:t>
      </w:r>
      <w:r w:rsidRPr="008711E4">
        <w:rPr>
          <w:rFonts w:ascii="Times New Roman" w:hAnsi="Times New Roman" w:cs="Times New Roman"/>
        </w:rPr>
        <w:t xml:space="preserve">: Non-bonding interactions between pillar[5]arene host and dibromobutane guest   in the </w:t>
      </w:r>
      <w:r w:rsidRPr="008711E4">
        <w:rPr>
          <w:rFonts w:ascii="Times New Roman" w:hAnsi="Times New Roman" w:cs="Times New Roman"/>
          <w:b/>
          <w:bCs/>
        </w:rPr>
        <w:t>PBr6_ButBr</w:t>
      </w:r>
      <w:r w:rsidRPr="00B7091E">
        <w:rPr>
          <w:rFonts w:ascii="Times New Roman" w:hAnsi="Times New Roman" w:cs="Times New Roman"/>
          <w:b/>
          <w:bCs/>
          <w:vertAlign w:val="subscript"/>
        </w:rPr>
        <w:t>2</w:t>
      </w:r>
      <w:r w:rsidRPr="008711E4">
        <w:rPr>
          <w:rFonts w:ascii="Times New Roman" w:hAnsi="Times New Roman" w:cs="Times New Roman"/>
        </w:rPr>
        <w:t xml:space="preserve"> crystals ( Å, </w:t>
      </w:r>
      <w:r w:rsidRPr="008711E4">
        <w:rPr>
          <w:rFonts w:ascii="Times New Roman" w:hAnsi="Times New Roman" w:cs="Times New Roman"/>
          <w:vertAlign w:val="superscript"/>
        </w:rPr>
        <w:t>o</w:t>
      </w:r>
      <w:r w:rsidRPr="008711E4">
        <w:rPr>
          <w:rFonts w:ascii="Times New Roman" w:hAnsi="Times New Roman" w:cs="Times New Roman"/>
        </w:rPr>
        <w:t>).</w:t>
      </w:r>
    </w:p>
    <w:tbl>
      <w:tblPr>
        <w:tblStyle w:val="TableGrid"/>
        <w:tblW w:w="0" w:type="auto"/>
        <w:tblInd w:w="108" w:type="dxa"/>
        <w:tblLook w:val="04A0"/>
      </w:tblPr>
      <w:tblGrid>
        <w:gridCol w:w="2718"/>
        <w:gridCol w:w="90"/>
        <w:gridCol w:w="1620"/>
        <w:gridCol w:w="94"/>
        <w:gridCol w:w="1706"/>
        <w:gridCol w:w="100"/>
        <w:gridCol w:w="1520"/>
        <w:gridCol w:w="91"/>
        <w:gridCol w:w="1079"/>
        <w:gridCol w:w="97"/>
      </w:tblGrid>
      <w:tr w:rsidR="00644389" w:rsidRPr="008711E4" w:rsidTr="00A216F9">
        <w:tc>
          <w:tcPr>
            <w:tcW w:w="2808"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A-B...C</w:t>
            </w:r>
          </w:p>
        </w:tc>
        <w:tc>
          <w:tcPr>
            <w:tcW w:w="1714"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w:t>
            </w:r>
          </w:p>
        </w:tc>
        <w:tc>
          <w:tcPr>
            <w:tcW w:w="1806"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B...C</w:t>
            </w:r>
          </w:p>
        </w:tc>
        <w:tc>
          <w:tcPr>
            <w:tcW w:w="1611"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B....C</w:t>
            </w:r>
          </w:p>
        </w:tc>
        <w:tc>
          <w:tcPr>
            <w:tcW w:w="1176" w:type="dxa"/>
            <w:gridSpan w:val="2"/>
            <w:tcBorders>
              <w:top w:val="single" w:sz="4" w:space="0" w:color="auto"/>
              <w:left w:val="nil"/>
              <w:bottom w:val="single" w:sz="4" w:space="0" w:color="auto"/>
              <w:right w:val="nil"/>
            </w:tcBorders>
          </w:tcPr>
          <w:p w:rsidR="00644389" w:rsidRPr="008711E4" w:rsidRDefault="00644389" w:rsidP="00A216F9">
            <w:pPr>
              <w:rPr>
                <w:rFonts w:ascii="Times New Roman" w:hAnsi="Times New Roman" w:cs="Times New Roman"/>
                <w:b/>
                <w:bCs/>
              </w:rPr>
            </w:pPr>
            <w:r w:rsidRPr="008711E4">
              <w:rPr>
                <w:rFonts w:ascii="Times New Roman" w:hAnsi="Times New Roman" w:cs="Times New Roman"/>
                <w:b/>
                <w:bCs/>
              </w:rPr>
              <w:t>A-B...C</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C36-H36A…Br7</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3.285</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3.98(1)</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129.9</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C52-H52A…</w:t>
            </w:r>
            <w:r w:rsidRPr="008711E4">
              <w:rPr>
                <w:rFonts w:ascii="Times New Roman" w:hAnsi="Times New Roman" w:cs="Times New Roman"/>
                <w:i/>
                <w:iCs/>
              </w:rPr>
              <w:t xml:space="preserve"> </w:t>
            </w:r>
            <w:r w:rsidRPr="008711E4">
              <w:rPr>
                <w:rFonts w:ascii="Times New Roman" w:hAnsi="Times New Roman" w:cs="Times New Roman"/>
              </w:rPr>
              <w:t>O5</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0.96</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2.727</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3.64(3)</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149</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C52-H52B …O3</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3.225</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4.03(3)</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141</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C53-H53A…</w:t>
            </w:r>
            <w:r w:rsidRPr="008711E4">
              <w:rPr>
                <w:rFonts w:ascii="Times New Roman" w:hAnsi="Times New Roman" w:cs="Times New Roman"/>
              </w:rPr>
              <w:sym w:font="Symbol" w:char="F070"/>
            </w:r>
            <w:r w:rsidRPr="008711E4">
              <w:rPr>
                <w:rFonts w:ascii="Times New Roman" w:hAnsi="Times New Roman" w:cs="Times New Roman"/>
              </w:rPr>
              <w:t>4</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3.265</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3.924</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126.94</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C53-H53B…</w:t>
            </w:r>
            <w:r w:rsidRPr="008711E4">
              <w:rPr>
                <w:rFonts w:ascii="Times New Roman" w:hAnsi="Times New Roman" w:cs="Times New Roman"/>
              </w:rPr>
              <w:sym w:font="Symbol" w:char="F070"/>
            </w:r>
            <w:r w:rsidRPr="008711E4">
              <w:rPr>
                <w:rFonts w:ascii="Times New Roman" w:hAnsi="Times New Roman" w:cs="Times New Roman"/>
              </w:rPr>
              <w:t>5</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3.072</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3.796</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132.40</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C54-H54A…</w:t>
            </w:r>
            <w:r w:rsidRPr="008711E4">
              <w:rPr>
                <w:rFonts w:ascii="Times New Roman" w:hAnsi="Times New Roman" w:cs="Times New Roman"/>
              </w:rPr>
              <w:sym w:font="Symbol" w:char="F070"/>
            </w:r>
            <w:r w:rsidRPr="008711E4">
              <w:rPr>
                <w:rFonts w:ascii="Times New Roman" w:hAnsi="Times New Roman" w:cs="Times New Roman"/>
              </w:rPr>
              <w:t>4</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2.854</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3.714</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148.19</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C54-H54B…</w:t>
            </w:r>
            <w:r w:rsidRPr="008711E4">
              <w:rPr>
                <w:rFonts w:ascii="Times New Roman" w:hAnsi="Times New Roman" w:cs="Times New Roman"/>
              </w:rPr>
              <w:sym w:font="Symbol" w:char="F070"/>
            </w:r>
            <w:r w:rsidRPr="008711E4">
              <w:rPr>
                <w:rFonts w:ascii="Times New Roman" w:hAnsi="Times New Roman" w:cs="Times New Roman"/>
              </w:rPr>
              <w:t>3</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2.772</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3.503</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132.77</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C55-H55A…O10</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3.205</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4.08(3)</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151</w:t>
            </w:r>
          </w:p>
        </w:tc>
      </w:tr>
      <w:tr w:rsidR="00644389" w:rsidRPr="008711E4" w:rsidTr="00A216F9">
        <w:trPr>
          <w:gridAfter w:val="1"/>
          <w:wAfter w:w="97" w:type="dxa"/>
        </w:trPr>
        <w:tc>
          <w:tcPr>
            <w:tcW w:w="2718" w:type="dxa"/>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C55-H55B…</w:t>
            </w:r>
            <w:r w:rsidRPr="008711E4">
              <w:rPr>
                <w:rFonts w:ascii="Times New Roman" w:hAnsi="Times New Roman" w:cs="Times New Roman"/>
              </w:rPr>
              <w:sym w:font="Symbol" w:char="F070"/>
            </w:r>
            <w:r w:rsidRPr="008711E4">
              <w:rPr>
                <w:rFonts w:ascii="Times New Roman" w:hAnsi="Times New Roman" w:cs="Times New Roman"/>
              </w:rPr>
              <w:t>1</w:t>
            </w:r>
          </w:p>
        </w:tc>
        <w:tc>
          <w:tcPr>
            <w:tcW w:w="171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0.97</w:t>
            </w:r>
          </w:p>
        </w:tc>
        <w:tc>
          <w:tcPr>
            <w:tcW w:w="180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3.232</w:t>
            </w:r>
          </w:p>
        </w:tc>
        <w:tc>
          <w:tcPr>
            <w:tcW w:w="162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3.842</w:t>
            </w:r>
          </w:p>
        </w:tc>
        <w:tc>
          <w:tcPr>
            <w:tcW w:w="1170" w:type="dxa"/>
            <w:gridSpan w:val="2"/>
            <w:tcBorders>
              <w:top w:val="nil"/>
              <w:left w:val="nil"/>
              <w:bottom w:val="nil"/>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122.54</w:t>
            </w:r>
          </w:p>
        </w:tc>
      </w:tr>
      <w:tr w:rsidR="00644389" w:rsidRPr="008711E4" w:rsidTr="00A216F9">
        <w:trPr>
          <w:gridAfter w:val="1"/>
          <w:wAfter w:w="97" w:type="dxa"/>
        </w:trPr>
        <w:tc>
          <w:tcPr>
            <w:tcW w:w="2718" w:type="dxa"/>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C49-H49C…Br8</w:t>
            </w:r>
          </w:p>
        </w:tc>
        <w:tc>
          <w:tcPr>
            <w:tcW w:w="171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0.96</w:t>
            </w:r>
          </w:p>
        </w:tc>
        <w:tc>
          <w:tcPr>
            <w:tcW w:w="180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3.208</w:t>
            </w:r>
          </w:p>
        </w:tc>
        <w:tc>
          <w:tcPr>
            <w:tcW w:w="162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4.12(1)</w:t>
            </w:r>
          </w:p>
        </w:tc>
        <w:tc>
          <w:tcPr>
            <w:tcW w:w="1170" w:type="dxa"/>
            <w:gridSpan w:val="2"/>
            <w:tcBorders>
              <w:top w:val="nil"/>
              <w:left w:val="nil"/>
              <w:bottom w:val="single" w:sz="4" w:space="0" w:color="auto"/>
              <w:right w:val="nil"/>
            </w:tcBorders>
          </w:tcPr>
          <w:p w:rsidR="00644389" w:rsidRPr="008711E4" w:rsidRDefault="00644389" w:rsidP="00A216F9">
            <w:pPr>
              <w:rPr>
                <w:rFonts w:ascii="Times New Roman" w:hAnsi="Times New Roman" w:cs="Times New Roman"/>
              </w:rPr>
            </w:pPr>
            <w:r w:rsidRPr="008711E4">
              <w:rPr>
                <w:rFonts w:ascii="Times New Roman" w:hAnsi="Times New Roman" w:cs="Times New Roman"/>
              </w:rPr>
              <w:t>158.5</w:t>
            </w:r>
          </w:p>
        </w:tc>
      </w:tr>
    </w:tbl>
    <w:p w:rsidR="00644389" w:rsidRPr="008711E4" w:rsidRDefault="00644389" w:rsidP="00644389">
      <w:pPr>
        <w:rPr>
          <w:rFonts w:ascii="Times New Roman" w:hAnsi="Times New Roman" w:cs="Times New Roman"/>
        </w:rPr>
      </w:pPr>
      <w:r w:rsidRPr="008711E4">
        <w:rPr>
          <w:rFonts w:ascii="Times New Roman" w:hAnsi="Times New Roman" w:cs="Times New Roman"/>
        </w:rPr>
        <w:sym w:font="Symbol" w:char="F070"/>
      </w:r>
      <w:r w:rsidRPr="008711E4">
        <w:rPr>
          <w:rFonts w:ascii="Times New Roman" w:hAnsi="Times New Roman" w:cs="Times New Roman"/>
        </w:rPr>
        <w:t xml:space="preserve">1 - </w:t>
      </w:r>
      <w:r w:rsidRPr="008711E4">
        <w:rPr>
          <w:rFonts w:ascii="Times New Roman" w:hAnsi="Times New Roman" w:cs="Times New Roman"/>
        </w:rPr>
        <w:sym w:font="Symbol" w:char="F070"/>
      </w:r>
      <w:r w:rsidRPr="008711E4">
        <w:rPr>
          <w:rFonts w:ascii="Times New Roman" w:hAnsi="Times New Roman" w:cs="Times New Roman"/>
        </w:rPr>
        <w:t>5 are the centroid of the pillar[5]arene phenyl rings constitute C1-6,C15-C20,C22-C27 &amp; C29-C34 respectively.</w:t>
      </w:r>
    </w:p>
    <w:p w:rsidR="00644389" w:rsidRPr="008711E4" w:rsidRDefault="00644389" w:rsidP="00644389">
      <w:pPr>
        <w:spacing w:line="360" w:lineRule="auto"/>
        <w:rPr>
          <w:rFonts w:ascii="Times New Roman" w:hAnsi="Times New Roman" w:cs="Times New Roman"/>
        </w:rPr>
      </w:pPr>
    </w:p>
    <w:p w:rsidR="00644389" w:rsidRPr="008711E4" w:rsidRDefault="00644389" w:rsidP="00644389">
      <w:pPr>
        <w:spacing w:line="360" w:lineRule="auto"/>
        <w:rPr>
          <w:rFonts w:ascii="Times New Roman" w:hAnsi="Times New Roman" w:cs="Times New Roman"/>
        </w:rPr>
      </w:pPr>
    </w:p>
    <w:p w:rsidR="00644389" w:rsidRPr="008711E4" w:rsidRDefault="00644389" w:rsidP="00644389">
      <w:pPr>
        <w:spacing w:line="360" w:lineRule="auto"/>
        <w:jc w:val="both"/>
        <w:rPr>
          <w:rFonts w:ascii="Times New Roman" w:hAnsi="Times New Roman" w:cs="Times New Roman"/>
        </w:rPr>
      </w:pPr>
    </w:p>
    <w:p w:rsidR="00644389" w:rsidRPr="008711E4" w:rsidRDefault="00644389" w:rsidP="00644389">
      <w:pPr>
        <w:spacing w:line="360" w:lineRule="auto"/>
        <w:jc w:val="both"/>
        <w:rPr>
          <w:rFonts w:ascii="Times New Roman" w:hAnsi="Times New Roman" w:cs="Times New Roman"/>
        </w:rPr>
      </w:pPr>
    </w:p>
    <w:p w:rsidR="00644389" w:rsidRPr="008711E4" w:rsidRDefault="00644389" w:rsidP="00644389">
      <w:pPr>
        <w:spacing w:line="360" w:lineRule="auto"/>
        <w:jc w:val="center"/>
        <w:rPr>
          <w:rFonts w:ascii="Times New Roman" w:hAnsi="Times New Roman" w:cs="Times New Roman"/>
        </w:rPr>
      </w:pPr>
      <w:r w:rsidRPr="008711E4">
        <w:rPr>
          <w:rFonts w:ascii="Times New Roman" w:hAnsi="Times New Roman" w:cs="Times New Roman"/>
          <w:noProof/>
          <w:lang w:bidi="hi-IN"/>
        </w:rPr>
        <w:drawing>
          <wp:inline distT="0" distB="0" distL="0" distR="0">
            <wp:extent cx="4730115" cy="7439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a.tif"/>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30115" cy="7439025"/>
                    </a:xfrm>
                    <a:prstGeom prst="rect">
                      <a:avLst/>
                    </a:prstGeom>
                  </pic:spPr>
                </pic:pic>
              </a:graphicData>
            </a:graphic>
          </wp:inline>
        </w:drawing>
      </w:r>
    </w:p>
    <w:p w:rsidR="00644389" w:rsidRPr="008711E4" w:rsidRDefault="00644389" w:rsidP="00644389">
      <w:pPr>
        <w:spacing w:line="360" w:lineRule="auto"/>
        <w:jc w:val="both"/>
        <w:rPr>
          <w:rFonts w:ascii="Times New Roman" w:hAnsi="Times New Roman" w:cs="Times New Roman"/>
        </w:rPr>
      </w:pPr>
      <w:r w:rsidRPr="008711E4">
        <w:rPr>
          <w:rFonts w:ascii="Times New Roman" w:hAnsi="Times New Roman" w:cs="Times New Roman"/>
          <w:b/>
          <w:bCs/>
        </w:rPr>
        <w:t>Fig. S5.</w:t>
      </w:r>
      <w:r w:rsidRPr="008711E4">
        <w:rPr>
          <w:rFonts w:ascii="Times New Roman" w:hAnsi="Times New Roman" w:cs="Times New Roman"/>
        </w:rPr>
        <w:t xml:space="preserve"> Packing pattern of </w:t>
      </w:r>
      <w:r w:rsidRPr="008711E4">
        <w:rPr>
          <w:rFonts w:ascii="Times New Roman" w:hAnsi="Times New Roman" w:cs="Times New Roman"/>
          <w:b/>
          <w:bCs/>
        </w:rPr>
        <w:t>PBr1.ButBr</w:t>
      </w:r>
      <w:r w:rsidRPr="00B7091E">
        <w:rPr>
          <w:rFonts w:ascii="Times New Roman" w:hAnsi="Times New Roman" w:cs="Times New Roman"/>
          <w:b/>
          <w:bCs/>
          <w:vertAlign w:val="subscript"/>
        </w:rPr>
        <w:t>2</w:t>
      </w:r>
      <w:r w:rsidRPr="008711E4">
        <w:rPr>
          <w:rFonts w:ascii="Times New Roman" w:hAnsi="Times New Roman" w:cs="Times New Roman"/>
          <w:b/>
          <w:bCs/>
        </w:rPr>
        <w:t xml:space="preserve"> </w:t>
      </w:r>
      <w:r w:rsidRPr="008711E4">
        <w:rPr>
          <w:rFonts w:ascii="Times New Roman" w:hAnsi="Times New Roman" w:cs="Times New Roman"/>
        </w:rPr>
        <w:t xml:space="preserve">crystals viewed from two different orientations. </w:t>
      </w:r>
    </w:p>
    <w:p w:rsidR="00644389" w:rsidRPr="008711E4" w:rsidRDefault="00644389" w:rsidP="00644389">
      <w:pPr>
        <w:spacing w:line="360" w:lineRule="auto"/>
        <w:jc w:val="center"/>
        <w:rPr>
          <w:rFonts w:ascii="Times New Roman" w:hAnsi="Times New Roman" w:cs="Times New Roman"/>
        </w:rPr>
      </w:pPr>
      <w:r w:rsidRPr="008711E4">
        <w:rPr>
          <w:rFonts w:ascii="Times New Roman" w:hAnsi="Times New Roman" w:cs="Times New Roman"/>
          <w:noProof/>
          <w:lang w:bidi="hi-IN"/>
        </w:rPr>
        <w:drawing>
          <wp:inline distT="0" distB="0" distL="0" distR="0">
            <wp:extent cx="4886325" cy="7753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a.tif"/>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88230" cy="7756373"/>
                    </a:xfrm>
                    <a:prstGeom prst="rect">
                      <a:avLst/>
                    </a:prstGeom>
                  </pic:spPr>
                </pic:pic>
              </a:graphicData>
            </a:graphic>
          </wp:inline>
        </w:drawing>
      </w:r>
    </w:p>
    <w:p w:rsidR="00644389" w:rsidRPr="008711E4" w:rsidRDefault="00644389" w:rsidP="00644389">
      <w:pPr>
        <w:spacing w:line="360" w:lineRule="auto"/>
        <w:jc w:val="both"/>
        <w:rPr>
          <w:rFonts w:ascii="Times New Roman" w:hAnsi="Times New Roman" w:cs="Times New Roman"/>
        </w:rPr>
      </w:pPr>
      <w:r w:rsidRPr="008711E4">
        <w:rPr>
          <w:rFonts w:ascii="Times New Roman" w:hAnsi="Times New Roman" w:cs="Times New Roman"/>
          <w:b/>
          <w:bCs/>
        </w:rPr>
        <w:t>Fig. S</w:t>
      </w:r>
      <w:r>
        <w:rPr>
          <w:rFonts w:ascii="Times New Roman" w:hAnsi="Times New Roman" w:cs="Times New Roman"/>
          <w:b/>
          <w:bCs/>
        </w:rPr>
        <w:t>6</w:t>
      </w:r>
      <w:r w:rsidRPr="008711E4">
        <w:rPr>
          <w:rFonts w:ascii="Times New Roman" w:hAnsi="Times New Roman" w:cs="Times New Roman"/>
          <w:b/>
          <w:bCs/>
        </w:rPr>
        <w:t>.</w:t>
      </w:r>
      <w:r w:rsidRPr="008711E4">
        <w:rPr>
          <w:rFonts w:ascii="Times New Roman" w:hAnsi="Times New Roman" w:cs="Times New Roman"/>
        </w:rPr>
        <w:t xml:space="preserve"> Packing pattern of </w:t>
      </w:r>
      <w:r w:rsidRPr="008711E4">
        <w:rPr>
          <w:rFonts w:ascii="Times New Roman" w:hAnsi="Times New Roman" w:cs="Times New Roman"/>
          <w:b/>
          <w:bCs/>
        </w:rPr>
        <w:t>PBr2.ButBr</w:t>
      </w:r>
      <w:r w:rsidRPr="00B7091E">
        <w:rPr>
          <w:rFonts w:ascii="Times New Roman" w:hAnsi="Times New Roman" w:cs="Times New Roman"/>
          <w:b/>
          <w:bCs/>
          <w:vertAlign w:val="subscript"/>
        </w:rPr>
        <w:t>2</w:t>
      </w:r>
      <w:r w:rsidRPr="008711E4">
        <w:rPr>
          <w:rFonts w:ascii="Times New Roman" w:hAnsi="Times New Roman" w:cs="Times New Roman"/>
          <w:b/>
          <w:bCs/>
        </w:rPr>
        <w:t xml:space="preserve"> </w:t>
      </w:r>
      <w:r w:rsidRPr="008711E4">
        <w:rPr>
          <w:rFonts w:ascii="Times New Roman" w:hAnsi="Times New Roman" w:cs="Times New Roman"/>
        </w:rPr>
        <w:t xml:space="preserve">crystals viewed from two different orientations. </w:t>
      </w:r>
    </w:p>
    <w:p w:rsidR="00644389" w:rsidRPr="008711E4" w:rsidRDefault="00644389" w:rsidP="00644389">
      <w:pPr>
        <w:spacing w:line="360" w:lineRule="auto"/>
        <w:jc w:val="both"/>
        <w:rPr>
          <w:rFonts w:ascii="Times New Roman" w:hAnsi="Times New Roman" w:cs="Times New Roman"/>
        </w:rPr>
      </w:pPr>
      <w:r w:rsidRPr="008711E4">
        <w:rPr>
          <w:rFonts w:ascii="Times New Roman" w:hAnsi="Times New Roman" w:cs="Times New Roman"/>
          <w:noProof/>
          <w:lang w:bidi="hi-IN"/>
        </w:rPr>
        <w:drawing>
          <wp:inline distT="0" distB="0" distL="0" distR="0">
            <wp:extent cx="5940335" cy="7305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if"/>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309691"/>
                    </a:xfrm>
                    <a:prstGeom prst="rect">
                      <a:avLst/>
                    </a:prstGeom>
                  </pic:spPr>
                </pic:pic>
              </a:graphicData>
            </a:graphic>
          </wp:inline>
        </w:drawing>
      </w:r>
    </w:p>
    <w:p w:rsidR="00644389" w:rsidRPr="008711E4" w:rsidRDefault="00644389" w:rsidP="00644389">
      <w:pPr>
        <w:spacing w:line="360" w:lineRule="auto"/>
        <w:jc w:val="both"/>
        <w:rPr>
          <w:rFonts w:ascii="Times New Roman" w:hAnsi="Times New Roman" w:cs="Times New Roman"/>
        </w:rPr>
      </w:pPr>
    </w:p>
    <w:p w:rsidR="00644389" w:rsidRPr="008711E4" w:rsidRDefault="00644389" w:rsidP="00644389">
      <w:pPr>
        <w:spacing w:line="360" w:lineRule="auto"/>
        <w:jc w:val="both"/>
        <w:rPr>
          <w:rFonts w:ascii="Times New Roman" w:hAnsi="Times New Roman" w:cs="Times New Roman"/>
        </w:rPr>
      </w:pPr>
      <w:r w:rsidRPr="008711E4">
        <w:rPr>
          <w:rFonts w:ascii="Times New Roman" w:hAnsi="Times New Roman" w:cs="Times New Roman"/>
          <w:b/>
          <w:bCs/>
        </w:rPr>
        <w:t>Fig. S</w:t>
      </w:r>
      <w:r>
        <w:rPr>
          <w:rFonts w:ascii="Times New Roman" w:hAnsi="Times New Roman" w:cs="Times New Roman"/>
          <w:b/>
          <w:bCs/>
        </w:rPr>
        <w:t>7</w:t>
      </w:r>
      <w:r w:rsidRPr="008711E4">
        <w:rPr>
          <w:rFonts w:ascii="Times New Roman" w:hAnsi="Times New Roman" w:cs="Times New Roman"/>
          <w:b/>
          <w:bCs/>
        </w:rPr>
        <w:t>.</w:t>
      </w:r>
      <w:r w:rsidRPr="008711E4">
        <w:rPr>
          <w:rFonts w:ascii="Times New Roman" w:hAnsi="Times New Roman" w:cs="Times New Roman"/>
        </w:rPr>
        <w:t xml:space="preserve"> Packing pattern of </w:t>
      </w:r>
      <w:r w:rsidRPr="008711E4">
        <w:rPr>
          <w:rFonts w:ascii="Times New Roman" w:hAnsi="Times New Roman" w:cs="Times New Roman"/>
          <w:b/>
          <w:bCs/>
        </w:rPr>
        <w:t>PBr4.ButBr</w:t>
      </w:r>
      <w:r w:rsidRPr="00B7091E">
        <w:rPr>
          <w:rFonts w:ascii="Times New Roman" w:hAnsi="Times New Roman" w:cs="Times New Roman"/>
          <w:b/>
          <w:bCs/>
          <w:vertAlign w:val="subscript"/>
        </w:rPr>
        <w:t>2</w:t>
      </w:r>
      <w:r w:rsidRPr="008711E4">
        <w:rPr>
          <w:rFonts w:ascii="Times New Roman" w:hAnsi="Times New Roman" w:cs="Times New Roman"/>
          <w:b/>
          <w:bCs/>
        </w:rPr>
        <w:t xml:space="preserve"> </w:t>
      </w:r>
      <w:r w:rsidRPr="008711E4">
        <w:rPr>
          <w:rFonts w:ascii="Times New Roman" w:hAnsi="Times New Roman" w:cs="Times New Roman"/>
        </w:rPr>
        <w:t xml:space="preserve">crystals viewed from two different orientations. </w:t>
      </w:r>
    </w:p>
    <w:p w:rsidR="00644389" w:rsidRPr="008711E4" w:rsidRDefault="00644389" w:rsidP="00644389">
      <w:pPr>
        <w:spacing w:line="360" w:lineRule="auto"/>
        <w:jc w:val="both"/>
        <w:rPr>
          <w:rFonts w:ascii="Times New Roman" w:hAnsi="Times New Roman" w:cs="Times New Roman"/>
        </w:rPr>
      </w:pPr>
    </w:p>
    <w:p w:rsidR="00644389" w:rsidRPr="008711E4" w:rsidRDefault="00644389" w:rsidP="00644389">
      <w:pPr>
        <w:spacing w:line="360" w:lineRule="auto"/>
        <w:jc w:val="both"/>
        <w:rPr>
          <w:rFonts w:ascii="Times New Roman" w:hAnsi="Times New Roman" w:cs="Times New Roman"/>
        </w:rPr>
      </w:pPr>
      <w:r w:rsidRPr="008711E4">
        <w:rPr>
          <w:rFonts w:ascii="Times New Roman" w:hAnsi="Times New Roman" w:cs="Times New Roman"/>
          <w:noProof/>
          <w:lang w:bidi="hi-IN"/>
        </w:rPr>
        <w:drawing>
          <wp:inline distT="0" distB="0" distL="0" distR="0">
            <wp:extent cx="5943600" cy="6893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c.tif"/>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6893560"/>
                    </a:xfrm>
                    <a:prstGeom prst="rect">
                      <a:avLst/>
                    </a:prstGeom>
                  </pic:spPr>
                </pic:pic>
              </a:graphicData>
            </a:graphic>
          </wp:inline>
        </w:drawing>
      </w:r>
    </w:p>
    <w:p w:rsidR="00A216F9" w:rsidRDefault="00644389" w:rsidP="00644389">
      <w:pPr>
        <w:spacing w:line="360" w:lineRule="auto"/>
        <w:jc w:val="both"/>
        <w:rPr>
          <w:rFonts w:ascii="Times New Roman" w:hAnsi="Times New Roman" w:cs="Times New Roman"/>
        </w:rPr>
      </w:pPr>
      <w:r w:rsidRPr="008711E4">
        <w:rPr>
          <w:rFonts w:ascii="Times New Roman" w:hAnsi="Times New Roman" w:cs="Times New Roman"/>
          <w:b/>
          <w:bCs/>
        </w:rPr>
        <w:t>Fig. S</w:t>
      </w:r>
      <w:r>
        <w:rPr>
          <w:rFonts w:ascii="Times New Roman" w:hAnsi="Times New Roman" w:cs="Times New Roman"/>
          <w:b/>
          <w:bCs/>
        </w:rPr>
        <w:t>8</w:t>
      </w:r>
      <w:r w:rsidRPr="008711E4">
        <w:rPr>
          <w:rFonts w:ascii="Times New Roman" w:hAnsi="Times New Roman" w:cs="Times New Roman"/>
          <w:b/>
          <w:bCs/>
        </w:rPr>
        <w:t>.</w:t>
      </w:r>
      <w:r w:rsidRPr="008711E4">
        <w:rPr>
          <w:rFonts w:ascii="Times New Roman" w:hAnsi="Times New Roman" w:cs="Times New Roman"/>
        </w:rPr>
        <w:t xml:space="preserve"> Packing pattern of </w:t>
      </w:r>
      <w:r w:rsidRPr="008711E4">
        <w:rPr>
          <w:rFonts w:ascii="Times New Roman" w:hAnsi="Times New Roman" w:cs="Times New Roman"/>
          <w:b/>
          <w:bCs/>
        </w:rPr>
        <w:t>PBr6.ButBr</w:t>
      </w:r>
      <w:r w:rsidRPr="00B7091E">
        <w:rPr>
          <w:rFonts w:ascii="Times New Roman" w:hAnsi="Times New Roman" w:cs="Times New Roman"/>
          <w:b/>
          <w:bCs/>
          <w:vertAlign w:val="subscript"/>
        </w:rPr>
        <w:t>2</w:t>
      </w:r>
      <w:r w:rsidRPr="008711E4">
        <w:rPr>
          <w:rFonts w:ascii="Times New Roman" w:hAnsi="Times New Roman" w:cs="Times New Roman"/>
          <w:b/>
          <w:bCs/>
        </w:rPr>
        <w:t xml:space="preserve"> </w:t>
      </w:r>
      <w:r w:rsidRPr="008711E4">
        <w:rPr>
          <w:rFonts w:ascii="Times New Roman" w:hAnsi="Times New Roman" w:cs="Times New Roman"/>
        </w:rPr>
        <w:t xml:space="preserve">crystals viewed from two different orientations. </w:t>
      </w:r>
    </w:p>
    <w:p w:rsidR="00A216F9" w:rsidRDefault="00A216F9" w:rsidP="00644389">
      <w:pPr>
        <w:spacing w:line="360" w:lineRule="auto"/>
        <w:jc w:val="both"/>
        <w:rPr>
          <w:rFonts w:ascii="Times New Roman" w:hAnsi="Times New Roman" w:cs="Times New Roman"/>
        </w:rPr>
      </w:pPr>
    </w:p>
    <w:p w:rsidR="00A216F9" w:rsidRDefault="00A216F9" w:rsidP="00644389">
      <w:pPr>
        <w:spacing w:line="360" w:lineRule="auto"/>
        <w:jc w:val="both"/>
        <w:rPr>
          <w:rFonts w:ascii="Times New Roman" w:hAnsi="Times New Roman" w:cs="Times New Roman"/>
        </w:rPr>
      </w:pPr>
    </w:p>
    <w:p w:rsidR="00A216F9" w:rsidRDefault="00A216F9" w:rsidP="00644389">
      <w:pPr>
        <w:spacing w:line="360" w:lineRule="auto"/>
        <w:jc w:val="both"/>
        <w:rPr>
          <w:rFonts w:ascii="Times New Roman" w:hAnsi="Times New Roman" w:cs="Times New Roman"/>
        </w:rPr>
      </w:pPr>
    </w:p>
    <w:p w:rsidR="00A216F9" w:rsidRDefault="00A216F9" w:rsidP="00644389">
      <w:pPr>
        <w:spacing w:line="360" w:lineRule="auto"/>
        <w:jc w:val="both"/>
        <w:rPr>
          <w:rFonts w:ascii="Times New Roman" w:hAnsi="Times New Roman" w:cs="Times New Roman"/>
        </w:rPr>
      </w:pPr>
    </w:p>
    <w:p w:rsidR="00644389" w:rsidRPr="00A216F9" w:rsidRDefault="00A216F9" w:rsidP="00A216F9">
      <w:pPr>
        <w:spacing w:line="360" w:lineRule="auto"/>
        <w:jc w:val="center"/>
        <w:rPr>
          <w:rFonts w:ascii="Times New Roman" w:hAnsi="Times New Roman" w:cs="Times New Roman"/>
          <w:b/>
          <w:bCs/>
        </w:rPr>
      </w:pPr>
      <w:r w:rsidRPr="00A216F9">
        <w:rPr>
          <w:rFonts w:ascii="Times New Roman" w:hAnsi="Times New Roman" w:cs="Times New Roman"/>
          <w:b/>
          <w:bCs/>
        </w:rPr>
        <w:t>CheckCIF_ PBr1.ButBr</w:t>
      </w:r>
      <w:r w:rsidRPr="00B7091E">
        <w:rPr>
          <w:rFonts w:ascii="Times New Roman" w:hAnsi="Times New Roman" w:cs="Times New Roman"/>
          <w:b/>
          <w:bCs/>
          <w:vertAlign w:val="subscript"/>
        </w:rPr>
        <w:t>2</w:t>
      </w:r>
    </w:p>
    <w:p w:rsidR="00A216F9" w:rsidRPr="00A216F9" w:rsidRDefault="00A216F9" w:rsidP="00A216F9">
      <w:pPr>
        <w:pStyle w:val="Heading1"/>
        <w:spacing w:before="480" w:beforeAutospacing="0"/>
        <w:rPr>
          <w:rFonts w:ascii="Verdana" w:hAnsi="Verdana"/>
          <w:color w:val="666666"/>
          <w:sz w:val="20"/>
          <w:szCs w:val="20"/>
        </w:rPr>
      </w:pPr>
      <w:r w:rsidRPr="00A216F9">
        <w:rPr>
          <w:rFonts w:ascii="Verdana" w:hAnsi="Verdana"/>
          <w:color w:val="666666"/>
          <w:sz w:val="20"/>
          <w:szCs w:val="20"/>
        </w:rPr>
        <w:t>checkCIF (basic structural check) running</w:t>
      </w:r>
    </w:p>
    <w:p w:rsidR="00A216F9" w:rsidRPr="00A216F9" w:rsidRDefault="00F029F4" w:rsidP="00A216F9">
      <w:pPr>
        <w:rPr>
          <w:rFonts w:ascii="Times New Roman" w:hAnsi="Times New Roman"/>
          <w:sz w:val="20"/>
          <w:szCs w:val="20"/>
        </w:rPr>
      </w:pPr>
      <w:r w:rsidRPr="00F029F4">
        <w:rPr>
          <w:sz w:val="20"/>
          <w:szCs w:val="20"/>
        </w:rPr>
        <w:pict>
          <v:rect id="_x0000_i1027" style="width:0;height:1.5pt" o:hrstd="t" o:hrnoshade="t" o:hr="t" fillcolor="black" stroked="f"/>
        </w:pict>
      </w:r>
    </w:p>
    <w:p w:rsidR="00A216F9" w:rsidRPr="00A216F9" w:rsidRDefault="00A216F9" w:rsidP="00A216F9">
      <w:pPr>
        <w:rPr>
          <w:sz w:val="20"/>
          <w:szCs w:val="20"/>
        </w:rPr>
      </w:pPr>
      <w:r w:rsidRPr="00A216F9">
        <w:rPr>
          <w:rFonts w:ascii="Verdana" w:hAnsi="Verdana"/>
          <w:color w:val="000000"/>
          <w:sz w:val="20"/>
          <w:szCs w:val="20"/>
        </w:rPr>
        <w:br/>
      </w:r>
      <w:r w:rsidRPr="00A216F9">
        <w:rPr>
          <w:rFonts w:ascii="Verdana" w:hAnsi="Verdana"/>
          <w:i/>
          <w:iCs/>
          <w:color w:val="000000"/>
          <w:sz w:val="20"/>
          <w:szCs w:val="20"/>
        </w:rPr>
        <w:t>Checking for embedded fcf data in CIF ...</w:t>
      </w:r>
      <w:r w:rsidRPr="00A216F9">
        <w:rPr>
          <w:rFonts w:ascii="Verdana" w:hAnsi="Verdana"/>
          <w:color w:val="000000"/>
          <w:sz w:val="20"/>
          <w:szCs w:val="20"/>
        </w:rPr>
        <w:br/>
      </w:r>
      <w:r w:rsidRPr="00A216F9">
        <w:rPr>
          <w:rFonts w:ascii="Verdana" w:hAnsi="Verdana"/>
          <w:i/>
          <w:iCs/>
          <w:color w:val="000000"/>
          <w:sz w:val="20"/>
          <w:szCs w:val="20"/>
        </w:rPr>
        <w:t>Found embedded fcf data in CIF. Extracting fcf data from uploaded CIF, please wait </w:t>
      </w:r>
      <w:r w:rsidRPr="00A216F9">
        <w:rPr>
          <w:rFonts w:ascii="Verdana" w:hAnsi="Verdana"/>
          <w:b/>
          <w:bCs/>
          <w:color w:val="000000"/>
          <w:sz w:val="20"/>
          <w:szCs w:val="20"/>
        </w:rPr>
        <w:t>. . . .</w:t>
      </w:r>
    </w:p>
    <w:p w:rsidR="00A216F9" w:rsidRPr="00A216F9" w:rsidRDefault="00A216F9" w:rsidP="00A216F9">
      <w:pPr>
        <w:pStyle w:val="Heading1"/>
        <w:spacing w:before="480" w:beforeAutospacing="0"/>
        <w:rPr>
          <w:rFonts w:ascii="Verdana" w:hAnsi="Verdana"/>
          <w:color w:val="666666"/>
          <w:sz w:val="20"/>
          <w:szCs w:val="20"/>
        </w:rPr>
      </w:pPr>
      <w:r w:rsidRPr="00A216F9">
        <w:rPr>
          <w:rFonts w:ascii="Verdana" w:hAnsi="Verdana"/>
          <w:color w:val="666666"/>
          <w:sz w:val="20"/>
          <w:szCs w:val="20"/>
        </w:rPr>
        <w:t>checkCIF/PLATON (basic structural check)</w:t>
      </w:r>
    </w:p>
    <w:p w:rsidR="00A216F9" w:rsidRPr="00A216F9" w:rsidRDefault="00F029F4" w:rsidP="00A216F9">
      <w:pPr>
        <w:rPr>
          <w:rFonts w:ascii="Times New Roman" w:hAnsi="Times New Roman"/>
          <w:sz w:val="20"/>
          <w:szCs w:val="20"/>
        </w:rPr>
      </w:pPr>
      <w:r w:rsidRPr="00F029F4">
        <w:rPr>
          <w:sz w:val="20"/>
          <w:szCs w:val="20"/>
        </w:rPr>
        <w:pict>
          <v:rect id="_x0000_i1028" style="width:0;height:1.5pt" o:hrstd="t" o:hrnoshade="t" o:hr="t" fillcolor="black" stroked="f"/>
        </w:pict>
      </w:r>
    </w:p>
    <w:p w:rsidR="00A216F9" w:rsidRPr="00A216F9" w:rsidRDefault="00A216F9" w:rsidP="00A216F9">
      <w:pPr>
        <w:pStyle w:val="NormalWeb"/>
        <w:spacing w:line="240" w:lineRule="atLeast"/>
        <w:rPr>
          <w:rFonts w:ascii="Verdana" w:hAnsi="Verdana"/>
          <w:color w:val="000000"/>
          <w:sz w:val="20"/>
          <w:szCs w:val="20"/>
        </w:rPr>
      </w:pPr>
      <w:r w:rsidRPr="00A216F9">
        <w:rPr>
          <w:rFonts w:ascii="Verdana" w:hAnsi="Verdana"/>
          <w:color w:val="000000"/>
          <w:sz w:val="20"/>
          <w:szCs w:val="20"/>
        </w:rPr>
        <w:t>Structure factors have been supplied for datablock(s) PBr1_ButBr2</w:t>
      </w:r>
    </w:p>
    <w:p w:rsidR="00A216F9" w:rsidRPr="00A216F9" w:rsidRDefault="00A216F9" w:rsidP="00A216F9">
      <w:pPr>
        <w:rPr>
          <w:rFonts w:ascii="Verdana" w:hAnsi="Verdana"/>
          <w:color w:val="000000"/>
          <w:sz w:val="20"/>
          <w:szCs w:val="20"/>
        </w:rPr>
      </w:pPr>
      <w:r w:rsidRPr="00A216F9">
        <w:rPr>
          <w:rFonts w:ascii="Verdana" w:hAnsi="Verdana"/>
          <w:color w:val="000000"/>
          <w:sz w:val="20"/>
          <w:szCs w:val="20"/>
        </w:rPr>
        <w:t>THIS REPORT IS FOR GUIDANCE ONLY. IF USED AS PART OF A REVIEW PROCEDURE FOR PUBLICATION, IT SHOULD NOT REPLACE THE EXPERTISE OF AN EXPERIENCED CRYSTALLOGRAPHIC REFEREE.</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No syntax errors found. </w:t>
      </w:r>
      <w:hyperlink r:id="rId207" w:tgtFrame="iucr_info2" w:history="1">
        <w:r w:rsidRPr="00A216F9">
          <w:rPr>
            <w:rStyle w:val="Hyperlink"/>
            <w:rFonts w:ascii="Verdana" w:hAnsi="Verdana"/>
            <w:color w:val="990000"/>
          </w:rPr>
          <w:t>CIF dictionary</w:t>
        </w:r>
      </w:hyperlink>
      <w:r w:rsidRPr="00A216F9">
        <w:rPr>
          <w:rFonts w:ascii="Verdana" w:hAnsi="Verdana"/>
          <w:color w:val="000000"/>
        </w:rPr>
        <w:br/>
        <w:t xml:space="preserve">Please wait while processing ....  </w:t>
      </w:r>
      <w:hyperlink r:id="rId208" w:tgtFrame="iucr_info2" w:history="1">
        <w:r w:rsidRPr="00A216F9">
          <w:rPr>
            <w:rStyle w:val="Hyperlink"/>
            <w:rFonts w:ascii="Verdana" w:hAnsi="Verdana"/>
            <w:color w:val="990000"/>
          </w:rPr>
          <w:t>Interpreting this report</w:t>
        </w:r>
      </w:hyperlink>
    </w:p>
    <w:p w:rsidR="00A216F9" w:rsidRPr="00A216F9" w:rsidRDefault="00F029F4" w:rsidP="00A216F9">
      <w:pPr>
        <w:rPr>
          <w:rFonts w:ascii="Times New Roman" w:hAnsi="Times New Roman"/>
          <w:sz w:val="20"/>
          <w:szCs w:val="20"/>
        </w:rPr>
      </w:pPr>
      <w:hyperlink r:id="rId209" w:tgtFrame="_blank" w:history="1">
        <w:r w:rsidR="00A216F9" w:rsidRPr="00A216F9">
          <w:rPr>
            <w:rStyle w:val="Hyperlink"/>
            <w:rFonts w:ascii="Verdana" w:hAnsi="Verdana"/>
            <w:color w:val="990000"/>
            <w:sz w:val="20"/>
            <w:szCs w:val="20"/>
          </w:rPr>
          <w:t>Structure factor report</w:t>
        </w:r>
      </w:hyperlink>
      <w:r w:rsidR="00A216F9" w:rsidRPr="00A216F9">
        <w:rPr>
          <w:rFonts w:ascii="Verdana" w:hAnsi="Verdana"/>
          <w:color w:val="000000"/>
          <w:sz w:val="20"/>
          <w:szCs w:val="20"/>
        </w:rPr>
        <w:br/>
      </w:r>
      <w:r w:rsidR="00A216F9" w:rsidRPr="00A216F9">
        <w:rPr>
          <w:rFonts w:ascii="Verdana" w:hAnsi="Verdana"/>
          <w:color w:val="000000"/>
          <w:sz w:val="20"/>
          <w:szCs w:val="20"/>
        </w:rPr>
        <w:br/>
      </w:r>
      <w:bookmarkStart w:id="0" w:name="checkcif"/>
      <w:bookmarkEnd w:id="0"/>
      <w:r w:rsidR="00A216F9" w:rsidRPr="00A216F9">
        <w:rPr>
          <w:rFonts w:ascii="Verdana" w:hAnsi="Verdana"/>
          <w:b/>
          <w:bCs/>
          <w:color w:val="000000"/>
          <w:sz w:val="20"/>
          <w:szCs w:val="20"/>
        </w:rPr>
        <w:t>Datablock: PBr1_ButBr2</w:t>
      </w:r>
    </w:p>
    <w:p w:rsidR="00A216F9" w:rsidRPr="00A216F9" w:rsidRDefault="00F029F4" w:rsidP="00A216F9">
      <w:pPr>
        <w:rPr>
          <w:sz w:val="20"/>
          <w:szCs w:val="20"/>
        </w:rPr>
      </w:pPr>
      <w:r w:rsidRPr="00F029F4">
        <w:rPr>
          <w:sz w:val="20"/>
          <w:szCs w:val="20"/>
        </w:rPr>
        <w:pict>
          <v:rect id="_x0000_i1029" style="width:0;height:1.5pt" o:hrstd="t" o:hrnoshade="t" o:hr="t" fillcolor="black" stroked="f"/>
        </w:pict>
      </w:r>
    </w:p>
    <w:tbl>
      <w:tblPr>
        <w:tblW w:w="9750" w:type="dxa"/>
        <w:tblCellSpacing w:w="15" w:type="dxa"/>
        <w:tblCellMar>
          <w:left w:w="0" w:type="dxa"/>
          <w:right w:w="0" w:type="dxa"/>
        </w:tblCellMar>
        <w:tblLook w:val="04A0"/>
      </w:tblPr>
      <w:tblGrid>
        <w:gridCol w:w="2452"/>
        <w:gridCol w:w="3401"/>
        <w:gridCol w:w="3897"/>
      </w:tblGrid>
      <w:tr w:rsidR="00A216F9" w:rsidRPr="00A216F9" w:rsidTr="00A216F9">
        <w:trPr>
          <w:tblCellSpacing w:w="15" w:type="dxa"/>
        </w:trPr>
        <w:tc>
          <w:tcPr>
            <w:tcW w:w="125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Bond precision:</w:t>
            </w:r>
          </w:p>
        </w:tc>
        <w:tc>
          <w:tcPr>
            <w:tcW w:w="175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C-C = 0.0115 A</w:t>
            </w:r>
          </w:p>
        </w:tc>
        <w:tc>
          <w:tcPr>
            <w:tcW w:w="20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Wavelength=0.71075</w:t>
            </w:r>
          </w:p>
        </w:tc>
      </w:tr>
    </w:tbl>
    <w:p w:rsidR="00A216F9" w:rsidRPr="00A216F9" w:rsidRDefault="00A216F9" w:rsidP="00A216F9">
      <w:pPr>
        <w:rPr>
          <w:vanish/>
          <w:sz w:val="20"/>
          <w:szCs w:val="20"/>
        </w:rPr>
      </w:pPr>
    </w:p>
    <w:tbl>
      <w:tblPr>
        <w:tblW w:w="9750" w:type="dxa"/>
        <w:tblCellSpacing w:w="15" w:type="dxa"/>
        <w:tblCellMar>
          <w:left w:w="0" w:type="dxa"/>
          <w:right w:w="0" w:type="dxa"/>
        </w:tblCellMar>
        <w:tblLook w:val="04A0"/>
      </w:tblPr>
      <w:tblGrid>
        <w:gridCol w:w="1486"/>
        <w:gridCol w:w="1831"/>
        <w:gridCol w:w="1748"/>
        <w:gridCol w:w="4685"/>
      </w:tblGrid>
      <w:tr w:rsidR="00A216F9" w:rsidRPr="00A216F9" w:rsidTr="00A216F9">
        <w:trPr>
          <w:tblCellSpacing w:w="15" w:type="dxa"/>
        </w:trPr>
        <w:tc>
          <w:tcPr>
            <w:tcW w:w="5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Cell:</w:t>
            </w:r>
          </w:p>
        </w:tc>
        <w:tc>
          <w:tcPr>
            <w:tcW w:w="10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a=11.9504(6)</w:t>
            </w:r>
          </w:p>
        </w:tc>
        <w:tc>
          <w:tcPr>
            <w:tcW w:w="10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b=12.3790(5)</w:t>
            </w:r>
          </w:p>
        </w:tc>
        <w:tc>
          <w:tcPr>
            <w:tcW w:w="25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c=19.820(1)</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alpha=87.229(6)</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beta=85.730(6)</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gamma=61.925(4)</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Temperature:</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293 K</w:t>
            </w:r>
          </w:p>
        </w:tc>
        <w:tc>
          <w:tcPr>
            <w:tcW w:w="0" w:type="auto"/>
            <w:vAlign w:val="center"/>
            <w:hideMark/>
          </w:tcPr>
          <w:p w:rsidR="00A216F9" w:rsidRPr="00A216F9" w:rsidRDefault="00A216F9">
            <w:pPr>
              <w:spacing w:line="240" w:lineRule="atLeast"/>
              <w:rPr>
                <w:rFonts w:ascii="Verdana" w:hAnsi="Verdana"/>
                <w:color w:val="000000"/>
                <w:sz w:val="20"/>
                <w:szCs w:val="20"/>
              </w:rPr>
            </w:pPr>
          </w:p>
        </w:tc>
        <w:tc>
          <w:tcPr>
            <w:tcW w:w="0" w:type="auto"/>
            <w:vAlign w:val="center"/>
            <w:hideMark/>
          </w:tcPr>
          <w:p w:rsidR="00A216F9" w:rsidRPr="00A216F9" w:rsidRDefault="00A216F9">
            <w:pPr>
              <w:spacing w:line="240" w:lineRule="atLeast"/>
              <w:rPr>
                <w:rFonts w:ascii="Verdana" w:hAnsi="Verdana"/>
                <w:color w:val="000000"/>
                <w:sz w:val="20"/>
                <w:szCs w:val="20"/>
              </w:rPr>
            </w:pPr>
          </w:p>
        </w:tc>
      </w:tr>
    </w:tbl>
    <w:p w:rsidR="00A216F9" w:rsidRPr="00A216F9" w:rsidRDefault="00A216F9" w:rsidP="00A216F9">
      <w:pPr>
        <w:rPr>
          <w:vanish/>
          <w:sz w:val="20"/>
          <w:szCs w:val="20"/>
        </w:rPr>
      </w:pPr>
    </w:p>
    <w:tbl>
      <w:tblPr>
        <w:tblW w:w="9750" w:type="dxa"/>
        <w:tblCellSpacing w:w="15" w:type="dxa"/>
        <w:tblCellMar>
          <w:left w:w="0" w:type="dxa"/>
          <w:right w:w="0" w:type="dxa"/>
        </w:tblCellMar>
        <w:tblLook w:val="04A0"/>
      </w:tblPr>
      <w:tblGrid>
        <w:gridCol w:w="2267"/>
        <w:gridCol w:w="3734"/>
        <w:gridCol w:w="3749"/>
      </w:tblGrid>
      <w:tr w:rsidR="00A216F9" w:rsidRPr="00A216F9" w:rsidTr="00A216F9">
        <w:trPr>
          <w:tblCellSpacing w:w="15" w:type="dxa"/>
        </w:trPr>
        <w:tc>
          <w:tcPr>
            <w:tcW w:w="750" w:type="pct"/>
            <w:vAlign w:val="center"/>
            <w:hideMark/>
          </w:tcPr>
          <w:p w:rsidR="00A216F9" w:rsidRPr="00A216F9" w:rsidRDefault="00A216F9">
            <w:pPr>
              <w:spacing w:line="240" w:lineRule="atLeast"/>
              <w:rPr>
                <w:rFonts w:ascii="Verdana" w:hAnsi="Verdana"/>
                <w:color w:val="000000"/>
                <w:sz w:val="20"/>
                <w:szCs w:val="20"/>
              </w:rPr>
            </w:pPr>
          </w:p>
        </w:tc>
        <w:tc>
          <w:tcPr>
            <w:tcW w:w="125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Calculated</w:t>
            </w:r>
          </w:p>
        </w:tc>
        <w:tc>
          <w:tcPr>
            <w:tcW w:w="125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Reported</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Volume</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2579.6(2)</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2579.6(2)</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Space group</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P -1</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P -1</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Hall group</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-P 1</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-P 1</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Moiety formula</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C46 H51 Br O10, C4 H8 Br2, 0.5(C2 H4 Br2)</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Sum formula</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C51 H61 Br4 O10</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C51 H61 Br4 O10</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Mr</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1153.60</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1153.63</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Dx,g cm-3</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1.485</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1.485</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Z</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2</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2</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Mu (mm-1)</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3.175</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3.175</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F000</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1174.0</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1174.0</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F000'</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1172.24</w:t>
            </w:r>
          </w:p>
        </w:tc>
        <w:tc>
          <w:tcPr>
            <w:tcW w:w="0" w:type="auto"/>
            <w:vAlign w:val="center"/>
            <w:hideMark/>
          </w:tcPr>
          <w:p w:rsidR="00A216F9" w:rsidRPr="00A216F9" w:rsidRDefault="00A216F9">
            <w:pPr>
              <w:spacing w:line="240" w:lineRule="atLeast"/>
              <w:rPr>
                <w:rFonts w:ascii="Verdana" w:hAnsi="Verdana"/>
                <w:color w:val="000000"/>
                <w:sz w:val="20"/>
                <w:szCs w:val="20"/>
              </w:rPr>
            </w:pP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h,k,lmax</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14,14,23</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14,14,23</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Nref</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9119</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9065</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Tmin,Tmax</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0.639,0.776</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0.464,0.789</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Tmin'</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0.615</w:t>
            </w:r>
          </w:p>
        </w:tc>
        <w:tc>
          <w:tcPr>
            <w:tcW w:w="0" w:type="auto"/>
            <w:vAlign w:val="center"/>
            <w:hideMark/>
          </w:tcPr>
          <w:p w:rsidR="00A216F9" w:rsidRPr="00A216F9" w:rsidRDefault="00A216F9">
            <w:pPr>
              <w:spacing w:line="240" w:lineRule="atLeast"/>
              <w:rPr>
                <w:rFonts w:ascii="Verdana" w:hAnsi="Verdana"/>
                <w:color w:val="000000"/>
                <w:sz w:val="20"/>
                <w:szCs w:val="20"/>
              </w:rPr>
            </w:pPr>
          </w:p>
        </w:tc>
      </w:tr>
    </w:tbl>
    <w:p w:rsidR="00A216F9" w:rsidRPr="00A216F9" w:rsidRDefault="00A216F9" w:rsidP="00A216F9">
      <w:pPr>
        <w:rPr>
          <w:vanish/>
          <w:sz w:val="20"/>
          <w:szCs w:val="20"/>
        </w:rPr>
      </w:pPr>
    </w:p>
    <w:tbl>
      <w:tblPr>
        <w:tblW w:w="7500" w:type="dxa"/>
        <w:tblCellSpacing w:w="15" w:type="dxa"/>
        <w:tblCellMar>
          <w:left w:w="0" w:type="dxa"/>
          <w:right w:w="0" w:type="dxa"/>
        </w:tblCellMar>
        <w:tblLook w:val="04A0"/>
      </w:tblPr>
      <w:tblGrid>
        <w:gridCol w:w="7084"/>
        <w:gridCol w:w="416"/>
      </w:tblGrid>
      <w:tr w:rsidR="00A216F9" w:rsidRPr="00A216F9" w:rsidTr="00A216F9">
        <w:trPr>
          <w:tblCellSpacing w:w="15" w:type="dxa"/>
        </w:trPr>
        <w:tc>
          <w:tcPr>
            <w:tcW w:w="475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Correction method= # Reported T Limits: Tmin=0.464 Tmax=0.789 AbsCorr = MULTI-SCAN</w:t>
            </w:r>
          </w:p>
        </w:tc>
        <w:tc>
          <w:tcPr>
            <w:tcW w:w="250" w:type="pct"/>
            <w:vAlign w:val="center"/>
            <w:hideMark/>
          </w:tcPr>
          <w:p w:rsidR="00A216F9" w:rsidRPr="00A216F9" w:rsidRDefault="00A216F9">
            <w:pPr>
              <w:spacing w:line="240" w:lineRule="atLeast"/>
              <w:rPr>
                <w:rFonts w:ascii="Verdana" w:hAnsi="Verdana"/>
                <w:color w:val="000000"/>
                <w:sz w:val="20"/>
                <w:szCs w:val="20"/>
              </w:rPr>
            </w:pPr>
          </w:p>
        </w:tc>
      </w:tr>
    </w:tbl>
    <w:p w:rsidR="00A216F9" w:rsidRPr="00A216F9" w:rsidRDefault="00A216F9" w:rsidP="00A216F9">
      <w:pPr>
        <w:rPr>
          <w:vanish/>
          <w:sz w:val="20"/>
          <w:szCs w:val="20"/>
        </w:rPr>
      </w:pPr>
    </w:p>
    <w:tbl>
      <w:tblPr>
        <w:tblW w:w="7500" w:type="dxa"/>
        <w:tblCellSpacing w:w="15" w:type="dxa"/>
        <w:tblCellMar>
          <w:left w:w="0" w:type="dxa"/>
          <w:right w:w="0" w:type="dxa"/>
        </w:tblCellMar>
        <w:tblLook w:val="04A0"/>
      </w:tblPr>
      <w:tblGrid>
        <w:gridCol w:w="3750"/>
        <w:gridCol w:w="3750"/>
      </w:tblGrid>
      <w:tr w:rsidR="00A216F9" w:rsidRPr="00A216F9" w:rsidTr="00A216F9">
        <w:trPr>
          <w:tblCellSpacing w:w="15" w:type="dxa"/>
        </w:trPr>
        <w:tc>
          <w:tcPr>
            <w:tcW w:w="25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Data completeness= 0.994</w:t>
            </w:r>
          </w:p>
        </w:tc>
        <w:tc>
          <w:tcPr>
            <w:tcW w:w="25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Theta(max)= 25.026</w:t>
            </w:r>
          </w:p>
        </w:tc>
      </w:tr>
    </w:tbl>
    <w:p w:rsidR="00A216F9" w:rsidRPr="00A216F9" w:rsidRDefault="00A216F9" w:rsidP="00A216F9">
      <w:pPr>
        <w:rPr>
          <w:vanish/>
          <w:sz w:val="20"/>
          <w:szCs w:val="20"/>
        </w:rPr>
      </w:pPr>
    </w:p>
    <w:tbl>
      <w:tblPr>
        <w:tblW w:w="8250" w:type="dxa"/>
        <w:tblCellSpacing w:w="15" w:type="dxa"/>
        <w:tblCellMar>
          <w:left w:w="0" w:type="dxa"/>
          <w:right w:w="0" w:type="dxa"/>
        </w:tblCellMar>
        <w:tblLook w:val="04A0"/>
      </w:tblPr>
      <w:tblGrid>
        <w:gridCol w:w="5295"/>
        <w:gridCol w:w="2955"/>
      </w:tblGrid>
      <w:tr w:rsidR="00A216F9" w:rsidRPr="00A216F9" w:rsidTr="00A216F9">
        <w:trPr>
          <w:tblCellSpacing w:w="15" w:type="dxa"/>
        </w:trPr>
        <w:tc>
          <w:tcPr>
            <w:tcW w:w="20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R(reflections)= 0.0961( 4185)</w:t>
            </w:r>
          </w:p>
        </w:tc>
        <w:tc>
          <w:tcPr>
            <w:tcW w:w="20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wR2(reflections)= 0.3330( 9065)</w:t>
            </w:r>
          </w:p>
        </w:tc>
      </w:tr>
      <w:tr w:rsidR="00A216F9" w:rsidRPr="00A216F9" w:rsidTr="00A216F9">
        <w:trPr>
          <w:tblCellSpacing w:w="15" w:type="dxa"/>
        </w:trPr>
        <w:tc>
          <w:tcPr>
            <w:tcW w:w="0" w:type="auto"/>
            <w:vAlign w:val="center"/>
            <w:hideMark/>
          </w:tcPr>
          <w:tbl>
            <w:tblPr>
              <w:tblW w:w="5250" w:type="dxa"/>
              <w:tblCellSpacing w:w="15" w:type="dxa"/>
              <w:tblCellMar>
                <w:left w:w="0" w:type="dxa"/>
                <w:right w:w="0" w:type="dxa"/>
              </w:tblCellMar>
              <w:tblLook w:val="04A0"/>
            </w:tblPr>
            <w:tblGrid>
              <w:gridCol w:w="2625"/>
              <w:gridCol w:w="2625"/>
            </w:tblGrid>
            <w:tr w:rsidR="00A216F9" w:rsidRPr="00A216F9">
              <w:trPr>
                <w:tblCellSpacing w:w="15" w:type="dxa"/>
              </w:trPr>
              <w:tc>
                <w:tcPr>
                  <w:tcW w:w="1000" w:type="pct"/>
                  <w:vAlign w:val="center"/>
                  <w:hideMark/>
                </w:tcPr>
                <w:p w:rsidR="00A216F9" w:rsidRPr="00A216F9" w:rsidRDefault="00A216F9">
                  <w:pPr>
                    <w:spacing w:line="240" w:lineRule="atLeast"/>
                    <w:rPr>
                      <w:rFonts w:ascii="Verdana" w:hAnsi="Verdana"/>
                      <w:sz w:val="20"/>
                      <w:szCs w:val="20"/>
                    </w:rPr>
                  </w:pPr>
                  <w:r w:rsidRPr="00A216F9">
                    <w:rPr>
                      <w:rStyle w:val="HTMLTypewriter"/>
                      <w:rFonts w:eastAsiaTheme="minorHAnsi"/>
                    </w:rPr>
                    <w:t>S = 1.016</w:t>
                  </w:r>
                </w:p>
              </w:tc>
              <w:tc>
                <w:tcPr>
                  <w:tcW w:w="1000" w:type="pct"/>
                  <w:vAlign w:val="center"/>
                  <w:hideMark/>
                </w:tcPr>
                <w:p w:rsidR="00A216F9" w:rsidRPr="00A216F9" w:rsidRDefault="00A216F9">
                  <w:pPr>
                    <w:spacing w:line="240" w:lineRule="atLeast"/>
                    <w:rPr>
                      <w:rFonts w:ascii="Verdana" w:hAnsi="Verdana"/>
                      <w:sz w:val="20"/>
                      <w:szCs w:val="20"/>
                    </w:rPr>
                  </w:pPr>
                  <w:r w:rsidRPr="00A216F9">
                    <w:rPr>
                      <w:rStyle w:val="HTMLTypewriter"/>
                      <w:rFonts w:eastAsiaTheme="minorHAnsi"/>
                    </w:rPr>
                    <w:t>Npar= 649</w:t>
                  </w:r>
                </w:p>
              </w:tc>
            </w:tr>
          </w:tbl>
          <w:p w:rsidR="00A216F9" w:rsidRPr="00A216F9" w:rsidRDefault="00A216F9">
            <w:pPr>
              <w:spacing w:line="240" w:lineRule="atLeast"/>
              <w:rPr>
                <w:rFonts w:ascii="Verdana" w:hAnsi="Verdana"/>
                <w:color w:val="000000"/>
                <w:sz w:val="20"/>
                <w:szCs w:val="20"/>
              </w:rPr>
            </w:pPr>
          </w:p>
        </w:tc>
        <w:tc>
          <w:tcPr>
            <w:tcW w:w="0" w:type="auto"/>
            <w:vAlign w:val="center"/>
            <w:hideMark/>
          </w:tcPr>
          <w:p w:rsidR="00A216F9" w:rsidRPr="00A216F9" w:rsidRDefault="00A216F9">
            <w:pPr>
              <w:rPr>
                <w:sz w:val="20"/>
                <w:szCs w:val="20"/>
              </w:rPr>
            </w:pPr>
          </w:p>
        </w:tc>
      </w:tr>
    </w:tbl>
    <w:p w:rsidR="00A216F9" w:rsidRPr="00A216F9" w:rsidRDefault="00F029F4" w:rsidP="00A216F9">
      <w:pPr>
        <w:rPr>
          <w:sz w:val="20"/>
          <w:szCs w:val="20"/>
        </w:rPr>
      </w:pPr>
      <w:r w:rsidRPr="00F029F4">
        <w:rPr>
          <w:sz w:val="20"/>
          <w:szCs w:val="20"/>
        </w:rPr>
        <w:pict>
          <v:rect id="_x0000_i1030" style="width:0;height:1.5pt" o:hrstd="t" o:hrnoshade="t" o:hr="t" fillcolor="black" stroked="f"/>
        </w:pic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The following ALERTS were generated. Each ALERT has the format</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w:t>
      </w:r>
      <w:r w:rsidRPr="00A216F9">
        <w:rPr>
          <w:rFonts w:ascii="Verdana" w:hAnsi="Verdana"/>
          <w:b/>
          <w:bCs/>
          <w:color w:val="0000FF"/>
        </w:rPr>
        <w:t>test-name_ALERT_alert-type_alert-level</w:t>
      </w:r>
      <w:r w:rsidRPr="00A216F9">
        <w:rPr>
          <w:rFonts w:ascii="Verdana" w:hAnsi="Verdana"/>
          <w:color w:val="000000"/>
        </w:rPr>
        <w:t>.</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Click on the hyperlinks for more details of the test.</w:t>
      </w:r>
    </w:p>
    <w:p w:rsidR="00A216F9" w:rsidRPr="00A216F9" w:rsidRDefault="00F029F4" w:rsidP="00A216F9">
      <w:pPr>
        <w:pStyle w:val="HTMLPreformatted"/>
        <w:spacing w:line="240" w:lineRule="atLeast"/>
        <w:rPr>
          <w:rFonts w:ascii="Verdana" w:hAnsi="Verdana"/>
          <w:color w:val="000000"/>
        </w:rPr>
      </w:pPr>
      <w:r w:rsidRPr="00F029F4">
        <w:rPr>
          <w:rFonts w:ascii="Verdana" w:hAnsi="Verdana"/>
          <w:color w:val="000000"/>
        </w:rPr>
        <w:pict>
          <v:rect id="_x0000_i1031" style="width:0;height:1.5pt" o:hralign="center" o:hrstd="t" o:hr="t" fillcolor="#a0a0a0" stroked="f"/>
        </w:pic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noProof/>
          <w:color w:val="000000"/>
        </w:rPr>
        <w:drawing>
          <wp:inline distT="0" distB="0" distL="0" distR="0">
            <wp:extent cx="133350" cy="133350"/>
            <wp:effectExtent l="19050" t="0" r="0" b="0"/>
            <wp:docPr id="8" name="Picture 8" descr="https://www.iucr.org/iucr-top/logos/or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ucr.org/iucr-top/logos/orange.gif"/>
                    <pic:cNvPicPr>
                      <a:picLocks noChangeAspect="1" noChangeArrowheads="1"/>
                    </pic:cNvPicPr>
                  </pic:nvPicPr>
                  <pic:blipFill>
                    <a:blip r:embed="rId21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A216F9">
        <w:rPr>
          <w:rFonts w:ascii="Verdana" w:hAnsi="Verdana"/>
          <w:b/>
          <w:bCs/>
          <w:color w:val="FFA500"/>
        </w:rPr>
        <w:t>Alert level B</w:t>
      </w:r>
    </w:p>
    <w:p w:rsidR="00A216F9" w:rsidRPr="00A216F9" w:rsidRDefault="00F029F4" w:rsidP="00A216F9">
      <w:pPr>
        <w:pStyle w:val="HTMLPreformatted"/>
        <w:spacing w:line="240" w:lineRule="atLeast"/>
        <w:rPr>
          <w:rFonts w:ascii="Verdana" w:hAnsi="Verdana"/>
          <w:color w:val="000000"/>
        </w:rPr>
      </w:pPr>
      <w:hyperlink r:id="rId211" w:history="1">
        <w:r w:rsidR="00A216F9" w:rsidRPr="00A216F9">
          <w:rPr>
            <w:rStyle w:val="Hyperlink"/>
            <w:rFonts w:ascii="Verdana" w:hAnsi="Verdana"/>
            <w:color w:val="990000"/>
          </w:rPr>
          <w:t>PLAT910_ALERT_3_B</w:t>
        </w:r>
      </w:hyperlink>
      <w:r w:rsidR="00A216F9" w:rsidRPr="00A216F9">
        <w:rPr>
          <w:rFonts w:ascii="Verdana" w:hAnsi="Verdana"/>
          <w:color w:val="000000"/>
        </w:rPr>
        <w:t xml:space="preserve"> Missing # of FCF Reflection(s) Below Theta(Min).         17 Note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  0  0,   0  1  0,   1  1  0,  -1 -1  1,   0 -1  1,  -1  0  1,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0  0  1,   1  0  1,   0  1  1,   1  1  1,  -1 -1  2,   0 -1  2, </w:t>
      </w:r>
    </w:p>
    <w:p w:rsidR="006C3D5E"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-1  0  2,   0  0  2,   1  0  2,   0  1  2,   1  1  2,   </w:t>
      </w:r>
    </w:p>
    <w:p w:rsidR="00A216F9" w:rsidRPr="00A216F9" w:rsidRDefault="006C3D5E" w:rsidP="00A216F9">
      <w:pPr>
        <w:pStyle w:val="HTMLPreformatted"/>
        <w:spacing w:line="240" w:lineRule="atLeast"/>
        <w:rPr>
          <w:rFonts w:ascii="Verdana" w:hAnsi="Verdana"/>
          <w:color w:val="000000"/>
        </w:rPr>
      </w:pPr>
      <w:r w:rsidRPr="006C3D5E">
        <w:rPr>
          <w:rFonts w:ascii="Verdana" w:hAnsi="Verdana"/>
          <w:b/>
          <w:bCs/>
          <w:color w:val="000000"/>
        </w:rPr>
        <w:t>RESPONSE:</w:t>
      </w:r>
      <w:r w:rsidRPr="006C3D5E">
        <w:rPr>
          <w:rFonts w:ascii="Verdana" w:hAnsi="Verdana"/>
          <w:color w:val="000000"/>
        </w:rPr>
        <w:t xml:space="preserve"> The unit cell is reasonable large and these low angle reflections are probably missing due to the beamstop. This occurs rather frequently with our goniometer's geometry, especially for larger unit cells.</w:t>
      </w:r>
      <w:r w:rsidR="00A216F9" w:rsidRPr="00A216F9">
        <w:rPr>
          <w:rFonts w:ascii="Verdana" w:hAnsi="Verdana"/>
          <w:color w:val="000000"/>
        </w:rPr>
        <w:t xml:space="preserve">         </w:t>
      </w:r>
    </w:p>
    <w:p w:rsidR="00A216F9" w:rsidRPr="00A216F9" w:rsidRDefault="00F029F4" w:rsidP="00A216F9">
      <w:pPr>
        <w:pStyle w:val="HTMLPreformatted"/>
        <w:spacing w:line="240" w:lineRule="atLeast"/>
        <w:rPr>
          <w:rFonts w:ascii="Verdana" w:hAnsi="Verdana"/>
          <w:color w:val="000000"/>
        </w:rPr>
      </w:pPr>
      <w:r w:rsidRPr="00F029F4">
        <w:rPr>
          <w:rFonts w:ascii="Verdana" w:hAnsi="Verdana"/>
          <w:color w:val="000000"/>
        </w:rPr>
        <w:pict>
          <v:rect id="_x0000_i1032" style="width:0;height:1.5pt" o:hralign="center" o:hrstd="t" o:hr="t" fillcolor="#a0a0a0" stroked="f"/>
        </w:pic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noProof/>
          <w:color w:val="000000"/>
        </w:rPr>
        <w:drawing>
          <wp:inline distT="0" distB="0" distL="0" distR="0">
            <wp:extent cx="142875" cy="142875"/>
            <wp:effectExtent l="19050" t="0" r="0" b="0"/>
            <wp:docPr id="2" name="Picture 10" descr="https://www.iucr.org/iucr-top/logos/yel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ucr.org/iucr-top/logos/yellow.gif"/>
                    <pic:cNvPicPr>
                      <a:picLocks noChangeAspect="1" noChangeArrowheads="1"/>
                    </pic:cNvPicPr>
                  </pic:nvPicPr>
                  <pic:blipFill>
                    <a:blip r:embed="rId21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216F9">
        <w:rPr>
          <w:rFonts w:ascii="Verdana" w:hAnsi="Verdana"/>
          <w:b/>
          <w:bCs/>
          <w:color w:val="F7D358"/>
        </w:rPr>
        <w:t>Alert level C</w:t>
      </w:r>
    </w:p>
    <w:p w:rsidR="00A216F9" w:rsidRPr="00A216F9" w:rsidRDefault="00F029F4" w:rsidP="00A216F9">
      <w:pPr>
        <w:pStyle w:val="HTMLPreformatted"/>
        <w:spacing w:line="240" w:lineRule="atLeast"/>
        <w:rPr>
          <w:rFonts w:ascii="Verdana" w:hAnsi="Verdana"/>
          <w:color w:val="000000"/>
        </w:rPr>
      </w:pPr>
      <w:hyperlink r:id="rId213" w:history="1">
        <w:r w:rsidR="00A216F9" w:rsidRPr="00A216F9">
          <w:rPr>
            <w:rStyle w:val="Hyperlink"/>
            <w:rFonts w:ascii="Verdana" w:hAnsi="Verdana"/>
            <w:color w:val="990000"/>
          </w:rPr>
          <w:t>PLAT026_ALERT_3_C</w:t>
        </w:r>
      </w:hyperlink>
      <w:r w:rsidR="00A216F9" w:rsidRPr="00A216F9">
        <w:rPr>
          <w:rFonts w:ascii="Verdana" w:hAnsi="Verdana"/>
          <w:color w:val="000000"/>
        </w:rPr>
        <w:t xml:space="preserve"> Ratio Observed / Unique Reflections (too) Low ..        46% Check </w:t>
      </w:r>
    </w:p>
    <w:p w:rsidR="00A216F9" w:rsidRPr="00A216F9" w:rsidRDefault="00F029F4" w:rsidP="00A216F9">
      <w:pPr>
        <w:pStyle w:val="HTMLPreformatted"/>
        <w:spacing w:line="240" w:lineRule="atLeast"/>
        <w:rPr>
          <w:rFonts w:ascii="Verdana" w:hAnsi="Verdana"/>
          <w:color w:val="000000"/>
        </w:rPr>
      </w:pPr>
      <w:hyperlink r:id="rId214" w:history="1">
        <w:r w:rsidR="00A216F9" w:rsidRPr="00A216F9">
          <w:rPr>
            <w:rStyle w:val="Hyperlink"/>
            <w:rFonts w:ascii="Verdana" w:hAnsi="Verdana"/>
            <w:color w:val="990000"/>
          </w:rPr>
          <w:t>PLAT084_ALERT_3_C</w:t>
        </w:r>
      </w:hyperlink>
      <w:r w:rsidR="00A216F9" w:rsidRPr="00A216F9">
        <w:rPr>
          <w:rFonts w:ascii="Verdana" w:hAnsi="Verdana"/>
          <w:color w:val="000000"/>
        </w:rPr>
        <w:t xml:space="preserve"> High wR2 Value (i.e. &gt; 0.25) ...................       0.33 Report</w:t>
      </w:r>
    </w:p>
    <w:p w:rsidR="00A216F9" w:rsidRPr="00A216F9" w:rsidRDefault="00F029F4" w:rsidP="00A216F9">
      <w:pPr>
        <w:pStyle w:val="HTMLPreformatted"/>
        <w:spacing w:line="240" w:lineRule="atLeast"/>
        <w:rPr>
          <w:rFonts w:ascii="Verdana" w:hAnsi="Verdana"/>
          <w:color w:val="000000"/>
        </w:rPr>
      </w:pPr>
      <w:hyperlink r:id="rId215" w:history="1">
        <w:r w:rsidR="00A216F9" w:rsidRPr="00A216F9">
          <w:rPr>
            <w:rStyle w:val="Hyperlink"/>
            <w:rFonts w:ascii="Verdana" w:hAnsi="Verdana"/>
            <w:color w:val="990000"/>
          </w:rPr>
          <w:t>PLAT234_ALERT_4_C</w:t>
        </w:r>
      </w:hyperlink>
      <w:r w:rsidR="00A216F9" w:rsidRPr="00A216F9">
        <w:rPr>
          <w:rFonts w:ascii="Verdana" w:hAnsi="Verdana"/>
          <w:color w:val="000000"/>
        </w:rPr>
        <w:t xml:space="preserve"> Large Hirshfeld Difference O5       --C41      .       0.19 Ang.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b/>
          <w:bCs/>
          <w:color w:val="000000"/>
        </w:rPr>
        <w:t>And 4 other PLAT234 Alerts</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More ...</w:t>
      </w:r>
    </w:p>
    <w:p w:rsidR="00A216F9" w:rsidRPr="00A216F9" w:rsidRDefault="00F029F4" w:rsidP="00A216F9">
      <w:pPr>
        <w:pStyle w:val="HTMLPreformatted"/>
        <w:spacing w:line="240" w:lineRule="atLeast"/>
        <w:rPr>
          <w:rFonts w:ascii="Verdana" w:hAnsi="Verdana"/>
          <w:color w:val="000000"/>
        </w:rPr>
      </w:pPr>
      <w:hyperlink r:id="rId216" w:history="1">
        <w:r w:rsidR="00A216F9" w:rsidRPr="00A216F9">
          <w:rPr>
            <w:rStyle w:val="Hyperlink"/>
            <w:rFonts w:ascii="Verdana" w:hAnsi="Verdana"/>
            <w:color w:val="990000"/>
          </w:rPr>
          <w:t>PLAT260_ALERT_2_C</w:t>
        </w:r>
      </w:hyperlink>
      <w:r w:rsidR="00A216F9" w:rsidRPr="00A216F9">
        <w:rPr>
          <w:rFonts w:ascii="Verdana" w:hAnsi="Verdana"/>
          <w:color w:val="000000"/>
        </w:rPr>
        <w:t xml:space="preserve"> Large Average Ueq of Residue Including      Br2A      0.175 Check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b/>
          <w:bCs/>
          <w:color w:val="000000"/>
        </w:rPr>
        <w:t>And 2 other PLAT260 Alerts</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More ...</w:t>
      </w:r>
    </w:p>
    <w:p w:rsidR="00A216F9" w:rsidRPr="00A216F9" w:rsidRDefault="00F029F4" w:rsidP="00A216F9">
      <w:pPr>
        <w:pStyle w:val="HTMLPreformatted"/>
        <w:spacing w:line="240" w:lineRule="atLeast"/>
        <w:rPr>
          <w:rFonts w:ascii="Verdana" w:hAnsi="Verdana"/>
          <w:color w:val="000000"/>
        </w:rPr>
      </w:pPr>
      <w:hyperlink r:id="rId217" w:history="1">
        <w:r w:rsidR="00A216F9" w:rsidRPr="00A216F9">
          <w:rPr>
            <w:rStyle w:val="Hyperlink"/>
            <w:rFonts w:ascii="Verdana" w:hAnsi="Verdana"/>
            <w:color w:val="990000"/>
          </w:rPr>
          <w:t>PLAT341_ALERT_3_C</w:t>
        </w:r>
      </w:hyperlink>
      <w:r w:rsidR="00A216F9" w:rsidRPr="00A216F9">
        <w:rPr>
          <w:rFonts w:ascii="Verdana" w:hAnsi="Verdana"/>
          <w:color w:val="000000"/>
        </w:rPr>
        <w:t xml:space="preserve"> Low Bond Precision on  C-C Bonds ...............    0.01145 Ang.  </w:t>
      </w:r>
    </w:p>
    <w:p w:rsidR="00A216F9" w:rsidRPr="00A216F9" w:rsidRDefault="00F029F4" w:rsidP="00A216F9">
      <w:pPr>
        <w:pStyle w:val="HTMLPreformatted"/>
        <w:spacing w:line="240" w:lineRule="atLeast"/>
        <w:rPr>
          <w:rFonts w:ascii="Verdana" w:hAnsi="Verdana"/>
          <w:color w:val="000000"/>
        </w:rPr>
      </w:pPr>
      <w:hyperlink r:id="rId218" w:history="1">
        <w:r w:rsidR="00A216F9" w:rsidRPr="00A216F9">
          <w:rPr>
            <w:rStyle w:val="Hyperlink"/>
            <w:rFonts w:ascii="Verdana" w:hAnsi="Verdana"/>
            <w:color w:val="990000"/>
          </w:rPr>
          <w:t>PLAT906_ALERT_3_C</w:t>
        </w:r>
      </w:hyperlink>
      <w:r w:rsidR="00A216F9" w:rsidRPr="00A216F9">
        <w:rPr>
          <w:rFonts w:ascii="Verdana" w:hAnsi="Verdana"/>
          <w:color w:val="000000"/>
        </w:rPr>
        <w:t xml:space="preserve"> Large K Value in the Analysis of Variance ......     17.262 Check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b/>
          <w:bCs/>
          <w:color w:val="000000"/>
        </w:rPr>
        <w:t>And 2 other PLAT906 Alerts</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More ...</w:t>
      </w:r>
    </w:p>
    <w:p w:rsidR="00A216F9" w:rsidRPr="00A216F9" w:rsidRDefault="00F029F4" w:rsidP="00A216F9">
      <w:pPr>
        <w:pStyle w:val="HTMLPreformatted"/>
        <w:spacing w:line="240" w:lineRule="atLeast"/>
        <w:rPr>
          <w:rFonts w:ascii="Verdana" w:hAnsi="Verdana"/>
          <w:color w:val="000000"/>
        </w:rPr>
      </w:pPr>
      <w:hyperlink r:id="rId219" w:history="1">
        <w:r w:rsidR="00A216F9" w:rsidRPr="00A216F9">
          <w:rPr>
            <w:rStyle w:val="Hyperlink"/>
            <w:rFonts w:ascii="Verdana" w:hAnsi="Verdana"/>
            <w:color w:val="990000"/>
          </w:rPr>
          <w:t>PLAT911_ALERT_3_C</w:t>
        </w:r>
      </w:hyperlink>
      <w:r w:rsidR="00A216F9" w:rsidRPr="00A216F9">
        <w:rPr>
          <w:rFonts w:ascii="Verdana" w:hAnsi="Verdana"/>
          <w:color w:val="000000"/>
        </w:rPr>
        <w:t xml:space="preserve"> Missing FCF Refl Between Thmin &amp; STh/L=    0.595         37 Report</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  3  0,   3  4  0,   4  5  0, -10-14  1,  -3 -2  2,  -4-14  3,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-2 -5  3,   6  5  3,  14  9  3,  -9-14  4,  -6-14  4,  -5-14  4,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-4-14  4, -11-13  4,   0  0  4,  10 14  4,  -7-14  5,  -6-14  5,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-5-14  5,  -4-14  5,  -7-14  6,  -6-14  6,  -7-13  7,  -8-13  8,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-7-13  8,  -1  0  8,  -8-13  9,  -7-13  9,  -6-13 10,  -5-13 10,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4 -9 11,   8 12 14,   9 -2 15,  -4 -7 20,   1 -4 22,  -2  0 23,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4  3 23,                                                        </w:t>
      </w:r>
    </w:p>
    <w:p w:rsidR="00A216F9" w:rsidRPr="00A216F9" w:rsidRDefault="00F029F4" w:rsidP="00A216F9">
      <w:pPr>
        <w:pStyle w:val="HTMLPreformatted"/>
        <w:spacing w:line="240" w:lineRule="atLeast"/>
        <w:rPr>
          <w:rFonts w:ascii="Verdana" w:hAnsi="Verdana"/>
          <w:color w:val="000000"/>
        </w:rPr>
      </w:pPr>
      <w:r w:rsidRPr="00F029F4">
        <w:rPr>
          <w:rFonts w:ascii="Verdana" w:hAnsi="Verdana"/>
          <w:color w:val="000000"/>
        </w:rPr>
        <w:pict>
          <v:rect id="_x0000_i1033" style="width:0;height:1.5pt" o:hralign="center" o:hrstd="t" o:hr="t" fillcolor="#a0a0a0" stroked="f"/>
        </w:pic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noProof/>
          <w:color w:val="000000"/>
        </w:rPr>
        <w:drawing>
          <wp:inline distT="0" distB="0" distL="0" distR="0">
            <wp:extent cx="142875" cy="142875"/>
            <wp:effectExtent l="19050" t="0" r="9525" b="0"/>
            <wp:docPr id="12" name="Picture 12" descr="https://www.iucr.org/iucr-top/logos/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ucr.org/iucr-top/logos/gray.gif"/>
                    <pic:cNvPicPr>
                      <a:picLocks noChangeAspect="1" noChangeArrowheads="1"/>
                    </pic:cNvPicPr>
                  </pic:nvPicPr>
                  <pic:blipFill>
                    <a:blip r:embed="rId2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216F9">
        <w:rPr>
          <w:rFonts w:ascii="Verdana" w:hAnsi="Verdana"/>
          <w:b/>
          <w:bCs/>
          <w:color w:val="555555"/>
        </w:rPr>
        <w:t>Alert level G</w:t>
      </w:r>
    </w:p>
    <w:p w:rsidR="00A216F9" w:rsidRPr="00A216F9" w:rsidRDefault="00F029F4" w:rsidP="00A216F9">
      <w:pPr>
        <w:pStyle w:val="HTMLPreformatted"/>
        <w:spacing w:line="240" w:lineRule="atLeast"/>
        <w:rPr>
          <w:rFonts w:ascii="Verdana" w:hAnsi="Verdana"/>
          <w:color w:val="000000"/>
        </w:rPr>
      </w:pPr>
      <w:hyperlink r:id="rId221" w:history="1">
        <w:r w:rsidR="00A216F9" w:rsidRPr="00A216F9">
          <w:rPr>
            <w:rStyle w:val="Hyperlink"/>
            <w:rFonts w:ascii="Verdana" w:hAnsi="Verdana"/>
            <w:color w:val="990000"/>
          </w:rPr>
          <w:t>PLAT002_ALERT_2_G</w:t>
        </w:r>
      </w:hyperlink>
      <w:r w:rsidR="00A216F9" w:rsidRPr="00A216F9">
        <w:rPr>
          <w:rFonts w:ascii="Verdana" w:hAnsi="Verdana"/>
          <w:color w:val="000000"/>
        </w:rPr>
        <w:t xml:space="preserve"> Number of Distance or Angle Restraints on AtSite         12 Note  </w:t>
      </w:r>
    </w:p>
    <w:p w:rsidR="00A216F9" w:rsidRPr="00A216F9" w:rsidRDefault="00F029F4" w:rsidP="00A216F9">
      <w:pPr>
        <w:pStyle w:val="HTMLPreformatted"/>
        <w:spacing w:line="240" w:lineRule="atLeast"/>
        <w:rPr>
          <w:rFonts w:ascii="Verdana" w:hAnsi="Verdana"/>
          <w:color w:val="000000"/>
        </w:rPr>
      </w:pPr>
      <w:hyperlink r:id="rId222" w:history="1">
        <w:r w:rsidR="00A216F9" w:rsidRPr="00A216F9">
          <w:rPr>
            <w:rStyle w:val="Hyperlink"/>
            <w:rFonts w:ascii="Verdana" w:hAnsi="Verdana"/>
            <w:color w:val="990000"/>
          </w:rPr>
          <w:t>PLAT003_ALERT_2_G</w:t>
        </w:r>
      </w:hyperlink>
      <w:r w:rsidR="00A216F9" w:rsidRPr="00A216F9">
        <w:rPr>
          <w:rFonts w:ascii="Verdana" w:hAnsi="Verdana"/>
          <w:color w:val="000000"/>
        </w:rPr>
        <w:t xml:space="preserve"> Number of Uiso or U(i,j)  Restrained non-H-Atoms         12 Report</w:t>
      </w:r>
    </w:p>
    <w:p w:rsidR="00A216F9" w:rsidRPr="00A216F9" w:rsidRDefault="00F029F4" w:rsidP="00A216F9">
      <w:pPr>
        <w:pStyle w:val="HTMLPreformatted"/>
        <w:spacing w:line="240" w:lineRule="atLeast"/>
        <w:rPr>
          <w:rFonts w:ascii="Verdana" w:hAnsi="Verdana"/>
          <w:color w:val="000000"/>
        </w:rPr>
      </w:pPr>
      <w:hyperlink r:id="rId223" w:history="1">
        <w:r w:rsidR="00A216F9" w:rsidRPr="00A216F9">
          <w:rPr>
            <w:rStyle w:val="Hyperlink"/>
            <w:rFonts w:ascii="Verdana" w:hAnsi="Verdana"/>
            <w:color w:val="990000"/>
          </w:rPr>
          <w:t>PLAT172_ALERT_4_G</w:t>
        </w:r>
      </w:hyperlink>
      <w:r w:rsidR="00A216F9" w:rsidRPr="00A216F9">
        <w:rPr>
          <w:rFonts w:ascii="Verdana" w:hAnsi="Verdana"/>
          <w:color w:val="000000"/>
        </w:rPr>
        <w:t xml:space="preserve"> The CIF-Embedded .res File Contains DFIX Records          3 Report</w:t>
      </w:r>
    </w:p>
    <w:p w:rsidR="00A216F9" w:rsidRPr="00A216F9" w:rsidRDefault="00F029F4" w:rsidP="00A216F9">
      <w:pPr>
        <w:pStyle w:val="HTMLPreformatted"/>
        <w:spacing w:line="240" w:lineRule="atLeast"/>
        <w:rPr>
          <w:rFonts w:ascii="Verdana" w:hAnsi="Verdana"/>
          <w:color w:val="000000"/>
        </w:rPr>
      </w:pPr>
      <w:hyperlink r:id="rId224" w:history="1">
        <w:r w:rsidR="00A216F9" w:rsidRPr="00A216F9">
          <w:rPr>
            <w:rStyle w:val="Hyperlink"/>
            <w:rFonts w:ascii="Verdana" w:hAnsi="Verdana"/>
            <w:color w:val="990000"/>
          </w:rPr>
          <w:t>PLAT173_ALERT_4_G</w:t>
        </w:r>
      </w:hyperlink>
      <w:r w:rsidR="00A216F9" w:rsidRPr="00A216F9">
        <w:rPr>
          <w:rFonts w:ascii="Verdana" w:hAnsi="Verdana"/>
          <w:color w:val="000000"/>
        </w:rPr>
        <w:t xml:space="preserve"> The CIF-Embedded .res File Contains DANG Records          2 Report</w:t>
      </w:r>
    </w:p>
    <w:p w:rsidR="00A216F9" w:rsidRPr="00A216F9" w:rsidRDefault="00F029F4" w:rsidP="00A216F9">
      <w:pPr>
        <w:pStyle w:val="HTMLPreformatted"/>
        <w:spacing w:line="240" w:lineRule="atLeast"/>
        <w:rPr>
          <w:rFonts w:ascii="Verdana" w:hAnsi="Verdana"/>
          <w:color w:val="000000"/>
        </w:rPr>
      </w:pPr>
      <w:hyperlink r:id="rId225" w:history="1">
        <w:r w:rsidR="00A216F9" w:rsidRPr="00A216F9">
          <w:rPr>
            <w:rStyle w:val="Hyperlink"/>
            <w:rFonts w:ascii="Verdana" w:hAnsi="Verdana"/>
            <w:color w:val="990000"/>
          </w:rPr>
          <w:t>PLAT177_ALERT_4_G</w:t>
        </w:r>
      </w:hyperlink>
      <w:r w:rsidR="00A216F9" w:rsidRPr="00A216F9">
        <w:rPr>
          <w:rFonts w:ascii="Verdana" w:hAnsi="Verdana"/>
          <w:color w:val="000000"/>
        </w:rPr>
        <w:t xml:space="preserve"> The CIF-Embedded .res File Contains DELU Records          1 Report</w:t>
      </w:r>
    </w:p>
    <w:p w:rsidR="00A216F9" w:rsidRPr="00A216F9" w:rsidRDefault="00F029F4" w:rsidP="00A216F9">
      <w:pPr>
        <w:pStyle w:val="HTMLPreformatted"/>
        <w:spacing w:line="240" w:lineRule="atLeast"/>
        <w:rPr>
          <w:rFonts w:ascii="Verdana" w:hAnsi="Verdana"/>
          <w:color w:val="000000"/>
        </w:rPr>
      </w:pPr>
      <w:hyperlink r:id="rId226" w:history="1">
        <w:r w:rsidR="00A216F9" w:rsidRPr="00A216F9">
          <w:rPr>
            <w:rStyle w:val="Hyperlink"/>
            <w:rFonts w:ascii="Verdana" w:hAnsi="Verdana"/>
            <w:color w:val="990000"/>
          </w:rPr>
          <w:t>PLAT178_ALERT_4_G</w:t>
        </w:r>
      </w:hyperlink>
      <w:r w:rsidR="00A216F9" w:rsidRPr="00A216F9">
        <w:rPr>
          <w:rFonts w:ascii="Verdana" w:hAnsi="Verdana"/>
          <w:color w:val="000000"/>
        </w:rPr>
        <w:t xml:space="preserve"> The CIF-Embedded .res File Contains SIMU Records          1 Report</w:t>
      </w:r>
    </w:p>
    <w:p w:rsidR="00A216F9" w:rsidRPr="00A216F9" w:rsidRDefault="00F029F4" w:rsidP="00A216F9">
      <w:pPr>
        <w:pStyle w:val="HTMLPreformatted"/>
        <w:spacing w:line="240" w:lineRule="atLeast"/>
        <w:rPr>
          <w:rFonts w:ascii="Verdana" w:hAnsi="Verdana"/>
          <w:color w:val="000000"/>
        </w:rPr>
      </w:pPr>
      <w:hyperlink r:id="rId227" w:history="1">
        <w:r w:rsidR="00A216F9" w:rsidRPr="00A216F9">
          <w:rPr>
            <w:rStyle w:val="Hyperlink"/>
            <w:rFonts w:ascii="Verdana" w:hAnsi="Verdana"/>
            <w:color w:val="990000"/>
          </w:rPr>
          <w:t>PLAT199_ALERT_1_G</w:t>
        </w:r>
      </w:hyperlink>
      <w:r w:rsidR="00A216F9" w:rsidRPr="00A216F9">
        <w:rPr>
          <w:rFonts w:ascii="Verdana" w:hAnsi="Verdana"/>
          <w:color w:val="000000"/>
        </w:rPr>
        <w:t xml:space="preserve"> Reported _cell_measurement_temperature ..... (K)        293 Check </w:t>
      </w:r>
    </w:p>
    <w:p w:rsidR="00A216F9" w:rsidRPr="00A216F9" w:rsidRDefault="00F029F4" w:rsidP="00A216F9">
      <w:pPr>
        <w:pStyle w:val="HTMLPreformatted"/>
        <w:spacing w:line="240" w:lineRule="atLeast"/>
        <w:rPr>
          <w:rFonts w:ascii="Verdana" w:hAnsi="Verdana"/>
          <w:color w:val="000000"/>
        </w:rPr>
      </w:pPr>
      <w:hyperlink r:id="rId228" w:history="1">
        <w:r w:rsidR="00A216F9" w:rsidRPr="00A216F9">
          <w:rPr>
            <w:rStyle w:val="Hyperlink"/>
            <w:rFonts w:ascii="Verdana" w:hAnsi="Verdana"/>
            <w:color w:val="990000"/>
          </w:rPr>
          <w:t>PLAT200_ALERT_1_G</w:t>
        </w:r>
      </w:hyperlink>
      <w:r w:rsidR="00A216F9" w:rsidRPr="00A216F9">
        <w:rPr>
          <w:rFonts w:ascii="Verdana" w:hAnsi="Verdana"/>
          <w:color w:val="000000"/>
        </w:rPr>
        <w:t xml:space="preserve"> Reported   _diffrn_ambient_temperature ..... (K)        293 Check </w:t>
      </w:r>
    </w:p>
    <w:p w:rsidR="00A216F9" w:rsidRPr="00A216F9" w:rsidRDefault="00F029F4" w:rsidP="00A216F9">
      <w:pPr>
        <w:pStyle w:val="HTMLPreformatted"/>
        <w:spacing w:line="240" w:lineRule="atLeast"/>
        <w:rPr>
          <w:rFonts w:ascii="Verdana" w:hAnsi="Verdana"/>
          <w:color w:val="000000"/>
        </w:rPr>
      </w:pPr>
      <w:hyperlink r:id="rId229" w:history="1">
        <w:r w:rsidR="00A216F9" w:rsidRPr="00A216F9">
          <w:rPr>
            <w:rStyle w:val="Hyperlink"/>
            <w:rFonts w:ascii="Verdana" w:hAnsi="Verdana"/>
            <w:color w:val="990000"/>
          </w:rPr>
          <w:t>PLAT302_ALERT_4_G</w:t>
        </w:r>
      </w:hyperlink>
      <w:r w:rsidR="00A216F9" w:rsidRPr="00A216F9">
        <w:rPr>
          <w:rFonts w:ascii="Verdana" w:hAnsi="Verdana"/>
          <w:color w:val="000000"/>
        </w:rPr>
        <w:t xml:space="preserve"> Anion/Solvent/Minor-Residue Disorder (Resd    2)       100% Note  </w:t>
      </w:r>
    </w:p>
    <w:p w:rsidR="00A216F9" w:rsidRPr="00A216F9" w:rsidRDefault="00F029F4" w:rsidP="00A216F9">
      <w:pPr>
        <w:pStyle w:val="HTMLPreformatted"/>
        <w:spacing w:line="240" w:lineRule="atLeast"/>
        <w:rPr>
          <w:rFonts w:ascii="Verdana" w:hAnsi="Verdana"/>
          <w:color w:val="000000"/>
        </w:rPr>
      </w:pPr>
      <w:hyperlink r:id="rId230" w:history="1">
        <w:r w:rsidR="00A216F9" w:rsidRPr="00A216F9">
          <w:rPr>
            <w:rStyle w:val="Hyperlink"/>
            <w:rFonts w:ascii="Verdana" w:hAnsi="Verdana"/>
            <w:color w:val="990000"/>
          </w:rPr>
          <w:t>PLAT302_ALERT_4_G</w:t>
        </w:r>
      </w:hyperlink>
      <w:r w:rsidR="00A216F9" w:rsidRPr="00A216F9">
        <w:rPr>
          <w:rFonts w:ascii="Verdana" w:hAnsi="Verdana"/>
          <w:color w:val="000000"/>
        </w:rPr>
        <w:t xml:space="preserve"> Anion/Solvent/Minor-Residue Disorder (Resd    3)       100% Note  </w:t>
      </w:r>
    </w:p>
    <w:p w:rsidR="00A216F9" w:rsidRPr="00A216F9" w:rsidRDefault="00F029F4" w:rsidP="00A216F9">
      <w:pPr>
        <w:pStyle w:val="HTMLPreformatted"/>
        <w:spacing w:line="240" w:lineRule="atLeast"/>
        <w:rPr>
          <w:rFonts w:ascii="Verdana" w:hAnsi="Verdana"/>
          <w:color w:val="000000"/>
        </w:rPr>
      </w:pPr>
      <w:hyperlink r:id="rId231" w:history="1">
        <w:r w:rsidR="00A216F9" w:rsidRPr="00A216F9">
          <w:rPr>
            <w:rStyle w:val="Hyperlink"/>
            <w:rFonts w:ascii="Verdana" w:hAnsi="Verdana"/>
            <w:color w:val="990000"/>
          </w:rPr>
          <w:t>PLAT304_ALERT_4_G</w:t>
        </w:r>
      </w:hyperlink>
      <w:r w:rsidR="00A216F9" w:rsidRPr="00A216F9">
        <w:rPr>
          <w:rFonts w:ascii="Verdana" w:hAnsi="Verdana"/>
          <w:color w:val="000000"/>
        </w:rPr>
        <w:t xml:space="preserve"> Non-Integer Number of Atoms in ..... (Resd    2)       7.50 Check </w:t>
      </w:r>
    </w:p>
    <w:p w:rsidR="00A216F9" w:rsidRPr="00A216F9" w:rsidRDefault="00F029F4" w:rsidP="00A216F9">
      <w:pPr>
        <w:pStyle w:val="HTMLPreformatted"/>
        <w:spacing w:line="240" w:lineRule="atLeast"/>
        <w:rPr>
          <w:rFonts w:ascii="Verdana" w:hAnsi="Verdana"/>
          <w:color w:val="000000"/>
        </w:rPr>
      </w:pPr>
      <w:hyperlink r:id="rId232" w:history="1">
        <w:r w:rsidR="00A216F9" w:rsidRPr="00A216F9">
          <w:rPr>
            <w:rStyle w:val="Hyperlink"/>
            <w:rFonts w:ascii="Verdana" w:hAnsi="Verdana"/>
            <w:color w:val="990000"/>
          </w:rPr>
          <w:t>PLAT304_ALERT_4_G</w:t>
        </w:r>
      </w:hyperlink>
      <w:r w:rsidR="00A216F9" w:rsidRPr="00A216F9">
        <w:rPr>
          <w:rFonts w:ascii="Verdana" w:hAnsi="Verdana"/>
          <w:color w:val="000000"/>
        </w:rPr>
        <w:t xml:space="preserve"> Non-Integer Number of Atoms in ..... (Resd    3)       6.50 Check </w:t>
      </w:r>
    </w:p>
    <w:p w:rsidR="00A216F9" w:rsidRPr="00A216F9" w:rsidRDefault="00F029F4" w:rsidP="00A216F9">
      <w:pPr>
        <w:pStyle w:val="HTMLPreformatted"/>
        <w:spacing w:line="240" w:lineRule="atLeast"/>
        <w:rPr>
          <w:rFonts w:ascii="Verdana" w:hAnsi="Verdana"/>
          <w:color w:val="000000"/>
        </w:rPr>
      </w:pPr>
      <w:hyperlink r:id="rId233" w:history="1">
        <w:r w:rsidR="00A216F9" w:rsidRPr="00A216F9">
          <w:rPr>
            <w:rStyle w:val="Hyperlink"/>
            <w:rFonts w:ascii="Verdana" w:hAnsi="Verdana"/>
            <w:color w:val="990000"/>
          </w:rPr>
          <w:t>PLAT434_ALERT_2_G</w:t>
        </w:r>
      </w:hyperlink>
      <w:r w:rsidR="00A216F9" w:rsidRPr="00A216F9">
        <w:rPr>
          <w:rFonts w:ascii="Verdana" w:hAnsi="Verdana"/>
          <w:color w:val="000000"/>
        </w:rPr>
        <w:t xml:space="preserve"> Short Inter HL..HL Contact Br4      ..Br3B     .       3.40 Ang.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-1+x,y,z  =      1_455 Check </w:t>
      </w:r>
    </w:p>
    <w:p w:rsidR="00A216F9" w:rsidRPr="00A216F9" w:rsidRDefault="00F029F4" w:rsidP="00A216F9">
      <w:pPr>
        <w:pStyle w:val="HTMLPreformatted"/>
        <w:spacing w:line="240" w:lineRule="atLeast"/>
        <w:rPr>
          <w:rFonts w:ascii="Verdana" w:hAnsi="Verdana"/>
          <w:color w:val="000000"/>
        </w:rPr>
      </w:pPr>
      <w:hyperlink r:id="rId234" w:history="1">
        <w:r w:rsidR="00A216F9" w:rsidRPr="00A216F9">
          <w:rPr>
            <w:rStyle w:val="Hyperlink"/>
            <w:rFonts w:ascii="Verdana" w:hAnsi="Verdana"/>
            <w:color w:val="990000"/>
          </w:rPr>
          <w:t>PLAT860_ALERT_3_G</w:t>
        </w:r>
      </w:hyperlink>
      <w:r w:rsidR="00A216F9" w:rsidRPr="00A216F9">
        <w:rPr>
          <w:rFonts w:ascii="Verdana" w:hAnsi="Verdana"/>
          <w:color w:val="000000"/>
        </w:rPr>
        <w:t xml:space="preserve"> Number of Least-Squares Restraints .............        174 Note  </w:t>
      </w:r>
    </w:p>
    <w:p w:rsidR="00A216F9" w:rsidRPr="00A216F9" w:rsidRDefault="00F029F4" w:rsidP="00A216F9">
      <w:pPr>
        <w:pStyle w:val="HTMLPreformatted"/>
        <w:spacing w:line="240" w:lineRule="atLeast"/>
        <w:rPr>
          <w:rFonts w:ascii="Verdana" w:hAnsi="Verdana"/>
          <w:color w:val="000000"/>
        </w:rPr>
      </w:pPr>
      <w:hyperlink r:id="rId235" w:history="1">
        <w:r w:rsidR="00A216F9" w:rsidRPr="00A216F9">
          <w:rPr>
            <w:rStyle w:val="Hyperlink"/>
            <w:rFonts w:ascii="Verdana" w:hAnsi="Verdana"/>
            <w:color w:val="990000"/>
          </w:rPr>
          <w:t>PLAT883_ALERT_1_G</w:t>
        </w:r>
      </w:hyperlink>
      <w:r w:rsidR="00A216F9" w:rsidRPr="00A216F9">
        <w:rPr>
          <w:rFonts w:ascii="Verdana" w:hAnsi="Verdana"/>
          <w:color w:val="000000"/>
        </w:rPr>
        <w:t xml:space="preserve"> Absent Datum for _atom_sites_solution_primary ..     Please Do !  </w:t>
      </w:r>
    </w:p>
    <w:p w:rsidR="00A216F9" w:rsidRPr="00A216F9" w:rsidRDefault="00F029F4" w:rsidP="00A216F9">
      <w:pPr>
        <w:pStyle w:val="HTMLPreformatted"/>
        <w:spacing w:line="240" w:lineRule="atLeast"/>
        <w:rPr>
          <w:rFonts w:ascii="Verdana" w:hAnsi="Verdana"/>
          <w:color w:val="000000"/>
        </w:rPr>
      </w:pPr>
      <w:hyperlink r:id="rId236" w:history="1">
        <w:r w:rsidR="00A216F9" w:rsidRPr="00A216F9">
          <w:rPr>
            <w:rStyle w:val="Hyperlink"/>
            <w:rFonts w:ascii="Verdana" w:hAnsi="Verdana"/>
            <w:color w:val="990000"/>
          </w:rPr>
          <w:t>PLAT933_ALERT_2_G</w:t>
        </w:r>
      </w:hyperlink>
      <w:r w:rsidR="00A216F9" w:rsidRPr="00A216F9">
        <w:rPr>
          <w:rFonts w:ascii="Verdana" w:hAnsi="Verdana"/>
          <w:color w:val="000000"/>
        </w:rPr>
        <w:t xml:space="preserve"> Number of HKL-OMIT Records in Embedded .res File          6 Note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0  0  4,  -2 -5  3,  -1  3  0,  -3 -2  2,   6  5  3,  -1  0  8, </w:t>
      </w:r>
    </w:p>
    <w:p w:rsidR="00A216F9" w:rsidRPr="00A216F9" w:rsidRDefault="00F029F4" w:rsidP="00A216F9">
      <w:pPr>
        <w:pStyle w:val="HTMLPreformatted"/>
        <w:spacing w:line="240" w:lineRule="atLeast"/>
        <w:rPr>
          <w:rFonts w:ascii="Verdana" w:hAnsi="Verdana"/>
          <w:color w:val="000000"/>
        </w:rPr>
      </w:pPr>
      <w:hyperlink r:id="rId237" w:history="1">
        <w:r w:rsidR="00A216F9" w:rsidRPr="00A216F9">
          <w:rPr>
            <w:rStyle w:val="Hyperlink"/>
            <w:rFonts w:ascii="Verdana" w:hAnsi="Verdana"/>
            <w:color w:val="990000"/>
          </w:rPr>
          <w:t>PLAT941_ALERT_3_G</w:t>
        </w:r>
      </w:hyperlink>
      <w:r w:rsidR="00A216F9" w:rsidRPr="00A216F9">
        <w:rPr>
          <w:rFonts w:ascii="Verdana" w:hAnsi="Verdana"/>
          <w:color w:val="000000"/>
        </w:rPr>
        <w:t xml:space="preserve"> Average HKL Measurement Multiplicity ...........        3.4 Low   </w:t>
      </w:r>
    </w:p>
    <w:p w:rsidR="00A216F9" w:rsidRPr="00A216F9" w:rsidRDefault="00F029F4" w:rsidP="00A216F9">
      <w:pPr>
        <w:pStyle w:val="HTMLPreformatted"/>
        <w:spacing w:line="240" w:lineRule="atLeast"/>
        <w:rPr>
          <w:rFonts w:ascii="Verdana" w:hAnsi="Verdana"/>
          <w:color w:val="000000"/>
        </w:rPr>
      </w:pPr>
      <w:hyperlink r:id="rId238" w:history="1">
        <w:r w:rsidR="00A216F9" w:rsidRPr="00A216F9">
          <w:rPr>
            <w:rStyle w:val="Hyperlink"/>
            <w:rFonts w:ascii="Verdana" w:hAnsi="Verdana"/>
            <w:color w:val="990000"/>
          </w:rPr>
          <w:t>PLAT969_ALERT_5_G</w:t>
        </w:r>
      </w:hyperlink>
      <w:r w:rsidR="00A216F9" w:rsidRPr="00A216F9">
        <w:rPr>
          <w:rFonts w:ascii="Verdana" w:hAnsi="Verdana"/>
          <w:color w:val="000000"/>
        </w:rPr>
        <w:t xml:space="preserve"> The 'Henn et al.' R-Factor-gap value ...........      7.475 Note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Predicted wR2: Based on SigI**2  4.46 or SHELX Weight 32.78       </w:t>
      </w:r>
    </w:p>
    <w:p w:rsidR="00A216F9" w:rsidRPr="00A216F9" w:rsidRDefault="00F029F4" w:rsidP="00A216F9">
      <w:pPr>
        <w:pStyle w:val="HTMLPreformatted"/>
        <w:spacing w:line="240" w:lineRule="atLeast"/>
        <w:rPr>
          <w:rFonts w:ascii="Verdana" w:hAnsi="Verdana"/>
          <w:color w:val="000000"/>
        </w:rPr>
      </w:pPr>
      <w:hyperlink r:id="rId239" w:history="1">
        <w:r w:rsidR="00A216F9" w:rsidRPr="00A216F9">
          <w:rPr>
            <w:rStyle w:val="Hyperlink"/>
            <w:rFonts w:ascii="Verdana" w:hAnsi="Verdana"/>
            <w:color w:val="990000"/>
          </w:rPr>
          <w:t>PLAT978_ALERT_2_G</w:t>
        </w:r>
      </w:hyperlink>
      <w:r w:rsidR="00A216F9" w:rsidRPr="00A216F9">
        <w:rPr>
          <w:rFonts w:ascii="Verdana" w:hAnsi="Verdana"/>
          <w:color w:val="000000"/>
        </w:rPr>
        <w:t xml:space="preserve"> Number C-C Bonds with Positive Residual Density.          6 Info  </w:t>
      </w:r>
    </w:p>
    <w:p w:rsidR="00A216F9" w:rsidRPr="00A216F9" w:rsidRDefault="00F029F4" w:rsidP="00A216F9">
      <w:pPr>
        <w:pStyle w:val="HTMLPreformatted"/>
        <w:spacing w:line="240" w:lineRule="atLeast"/>
        <w:rPr>
          <w:rFonts w:ascii="Verdana" w:hAnsi="Verdana"/>
          <w:color w:val="000000"/>
        </w:rPr>
      </w:pPr>
      <w:r w:rsidRPr="00F029F4">
        <w:rPr>
          <w:rFonts w:ascii="Verdana" w:hAnsi="Verdana"/>
          <w:color w:val="000000"/>
        </w:rPr>
        <w:pict>
          <v:rect id="_x0000_i1034" style="width:0;height:1.5pt" o:hralign="center" o:hrstd="t" o:hr="t" fillcolor="#a0a0a0" stroked="f"/>
        </w:pic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0</w:t>
      </w:r>
      <w:r w:rsidRPr="00A216F9">
        <w:rPr>
          <w:rFonts w:ascii="Verdana" w:hAnsi="Verdana"/>
          <w:b/>
          <w:bCs/>
          <w:color w:val="FF0000"/>
        </w:rPr>
        <w:t xml:space="preserve"> ALERT level A</w:t>
      </w:r>
      <w:r w:rsidRPr="00A216F9">
        <w:rPr>
          <w:rFonts w:ascii="Verdana" w:hAnsi="Verdana"/>
          <w:color w:val="000000"/>
        </w:rPr>
        <w:t xml:space="preserve"> = Most likely a serious problem - resolve or explain</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w:t>
      </w:r>
      <w:r w:rsidRPr="00A216F9">
        <w:rPr>
          <w:rFonts w:ascii="Verdana" w:hAnsi="Verdana"/>
          <w:b/>
          <w:bCs/>
          <w:color w:val="FFA500"/>
        </w:rPr>
        <w:t xml:space="preserve"> ALERT level B</w:t>
      </w:r>
      <w:r w:rsidRPr="00A216F9">
        <w:rPr>
          <w:rFonts w:ascii="Verdana" w:hAnsi="Verdana"/>
          <w:color w:val="000000"/>
        </w:rPr>
        <w:t xml:space="preserve"> = A potentially serious problem, consider carefully</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15</w:t>
      </w:r>
      <w:r w:rsidRPr="00A216F9">
        <w:rPr>
          <w:rFonts w:ascii="Verdana" w:hAnsi="Verdana"/>
          <w:b/>
          <w:bCs/>
          <w:color w:val="F7D358"/>
        </w:rPr>
        <w:t xml:space="preserve"> ALERT level C</w:t>
      </w:r>
      <w:r w:rsidRPr="00A216F9">
        <w:rPr>
          <w:rFonts w:ascii="Verdana" w:hAnsi="Verdana"/>
          <w:color w:val="000000"/>
        </w:rPr>
        <w:t xml:space="preserve"> = Check. Ensure it is not caused by an omission or oversight</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19</w:t>
      </w:r>
      <w:r w:rsidRPr="00A216F9">
        <w:rPr>
          <w:rFonts w:ascii="Verdana" w:hAnsi="Verdana"/>
          <w:b/>
          <w:bCs/>
          <w:color w:val="555555"/>
        </w:rPr>
        <w:t xml:space="preserve"> ALERT level G</w:t>
      </w:r>
      <w:r w:rsidRPr="00A216F9">
        <w:rPr>
          <w:rFonts w:ascii="Verdana" w:hAnsi="Verdana"/>
          <w:color w:val="000000"/>
        </w:rPr>
        <w:t xml:space="preserve"> = General information/check it is not something unexpected</w:t>
      </w:r>
    </w:p>
    <w:p w:rsidR="00A216F9" w:rsidRPr="00A216F9" w:rsidRDefault="00A216F9" w:rsidP="00A216F9">
      <w:pPr>
        <w:pStyle w:val="HTMLPreformatted"/>
        <w:spacing w:line="240" w:lineRule="atLeast"/>
        <w:rPr>
          <w:rFonts w:ascii="Verdana" w:hAnsi="Verdana"/>
          <w:color w:val="000000"/>
        </w:rPr>
      </w:pP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3 ALERT type 1 CIF construction/syntax error, inconsistent or missing data</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8 ALERT type 2 Indicator that the structure model may be wrong or deficient</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10 ALERT type 3 Indicator that the structure quality may be low</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13 ALERT type 4 Improvement, methodology, query or suggestion</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 ALERT type 5 Informative message, check</w:t>
      </w:r>
    </w:p>
    <w:tbl>
      <w:tblPr>
        <w:tblW w:w="10050" w:type="dxa"/>
        <w:tblCellSpacing w:w="15" w:type="dxa"/>
        <w:tblCellMar>
          <w:top w:w="15" w:type="dxa"/>
          <w:left w:w="15" w:type="dxa"/>
          <w:bottom w:w="15" w:type="dxa"/>
          <w:right w:w="15" w:type="dxa"/>
        </w:tblCellMar>
        <w:tblLook w:val="04A0"/>
      </w:tblPr>
      <w:tblGrid>
        <w:gridCol w:w="10050"/>
      </w:tblGrid>
      <w:tr w:rsidR="00A216F9" w:rsidRPr="00A216F9" w:rsidTr="00A216F9">
        <w:trPr>
          <w:tblCellSpacing w:w="15" w:type="dxa"/>
        </w:trPr>
        <w:tc>
          <w:tcPr>
            <w:tcW w:w="0" w:type="auto"/>
            <w:vAlign w:val="center"/>
            <w:hideMark/>
          </w:tcPr>
          <w:p w:rsidR="00A216F9" w:rsidRPr="00A216F9" w:rsidRDefault="00A216F9">
            <w:pPr>
              <w:pStyle w:val="NormalWeb"/>
              <w:spacing w:line="240" w:lineRule="atLeast"/>
              <w:rPr>
                <w:rFonts w:ascii="Verdana" w:hAnsi="Verdana"/>
                <w:color w:val="000000"/>
                <w:sz w:val="20"/>
                <w:szCs w:val="20"/>
              </w:rPr>
            </w:pPr>
          </w:p>
        </w:tc>
      </w:tr>
    </w:tbl>
    <w:p w:rsidR="00A216F9" w:rsidRPr="00A216F9" w:rsidRDefault="00F029F4" w:rsidP="00A216F9">
      <w:pPr>
        <w:rPr>
          <w:sz w:val="20"/>
          <w:szCs w:val="20"/>
        </w:rPr>
      </w:pPr>
      <w:r w:rsidRPr="00F029F4">
        <w:rPr>
          <w:sz w:val="20"/>
          <w:szCs w:val="20"/>
        </w:rPr>
        <w:pict>
          <v:rect id="_x0000_i1035" style="width:0;height:1.5pt" o:hrstd="t" o:hrnoshade="t" o:hr="t" fillcolor="black" stroked="f"/>
        </w:pict>
      </w:r>
    </w:p>
    <w:p w:rsidR="00A216F9" w:rsidRPr="00A216F9" w:rsidRDefault="00A216F9" w:rsidP="00A216F9">
      <w:pPr>
        <w:rPr>
          <w:sz w:val="20"/>
          <w:szCs w:val="20"/>
        </w:rPr>
      </w:pPr>
      <w:r w:rsidRPr="00A216F9">
        <w:rPr>
          <w:rFonts w:ascii="Verdana" w:hAnsi="Verdana"/>
          <w:b/>
          <w:bCs/>
          <w:color w:val="000000"/>
          <w:sz w:val="20"/>
          <w:szCs w:val="20"/>
        </w:rPr>
        <w:t>PLATON version of 02/02/2025; check.def file version of 02/02/2025</w:t>
      </w:r>
    </w:p>
    <w:tbl>
      <w:tblPr>
        <w:tblW w:w="0" w:type="auto"/>
        <w:tblCellSpacing w:w="15" w:type="dxa"/>
        <w:tblCellMar>
          <w:top w:w="15" w:type="dxa"/>
          <w:left w:w="15" w:type="dxa"/>
          <w:bottom w:w="15" w:type="dxa"/>
          <w:right w:w="15" w:type="dxa"/>
        </w:tblCellMar>
        <w:tblLook w:val="04A0"/>
      </w:tblPr>
      <w:tblGrid>
        <w:gridCol w:w="7816"/>
      </w:tblGrid>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Fonts w:ascii="Verdana" w:hAnsi="Verdana"/>
                <w:b/>
                <w:bCs/>
                <w:color w:val="000000"/>
                <w:sz w:val="20"/>
                <w:szCs w:val="20"/>
              </w:rPr>
              <w:t>Datablock PBr1_ButBr2</w:t>
            </w:r>
            <w:r w:rsidRPr="00A216F9">
              <w:rPr>
                <w:rFonts w:ascii="Verdana" w:hAnsi="Verdana"/>
                <w:color w:val="000000"/>
                <w:sz w:val="20"/>
                <w:szCs w:val="20"/>
              </w:rPr>
              <w:t> - ellipsoid plot</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Fonts w:ascii="Verdana" w:hAnsi="Verdana"/>
                <w:noProof/>
                <w:color w:val="000000"/>
                <w:sz w:val="20"/>
                <w:szCs w:val="20"/>
                <w:lang w:bidi="hi-IN"/>
              </w:rPr>
              <w:drawing>
                <wp:inline distT="0" distB="0" distL="0" distR="0">
                  <wp:extent cx="4905936" cy="3790950"/>
                  <wp:effectExtent l="0" t="0" r="0" b="0"/>
                  <wp:docPr id="1" name="Picture 17" descr="https://checkcif.iucr.org/A535DN3qhAD2E/060625074744721297694/platon_PBr1_ButBr2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eckcif.iucr.org/A535DN3qhAD2E/060625074744721297694/platon_PBr1_ButBr2te.gif"/>
                          <pic:cNvPicPr>
                            <a:picLocks noChangeAspect="1" noChangeArrowheads="1"/>
                          </pic:cNvPicPr>
                        </pic:nvPicPr>
                        <pic:blipFill>
                          <a:blip r:embed="rId240" cstate="print"/>
                          <a:srcRect/>
                          <a:stretch>
                            <a:fillRect/>
                          </a:stretch>
                        </pic:blipFill>
                        <pic:spPr bwMode="auto">
                          <a:xfrm>
                            <a:off x="0" y="0"/>
                            <a:ext cx="4907786" cy="3792380"/>
                          </a:xfrm>
                          <a:prstGeom prst="rect">
                            <a:avLst/>
                          </a:prstGeom>
                          <a:noFill/>
                          <a:ln w="9525">
                            <a:noFill/>
                            <a:miter lim="800000"/>
                            <a:headEnd/>
                            <a:tailEnd/>
                          </a:ln>
                        </pic:spPr>
                      </pic:pic>
                    </a:graphicData>
                  </a:graphic>
                </wp:inline>
              </w:drawing>
            </w:r>
          </w:p>
        </w:tc>
      </w:tr>
    </w:tbl>
    <w:p w:rsidR="00A216F9" w:rsidRPr="00A216F9" w:rsidRDefault="00A216F9" w:rsidP="00644389">
      <w:pPr>
        <w:spacing w:line="360" w:lineRule="auto"/>
        <w:jc w:val="both"/>
        <w:rPr>
          <w:rFonts w:ascii="Times New Roman" w:hAnsi="Times New Roman" w:cs="Times New Roman"/>
          <w:sz w:val="20"/>
          <w:szCs w:val="20"/>
        </w:rPr>
      </w:pPr>
    </w:p>
    <w:p w:rsidR="00361CAA" w:rsidRDefault="00361CAA" w:rsidP="00A216F9">
      <w:pPr>
        <w:spacing w:line="360" w:lineRule="auto"/>
        <w:jc w:val="center"/>
        <w:rPr>
          <w:rFonts w:ascii="Times New Roman" w:hAnsi="Times New Roman" w:cs="Times New Roman"/>
          <w:b/>
          <w:bCs/>
        </w:rPr>
      </w:pPr>
    </w:p>
    <w:p w:rsidR="00A216F9" w:rsidRDefault="00A216F9" w:rsidP="00A216F9">
      <w:pPr>
        <w:spacing w:line="360" w:lineRule="auto"/>
        <w:jc w:val="center"/>
        <w:rPr>
          <w:rFonts w:ascii="Times New Roman" w:hAnsi="Times New Roman" w:cs="Times New Roman"/>
          <w:b/>
          <w:bCs/>
        </w:rPr>
      </w:pPr>
      <w:r w:rsidRPr="00A216F9">
        <w:rPr>
          <w:rFonts w:ascii="Times New Roman" w:hAnsi="Times New Roman" w:cs="Times New Roman"/>
          <w:b/>
          <w:bCs/>
        </w:rPr>
        <w:t>CheckCIF_ PBr</w:t>
      </w:r>
      <w:r>
        <w:rPr>
          <w:rFonts w:ascii="Times New Roman" w:hAnsi="Times New Roman" w:cs="Times New Roman"/>
          <w:b/>
          <w:bCs/>
        </w:rPr>
        <w:t>2</w:t>
      </w:r>
      <w:r w:rsidRPr="00A216F9">
        <w:rPr>
          <w:rFonts w:ascii="Times New Roman" w:hAnsi="Times New Roman" w:cs="Times New Roman"/>
          <w:b/>
          <w:bCs/>
        </w:rPr>
        <w:t>.ButBr</w:t>
      </w:r>
      <w:r w:rsidRPr="00B7091E">
        <w:rPr>
          <w:rFonts w:ascii="Times New Roman" w:hAnsi="Times New Roman" w:cs="Times New Roman"/>
          <w:b/>
          <w:bCs/>
          <w:vertAlign w:val="subscript"/>
        </w:rPr>
        <w:t>2</w:t>
      </w:r>
    </w:p>
    <w:p w:rsidR="00A216F9" w:rsidRPr="00A216F9" w:rsidRDefault="00A216F9" w:rsidP="00A216F9">
      <w:pPr>
        <w:pStyle w:val="Heading1"/>
        <w:spacing w:before="480" w:beforeAutospacing="0"/>
        <w:rPr>
          <w:rFonts w:ascii="Verdana" w:hAnsi="Verdana"/>
          <w:color w:val="666666"/>
          <w:sz w:val="20"/>
          <w:szCs w:val="20"/>
        </w:rPr>
      </w:pPr>
      <w:r w:rsidRPr="00A216F9">
        <w:rPr>
          <w:rFonts w:ascii="Verdana" w:hAnsi="Verdana"/>
          <w:color w:val="666666"/>
          <w:sz w:val="20"/>
          <w:szCs w:val="20"/>
        </w:rPr>
        <w:t>checkCIF (basic structural check) running</w:t>
      </w:r>
    </w:p>
    <w:p w:rsidR="00A216F9" w:rsidRPr="00A216F9" w:rsidRDefault="00F029F4" w:rsidP="00A216F9">
      <w:pPr>
        <w:rPr>
          <w:rFonts w:ascii="Times New Roman" w:hAnsi="Times New Roman"/>
          <w:sz w:val="20"/>
          <w:szCs w:val="20"/>
        </w:rPr>
      </w:pPr>
      <w:r w:rsidRPr="00F029F4">
        <w:rPr>
          <w:sz w:val="20"/>
          <w:szCs w:val="20"/>
        </w:rPr>
        <w:pict>
          <v:rect id="_x0000_i1036" style="width:0;height:1.5pt" o:hrstd="t" o:hrnoshade="t" o:hr="t" fillcolor="black" stroked="f"/>
        </w:pict>
      </w:r>
    </w:p>
    <w:p w:rsidR="00A216F9" w:rsidRPr="00A216F9" w:rsidRDefault="00A216F9" w:rsidP="00A216F9">
      <w:pPr>
        <w:rPr>
          <w:sz w:val="20"/>
          <w:szCs w:val="20"/>
        </w:rPr>
      </w:pPr>
      <w:r w:rsidRPr="00A216F9">
        <w:rPr>
          <w:rFonts w:ascii="Verdana" w:hAnsi="Verdana"/>
          <w:color w:val="000000"/>
          <w:sz w:val="20"/>
          <w:szCs w:val="20"/>
        </w:rPr>
        <w:br/>
      </w:r>
      <w:r w:rsidRPr="00A216F9">
        <w:rPr>
          <w:rFonts w:ascii="Verdana" w:hAnsi="Verdana"/>
          <w:i/>
          <w:iCs/>
          <w:color w:val="000000"/>
          <w:sz w:val="20"/>
          <w:szCs w:val="20"/>
        </w:rPr>
        <w:t>Checking for embedded fcf data in CIF ...</w:t>
      </w:r>
      <w:r w:rsidRPr="00A216F9">
        <w:rPr>
          <w:rFonts w:ascii="Verdana" w:hAnsi="Verdana"/>
          <w:color w:val="000000"/>
          <w:sz w:val="20"/>
          <w:szCs w:val="20"/>
        </w:rPr>
        <w:br/>
      </w:r>
      <w:r w:rsidRPr="00A216F9">
        <w:rPr>
          <w:rFonts w:ascii="Verdana" w:hAnsi="Verdana"/>
          <w:i/>
          <w:iCs/>
          <w:color w:val="000000"/>
          <w:sz w:val="20"/>
          <w:szCs w:val="20"/>
        </w:rPr>
        <w:t>Found embedded fcf data in CIF. Extracting fcf data from uploaded CIF, please wait </w:t>
      </w:r>
      <w:r w:rsidRPr="00A216F9">
        <w:rPr>
          <w:rFonts w:ascii="Verdana" w:hAnsi="Verdana"/>
          <w:b/>
          <w:bCs/>
          <w:color w:val="000000"/>
          <w:sz w:val="20"/>
          <w:szCs w:val="20"/>
        </w:rPr>
        <w:t>. . .</w:t>
      </w:r>
    </w:p>
    <w:p w:rsidR="00A216F9" w:rsidRPr="00A216F9" w:rsidRDefault="00A216F9" w:rsidP="00A216F9">
      <w:pPr>
        <w:pStyle w:val="Heading1"/>
        <w:spacing w:before="480" w:beforeAutospacing="0"/>
        <w:rPr>
          <w:rFonts w:ascii="Verdana" w:hAnsi="Verdana"/>
          <w:color w:val="666666"/>
          <w:sz w:val="20"/>
          <w:szCs w:val="20"/>
        </w:rPr>
      </w:pPr>
      <w:r w:rsidRPr="00A216F9">
        <w:rPr>
          <w:rFonts w:ascii="Verdana" w:hAnsi="Verdana"/>
          <w:color w:val="666666"/>
          <w:sz w:val="20"/>
          <w:szCs w:val="20"/>
        </w:rPr>
        <w:t>checkCIF/PLATON (basic structural check)</w:t>
      </w:r>
    </w:p>
    <w:p w:rsidR="00A216F9" w:rsidRPr="00A216F9" w:rsidRDefault="00F029F4" w:rsidP="00A216F9">
      <w:pPr>
        <w:rPr>
          <w:rFonts w:ascii="Times New Roman" w:hAnsi="Times New Roman"/>
          <w:sz w:val="20"/>
          <w:szCs w:val="20"/>
        </w:rPr>
      </w:pPr>
      <w:r w:rsidRPr="00F029F4">
        <w:rPr>
          <w:sz w:val="20"/>
          <w:szCs w:val="20"/>
        </w:rPr>
        <w:pict>
          <v:rect id="_x0000_i1037" style="width:0;height:1.5pt" o:hrstd="t" o:hrnoshade="t" o:hr="t" fillcolor="black" stroked="f"/>
        </w:pict>
      </w:r>
    </w:p>
    <w:p w:rsidR="00A216F9" w:rsidRPr="00A216F9" w:rsidRDefault="00A216F9" w:rsidP="00A216F9">
      <w:pPr>
        <w:pStyle w:val="NormalWeb"/>
        <w:spacing w:line="240" w:lineRule="atLeast"/>
        <w:rPr>
          <w:rFonts w:ascii="Verdana" w:hAnsi="Verdana"/>
          <w:color w:val="000000"/>
          <w:sz w:val="20"/>
          <w:szCs w:val="20"/>
        </w:rPr>
      </w:pPr>
      <w:r w:rsidRPr="00A216F9">
        <w:rPr>
          <w:rFonts w:ascii="Verdana" w:hAnsi="Verdana"/>
          <w:color w:val="000000"/>
          <w:sz w:val="20"/>
          <w:szCs w:val="20"/>
        </w:rPr>
        <w:t>Structure factors have been supplied for datablock(s) PBr2_ButBr2</w:t>
      </w:r>
    </w:p>
    <w:p w:rsidR="00A216F9" w:rsidRPr="00A216F9" w:rsidRDefault="00A216F9" w:rsidP="00A216F9">
      <w:pPr>
        <w:rPr>
          <w:rFonts w:ascii="Verdana" w:hAnsi="Verdana"/>
          <w:color w:val="000000"/>
          <w:sz w:val="20"/>
          <w:szCs w:val="20"/>
        </w:rPr>
      </w:pPr>
      <w:r w:rsidRPr="00A216F9">
        <w:rPr>
          <w:rFonts w:ascii="Verdana" w:hAnsi="Verdana"/>
          <w:color w:val="000000"/>
          <w:sz w:val="20"/>
          <w:szCs w:val="20"/>
        </w:rPr>
        <w:t>THIS REPORT IS FOR GUIDANCE ONLY. IF USED AS PART OF A REVIEW PROCEDURE FOR PUBLICATION, IT SHOULD NOT REPLACE THE EXPERTISE OF AN EXPERIENCED CRYSTALLOGRAPHIC REFEREE.</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No syntax errors found. </w:t>
      </w:r>
      <w:hyperlink r:id="rId241" w:tgtFrame="iucr_info2" w:history="1">
        <w:r w:rsidRPr="00A216F9">
          <w:rPr>
            <w:rStyle w:val="Hyperlink"/>
            <w:rFonts w:ascii="Verdana" w:hAnsi="Verdana"/>
            <w:color w:val="990000"/>
          </w:rPr>
          <w:t>CIF dictionary</w:t>
        </w:r>
      </w:hyperlink>
      <w:r w:rsidRPr="00A216F9">
        <w:rPr>
          <w:rFonts w:ascii="Verdana" w:hAnsi="Verdana"/>
          <w:color w:val="000000"/>
        </w:rPr>
        <w:br/>
        <w:t xml:space="preserve">Please wait while processing ....  </w:t>
      </w:r>
      <w:hyperlink r:id="rId242" w:tgtFrame="iucr_info2" w:history="1">
        <w:r w:rsidRPr="00A216F9">
          <w:rPr>
            <w:rStyle w:val="Hyperlink"/>
            <w:rFonts w:ascii="Verdana" w:hAnsi="Verdana"/>
            <w:color w:val="990000"/>
          </w:rPr>
          <w:t>Interpreting this report</w:t>
        </w:r>
      </w:hyperlink>
    </w:p>
    <w:p w:rsidR="00A216F9" w:rsidRPr="00A216F9" w:rsidRDefault="00F029F4" w:rsidP="00A216F9">
      <w:pPr>
        <w:rPr>
          <w:rFonts w:ascii="Times New Roman" w:hAnsi="Times New Roman"/>
          <w:sz w:val="20"/>
          <w:szCs w:val="20"/>
        </w:rPr>
      </w:pPr>
      <w:hyperlink r:id="rId243" w:tgtFrame="_blank" w:history="1">
        <w:r w:rsidR="00A216F9" w:rsidRPr="00A216F9">
          <w:rPr>
            <w:rStyle w:val="Hyperlink"/>
            <w:rFonts w:ascii="Verdana" w:hAnsi="Verdana"/>
            <w:color w:val="990000"/>
            <w:sz w:val="20"/>
            <w:szCs w:val="20"/>
          </w:rPr>
          <w:t>Structure factor report</w:t>
        </w:r>
      </w:hyperlink>
      <w:r w:rsidR="00A216F9" w:rsidRPr="00A216F9">
        <w:rPr>
          <w:rFonts w:ascii="Verdana" w:hAnsi="Verdana"/>
          <w:color w:val="000000"/>
          <w:sz w:val="20"/>
          <w:szCs w:val="20"/>
        </w:rPr>
        <w:br/>
      </w:r>
      <w:r w:rsidR="00A216F9" w:rsidRPr="00A216F9">
        <w:rPr>
          <w:rFonts w:ascii="Verdana" w:hAnsi="Verdana"/>
          <w:color w:val="000000"/>
          <w:sz w:val="20"/>
          <w:szCs w:val="20"/>
        </w:rPr>
        <w:br/>
      </w:r>
      <w:r w:rsidR="00A216F9" w:rsidRPr="00A216F9">
        <w:rPr>
          <w:rFonts w:ascii="Verdana" w:hAnsi="Verdana"/>
          <w:b/>
          <w:bCs/>
          <w:color w:val="000000"/>
          <w:sz w:val="20"/>
          <w:szCs w:val="20"/>
        </w:rPr>
        <w:t>Datablock: PBr2_ButBr2</w:t>
      </w:r>
    </w:p>
    <w:p w:rsidR="00A216F9" w:rsidRPr="00A216F9" w:rsidRDefault="00F029F4" w:rsidP="00A216F9">
      <w:pPr>
        <w:rPr>
          <w:sz w:val="20"/>
          <w:szCs w:val="20"/>
        </w:rPr>
      </w:pPr>
      <w:r w:rsidRPr="00F029F4">
        <w:rPr>
          <w:sz w:val="20"/>
          <w:szCs w:val="20"/>
        </w:rPr>
        <w:pict>
          <v:rect id="_x0000_i1038" style="width:0;height:1.5pt" o:hrstd="t" o:hrnoshade="t" o:hr="t" fillcolor="black" stroked="f"/>
        </w:pict>
      </w:r>
    </w:p>
    <w:tbl>
      <w:tblPr>
        <w:tblW w:w="9750" w:type="dxa"/>
        <w:tblCellSpacing w:w="15" w:type="dxa"/>
        <w:tblCellMar>
          <w:left w:w="0" w:type="dxa"/>
          <w:right w:w="0" w:type="dxa"/>
        </w:tblCellMar>
        <w:tblLook w:val="04A0"/>
      </w:tblPr>
      <w:tblGrid>
        <w:gridCol w:w="2452"/>
        <w:gridCol w:w="3401"/>
        <w:gridCol w:w="3897"/>
      </w:tblGrid>
      <w:tr w:rsidR="00A216F9" w:rsidRPr="00A216F9" w:rsidTr="00A216F9">
        <w:trPr>
          <w:tblCellSpacing w:w="15" w:type="dxa"/>
        </w:trPr>
        <w:tc>
          <w:tcPr>
            <w:tcW w:w="125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Bond precision:</w:t>
            </w:r>
          </w:p>
        </w:tc>
        <w:tc>
          <w:tcPr>
            <w:tcW w:w="175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C-C = 0.0091 A</w:t>
            </w:r>
          </w:p>
        </w:tc>
        <w:tc>
          <w:tcPr>
            <w:tcW w:w="20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Wavelength=0.71075</w:t>
            </w:r>
          </w:p>
        </w:tc>
      </w:tr>
    </w:tbl>
    <w:p w:rsidR="00A216F9" w:rsidRPr="00A216F9" w:rsidRDefault="00A216F9" w:rsidP="00A216F9">
      <w:pPr>
        <w:rPr>
          <w:vanish/>
          <w:sz w:val="20"/>
          <w:szCs w:val="20"/>
        </w:rPr>
      </w:pPr>
    </w:p>
    <w:tbl>
      <w:tblPr>
        <w:tblW w:w="9750" w:type="dxa"/>
        <w:tblCellSpacing w:w="15" w:type="dxa"/>
        <w:tblCellMar>
          <w:left w:w="0" w:type="dxa"/>
          <w:right w:w="0" w:type="dxa"/>
        </w:tblCellMar>
        <w:tblLook w:val="04A0"/>
      </w:tblPr>
      <w:tblGrid>
        <w:gridCol w:w="1486"/>
        <w:gridCol w:w="1789"/>
        <w:gridCol w:w="1831"/>
        <w:gridCol w:w="4644"/>
      </w:tblGrid>
      <w:tr w:rsidR="00A216F9" w:rsidRPr="00A216F9" w:rsidTr="00A216F9">
        <w:trPr>
          <w:tblCellSpacing w:w="15" w:type="dxa"/>
        </w:trPr>
        <w:tc>
          <w:tcPr>
            <w:tcW w:w="5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Cell:</w:t>
            </w:r>
          </w:p>
        </w:tc>
        <w:tc>
          <w:tcPr>
            <w:tcW w:w="10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a=11.147(6)</w:t>
            </w:r>
          </w:p>
        </w:tc>
        <w:tc>
          <w:tcPr>
            <w:tcW w:w="10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b=21.854(14)</w:t>
            </w:r>
          </w:p>
        </w:tc>
        <w:tc>
          <w:tcPr>
            <w:tcW w:w="25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c=21.609(13)</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alpha=90</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beta=104.819(9)</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gamma=90</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Temperature:</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293 K</w:t>
            </w:r>
          </w:p>
        </w:tc>
        <w:tc>
          <w:tcPr>
            <w:tcW w:w="0" w:type="auto"/>
            <w:vAlign w:val="center"/>
            <w:hideMark/>
          </w:tcPr>
          <w:p w:rsidR="00A216F9" w:rsidRPr="00A216F9" w:rsidRDefault="00A216F9">
            <w:pPr>
              <w:spacing w:line="240" w:lineRule="atLeast"/>
              <w:rPr>
                <w:rFonts w:ascii="Verdana" w:hAnsi="Verdana"/>
                <w:color w:val="000000"/>
                <w:sz w:val="20"/>
                <w:szCs w:val="20"/>
              </w:rPr>
            </w:pPr>
          </w:p>
        </w:tc>
        <w:tc>
          <w:tcPr>
            <w:tcW w:w="0" w:type="auto"/>
            <w:vAlign w:val="center"/>
            <w:hideMark/>
          </w:tcPr>
          <w:p w:rsidR="00A216F9" w:rsidRPr="00A216F9" w:rsidRDefault="00A216F9">
            <w:pPr>
              <w:spacing w:line="240" w:lineRule="atLeast"/>
              <w:rPr>
                <w:rFonts w:ascii="Verdana" w:hAnsi="Verdana"/>
                <w:color w:val="000000"/>
                <w:sz w:val="20"/>
                <w:szCs w:val="20"/>
              </w:rPr>
            </w:pPr>
          </w:p>
        </w:tc>
      </w:tr>
    </w:tbl>
    <w:p w:rsidR="00A216F9" w:rsidRPr="00A216F9" w:rsidRDefault="00A216F9" w:rsidP="00A216F9">
      <w:pPr>
        <w:rPr>
          <w:vanish/>
          <w:sz w:val="20"/>
          <w:szCs w:val="20"/>
        </w:rPr>
      </w:pPr>
    </w:p>
    <w:tbl>
      <w:tblPr>
        <w:tblW w:w="9750" w:type="dxa"/>
        <w:tblCellSpacing w:w="15" w:type="dxa"/>
        <w:tblCellMar>
          <w:left w:w="0" w:type="dxa"/>
          <w:right w:w="0" w:type="dxa"/>
        </w:tblCellMar>
        <w:tblLook w:val="04A0"/>
      </w:tblPr>
      <w:tblGrid>
        <w:gridCol w:w="2267"/>
        <w:gridCol w:w="3734"/>
        <w:gridCol w:w="3749"/>
      </w:tblGrid>
      <w:tr w:rsidR="00A216F9" w:rsidRPr="00A216F9" w:rsidTr="00A216F9">
        <w:trPr>
          <w:tblCellSpacing w:w="15" w:type="dxa"/>
        </w:trPr>
        <w:tc>
          <w:tcPr>
            <w:tcW w:w="750" w:type="pct"/>
            <w:vAlign w:val="center"/>
            <w:hideMark/>
          </w:tcPr>
          <w:p w:rsidR="00A216F9" w:rsidRPr="00A216F9" w:rsidRDefault="00A216F9">
            <w:pPr>
              <w:spacing w:line="240" w:lineRule="atLeast"/>
              <w:rPr>
                <w:rFonts w:ascii="Verdana" w:hAnsi="Verdana"/>
                <w:color w:val="000000"/>
                <w:sz w:val="20"/>
                <w:szCs w:val="20"/>
              </w:rPr>
            </w:pPr>
          </w:p>
        </w:tc>
        <w:tc>
          <w:tcPr>
            <w:tcW w:w="125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Calculated</w:t>
            </w:r>
          </w:p>
        </w:tc>
        <w:tc>
          <w:tcPr>
            <w:tcW w:w="125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Reported</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Volume</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5089(5)</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5089(5)</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Space group</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 2/c</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 2/c</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Hall group</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 2yc</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 2yc</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Moiety formula</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C47 H52 Br2 O10, C4 H8 Br2</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Sum formula</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C51 H60 Br4 O10</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C51 H60 Br4 O10</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Mr</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1152.59</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1152.63</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Dx,g cm-3</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1.504</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1.504</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Z</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4</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4</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Mu (mm-1)</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3.219</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3.219</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F000</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2344.0</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2344.0</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F000'</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2340.49</w:t>
            </w:r>
          </w:p>
        </w:tc>
        <w:tc>
          <w:tcPr>
            <w:tcW w:w="0" w:type="auto"/>
            <w:vAlign w:val="center"/>
            <w:hideMark/>
          </w:tcPr>
          <w:p w:rsidR="00A216F9" w:rsidRPr="00A216F9" w:rsidRDefault="00A216F9">
            <w:pPr>
              <w:spacing w:line="240" w:lineRule="atLeast"/>
              <w:rPr>
                <w:rFonts w:ascii="Verdana" w:hAnsi="Verdana"/>
                <w:color w:val="000000"/>
                <w:sz w:val="20"/>
                <w:szCs w:val="20"/>
              </w:rPr>
            </w:pP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h,k,lmax</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13,26,25</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13,26,25</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Nref</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4500</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4465</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Tmin,Tmax</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0.531,0.702</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0.444,0.749</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Tmin'</w:t>
            </w:r>
          </w:p>
        </w:tc>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0.520</w:t>
            </w:r>
          </w:p>
        </w:tc>
        <w:tc>
          <w:tcPr>
            <w:tcW w:w="0" w:type="auto"/>
            <w:vAlign w:val="center"/>
            <w:hideMark/>
          </w:tcPr>
          <w:p w:rsidR="00A216F9" w:rsidRPr="00A216F9" w:rsidRDefault="00A216F9">
            <w:pPr>
              <w:spacing w:line="240" w:lineRule="atLeast"/>
              <w:rPr>
                <w:rFonts w:ascii="Verdana" w:hAnsi="Verdana"/>
                <w:color w:val="000000"/>
                <w:sz w:val="20"/>
                <w:szCs w:val="20"/>
              </w:rPr>
            </w:pPr>
          </w:p>
        </w:tc>
      </w:tr>
    </w:tbl>
    <w:p w:rsidR="00A216F9" w:rsidRPr="00A216F9" w:rsidRDefault="00A216F9" w:rsidP="00A216F9">
      <w:pPr>
        <w:rPr>
          <w:vanish/>
          <w:sz w:val="20"/>
          <w:szCs w:val="20"/>
        </w:rPr>
      </w:pPr>
    </w:p>
    <w:tbl>
      <w:tblPr>
        <w:tblW w:w="7500" w:type="dxa"/>
        <w:tblCellSpacing w:w="15" w:type="dxa"/>
        <w:tblCellMar>
          <w:left w:w="0" w:type="dxa"/>
          <w:right w:w="0" w:type="dxa"/>
        </w:tblCellMar>
        <w:tblLook w:val="04A0"/>
      </w:tblPr>
      <w:tblGrid>
        <w:gridCol w:w="7084"/>
        <w:gridCol w:w="416"/>
      </w:tblGrid>
      <w:tr w:rsidR="00A216F9" w:rsidRPr="00A216F9" w:rsidTr="00A216F9">
        <w:trPr>
          <w:tblCellSpacing w:w="15" w:type="dxa"/>
        </w:trPr>
        <w:tc>
          <w:tcPr>
            <w:tcW w:w="475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Correction method= # Reported T Limits: Tmin=0.444 Tmax=0.749 AbsCorr = MULTI-SCAN</w:t>
            </w:r>
          </w:p>
        </w:tc>
        <w:tc>
          <w:tcPr>
            <w:tcW w:w="250" w:type="pct"/>
            <w:vAlign w:val="center"/>
            <w:hideMark/>
          </w:tcPr>
          <w:p w:rsidR="00A216F9" w:rsidRPr="00A216F9" w:rsidRDefault="00A216F9">
            <w:pPr>
              <w:spacing w:line="240" w:lineRule="atLeast"/>
              <w:rPr>
                <w:rFonts w:ascii="Verdana" w:hAnsi="Verdana"/>
                <w:color w:val="000000"/>
                <w:sz w:val="20"/>
                <w:szCs w:val="20"/>
              </w:rPr>
            </w:pPr>
          </w:p>
        </w:tc>
      </w:tr>
    </w:tbl>
    <w:p w:rsidR="00A216F9" w:rsidRPr="00A216F9" w:rsidRDefault="00A216F9" w:rsidP="00A216F9">
      <w:pPr>
        <w:rPr>
          <w:vanish/>
          <w:sz w:val="20"/>
          <w:szCs w:val="20"/>
        </w:rPr>
      </w:pPr>
    </w:p>
    <w:tbl>
      <w:tblPr>
        <w:tblW w:w="7500" w:type="dxa"/>
        <w:tblCellSpacing w:w="15" w:type="dxa"/>
        <w:tblCellMar>
          <w:left w:w="0" w:type="dxa"/>
          <w:right w:w="0" w:type="dxa"/>
        </w:tblCellMar>
        <w:tblLook w:val="04A0"/>
      </w:tblPr>
      <w:tblGrid>
        <w:gridCol w:w="3750"/>
        <w:gridCol w:w="3750"/>
      </w:tblGrid>
      <w:tr w:rsidR="00A216F9" w:rsidRPr="00A216F9" w:rsidTr="00A216F9">
        <w:trPr>
          <w:tblCellSpacing w:w="15" w:type="dxa"/>
        </w:trPr>
        <w:tc>
          <w:tcPr>
            <w:tcW w:w="25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Data completeness= 0.992</w:t>
            </w:r>
          </w:p>
        </w:tc>
        <w:tc>
          <w:tcPr>
            <w:tcW w:w="25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Theta(max)= 25.028</w:t>
            </w:r>
          </w:p>
        </w:tc>
      </w:tr>
    </w:tbl>
    <w:p w:rsidR="00A216F9" w:rsidRPr="00A216F9" w:rsidRDefault="00A216F9" w:rsidP="00A216F9">
      <w:pPr>
        <w:rPr>
          <w:vanish/>
          <w:sz w:val="20"/>
          <w:szCs w:val="20"/>
        </w:rPr>
      </w:pPr>
    </w:p>
    <w:tbl>
      <w:tblPr>
        <w:tblW w:w="8250" w:type="dxa"/>
        <w:tblCellSpacing w:w="15" w:type="dxa"/>
        <w:tblCellMar>
          <w:left w:w="0" w:type="dxa"/>
          <w:right w:w="0" w:type="dxa"/>
        </w:tblCellMar>
        <w:tblLook w:val="04A0"/>
      </w:tblPr>
      <w:tblGrid>
        <w:gridCol w:w="5295"/>
        <w:gridCol w:w="2955"/>
      </w:tblGrid>
      <w:tr w:rsidR="00A216F9" w:rsidRPr="00A216F9" w:rsidTr="00A216F9">
        <w:trPr>
          <w:tblCellSpacing w:w="15" w:type="dxa"/>
        </w:trPr>
        <w:tc>
          <w:tcPr>
            <w:tcW w:w="20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R(reflections)= 0.0772( 1888)</w:t>
            </w:r>
          </w:p>
        </w:tc>
        <w:tc>
          <w:tcPr>
            <w:tcW w:w="2000" w:type="pct"/>
            <w:vAlign w:val="center"/>
            <w:hideMark/>
          </w:tcPr>
          <w:p w:rsidR="00A216F9" w:rsidRPr="00A216F9" w:rsidRDefault="00A216F9">
            <w:pPr>
              <w:spacing w:line="240" w:lineRule="atLeast"/>
              <w:rPr>
                <w:rFonts w:ascii="Verdana" w:hAnsi="Verdana"/>
                <w:color w:val="000000"/>
                <w:sz w:val="20"/>
                <w:szCs w:val="20"/>
              </w:rPr>
            </w:pPr>
            <w:r w:rsidRPr="00A216F9">
              <w:rPr>
                <w:rStyle w:val="HTMLTypewriter"/>
                <w:rFonts w:eastAsiaTheme="minorHAnsi"/>
                <w:color w:val="000000"/>
              </w:rPr>
              <w:t>wR2(reflections)= 0.3031( 4465)</w:t>
            </w:r>
          </w:p>
        </w:tc>
      </w:tr>
      <w:tr w:rsidR="00A216F9" w:rsidRPr="00A216F9" w:rsidTr="00A216F9">
        <w:trPr>
          <w:tblCellSpacing w:w="15" w:type="dxa"/>
        </w:trPr>
        <w:tc>
          <w:tcPr>
            <w:tcW w:w="0" w:type="auto"/>
            <w:vAlign w:val="center"/>
            <w:hideMark/>
          </w:tcPr>
          <w:tbl>
            <w:tblPr>
              <w:tblW w:w="5250" w:type="dxa"/>
              <w:tblCellSpacing w:w="15" w:type="dxa"/>
              <w:tblCellMar>
                <w:left w:w="0" w:type="dxa"/>
                <w:right w:w="0" w:type="dxa"/>
              </w:tblCellMar>
              <w:tblLook w:val="04A0"/>
            </w:tblPr>
            <w:tblGrid>
              <w:gridCol w:w="2625"/>
              <w:gridCol w:w="2625"/>
            </w:tblGrid>
            <w:tr w:rsidR="00A216F9" w:rsidRPr="00A216F9">
              <w:trPr>
                <w:tblCellSpacing w:w="15" w:type="dxa"/>
              </w:trPr>
              <w:tc>
                <w:tcPr>
                  <w:tcW w:w="1000" w:type="pct"/>
                  <w:vAlign w:val="center"/>
                  <w:hideMark/>
                </w:tcPr>
                <w:p w:rsidR="00A216F9" w:rsidRPr="00A216F9" w:rsidRDefault="00A216F9">
                  <w:pPr>
                    <w:spacing w:line="240" w:lineRule="atLeast"/>
                    <w:rPr>
                      <w:rFonts w:ascii="Verdana" w:hAnsi="Verdana"/>
                      <w:sz w:val="20"/>
                      <w:szCs w:val="20"/>
                    </w:rPr>
                  </w:pPr>
                  <w:r w:rsidRPr="00A216F9">
                    <w:rPr>
                      <w:rStyle w:val="HTMLTypewriter"/>
                      <w:rFonts w:eastAsiaTheme="minorHAnsi"/>
                    </w:rPr>
                    <w:t>S = 0.927</w:t>
                  </w:r>
                </w:p>
              </w:tc>
              <w:tc>
                <w:tcPr>
                  <w:tcW w:w="1000" w:type="pct"/>
                  <w:vAlign w:val="center"/>
                  <w:hideMark/>
                </w:tcPr>
                <w:p w:rsidR="00A216F9" w:rsidRPr="00A216F9" w:rsidRDefault="00A216F9">
                  <w:pPr>
                    <w:spacing w:line="240" w:lineRule="atLeast"/>
                    <w:rPr>
                      <w:rFonts w:ascii="Verdana" w:hAnsi="Verdana"/>
                      <w:sz w:val="20"/>
                      <w:szCs w:val="20"/>
                    </w:rPr>
                  </w:pPr>
                  <w:r w:rsidRPr="00A216F9">
                    <w:rPr>
                      <w:rStyle w:val="HTMLTypewriter"/>
                      <w:rFonts w:eastAsiaTheme="minorHAnsi"/>
                    </w:rPr>
                    <w:t>Npar= 372</w:t>
                  </w:r>
                </w:p>
              </w:tc>
            </w:tr>
          </w:tbl>
          <w:p w:rsidR="00A216F9" w:rsidRPr="00A216F9" w:rsidRDefault="00A216F9">
            <w:pPr>
              <w:spacing w:line="240" w:lineRule="atLeast"/>
              <w:rPr>
                <w:rFonts w:ascii="Verdana" w:hAnsi="Verdana"/>
                <w:color w:val="000000"/>
                <w:sz w:val="20"/>
                <w:szCs w:val="20"/>
              </w:rPr>
            </w:pPr>
          </w:p>
        </w:tc>
        <w:tc>
          <w:tcPr>
            <w:tcW w:w="0" w:type="auto"/>
            <w:vAlign w:val="center"/>
            <w:hideMark/>
          </w:tcPr>
          <w:p w:rsidR="00A216F9" w:rsidRPr="00A216F9" w:rsidRDefault="00A216F9">
            <w:pPr>
              <w:rPr>
                <w:sz w:val="20"/>
                <w:szCs w:val="20"/>
              </w:rPr>
            </w:pPr>
          </w:p>
        </w:tc>
      </w:tr>
    </w:tbl>
    <w:p w:rsidR="00A216F9" w:rsidRPr="00A216F9" w:rsidRDefault="00F029F4" w:rsidP="00A216F9">
      <w:pPr>
        <w:rPr>
          <w:sz w:val="20"/>
          <w:szCs w:val="20"/>
        </w:rPr>
      </w:pPr>
      <w:r w:rsidRPr="00F029F4">
        <w:rPr>
          <w:sz w:val="20"/>
          <w:szCs w:val="20"/>
        </w:rPr>
        <w:pict>
          <v:rect id="_x0000_i1039" style="width:0;height:1.5pt" o:hrstd="t" o:hrnoshade="t" o:hr="t" fillcolor="black" stroked="f"/>
        </w:pic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The following ALERTS were generated. Each ALERT has the format</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w:t>
      </w:r>
      <w:r w:rsidRPr="00A216F9">
        <w:rPr>
          <w:rFonts w:ascii="Verdana" w:hAnsi="Verdana"/>
          <w:b/>
          <w:bCs/>
          <w:color w:val="0000FF"/>
        </w:rPr>
        <w:t>test-name_ALERT_alert-type_alert-level</w:t>
      </w:r>
      <w:r w:rsidRPr="00A216F9">
        <w:rPr>
          <w:rFonts w:ascii="Verdana" w:hAnsi="Verdana"/>
          <w:color w:val="000000"/>
        </w:rPr>
        <w:t>.</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Click on the hyperlinks for more details of the test.</w:t>
      </w:r>
    </w:p>
    <w:p w:rsidR="00A216F9" w:rsidRPr="00A216F9" w:rsidRDefault="00F029F4" w:rsidP="00A216F9">
      <w:pPr>
        <w:pStyle w:val="HTMLPreformatted"/>
        <w:spacing w:line="240" w:lineRule="atLeast"/>
        <w:rPr>
          <w:rFonts w:ascii="Verdana" w:hAnsi="Verdana"/>
          <w:color w:val="000000"/>
        </w:rPr>
      </w:pPr>
      <w:r w:rsidRPr="00F029F4">
        <w:rPr>
          <w:rFonts w:ascii="Verdana" w:hAnsi="Verdana"/>
          <w:color w:val="000000"/>
        </w:rPr>
        <w:pict>
          <v:rect id="_x0000_i1040" style="width:0;height:1.5pt" o:hralign="center" o:hrstd="t" o:hr="t" fillcolor="#a0a0a0" stroked="f"/>
        </w:pic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noProof/>
          <w:color w:val="000000"/>
        </w:rPr>
        <w:drawing>
          <wp:inline distT="0" distB="0" distL="0" distR="0">
            <wp:extent cx="142875" cy="142875"/>
            <wp:effectExtent l="19050" t="0" r="0" b="0"/>
            <wp:docPr id="49" name="Picture 49" descr="https://www.iucr.org/iucr-top/logos/yel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iucr.org/iucr-top/logos/yellow.gif"/>
                    <pic:cNvPicPr>
                      <a:picLocks noChangeAspect="1" noChangeArrowheads="1"/>
                    </pic:cNvPicPr>
                  </pic:nvPicPr>
                  <pic:blipFill>
                    <a:blip r:embed="rId21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216F9">
        <w:rPr>
          <w:rFonts w:ascii="Verdana" w:hAnsi="Verdana"/>
          <w:b/>
          <w:bCs/>
          <w:color w:val="F7D358"/>
        </w:rPr>
        <w:t>Alert level C</w:t>
      </w:r>
    </w:p>
    <w:p w:rsidR="00A216F9" w:rsidRPr="00A216F9" w:rsidRDefault="00F029F4" w:rsidP="00A216F9">
      <w:pPr>
        <w:pStyle w:val="HTMLPreformatted"/>
        <w:spacing w:line="240" w:lineRule="atLeast"/>
        <w:rPr>
          <w:rFonts w:ascii="Verdana" w:hAnsi="Verdana"/>
          <w:color w:val="000000"/>
        </w:rPr>
      </w:pPr>
      <w:hyperlink r:id="rId244" w:history="1">
        <w:r w:rsidR="00A216F9" w:rsidRPr="00A216F9">
          <w:rPr>
            <w:rStyle w:val="Hyperlink"/>
            <w:rFonts w:ascii="Verdana" w:hAnsi="Verdana"/>
            <w:color w:val="990000"/>
          </w:rPr>
          <w:t>PLAT026_ALERT_3_C</w:t>
        </w:r>
      </w:hyperlink>
      <w:r w:rsidR="00A216F9" w:rsidRPr="00A216F9">
        <w:rPr>
          <w:rFonts w:ascii="Verdana" w:hAnsi="Verdana"/>
          <w:color w:val="000000"/>
        </w:rPr>
        <w:t xml:space="preserve"> Ratio Observed / Unique Reflections (too) Low ..        42% Check </w:t>
      </w:r>
    </w:p>
    <w:p w:rsidR="00A216F9" w:rsidRPr="00A216F9" w:rsidRDefault="00F029F4" w:rsidP="00A216F9">
      <w:pPr>
        <w:pStyle w:val="HTMLPreformatted"/>
        <w:spacing w:line="240" w:lineRule="atLeast"/>
        <w:rPr>
          <w:rFonts w:ascii="Verdana" w:hAnsi="Verdana"/>
          <w:color w:val="000000"/>
        </w:rPr>
      </w:pPr>
      <w:hyperlink r:id="rId245" w:history="1">
        <w:r w:rsidR="00A216F9" w:rsidRPr="00A216F9">
          <w:rPr>
            <w:rStyle w:val="Hyperlink"/>
            <w:rFonts w:ascii="Verdana" w:hAnsi="Verdana"/>
            <w:color w:val="990000"/>
          </w:rPr>
          <w:t>PLAT084_ALERT_3_C</w:t>
        </w:r>
      </w:hyperlink>
      <w:r w:rsidR="00A216F9" w:rsidRPr="00A216F9">
        <w:rPr>
          <w:rFonts w:ascii="Verdana" w:hAnsi="Verdana"/>
          <w:color w:val="000000"/>
        </w:rPr>
        <w:t xml:space="preserve"> High wR2 Value (i.e. &gt; 0.25) ...................       0.30 Report</w:t>
      </w:r>
    </w:p>
    <w:p w:rsidR="00A216F9" w:rsidRPr="00A216F9" w:rsidRDefault="00F029F4" w:rsidP="00A216F9">
      <w:pPr>
        <w:pStyle w:val="HTMLPreformatted"/>
        <w:spacing w:line="240" w:lineRule="atLeast"/>
        <w:rPr>
          <w:rFonts w:ascii="Verdana" w:hAnsi="Verdana"/>
          <w:color w:val="000000"/>
        </w:rPr>
      </w:pPr>
      <w:hyperlink r:id="rId246" w:history="1">
        <w:r w:rsidR="00A216F9" w:rsidRPr="00A216F9">
          <w:rPr>
            <w:rStyle w:val="Hyperlink"/>
            <w:rFonts w:ascii="Verdana" w:hAnsi="Verdana"/>
            <w:color w:val="990000"/>
          </w:rPr>
          <w:t>PLAT242_ALERT_2_C</w:t>
        </w:r>
      </w:hyperlink>
      <w:r w:rsidR="00A216F9" w:rsidRPr="00A216F9">
        <w:rPr>
          <w:rFonts w:ascii="Verdana" w:hAnsi="Verdana"/>
          <w:color w:val="000000"/>
        </w:rPr>
        <w:t xml:space="preserve"> Low    'MainMol' Ueq as Compared to Neighbors of         O5 Check </w:t>
      </w:r>
    </w:p>
    <w:p w:rsidR="00A216F9" w:rsidRPr="00A216F9" w:rsidRDefault="00F029F4" w:rsidP="00A216F9">
      <w:pPr>
        <w:pStyle w:val="HTMLPreformatted"/>
        <w:spacing w:line="240" w:lineRule="atLeast"/>
        <w:rPr>
          <w:rFonts w:ascii="Verdana" w:hAnsi="Verdana"/>
          <w:color w:val="000000"/>
        </w:rPr>
      </w:pPr>
      <w:hyperlink r:id="rId247" w:history="1">
        <w:r w:rsidR="00A216F9" w:rsidRPr="00A216F9">
          <w:rPr>
            <w:rStyle w:val="Hyperlink"/>
            <w:rFonts w:ascii="Verdana" w:hAnsi="Verdana"/>
            <w:color w:val="990000"/>
          </w:rPr>
          <w:t>PLAT260_ALERT_2_C</w:t>
        </w:r>
      </w:hyperlink>
      <w:r w:rsidR="00A216F9" w:rsidRPr="00A216F9">
        <w:rPr>
          <w:rFonts w:ascii="Verdana" w:hAnsi="Verdana"/>
          <w:color w:val="000000"/>
        </w:rPr>
        <w:t xml:space="preserve"> Large Average Ueq of Residue Including      Br2A      0.182 Check </w:t>
      </w:r>
    </w:p>
    <w:p w:rsidR="00A216F9" w:rsidRPr="00A216F9" w:rsidRDefault="00F029F4" w:rsidP="00A216F9">
      <w:pPr>
        <w:pStyle w:val="HTMLPreformatted"/>
        <w:spacing w:line="240" w:lineRule="atLeast"/>
        <w:rPr>
          <w:rFonts w:ascii="Verdana" w:hAnsi="Verdana"/>
          <w:color w:val="000000"/>
        </w:rPr>
      </w:pPr>
      <w:hyperlink r:id="rId248" w:history="1">
        <w:r w:rsidR="00A216F9" w:rsidRPr="00A216F9">
          <w:rPr>
            <w:rStyle w:val="Hyperlink"/>
            <w:rFonts w:ascii="Verdana" w:hAnsi="Verdana"/>
            <w:color w:val="990000"/>
          </w:rPr>
          <w:t>PLAT260_ALERT_2_C</w:t>
        </w:r>
      </w:hyperlink>
      <w:r w:rsidR="00A216F9" w:rsidRPr="00A216F9">
        <w:rPr>
          <w:rFonts w:ascii="Verdana" w:hAnsi="Verdana"/>
          <w:color w:val="000000"/>
        </w:rPr>
        <w:t xml:space="preserve"> Large Average Ueq of Residue Including      Br2B      0.181 Check </w:t>
      </w:r>
    </w:p>
    <w:p w:rsidR="00A216F9" w:rsidRPr="00A216F9" w:rsidRDefault="00F029F4" w:rsidP="00A216F9">
      <w:pPr>
        <w:pStyle w:val="HTMLPreformatted"/>
        <w:spacing w:line="240" w:lineRule="atLeast"/>
        <w:rPr>
          <w:rFonts w:ascii="Verdana" w:hAnsi="Verdana"/>
          <w:color w:val="000000"/>
        </w:rPr>
      </w:pPr>
      <w:hyperlink r:id="rId249" w:history="1">
        <w:r w:rsidR="00A216F9" w:rsidRPr="00A216F9">
          <w:rPr>
            <w:rStyle w:val="Hyperlink"/>
            <w:rFonts w:ascii="Verdana" w:hAnsi="Verdana"/>
            <w:color w:val="990000"/>
          </w:rPr>
          <w:t>PLAT334_ALERT_2_C</w:t>
        </w:r>
      </w:hyperlink>
      <w:r w:rsidR="00A216F9" w:rsidRPr="00A216F9">
        <w:rPr>
          <w:rFonts w:ascii="Verdana" w:hAnsi="Verdana"/>
          <w:color w:val="000000"/>
        </w:rPr>
        <w:t xml:space="preserve"> Small &lt;C-C&gt; Benzene Dist.   C1       -C3_a     .       1.37 Ang.  </w:t>
      </w:r>
    </w:p>
    <w:p w:rsidR="00A216F9" w:rsidRPr="00A216F9" w:rsidRDefault="00F029F4" w:rsidP="00A216F9">
      <w:pPr>
        <w:pStyle w:val="HTMLPreformatted"/>
        <w:spacing w:line="240" w:lineRule="atLeast"/>
        <w:rPr>
          <w:rFonts w:ascii="Verdana" w:hAnsi="Verdana"/>
          <w:color w:val="000000"/>
        </w:rPr>
      </w:pPr>
      <w:hyperlink r:id="rId250" w:history="1">
        <w:r w:rsidR="00A216F9" w:rsidRPr="00A216F9">
          <w:rPr>
            <w:rStyle w:val="Hyperlink"/>
            <w:rFonts w:ascii="Verdana" w:hAnsi="Verdana"/>
            <w:color w:val="990000"/>
          </w:rPr>
          <w:t>PLAT341_ALERT_3_C</w:t>
        </w:r>
      </w:hyperlink>
      <w:r w:rsidR="00A216F9" w:rsidRPr="00A216F9">
        <w:rPr>
          <w:rFonts w:ascii="Verdana" w:hAnsi="Verdana"/>
          <w:color w:val="000000"/>
        </w:rPr>
        <w:t xml:space="preserve"> Low Bond Precision on  C-C Bonds ...............     0.0091 Ang.  </w:t>
      </w:r>
    </w:p>
    <w:p w:rsidR="00A216F9" w:rsidRPr="00A216F9" w:rsidRDefault="00F029F4" w:rsidP="00A216F9">
      <w:pPr>
        <w:pStyle w:val="HTMLPreformatted"/>
        <w:spacing w:line="240" w:lineRule="atLeast"/>
        <w:rPr>
          <w:rFonts w:ascii="Verdana" w:hAnsi="Verdana"/>
          <w:color w:val="000000"/>
        </w:rPr>
      </w:pPr>
      <w:hyperlink r:id="rId251" w:history="1">
        <w:r w:rsidR="00A216F9" w:rsidRPr="00A216F9">
          <w:rPr>
            <w:rStyle w:val="Hyperlink"/>
            <w:rFonts w:ascii="Verdana" w:hAnsi="Verdana"/>
            <w:color w:val="990000"/>
          </w:rPr>
          <w:t>PLAT906_ALERT_3_C</w:t>
        </w:r>
      </w:hyperlink>
      <w:r w:rsidR="00A216F9" w:rsidRPr="00A216F9">
        <w:rPr>
          <w:rFonts w:ascii="Verdana" w:hAnsi="Verdana"/>
          <w:color w:val="000000"/>
        </w:rPr>
        <w:t xml:space="preserve"> Large K Value in the Analysis of Variance ......     10.974 Check </w:t>
      </w:r>
    </w:p>
    <w:p w:rsidR="00A216F9" w:rsidRPr="00A216F9" w:rsidRDefault="00F029F4" w:rsidP="00A216F9">
      <w:pPr>
        <w:pStyle w:val="HTMLPreformatted"/>
        <w:spacing w:line="240" w:lineRule="atLeast"/>
        <w:rPr>
          <w:rFonts w:ascii="Verdana" w:hAnsi="Verdana"/>
          <w:color w:val="000000"/>
        </w:rPr>
      </w:pPr>
      <w:hyperlink r:id="rId252" w:history="1">
        <w:r w:rsidR="00A216F9" w:rsidRPr="00A216F9">
          <w:rPr>
            <w:rStyle w:val="Hyperlink"/>
            <w:rFonts w:ascii="Verdana" w:hAnsi="Verdana"/>
            <w:color w:val="990000"/>
          </w:rPr>
          <w:t>PLAT906_ALERT_3_C</w:t>
        </w:r>
      </w:hyperlink>
      <w:r w:rsidR="00A216F9" w:rsidRPr="00A216F9">
        <w:rPr>
          <w:rFonts w:ascii="Verdana" w:hAnsi="Verdana"/>
          <w:color w:val="000000"/>
        </w:rPr>
        <w:t xml:space="preserve"> Large K Value in the Analysis of Variance ......      2.615 Check </w:t>
      </w:r>
    </w:p>
    <w:p w:rsidR="00A216F9" w:rsidRPr="00A216F9" w:rsidRDefault="00F029F4" w:rsidP="00A216F9">
      <w:pPr>
        <w:pStyle w:val="HTMLPreformatted"/>
        <w:spacing w:line="240" w:lineRule="atLeast"/>
        <w:rPr>
          <w:rFonts w:ascii="Verdana" w:hAnsi="Verdana"/>
          <w:color w:val="000000"/>
        </w:rPr>
      </w:pPr>
      <w:hyperlink r:id="rId253" w:history="1">
        <w:r w:rsidR="00A216F9" w:rsidRPr="00A216F9">
          <w:rPr>
            <w:rStyle w:val="Hyperlink"/>
            <w:rFonts w:ascii="Verdana" w:hAnsi="Verdana"/>
            <w:color w:val="990000"/>
          </w:rPr>
          <w:t>PLAT910_ALERT_3_C</w:t>
        </w:r>
      </w:hyperlink>
      <w:r w:rsidR="00A216F9" w:rsidRPr="00A216F9">
        <w:rPr>
          <w:rFonts w:ascii="Verdana" w:hAnsi="Verdana"/>
          <w:color w:val="000000"/>
        </w:rPr>
        <w:t xml:space="preserve"> Missing # of FCF Reflection(s) Below Theta(Min).          8 Note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  1  0,   0  2  0,  -1  1  1,   1  1  1,   0  2  1,   0  0  2,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-1  1  2,   0  2  2,                                             </w:t>
      </w:r>
    </w:p>
    <w:p w:rsidR="00A216F9" w:rsidRPr="00A216F9" w:rsidRDefault="00F029F4" w:rsidP="00A216F9">
      <w:pPr>
        <w:pStyle w:val="HTMLPreformatted"/>
        <w:spacing w:line="240" w:lineRule="atLeast"/>
        <w:rPr>
          <w:rFonts w:ascii="Verdana" w:hAnsi="Verdana"/>
          <w:color w:val="000000"/>
        </w:rPr>
      </w:pPr>
      <w:hyperlink r:id="rId254" w:history="1">
        <w:r w:rsidR="00A216F9" w:rsidRPr="00A216F9">
          <w:rPr>
            <w:rStyle w:val="Hyperlink"/>
            <w:rFonts w:ascii="Verdana" w:hAnsi="Verdana"/>
            <w:color w:val="990000"/>
          </w:rPr>
          <w:t>PLAT911_ALERT_3_C</w:t>
        </w:r>
      </w:hyperlink>
      <w:r w:rsidR="00A216F9" w:rsidRPr="00A216F9">
        <w:rPr>
          <w:rFonts w:ascii="Verdana" w:hAnsi="Verdana"/>
          <w:color w:val="000000"/>
        </w:rPr>
        <w:t xml:space="preserve"> Missing FCF Refl Between Thmin &amp; STh/L=    0.595         27 Report</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12  0  2,  12  2  3,  12  0  4,  12  2  4,  11  1  5, -12  0  6,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11  1  6,  11  3  6,  11  1  7,  11  3  7,   8  6  7,  10  0  8,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11  1  8,  11  3  8,  10  2  9,  10  0 10,  10  2 10,   7  3 10,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10  4 10,   9  1 11,  10  2 11,   9  5 11,   9  1 12,   9  1 13,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9  3 13,   8  0 14,   8  2 15,                                  </w:t>
      </w:r>
    </w:p>
    <w:p w:rsidR="00A216F9" w:rsidRPr="00A216F9" w:rsidRDefault="00F029F4" w:rsidP="00A216F9">
      <w:pPr>
        <w:pStyle w:val="HTMLPreformatted"/>
        <w:spacing w:line="240" w:lineRule="atLeast"/>
        <w:rPr>
          <w:rFonts w:ascii="Verdana" w:hAnsi="Verdana"/>
          <w:color w:val="000000"/>
        </w:rPr>
      </w:pPr>
      <w:hyperlink r:id="rId255" w:history="1">
        <w:r w:rsidR="00A216F9" w:rsidRPr="00A216F9">
          <w:rPr>
            <w:rStyle w:val="Hyperlink"/>
            <w:rFonts w:ascii="Verdana" w:hAnsi="Verdana"/>
            <w:color w:val="990000"/>
          </w:rPr>
          <w:t>PLAT918_ALERT_3_C</w:t>
        </w:r>
      </w:hyperlink>
      <w:r w:rsidR="00A216F9" w:rsidRPr="00A216F9">
        <w:rPr>
          <w:rFonts w:ascii="Verdana" w:hAnsi="Verdana"/>
          <w:color w:val="000000"/>
        </w:rPr>
        <w:t xml:space="preserve"> Reflection(s) with I(obs) much Smaller I(calc) .          1 Check </w:t>
      </w:r>
    </w:p>
    <w:p w:rsidR="00A216F9" w:rsidRPr="00A216F9" w:rsidRDefault="00F029F4" w:rsidP="00A216F9">
      <w:pPr>
        <w:pStyle w:val="HTMLPreformatted"/>
        <w:spacing w:line="240" w:lineRule="atLeast"/>
        <w:rPr>
          <w:rFonts w:ascii="Verdana" w:hAnsi="Verdana"/>
          <w:color w:val="000000"/>
        </w:rPr>
      </w:pPr>
      <w:r w:rsidRPr="00F029F4">
        <w:rPr>
          <w:rFonts w:ascii="Verdana" w:hAnsi="Verdana"/>
          <w:color w:val="000000"/>
        </w:rPr>
        <w:pict>
          <v:rect id="_x0000_i1041" style="width:0;height:1.5pt" o:hralign="center" o:hrstd="t" o:hr="t" fillcolor="#a0a0a0" stroked="f"/>
        </w:pic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noProof/>
          <w:color w:val="000000"/>
        </w:rPr>
        <w:drawing>
          <wp:inline distT="0" distB="0" distL="0" distR="0">
            <wp:extent cx="142875" cy="142875"/>
            <wp:effectExtent l="19050" t="0" r="9525" b="0"/>
            <wp:docPr id="51" name="Picture 51" descr="https://www.iucr.org/iucr-top/logos/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iucr.org/iucr-top/logos/gray.gif"/>
                    <pic:cNvPicPr>
                      <a:picLocks noChangeAspect="1" noChangeArrowheads="1"/>
                    </pic:cNvPicPr>
                  </pic:nvPicPr>
                  <pic:blipFill>
                    <a:blip r:embed="rId2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A216F9">
        <w:rPr>
          <w:rFonts w:ascii="Verdana" w:hAnsi="Verdana"/>
          <w:b/>
          <w:bCs/>
          <w:color w:val="555555"/>
        </w:rPr>
        <w:t>Alert level G</w:t>
      </w:r>
    </w:p>
    <w:p w:rsidR="00A216F9" w:rsidRPr="00A216F9" w:rsidRDefault="00F029F4" w:rsidP="00A216F9">
      <w:pPr>
        <w:pStyle w:val="HTMLPreformatted"/>
        <w:spacing w:line="240" w:lineRule="atLeast"/>
        <w:rPr>
          <w:rFonts w:ascii="Verdana" w:hAnsi="Verdana"/>
          <w:color w:val="000000"/>
        </w:rPr>
      </w:pPr>
      <w:hyperlink r:id="rId256" w:history="1">
        <w:r w:rsidR="00A216F9" w:rsidRPr="00A216F9">
          <w:rPr>
            <w:rStyle w:val="Hyperlink"/>
            <w:rFonts w:ascii="Verdana" w:hAnsi="Verdana"/>
            <w:color w:val="990000"/>
          </w:rPr>
          <w:t>PLAT002_ALERT_2_G</w:t>
        </w:r>
      </w:hyperlink>
      <w:r w:rsidR="00A216F9" w:rsidRPr="00A216F9">
        <w:rPr>
          <w:rFonts w:ascii="Verdana" w:hAnsi="Verdana"/>
          <w:color w:val="000000"/>
        </w:rPr>
        <w:t xml:space="preserve"> Number of Distance or Angle Restraints on AtSite         17 Note  </w:t>
      </w:r>
    </w:p>
    <w:p w:rsidR="00A216F9" w:rsidRPr="00A216F9" w:rsidRDefault="00F029F4" w:rsidP="00A216F9">
      <w:pPr>
        <w:pStyle w:val="HTMLPreformatted"/>
        <w:spacing w:line="240" w:lineRule="atLeast"/>
        <w:rPr>
          <w:rFonts w:ascii="Verdana" w:hAnsi="Verdana"/>
          <w:color w:val="000000"/>
        </w:rPr>
      </w:pPr>
      <w:hyperlink r:id="rId257" w:history="1">
        <w:r w:rsidR="00A216F9" w:rsidRPr="00A216F9">
          <w:rPr>
            <w:rStyle w:val="Hyperlink"/>
            <w:rFonts w:ascii="Verdana" w:hAnsi="Verdana"/>
            <w:color w:val="990000"/>
          </w:rPr>
          <w:t>PLAT003_ALERT_2_G</w:t>
        </w:r>
      </w:hyperlink>
      <w:r w:rsidR="00A216F9" w:rsidRPr="00A216F9">
        <w:rPr>
          <w:rFonts w:ascii="Verdana" w:hAnsi="Verdana"/>
          <w:color w:val="000000"/>
        </w:rPr>
        <w:t xml:space="preserve"> Number of Uiso or U(i,j)  Restrained non-H-Atoms         17 Report</w:t>
      </w:r>
    </w:p>
    <w:p w:rsidR="00A216F9" w:rsidRPr="00A216F9" w:rsidRDefault="00F029F4" w:rsidP="00A216F9">
      <w:pPr>
        <w:pStyle w:val="HTMLPreformatted"/>
        <w:spacing w:line="240" w:lineRule="atLeast"/>
        <w:rPr>
          <w:rFonts w:ascii="Verdana" w:hAnsi="Verdana"/>
          <w:color w:val="000000"/>
        </w:rPr>
      </w:pPr>
      <w:hyperlink r:id="rId258" w:history="1">
        <w:r w:rsidR="00A216F9" w:rsidRPr="00A216F9">
          <w:rPr>
            <w:rStyle w:val="Hyperlink"/>
            <w:rFonts w:ascii="Verdana" w:hAnsi="Verdana"/>
            <w:color w:val="990000"/>
          </w:rPr>
          <w:t>PLAT172_ALERT_4_G</w:t>
        </w:r>
      </w:hyperlink>
      <w:r w:rsidR="00A216F9" w:rsidRPr="00A216F9">
        <w:rPr>
          <w:rFonts w:ascii="Verdana" w:hAnsi="Verdana"/>
          <w:color w:val="000000"/>
        </w:rPr>
        <w:t xml:space="preserve"> The CIF-Embedded .res File Contains DFIX Records          2 Report</w:t>
      </w:r>
    </w:p>
    <w:p w:rsidR="00A216F9" w:rsidRPr="00A216F9" w:rsidRDefault="00F029F4" w:rsidP="00A216F9">
      <w:pPr>
        <w:pStyle w:val="HTMLPreformatted"/>
        <w:spacing w:line="240" w:lineRule="atLeast"/>
        <w:rPr>
          <w:rFonts w:ascii="Verdana" w:hAnsi="Verdana"/>
          <w:color w:val="000000"/>
        </w:rPr>
      </w:pPr>
      <w:hyperlink r:id="rId259" w:history="1">
        <w:r w:rsidR="00A216F9" w:rsidRPr="00A216F9">
          <w:rPr>
            <w:rStyle w:val="Hyperlink"/>
            <w:rFonts w:ascii="Verdana" w:hAnsi="Verdana"/>
            <w:color w:val="990000"/>
          </w:rPr>
          <w:t>PLAT173_ALERT_4_G</w:t>
        </w:r>
      </w:hyperlink>
      <w:r w:rsidR="00A216F9" w:rsidRPr="00A216F9">
        <w:rPr>
          <w:rFonts w:ascii="Verdana" w:hAnsi="Verdana"/>
          <w:color w:val="000000"/>
        </w:rPr>
        <w:t xml:space="preserve"> The CIF-Embedded .res File Contains DANG Records          1 Report</w:t>
      </w:r>
    </w:p>
    <w:p w:rsidR="00A216F9" w:rsidRPr="00A216F9" w:rsidRDefault="00F029F4" w:rsidP="00A216F9">
      <w:pPr>
        <w:pStyle w:val="HTMLPreformatted"/>
        <w:spacing w:line="240" w:lineRule="atLeast"/>
        <w:rPr>
          <w:rFonts w:ascii="Verdana" w:hAnsi="Verdana"/>
          <w:color w:val="000000"/>
        </w:rPr>
      </w:pPr>
      <w:hyperlink r:id="rId260" w:history="1">
        <w:r w:rsidR="00A216F9" w:rsidRPr="00A216F9">
          <w:rPr>
            <w:rStyle w:val="Hyperlink"/>
            <w:rFonts w:ascii="Verdana" w:hAnsi="Verdana"/>
            <w:color w:val="990000"/>
          </w:rPr>
          <w:t>PLAT175_ALERT_4_G</w:t>
        </w:r>
      </w:hyperlink>
      <w:r w:rsidR="00A216F9" w:rsidRPr="00A216F9">
        <w:rPr>
          <w:rFonts w:ascii="Verdana" w:hAnsi="Verdana"/>
          <w:color w:val="000000"/>
        </w:rPr>
        <w:t xml:space="preserve"> The CIF-Embedded .res File Contains SAME Records          2 Report</w:t>
      </w:r>
    </w:p>
    <w:p w:rsidR="00A216F9" w:rsidRPr="00A216F9" w:rsidRDefault="00F029F4" w:rsidP="00A216F9">
      <w:pPr>
        <w:pStyle w:val="HTMLPreformatted"/>
        <w:spacing w:line="240" w:lineRule="atLeast"/>
        <w:rPr>
          <w:rFonts w:ascii="Verdana" w:hAnsi="Verdana"/>
          <w:color w:val="000000"/>
        </w:rPr>
      </w:pPr>
      <w:hyperlink r:id="rId261" w:history="1">
        <w:r w:rsidR="00A216F9" w:rsidRPr="00A216F9">
          <w:rPr>
            <w:rStyle w:val="Hyperlink"/>
            <w:rFonts w:ascii="Verdana" w:hAnsi="Verdana"/>
            <w:color w:val="990000"/>
          </w:rPr>
          <w:t>PLAT176_ALERT_4_G</w:t>
        </w:r>
      </w:hyperlink>
      <w:r w:rsidR="00A216F9" w:rsidRPr="00A216F9">
        <w:rPr>
          <w:rFonts w:ascii="Verdana" w:hAnsi="Verdana"/>
          <w:color w:val="000000"/>
        </w:rPr>
        <w:t xml:space="preserve"> The CIF-Embedded .res File Contains SADI Records          6 Report</w:t>
      </w:r>
    </w:p>
    <w:p w:rsidR="00A216F9" w:rsidRPr="00A216F9" w:rsidRDefault="00F029F4" w:rsidP="00A216F9">
      <w:pPr>
        <w:pStyle w:val="HTMLPreformatted"/>
        <w:spacing w:line="240" w:lineRule="atLeast"/>
        <w:rPr>
          <w:rFonts w:ascii="Verdana" w:hAnsi="Verdana"/>
          <w:color w:val="000000"/>
        </w:rPr>
      </w:pPr>
      <w:hyperlink r:id="rId262" w:history="1">
        <w:r w:rsidR="00A216F9" w:rsidRPr="00A216F9">
          <w:rPr>
            <w:rStyle w:val="Hyperlink"/>
            <w:rFonts w:ascii="Verdana" w:hAnsi="Verdana"/>
            <w:color w:val="990000"/>
          </w:rPr>
          <w:t>PLAT177_ALERT_4_G</w:t>
        </w:r>
      </w:hyperlink>
      <w:r w:rsidR="00A216F9" w:rsidRPr="00A216F9">
        <w:rPr>
          <w:rFonts w:ascii="Verdana" w:hAnsi="Verdana"/>
          <w:color w:val="000000"/>
        </w:rPr>
        <w:t xml:space="preserve"> The CIF-Embedded .res File Contains DELU Records          3 Report</w:t>
      </w:r>
    </w:p>
    <w:p w:rsidR="00A216F9" w:rsidRPr="00A216F9" w:rsidRDefault="00F029F4" w:rsidP="00A216F9">
      <w:pPr>
        <w:pStyle w:val="HTMLPreformatted"/>
        <w:spacing w:line="240" w:lineRule="atLeast"/>
        <w:rPr>
          <w:rFonts w:ascii="Verdana" w:hAnsi="Verdana"/>
          <w:color w:val="000000"/>
        </w:rPr>
      </w:pPr>
      <w:hyperlink r:id="rId263" w:history="1">
        <w:r w:rsidR="00A216F9" w:rsidRPr="00A216F9">
          <w:rPr>
            <w:rStyle w:val="Hyperlink"/>
            <w:rFonts w:ascii="Verdana" w:hAnsi="Verdana"/>
            <w:color w:val="990000"/>
          </w:rPr>
          <w:t>PLAT178_ALERT_4_G</w:t>
        </w:r>
      </w:hyperlink>
      <w:r w:rsidR="00A216F9" w:rsidRPr="00A216F9">
        <w:rPr>
          <w:rFonts w:ascii="Verdana" w:hAnsi="Verdana"/>
          <w:color w:val="000000"/>
        </w:rPr>
        <w:t xml:space="preserve"> The CIF-Embedded .res File Contains SIMU Records          3 Report</w:t>
      </w:r>
    </w:p>
    <w:p w:rsidR="00A216F9" w:rsidRPr="00A216F9" w:rsidRDefault="00F029F4" w:rsidP="00A216F9">
      <w:pPr>
        <w:pStyle w:val="HTMLPreformatted"/>
        <w:spacing w:line="240" w:lineRule="atLeast"/>
        <w:rPr>
          <w:rFonts w:ascii="Verdana" w:hAnsi="Verdana"/>
          <w:color w:val="000000"/>
        </w:rPr>
      </w:pPr>
      <w:hyperlink r:id="rId264" w:history="1">
        <w:r w:rsidR="00A216F9" w:rsidRPr="00A216F9">
          <w:rPr>
            <w:rStyle w:val="Hyperlink"/>
            <w:rFonts w:ascii="Verdana" w:hAnsi="Verdana"/>
            <w:color w:val="990000"/>
          </w:rPr>
          <w:t>PLAT188_ALERT_3_G</w:t>
        </w:r>
      </w:hyperlink>
      <w:r w:rsidR="00A216F9" w:rsidRPr="00A216F9">
        <w:rPr>
          <w:rFonts w:ascii="Verdana" w:hAnsi="Verdana"/>
          <w:color w:val="000000"/>
        </w:rPr>
        <w:t xml:space="preserve"> A Non-default SIMU Restraint Value has been used     0.0200 Report</w:t>
      </w:r>
    </w:p>
    <w:p w:rsidR="00A216F9" w:rsidRPr="00A216F9" w:rsidRDefault="00F029F4" w:rsidP="00A216F9">
      <w:pPr>
        <w:pStyle w:val="HTMLPreformatted"/>
        <w:spacing w:line="240" w:lineRule="atLeast"/>
        <w:rPr>
          <w:rFonts w:ascii="Verdana" w:hAnsi="Verdana"/>
          <w:color w:val="000000"/>
        </w:rPr>
      </w:pPr>
      <w:hyperlink r:id="rId265" w:history="1">
        <w:r w:rsidR="00A216F9" w:rsidRPr="00A216F9">
          <w:rPr>
            <w:rStyle w:val="Hyperlink"/>
            <w:rFonts w:ascii="Verdana" w:hAnsi="Verdana"/>
            <w:color w:val="990000"/>
          </w:rPr>
          <w:t>PLAT199_ALERT_1_G</w:t>
        </w:r>
      </w:hyperlink>
      <w:r w:rsidR="00A216F9" w:rsidRPr="00A216F9">
        <w:rPr>
          <w:rFonts w:ascii="Verdana" w:hAnsi="Verdana"/>
          <w:color w:val="000000"/>
        </w:rPr>
        <w:t xml:space="preserve"> Reported _cell_measurement_temperature ..... (K)        293 Check </w:t>
      </w:r>
    </w:p>
    <w:p w:rsidR="00A216F9" w:rsidRPr="00A216F9" w:rsidRDefault="00F029F4" w:rsidP="00A216F9">
      <w:pPr>
        <w:pStyle w:val="HTMLPreformatted"/>
        <w:spacing w:line="240" w:lineRule="atLeast"/>
        <w:rPr>
          <w:rFonts w:ascii="Verdana" w:hAnsi="Verdana"/>
          <w:color w:val="000000"/>
        </w:rPr>
      </w:pPr>
      <w:hyperlink r:id="rId266" w:history="1">
        <w:r w:rsidR="00A216F9" w:rsidRPr="00A216F9">
          <w:rPr>
            <w:rStyle w:val="Hyperlink"/>
            <w:rFonts w:ascii="Verdana" w:hAnsi="Verdana"/>
            <w:color w:val="990000"/>
          </w:rPr>
          <w:t>PLAT200_ALERT_1_G</w:t>
        </w:r>
      </w:hyperlink>
      <w:r w:rsidR="00A216F9" w:rsidRPr="00A216F9">
        <w:rPr>
          <w:rFonts w:ascii="Verdana" w:hAnsi="Verdana"/>
          <w:color w:val="000000"/>
        </w:rPr>
        <w:t xml:space="preserve"> Reported   _diffrn_ambient_temperature ..... (K)        293 Check </w:t>
      </w:r>
    </w:p>
    <w:p w:rsidR="00A216F9" w:rsidRPr="00A216F9" w:rsidRDefault="00F029F4" w:rsidP="00A216F9">
      <w:pPr>
        <w:pStyle w:val="HTMLPreformatted"/>
        <w:spacing w:line="240" w:lineRule="atLeast"/>
        <w:rPr>
          <w:rFonts w:ascii="Verdana" w:hAnsi="Verdana"/>
          <w:color w:val="000000"/>
        </w:rPr>
      </w:pPr>
      <w:hyperlink r:id="rId267" w:history="1">
        <w:r w:rsidR="00A216F9" w:rsidRPr="00A216F9">
          <w:rPr>
            <w:rStyle w:val="Hyperlink"/>
            <w:rFonts w:ascii="Verdana" w:hAnsi="Verdana"/>
            <w:color w:val="990000"/>
          </w:rPr>
          <w:t>PLAT299_ALERT_4_G</w:t>
        </w:r>
      </w:hyperlink>
      <w:r w:rsidR="00A216F9" w:rsidRPr="00A216F9">
        <w:rPr>
          <w:rFonts w:ascii="Verdana" w:hAnsi="Verdana"/>
          <w:color w:val="000000"/>
        </w:rPr>
        <w:t xml:space="preserve"> Atom Site Occupancy Constrained at .............        0.5 Check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H18A    H18B                                                      </w:t>
      </w:r>
    </w:p>
    <w:p w:rsidR="00A216F9" w:rsidRPr="00A216F9" w:rsidRDefault="00F029F4" w:rsidP="00A216F9">
      <w:pPr>
        <w:pStyle w:val="HTMLPreformatted"/>
        <w:spacing w:line="240" w:lineRule="atLeast"/>
        <w:rPr>
          <w:rFonts w:ascii="Verdana" w:hAnsi="Verdana"/>
          <w:color w:val="000000"/>
        </w:rPr>
      </w:pPr>
      <w:hyperlink r:id="rId268" w:history="1">
        <w:r w:rsidR="00A216F9" w:rsidRPr="00A216F9">
          <w:rPr>
            <w:rStyle w:val="Hyperlink"/>
            <w:rFonts w:ascii="Verdana" w:hAnsi="Verdana"/>
            <w:color w:val="990000"/>
          </w:rPr>
          <w:t>PLAT301_ALERT_3_G</w:t>
        </w:r>
      </w:hyperlink>
      <w:r w:rsidR="00A216F9" w:rsidRPr="00A216F9">
        <w:rPr>
          <w:rFonts w:ascii="Verdana" w:hAnsi="Verdana"/>
          <w:color w:val="000000"/>
        </w:rPr>
        <w:t xml:space="preserve"> Main Residue  Disorder ..............(Resd    1)        17% Note  </w:t>
      </w:r>
    </w:p>
    <w:p w:rsidR="00A216F9" w:rsidRPr="00A216F9" w:rsidRDefault="00F029F4" w:rsidP="00A216F9">
      <w:pPr>
        <w:pStyle w:val="HTMLPreformatted"/>
        <w:spacing w:line="240" w:lineRule="atLeast"/>
        <w:rPr>
          <w:rFonts w:ascii="Verdana" w:hAnsi="Verdana"/>
          <w:color w:val="000000"/>
        </w:rPr>
      </w:pPr>
      <w:hyperlink r:id="rId269" w:history="1">
        <w:r w:rsidR="00A216F9" w:rsidRPr="00A216F9">
          <w:rPr>
            <w:rStyle w:val="Hyperlink"/>
            <w:rFonts w:ascii="Verdana" w:hAnsi="Verdana"/>
            <w:color w:val="990000"/>
          </w:rPr>
          <w:t>PLAT302_ALERT_4_G</w:t>
        </w:r>
      </w:hyperlink>
      <w:r w:rsidR="00A216F9" w:rsidRPr="00A216F9">
        <w:rPr>
          <w:rFonts w:ascii="Verdana" w:hAnsi="Verdana"/>
          <w:color w:val="000000"/>
        </w:rPr>
        <w:t xml:space="preserve"> Anion/Solvent/Minor-Residue Disorder (Resd    2)       100% Note  </w:t>
      </w:r>
    </w:p>
    <w:p w:rsidR="00A216F9" w:rsidRPr="00A216F9" w:rsidRDefault="00F029F4" w:rsidP="00A216F9">
      <w:pPr>
        <w:pStyle w:val="HTMLPreformatted"/>
        <w:spacing w:line="240" w:lineRule="atLeast"/>
        <w:rPr>
          <w:rFonts w:ascii="Verdana" w:hAnsi="Verdana"/>
          <w:color w:val="000000"/>
        </w:rPr>
      </w:pPr>
      <w:hyperlink r:id="rId270" w:history="1">
        <w:r w:rsidR="00A216F9" w:rsidRPr="00A216F9">
          <w:rPr>
            <w:rStyle w:val="Hyperlink"/>
            <w:rFonts w:ascii="Verdana" w:hAnsi="Verdana"/>
            <w:color w:val="990000"/>
          </w:rPr>
          <w:t>PLAT302_ALERT_4_G</w:t>
        </w:r>
      </w:hyperlink>
      <w:r w:rsidR="00A216F9" w:rsidRPr="00A216F9">
        <w:rPr>
          <w:rFonts w:ascii="Verdana" w:hAnsi="Verdana"/>
          <w:color w:val="000000"/>
        </w:rPr>
        <w:t xml:space="preserve"> Anion/Solvent/Minor-Residue Disorder (Resd    3)       100% Note  </w:t>
      </w:r>
    </w:p>
    <w:p w:rsidR="00A216F9" w:rsidRPr="00A216F9" w:rsidRDefault="00F029F4" w:rsidP="00A216F9">
      <w:pPr>
        <w:pStyle w:val="HTMLPreformatted"/>
        <w:spacing w:line="240" w:lineRule="atLeast"/>
        <w:rPr>
          <w:rFonts w:ascii="Verdana" w:hAnsi="Verdana"/>
          <w:color w:val="000000"/>
        </w:rPr>
      </w:pPr>
      <w:hyperlink r:id="rId271" w:history="1">
        <w:r w:rsidR="00A216F9" w:rsidRPr="00A216F9">
          <w:rPr>
            <w:rStyle w:val="Hyperlink"/>
            <w:rFonts w:ascii="Verdana" w:hAnsi="Verdana"/>
            <w:color w:val="990000"/>
          </w:rPr>
          <w:t>PLAT304_ALERT_4_G</w:t>
        </w:r>
      </w:hyperlink>
      <w:r w:rsidR="00A216F9" w:rsidRPr="00A216F9">
        <w:rPr>
          <w:rFonts w:ascii="Verdana" w:hAnsi="Verdana"/>
          <w:color w:val="000000"/>
        </w:rPr>
        <w:t xml:space="preserve"> Non-Integer Number of Atoms in ..... (Resd    2)       7.56 Check </w:t>
      </w:r>
    </w:p>
    <w:p w:rsidR="00A216F9" w:rsidRPr="00A216F9" w:rsidRDefault="00F029F4" w:rsidP="00A216F9">
      <w:pPr>
        <w:pStyle w:val="HTMLPreformatted"/>
        <w:spacing w:line="240" w:lineRule="atLeast"/>
        <w:rPr>
          <w:rFonts w:ascii="Verdana" w:hAnsi="Verdana"/>
          <w:color w:val="000000"/>
        </w:rPr>
      </w:pPr>
      <w:hyperlink r:id="rId272" w:history="1">
        <w:r w:rsidR="00A216F9" w:rsidRPr="00A216F9">
          <w:rPr>
            <w:rStyle w:val="Hyperlink"/>
            <w:rFonts w:ascii="Verdana" w:hAnsi="Verdana"/>
            <w:color w:val="990000"/>
          </w:rPr>
          <w:t>PLAT304_ALERT_4_G</w:t>
        </w:r>
      </w:hyperlink>
      <w:r w:rsidR="00A216F9" w:rsidRPr="00A216F9">
        <w:rPr>
          <w:rFonts w:ascii="Verdana" w:hAnsi="Verdana"/>
          <w:color w:val="000000"/>
        </w:rPr>
        <w:t xml:space="preserve"> Non-Integer Number of Atoms in ..... (Resd    3)       6.44 Check </w:t>
      </w:r>
    </w:p>
    <w:p w:rsidR="00A216F9" w:rsidRPr="00A216F9" w:rsidRDefault="00F029F4" w:rsidP="00A216F9">
      <w:pPr>
        <w:pStyle w:val="HTMLPreformatted"/>
        <w:spacing w:line="240" w:lineRule="atLeast"/>
        <w:rPr>
          <w:rFonts w:ascii="Verdana" w:hAnsi="Verdana"/>
          <w:color w:val="000000"/>
        </w:rPr>
      </w:pPr>
      <w:hyperlink r:id="rId273" w:history="1">
        <w:r w:rsidR="00A216F9" w:rsidRPr="00A216F9">
          <w:rPr>
            <w:rStyle w:val="Hyperlink"/>
            <w:rFonts w:ascii="Verdana" w:hAnsi="Verdana"/>
            <w:color w:val="990000"/>
          </w:rPr>
          <w:t>PLAT367_ALERT_2_G</w:t>
        </w:r>
      </w:hyperlink>
      <w:r w:rsidR="00A216F9" w:rsidRPr="00A216F9">
        <w:rPr>
          <w:rFonts w:ascii="Verdana" w:hAnsi="Verdana"/>
          <w:color w:val="000000"/>
        </w:rPr>
        <w:t xml:space="preserve"> Long?  C(sp?)-C(sp?) Bond  C15      - C18      .       1.51 Ang.  </w:t>
      </w:r>
    </w:p>
    <w:p w:rsidR="00A216F9" w:rsidRPr="00A216F9" w:rsidRDefault="00F029F4" w:rsidP="00A216F9">
      <w:pPr>
        <w:pStyle w:val="HTMLPreformatted"/>
        <w:spacing w:line="240" w:lineRule="atLeast"/>
        <w:rPr>
          <w:rFonts w:ascii="Verdana" w:hAnsi="Verdana"/>
          <w:color w:val="000000"/>
        </w:rPr>
      </w:pPr>
      <w:hyperlink r:id="rId274" w:history="1">
        <w:r w:rsidR="00A216F9" w:rsidRPr="00A216F9">
          <w:rPr>
            <w:rStyle w:val="Hyperlink"/>
            <w:rFonts w:ascii="Verdana" w:hAnsi="Verdana"/>
            <w:color w:val="990000"/>
          </w:rPr>
          <w:t>PLAT410_ALERT_2_G</w:t>
        </w:r>
      </w:hyperlink>
      <w:r w:rsidR="00A216F9" w:rsidRPr="00A216F9">
        <w:rPr>
          <w:rFonts w:ascii="Verdana" w:hAnsi="Verdana"/>
          <w:color w:val="000000"/>
        </w:rPr>
        <w:t xml:space="preserve"> Short Intra H...H Contact  H3       ..H19D     .       1.78 Ang.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1-x,y,3/2-z  =      2_656 Check </w:t>
      </w:r>
    </w:p>
    <w:p w:rsidR="00A216F9" w:rsidRPr="00A216F9" w:rsidRDefault="00F029F4" w:rsidP="00A216F9">
      <w:pPr>
        <w:pStyle w:val="HTMLPreformatted"/>
        <w:spacing w:line="240" w:lineRule="atLeast"/>
        <w:rPr>
          <w:rFonts w:ascii="Verdana" w:hAnsi="Verdana"/>
          <w:color w:val="000000"/>
        </w:rPr>
      </w:pPr>
      <w:hyperlink r:id="rId275" w:history="1">
        <w:r w:rsidR="00A216F9" w:rsidRPr="00A216F9">
          <w:rPr>
            <w:rStyle w:val="Hyperlink"/>
            <w:rFonts w:ascii="Verdana" w:hAnsi="Verdana"/>
            <w:color w:val="990000"/>
          </w:rPr>
          <w:t>PLAT721_ALERT_1_G</w:t>
        </w:r>
      </w:hyperlink>
      <w:r w:rsidR="00A216F9" w:rsidRPr="00A216F9">
        <w:rPr>
          <w:rFonts w:ascii="Verdana" w:hAnsi="Verdana"/>
          <w:color w:val="000000"/>
        </w:rPr>
        <w:t xml:space="preserve"> Bond    Calc     0.97000, Rep     0.96000 Dev...       0.01 Ang.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C24A     -H24C            1_555   1_555 ........     #   38 Check </w:t>
      </w:r>
    </w:p>
    <w:p w:rsidR="00A216F9" w:rsidRPr="00A216F9" w:rsidRDefault="00F029F4" w:rsidP="00A216F9">
      <w:pPr>
        <w:pStyle w:val="HTMLPreformatted"/>
        <w:spacing w:line="240" w:lineRule="atLeast"/>
        <w:rPr>
          <w:rFonts w:ascii="Verdana" w:hAnsi="Verdana"/>
          <w:color w:val="000000"/>
        </w:rPr>
      </w:pPr>
      <w:hyperlink r:id="rId276" w:history="1">
        <w:r w:rsidR="00A216F9" w:rsidRPr="00A216F9">
          <w:rPr>
            <w:rStyle w:val="Hyperlink"/>
            <w:rFonts w:ascii="Verdana" w:hAnsi="Verdana"/>
            <w:color w:val="990000"/>
          </w:rPr>
          <w:t>PLAT860_ALERT_3_G</w:t>
        </w:r>
      </w:hyperlink>
      <w:r w:rsidR="00A216F9" w:rsidRPr="00A216F9">
        <w:rPr>
          <w:rFonts w:ascii="Verdana" w:hAnsi="Verdana"/>
          <w:color w:val="000000"/>
        </w:rPr>
        <w:t xml:space="preserve"> Number of Least-Squares Restraints .............        205 Note  </w:t>
      </w:r>
    </w:p>
    <w:p w:rsidR="00A216F9" w:rsidRPr="00A216F9" w:rsidRDefault="00F029F4" w:rsidP="00A216F9">
      <w:pPr>
        <w:pStyle w:val="HTMLPreformatted"/>
        <w:spacing w:line="240" w:lineRule="atLeast"/>
        <w:rPr>
          <w:rFonts w:ascii="Verdana" w:hAnsi="Verdana"/>
          <w:color w:val="000000"/>
        </w:rPr>
      </w:pPr>
      <w:hyperlink r:id="rId277" w:history="1">
        <w:r w:rsidR="00A216F9" w:rsidRPr="00A216F9">
          <w:rPr>
            <w:rStyle w:val="Hyperlink"/>
            <w:rFonts w:ascii="Verdana" w:hAnsi="Verdana"/>
            <w:color w:val="990000"/>
          </w:rPr>
          <w:t>PLAT883_ALERT_1_G</w:t>
        </w:r>
      </w:hyperlink>
      <w:r w:rsidR="00A216F9" w:rsidRPr="00A216F9">
        <w:rPr>
          <w:rFonts w:ascii="Verdana" w:hAnsi="Verdana"/>
          <w:color w:val="000000"/>
        </w:rPr>
        <w:t xml:space="preserve"> Absent Datum for _atom_sites_solution_primary ..     Please Do !  </w:t>
      </w:r>
    </w:p>
    <w:p w:rsidR="00A216F9" w:rsidRPr="00A216F9" w:rsidRDefault="00F029F4" w:rsidP="00A216F9">
      <w:pPr>
        <w:pStyle w:val="HTMLPreformatted"/>
        <w:spacing w:line="240" w:lineRule="atLeast"/>
        <w:rPr>
          <w:rFonts w:ascii="Verdana" w:hAnsi="Verdana"/>
          <w:color w:val="000000"/>
        </w:rPr>
      </w:pPr>
      <w:hyperlink r:id="rId278" w:history="1">
        <w:r w:rsidR="00A216F9" w:rsidRPr="00A216F9">
          <w:rPr>
            <w:rStyle w:val="Hyperlink"/>
            <w:rFonts w:ascii="Verdana" w:hAnsi="Verdana"/>
            <w:color w:val="990000"/>
          </w:rPr>
          <w:t>PLAT941_ALERT_3_G</w:t>
        </w:r>
      </w:hyperlink>
      <w:r w:rsidR="00A216F9" w:rsidRPr="00A216F9">
        <w:rPr>
          <w:rFonts w:ascii="Verdana" w:hAnsi="Verdana"/>
          <w:color w:val="000000"/>
        </w:rPr>
        <w:t xml:space="preserve"> Average HKL Measurement Multiplicity ...........        3.3 Low   </w:t>
      </w:r>
    </w:p>
    <w:p w:rsidR="00A216F9" w:rsidRPr="00A216F9" w:rsidRDefault="00F029F4" w:rsidP="00A216F9">
      <w:pPr>
        <w:pStyle w:val="HTMLPreformatted"/>
        <w:spacing w:line="240" w:lineRule="atLeast"/>
        <w:rPr>
          <w:rFonts w:ascii="Verdana" w:hAnsi="Verdana"/>
          <w:color w:val="000000"/>
        </w:rPr>
      </w:pPr>
      <w:hyperlink r:id="rId279" w:history="1">
        <w:r w:rsidR="00A216F9" w:rsidRPr="00A216F9">
          <w:rPr>
            <w:rStyle w:val="Hyperlink"/>
            <w:rFonts w:ascii="Verdana" w:hAnsi="Verdana"/>
            <w:color w:val="990000"/>
          </w:rPr>
          <w:t>PLAT969_ALERT_5_G</w:t>
        </w:r>
      </w:hyperlink>
      <w:r w:rsidR="00A216F9" w:rsidRPr="00A216F9">
        <w:rPr>
          <w:rFonts w:ascii="Verdana" w:hAnsi="Verdana"/>
          <w:color w:val="000000"/>
        </w:rPr>
        <w:t xml:space="preserve"> The 'Henn et al.' R-Factor-gap value ...........      3.188 Note  </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Predicted wR2: Based on SigI**2  9.51 or SHELX Weight 32.69       </w:t>
      </w:r>
    </w:p>
    <w:p w:rsidR="00A216F9" w:rsidRPr="00A216F9" w:rsidRDefault="00F029F4" w:rsidP="00A216F9">
      <w:pPr>
        <w:pStyle w:val="HTMLPreformatted"/>
        <w:spacing w:line="240" w:lineRule="atLeast"/>
        <w:rPr>
          <w:rFonts w:ascii="Verdana" w:hAnsi="Verdana"/>
          <w:color w:val="000000"/>
        </w:rPr>
      </w:pPr>
      <w:hyperlink r:id="rId280" w:history="1">
        <w:r w:rsidR="00A216F9" w:rsidRPr="00A216F9">
          <w:rPr>
            <w:rStyle w:val="Hyperlink"/>
            <w:rFonts w:ascii="Verdana" w:hAnsi="Verdana"/>
            <w:color w:val="990000"/>
          </w:rPr>
          <w:t>PLAT978_ALERT_2_G</w:t>
        </w:r>
      </w:hyperlink>
      <w:r w:rsidR="00A216F9" w:rsidRPr="00A216F9">
        <w:rPr>
          <w:rFonts w:ascii="Verdana" w:hAnsi="Verdana"/>
          <w:color w:val="000000"/>
        </w:rPr>
        <w:t xml:space="preserve"> Number C-C Bonds with Positive Residual Density.          2 Info  </w:t>
      </w:r>
    </w:p>
    <w:p w:rsidR="00A216F9" w:rsidRPr="00A216F9" w:rsidRDefault="00F029F4" w:rsidP="00A216F9">
      <w:pPr>
        <w:pStyle w:val="HTMLPreformatted"/>
        <w:spacing w:line="240" w:lineRule="atLeast"/>
        <w:rPr>
          <w:rFonts w:ascii="Verdana" w:hAnsi="Verdana"/>
          <w:color w:val="000000"/>
        </w:rPr>
      </w:pPr>
      <w:r w:rsidRPr="00F029F4">
        <w:rPr>
          <w:rFonts w:ascii="Verdana" w:hAnsi="Verdana"/>
          <w:color w:val="000000"/>
        </w:rPr>
        <w:pict>
          <v:rect id="_x0000_i1042" style="width:0;height:1.5pt" o:hralign="center" o:hrstd="t" o:hr="t" fillcolor="#a0a0a0" stroked="f"/>
        </w:pic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0</w:t>
      </w:r>
      <w:r w:rsidRPr="00A216F9">
        <w:rPr>
          <w:rFonts w:ascii="Verdana" w:hAnsi="Verdana"/>
          <w:b/>
          <w:bCs/>
          <w:color w:val="FF0000"/>
        </w:rPr>
        <w:t xml:space="preserve"> ALERT level A</w:t>
      </w:r>
      <w:r w:rsidRPr="00A216F9">
        <w:rPr>
          <w:rFonts w:ascii="Verdana" w:hAnsi="Verdana"/>
          <w:color w:val="000000"/>
        </w:rPr>
        <w:t xml:space="preserve"> = Most likely a serious problem - resolve or explain</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0</w:t>
      </w:r>
      <w:r w:rsidRPr="00A216F9">
        <w:rPr>
          <w:rFonts w:ascii="Verdana" w:hAnsi="Verdana"/>
          <w:b/>
          <w:bCs/>
          <w:color w:val="FFA500"/>
        </w:rPr>
        <w:t xml:space="preserve"> ALERT level B</w:t>
      </w:r>
      <w:r w:rsidRPr="00A216F9">
        <w:rPr>
          <w:rFonts w:ascii="Verdana" w:hAnsi="Verdana"/>
          <w:color w:val="000000"/>
        </w:rPr>
        <w:t xml:space="preserve"> = A potentially serious problem, consider carefully</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12</w:t>
      </w:r>
      <w:r w:rsidRPr="00A216F9">
        <w:rPr>
          <w:rFonts w:ascii="Verdana" w:hAnsi="Verdana"/>
          <w:b/>
          <w:bCs/>
          <w:color w:val="F7D358"/>
        </w:rPr>
        <w:t xml:space="preserve"> ALERT level C</w:t>
      </w:r>
      <w:r w:rsidRPr="00A216F9">
        <w:rPr>
          <w:rFonts w:ascii="Verdana" w:hAnsi="Verdana"/>
          <w:color w:val="000000"/>
        </w:rPr>
        <w:t xml:space="preserve"> = Check. Ensure it is not caused by an omission or oversight</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25</w:t>
      </w:r>
      <w:r w:rsidRPr="00A216F9">
        <w:rPr>
          <w:rFonts w:ascii="Verdana" w:hAnsi="Verdana"/>
          <w:b/>
          <w:bCs/>
          <w:color w:val="555555"/>
        </w:rPr>
        <w:t xml:space="preserve"> ALERT level G</w:t>
      </w:r>
      <w:r w:rsidRPr="00A216F9">
        <w:rPr>
          <w:rFonts w:ascii="Verdana" w:hAnsi="Verdana"/>
          <w:color w:val="000000"/>
        </w:rPr>
        <w:t xml:space="preserve"> = General information/check it is not something unexpected</w:t>
      </w:r>
    </w:p>
    <w:p w:rsidR="00A216F9" w:rsidRPr="00A216F9" w:rsidRDefault="00A216F9" w:rsidP="00A216F9">
      <w:pPr>
        <w:pStyle w:val="HTMLPreformatted"/>
        <w:spacing w:line="240" w:lineRule="atLeast"/>
        <w:rPr>
          <w:rFonts w:ascii="Verdana" w:hAnsi="Verdana"/>
          <w:color w:val="000000"/>
        </w:rPr>
      </w:pP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4 ALERT type 1 CIF construction/syntax error, inconsistent or missing data</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9 ALERT type 2 Indicator that the structure model may be wrong or deficient</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12 ALERT type 3 Indicator that the structure quality may be low</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11 ALERT type 4 Improvement, methodology, query or suggestion</w:t>
      </w:r>
    </w:p>
    <w:p w:rsidR="00A216F9" w:rsidRPr="00A216F9" w:rsidRDefault="00A216F9" w:rsidP="00A216F9">
      <w:pPr>
        <w:pStyle w:val="HTMLPreformatted"/>
        <w:spacing w:line="240" w:lineRule="atLeast"/>
        <w:rPr>
          <w:rFonts w:ascii="Verdana" w:hAnsi="Verdana"/>
          <w:color w:val="000000"/>
        </w:rPr>
      </w:pPr>
      <w:r w:rsidRPr="00A216F9">
        <w:rPr>
          <w:rFonts w:ascii="Verdana" w:hAnsi="Verdana"/>
          <w:color w:val="000000"/>
        </w:rPr>
        <w:t xml:space="preserve">   1 ALERT type 5 Informative message, check</w:t>
      </w:r>
    </w:p>
    <w:p w:rsidR="00A216F9" w:rsidRPr="00A216F9" w:rsidRDefault="00F029F4" w:rsidP="00A216F9">
      <w:pPr>
        <w:rPr>
          <w:rFonts w:ascii="Times New Roman" w:hAnsi="Times New Roman"/>
          <w:sz w:val="20"/>
          <w:szCs w:val="20"/>
        </w:rPr>
      </w:pPr>
      <w:r w:rsidRPr="00F029F4">
        <w:rPr>
          <w:sz w:val="20"/>
          <w:szCs w:val="20"/>
        </w:rPr>
        <w:pict>
          <v:rect id="_x0000_i1043" style="width:0;height:1.5pt" o:hrstd="t" o:hrnoshade="t" o:hr="t" fillcolor="black" stroked="f"/>
        </w:pict>
      </w:r>
    </w:p>
    <w:p w:rsidR="00A216F9" w:rsidRPr="00A216F9" w:rsidRDefault="00F029F4" w:rsidP="00A216F9">
      <w:pPr>
        <w:rPr>
          <w:sz w:val="20"/>
          <w:szCs w:val="20"/>
        </w:rPr>
      </w:pPr>
      <w:r w:rsidRPr="00F029F4">
        <w:rPr>
          <w:sz w:val="20"/>
          <w:szCs w:val="20"/>
        </w:rPr>
        <w:pict>
          <v:rect id="_x0000_i1044" style="width:0;height:1.5pt" o:hrstd="t" o:hrnoshade="t" o:hr="t" fillcolor="black" stroked="f"/>
        </w:pict>
      </w:r>
    </w:p>
    <w:tbl>
      <w:tblPr>
        <w:tblW w:w="10050" w:type="dxa"/>
        <w:tblCellSpacing w:w="15" w:type="dxa"/>
        <w:tblCellMar>
          <w:top w:w="15" w:type="dxa"/>
          <w:left w:w="15" w:type="dxa"/>
          <w:bottom w:w="15" w:type="dxa"/>
          <w:right w:w="15" w:type="dxa"/>
        </w:tblCellMar>
        <w:tblLook w:val="04A0"/>
      </w:tblPr>
      <w:tblGrid>
        <w:gridCol w:w="10050"/>
      </w:tblGrid>
      <w:tr w:rsidR="00A216F9" w:rsidRPr="00A216F9" w:rsidTr="00A216F9">
        <w:trPr>
          <w:tblCellSpacing w:w="15" w:type="dxa"/>
        </w:trPr>
        <w:tc>
          <w:tcPr>
            <w:tcW w:w="0" w:type="auto"/>
            <w:vAlign w:val="center"/>
            <w:hideMark/>
          </w:tcPr>
          <w:p w:rsidR="00A216F9" w:rsidRPr="00A216F9" w:rsidRDefault="00A216F9">
            <w:pPr>
              <w:pStyle w:val="NormalWeb"/>
              <w:spacing w:line="240" w:lineRule="atLeast"/>
              <w:rPr>
                <w:rFonts w:ascii="Verdana" w:hAnsi="Verdana"/>
                <w:color w:val="000000"/>
                <w:sz w:val="20"/>
                <w:szCs w:val="20"/>
              </w:rPr>
            </w:pPr>
          </w:p>
        </w:tc>
      </w:tr>
    </w:tbl>
    <w:p w:rsidR="00A216F9" w:rsidRPr="00A216F9" w:rsidRDefault="00F029F4" w:rsidP="00A216F9">
      <w:pPr>
        <w:rPr>
          <w:sz w:val="20"/>
          <w:szCs w:val="20"/>
        </w:rPr>
      </w:pPr>
      <w:r w:rsidRPr="00F029F4">
        <w:rPr>
          <w:sz w:val="20"/>
          <w:szCs w:val="20"/>
        </w:rPr>
        <w:pict>
          <v:rect id="_x0000_i1045" style="width:0;height:1.5pt" o:hrstd="t" o:hrnoshade="t" o:hr="t" fillcolor="black" stroked="f"/>
        </w:pict>
      </w:r>
    </w:p>
    <w:p w:rsidR="00A216F9" w:rsidRPr="00A216F9" w:rsidRDefault="00A216F9" w:rsidP="00A216F9">
      <w:pPr>
        <w:rPr>
          <w:sz w:val="20"/>
          <w:szCs w:val="20"/>
        </w:rPr>
      </w:pPr>
      <w:r w:rsidRPr="00A216F9">
        <w:rPr>
          <w:rFonts w:ascii="Verdana" w:hAnsi="Verdana"/>
          <w:b/>
          <w:bCs/>
          <w:color w:val="000000"/>
          <w:sz w:val="20"/>
          <w:szCs w:val="20"/>
        </w:rPr>
        <w:t>PLATON version of 02/02/2025; check.def file version of 02/02/2025</w:t>
      </w:r>
    </w:p>
    <w:tbl>
      <w:tblPr>
        <w:tblW w:w="0" w:type="auto"/>
        <w:tblCellSpacing w:w="15" w:type="dxa"/>
        <w:tblCellMar>
          <w:top w:w="15" w:type="dxa"/>
          <w:left w:w="15" w:type="dxa"/>
          <w:bottom w:w="15" w:type="dxa"/>
          <w:right w:w="15" w:type="dxa"/>
        </w:tblCellMar>
        <w:tblLook w:val="04A0"/>
      </w:tblPr>
      <w:tblGrid>
        <w:gridCol w:w="8355"/>
      </w:tblGrid>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Fonts w:ascii="Verdana" w:hAnsi="Verdana"/>
                <w:b/>
                <w:bCs/>
                <w:color w:val="000000"/>
                <w:sz w:val="20"/>
                <w:szCs w:val="20"/>
              </w:rPr>
              <w:t>Datablock PBr2_ButBr2</w:t>
            </w:r>
            <w:r w:rsidRPr="00A216F9">
              <w:rPr>
                <w:rFonts w:ascii="Verdana" w:hAnsi="Verdana"/>
                <w:color w:val="000000"/>
                <w:sz w:val="20"/>
                <w:szCs w:val="20"/>
              </w:rPr>
              <w:t> - ellipsoid plot</w:t>
            </w:r>
          </w:p>
        </w:tc>
      </w:tr>
      <w:tr w:rsidR="00A216F9" w:rsidRPr="00A216F9" w:rsidTr="00A216F9">
        <w:trPr>
          <w:tblCellSpacing w:w="15" w:type="dxa"/>
        </w:trPr>
        <w:tc>
          <w:tcPr>
            <w:tcW w:w="0" w:type="auto"/>
            <w:vAlign w:val="center"/>
            <w:hideMark/>
          </w:tcPr>
          <w:p w:rsidR="00A216F9" w:rsidRPr="00A216F9" w:rsidRDefault="00A216F9">
            <w:pPr>
              <w:spacing w:line="240" w:lineRule="atLeast"/>
              <w:rPr>
                <w:rFonts w:ascii="Verdana" w:hAnsi="Verdana"/>
                <w:color w:val="000000"/>
                <w:sz w:val="20"/>
                <w:szCs w:val="20"/>
              </w:rPr>
            </w:pPr>
            <w:r w:rsidRPr="00A216F9">
              <w:rPr>
                <w:rFonts w:ascii="Verdana" w:hAnsi="Verdana"/>
                <w:noProof/>
                <w:color w:val="000000"/>
                <w:sz w:val="20"/>
                <w:szCs w:val="20"/>
                <w:lang w:bidi="hi-IN"/>
              </w:rPr>
              <w:drawing>
                <wp:inline distT="0" distB="0" distL="0" distR="0">
                  <wp:extent cx="5248275" cy="4055485"/>
                  <wp:effectExtent l="0" t="0" r="0" b="0"/>
                  <wp:docPr id="56" name="Picture 56" descr="https://checkcif.iucr.org/L7hqph46xZC3b/060625075232189380918/platon_PBr2_ButBr2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heckcif.iucr.org/L7hqph46xZC3b/060625075232189380918/platon_PBr2_ButBr2te.gif"/>
                          <pic:cNvPicPr>
                            <a:picLocks noChangeAspect="1" noChangeArrowheads="1"/>
                          </pic:cNvPicPr>
                        </pic:nvPicPr>
                        <pic:blipFill>
                          <a:blip r:embed="rId281" cstate="print"/>
                          <a:srcRect/>
                          <a:stretch>
                            <a:fillRect/>
                          </a:stretch>
                        </pic:blipFill>
                        <pic:spPr bwMode="auto">
                          <a:xfrm>
                            <a:off x="0" y="0"/>
                            <a:ext cx="5248275" cy="4055485"/>
                          </a:xfrm>
                          <a:prstGeom prst="rect">
                            <a:avLst/>
                          </a:prstGeom>
                          <a:noFill/>
                          <a:ln w="9525">
                            <a:noFill/>
                            <a:miter lim="800000"/>
                            <a:headEnd/>
                            <a:tailEnd/>
                          </a:ln>
                        </pic:spPr>
                      </pic:pic>
                    </a:graphicData>
                  </a:graphic>
                </wp:inline>
              </w:drawing>
            </w:r>
          </w:p>
        </w:tc>
      </w:tr>
    </w:tbl>
    <w:p w:rsidR="00A216F9" w:rsidRPr="00A216F9" w:rsidRDefault="00A216F9" w:rsidP="00A216F9">
      <w:pPr>
        <w:spacing w:line="360" w:lineRule="auto"/>
        <w:jc w:val="center"/>
        <w:rPr>
          <w:rFonts w:ascii="Times New Roman" w:hAnsi="Times New Roman" w:cs="Times New Roman"/>
          <w:b/>
          <w:bCs/>
          <w:sz w:val="20"/>
          <w:szCs w:val="20"/>
        </w:rPr>
      </w:pPr>
    </w:p>
    <w:p w:rsidR="00361CAA" w:rsidRDefault="00361CAA" w:rsidP="00A216F9">
      <w:pPr>
        <w:spacing w:line="360" w:lineRule="auto"/>
        <w:jc w:val="center"/>
        <w:rPr>
          <w:rFonts w:ascii="Times New Roman" w:hAnsi="Times New Roman" w:cs="Times New Roman"/>
          <w:b/>
          <w:bCs/>
        </w:rPr>
      </w:pPr>
    </w:p>
    <w:p w:rsidR="00A216F9" w:rsidRDefault="00A216F9" w:rsidP="00A216F9">
      <w:pPr>
        <w:spacing w:line="360" w:lineRule="auto"/>
        <w:jc w:val="center"/>
        <w:rPr>
          <w:rFonts w:ascii="Times New Roman" w:hAnsi="Times New Roman" w:cs="Times New Roman"/>
          <w:b/>
          <w:bCs/>
        </w:rPr>
      </w:pPr>
      <w:r w:rsidRPr="00A216F9">
        <w:rPr>
          <w:rFonts w:ascii="Times New Roman" w:hAnsi="Times New Roman" w:cs="Times New Roman"/>
          <w:b/>
          <w:bCs/>
        </w:rPr>
        <w:t>CheckCIF_ PBr</w:t>
      </w:r>
      <w:r>
        <w:rPr>
          <w:rFonts w:ascii="Times New Roman" w:hAnsi="Times New Roman" w:cs="Times New Roman"/>
          <w:b/>
          <w:bCs/>
        </w:rPr>
        <w:t>4</w:t>
      </w:r>
      <w:r w:rsidRPr="00A216F9">
        <w:rPr>
          <w:rFonts w:ascii="Times New Roman" w:hAnsi="Times New Roman" w:cs="Times New Roman"/>
          <w:b/>
          <w:bCs/>
        </w:rPr>
        <w:t>.ButBr</w:t>
      </w:r>
      <w:r w:rsidRPr="00B7091E">
        <w:rPr>
          <w:rFonts w:ascii="Times New Roman" w:hAnsi="Times New Roman" w:cs="Times New Roman"/>
          <w:b/>
          <w:bCs/>
          <w:vertAlign w:val="subscript"/>
        </w:rPr>
        <w:t>2</w:t>
      </w:r>
    </w:p>
    <w:p w:rsidR="00A216F9" w:rsidRPr="001D4F97" w:rsidRDefault="00A216F9" w:rsidP="00A216F9">
      <w:pPr>
        <w:pStyle w:val="Heading1"/>
        <w:spacing w:before="480" w:beforeAutospacing="0"/>
        <w:rPr>
          <w:rFonts w:ascii="Verdana" w:hAnsi="Verdana"/>
          <w:color w:val="666666"/>
          <w:sz w:val="20"/>
          <w:szCs w:val="20"/>
        </w:rPr>
      </w:pPr>
      <w:r w:rsidRPr="001D4F97">
        <w:rPr>
          <w:rFonts w:ascii="Verdana" w:hAnsi="Verdana"/>
          <w:color w:val="666666"/>
          <w:sz w:val="20"/>
          <w:szCs w:val="20"/>
        </w:rPr>
        <w:t>checkCIF (basic structural check) running</w:t>
      </w:r>
    </w:p>
    <w:p w:rsidR="00A216F9" w:rsidRPr="001D4F97" w:rsidRDefault="00F029F4" w:rsidP="00A216F9">
      <w:pPr>
        <w:rPr>
          <w:rFonts w:ascii="Times New Roman" w:hAnsi="Times New Roman"/>
          <w:sz w:val="20"/>
          <w:szCs w:val="20"/>
        </w:rPr>
      </w:pPr>
      <w:r w:rsidRPr="00F029F4">
        <w:rPr>
          <w:sz w:val="20"/>
          <w:szCs w:val="20"/>
        </w:rPr>
        <w:pict>
          <v:rect id="_x0000_i1046" style="width:0;height:1.5pt" o:hrstd="t" o:hrnoshade="t" o:hr="t" fillcolor="black" stroked="f"/>
        </w:pict>
      </w:r>
    </w:p>
    <w:p w:rsidR="00A216F9" w:rsidRPr="00361CAA" w:rsidRDefault="00A216F9" w:rsidP="00361CAA">
      <w:pPr>
        <w:rPr>
          <w:sz w:val="20"/>
          <w:szCs w:val="20"/>
        </w:rPr>
      </w:pPr>
      <w:r w:rsidRPr="001D4F97">
        <w:rPr>
          <w:rFonts w:ascii="Verdana" w:hAnsi="Verdana"/>
          <w:color w:val="000000"/>
          <w:sz w:val="20"/>
          <w:szCs w:val="20"/>
        </w:rPr>
        <w:br/>
      </w:r>
      <w:r w:rsidRPr="001D4F97">
        <w:rPr>
          <w:rFonts w:ascii="Verdana" w:hAnsi="Verdana"/>
          <w:i/>
          <w:iCs/>
          <w:color w:val="000000"/>
          <w:sz w:val="20"/>
          <w:szCs w:val="20"/>
        </w:rPr>
        <w:t>Checking for embedded fcf data in CIF ...</w:t>
      </w:r>
      <w:r w:rsidRPr="001D4F97">
        <w:rPr>
          <w:rFonts w:ascii="Verdana" w:hAnsi="Verdana"/>
          <w:color w:val="000000"/>
          <w:sz w:val="20"/>
          <w:szCs w:val="20"/>
        </w:rPr>
        <w:br/>
      </w:r>
      <w:r w:rsidRPr="001D4F97">
        <w:rPr>
          <w:rFonts w:ascii="Verdana" w:hAnsi="Verdana"/>
          <w:i/>
          <w:iCs/>
          <w:color w:val="000000"/>
          <w:sz w:val="20"/>
          <w:szCs w:val="20"/>
        </w:rPr>
        <w:t>Found embedded fcf data in CIF. Extracting fcf data from uploaded CIF, please wait </w:t>
      </w:r>
      <w:r w:rsidRPr="001D4F97">
        <w:rPr>
          <w:rFonts w:ascii="Verdana" w:hAnsi="Verdana"/>
          <w:b/>
          <w:bCs/>
          <w:color w:val="000000"/>
          <w:sz w:val="20"/>
          <w:szCs w:val="20"/>
        </w:rPr>
        <w:t>. . . .</w:t>
      </w:r>
      <w:r w:rsidRPr="001D4F97">
        <w:rPr>
          <w:rFonts w:ascii="Verdana" w:hAnsi="Verdana"/>
          <w:color w:val="666666"/>
          <w:sz w:val="20"/>
          <w:szCs w:val="20"/>
        </w:rPr>
        <w:t>checkCIF/PLATON (basic structural check)</w:t>
      </w:r>
      <w:r w:rsidR="00F029F4" w:rsidRPr="00F029F4">
        <w:rPr>
          <w:sz w:val="20"/>
          <w:szCs w:val="20"/>
        </w:rPr>
        <w:pict>
          <v:rect id="_x0000_i1047" style="width:0;height:1.5pt" o:hrstd="t" o:hrnoshade="t" o:hr="t" fillcolor="black" stroked="f"/>
        </w:pict>
      </w:r>
      <w:r w:rsidRPr="001D4F97">
        <w:rPr>
          <w:rFonts w:ascii="Verdana" w:hAnsi="Verdana"/>
          <w:color w:val="000000"/>
          <w:sz w:val="20"/>
          <w:szCs w:val="20"/>
        </w:rPr>
        <w:t>Structure factors have been supplied for datablock(s) PBr4_ButBr2</w:t>
      </w:r>
    </w:p>
    <w:p w:rsidR="00A216F9" w:rsidRPr="001D4F97" w:rsidRDefault="00A216F9" w:rsidP="00A216F9">
      <w:pPr>
        <w:rPr>
          <w:rFonts w:ascii="Verdana" w:hAnsi="Verdana"/>
          <w:color w:val="000000"/>
          <w:sz w:val="20"/>
          <w:szCs w:val="20"/>
        </w:rPr>
      </w:pPr>
      <w:r w:rsidRPr="001D4F97">
        <w:rPr>
          <w:rFonts w:ascii="Verdana" w:hAnsi="Verdana"/>
          <w:color w:val="000000"/>
          <w:sz w:val="20"/>
          <w:szCs w:val="20"/>
        </w:rPr>
        <w:t>THIS REPORT IS FOR GUIDANCE ONLY. IF USED AS PART OF A REVIEW PROCEDURE FOR PUBLICATION, IT SHOULD NOT REPLACE THE EXPERTISE OF AN EXPERIENCED CRYSTALLOGRAPHIC REFEREE.</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No syntax errors found. </w:t>
      </w:r>
      <w:hyperlink r:id="rId282" w:tgtFrame="iucr_info2" w:history="1">
        <w:r w:rsidRPr="001D4F97">
          <w:rPr>
            <w:rStyle w:val="Hyperlink"/>
            <w:rFonts w:ascii="Verdana" w:hAnsi="Verdana"/>
            <w:color w:val="990000"/>
          </w:rPr>
          <w:t>CIF dictionary</w:t>
        </w:r>
      </w:hyperlink>
      <w:r w:rsidRPr="001D4F97">
        <w:rPr>
          <w:rFonts w:ascii="Verdana" w:hAnsi="Verdana"/>
          <w:color w:val="000000"/>
        </w:rPr>
        <w:br/>
        <w:t xml:space="preserve">Please wait while processing ....  </w:t>
      </w:r>
      <w:hyperlink r:id="rId283" w:tgtFrame="iucr_info2" w:history="1">
        <w:r w:rsidRPr="001D4F97">
          <w:rPr>
            <w:rStyle w:val="Hyperlink"/>
            <w:rFonts w:ascii="Verdana" w:hAnsi="Verdana"/>
            <w:color w:val="990000"/>
          </w:rPr>
          <w:t>Interpreting this report</w:t>
        </w:r>
      </w:hyperlink>
    </w:p>
    <w:p w:rsidR="00A216F9" w:rsidRPr="001D4F97" w:rsidRDefault="00F029F4" w:rsidP="00A216F9">
      <w:pPr>
        <w:rPr>
          <w:rFonts w:ascii="Times New Roman" w:hAnsi="Times New Roman"/>
          <w:sz w:val="20"/>
          <w:szCs w:val="20"/>
        </w:rPr>
      </w:pPr>
      <w:hyperlink r:id="rId284" w:tgtFrame="_blank" w:history="1">
        <w:r w:rsidR="00A216F9" w:rsidRPr="001D4F97">
          <w:rPr>
            <w:rStyle w:val="Hyperlink"/>
            <w:rFonts w:ascii="Verdana" w:hAnsi="Verdana"/>
            <w:color w:val="990000"/>
            <w:sz w:val="20"/>
            <w:szCs w:val="20"/>
          </w:rPr>
          <w:t>Structure factor report</w:t>
        </w:r>
      </w:hyperlink>
      <w:r w:rsidR="00A216F9" w:rsidRPr="001D4F97">
        <w:rPr>
          <w:rFonts w:ascii="Verdana" w:hAnsi="Verdana"/>
          <w:color w:val="000000"/>
          <w:sz w:val="20"/>
          <w:szCs w:val="20"/>
        </w:rPr>
        <w:br/>
      </w:r>
      <w:r w:rsidR="00A216F9" w:rsidRPr="001D4F97">
        <w:rPr>
          <w:rFonts w:ascii="Verdana" w:hAnsi="Verdana"/>
          <w:color w:val="000000"/>
          <w:sz w:val="20"/>
          <w:szCs w:val="20"/>
        </w:rPr>
        <w:br/>
      </w:r>
      <w:r w:rsidR="00A216F9" w:rsidRPr="001D4F97">
        <w:rPr>
          <w:rFonts w:ascii="Verdana" w:hAnsi="Verdana"/>
          <w:b/>
          <w:bCs/>
          <w:color w:val="000000"/>
          <w:sz w:val="20"/>
          <w:szCs w:val="20"/>
        </w:rPr>
        <w:t>Datablock: PBr4_ButBr2</w:t>
      </w:r>
    </w:p>
    <w:p w:rsidR="00A216F9" w:rsidRPr="001D4F97" w:rsidRDefault="00F029F4" w:rsidP="00A216F9">
      <w:pPr>
        <w:rPr>
          <w:sz w:val="20"/>
          <w:szCs w:val="20"/>
        </w:rPr>
      </w:pPr>
      <w:r w:rsidRPr="00F029F4">
        <w:rPr>
          <w:sz w:val="20"/>
          <w:szCs w:val="20"/>
        </w:rPr>
        <w:pict>
          <v:rect id="_x0000_i1048" style="width:0;height:1.5pt" o:hrstd="t" o:hrnoshade="t" o:hr="t" fillcolor="black" stroked="f"/>
        </w:pict>
      </w:r>
    </w:p>
    <w:tbl>
      <w:tblPr>
        <w:tblW w:w="9750" w:type="dxa"/>
        <w:tblCellSpacing w:w="15" w:type="dxa"/>
        <w:tblCellMar>
          <w:left w:w="0" w:type="dxa"/>
          <w:right w:w="0" w:type="dxa"/>
        </w:tblCellMar>
        <w:tblLook w:val="04A0"/>
      </w:tblPr>
      <w:tblGrid>
        <w:gridCol w:w="2452"/>
        <w:gridCol w:w="3401"/>
        <w:gridCol w:w="3897"/>
      </w:tblGrid>
      <w:tr w:rsidR="00A216F9" w:rsidRPr="001D4F97" w:rsidTr="00A216F9">
        <w:trPr>
          <w:tblCellSpacing w:w="15" w:type="dxa"/>
        </w:trPr>
        <w:tc>
          <w:tcPr>
            <w:tcW w:w="125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Bond precision:</w:t>
            </w:r>
          </w:p>
        </w:tc>
        <w:tc>
          <w:tcPr>
            <w:tcW w:w="175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C-C = 0.0101 A</w:t>
            </w:r>
          </w:p>
        </w:tc>
        <w:tc>
          <w:tcPr>
            <w:tcW w:w="200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Wavelength=1.54178</w:t>
            </w:r>
          </w:p>
        </w:tc>
      </w:tr>
    </w:tbl>
    <w:p w:rsidR="00A216F9" w:rsidRPr="001D4F97" w:rsidRDefault="00A216F9" w:rsidP="00A216F9">
      <w:pPr>
        <w:rPr>
          <w:vanish/>
          <w:sz w:val="20"/>
          <w:szCs w:val="20"/>
        </w:rPr>
      </w:pPr>
    </w:p>
    <w:tbl>
      <w:tblPr>
        <w:tblW w:w="9750" w:type="dxa"/>
        <w:tblCellSpacing w:w="15" w:type="dxa"/>
        <w:tblCellMar>
          <w:left w:w="0" w:type="dxa"/>
          <w:right w:w="0" w:type="dxa"/>
        </w:tblCellMar>
        <w:tblLook w:val="04A0"/>
      </w:tblPr>
      <w:tblGrid>
        <w:gridCol w:w="1486"/>
        <w:gridCol w:w="1951"/>
        <w:gridCol w:w="1711"/>
        <w:gridCol w:w="4602"/>
      </w:tblGrid>
      <w:tr w:rsidR="00A216F9" w:rsidRPr="001D4F97" w:rsidTr="00A216F9">
        <w:trPr>
          <w:tblCellSpacing w:w="15" w:type="dxa"/>
        </w:trPr>
        <w:tc>
          <w:tcPr>
            <w:tcW w:w="50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Cell:</w:t>
            </w:r>
          </w:p>
        </w:tc>
        <w:tc>
          <w:tcPr>
            <w:tcW w:w="100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a=12.491(2)</w:t>
            </w:r>
          </w:p>
        </w:tc>
        <w:tc>
          <w:tcPr>
            <w:tcW w:w="100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b=12.859(3)</w:t>
            </w:r>
          </w:p>
        </w:tc>
        <w:tc>
          <w:tcPr>
            <w:tcW w:w="250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c=19.944(4)</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alpha=94.148(10)</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beta=93.140(9)</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gamma=111.521(8)</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Temperature:</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296 K</w:t>
            </w:r>
          </w:p>
        </w:tc>
        <w:tc>
          <w:tcPr>
            <w:tcW w:w="0" w:type="auto"/>
            <w:vAlign w:val="center"/>
            <w:hideMark/>
          </w:tcPr>
          <w:p w:rsidR="00A216F9" w:rsidRPr="001D4F97" w:rsidRDefault="00A216F9">
            <w:pPr>
              <w:spacing w:line="240" w:lineRule="atLeast"/>
              <w:rPr>
                <w:rFonts w:ascii="Verdana" w:hAnsi="Verdana"/>
                <w:color w:val="000000"/>
                <w:sz w:val="20"/>
                <w:szCs w:val="20"/>
              </w:rPr>
            </w:pPr>
          </w:p>
        </w:tc>
        <w:tc>
          <w:tcPr>
            <w:tcW w:w="0" w:type="auto"/>
            <w:vAlign w:val="center"/>
            <w:hideMark/>
          </w:tcPr>
          <w:p w:rsidR="00A216F9" w:rsidRPr="001D4F97" w:rsidRDefault="00A216F9">
            <w:pPr>
              <w:spacing w:line="240" w:lineRule="atLeast"/>
              <w:rPr>
                <w:rFonts w:ascii="Verdana" w:hAnsi="Verdana"/>
                <w:color w:val="000000"/>
                <w:sz w:val="20"/>
                <w:szCs w:val="20"/>
              </w:rPr>
            </w:pPr>
          </w:p>
        </w:tc>
      </w:tr>
    </w:tbl>
    <w:p w:rsidR="00A216F9" w:rsidRPr="001D4F97" w:rsidRDefault="00A216F9" w:rsidP="00A216F9">
      <w:pPr>
        <w:rPr>
          <w:vanish/>
          <w:sz w:val="20"/>
          <w:szCs w:val="20"/>
        </w:rPr>
      </w:pPr>
    </w:p>
    <w:tbl>
      <w:tblPr>
        <w:tblW w:w="9750" w:type="dxa"/>
        <w:tblCellSpacing w:w="15" w:type="dxa"/>
        <w:tblCellMar>
          <w:left w:w="0" w:type="dxa"/>
          <w:right w:w="0" w:type="dxa"/>
        </w:tblCellMar>
        <w:tblLook w:val="04A0"/>
      </w:tblPr>
      <w:tblGrid>
        <w:gridCol w:w="2267"/>
        <w:gridCol w:w="3734"/>
        <w:gridCol w:w="3749"/>
      </w:tblGrid>
      <w:tr w:rsidR="00A216F9" w:rsidRPr="001D4F97" w:rsidTr="00A216F9">
        <w:trPr>
          <w:tblCellSpacing w:w="15" w:type="dxa"/>
        </w:trPr>
        <w:tc>
          <w:tcPr>
            <w:tcW w:w="750" w:type="pct"/>
            <w:vAlign w:val="center"/>
            <w:hideMark/>
          </w:tcPr>
          <w:p w:rsidR="00A216F9" w:rsidRPr="001D4F97" w:rsidRDefault="00A216F9">
            <w:pPr>
              <w:spacing w:line="240" w:lineRule="atLeast"/>
              <w:rPr>
                <w:rFonts w:ascii="Verdana" w:hAnsi="Verdana"/>
                <w:color w:val="000000"/>
                <w:sz w:val="20"/>
                <w:szCs w:val="20"/>
              </w:rPr>
            </w:pPr>
          </w:p>
        </w:tc>
        <w:tc>
          <w:tcPr>
            <w:tcW w:w="125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Calculated</w:t>
            </w:r>
          </w:p>
        </w:tc>
        <w:tc>
          <w:tcPr>
            <w:tcW w:w="125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Reported</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Volume</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2960.9(10)</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2961.0(10)</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Space group</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P -1</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P -1</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Hall group</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-P 1</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-P 1</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Moiety formula</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C49 H54 Br4 O10, 0.5(C6 H12 Br2), C4 H8 Br2</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Sum formula</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C56 H68 Br7 O10</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C56 H68 Br7 O10</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Mr</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1460.41</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1460.47</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Dx,g cm-3</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1.638</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1.638</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Z</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2</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2</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Mu (mm-1)</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6.128</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6.128</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F000</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1458.0</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1458.0</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F000'</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1451.47</w:t>
            </w:r>
          </w:p>
        </w:tc>
        <w:tc>
          <w:tcPr>
            <w:tcW w:w="0" w:type="auto"/>
            <w:vAlign w:val="center"/>
            <w:hideMark/>
          </w:tcPr>
          <w:p w:rsidR="00A216F9" w:rsidRPr="001D4F97" w:rsidRDefault="00A216F9">
            <w:pPr>
              <w:spacing w:line="240" w:lineRule="atLeast"/>
              <w:rPr>
                <w:rFonts w:ascii="Verdana" w:hAnsi="Verdana"/>
                <w:color w:val="000000"/>
                <w:sz w:val="20"/>
                <w:szCs w:val="20"/>
              </w:rPr>
            </w:pP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h,k,lmax</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14,15,23</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14,15,23</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Nref</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10645</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10517</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Tmin,Tmax</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0.318,0.353</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0.310,0.620</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Tmin'</w:t>
            </w:r>
          </w:p>
        </w:tc>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0.240</w:t>
            </w:r>
          </w:p>
        </w:tc>
        <w:tc>
          <w:tcPr>
            <w:tcW w:w="0" w:type="auto"/>
            <w:vAlign w:val="center"/>
            <w:hideMark/>
          </w:tcPr>
          <w:p w:rsidR="00A216F9" w:rsidRPr="001D4F97" w:rsidRDefault="00A216F9">
            <w:pPr>
              <w:spacing w:line="240" w:lineRule="atLeast"/>
              <w:rPr>
                <w:rFonts w:ascii="Verdana" w:hAnsi="Verdana"/>
                <w:color w:val="000000"/>
                <w:sz w:val="20"/>
                <w:szCs w:val="20"/>
              </w:rPr>
            </w:pPr>
          </w:p>
        </w:tc>
      </w:tr>
    </w:tbl>
    <w:p w:rsidR="00A216F9" w:rsidRPr="001D4F97" w:rsidRDefault="00A216F9" w:rsidP="00A216F9">
      <w:pPr>
        <w:rPr>
          <w:vanish/>
          <w:sz w:val="20"/>
          <w:szCs w:val="20"/>
        </w:rPr>
      </w:pPr>
    </w:p>
    <w:tbl>
      <w:tblPr>
        <w:tblW w:w="7500" w:type="dxa"/>
        <w:tblCellSpacing w:w="15" w:type="dxa"/>
        <w:tblCellMar>
          <w:left w:w="0" w:type="dxa"/>
          <w:right w:w="0" w:type="dxa"/>
        </w:tblCellMar>
        <w:tblLook w:val="04A0"/>
      </w:tblPr>
      <w:tblGrid>
        <w:gridCol w:w="7084"/>
        <w:gridCol w:w="416"/>
      </w:tblGrid>
      <w:tr w:rsidR="00A216F9" w:rsidRPr="001D4F97" w:rsidTr="00A216F9">
        <w:trPr>
          <w:tblCellSpacing w:w="15" w:type="dxa"/>
        </w:trPr>
        <w:tc>
          <w:tcPr>
            <w:tcW w:w="475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Correction method= # Reported T Limits: Tmin=0.310 Tmax=0.620 AbsCorr = MULTI-SCAN</w:t>
            </w:r>
          </w:p>
        </w:tc>
        <w:tc>
          <w:tcPr>
            <w:tcW w:w="250" w:type="pct"/>
            <w:vAlign w:val="center"/>
            <w:hideMark/>
          </w:tcPr>
          <w:p w:rsidR="00A216F9" w:rsidRPr="001D4F97" w:rsidRDefault="00A216F9">
            <w:pPr>
              <w:spacing w:line="240" w:lineRule="atLeast"/>
              <w:rPr>
                <w:rFonts w:ascii="Verdana" w:hAnsi="Verdana"/>
                <w:color w:val="000000"/>
                <w:sz w:val="20"/>
                <w:szCs w:val="20"/>
              </w:rPr>
            </w:pPr>
          </w:p>
        </w:tc>
      </w:tr>
    </w:tbl>
    <w:p w:rsidR="00A216F9" w:rsidRPr="001D4F97" w:rsidRDefault="00A216F9" w:rsidP="00A216F9">
      <w:pPr>
        <w:rPr>
          <w:vanish/>
          <w:sz w:val="20"/>
          <w:szCs w:val="20"/>
        </w:rPr>
      </w:pPr>
    </w:p>
    <w:tbl>
      <w:tblPr>
        <w:tblW w:w="7500" w:type="dxa"/>
        <w:tblCellSpacing w:w="15" w:type="dxa"/>
        <w:tblCellMar>
          <w:left w:w="0" w:type="dxa"/>
          <w:right w:w="0" w:type="dxa"/>
        </w:tblCellMar>
        <w:tblLook w:val="04A0"/>
      </w:tblPr>
      <w:tblGrid>
        <w:gridCol w:w="3750"/>
        <w:gridCol w:w="3750"/>
      </w:tblGrid>
      <w:tr w:rsidR="00A216F9" w:rsidRPr="001D4F97" w:rsidTr="00A216F9">
        <w:trPr>
          <w:tblCellSpacing w:w="15" w:type="dxa"/>
        </w:trPr>
        <w:tc>
          <w:tcPr>
            <w:tcW w:w="250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Data completeness= 0.988</w:t>
            </w:r>
          </w:p>
        </w:tc>
        <w:tc>
          <w:tcPr>
            <w:tcW w:w="250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Theta(max)= 67.387</w:t>
            </w:r>
          </w:p>
        </w:tc>
      </w:tr>
    </w:tbl>
    <w:p w:rsidR="00A216F9" w:rsidRPr="001D4F97" w:rsidRDefault="00A216F9" w:rsidP="00A216F9">
      <w:pPr>
        <w:rPr>
          <w:vanish/>
          <w:sz w:val="20"/>
          <w:szCs w:val="20"/>
        </w:rPr>
      </w:pPr>
    </w:p>
    <w:tbl>
      <w:tblPr>
        <w:tblW w:w="8250" w:type="dxa"/>
        <w:tblCellSpacing w:w="15" w:type="dxa"/>
        <w:tblCellMar>
          <w:left w:w="0" w:type="dxa"/>
          <w:right w:w="0" w:type="dxa"/>
        </w:tblCellMar>
        <w:tblLook w:val="04A0"/>
      </w:tblPr>
      <w:tblGrid>
        <w:gridCol w:w="5295"/>
        <w:gridCol w:w="2955"/>
      </w:tblGrid>
      <w:tr w:rsidR="00A216F9" w:rsidRPr="001D4F97" w:rsidTr="00A216F9">
        <w:trPr>
          <w:tblCellSpacing w:w="15" w:type="dxa"/>
        </w:trPr>
        <w:tc>
          <w:tcPr>
            <w:tcW w:w="200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R(reflections)= 0.0914( 7640)</w:t>
            </w:r>
          </w:p>
        </w:tc>
        <w:tc>
          <w:tcPr>
            <w:tcW w:w="2000" w:type="pct"/>
            <w:vAlign w:val="center"/>
            <w:hideMark/>
          </w:tcPr>
          <w:p w:rsidR="00A216F9" w:rsidRPr="001D4F97" w:rsidRDefault="00A216F9">
            <w:pPr>
              <w:spacing w:line="240" w:lineRule="atLeast"/>
              <w:rPr>
                <w:rFonts w:ascii="Verdana" w:hAnsi="Verdana"/>
                <w:color w:val="000000"/>
                <w:sz w:val="20"/>
                <w:szCs w:val="20"/>
              </w:rPr>
            </w:pPr>
            <w:r w:rsidRPr="001D4F97">
              <w:rPr>
                <w:rStyle w:val="HTMLTypewriter"/>
                <w:rFonts w:eastAsiaTheme="minorHAnsi"/>
                <w:color w:val="000000"/>
              </w:rPr>
              <w:t>wR2(reflections)= 0.2927( 10517)</w:t>
            </w:r>
          </w:p>
        </w:tc>
      </w:tr>
      <w:tr w:rsidR="00A216F9" w:rsidRPr="001D4F97" w:rsidTr="00A216F9">
        <w:trPr>
          <w:tblCellSpacing w:w="15" w:type="dxa"/>
        </w:trPr>
        <w:tc>
          <w:tcPr>
            <w:tcW w:w="0" w:type="auto"/>
            <w:vAlign w:val="center"/>
            <w:hideMark/>
          </w:tcPr>
          <w:tbl>
            <w:tblPr>
              <w:tblW w:w="5250" w:type="dxa"/>
              <w:tblCellSpacing w:w="15" w:type="dxa"/>
              <w:tblCellMar>
                <w:left w:w="0" w:type="dxa"/>
                <w:right w:w="0" w:type="dxa"/>
              </w:tblCellMar>
              <w:tblLook w:val="04A0"/>
            </w:tblPr>
            <w:tblGrid>
              <w:gridCol w:w="2625"/>
              <w:gridCol w:w="2625"/>
            </w:tblGrid>
            <w:tr w:rsidR="00A216F9" w:rsidRPr="001D4F97">
              <w:trPr>
                <w:tblCellSpacing w:w="15" w:type="dxa"/>
              </w:trPr>
              <w:tc>
                <w:tcPr>
                  <w:tcW w:w="1000" w:type="pct"/>
                  <w:vAlign w:val="center"/>
                  <w:hideMark/>
                </w:tcPr>
                <w:p w:rsidR="00A216F9" w:rsidRPr="001D4F97" w:rsidRDefault="00A216F9">
                  <w:pPr>
                    <w:spacing w:line="240" w:lineRule="atLeast"/>
                    <w:rPr>
                      <w:rFonts w:ascii="Verdana" w:hAnsi="Verdana"/>
                      <w:sz w:val="20"/>
                      <w:szCs w:val="20"/>
                    </w:rPr>
                  </w:pPr>
                  <w:r w:rsidRPr="001D4F97">
                    <w:rPr>
                      <w:rStyle w:val="HTMLTypewriter"/>
                      <w:rFonts w:eastAsiaTheme="minorHAnsi"/>
                    </w:rPr>
                    <w:t>S = 1.043</w:t>
                  </w:r>
                </w:p>
              </w:tc>
              <w:tc>
                <w:tcPr>
                  <w:tcW w:w="1000" w:type="pct"/>
                  <w:vAlign w:val="center"/>
                  <w:hideMark/>
                </w:tcPr>
                <w:p w:rsidR="00A216F9" w:rsidRPr="001D4F97" w:rsidRDefault="00A216F9">
                  <w:pPr>
                    <w:spacing w:line="240" w:lineRule="atLeast"/>
                    <w:rPr>
                      <w:rFonts w:ascii="Verdana" w:hAnsi="Verdana"/>
                      <w:sz w:val="20"/>
                      <w:szCs w:val="20"/>
                    </w:rPr>
                  </w:pPr>
                  <w:r w:rsidRPr="001D4F97">
                    <w:rPr>
                      <w:rStyle w:val="HTMLTypewriter"/>
                      <w:rFonts w:eastAsiaTheme="minorHAnsi"/>
                    </w:rPr>
                    <w:t>Npar= 706</w:t>
                  </w:r>
                </w:p>
              </w:tc>
            </w:tr>
          </w:tbl>
          <w:p w:rsidR="00A216F9" w:rsidRPr="001D4F97" w:rsidRDefault="00A216F9">
            <w:pPr>
              <w:spacing w:line="240" w:lineRule="atLeast"/>
              <w:rPr>
                <w:rFonts w:ascii="Verdana" w:hAnsi="Verdana"/>
                <w:color w:val="000000"/>
                <w:sz w:val="20"/>
                <w:szCs w:val="20"/>
              </w:rPr>
            </w:pPr>
          </w:p>
        </w:tc>
        <w:tc>
          <w:tcPr>
            <w:tcW w:w="0" w:type="auto"/>
            <w:vAlign w:val="center"/>
            <w:hideMark/>
          </w:tcPr>
          <w:p w:rsidR="00A216F9" w:rsidRPr="001D4F97" w:rsidRDefault="00A216F9">
            <w:pPr>
              <w:rPr>
                <w:sz w:val="20"/>
                <w:szCs w:val="20"/>
              </w:rPr>
            </w:pPr>
          </w:p>
        </w:tc>
      </w:tr>
    </w:tbl>
    <w:p w:rsidR="00A216F9" w:rsidRPr="001D4F97" w:rsidRDefault="00F029F4" w:rsidP="00A216F9">
      <w:pPr>
        <w:rPr>
          <w:sz w:val="20"/>
          <w:szCs w:val="20"/>
        </w:rPr>
      </w:pPr>
      <w:r w:rsidRPr="00F029F4">
        <w:rPr>
          <w:sz w:val="20"/>
          <w:szCs w:val="20"/>
        </w:rPr>
        <w:pict>
          <v:rect id="_x0000_i1049" style="width:0;height:1.5pt" o:hrstd="t" o:hrnoshade="t" o:hr="t" fillcolor="black" stroked="f"/>
        </w:pic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The following ALERTS were generated. Each ALERT has the format</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w:t>
      </w:r>
      <w:r w:rsidRPr="001D4F97">
        <w:rPr>
          <w:rFonts w:ascii="Verdana" w:hAnsi="Verdana"/>
          <w:b/>
          <w:bCs/>
          <w:color w:val="0000FF"/>
        </w:rPr>
        <w:t>test-name_ALERT_alert-type_alert-level</w:t>
      </w:r>
      <w:r w:rsidRPr="001D4F97">
        <w:rPr>
          <w:rFonts w:ascii="Verdana" w:hAnsi="Verdana"/>
          <w:color w:val="000000"/>
        </w:rPr>
        <w:t>.</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Click on the hyperlinks for more details of the test.</w:t>
      </w:r>
    </w:p>
    <w:p w:rsidR="00A216F9" w:rsidRPr="001D4F97" w:rsidRDefault="00F029F4" w:rsidP="00A216F9">
      <w:pPr>
        <w:pStyle w:val="HTMLPreformatted"/>
        <w:spacing w:line="240" w:lineRule="atLeast"/>
        <w:rPr>
          <w:rFonts w:ascii="Verdana" w:hAnsi="Verdana"/>
          <w:color w:val="000000"/>
        </w:rPr>
      </w:pPr>
      <w:r w:rsidRPr="00F029F4">
        <w:rPr>
          <w:rFonts w:ascii="Verdana" w:hAnsi="Verdana"/>
          <w:color w:val="000000"/>
        </w:rPr>
        <w:pict>
          <v:rect id="_x0000_i1050" style="width:0;height:1.5pt" o:hralign="center" o:hrstd="t" o:hr="t" fillcolor="#a0a0a0" stroked="f"/>
        </w:pic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noProof/>
          <w:color w:val="000000"/>
        </w:rPr>
        <w:drawing>
          <wp:inline distT="0" distB="0" distL="0" distR="0">
            <wp:extent cx="142875" cy="142875"/>
            <wp:effectExtent l="19050" t="0" r="0" b="0"/>
            <wp:docPr id="85" name="Picture 85" descr="https://www.iucr.org/iucr-top/logos/yel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iucr.org/iucr-top/logos/yellow.gif"/>
                    <pic:cNvPicPr>
                      <a:picLocks noChangeAspect="1" noChangeArrowheads="1"/>
                    </pic:cNvPicPr>
                  </pic:nvPicPr>
                  <pic:blipFill>
                    <a:blip r:embed="rId21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1D4F97">
        <w:rPr>
          <w:rFonts w:ascii="Verdana" w:hAnsi="Verdana"/>
          <w:b/>
          <w:bCs/>
          <w:color w:val="F7D358"/>
        </w:rPr>
        <w:t>Alert level C</w:t>
      </w:r>
    </w:p>
    <w:p w:rsidR="00A216F9" w:rsidRPr="001D4F97" w:rsidRDefault="00F029F4" w:rsidP="00A216F9">
      <w:pPr>
        <w:pStyle w:val="HTMLPreformatted"/>
        <w:spacing w:line="240" w:lineRule="atLeast"/>
        <w:rPr>
          <w:rFonts w:ascii="Verdana" w:hAnsi="Verdana"/>
          <w:color w:val="000000"/>
        </w:rPr>
      </w:pPr>
      <w:hyperlink r:id="rId285" w:history="1">
        <w:r w:rsidR="00A216F9" w:rsidRPr="001D4F97">
          <w:rPr>
            <w:rStyle w:val="Hyperlink"/>
            <w:rFonts w:ascii="Verdana" w:hAnsi="Verdana"/>
            <w:color w:val="990000"/>
          </w:rPr>
          <w:t>PLAT084_ALERT_3_C</w:t>
        </w:r>
      </w:hyperlink>
      <w:r w:rsidR="00A216F9" w:rsidRPr="001D4F97">
        <w:rPr>
          <w:rFonts w:ascii="Verdana" w:hAnsi="Verdana"/>
          <w:color w:val="000000"/>
        </w:rPr>
        <w:t xml:space="preserve"> High wR2 Value (i.e. &gt; 0.25) ...................       0.29 Report</w:t>
      </w:r>
    </w:p>
    <w:p w:rsidR="00A216F9" w:rsidRPr="001D4F97" w:rsidRDefault="00F029F4" w:rsidP="00A216F9">
      <w:pPr>
        <w:pStyle w:val="HTMLPreformatted"/>
        <w:spacing w:line="240" w:lineRule="atLeast"/>
        <w:rPr>
          <w:rFonts w:ascii="Verdana" w:hAnsi="Verdana"/>
          <w:color w:val="000000"/>
        </w:rPr>
      </w:pPr>
      <w:hyperlink r:id="rId286" w:history="1">
        <w:r w:rsidR="00A216F9" w:rsidRPr="001D4F97">
          <w:rPr>
            <w:rStyle w:val="Hyperlink"/>
            <w:rFonts w:ascii="Verdana" w:hAnsi="Verdana"/>
            <w:color w:val="990000"/>
          </w:rPr>
          <w:t>PLAT220_ALERT_2_C</w:t>
        </w:r>
      </w:hyperlink>
      <w:r w:rsidR="00A216F9" w:rsidRPr="001D4F97">
        <w:rPr>
          <w:rFonts w:ascii="Verdana" w:hAnsi="Verdana"/>
          <w:color w:val="000000"/>
        </w:rPr>
        <w:t xml:space="preserve"> NonSolvent   Resd 1  C   Ueq(max)/Ueq(min) Range        3.8 Ratio </w:t>
      </w:r>
    </w:p>
    <w:p w:rsidR="00A216F9" w:rsidRPr="001D4F97" w:rsidRDefault="00F029F4" w:rsidP="00A216F9">
      <w:pPr>
        <w:pStyle w:val="HTMLPreformatted"/>
        <w:spacing w:line="240" w:lineRule="atLeast"/>
        <w:rPr>
          <w:rFonts w:ascii="Verdana" w:hAnsi="Verdana"/>
          <w:color w:val="000000"/>
        </w:rPr>
      </w:pPr>
      <w:hyperlink r:id="rId287" w:history="1">
        <w:r w:rsidR="00A216F9" w:rsidRPr="001D4F97">
          <w:rPr>
            <w:rStyle w:val="Hyperlink"/>
            <w:rFonts w:ascii="Verdana" w:hAnsi="Verdana"/>
            <w:color w:val="990000"/>
          </w:rPr>
          <w:t>PLAT222_ALERT_3_C</w:t>
        </w:r>
      </w:hyperlink>
      <w:r w:rsidR="00A216F9" w:rsidRPr="001D4F97">
        <w:rPr>
          <w:rFonts w:ascii="Verdana" w:hAnsi="Verdana"/>
          <w:color w:val="000000"/>
        </w:rPr>
        <w:t xml:space="preserve"> NonSolvent Resd 1  H   Uiso(max)/Uiso(min) Range        4.6 Ratio </w:t>
      </w:r>
    </w:p>
    <w:p w:rsidR="00A216F9" w:rsidRPr="001D4F97" w:rsidRDefault="00F029F4" w:rsidP="00A216F9">
      <w:pPr>
        <w:pStyle w:val="HTMLPreformatted"/>
        <w:spacing w:line="240" w:lineRule="atLeast"/>
        <w:rPr>
          <w:rFonts w:ascii="Verdana" w:hAnsi="Verdana"/>
          <w:color w:val="000000"/>
        </w:rPr>
      </w:pPr>
      <w:hyperlink r:id="rId288" w:history="1">
        <w:r w:rsidR="00A216F9" w:rsidRPr="001D4F97">
          <w:rPr>
            <w:rStyle w:val="Hyperlink"/>
            <w:rFonts w:ascii="Verdana" w:hAnsi="Verdana"/>
            <w:color w:val="990000"/>
          </w:rPr>
          <w:t>PLAT234_ALERT_4_C</w:t>
        </w:r>
      </w:hyperlink>
      <w:r w:rsidR="00A216F9" w:rsidRPr="001D4F97">
        <w:rPr>
          <w:rFonts w:ascii="Verdana" w:hAnsi="Verdana"/>
          <w:color w:val="000000"/>
        </w:rPr>
        <w:t xml:space="preserve"> Large Hirshfeld Difference Br4B     --C43      .       0.20 Ang.  </w:t>
      </w:r>
    </w:p>
    <w:p w:rsidR="00A216F9" w:rsidRPr="001D4F97" w:rsidRDefault="00F029F4" w:rsidP="00A216F9">
      <w:pPr>
        <w:pStyle w:val="HTMLPreformatted"/>
        <w:spacing w:line="240" w:lineRule="atLeast"/>
        <w:rPr>
          <w:rFonts w:ascii="Verdana" w:hAnsi="Verdana"/>
          <w:color w:val="000000"/>
        </w:rPr>
      </w:pPr>
      <w:hyperlink r:id="rId289" w:history="1">
        <w:r w:rsidR="00A216F9" w:rsidRPr="001D4F97">
          <w:rPr>
            <w:rStyle w:val="Hyperlink"/>
            <w:rFonts w:ascii="Verdana" w:hAnsi="Verdana"/>
            <w:color w:val="990000"/>
          </w:rPr>
          <w:t>PLAT242_ALERT_2_C</w:t>
        </w:r>
      </w:hyperlink>
      <w:r w:rsidR="00A216F9" w:rsidRPr="001D4F97">
        <w:rPr>
          <w:rFonts w:ascii="Verdana" w:hAnsi="Verdana"/>
          <w:color w:val="000000"/>
        </w:rPr>
        <w:t xml:space="preserve"> Low    'MainMol' Ueq as Compared to Neighbors of         O6 Check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b/>
          <w:bCs/>
          <w:color w:val="000000"/>
        </w:rPr>
        <w:t>And 2 other PLAT242 Alerts</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More ...</w:t>
      </w:r>
    </w:p>
    <w:p w:rsidR="00A216F9" w:rsidRPr="001D4F97" w:rsidRDefault="00F029F4" w:rsidP="00A216F9">
      <w:pPr>
        <w:pStyle w:val="HTMLPreformatted"/>
        <w:spacing w:line="240" w:lineRule="atLeast"/>
        <w:rPr>
          <w:rFonts w:ascii="Verdana" w:hAnsi="Verdana"/>
          <w:color w:val="000000"/>
        </w:rPr>
      </w:pPr>
      <w:hyperlink r:id="rId290" w:history="1">
        <w:r w:rsidR="00A216F9" w:rsidRPr="001D4F97">
          <w:rPr>
            <w:rStyle w:val="Hyperlink"/>
            <w:rFonts w:ascii="Verdana" w:hAnsi="Verdana"/>
            <w:color w:val="990000"/>
          </w:rPr>
          <w:t>PLAT243_ALERT_4_C</w:t>
        </w:r>
      </w:hyperlink>
      <w:r w:rsidR="00A216F9" w:rsidRPr="001D4F97">
        <w:rPr>
          <w:rFonts w:ascii="Verdana" w:hAnsi="Verdana"/>
          <w:color w:val="000000"/>
        </w:rPr>
        <w:t xml:space="preserve"> High   'Solvent' Ueq as Compared to Neighbors of        C50 Check </w:t>
      </w:r>
    </w:p>
    <w:p w:rsidR="00A216F9" w:rsidRPr="001D4F97" w:rsidRDefault="00F029F4" w:rsidP="00A216F9">
      <w:pPr>
        <w:pStyle w:val="HTMLPreformatted"/>
        <w:spacing w:line="240" w:lineRule="atLeast"/>
        <w:rPr>
          <w:rFonts w:ascii="Verdana" w:hAnsi="Verdana"/>
          <w:color w:val="000000"/>
        </w:rPr>
      </w:pPr>
      <w:hyperlink r:id="rId291" w:history="1">
        <w:r w:rsidR="00A216F9" w:rsidRPr="001D4F97">
          <w:rPr>
            <w:rStyle w:val="Hyperlink"/>
            <w:rFonts w:ascii="Verdana" w:hAnsi="Verdana"/>
            <w:color w:val="990000"/>
          </w:rPr>
          <w:t>PLAT243_ALERT_4_C</w:t>
        </w:r>
      </w:hyperlink>
      <w:r w:rsidR="00A216F9" w:rsidRPr="001D4F97">
        <w:rPr>
          <w:rFonts w:ascii="Verdana" w:hAnsi="Verdana"/>
          <w:color w:val="000000"/>
        </w:rPr>
        <w:t xml:space="preserve"> High   'Solvent' Ueq as Compared to Neighbors of        C53 Check </w:t>
      </w:r>
    </w:p>
    <w:p w:rsidR="00A216F9" w:rsidRPr="001D4F97" w:rsidRDefault="00F029F4" w:rsidP="00A216F9">
      <w:pPr>
        <w:pStyle w:val="HTMLPreformatted"/>
        <w:spacing w:line="240" w:lineRule="atLeast"/>
        <w:rPr>
          <w:rFonts w:ascii="Verdana" w:hAnsi="Verdana"/>
          <w:color w:val="000000"/>
        </w:rPr>
      </w:pPr>
      <w:hyperlink r:id="rId292" w:history="1">
        <w:r w:rsidR="00A216F9" w:rsidRPr="001D4F97">
          <w:rPr>
            <w:rStyle w:val="Hyperlink"/>
            <w:rFonts w:ascii="Verdana" w:hAnsi="Verdana"/>
            <w:color w:val="990000"/>
          </w:rPr>
          <w:t>PLAT244_ALERT_4_C</w:t>
        </w:r>
      </w:hyperlink>
      <w:r w:rsidR="00A216F9" w:rsidRPr="001D4F97">
        <w:rPr>
          <w:rFonts w:ascii="Verdana" w:hAnsi="Verdana"/>
          <w:color w:val="000000"/>
        </w:rPr>
        <w:t xml:space="preserve"> Low    'Solvent' Ueq as Compared to Neighbors of        C51 Check </w:t>
      </w:r>
    </w:p>
    <w:p w:rsidR="00A216F9" w:rsidRPr="001D4F97" w:rsidRDefault="00F029F4" w:rsidP="00A216F9">
      <w:pPr>
        <w:pStyle w:val="HTMLPreformatted"/>
        <w:spacing w:line="240" w:lineRule="atLeast"/>
        <w:rPr>
          <w:rFonts w:ascii="Verdana" w:hAnsi="Verdana"/>
          <w:color w:val="000000"/>
        </w:rPr>
      </w:pPr>
      <w:hyperlink r:id="rId293" w:history="1">
        <w:r w:rsidR="00A216F9" w:rsidRPr="001D4F97">
          <w:rPr>
            <w:rStyle w:val="Hyperlink"/>
            <w:rFonts w:ascii="Verdana" w:hAnsi="Verdana"/>
            <w:color w:val="990000"/>
          </w:rPr>
          <w:t>PLAT244_ALERT_4_C</w:t>
        </w:r>
      </w:hyperlink>
      <w:r w:rsidR="00A216F9" w:rsidRPr="001D4F97">
        <w:rPr>
          <w:rFonts w:ascii="Verdana" w:hAnsi="Verdana"/>
          <w:color w:val="000000"/>
        </w:rPr>
        <w:t xml:space="preserve"> Low    'Solvent' Ueq as Compared to Neighbors of        C52 Check </w:t>
      </w:r>
    </w:p>
    <w:p w:rsidR="00A216F9" w:rsidRPr="001D4F97" w:rsidRDefault="00F029F4" w:rsidP="00A216F9">
      <w:pPr>
        <w:pStyle w:val="HTMLPreformatted"/>
        <w:spacing w:line="240" w:lineRule="atLeast"/>
        <w:rPr>
          <w:rFonts w:ascii="Verdana" w:hAnsi="Verdana"/>
          <w:color w:val="000000"/>
        </w:rPr>
      </w:pPr>
      <w:hyperlink r:id="rId294" w:history="1">
        <w:r w:rsidR="00A216F9" w:rsidRPr="001D4F97">
          <w:rPr>
            <w:rStyle w:val="Hyperlink"/>
            <w:rFonts w:ascii="Verdana" w:hAnsi="Verdana"/>
            <w:color w:val="990000"/>
          </w:rPr>
          <w:t>PLAT260_ALERT_2_C</w:t>
        </w:r>
      </w:hyperlink>
      <w:r w:rsidR="00A216F9" w:rsidRPr="001D4F97">
        <w:rPr>
          <w:rFonts w:ascii="Verdana" w:hAnsi="Verdana"/>
          <w:color w:val="000000"/>
        </w:rPr>
        <w:t xml:space="preserve"> Large Average Ueq of Residue Including      Br7A      0.233 Check </w:t>
      </w:r>
    </w:p>
    <w:p w:rsidR="00A216F9" w:rsidRPr="001D4F97" w:rsidRDefault="00F029F4" w:rsidP="00A216F9">
      <w:pPr>
        <w:pStyle w:val="HTMLPreformatted"/>
        <w:spacing w:line="240" w:lineRule="atLeast"/>
        <w:rPr>
          <w:rFonts w:ascii="Verdana" w:hAnsi="Verdana"/>
          <w:color w:val="000000"/>
        </w:rPr>
      </w:pPr>
      <w:hyperlink r:id="rId295" w:history="1">
        <w:r w:rsidR="00A216F9" w:rsidRPr="001D4F97">
          <w:rPr>
            <w:rStyle w:val="Hyperlink"/>
            <w:rFonts w:ascii="Verdana" w:hAnsi="Verdana"/>
            <w:color w:val="990000"/>
          </w:rPr>
          <w:t>PLAT260_ALERT_2_C</w:t>
        </w:r>
      </w:hyperlink>
      <w:r w:rsidR="00A216F9" w:rsidRPr="001D4F97">
        <w:rPr>
          <w:rFonts w:ascii="Verdana" w:hAnsi="Verdana"/>
          <w:color w:val="000000"/>
        </w:rPr>
        <w:t xml:space="preserve"> Large Average Ueq of Residue Including       Br5      0.207 Check </w:t>
      </w:r>
    </w:p>
    <w:p w:rsidR="00A216F9" w:rsidRPr="001D4F97" w:rsidRDefault="00F029F4" w:rsidP="00A216F9">
      <w:pPr>
        <w:pStyle w:val="HTMLPreformatted"/>
        <w:spacing w:line="240" w:lineRule="atLeast"/>
        <w:rPr>
          <w:rFonts w:ascii="Verdana" w:hAnsi="Verdana"/>
          <w:color w:val="000000"/>
        </w:rPr>
      </w:pPr>
      <w:hyperlink r:id="rId296" w:history="1">
        <w:r w:rsidR="00A216F9" w:rsidRPr="001D4F97">
          <w:rPr>
            <w:rStyle w:val="Hyperlink"/>
            <w:rFonts w:ascii="Verdana" w:hAnsi="Verdana"/>
            <w:color w:val="990000"/>
          </w:rPr>
          <w:t>PLAT341_ALERT_3_C</w:t>
        </w:r>
      </w:hyperlink>
      <w:r w:rsidR="00A216F9" w:rsidRPr="001D4F97">
        <w:rPr>
          <w:rFonts w:ascii="Verdana" w:hAnsi="Verdana"/>
          <w:color w:val="000000"/>
        </w:rPr>
        <w:t xml:space="preserve"> Low Bond Precision on  C-C Bonds ...............    0.01015 Ang.  </w:t>
      </w:r>
    </w:p>
    <w:p w:rsidR="00A216F9" w:rsidRPr="001D4F97" w:rsidRDefault="00F029F4" w:rsidP="00A216F9">
      <w:pPr>
        <w:pStyle w:val="HTMLPreformatted"/>
        <w:spacing w:line="240" w:lineRule="atLeast"/>
        <w:rPr>
          <w:rFonts w:ascii="Verdana" w:hAnsi="Verdana"/>
          <w:color w:val="000000"/>
        </w:rPr>
      </w:pPr>
      <w:hyperlink r:id="rId297" w:history="1">
        <w:r w:rsidR="00A216F9" w:rsidRPr="001D4F97">
          <w:rPr>
            <w:rStyle w:val="Hyperlink"/>
            <w:rFonts w:ascii="Verdana" w:hAnsi="Verdana"/>
            <w:color w:val="990000"/>
          </w:rPr>
          <w:t>PLAT906_ALERT_3_C</w:t>
        </w:r>
      </w:hyperlink>
      <w:r w:rsidR="00A216F9" w:rsidRPr="001D4F97">
        <w:rPr>
          <w:rFonts w:ascii="Verdana" w:hAnsi="Verdana"/>
          <w:color w:val="000000"/>
        </w:rPr>
        <w:t xml:space="preserve"> Large K Value in the Analysis of Variance ......      2.909 Check </w:t>
      </w:r>
    </w:p>
    <w:p w:rsidR="00A216F9" w:rsidRPr="001D4F97" w:rsidRDefault="00F029F4" w:rsidP="00A216F9">
      <w:pPr>
        <w:pStyle w:val="HTMLPreformatted"/>
        <w:spacing w:line="240" w:lineRule="atLeast"/>
        <w:rPr>
          <w:rFonts w:ascii="Verdana" w:hAnsi="Verdana"/>
          <w:color w:val="000000"/>
        </w:rPr>
      </w:pPr>
      <w:hyperlink r:id="rId298" w:history="1">
        <w:r w:rsidR="00A216F9" w:rsidRPr="001D4F97">
          <w:rPr>
            <w:rStyle w:val="Hyperlink"/>
            <w:rFonts w:ascii="Verdana" w:hAnsi="Verdana"/>
            <w:color w:val="990000"/>
          </w:rPr>
          <w:t>PLAT911_ALERT_3_C</w:t>
        </w:r>
      </w:hyperlink>
      <w:r w:rsidR="00A216F9" w:rsidRPr="001D4F97">
        <w:rPr>
          <w:rFonts w:ascii="Verdana" w:hAnsi="Verdana"/>
          <w:color w:val="000000"/>
        </w:rPr>
        <w:t xml:space="preserve"> Missing FCF Refl Between Thmin &amp; STh/L=    0.599        130 Report</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13  2  0, -12 13  0,  12-13  1, -12 13  1,  -8 15  1,  12-13  2,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-7-10  2,  14-10  2, -12 -4  2,  14 -1  2,   4 12  2,  -7-10  3,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-12 -4  3,   4 -4  3, -14 10  3,  -7 15  3,   8-15  4,  -9 -8  4,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-13 -2  4,   7  0  4, -12 11  4, -10 14  4,  10-14  5,  -8 -9  5,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14 -9  5,   5 -4  5, -11 13  5,  14 -8  6, -14  1  6,   0  3  6,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-14  9  6, -13 11  6, -11 13  6,  -9 14  6,   5-15  7,   9-14  7,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11-13  7,  12-12  7,  14 -6  7,  14 -5  7,   4 -3  7,  12  2  7,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9-14  8,  13 -1  8, -14  2  8,  -4 14  8,  10-13  9,  11-12  9,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12-11  9,  13 -9  9, -12 -3  9,  13 -2  9, -14  3  9, -11 12  9,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13 -5 10,  13 -4 10,  12  0 10, -13  9 10,   3-14 11,   6-14 11,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9-13 11,  11-11 11, -11 -4 11, -12 -2 11, -13  8 11, -12 10 11,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-4 13 11,   0-13 12,  -4-11 12,  12 -2 12, -13  7 12,   3 10 12,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1-13 13,   7-13 13,   9-12 13,  10-11 13,  -5-10 13,  12 -6 13,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12 -5 13,  12 -4 13, -11 -3 13,   3-13 14,   5-13 14,   8-12 14,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10  1 14,   7-12 15,  11 -6 15,  -9 -5 15,  11 -5 15,  11 -4 15,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10  0 15, -12  2 15,   9  2 15,   2-12 16,   5-12 16,  10 -8 16, </w:t>
      </w:r>
    </w:p>
    <w:p w:rsidR="00A216F9" w:rsidRPr="001D4F97" w:rsidRDefault="00F029F4" w:rsidP="00A216F9">
      <w:pPr>
        <w:pStyle w:val="HTMLPreformatted"/>
        <w:spacing w:line="240" w:lineRule="atLeast"/>
        <w:rPr>
          <w:rFonts w:ascii="Verdana" w:hAnsi="Verdana"/>
          <w:color w:val="000000"/>
        </w:rPr>
      </w:pPr>
      <w:hyperlink r:id="rId299" w:history="1">
        <w:r w:rsidR="00A216F9" w:rsidRPr="001D4F97">
          <w:rPr>
            <w:rStyle w:val="Hyperlink"/>
            <w:rFonts w:ascii="Verdana" w:hAnsi="Verdana"/>
            <w:color w:val="990000"/>
          </w:rPr>
          <w:t>PLAT975_ALERT_2_C</w:t>
        </w:r>
      </w:hyperlink>
      <w:r w:rsidR="00A216F9" w:rsidRPr="001D4F97">
        <w:rPr>
          <w:rFonts w:ascii="Verdana" w:hAnsi="Verdana"/>
          <w:color w:val="000000"/>
        </w:rPr>
        <w:t xml:space="preserve"> Check Calcd Resid. Dens.  0.65Ang From C56     .       0.69 eA-3  </w:t>
      </w:r>
    </w:p>
    <w:p w:rsidR="00A216F9" w:rsidRPr="001D4F97" w:rsidRDefault="00F029F4" w:rsidP="00A216F9">
      <w:pPr>
        <w:pStyle w:val="HTMLPreformatted"/>
        <w:spacing w:line="240" w:lineRule="atLeast"/>
        <w:rPr>
          <w:rFonts w:ascii="Verdana" w:hAnsi="Verdana"/>
          <w:color w:val="000000"/>
        </w:rPr>
      </w:pPr>
      <w:hyperlink r:id="rId300" w:history="1">
        <w:r w:rsidR="00A216F9" w:rsidRPr="001D4F97">
          <w:rPr>
            <w:rStyle w:val="Hyperlink"/>
            <w:rFonts w:ascii="Verdana" w:hAnsi="Verdana"/>
            <w:color w:val="990000"/>
          </w:rPr>
          <w:t>PLAT977_ALERT_2_C</w:t>
        </w:r>
      </w:hyperlink>
      <w:r w:rsidR="00A216F9" w:rsidRPr="001D4F97">
        <w:rPr>
          <w:rFonts w:ascii="Verdana" w:hAnsi="Verdana"/>
          <w:color w:val="000000"/>
        </w:rPr>
        <w:t xml:space="preserve"> Check Negative Difference Density on H50B      .      -0.34 eA-3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b/>
          <w:bCs/>
          <w:color w:val="000000"/>
        </w:rPr>
        <w:t>And 4 other PLAT977 Alerts</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More ...</w:t>
      </w:r>
    </w:p>
    <w:p w:rsidR="00A216F9" w:rsidRPr="001D4F97" w:rsidRDefault="00F029F4" w:rsidP="00A216F9">
      <w:pPr>
        <w:pStyle w:val="HTMLPreformatted"/>
        <w:spacing w:line="240" w:lineRule="atLeast"/>
        <w:rPr>
          <w:rFonts w:ascii="Verdana" w:hAnsi="Verdana"/>
          <w:color w:val="000000"/>
        </w:rPr>
      </w:pPr>
      <w:r w:rsidRPr="00F029F4">
        <w:rPr>
          <w:rFonts w:ascii="Verdana" w:hAnsi="Verdana"/>
          <w:color w:val="000000"/>
        </w:rPr>
        <w:pict>
          <v:rect id="_x0000_i1051" style="width:0;height:1.5pt" o:hralign="center" o:hrstd="t" o:hr="t" fillcolor="#a0a0a0" stroked="f"/>
        </w:pic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noProof/>
          <w:color w:val="000000"/>
        </w:rPr>
        <w:drawing>
          <wp:inline distT="0" distB="0" distL="0" distR="0">
            <wp:extent cx="142875" cy="142875"/>
            <wp:effectExtent l="19050" t="0" r="9525" b="0"/>
            <wp:docPr id="87" name="Picture 87" descr="https://www.iucr.org/iucr-top/logos/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iucr.org/iucr-top/logos/gray.gif"/>
                    <pic:cNvPicPr>
                      <a:picLocks noChangeAspect="1" noChangeArrowheads="1"/>
                    </pic:cNvPicPr>
                  </pic:nvPicPr>
                  <pic:blipFill>
                    <a:blip r:embed="rId2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1D4F97">
        <w:rPr>
          <w:rFonts w:ascii="Verdana" w:hAnsi="Verdana"/>
          <w:b/>
          <w:bCs/>
          <w:color w:val="555555"/>
        </w:rPr>
        <w:t>Alert level G</w:t>
      </w:r>
    </w:p>
    <w:p w:rsidR="00A216F9" w:rsidRPr="001D4F97" w:rsidRDefault="00F029F4" w:rsidP="00A216F9">
      <w:pPr>
        <w:pStyle w:val="HTMLPreformatted"/>
        <w:spacing w:line="240" w:lineRule="atLeast"/>
        <w:rPr>
          <w:rFonts w:ascii="Verdana" w:hAnsi="Verdana"/>
          <w:color w:val="000000"/>
        </w:rPr>
      </w:pPr>
      <w:hyperlink r:id="rId301" w:history="1">
        <w:r w:rsidR="00A216F9" w:rsidRPr="001D4F97">
          <w:rPr>
            <w:rStyle w:val="Hyperlink"/>
            <w:rFonts w:ascii="Verdana" w:hAnsi="Verdana"/>
            <w:color w:val="990000"/>
          </w:rPr>
          <w:t>PLAT002_ALERT_2_G</w:t>
        </w:r>
      </w:hyperlink>
      <w:r w:rsidR="00A216F9" w:rsidRPr="001D4F97">
        <w:rPr>
          <w:rFonts w:ascii="Verdana" w:hAnsi="Verdana"/>
          <w:color w:val="000000"/>
        </w:rPr>
        <w:t xml:space="preserve"> Number of Distance or Angle Restraints on AtSite         21 Note  </w:t>
      </w:r>
    </w:p>
    <w:p w:rsidR="00A216F9" w:rsidRPr="001D4F97" w:rsidRDefault="00F029F4" w:rsidP="00A216F9">
      <w:pPr>
        <w:pStyle w:val="HTMLPreformatted"/>
        <w:spacing w:line="240" w:lineRule="atLeast"/>
        <w:rPr>
          <w:rFonts w:ascii="Verdana" w:hAnsi="Verdana"/>
          <w:color w:val="000000"/>
        </w:rPr>
      </w:pPr>
      <w:hyperlink r:id="rId302" w:history="1">
        <w:r w:rsidR="00A216F9" w:rsidRPr="001D4F97">
          <w:rPr>
            <w:rStyle w:val="Hyperlink"/>
            <w:rFonts w:ascii="Verdana" w:hAnsi="Verdana"/>
            <w:color w:val="990000"/>
          </w:rPr>
          <w:t>PLAT003_ALERT_2_G</w:t>
        </w:r>
      </w:hyperlink>
      <w:r w:rsidR="00A216F9" w:rsidRPr="001D4F97">
        <w:rPr>
          <w:rFonts w:ascii="Verdana" w:hAnsi="Verdana"/>
          <w:color w:val="000000"/>
        </w:rPr>
        <w:t xml:space="preserve"> Number of Uiso or U(i,j)  Restrained non-H-Atoms         21 Report</w:t>
      </w:r>
    </w:p>
    <w:p w:rsidR="00A216F9" w:rsidRPr="001D4F97" w:rsidRDefault="00F029F4" w:rsidP="00A216F9">
      <w:pPr>
        <w:pStyle w:val="HTMLPreformatted"/>
        <w:spacing w:line="240" w:lineRule="atLeast"/>
        <w:rPr>
          <w:rFonts w:ascii="Verdana" w:hAnsi="Verdana"/>
          <w:color w:val="000000"/>
        </w:rPr>
      </w:pPr>
      <w:hyperlink r:id="rId303" w:history="1">
        <w:r w:rsidR="00A216F9" w:rsidRPr="001D4F97">
          <w:rPr>
            <w:rStyle w:val="Hyperlink"/>
            <w:rFonts w:ascii="Verdana" w:hAnsi="Verdana"/>
            <w:color w:val="990000"/>
          </w:rPr>
          <w:t>PLAT083_ALERT_2_G</w:t>
        </w:r>
      </w:hyperlink>
      <w:r w:rsidR="00A216F9" w:rsidRPr="001D4F97">
        <w:rPr>
          <w:rFonts w:ascii="Verdana" w:hAnsi="Verdana"/>
          <w:color w:val="000000"/>
        </w:rPr>
        <w:t xml:space="preserve"> SHELXL Second Parameter in WGHT  Unusually Large       9.38 Why ? </w:t>
      </w:r>
    </w:p>
    <w:p w:rsidR="00A216F9" w:rsidRPr="001D4F97" w:rsidRDefault="00F029F4" w:rsidP="00A216F9">
      <w:pPr>
        <w:pStyle w:val="HTMLPreformatted"/>
        <w:spacing w:line="240" w:lineRule="atLeast"/>
        <w:rPr>
          <w:rFonts w:ascii="Verdana" w:hAnsi="Verdana"/>
          <w:color w:val="000000"/>
        </w:rPr>
      </w:pPr>
      <w:hyperlink r:id="rId304" w:history="1">
        <w:r w:rsidR="00A216F9" w:rsidRPr="001D4F97">
          <w:rPr>
            <w:rStyle w:val="Hyperlink"/>
            <w:rFonts w:ascii="Verdana" w:hAnsi="Verdana"/>
            <w:color w:val="990000"/>
          </w:rPr>
          <w:t>PLAT172_ALERT_4_G</w:t>
        </w:r>
      </w:hyperlink>
      <w:r w:rsidR="00A216F9" w:rsidRPr="001D4F97">
        <w:rPr>
          <w:rFonts w:ascii="Verdana" w:hAnsi="Verdana"/>
          <w:color w:val="000000"/>
        </w:rPr>
        <w:t xml:space="preserve"> The CIF-Embedded .res File Contains DFIX Records          6 Report</w:t>
      </w:r>
    </w:p>
    <w:p w:rsidR="00A216F9" w:rsidRPr="001D4F97" w:rsidRDefault="00F029F4" w:rsidP="00A216F9">
      <w:pPr>
        <w:pStyle w:val="HTMLPreformatted"/>
        <w:spacing w:line="240" w:lineRule="atLeast"/>
        <w:rPr>
          <w:rFonts w:ascii="Verdana" w:hAnsi="Verdana"/>
          <w:color w:val="000000"/>
        </w:rPr>
      </w:pPr>
      <w:hyperlink r:id="rId305" w:history="1">
        <w:r w:rsidR="00A216F9" w:rsidRPr="001D4F97">
          <w:rPr>
            <w:rStyle w:val="Hyperlink"/>
            <w:rFonts w:ascii="Verdana" w:hAnsi="Verdana"/>
            <w:color w:val="990000"/>
          </w:rPr>
          <w:t>PLAT173_ALERT_4_G</w:t>
        </w:r>
      </w:hyperlink>
      <w:r w:rsidR="00A216F9" w:rsidRPr="001D4F97">
        <w:rPr>
          <w:rFonts w:ascii="Verdana" w:hAnsi="Verdana"/>
          <w:color w:val="000000"/>
        </w:rPr>
        <w:t xml:space="preserve"> The CIF-Embedded .res File Contains DANG Records          4 Report</w:t>
      </w:r>
    </w:p>
    <w:p w:rsidR="00A216F9" w:rsidRPr="001D4F97" w:rsidRDefault="00F029F4" w:rsidP="00A216F9">
      <w:pPr>
        <w:pStyle w:val="HTMLPreformatted"/>
        <w:spacing w:line="240" w:lineRule="atLeast"/>
        <w:rPr>
          <w:rFonts w:ascii="Verdana" w:hAnsi="Verdana"/>
          <w:color w:val="000000"/>
        </w:rPr>
      </w:pPr>
      <w:hyperlink r:id="rId306" w:history="1">
        <w:r w:rsidR="00A216F9" w:rsidRPr="001D4F97">
          <w:rPr>
            <w:rStyle w:val="Hyperlink"/>
            <w:rFonts w:ascii="Verdana" w:hAnsi="Verdana"/>
            <w:color w:val="990000"/>
          </w:rPr>
          <w:t>PLAT175_ALERT_4_G</w:t>
        </w:r>
      </w:hyperlink>
      <w:r w:rsidR="00A216F9" w:rsidRPr="001D4F97">
        <w:rPr>
          <w:rFonts w:ascii="Verdana" w:hAnsi="Verdana"/>
          <w:color w:val="000000"/>
        </w:rPr>
        <w:t xml:space="preserve"> The CIF-Embedded .res File Contains SAME Records          2 Report</w:t>
      </w:r>
    </w:p>
    <w:p w:rsidR="00A216F9" w:rsidRPr="001D4F97" w:rsidRDefault="00F029F4" w:rsidP="00A216F9">
      <w:pPr>
        <w:pStyle w:val="HTMLPreformatted"/>
        <w:spacing w:line="240" w:lineRule="atLeast"/>
        <w:rPr>
          <w:rFonts w:ascii="Verdana" w:hAnsi="Verdana"/>
          <w:color w:val="000000"/>
        </w:rPr>
      </w:pPr>
      <w:hyperlink r:id="rId307" w:history="1">
        <w:r w:rsidR="00A216F9" w:rsidRPr="001D4F97">
          <w:rPr>
            <w:rStyle w:val="Hyperlink"/>
            <w:rFonts w:ascii="Verdana" w:hAnsi="Verdana"/>
            <w:color w:val="990000"/>
          </w:rPr>
          <w:t>PLAT177_ALERT_4_G</w:t>
        </w:r>
      </w:hyperlink>
      <w:r w:rsidR="00A216F9" w:rsidRPr="001D4F97">
        <w:rPr>
          <w:rFonts w:ascii="Verdana" w:hAnsi="Verdana"/>
          <w:color w:val="000000"/>
        </w:rPr>
        <w:t xml:space="preserve"> The CIF-Embedded .res File Contains DELU Records          4 Report</w:t>
      </w:r>
    </w:p>
    <w:p w:rsidR="00A216F9" w:rsidRPr="001D4F97" w:rsidRDefault="00F029F4" w:rsidP="00A216F9">
      <w:pPr>
        <w:pStyle w:val="HTMLPreformatted"/>
        <w:spacing w:line="240" w:lineRule="atLeast"/>
        <w:rPr>
          <w:rFonts w:ascii="Verdana" w:hAnsi="Verdana"/>
          <w:color w:val="000000"/>
        </w:rPr>
      </w:pPr>
      <w:hyperlink r:id="rId308" w:history="1">
        <w:r w:rsidR="00A216F9" w:rsidRPr="001D4F97">
          <w:rPr>
            <w:rStyle w:val="Hyperlink"/>
            <w:rFonts w:ascii="Verdana" w:hAnsi="Verdana"/>
            <w:color w:val="990000"/>
          </w:rPr>
          <w:t>PLAT178_ALERT_4_G</w:t>
        </w:r>
      </w:hyperlink>
      <w:r w:rsidR="00A216F9" w:rsidRPr="001D4F97">
        <w:rPr>
          <w:rFonts w:ascii="Verdana" w:hAnsi="Verdana"/>
          <w:color w:val="000000"/>
        </w:rPr>
        <w:t xml:space="preserve"> The CIF-Embedded .res File Contains SIMU Records          4 Report</w:t>
      </w:r>
    </w:p>
    <w:p w:rsidR="00A216F9" w:rsidRPr="001D4F97" w:rsidRDefault="00F029F4" w:rsidP="00A216F9">
      <w:pPr>
        <w:pStyle w:val="HTMLPreformatted"/>
        <w:spacing w:line="240" w:lineRule="atLeast"/>
        <w:rPr>
          <w:rFonts w:ascii="Verdana" w:hAnsi="Verdana"/>
          <w:color w:val="000000"/>
        </w:rPr>
      </w:pPr>
      <w:hyperlink r:id="rId309" w:history="1">
        <w:r w:rsidR="00A216F9" w:rsidRPr="001D4F97">
          <w:rPr>
            <w:rStyle w:val="Hyperlink"/>
            <w:rFonts w:ascii="Verdana" w:hAnsi="Verdana"/>
            <w:color w:val="990000"/>
          </w:rPr>
          <w:t>PLAT301_ALERT_3_G</w:t>
        </w:r>
      </w:hyperlink>
      <w:r w:rsidR="00A216F9" w:rsidRPr="001D4F97">
        <w:rPr>
          <w:rFonts w:ascii="Verdana" w:hAnsi="Verdana"/>
          <w:color w:val="000000"/>
        </w:rPr>
        <w:t xml:space="preserve"> Main Residue  Disorder ..............(Resd    1)         3% Note  </w:t>
      </w:r>
    </w:p>
    <w:p w:rsidR="00A216F9" w:rsidRPr="001D4F97" w:rsidRDefault="00F029F4" w:rsidP="00A216F9">
      <w:pPr>
        <w:pStyle w:val="HTMLPreformatted"/>
        <w:spacing w:line="240" w:lineRule="atLeast"/>
        <w:rPr>
          <w:rFonts w:ascii="Verdana" w:hAnsi="Verdana"/>
          <w:color w:val="000000"/>
        </w:rPr>
      </w:pPr>
      <w:hyperlink r:id="rId310" w:history="1">
        <w:r w:rsidR="00A216F9" w:rsidRPr="001D4F97">
          <w:rPr>
            <w:rStyle w:val="Hyperlink"/>
            <w:rFonts w:ascii="Verdana" w:hAnsi="Verdana"/>
            <w:color w:val="990000"/>
          </w:rPr>
          <w:t>PLAT302_ALERT_4_G</w:t>
        </w:r>
      </w:hyperlink>
      <w:r w:rsidR="00A216F9" w:rsidRPr="001D4F97">
        <w:rPr>
          <w:rFonts w:ascii="Verdana" w:hAnsi="Verdana"/>
          <w:color w:val="000000"/>
        </w:rPr>
        <w:t xml:space="preserve"> Anion/Solvent/Minor-Residue Disorder (Resd    2)        75% Note  </w:t>
      </w:r>
    </w:p>
    <w:p w:rsidR="00A216F9" w:rsidRPr="001D4F97" w:rsidRDefault="00F029F4" w:rsidP="00A216F9">
      <w:pPr>
        <w:pStyle w:val="HTMLPreformatted"/>
        <w:spacing w:line="240" w:lineRule="atLeast"/>
        <w:rPr>
          <w:rFonts w:ascii="Verdana" w:hAnsi="Verdana"/>
          <w:color w:val="000000"/>
        </w:rPr>
      </w:pPr>
      <w:hyperlink r:id="rId311" w:history="1">
        <w:r w:rsidR="00A216F9" w:rsidRPr="001D4F97">
          <w:rPr>
            <w:rStyle w:val="Hyperlink"/>
            <w:rFonts w:ascii="Verdana" w:hAnsi="Verdana"/>
            <w:color w:val="990000"/>
          </w:rPr>
          <w:t>PLAT411_ALERT_2_G</w:t>
        </w:r>
      </w:hyperlink>
      <w:r w:rsidR="00A216F9" w:rsidRPr="001D4F97">
        <w:rPr>
          <w:rFonts w:ascii="Verdana" w:hAnsi="Verdana"/>
          <w:color w:val="000000"/>
        </w:rPr>
        <w:t xml:space="preserve"> Short Inter H...H Contact  H28B     ..H54D     .       1.76 Ang.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-x,1-y,1-z  =      2_566 Check </w:t>
      </w:r>
    </w:p>
    <w:p w:rsidR="00A216F9" w:rsidRPr="001D4F97" w:rsidRDefault="00F029F4" w:rsidP="00A216F9">
      <w:pPr>
        <w:pStyle w:val="HTMLPreformatted"/>
        <w:spacing w:line="240" w:lineRule="atLeast"/>
        <w:rPr>
          <w:rFonts w:ascii="Verdana" w:hAnsi="Verdana"/>
          <w:color w:val="000000"/>
        </w:rPr>
      </w:pPr>
      <w:hyperlink r:id="rId312" w:history="1">
        <w:r w:rsidR="00A216F9" w:rsidRPr="001D4F97">
          <w:rPr>
            <w:rStyle w:val="Hyperlink"/>
            <w:rFonts w:ascii="Verdana" w:hAnsi="Verdana"/>
            <w:color w:val="990000"/>
          </w:rPr>
          <w:t>PLAT413_ALERT_2_G</w:t>
        </w:r>
      </w:hyperlink>
      <w:r w:rsidR="00A216F9" w:rsidRPr="001D4F97">
        <w:rPr>
          <w:rFonts w:ascii="Verdana" w:hAnsi="Verdana"/>
          <w:color w:val="000000"/>
        </w:rPr>
        <w:t xml:space="preserve"> Short Inter XH3 .. XHn     H49A     ..H54C     .       2.06 Ang.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-x,1-y,1-z  =      2_566 Check </w:t>
      </w:r>
    </w:p>
    <w:p w:rsidR="00A216F9" w:rsidRPr="001D4F97" w:rsidRDefault="00F029F4" w:rsidP="00A216F9">
      <w:pPr>
        <w:pStyle w:val="HTMLPreformatted"/>
        <w:spacing w:line="240" w:lineRule="atLeast"/>
        <w:rPr>
          <w:rFonts w:ascii="Verdana" w:hAnsi="Verdana"/>
          <w:color w:val="000000"/>
        </w:rPr>
      </w:pPr>
      <w:hyperlink r:id="rId313" w:history="1">
        <w:r w:rsidR="00A216F9" w:rsidRPr="001D4F97">
          <w:rPr>
            <w:rStyle w:val="Hyperlink"/>
            <w:rFonts w:ascii="Verdana" w:hAnsi="Verdana"/>
            <w:color w:val="990000"/>
          </w:rPr>
          <w:t>PLAT432_ALERT_2_G</w:t>
        </w:r>
      </w:hyperlink>
      <w:r w:rsidR="00A216F9" w:rsidRPr="001D4F97">
        <w:rPr>
          <w:rFonts w:ascii="Verdana" w:hAnsi="Verdana"/>
          <w:color w:val="000000"/>
        </w:rPr>
        <w:t xml:space="preserve"> Short Inter X...Y Contact  O10      ..C54B     .       2.58 Ang.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-x,1-y,1-z  =      2_566 Check </w:t>
      </w:r>
    </w:p>
    <w:p w:rsidR="00A216F9" w:rsidRPr="001D4F97" w:rsidRDefault="00F029F4" w:rsidP="00A216F9">
      <w:pPr>
        <w:pStyle w:val="HTMLPreformatted"/>
        <w:spacing w:line="240" w:lineRule="atLeast"/>
        <w:rPr>
          <w:rFonts w:ascii="Verdana" w:hAnsi="Verdana"/>
          <w:color w:val="000000"/>
        </w:rPr>
      </w:pPr>
      <w:hyperlink r:id="rId314" w:history="1">
        <w:r w:rsidR="00A216F9" w:rsidRPr="001D4F97">
          <w:rPr>
            <w:rStyle w:val="Hyperlink"/>
            <w:rFonts w:ascii="Verdana" w:hAnsi="Verdana"/>
            <w:color w:val="990000"/>
          </w:rPr>
          <w:t>PLAT432_ALERT_2_G</w:t>
        </w:r>
      </w:hyperlink>
      <w:r w:rsidR="00A216F9" w:rsidRPr="001D4F97">
        <w:rPr>
          <w:rFonts w:ascii="Verdana" w:hAnsi="Verdana"/>
          <w:color w:val="000000"/>
        </w:rPr>
        <w:t xml:space="preserve"> Short Inter X...Y Contact  C49      ..C54B     .       3.04 Ang.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-x,1-y,1-z  =      2_566 Check </w:t>
      </w:r>
    </w:p>
    <w:p w:rsidR="00A216F9" w:rsidRPr="001D4F97" w:rsidRDefault="00F029F4" w:rsidP="00A216F9">
      <w:pPr>
        <w:pStyle w:val="HTMLPreformatted"/>
        <w:spacing w:line="240" w:lineRule="atLeast"/>
        <w:rPr>
          <w:rFonts w:ascii="Verdana" w:hAnsi="Verdana"/>
          <w:color w:val="000000"/>
        </w:rPr>
      </w:pPr>
      <w:hyperlink r:id="rId315" w:history="1">
        <w:r w:rsidR="00A216F9" w:rsidRPr="001D4F97">
          <w:rPr>
            <w:rStyle w:val="Hyperlink"/>
            <w:rFonts w:ascii="Verdana" w:hAnsi="Verdana"/>
            <w:color w:val="990000"/>
          </w:rPr>
          <w:t>PLAT434_ALERT_2_G</w:t>
        </w:r>
      </w:hyperlink>
      <w:r w:rsidR="00A216F9" w:rsidRPr="001D4F97">
        <w:rPr>
          <w:rFonts w:ascii="Verdana" w:hAnsi="Verdana"/>
          <w:color w:val="000000"/>
        </w:rPr>
        <w:t xml:space="preserve"> Short Inter HL..HL Contact Br6      ..Br7B     .       3.41 Ang.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x,y,z  =      1_555 Check </w:t>
      </w:r>
    </w:p>
    <w:p w:rsidR="00A216F9" w:rsidRPr="001D4F97" w:rsidRDefault="00F029F4" w:rsidP="00A216F9">
      <w:pPr>
        <w:pStyle w:val="HTMLPreformatted"/>
        <w:spacing w:line="240" w:lineRule="atLeast"/>
        <w:rPr>
          <w:rFonts w:ascii="Verdana" w:hAnsi="Verdana"/>
          <w:color w:val="000000"/>
        </w:rPr>
      </w:pPr>
      <w:hyperlink r:id="rId316" w:history="1">
        <w:r w:rsidR="00A216F9" w:rsidRPr="001D4F97">
          <w:rPr>
            <w:rStyle w:val="Hyperlink"/>
            <w:rFonts w:ascii="Verdana" w:hAnsi="Verdana"/>
            <w:color w:val="990000"/>
          </w:rPr>
          <w:t>PLAT860_ALERT_3_G</w:t>
        </w:r>
      </w:hyperlink>
      <w:r w:rsidR="00A216F9" w:rsidRPr="001D4F97">
        <w:rPr>
          <w:rFonts w:ascii="Verdana" w:hAnsi="Verdana"/>
          <w:color w:val="000000"/>
        </w:rPr>
        <w:t xml:space="preserve"> Number of Least-Squares Restraints .............        197 Note  </w:t>
      </w:r>
    </w:p>
    <w:p w:rsidR="00A216F9" w:rsidRPr="001D4F97" w:rsidRDefault="00F029F4" w:rsidP="00A216F9">
      <w:pPr>
        <w:pStyle w:val="HTMLPreformatted"/>
        <w:spacing w:line="240" w:lineRule="atLeast"/>
        <w:rPr>
          <w:rFonts w:ascii="Verdana" w:hAnsi="Verdana"/>
          <w:color w:val="000000"/>
        </w:rPr>
      </w:pPr>
      <w:hyperlink r:id="rId317" w:history="1">
        <w:r w:rsidR="00A216F9" w:rsidRPr="001D4F97">
          <w:rPr>
            <w:rStyle w:val="Hyperlink"/>
            <w:rFonts w:ascii="Verdana" w:hAnsi="Verdana"/>
            <w:color w:val="990000"/>
          </w:rPr>
          <w:t>PLAT883_ALERT_1_G</w:t>
        </w:r>
      </w:hyperlink>
      <w:r w:rsidR="00A216F9" w:rsidRPr="001D4F97">
        <w:rPr>
          <w:rFonts w:ascii="Verdana" w:hAnsi="Verdana"/>
          <w:color w:val="000000"/>
        </w:rPr>
        <w:t xml:space="preserve"> Absent Datum for _atom_sites_solution_primary ..     Please Do !  </w:t>
      </w:r>
    </w:p>
    <w:p w:rsidR="00A216F9" w:rsidRPr="001D4F97" w:rsidRDefault="00F029F4" w:rsidP="00A216F9">
      <w:pPr>
        <w:pStyle w:val="HTMLPreformatted"/>
        <w:spacing w:line="240" w:lineRule="atLeast"/>
        <w:rPr>
          <w:rFonts w:ascii="Verdana" w:hAnsi="Verdana"/>
          <w:color w:val="000000"/>
        </w:rPr>
      </w:pPr>
      <w:hyperlink r:id="rId318" w:history="1">
        <w:r w:rsidR="00A216F9" w:rsidRPr="001D4F97">
          <w:rPr>
            <w:rStyle w:val="Hyperlink"/>
            <w:rFonts w:ascii="Verdana" w:hAnsi="Verdana"/>
            <w:color w:val="990000"/>
          </w:rPr>
          <w:t>PLAT909_ALERT_3_G</w:t>
        </w:r>
      </w:hyperlink>
      <w:r w:rsidR="00A216F9" w:rsidRPr="001D4F97">
        <w:rPr>
          <w:rFonts w:ascii="Verdana" w:hAnsi="Verdana"/>
          <w:color w:val="000000"/>
        </w:rPr>
        <w:t xml:space="preserve"> Percentage of I&gt;2sig(I) Data at Theta(Max) Still        40% Note  </w:t>
      </w:r>
    </w:p>
    <w:p w:rsidR="00A216F9" w:rsidRPr="001D4F97" w:rsidRDefault="00F029F4" w:rsidP="00A216F9">
      <w:pPr>
        <w:pStyle w:val="HTMLPreformatted"/>
        <w:spacing w:line="240" w:lineRule="atLeast"/>
        <w:rPr>
          <w:rFonts w:ascii="Verdana" w:hAnsi="Verdana"/>
          <w:color w:val="000000"/>
        </w:rPr>
      </w:pPr>
      <w:hyperlink r:id="rId319" w:history="1">
        <w:r w:rsidR="00A216F9" w:rsidRPr="001D4F97">
          <w:rPr>
            <w:rStyle w:val="Hyperlink"/>
            <w:rFonts w:ascii="Verdana" w:hAnsi="Verdana"/>
            <w:color w:val="990000"/>
          </w:rPr>
          <w:t>PLAT941_ALERT_3_G</w:t>
        </w:r>
      </w:hyperlink>
      <w:r w:rsidR="00A216F9" w:rsidRPr="001D4F97">
        <w:rPr>
          <w:rFonts w:ascii="Verdana" w:hAnsi="Verdana"/>
          <w:color w:val="000000"/>
        </w:rPr>
        <w:t xml:space="preserve"> Average HKL Measurement Multiplicity ...........        4.1 Low   </w:t>
      </w:r>
    </w:p>
    <w:p w:rsidR="00A216F9" w:rsidRPr="001D4F97" w:rsidRDefault="00F029F4" w:rsidP="00A216F9">
      <w:pPr>
        <w:pStyle w:val="HTMLPreformatted"/>
        <w:spacing w:line="240" w:lineRule="atLeast"/>
        <w:rPr>
          <w:rFonts w:ascii="Verdana" w:hAnsi="Verdana"/>
          <w:color w:val="000000"/>
        </w:rPr>
      </w:pPr>
      <w:hyperlink r:id="rId320" w:history="1">
        <w:r w:rsidR="00A216F9" w:rsidRPr="001D4F97">
          <w:rPr>
            <w:rStyle w:val="Hyperlink"/>
            <w:rFonts w:ascii="Verdana" w:hAnsi="Verdana"/>
            <w:color w:val="990000"/>
          </w:rPr>
          <w:t>PLAT965_ALERT_2_G</w:t>
        </w:r>
      </w:hyperlink>
      <w:r w:rsidR="00A216F9" w:rsidRPr="001D4F97">
        <w:rPr>
          <w:rFonts w:ascii="Verdana" w:hAnsi="Verdana"/>
          <w:color w:val="000000"/>
        </w:rPr>
        <w:t xml:space="preserve"> The SHELXL WEIGHT Optimisation has not Converged     Please Check </w:t>
      </w:r>
    </w:p>
    <w:p w:rsidR="00A216F9" w:rsidRPr="001D4F97" w:rsidRDefault="00F029F4" w:rsidP="00A216F9">
      <w:pPr>
        <w:pStyle w:val="HTMLPreformatted"/>
        <w:spacing w:line="240" w:lineRule="atLeast"/>
        <w:rPr>
          <w:rFonts w:ascii="Verdana" w:hAnsi="Verdana"/>
          <w:color w:val="000000"/>
        </w:rPr>
      </w:pPr>
      <w:hyperlink r:id="rId321" w:history="1">
        <w:r w:rsidR="00A216F9" w:rsidRPr="001D4F97">
          <w:rPr>
            <w:rStyle w:val="Hyperlink"/>
            <w:rFonts w:ascii="Verdana" w:hAnsi="Verdana"/>
            <w:color w:val="990000"/>
          </w:rPr>
          <w:t>PLAT969_ALERT_5_G</w:t>
        </w:r>
      </w:hyperlink>
      <w:r w:rsidR="00A216F9" w:rsidRPr="001D4F97">
        <w:rPr>
          <w:rFonts w:ascii="Verdana" w:hAnsi="Verdana"/>
          <w:color w:val="000000"/>
        </w:rPr>
        <w:t xml:space="preserve"> The 'Henn et al.' R-Factor-gap value ...........      4.922 Note  </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Predicted wR2: Based on SigI**2  5.95 or SHELX Weight 28.05       </w:t>
      </w:r>
    </w:p>
    <w:p w:rsidR="00A216F9" w:rsidRPr="001D4F97" w:rsidRDefault="00F029F4" w:rsidP="00A216F9">
      <w:pPr>
        <w:pStyle w:val="HTMLPreformatted"/>
        <w:spacing w:line="240" w:lineRule="atLeast"/>
        <w:rPr>
          <w:rFonts w:ascii="Verdana" w:hAnsi="Verdana"/>
          <w:color w:val="000000"/>
        </w:rPr>
      </w:pPr>
      <w:hyperlink r:id="rId322" w:history="1">
        <w:r w:rsidR="00A216F9" w:rsidRPr="001D4F97">
          <w:rPr>
            <w:rStyle w:val="Hyperlink"/>
            <w:rFonts w:ascii="Verdana" w:hAnsi="Verdana"/>
            <w:color w:val="990000"/>
          </w:rPr>
          <w:t>PLAT978_ALERT_2_G</w:t>
        </w:r>
      </w:hyperlink>
      <w:r w:rsidR="00A216F9" w:rsidRPr="001D4F97">
        <w:rPr>
          <w:rFonts w:ascii="Verdana" w:hAnsi="Verdana"/>
          <w:color w:val="000000"/>
        </w:rPr>
        <w:t xml:space="preserve"> Number C-C Bonds with Positive Residual Density.          2 Info  </w:t>
      </w:r>
    </w:p>
    <w:p w:rsidR="00A216F9" w:rsidRPr="001D4F97" w:rsidRDefault="00F029F4" w:rsidP="00A216F9">
      <w:pPr>
        <w:pStyle w:val="HTMLPreformatted"/>
        <w:spacing w:line="240" w:lineRule="atLeast"/>
        <w:rPr>
          <w:rFonts w:ascii="Verdana" w:hAnsi="Verdana"/>
          <w:color w:val="000000"/>
        </w:rPr>
      </w:pPr>
      <w:hyperlink r:id="rId323" w:history="1">
        <w:r w:rsidR="00A216F9" w:rsidRPr="001D4F97">
          <w:rPr>
            <w:rStyle w:val="Hyperlink"/>
            <w:rFonts w:ascii="Verdana" w:hAnsi="Verdana"/>
            <w:color w:val="990000"/>
          </w:rPr>
          <w:t>PLAT992_ALERT_5_G</w:t>
        </w:r>
      </w:hyperlink>
      <w:r w:rsidR="00A216F9" w:rsidRPr="001D4F97">
        <w:rPr>
          <w:rFonts w:ascii="Verdana" w:hAnsi="Verdana"/>
          <w:color w:val="000000"/>
        </w:rPr>
        <w:t xml:space="preserve"> Repd &amp; Actual _reflns_number_gt Values Differ by          2 Check </w:t>
      </w:r>
    </w:p>
    <w:p w:rsidR="00A216F9" w:rsidRPr="001D4F97" w:rsidRDefault="00F029F4" w:rsidP="00A216F9">
      <w:pPr>
        <w:pStyle w:val="HTMLPreformatted"/>
        <w:spacing w:line="240" w:lineRule="atLeast"/>
        <w:rPr>
          <w:rFonts w:ascii="Verdana" w:hAnsi="Verdana"/>
          <w:color w:val="000000"/>
        </w:rPr>
      </w:pPr>
      <w:r w:rsidRPr="00F029F4">
        <w:rPr>
          <w:rFonts w:ascii="Verdana" w:hAnsi="Verdana"/>
          <w:color w:val="000000"/>
        </w:rPr>
        <w:pict>
          <v:rect id="_x0000_i1052" style="width:0;height:1.5pt" o:hralign="center" o:hrstd="t" o:hr="t" fillcolor="#a0a0a0" stroked="f"/>
        </w:pic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0</w:t>
      </w:r>
      <w:r w:rsidRPr="001D4F97">
        <w:rPr>
          <w:rFonts w:ascii="Verdana" w:hAnsi="Verdana"/>
          <w:b/>
          <w:bCs/>
          <w:color w:val="FF0000"/>
        </w:rPr>
        <w:t xml:space="preserve"> ALERT level A</w:t>
      </w:r>
      <w:r w:rsidRPr="001D4F97">
        <w:rPr>
          <w:rFonts w:ascii="Verdana" w:hAnsi="Verdana"/>
          <w:color w:val="000000"/>
        </w:rPr>
        <w:t xml:space="preserve"> = Most likely a serious problem - resolve or explain</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0</w:t>
      </w:r>
      <w:r w:rsidRPr="001D4F97">
        <w:rPr>
          <w:rFonts w:ascii="Verdana" w:hAnsi="Verdana"/>
          <w:b/>
          <w:bCs/>
          <w:color w:val="FFA500"/>
        </w:rPr>
        <w:t xml:space="preserve"> ALERT level B</w:t>
      </w:r>
      <w:r w:rsidRPr="001D4F97">
        <w:rPr>
          <w:rFonts w:ascii="Verdana" w:hAnsi="Verdana"/>
          <w:color w:val="000000"/>
        </w:rPr>
        <w:t xml:space="preserve"> = A potentially serious problem, consider carefully</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22</w:t>
      </w:r>
      <w:r w:rsidRPr="001D4F97">
        <w:rPr>
          <w:rFonts w:ascii="Verdana" w:hAnsi="Verdana"/>
          <w:b/>
          <w:bCs/>
          <w:color w:val="F7D358"/>
        </w:rPr>
        <w:t xml:space="preserve"> ALERT level C</w:t>
      </w:r>
      <w:r w:rsidRPr="001D4F97">
        <w:rPr>
          <w:rFonts w:ascii="Verdana" w:hAnsi="Verdana"/>
          <w:color w:val="000000"/>
        </w:rPr>
        <w:t xml:space="preserve"> = Check. Ensure it is not caused by an omission or oversight</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23</w:t>
      </w:r>
      <w:r w:rsidRPr="001D4F97">
        <w:rPr>
          <w:rFonts w:ascii="Verdana" w:hAnsi="Verdana"/>
          <w:b/>
          <w:bCs/>
          <w:color w:val="555555"/>
        </w:rPr>
        <w:t xml:space="preserve"> ALERT level G</w:t>
      </w:r>
      <w:r w:rsidRPr="001D4F97">
        <w:rPr>
          <w:rFonts w:ascii="Verdana" w:hAnsi="Verdana"/>
          <w:color w:val="000000"/>
        </w:rPr>
        <w:t xml:space="preserve"> = General information/check it is not something unexpected</w:t>
      </w:r>
    </w:p>
    <w:p w:rsidR="00A216F9" w:rsidRPr="001D4F97" w:rsidRDefault="00A216F9" w:rsidP="00A216F9">
      <w:pPr>
        <w:pStyle w:val="HTMLPreformatted"/>
        <w:spacing w:line="240" w:lineRule="atLeast"/>
        <w:rPr>
          <w:rFonts w:ascii="Verdana" w:hAnsi="Verdana"/>
          <w:color w:val="000000"/>
        </w:rPr>
      </w:pP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 ALERT type 1 CIF construction/syntax error, inconsistent or missing data</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22 ALERT type 2 Indicator that the structure model may be wrong or deficient</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9 ALERT type 3 Indicator that the structure quality may be low</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11 ALERT type 4 Improvement, methodology, query or suggestion</w:t>
      </w:r>
    </w:p>
    <w:p w:rsidR="00A216F9" w:rsidRPr="001D4F97" w:rsidRDefault="00A216F9" w:rsidP="00A216F9">
      <w:pPr>
        <w:pStyle w:val="HTMLPreformatted"/>
        <w:spacing w:line="240" w:lineRule="atLeast"/>
        <w:rPr>
          <w:rFonts w:ascii="Verdana" w:hAnsi="Verdana"/>
          <w:color w:val="000000"/>
        </w:rPr>
      </w:pPr>
      <w:r w:rsidRPr="001D4F97">
        <w:rPr>
          <w:rFonts w:ascii="Verdana" w:hAnsi="Verdana"/>
          <w:color w:val="000000"/>
        </w:rPr>
        <w:t xml:space="preserve">   2 ALERT type 5 Informative message, check</w:t>
      </w:r>
    </w:p>
    <w:p w:rsidR="00A216F9" w:rsidRPr="001D4F97" w:rsidRDefault="00F029F4" w:rsidP="00A216F9">
      <w:pPr>
        <w:rPr>
          <w:sz w:val="20"/>
          <w:szCs w:val="20"/>
        </w:rPr>
      </w:pPr>
      <w:r w:rsidRPr="00F029F4">
        <w:rPr>
          <w:sz w:val="20"/>
          <w:szCs w:val="20"/>
        </w:rPr>
        <w:pict>
          <v:rect id="_x0000_i1053" style="width:0;height:1.5pt" o:hrstd="t" o:hrnoshade="t" o:hr="t" fillcolor="black" stroked="f"/>
        </w:pict>
      </w:r>
    </w:p>
    <w:p w:rsidR="00A216F9" w:rsidRPr="001D4F97" w:rsidRDefault="00A216F9" w:rsidP="00A216F9">
      <w:pPr>
        <w:rPr>
          <w:sz w:val="20"/>
          <w:szCs w:val="20"/>
        </w:rPr>
      </w:pPr>
      <w:r w:rsidRPr="001D4F97">
        <w:rPr>
          <w:rFonts w:ascii="Verdana" w:hAnsi="Verdana"/>
          <w:b/>
          <w:bCs/>
          <w:color w:val="000000"/>
          <w:sz w:val="20"/>
          <w:szCs w:val="20"/>
        </w:rPr>
        <w:t>PLATON version of 02/02/2025; check.def file version of 02/02/2025</w:t>
      </w:r>
    </w:p>
    <w:tbl>
      <w:tblPr>
        <w:tblW w:w="0" w:type="auto"/>
        <w:tblCellSpacing w:w="15" w:type="dxa"/>
        <w:tblCellMar>
          <w:top w:w="15" w:type="dxa"/>
          <w:left w:w="15" w:type="dxa"/>
          <w:bottom w:w="15" w:type="dxa"/>
          <w:right w:w="15" w:type="dxa"/>
        </w:tblCellMar>
        <w:tblLook w:val="04A0"/>
      </w:tblPr>
      <w:tblGrid>
        <w:gridCol w:w="5805"/>
      </w:tblGrid>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Fonts w:ascii="Verdana" w:hAnsi="Verdana"/>
                <w:b/>
                <w:bCs/>
                <w:color w:val="000000"/>
                <w:sz w:val="20"/>
                <w:szCs w:val="20"/>
              </w:rPr>
              <w:t>Datablock PBr4_ButBr2</w:t>
            </w:r>
            <w:r w:rsidRPr="001D4F97">
              <w:rPr>
                <w:rFonts w:ascii="Verdana" w:hAnsi="Verdana"/>
                <w:color w:val="000000"/>
                <w:sz w:val="20"/>
                <w:szCs w:val="20"/>
              </w:rPr>
              <w:t> - ellipsoid plot</w:t>
            </w:r>
          </w:p>
        </w:tc>
      </w:tr>
      <w:tr w:rsidR="00A216F9" w:rsidRPr="001D4F97" w:rsidTr="00A216F9">
        <w:trPr>
          <w:tblCellSpacing w:w="15" w:type="dxa"/>
        </w:trPr>
        <w:tc>
          <w:tcPr>
            <w:tcW w:w="0" w:type="auto"/>
            <w:vAlign w:val="center"/>
            <w:hideMark/>
          </w:tcPr>
          <w:p w:rsidR="00A216F9" w:rsidRPr="001D4F97" w:rsidRDefault="00A216F9">
            <w:pPr>
              <w:spacing w:line="240" w:lineRule="atLeast"/>
              <w:rPr>
                <w:rFonts w:ascii="Verdana" w:hAnsi="Verdana"/>
                <w:color w:val="000000"/>
                <w:sz w:val="20"/>
                <w:szCs w:val="20"/>
              </w:rPr>
            </w:pPr>
            <w:r w:rsidRPr="001D4F97">
              <w:rPr>
                <w:rFonts w:ascii="Verdana" w:hAnsi="Verdana"/>
                <w:noProof/>
                <w:color w:val="000000"/>
                <w:sz w:val="20"/>
                <w:szCs w:val="20"/>
                <w:lang w:bidi="hi-IN"/>
              </w:rPr>
              <w:drawing>
                <wp:inline distT="0" distB="0" distL="0" distR="0">
                  <wp:extent cx="3629025" cy="2804246"/>
                  <wp:effectExtent l="0" t="0" r="0" b="0"/>
                  <wp:docPr id="92" name="Picture 92" descr="https://checkcif.iucr.org/tnejy91zUGw4Z/060625075411640152675/platon_PBr4_ButBr2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heckcif.iucr.org/tnejy91zUGw4Z/060625075411640152675/platon_PBr4_ButBr2te.gif"/>
                          <pic:cNvPicPr>
                            <a:picLocks noChangeAspect="1" noChangeArrowheads="1"/>
                          </pic:cNvPicPr>
                        </pic:nvPicPr>
                        <pic:blipFill>
                          <a:blip r:embed="rId324" cstate="print"/>
                          <a:srcRect/>
                          <a:stretch>
                            <a:fillRect/>
                          </a:stretch>
                        </pic:blipFill>
                        <pic:spPr bwMode="auto">
                          <a:xfrm>
                            <a:off x="0" y="0"/>
                            <a:ext cx="3642369" cy="2814557"/>
                          </a:xfrm>
                          <a:prstGeom prst="rect">
                            <a:avLst/>
                          </a:prstGeom>
                          <a:noFill/>
                          <a:ln w="9525">
                            <a:noFill/>
                            <a:miter lim="800000"/>
                            <a:headEnd/>
                            <a:tailEnd/>
                          </a:ln>
                        </pic:spPr>
                      </pic:pic>
                    </a:graphicData>
                  </a:graphic>
                </wp:inline>
              </w:drawing>
            </w:r>
          </w:p>
        </w:tc>
      </w:tr>
    </w:tbl>
    <w:p w:rsidR="00A216F9" w:rsidRDefault="00A216F9" w:rsidP="00A216F9">
      <w:pPr>
        <w:spacing w:line="360" w:lineRule="auto"/>
        <w:jc w:val="center"/>
        <w:rPr>
          <w:rFonts w:ascii="Times New Roman" w:hAnsi="Times New Roman" w:cs="Times New Roman"/>
          <w:b/>
          <w:bCs/>
        </w:rPr>
      </w:pPr>
    </w:p>
    <w:p w:rsidR="00A216F9" w:rsidRDefault="00A216F9" w:rsidP="00A216F9">
      <w:pPr>
        <w:spacing w:line="360" w:lineRule="auto"/>
        <w:jc w:val="center"/>
        <w:rPr>
          <w:rFonts w:ascii="Times New Roman" w:hAnsi="Times New Roman" w:cs="Times New Roman"/>
          <w:b/>
          <w:bCs/>
        </w:rPr>
      </w:pPr>
      <w:r w:rsidRPr="00A216F9">
        <w:rPr>
          <w:rFonts w:ascii="Times New Roman" w:hAnsi="Times New Roman" w:cs="Times New Roman"/>
          <w:b/>
          <w:bCs/>
        </w:rPr>
        <w:t>CheckCIF_ PBr</w:t>
      </w:r>
      <w:r>
        <w:rPr>
          <w:rFonts w:ascii="Times New Roman" w:hAnsi="Times New Roman" w:cs="Times New Roman"/>
          <w:b/>
          <w:bCs/>
        </w:rPr>
        <w:t>6</w:t>
      </w:r>
      <w:r w:rsidRPr="00A216F9">
        <w:rPr>
          <w:rFonts w:ascii="Times New Roman" w:hAnsi="Times New Roman" w:cs="Times New Roman"/>
          <w:b/>
          <w:bCs/>
        </w:rPr>
        <w:t>.ButBr</w:t>
      </w:r>
      <w:r w:rsidRPr="00B7091E">
        <w:rPr>
          <w:rFonts w:ascii="Times New Roman" w:hAnsi="Times New Roman" w:cs="Times New Roman"/>
          <w:b/>
          <w:bCs/>
          <w:vertAlign w:val="subscript"/>
        </w:rPr>
        <w:t>2</w:t>
      </w:r>
    </w:p>
    <w:p w:rsidR="001D4F97" w:rsidRPr="001D4F97" w:rsidRDefault="001D4F97" w:rsidP="001D4F97">
      <w:pPr>
        <w:pStyle w:val="Heading1"/>
        <w:spacing w:before="480" w:beforeAutospacing="0"/>
        <w:rPr>
          <w:rFonts w:ascii="Verdana" w:hAnsi="Verdana"/>
          <w:color w:val="666666"/>
          <w:sz w:val="20"/>
          <w:szCs w:val="20"/>
        </w:rPr>
      </w:pPr>
      <w:r w:rsidRPr="001D4F97">
        <w:rPr>
          <w:rFonts w:ascii="Verdana" w:hAnsi="Verdana"/>
          <w:color w:val="666666"/>
          <w:sz w:val="20"/>
          <w:szCs w:val="20"/>
        </w:rPr>
        <w:t>checkCIF (basic structural check) running</w:t>
      </w:r>
    </w:p>
    <w:p w:rsidR="001D4F97" w:rsidRPr="001D4F97" w:rsidRDefault="00F029F4" w:rsidP="001D4F97">
      <w:pPr>
        <w:rPr>
          <w:rFonts w:ascii="Times New Roman" w:hAnsi="Times New Roman"/>
          <w:sz w:val="20"/>
          <w:szCs w:val="20"/>
        </w:rPr>
      </w:pPr>
      <w:r w:rsidRPr="00F029F4">
        <w:rPr>
          <w:sz w:val="20"/>
          <w:szCs w:val="20"/>
        </w:rPr>
        <w:pict>
          <v:rect id="_x0000_i1054" style="width:0;height:1.5pt" o:hrstd="t" o:hrnoshade="t" o:hr="t" fillcolor="black" stroked="f"/>
        </w:pict>
      </w:r>
    </w:p>
    <w:p w:rsidR="001D4F97" w:rsidRPr="001D4F97" w:rsidRDefault="001D4F97" w:rsidP="001D4F97">
      <w:pPr>
        <w:rPr>
          <w:sz w:val="20"/>
          <w:szCs w:val="20"/>
        </w:rPr>
      </w:pPr>
      <w:r w:rsidRPr="001D4F97">
        <w:rPr>
          <w:rFonts w:ascii="Verdana" w:hAnsi="Verdana"/>
          <w:color w:val="000000"/>
          <w:sz w:val="20"/>
          <w:szCs w:val="20"/>
        </w:rPr>
        <w:br/>
      </w:r>
      <w:r w:rsidRPr="001D4F97">
        <w:rPr>
          <w:rFonts w:ascii="Verdana" w:hAnsi="Verdana"/>
          <w:i/>
          <w:iCs/>
          <w:color w:val="000000"/>
          <w:sz w:val="20"/>
          <w:szCs w:val="20"/>
        </w:rPr>
        <w:t>Checking for embedded fcf data in CIF ...</w:t>
      </w:r>
      <w:r w:rsidRPr="001D4F97">
        <w:rPr>
          <w:rFonts w:ascii="Verdana" w:hAnsi="Verdana"/>
          <w:color w:val="000000"/>
          <w:sz w:val="20"/>
          <w:szCs w:val="20"/>
        </w:rPr>
        <w:br/>
      </w:r>
      <w:r w:rsidRPr="001D4F97">
        <w:rPr>
          <w:rFonts w:ascii="Verdana" w:hAnsi="Verdana"/>
          <w:i/>
          <w:iCs/>
          <w:color w:val="000000"/>
          <w:sz w:val="20"/>
          <w:szCs w:val="20"/>
        </w:rPr>
        <w:t>Found embedded fcf data in CIF. Extracting fcf data from uploaded CIF, please wait </w:t>
      </w:r>
      <w:r w:rsidRPr="001D4F97">
        <w:rPr>
          <w:rFonts w:ascii="Verdana" w:hAnsi="Verdana"/>
          <w:b/>
          <w:bCs/>
          <w:color w:val="000000"/>
          <w:sz w:val="20"/>
          <w:szCs w:val="20"/>
        </w:rPr>
        <w:t>. . . . . .</w:t>
      </w:r>
    </w:p>
    <w:p w:rsidR="001D4F97" w:rsidRPr="001D4F97" w:rsidRDefault="001D4F97" w:rsidP="001D4F97">
      <w:pPr>
        <w:pStyle w:val="Heading1"/>
        <w:spacing w:before="480" w:beforeAutospacing="0"/>
        <w:rPr>
          <w:rFonts w:ascii="Verdana" w:hAnsi="Verdana"/>
          <w:color w:val="666666"/>
          <w:sz w:val="20"/>
          <w:szCs w:val="20"/>
        </w:rPr>
      </w:pPr>
      <w:r w:rsidRPr="001D4F97">
        <w:rPr>
          <w:rFonts w:ascii="Verdana" w:hAnsi="Verdana"/>
          <w:color w:val="666666"/>
          <w:sz w:val="20"/>
          <w:szCs w:val="20"/>
        </w:rPr>
        <w:t>checkCIF/PLATON (basic structural check)</w:t>
      </w:r>
    </w:p>
    <w:p w:rsidR="001D4F97" w:rsidRPr="001D4F97" w:rsidRDefault="00F029F4" w:rsidP="001D4F97">
      <w:pPr>
        <w:rPr>
          <w:rFonts w:ascii="Times New Roman" w:hAnsi="Times New Roman"/>
          <w:sz w:val="20"/>
          <w:szCs w:val="20"/>
        </w:rPr>
      </w:pPr>
      <w:r w:rsidRPr="00F029F4">
        <w:rPr>
          <w:sz w:val="20"/>
          <w:szCs w:val="20"/>
        </w:rPr>
        <w:pict>
          <v:rect id="_x0000_i1055" style="width:0;height:1.5pt" o:hrstd="t" o:hrnoshade="t" o:hr="t" fillcolor="black" stroked="f"/>
        </w:pict>
      </w:r>
    </w:p>
    <w:p w:rsidR="001D4F97" w:rsidRPr="001D4F97" w:rsidRDefault="001D4F97" w:rsidP="001D4F97">
      <w:pPr>
        <w:pStyle w:val="NormalWeb"/>
        <w:spacing w:line="240" w:lineRule="atLeast"/>
        <w:rPr>
          <w:rFonts w:ascii="Verdana" w:hAnsi="Verdana"/>
          <w:color w:val="000000"/>
          <w:sz w:val="20"/>
          <w:szCs w:val="20"/>
        </w:rPr>
      </w:pPr>
      <w:r w:rsidRPr="001D4F97">
        <w:rPr>
          <w:rFonts w:ascii="Verdana" w:hAnsi="Verdana"/>
          <w:color w:val="000000"/>
          <w:sz w:val="20"/>
          <w:szCs w:val="20"/>
        </w:rPr>
        <w:t>Structure factors have been supplied for datablock(s) PBr6_ButBr2</w:t>
      </w:r>
    </w:p>
    <w:p w:rsidR="001D4F97" w:rsidRPr="001D4F97" w:rsidRDefault="001D4F97" w:rsidP="001D4F97">
      <w:pPr>
        <w:rPr>
          <w:rFonts w:ascii="Verdana" w:hAnsi="Verdana"/>
          <w:color w:val="000000"/>
          <w:sz w:val="20"/>
          <w:szCs w:val="20"/>
        </w:rPr>
      </w:pPr>
      <w:r w:rsidRPr="001D4F97">
        <w:rPr>
          <w:rFonts w:ascii="Verdana" w:hAnsi="Verdana"/>
          <w:color w:val="000000"/>
          <w:sz w:val="20"/>
          <w:szCs w:val="20"/>
        </w:rPr>
        <w:t>THIS REPORT IS FOR GUIDANCE ONLY. IF USED AS PART OF A REVIEW PROCEDURE FOR PUBLICATION, IT SHOULD NOT REPLACE THE EXPERTISE OF AN EXPERIENCED CRYSTALLOGRAPHIC REFEREE.</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No syntax errors found. </w:t>
      </w:r>
      <w:hyperlink r:id="rId325" w:tgtFrame="iucr_info2" w:history="1">
        <w:r w:rsidRPr="001D4F97">
          <w:rPr>
            <w:rStyle w:val="Hyperlink"/>
            <w:rFonts w:ascii="Verdana" w:hAnsi="Verdana"/>
            <w:color w:val="990000"/>
          </w:rPr>
          <w:t>CIF dictionary</w:t>
        </w:r>
      </w:hyperlink>
      <w:r w:rsidRPr="001D4F97">
        <w:rPr>
          <w:rFonts w:ascii="Verdana" w:hAnsi="Verdana"/>
          <w:color w:val="000000"/>
        </w:rPr>
        <w:br/>
        <w:t xml:space="preserve">Please wait while processing ....  </w:t>
      </w:r>
      <w:hyperlink r:id="rId326" w:tgtFrame="iucr_info2" w:history="1">
        <w:r w:rsidRPr="001D4F97">
          <w:rPr>
            <w:rStyle w:val="Hyperlink"/>
            <w:rFonts w:ascii="Verdana" w:hAnsi="Verdana"/>
            <w:color w:val="990000"/>
          </w:rPr>
          <w:t>Interpreting this report</w:t>
        </w:r>
      </w:hyperlink>
    </w:p>
    <w:p w:rsidR="001D4F97" w:rsidRPr="001D4F97" w:rsidRDefault="00F029F4" w:rsidP="001D4F97">
      <w:pPr>
        <w:rPr>
          <w:rFonts w:ascii="Times New Roman" w:hAnsi="Times New Roman"/>
          <w:sz w:val="20"/>
          <w:szCs w:val="20"/>
        </w:rPr>
      </w:pPr>
      <w:hyperlink r:id="rId327" w:tgtFrame="_blank" w:history="1">
        <w:r w:rsidR="001D4F97" w:rsidRPr="001D4F97">
          <w:rPr>
            <w:rStyle w:val="Hyperlink"/>
            <w:rFonts w:ascii="Verdana" w:hAnsi="Verdana"/>
            <w:color w:val="990000"/>
            <w:sz w:val="20"/>
            <w:szCs w:val="20"/>
          </w:rPr>
          <w:t>Structure factor report</w:t>
        </w:r>
      </w:hyperlink>
      <w:r w:rsidR="001D4F97" w:rsidRPr="001D4F97">
        <w:rPr>
          <w:rFonts w:ascii="Verdana" w:hAnsi="Verdana"/>
          <w:color w:val="000000"/>
          <w:sz w:val="20"/>
          <w:szCs w:val="20"/>
        </w:rPr>
        <w:br/>
      </w:r>
      <w:r w:rsidR="001D4F97" w:rsidRPr="001D4F97">
        <w:rPr>
          <w:rFonts w:ascii="Verdana" w:hAnsi="Verdana"/>
          <w:color w:val="000000"/>
          <w:sz w:val="20"/>
          <w:szCs w:val="20"/>
        </w:rPr>
        <w:br/>
      </w:r>
      <w:r w:rsidR="001D4F97" w:rsidRPr="001D4F97">
        <w:rPr>
          <w:rFonts w:ascii="Verdana" w:hAnsi="Verdana"/>
          <w:b/>
          <w:bCs/>
          <w:color w:val="000000"/>
          <w:sz w:val="20"/>
          <w:szCs w:val="20"/>
        </w:rPr>
        <w:t>Datablock: PBr6_ButBr2</w:t>
      </w:r>
    </w:p>
    <w:p w:rsidR="001D4F97" w:rsidRPr="001D4F97" w:rsidRDefault="00F029F4" w:rsidP="001D4F97">
      <w:pPr>
        <w:rPr>
          <w:sz w:val="20"/>
          <w:szCs w:val="20"/>
        </w:rPr>
      </w:pPr>
      <w:r w:rsidRPr="00F029F4">
        <w:rPr>
          <w:sz w:val="20"/>
          <w:szCs w:val="20"/>
        </w:rPr>
        <w:pict>
          <v:rect id="_x0000_i1056" style="width:0;height:1.5pt" o:hrstd="t" o:hrnoshade="t" o:hr="t" fillcolor="black" stroked="f"/>
        </w:pict>
      </w:r>
    </w:p>
    <w:tbl>
      <w:tblPr>
        <w:tblW w:w="9750" w:type="dxa"/>
        <w:tblCellSpacing w:w="15" w:type="dxa"/>
        <w:tblCellMar>
          <w:left w:w="0" w:type="dxa"/>
          <w:right w:w="0" w:type="dxa"/>
        </w:tblCellMar>
        <w:tblLook w:val="04A0"/>
      </w:tblPr>
      <w:tblGrid>
        <w:gridCol w:w="2452"/>
        <w:gridCol w:w="3401"/>
        <w:gridCol w:w="3897"/>
      </w:tblGrid>
      <w:tr w:rsidR="001D4F97" w:rsidRPr="001D4F97" w:rsidTr="001D4F97">
        <w:trPr>
          <w:tblCellSpacing w:w="15" w:type="dxa"/>
        </w:trPr>
        <w:tc>
          <w:tcPr>
            <w:tcW w:w="125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Bond precision:</w:t>
            </w:r>
          </w:p>
        </w:tc>
        <w:tc>
          <w:tcPr>
            <w:tcW w:w="175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C-C = 0.0148 A</w:t>
            </w:r>
          </w:p>
        </w:tc>
        <w:tc>
          <w:tcPr>
            <w:tcW w:w="200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Wavelength=1.54178</w:t>
            </w:r>
          </w:p>
        </w:tc>
      </w:tr>
    </w:tbl>
    <w:p w:rsidR="001D4F97" w:rsidRPr="001D4F97" w:rsidRDefault="001D4F97" w:rsidP="001D4F97">
      <w:pPr>
        <w:rPr>
          <w:vanish/>
          <w:sz w:val="20"/>
          <w:szCs w:val="20"/>
        </w:rPr>
      </w:pPr>
    </w:p>
    <w:tbl>
      <w:tblPr>
        <w:tblW w:w="9750" w:type="dxa"/>
        <w:tblCellSpacing w:w="15" w:type="dxa"/>
        <w:tblCellMar>
          <w:left w:w="0" w:type="dxa"/>
          <w:right w:w="0" w:type="dxa"/>
        </w:tblCellMar>
        <w:tblLook w:val="04A0"/>
      </w:tblPr>
      <w:tblGrid>
        <w:gridCol w:w="1486"/>
        <w:gridCol w:w="1789"/>
        <w:gridCol w:w="1790"/>
        <w:gridCol w:w="4685"/>
      </w:tblGrid>
      <w:tr w:rsidR="001D4F97" w:rsidRPr="001D4F97" w:rsidTr="001D4F97">
        <w:trPr>
          <w:tblCellSpacing w:w="15" w:type="dxa"/>
        </w:trPr>
        <w:tc>
          <w:tcPr>
            <w:tcW w:w="50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Cell:</w:t>
            </w:r>
          </w:p>
        </w:tc>
        <w:tc>
          <w:tcPr>
            <w:tcW w:w="100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a=41.472(5)</w:t>
            </w:r>
          </w:p>
        </w:tc>
        <w:tc>
          <w:tcPr>
            <w:tcW w:w="100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b=17.4570(17)</w:t>
            </w:r>
          </w:p>
        </w:tc>
        <w:tc>
          <w:tcPr>
            <w:tcW w:w="250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c=16.6459(17)</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alpha=90</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beta=90</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gamma=90</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Temperature:</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296 K</w:t>
            </w:r>
          </w:p>
        </w:tc>
        <w:tc>
          <w:tcPr>
            <w:tcW w:w="0" w:type="auto"/>
            <w:vAlign w:val="center"/>
            <w:hideMark/>
          </w:tcPr>
          <w:p w:rsidR="001D4F97" w:rsidRPr="001D4F97" w:rsidRDefault="001D4F97">
            <w:pPr>
              <w:spacing w:line="240" w:lineRule="atLeast"/>
              <w:rPr>
                <w:rFonts w:ascii="Verdana" w:hAnsi="Verdana"/>
                <w:color w:val="000000"/>
                <w:sz w:val="20"/>
                <w:szCs w:val="20"/>
              </w:rPr>
            </w:pPr>
          </w:p>
        </w:tc>
        <w:tc>
          <w:tcPr>
            <w:tcW w:w="0" w:type="auto"/>
            <w:vAlign w:val="center"/>
            <w:hideMark/>
          </w:tcPr>
          <w:p w:rsidR="001D4F97" w:rsidRPr="001D4F97" w:rsidRDefault="001D4F97">
            <w:pPr>
              <w:spacing w:line="240" w:lineRule="atLeast"/>
              <w:rPr>
                <w:rFonts w:ascii="Verdana" w:hAnsi="Verdana"/>
                <w:color w:val="000000"/>
                <w:sz w:val="20"/>
                <w:szCs w:val="20"/>
              </w:rPr>
            </w:pPr>
          </w:p>
        </w:tc>
      </w:tr>
    </w:tbl>
    <w:p w:rsidR="001D4F97" w:rsidRPr="001D4F97" w:rsidRDefault="001D4F97" w:rsidP="001D4F97">
      <w:pPr>
        <w:rPr>
          <w:vanish/>
          <w:sz w:val="20"/>
          <w:szCs w:val="20"/>
        </w:rPr>
      </w:pPr>
    </w:p>
    <w:tbl>
      <w:tblPr>
        <w:tblW w:w="9750" w:type="dxa"/>
        <w:tblCellSpacing w:w="15" w:type="dxa"/>
        <w:tblCellMar>
          <w:left w:w="0" w:type="dxa"/>
          <w:right w:w="0" w:type="dxa"/>
        </w:tblCellMar>
        <w:tblLook w:val="04A0"/>
      </w:tblPr>
      <w:tblGrid>
        <w:gridCol w:w="2267"/>
        <w:gridCol w:w="3734"/>
        <w:gridCol w:w="3749"/>
      </w:tblGrid>
      <w:tr w:rsidR="001D4F97" w:rsidRPr="001D4F97" w:rsidTr="001D4F97">
        <w:trPr>
          <w:tblCellSpacing w:w="15" w:type="dxa"/>
        </w:trPr>
        <w:tc>
          <w:tcPr>
            <w:tcW w:w="750" w:type="pct"/>
            <w:vAlign w:val="center"/>
            <w:hideMark/>
          </w:tcPr>
          <w:p w:rsidR="001D4F97" w:rsidRPr="001D4F97" w:rsidRDefault="001D4F97">
            <w:pPr>
              <w:spacing w:line="240" w:lineRule="atLeast"/>
              <w:rPr>
                <w:rFonts w:ascii="Verdana" w:hAnsi="Verdana"/>
                <w:color w:val="000000"/>
                <w:sz w:val="20"/>
                <w:szCs w:val="20"/>
              </w:rPr>
            </w:pPr>
          </w:p>
        </w:tc>
        <w:tc>
          <w:tcPr>
            <w:tcW w:w="125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Calculated</w:t>
            </w:r>
          </w:p>
        </w:tc>
        <w:tc>
          <w:tcPr>
            <w:tcW w:w="125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Reported</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Volume</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12051(2)</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12051(2)</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Space group</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A b a 2</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A b a 2</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Hall group</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A 2 -2ac</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A 2 -2ac</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Moiety formula</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C51 H56 Br6 O10, C4 H8 Br2</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Sum formula</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C55 H64 Br8 O10</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C55 H64 Br8 O10</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Mr</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1524.27</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1524.34</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Dx,g cm-3</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1.680</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1.680</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Z</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8</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8</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Mu (mm-1)</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6.800</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6.799</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F000</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6032.0</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6032.0</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F000'</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6000.41</w:t>
            </w:r>
          </w:p>
        </w:tc>
        <w:tc>
          <w:tcPr>
            <w:tcW w:w="0" w:type="auto"/>
            <w:vAlign w:val="center"/>
            <w:hideMark/>
          </w:tcPr>
          <w:p w:rsidR="001D4F97" w:rsidRPr="001D4F97" w:rsidRDefault="001D4F97">
            <w:pPr>
              <w:spacing w:line="240" w:lineRule="atLeast"/>
              <w:rPr>
                <w:rFonts w:ascii="Verdana" w:hAnsi="Verdana"/>
                <w:color w:val="000000"/>
                <w:sz w:val="20"/>
                <w:szCs w:val="20"/>
              </w:rPr>
            </w:pP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h,k,lmax</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49,20,19</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49,20,19</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Nref</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10714[ 5562]</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9315</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Tmin,Tmax</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0.287,0.473</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0.330,0.640</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Tmin'</w:t>
            </w:r>
          </w:p>
        </w:tc>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0.209</w:t>
            </w:r>
          </w:p>
        </w:tc>
        <w:tc>
          <w:tcPr>
            <w:tcW w:w="0" w:type="auto"/>
            <w:vAlign w:val="center"/>
            <w:hideMark/>
          </w:tcPr>
          <w:p w:rsidR="001D4F97" w:rsidRPr="001D4F97" w:rsidRDefault="001D4F97">
            <w:pPr>
              <w:spacing w:line="240" w:lineRule="atLeast"/>
              <w:rPr>
                <w:rFonts w:ascii="Verdana" w:hAnsi="Verdana"/>
                <w:color w:val="000000"/>
                <w:sz w:val="20"/>
                <w:szCs w:val="20"/>
              </w:rPr>
            </w:pPr>
          </w:p>
        </w:tc>
      </w:tr>
    </w:tbl>
    <w:p w:rsidR="001D4F97" w:rsidRPr="001D4F97" w:rsidRDefault="001D4F97" w:rsidP="001D4F97">
      <w:pPr>
        <w:rPr>
          <w:vanish/>
          <w:sz w:val="20"/>
          <w:szCs w:val="20"/>
        </w:rPr>
      </w:pPr>
    </w:p>
    <w:tbl>
      <w:tblPr>
        <w:tblW w:w="7500" w:type="dxa"/>
        <w:tblCellSpacing w:w="15" w:type="dxa"/>
        <w:tblCellMar>
          <w:left w:w="0" w:type="dxa"/>
          <w:right w:w="0" w:type="dxa"/>
        </w:tblCellMar>
        <w:tblLook w:val="04A0"/>
      </w:tblPr>
      <w:tblGrid>
        <w:gridCol w:w="7084"/>
        <w:gridCol w:w="416"/>
      </w:tblGrid>
      <w:tr w:rsidR="001D4F97" w:rsidRPr="001D4F97" w:rsidTr="001D4F97">
        <w:trPr>
          <w:tblCellSpacing w:w="15" w:type="dxa"/>
        </w:trPr>
        <w:tc>
          <w:tcPr>
            <w:tcW w:w="475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Correction method= # Reported T Limits: Tmin=0.330 Tmax=0.640 AbsCorr = MULTI-SCAN</w:t>
            </w:r>
          </w:p>
        </w:tc>
        <w:tc>
          <w:tcPr>
            <w:tcW w:w="250" w:type="pct"/>
            <w:vAlign w:val="center"/>
            <w:hideMark/>
          </w:tcPr>
          <w:p w:rsidR="001D4F97" w:rsidRPr="001D4F97" w:rsidRDefault="001D4F97">
            <w:pPr>
              <w:spacing w:line="240" w:lineRule="atLeast"/>
              <w:rPr>
                <w:rFonts w:ascii="Verdana" w:hAnsi="Verdana"/>
                <w:color w:val="000000"/>
                <w:sz w:val="20"/>
                <w:szCs w:val="20"/>
              </w:rPr>
            </w:pPr>
          </w:p>
        </w:tc>
      </w:tr>
    </w:tbl>
    <w:p w:rsidR="001D4F97" w:rsidRPr="001D4F97" w:rsidRDefault="001D4F97" w:rsidP="001D4F97">
      <w:pPr>
        <w:rPr>
          <w:vanish/>
          <w:sz w:val="20"/>
          <w:szCs w:val="20"/>
        </w:rPr>
      </w:pPr>
    </w:p>
    <w:tbl>
      <w:tblPr>
        <w:tblW w:w="7500" w:type="dxa"/>
        <w:tblCellSpacing w:w="15" w:type="dxa"/>
        <w:tblCellMar>
          <w:left w:w="0" w:type="dxa"/>
          <w:right w:w="0" w:type="dxa"/>
        </w:tblCellMar>
        <w:tblLook w:val="04A0"/>
      </w:tblPr>
      <w:tblGrid>
        <w:gridCol w:w="3750"/>
        <w:gridCol w:w="3750"/>
      </w:tblGrid>
      <w:tr w:rsidR="001D4F97" w:rsidRPr="001D4F97" w:rsidTr="001D4F97">
        <w:trPr>
          <w:tblCellSpacing w:w="15" w:type="dxa"/>
        </w:trPr>
        <w:tc>
          <w:tcPr>
            <w:tcW w:w="250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Data completeness= 1.67/0.87</w:t>
            </w:r>
          </w:p>
        </w:tc>
        <w:tc>
          <w:tcPr>
            <w:tcW w:w="250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Theta(max)= 66.794</w:t>
            </w:r>
          </w:p>
        </w:tc>
      </w:tr>
    </w:tbl>
    <w:p w:rsidR="001D4F97" w:rsidRPr="001D4F97" w:rsidRDefault="001D4F97" w:rsidP="001D4F97">
      <w:pPr>
        <w:rPr>
          <w:vanish/>
          <w:sz w:val="20"/>
          <w:szCs w:val="20"/>
        </w:rPr>
      </w:pPr>
    </w:p>
    <w:tbl>
      <w:tblPr>
        <w:tblW w:w="8250" w:type="dxa"/>
        <w:tblCellSpacing w:w="15" w:type="dxa"/>
        <w:tblCellMar>
          <w:left w:w="0" w:type="dxa"/>
          <w:right w:w="0" w:type="dxa"/>
        </w:tblCellMar>
        <w:tblLook w:val="04A0"/>
      </w:tblPr>
      <w:tblGrid>
        <w:gridCol w:w="5295"/>
        <w:gridCol w:w="2955"/>
      </w:tblGrid>
      <w:tr w:rsidR="001D4F97" w:rsidRPr="001D4F97" w:rsidTr="001D4F97">
        <w:trPr>
          <w:tblCellSpacing w:w="15" w:type="dxa"/>
        </w:trPr>
        <w:tc>
          <w:tcPr>
            <w:tcW w:w="200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R(reflections)= 0.0750( 8406)</w:t>
            </w:r>
          </w:p>
        </w:tc>
        <w:tc>
          <w:tcPr>
            <w:tcW w:w="2000" w:type="pct"/>
            <w:vAlign w:val="center"/>
            <w:hideMark/>
          </w:tcPr>
          <w:p w:rsidR="001D4F97" w:rsidRPr="001D4F97" w:rsidRDefault="001D4F97">
            <w:pPr>
              <w:spacing w:line="240" w:lineRule="atLeast"/>
              <w:rPr>
                <w:rFonts w:ascii="Verdana" w:hAnsi="Verdana"/>
                <w:color w:val="000000"/>
                <w:sz w:val="20"/>
                <w:szCs w:val="20"/>
              </w:rPr>
            </w:pPr>
            <w:r w:rsidRPr="001D4F97">
              <w:rPr>
                <w:rStyle w:val="HTMLTypewriter"/>
                <w:rFonts w:eastAsiaTheme="minorHAnsi"/>
                <w:color w:val="000000"/>
              </w:rPr>
              <w:t>wR2(reflections)= 0.2245( 9315)</w:t>
            </w:r>
          </w:p>
        </w:tc>
      </w:tr>
      <w:tr w:rsidR="001D4F97" w:rsidRPr="001D4F97" w:rsidTr="001D4F97">
        <w:trPr>
          <w:tblCellSpacing w:w="15" w:type="dxa"/>
        </w:trPr>
        <w:tc>
          <w:tcPr>
            <w:tcW w:w="0" w:type="auto"/>
            <w:vAlign w:val="center"/>
            <w:hideMark/>
          </w:tcPr>
          <w:tbl>
            <w:tblPr>
              <w:tblW w:w="5250" w:type="dxa"/>
              <w:tblCellSpacing w:w="15" w:type="dxa"/>
              <w:tblCellMar>
                <w:left w:w="0" w:type="dxa"/>
                <w:right w:w="0" w:type="dxa"/>
              </w:tblCellMar>
              <w:tblLook w:val="04A0"/>
            </w:tblPr>
            <w:tblGrid>
              <w:gridCol w:w="2625"/>
              <w:gridCol w:w="2625"/>
            </w:tblGrid>
            <w:tr w:rsidR="001D4F97" w:rsidRPr="001D4F97">
              <w:trPr>
                <w:tblCellSpacing w:w="15" w:type="dxa"/>
              </w:trPr>
              <w:tc>
                <w:tcPr>
                  <w:tcW w:w="1000" w:type="pct"/>
                  <w:vAlign w:val="center"/>
                  <w:hideMark/>
                </w:tcPr>
                <w:p w:rsidR="001D4F97" w:rsidRPr="001D4F97" w:rsidRDefault="001D4F97">
                  <w:pPr>
                    <w:spacing w:line="240" w:lineRule="atLeast"/>
                    <w:rPr>
                      <w:rFonts w:ascii="Verdana" w:hAnsi="Verdana"/>
                      <w:sz w:val="20"/>
                      <w:szCs w:val="20"/>
                    </w:rPr>
                  </w:pPr>
                  <w:r w:rsidRPr="001D4F97">
                    <w:rPr>
                      <w:rStyle w:val="HTMLTypewriter"/>
                      <w:rFonts w:eastAsiaTheme="minorHAnsi"/>
                    </w:rPr>
                    <w:t>S = 1.038</w:t>
                  </w:r>
                </w:p>
              </w:tc>
              <w:tc>
                <w:tcPr>
                  <w:tcW w:w="1000" w:type="pct"/>
                  <w:vAlign w:val="center"/>
                  <w:hideMark/>
                </w:tcPr>
                <w:p w:rsidR="001D4F97" w:rsidRPr="001D4F97" w:rsidRDefault="001D4F97">
                  <w:pPr>
                    <w:spacing w:line="240" w:lineRule="atLeast"/>
                    <w:rPr>
                      <w:rFonts w:ascii="Verdana" w:hAnsi="Verdana"/>
                      <w:sz w:val="20"/>
                      <w:szCs w:val="20"/>
                    </w:rPr>
                  </w:pPr>
                  <w:r w:rsidRPr="001D4F97">
                    <w:rPr>
                      <w:rStyle w:val="HTMLTypewriter"/>
                      <w:rFonts w:eastAsiaTheme="minorHAnsi"/>
                    </w:rPr>
                    <w:t>Npar= 659</w:t>
                  </w:r>
                </w:p>
              </w:tc>
            </w:tr>
          </w:tbl>
          <w:p w:rsidR="001D4F97" w:rsidRPr="001D4F97" w:rsidRDefault="001D4F97">
            <w:pPr>
              <w:spacing w:line="240" w:lineRule="atLeast"/>
              <w:rPr>
                <w:rFonts w:ascii="Verdana" w:hAnsi="Verdana"/>
                <w:color w:val="000000"/>
                <w:sz w:val="20"/>
                <w:szCs w:val="20"/>
              </w:rPr>
            </w:pPr>
          </w:p>
        </w:tc>
        <w:tc>
          <w:tcPr>
            <w:tcW w:w="0" w:type="auto"/>
            <w:vAlign w:val="center"/>
            <w:hideMark/>
          </w:tcPr>
          <w:p w:rsidR="001D4F97" w:rsidRPr="001D4F97" w:rsidRDefault="001D4F97">
            <w:pPr>
              <w:rPr>
                <w:sz w:val="20"/>
                <w:szCs w:val="20"/>
              </w:rPr>
            </w:pPr>
          </w:p>
        </w:tc>
      </w:tr>
    </w:tbl>
    <w:p w:rsidR="001D4F97" w:rsidRPr="001D4F97" w:rsidRDefault="00F029F4" w:rsidP="001D4F97">
      <w:pPr>
        <w:rPr>
          <w:sz w:val="20"/>
          <w:szCs w:val="20"/>
        </w:rPr>
      </w:pPr>
      <w:r w:rsidRPr="00F029F4">
        <w:rPr>
          <w:sz w:val="20"/>
          <w:szCs w:val="20"/>
        </w:rPr>
        <w:pict>
          <v:rect id="_x0000_i1057" style="width:0;height:1.5pt" o:hrstd="t" o:hrnoshade="t" o:hr="t" fillcolor="black" stroked="f"/>
        </w:pic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The following ALERTS were generated. Each ALERT has the format</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w:t>
      </w:r>
      <w:r w:rsidRPr="001D4F97">
        <w:rPr>
          <w:rFonts w:ascii="Verdana" w:hAnsi="Verdana"/>
          <w:b/>
          <w:bCs/>
          <w:color w:val="0000FF"/>
        </w:rPr>
        <w:t>test-name_ALERT_alert-type_alert-level</w:t>
      </w:r>
      <w:r w:rsidRPr="001D4F97">
        <w:rPr>
          <w:rFonts w:ascii="Verdana" w:hAnsi="Verdana"/>
          <w:color w:val="000000"/>
        </w:rPr>
        <w:t>.</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Click on the hyperlinks for more details of the test.</w:t>
      </w:r>
    </w:p>
    <w:p w:rsidR="001D4F97" w:rsidRPr="001D4F97" w:rsidRDefault="00F029F4" w:rsidP="001D4F97">
      <w:pPr>
        <w:pStyle w:val="HTMLPreformatted"/>
        <w:spacing w:line="240" w:lineRule="atLeast"/>
        <w:rPr>
          <w:rFonts w:ascii="Verdana" w:hAnsi="Verdana"/>
          <w:color w:val="000000"/>
        </w:rPr>
      </w:pPr>
      <w:r w:rsidRPr="00F029F4">
        <w:rPr>
          <w:rFonts w:ascii="Verdana" w:hAnsi="Verdana"/>
          <w:color w:val="000000"/>
        </w:rPr>
        <w:pict>
          <v:rect id="_x0000_i1058" style="width:0;height:1.5pt" o:hralign="center" o:hrstd="t" o:hr="t" fillcolor="#a0a0a0" stroked="f"/>
        </w:pic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noProof/>
          <w:color w:val="000000"/>
        </w:rPr>
        <w:drawing>
          <wp:inline distT="0" distB="0" distL="0" distR="0">
            <wp:extent cx="133350" cy="133350"/>
            <wp:effectExtent l="19050" t="0" r="0" b="0"/>
            <wp:docPr id="121" name="Picture 121" descr="https://www.iucr.org/iucr-top/logos/or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iucr.org/iucr-top/logos/orange.gif"/>
                    <pic:cNvPicPr>
                      <a:picLocks noChangeAspect="1" noChangeArrowheads="1"/>
                    </pic:cNvPicPr>
                  </pic:nvPicPr>
                  <pic:blipFill>
                    <a:blip r:embed="rId21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1D4F97">
        <w:rPr>
          <w:rFonts w:ascii="Verdana" w:hAnsi="Verdana"/>
          <w:b/>
          <w:bCs/>
          <w:color w:val="FFA500"/>
        </w:rPr>
        <w:t>Alert level B</w:t>
      </w:r>
    </w:p>
    <w:p w:rsidR="001D4F97" w:rsidRPr="001D4F97" w:rsidRDefault="00F029F4" w:rsidP="001D4F97">
      <w:pPr>
        <w:pStyle w:val="HTMLPreformatted"/>
        <w:spacing w:line="240" w:lineRule="atLeast"/>
        <w:rPr>
          <w:rFonts w:ascii="Verdana" w:hAnsi="Verdana"/>
          <w:color w:val="000000"/>
        </w:rPr>
      </w:pPr>
      <w:hyperlink r:id="rId328" w:history="1">
        <w:r w:rsidR="001D4F97" w:rsidRPr="001D4F97">
          <w:rPr>
            <w:rStyle w:val="Hyperlink"/>
            <w:rFonts w:ascii="Verdana" w:hAnsi="Verdana"/>
            <w:color w:val="990000"/>
          </w:rPr>
          <w:t>PLAT910_ALERT_3_B</w:t>
        </w:r>
      </w:hyperlink>
      <w:r w:rsidR="001D4F97" w:rsidRPr="001D4F97">
        <w:rPr>
          <w:rFonts w:ascii="Verdana" w:hAnsi="Verdana"/>
          <w:color w:val="000000"/>
        </w:rPr>
        <w:t xml:space="preserve"> Missing # of FCF Reflection(s) Below Theta(Min).         45 Note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0  2  0,   0  4  0,   1  2  0,   1  4  0,   2  0  0,   2  2  0,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3  2  0,   4  0  0,   4  2  0,   5  2  0,   6  0  0,   6  2  0,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7  2  0,   8  0  0,   8  2  0,   1  1  1,   1  3  1,   2  1  1, </w:t>
      </w:r>
    </w:p>
    <w:p w:rsid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2  3  1,   3  1  1,   3  3  1,   4  1  1,   4  3  1,   5  1  1, </w:t>
      </w:r>
    </w:p>
    <w:p w:rsidR="006C3D5E" w:rsidRPr="001D4F97" w:rsidRDefault="006C3D5E" w:rsidP="001D4F97">
      <w:pPr>
        <w:pStyle w:val="HTMLPreformatted"/>
        <w:spacing w:line="240" w:lineRule="atLeast"/>
        <w:rPr>
          <w:rFonts w:ascii="Verdana" w:hAnsi="Verdana"/>
          <w:color w:val="000000"/>
        </w:rPr>
      </w:pPr>
      <w:r w:rsidRPr="006C3D5E">
        <w:rPr>
          <w:rFonts w:ascii="Verdana" w:hAnsi="Verdana"/>
          <w:b/>
          <w:bCs/>
          <w:color w:val="000000"/>
        </w:rPr>
        <w:t>RESPONSE:</w:t>
      </w:r>
      <w:r w:rsidRPr="006C3D5E">
        <w:rPr>
          <w:rFonts w:ascii="Verdana" w:hAnsi="Verdana"/>
          <w:color w:val="000000"/>
        </w:rPr>
        <w:t xml:space="preserve"> The unit cell is reasonable large and these low angle reflections are probably missing due to the beamstop. This occurs rather frequently with our goniometer's geometry, especially for larger unit cells.</w:t>
      </w:r>
    </w:p>
    <w:p w:rsidR="001D4F97" w:rsidRPr="001D4F97" w:rsidRDefault="00F029F4" w:rsidP="001D4F97">
      <w:pPr>
        <w:pStyle w:val="HTMLPreformatted"/>
        <w:spacing w:line="240" w:lineRule="atLeast"/>
        <w:rPr>
          <w:rFonts w:ascii="Verdana" w:hAnsi="Verdana"/>
          <w:color w:val="000000"/>
        </w:rPr>
      </w:pPr>
      <w:r w:rsidRPr="00F029F4">
        <w:rPr>
          <w:rFonts w:ascii="Verdana" w:hAnsi="Verdana"/>
          <w:color w:val="000000"/>
        </w:rPr>
        <w:pict>
          <v:rect id="_x0000_i1059" style="width:0;height:1.5pt" o:hralign="center" o:hrstd="t" o:hr="t" fillcolor="#a0a0a0" stroked="f"/>
        </w:pic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noProof/>
          <w:color w:val="000000"/>
        </w:rPr>
        <w:drawing>
          <wp:inline distT="0" distB="0" distL="0" distR="0">
            <wp:extent cx="142875" cy="142875"/>
            <wp:effectExtent l="19050" t="0" r="0" b="0"/>
            <wp:docPr id="123" name="Picture 123" descr="https://www.iucr.org/iucr-top/logos/yel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iucr.org/iucr-top/logos/yellow.gif"/>
                    <pic:cNvPicPr>
                      <a:picLocks noChangeAspect="1" noChangeArrowheads="1"/>
                    </pic:cNvPicPr>
                  </pic:nvPicPr>
                  <pic:blipFill>
                    <a:blip r:embed="rId212"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1D4F97">
        <w:rPr>
          <w:rFonts w:ascii="Verdana" w:hAnsi="Verdana"/>
          <w:b/>
          <w:bCs/>
          <w:color w:val="F7D358"/>
        </w:rPr>
        <w:t>Alert level C</w:t>
      </w:r>
    </w:p>
    <w:p w:rsidR="001D4F97" w:rsidRPr="001D4F97" w:rsidRDefault="00F029F4" w:rsidP="001D4F97">
      <w:pPr>
        <w:pStyle w:val="HTMLPreformatted"/>
        <w:spacing w:line="240" w:lineRule="atLeast"/>
        <w:rPr>
          <w:rFonts w:ascii="Verdana" w:hAnsi="Verdana"/>
          <w:color w:val="000000"/>
        </w:rPr>
      </w:pPr>
      <w:hyperlink r:id="rId329" w:history="1">
        <w:r w:rsidR="001D4F97" w:rsidRPr="001D4F97">
          <w:rPr>
            <w:rStyle w:val="Hyperlink"/>
            <w:rFonts w:ascii="Verdana" w:hAnsi="Verdana"/>
            <w:color w:val="990000"/>
          </w:rPr>
          <w:t>PLAT094_ALERT_2_C</w:t>
        </w:r>
      </w:hyperlink>
      <w:r w:rsidR="001D4F97" w:rsidRPr="001D4F97">
        <w:rPr>
          <w:rFonts w:ascii="Verdana" w:hAnsi="Verdana"/>
          <w:color w:val="000000"/>
        </w:rPr>
        <w:t xml:space="preserve"> Ratio of Maximum / Minimum Residual Density ....       2.06 Report</w:t>
      </w:r>
    </w:p>
    <w:p w:rsidR="001D4F97" w:rsidRPr="001D4F97" w:rsidRDefault="00F029F4" w:rsidP="001D4F97">
      <w:pPr>
        <w:pStyle w:val="HTMLPreformatted"/>
        <w:spacing w:line="240" w:lineRule="atLeast"/>
        <w:rPr>
          <w:rFonts w:ascii="Verdana" w:hAnsi="Verdana"/>
          <w:color w:val="000000"/>
        </w:rPr>
      </w:pPr>
      <w:hyperlink r:id="rId330" w:history="1">
        <w:r w:rsidR="001D4F97" w:rsidRPr="001D4F97">
          <w:rPr>
            <w:rStyle w:val="Hyperlink"/>
            <w:rFonts w:ascii="Verdana" w:hAnsi="Verdana"/>
            <w:color w:val="990000"/>
          </w:rPr>
          <w:t>PLAT234_ALERT_4_C</w:t>
        </w:r>
      </w:hyperlink>
      <w:r w:rsidR="001D4F97" w:rsidRPr="001D4F97">
        <w:rPr>
          <w:rFonts w:ascii="Verdana" w:hAnsi="Verdana"/>
          <w:color w:val="000000"/>
        </w:rPr>
        <w:t xml:space="preserve"> Large Hirshfeld Difference C44      --C45      .       0.18 Ang.  </w:t>
      </w:r>
    </w:p>
    <w:p w:rsidR="001D4F97" w:rsidRPr="001D4F97" w:rsidRDefault="00F029F4" w:rsidP="001D4F97">
      <w:pPr>
        <w:pStyle w:val="HTMLPreformatted"/>
        <w:spacing w:line="240" w:lineRule="atLeast"/>
        <w:rPr>
          <w:rFonts w:ascii="Verdana" w:hAnsi="Verdana"/>
          <w:color w:val="000000"/>
        </w:rPr>
      </w:pPr>
      <w:hyperlink r:id="rId331" w:history="1">
        <w:r w:rsidR="001D4F97" w:rsidRPr="001D4F97">
          <w:rPr>
            <w:rStyle w:val="Hyperlink"/>
            <w:rFonts w:ascii="Verdana" w:hAnsi="Verdana"/>
            <w:color w:val="990000"/>
          </w:rPr>
          <w:t>PLAT242_ALERT_2_C</w:t>
        </w:r>
      </w:hyperlink>
      <w:r w:rsidR="001D4F97" w:rsidRPr="001D4F97">
        <w:rPr>
          <w:rFonts w:ascii="Verdana" w:hAnsi="Verdana"/>
          <w:color w:val="000000"/>
        </w:rPr>
        <w:t xml:space="preserve"> Low    'MainMol' Ueq as Compared to Neighbors of        C37 Check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b/>
          <w:bCs/>
          <w:color w:val="000000"/>
        </w:rPr>
        <w:t>And 3 other PLAT242 Alerts</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More ...</w:t>
      </w:r>
    </w:p>
    <w:p w:rsidR="001D4F97" w:rsidRPr="001D4F97" w:rsidRDefault="00F029F4" w:rsidP="001D4F97">
      <w:pPr>
        <w:pStyle w:val="HTMLPreformatted"/>
        <w:spacing w:line="240" w:lineRule="atLeast"/>
        <w:rPr>
          <w:rFonts w:ascii="Verdana" w:hAnsi="Verdana"/>
          <w:color w:val="000000"/>
        </w:rPr>
      </w:pPr>
      <w:hyperlink r:id="rId332" w:history="1">
        <w:r w:rsidR="001D4F97" w:rsidRPr="001D4F97">
          <w:rPr>
            <w:rStyle w:val="Hyperlink"/>
            <w:rFonts w:ascii="Verdana" w:hAnsi="Verdana"/>
            <w:color w:val="990000"/>
          </w:rPr>
          <w:t>PLAT243_ALERT_4_C</w:t>
        </w:r>
      </w:hyperlink>
      <w:r w:rsidR="001D4F97" w:rsidRPr="001D4F97">
        <w:rPr>
          <w:rFonts w:ascii="Verdana" w:hAnsi="Verdana"/>
          <w:color w:val="000000"/>
        </w:rPr>
        <w:t xml:space="preserve"> High   'Solvent' Ueq as Compared to Neighbors of        C55 Check </w:t>
      </w:r>
    </w:p>
    <w:p w:rsidR="001D4F97" w:rsidRPr="001D4F97" w:rsidRDefault="00F029F4" w:rsidP="001D4F97">
      <w:pPr>
        <w:pStyle w:val="HTMLPreformatted"/>
        <w:spacing w:line="240" w:lineRule="atLeast"/>
        <w:rPr>
          <w:rFonts w:ascii="Verdana" w:hAnsi="Verdana"/>
          <w:color w:val="000000"/>
        </w:rPr>
      </w:pPr>
      <w:hyperlink r:id="rId333" w:history="1">
        <w:r w:rsidR="001D4F97" w:rsidRPr="001D4F97">
          <w:rPr>
            <w:rStyle w:val="Hyperlink"/>
            <w:rFonts w:ascii="Verdana" w:hAnsi="Verdana"/>
            <w:color w:val="990000"/>
          </w:rPr>
          <w:t>PLAT260_ALERT_2_C</w:t>
        </w:r>
      </w:hyperlink>
      <w:r w:rsidR="001D4F97" w:rsidRPr="001D4F97">
        <w:rPr>
          <w:rFonts w:ascii="Verdana" w:hAnsi="Verdana"/>
          <w:color w:val="000000"/>
        </w:rPr>
        <w:t xml:space="preserve"> Large Average Ueq of Residue Including       Br7      0.186 Check </w:t>
      </w:r>
    </w:p>
    <w:p w:rsidR="001D4F97" w:rsidRPr="001D4F97" w:rsidRDefault="00F029F4" w:rsidP="001D4F97">
      <w:pPr>
        <w:pStyle w:val="HTMLPreformatted"/>
        <w:spacing w:line="240" w:lineRule="atLeast"/>
        <w:rPr>
          <w:rFonts w:ascii="Verdana" w:hAnsi="Verdana"/>
          <w:color w:val="000000"/>
        </w:rPr>
      </w:pPr>
      <w:hyperlink r:id="rId334" w:history="1">
        <w:r w:rsidR="001D4F97" w:rsidRPr="001D4F97">
          <w:rPr>
            <w:rStyle w:val="Hyperlink"/>
            <w:rFonts w:ascii="Verdana" w:hAnsi="Verdana"/>
            <w:color w:val="990000"/>
          </w:rPr>
          <w:t>PLAT341_ALERT_3_C</w:t>
        </w:r>
      </w:hyperlink>
      <w:r w:rsidR="001D4F97" w:rsidRPr="001D4F97">
        <w:rPr>
          <w:rFonts w:ascii="Verdana" w:hAnsi="Verdana"/>
          <w:color w:val="000000"/>
        </w:rPr>
        <w:t xml:space="preserve"> Low Bond Precision on  C-C Bonds ...............    0.01476 Ang.  </w:t>
      </w:r>
    </w:p>
    <w:p w:rsidR="001D4F97" w:rsidRPr="001D4F97" w:rsidRDefault="00F029F4" w:rsidP="001D4F97">
      <w:pPr>
        <w:pStyle w:val="HTMLPreformatted"/>
        <w:spacing w:line="240" w:lineRule="atLeast"/>
        <w:rPr>
          <w:rFonts w:ascii="Verdana" w:hAnsi="Verdana"/>
          <w:color w:val="000000"/>
        </w:rPr>
      </w:pPr>
      <w:hyperlink r:id="rId335" w:history="1">
        <w:r w:rsidR="001D4F97" w:rsidRPr="001D4F97">
          <w:rPr>
            <w:rStyle w:val="Hyperlink"/>
            <w:rFonts w:ascii="Verdana" w:hAnsi="Verdana"/>
            <w:color w:val="990000"/>
          </w:rPr>
          <w:t>PLAT601_ALERT_2_C</w:t>
        </w:r>
      </w:hyperlink>
      <w:r w:rsidR="001D4F97" w:rsidRPr="001D4F97">
        <w:rPr>
          <w:rFonts w:ascii="Verdana" w:hAnsi="Verdana"/>
          <w:color w:val="000000"/>
        </w:rPr>
        <w:t xml:space="preserve"> Unit Cell Contains Solvent Accessible VOIDS   &lt;=         54 Ang**3</w:t>
      </w:r>
    </w:p>
    <w:p w:rsidR="001D4F97" w:rsidRPr="001D4F97" w:rsidRDefault="00F029F4" w:rsidP="001D4F97">
      <w:pPr>
        <w:pStyle w:val="HTMLPreformatted"/>
        <w:spacing w:line="240" w:lineRule="atLeast"/>
        <w:rPr>
          <w:rFonts w:ascii="Verdana" w:hAnsi="Verdana"/>
          <w:color w:val="000000"/>
        </w:rPr>
      </w:pPr>
      <w:hyperlink r:id="rId336" w:history="1">
        <w:r w:rsidR="001D4F97" w:rsidRPr="001D4F97">
          <w:rPr>
            <w:rStyle w:val="Hyperlink"/>
            <w:rFonts w:ascii="Verdana" w:hAnsi="Verdana"/>
            <w:color w:val="990000"/>
          </w:rPr>
          <w:t>PLAT911_ALERT_3_C</w:t>
        </w:r>
      </w:hyperlink>
      <w:r w:rsidR="001D4F97" w:rsidRPr="001D4F97">
        <w:rPr>
          <w:rFonts w:ascii="Verdana" w:hAnsi="Verdana"/>
          <w:color w:val="000000"/>
        </w:rPr>
        <w:t xml:space="preserve"> Missing FCF Refl Between Thmin &amp; STh/L=    0.596         63 Report</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0  6  0,   0  8  0,   0 10  0,   1  6  0,   1  8  0,   2  4  0,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2  6  0,  17 12  0,  22 18  0,  23 18  0,  24 18  0,  25  8  0,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26  8  0,  27  8  0,  39 12  0,  40 10  0,  40 12  0,  41 10  0,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42 10  0,  43 10  0,   1  5  1,   1  7  1,   2  5  1,  20 19  1,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41 11  1,   0  4  2,   0  6  2,   0  8  2,   1  4  2,   1  6  2,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23 18  2,  24 18  2,   6  1  3,   0  0  4,   0  2  4,   1  2  4,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2  0  4,   2  2  4,   4  0  4,  30 16  4,   1  1  5,   2  1  5,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3  1  5,   0  0  6,   2  0  6,  10 19  7,  10 16 12,  21 14 12,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11 15 13,  21 13 13,  11 14 14,  22  0 14,  32  6 14,  19 11 15,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0  0 16,   6 12 16,  17 10 16,  22  8 16,   0  0 18,   8  8 18,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15  6 18,  12  3 19,  14  1 19,                                  </w:t>
      </w:r>
    </w:p>
    <w:p w:rsidR="001D4F97" w:rsidRPr="001D4F97" w:rsidRDefault="00F029F4" w:rsidP="001D4F97">
      <w:pPr>
        <w:pStyle w:val="HTMLPreformatted"/>
        <w:spacing w:line="240" w:lineRule="atLeast"/>
        <w:rPr>
          <w:rFonts w:ascii="Verdana" w:hAnsi="Verdana"/>
          <w:color w:val="000000"/>
        </w:rPr>
      </w:pPr>
      <w:r w:rsidRPr="00F029F4">
        <w:rPr>
          <w:rFonts w:ascii="Verdana" w:hAnsi="Verdana"/>
          <w:color w:val="000000"/>
        </w:rPr>
        <w:pict>
          <v:rect id="_x0000_i1060" style="width:0;height:1.5pt" o:hralign="center" o:hrstd="t" o:hr="t" fillcolor="#a0a0a0" stroked="f"/>
        </w:pic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noProof/>
          <w:color w:val="000000"/>
        </w:rPr>
        <w:drawing>
          <wp:inline distT="0" distB="0" distL="0" distR="0">
            <wp:extent cx="142875" cy="142875"/>
            <wp:effectExtent l="19050" t="0" r="9525" b="0"/>
            <wp:docPr id="125" name="Picture 125" descr="https://www.iucr.org/iucr-top/logos/g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iucr.org/iucr-top/logos/gray.gif"/>
                    <pic:cNvPicPr>
                      <a:picLocks noChangeAspect="1" noChangeArrowheads="1"/>
                    </pic:cNvPicPr>
                  </pic:nvPicPr>
                  <pic:blipFill>
                    <a:blip r:embed="rId2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1D4F97">
        <w:rPr>
          <w:rFonts w:ascii="Verdana" w:hAnsi="Verdana"/>
          <w:b/>
          <w:bCs/>
          <w:color w:val="555555"/>
        </w:rPr>
        <w:t>Alert level G</w:t>
      </w:r>
    </w:p>
    <w:p w:rsidR="001D4F97" w:rsidRPr="001D4F97" w:rsidRDefault="00F029F4" w:rsidP="001D4F97">
      <w:pPr>
        <w:pStyle w:val="HTMLPreformatted"/>
        <w:spacing w:line="240" w:lineRule="atLeast"/>
        <w:rPr>
          <w:rFonts w:ascii="Verdana" w:hAnsi="Verdana"/>
          <w:color w:val="000000"/>
        </w:rPr>
      </w:pPr>
      <w:hyperlink r:id="rId337" w:history="1">
        <w:r w:rsidR="001D4F97" w:rsidRPr="001D4F97">
          <w:rPr>
            <w:rStyle w:val="Hyperlink"/>
            <w:rFonts w:ascii="Verdana" w:hAnsi="Verdana"/>
            <w:color w:val="990000"/>
          </w:rPr>
          <w:t>PLAT002_ALERT_2_G</w:t>
        </w:r>
      </w:hyperlink>
      <w:r w:rsidR="001D4F97" w:rsidRPr="001D4F97">
        <w:rPr>
          <w:rFonts w:ascii="Verdana" w:hAnsi="Verdana"/>
          <w:color w:val="000000"/>
        </w:rPr>
        <w:t xml:space="preserve"> Number of Distance or Angle Restraints on AtSite          6 Note  </w:t>
      </w:r>
    </w:p>
    <w:p w:rsidR="001D4F97" w:rsidRPr="001D4F97" w:rsidRDefault="00F029F4" w:rsidP="001D4F97">
      <w:pPr>
        <w:pStyle w:val="HTMLPreformatted"/>
        <w:spacing w:line="240" w:lineRule="atLeast"/>
        <w:rPr>
          <w:rFonts w:ascii="Verdana" w:hAnsi="Verdana"/>
          <w:color w:val="000000"/>
        </w:rPr>
      </w:pPr>
      <w:hyperlink r:id="rId338" w:history="1">
        <w:r w:rsidR="001D4F97" w:rsidRPr="001D4F97">
          <w:rPr>
            <w:rStyle w:val="Hyperlink"/>
            <w:rFonts w:ascii="Verdana" w:hAnsi="Verdana"/>
            <w:color w:val="990000"/>
          </w:rPr>
          <w:t>PLAT003_ALERT_2_G</w:t>
        </w:r>
      </w:hyperlink>
      <w:r w:rsidR="001D4F97" w:rsidRPr="001D4F97">
        <w:rPr>
          <w:rFonts w:ascii="Verdana" w:hAnsi="Verdana"/>
          <w:color w:val="000000"/>
        </w:rPr>
        <w:t xml:space="preserve"> Number of Uiso or U(i,j)  Restrained non-H-Atoms          6 Report</w:t>
      </w:r>
    </w:p>
    <w:p w:rsidR="001D4F97" w:rsidRPr="001D4F97" w:rsidRDefault="00F029F4" w:rsidP="001D4F97">
      <w:pPr>
        <w:pStyle w:val="HTMLPreformatted"/>
        <w:spacing w:line="240" w:lineRule="atLeast"/>
        <w:rPr>
          <w:rFonts w:ascii="Verdana" w:hAnsi="Verdana"/>
          <w:color w:val="000000"/>
        </w:rPr>
      </w:pPr>
      <w:hyperlink r:id="rId339" w:history="1">
        <w:r w:rsidR="001D4F97" w:rsidRPr="001D4F97">
          <w:rPr>
            <w:rStyle w:val="Hyperlink"/>
            <w:rFonts w:ascii="Verdana" w:hAnsi="Verdana"/>
            <w:color w:val="990000"/>
          </w:rPr>
          <w:t>PLAT083_ALERT_2_G</w:t>
        </w:r>
      </w:hyperlink>
      <w:r w:rsidR="001D4F97" w:rsidRPr="001D4F97">
        <w:rPr>
          <w:rFonts w:ascii="Verdana" w:hAnsi="Verdana"/>
          <w:color w:val="000000"/>
        </w:rPr>
        <w:t xml:space="preserve"> SHELXL Second Parameter in WGHT  Unusually Large      13.76 Why ? </w:t>
      </w:r>
    </w:p>
    <w:p w:rsidR="001D4F97" w:rsidRPr="001D4F97" w:rsidRDefault="00F029F4" w:rsidP="001D4F97">
      <w:pPr>
        <w:pStyle w:val="HTMLPreformatted"/>
        <w:spacing w:line="240" w:lineRule="atLeast"/>
        <w:rPr>
          <w:rFonts w:ascii="Verdana" w:hAnsi="Verdana"/>
          <w:color w:val="000000"/>
        </w:rPr>
      </w:pPr>
      <w:hyperlink r:id="rId340" w:history="1">
        <w:r w:rsidR="001D4F97" w:rsidRPr="001D4F97">
          <w:rPr>
            <w:rStyle w:val="Hyperlink"/>
            <w:rFonts w:ascii="Verdana" w:hAnsi="Verdana"/>
            <w:color w:val="990000"/>
          </w:rPr>
          <w:t>PLAT172_ALERT_4_G</w:t>
        </w:r>
      </w:hyperlink>
      <w:r w:rsidR="001D4F97" w:rsidRPr="001D4F97">
        <w:rPr>
          <w:rFonts w:ascii="Verdana" w:hAnsi="Verdana"/>
          <w:color w:val="000000"/>
        </w:rPr>
        <w:t xml:space="preserve"> The CIF-Embedded .res File Contains DFIX Records          2 Report</w:t>
      </w:r>
    </w:p>
    <w:p w:rsidR="001D4F97" w:rsidRPr="001D4F97" w:rsidRDefault="00F029F4" w:rsidP="001D4F97">
      <w:pPr>
        <w:pStyle w:val="HTMLPreformatted"/>
        <w:spacing w:line="240" w:lineRule="atLeast"/>
        <w:rPr>
          <w:rFonts w:ascii="Verdana" w:hAnsi="Verdana"/>
          <w:color w:val="000000"/>
        </w:rPr>
      </w:pPr>
      <w:hyperlink r:id="rId341" w:history="1">
        <w:r w:rsidR="001D4F97" w:rsidRPr="001D4F97">
          <w:rPr>
            <w:rStyle w:val="Hyperlink"/>
            <w:rFonts w:ascii="Verdana" w:hAnsi="Verdana"/>
            <w:color w:val="990000"/>
          </w:rPr>
          <w:t>PLAT173_ALERT_4_G</w:t>
        </w:r>
      </w:hyperlink>
      <w:r w:rsidR="001D4F97" w:rsidRPr="001D4F97">
        <w:rPr>
          <w:rFonts w:ascii="Verdana" w:hAnsi="Verdana"/>
          <w:color w:val="000000"/>
        </w:rPr>
        <w:t xml:space="preserve"> The CIF-Embedded .res File Contains DANG Records          2 Report</w:t>
      </w:r>
    </w:p>
    <w:p w:rsidR="001D4F97" w:rsidRPr="001D4F97" w:rsidRDefault="00F029F4" w:rsidP="001D4F97">
      <w:pPr>
        <w:pStyle w:val="HTMLPreformatted"/>
        <w:spacing w:line="240" w:lineRule="atLeast"/>
        <w:rPr>
          <w:rFonts w:ascii="Verdana" w:hAnsi="Verdana"/>
          <w:color w:val="000000"/>
        </w:rPr>
      </w:pPr>
      <w:hyperlink r:id="rId342" w:history="1">
        <w:r w:rsidR="001D4F97" w:rsidRPr="001D4F97">
          <w:rPr>
            <w:rStyle w:val="Hyperlink"/>
            <w:rFonts w:ascii="Verdana" w:hAnsi="Verdana"/>
            <w:color w:val="990000"/>
          </w:rPr>
          <w:t>PLAT177_ALERT_4_G</w:t>
        </w:r>
      </w:hyperlink>
      <w:r w:rsidR="001D4F97" w:rsidRPr="001D4F97">
        <w:rPr>
          <w:rFonts w:ascii="Verdana" w:hAnsi="Verdana"/>
          <w:color w:val="000000"/>
        </w:rPr>
        <w:t xml:space="preserve"> The CIF-Embedded .res File Contains DELU Records          1 Report</w:t>
      </w:r>
    </w:p>
    <w:p w:rsidR="001D4F97" w:rsidRPr="001D4F97" w:rsidRDefault="00F029F4" w:rsidP="001D4F97">
      <w:pPr>
        <w:pStyle w:val="HTMLPreformatted"/>
        <w:spacing w:line="240" w:lineRule="atLeast"/>
        <w:rPr>
          <w:rFonts w:ascii="Verdana" w:hAnsi="Verdana"/>
          <w:color w:val="000000"/>
        </w:rPr>
      </w:pPr>
      <w:hyperlink r:id="rId343" w:history="1">
        <w:r w:rsidR="001D4F97" w:rsidRPr="001D4F97">
          <w:rPr>
            <w:rStyle w:val="Hyperlink"/>
            <w:rFonts w:ascii="Verdana" w:hAnsi="Verdana"/>
            <w:color w:val="990000"/>
          </w:rPr>
          <w:t>PLAT178_ALERT_4_G</w:t>
        </w:r>
      </w:hyperlink>
      <w:r w:rsidR="001D4F97" w:rsidRPr="001D4F97">
        <w:rPr>
          <w:rFonts w:ascii="Verdana" w:hAnsi="Verdana"/>
          <w:color w:val="000000"/>
        </w:rPr>
        <w:t xml:space="preserve"> The CIF-Embedded .res File Contains SIMU Records          1 Report</w:t>
      </w:r>
    </w:p>
    <w:p w:rsidR="001D4F97" w:rsidRPr="001D4F97" w:rsidRDefault="00F029F4" w:rsidP="001D4F97">
      <w:pPr>
        <w:pStyle w:val="HTMLPreformatted"/>
        <w:spacing w:line="240" w:lineRule="atLeast"/>
        <w:rPr>
          <w:rFonts w:ascii="Verdana" w:hAnsi="Verdana"/>
          <w:color w:val="000000"/>
        </w:rPr>
      </w:pPr>
      <w:hyperlink r:id="rId344" w:history="1">
        <w:r w:rsidR="001D4F97" w:rsidRPr="001D4F97">
          <w:rPr>
            <w:rStyle w:val="Hyperlink"/>
            <w:rFonts w:ascii="Verdana" w:hAnsi="Verdana"/>
            <w:color w:val="990000"/>
          </w:rPr>
          <w:t>PLAT188_ALERT_3_G</w:t>
        </w:r>
      </w:hyperlink>
      <w:r w:rsidR="001D4F97" w:rsidRPr="001D4F97">
        <w:rPr>
          <w:rFonts w:ascii="Verdana" w:hAnsi="Verdana"/>
          <w:color w:val="000000"/>
        </w:rPr>
        <w:t xml:space="preserve"> A Non-default SIMU Restraint Value has been used     0.0100 Report</w:t>
      </w:r>
    </w:p>
    <w:p w:rsidR="001D4F97" w:rsidRPr="001D4F97" w:rsidRDefault="00F029F4" w:rsidP="001D4F97">
      <w:pPr>
        <w:pStyle w:val="HTMLPreformatted"/>
        <w:spacing w:line="240" w:lineRule="atLeast"/>
        <w:rPr>
          <w:rFonts w:ascii="Verdana" w:hAnsi="Verdana"/>
          <w:color w:val="000000"/>
        </w:rPr>
      </w:pPr>
      <w:hyperlink r:id="rId345" w:history="1">
        <w:r w:rsidR="001D4F97" w:rsidRPr="001D4F97">
          <w:rPr>
            <w:rStyle w:val="Hyperlink"/>
            <w:rFonts w:ascii="Verdana" w:hAnsi="Verdana"/>
            <w:color w:val="990000"/>
          </w:rPr>
          <w:t>PLAT434_ALERT_2_G</w:t>
        </w:r>
      </w:hyperlink>
      <w:r w:rsidR="001D4F97" w:rsidRPr="001D4F97">
        <w:rPr>
          <w:rFonts w:ascii="Verdana" w:hAnsi="Verdana"/>
          <w:color w:val="000000"/>
        </w:rPr>
        <w:t xml:space="preserve"> Short Inter HL..HL Contact Br2      ..Br3      .       3.43 Ang.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x,-1/2+y,-1/2+z  =      5_544 Check </w:t>
      </w:r>
    </w:p>
    <w:p w:rsidR="001D4F97" w:rsidRPr="001D4F97" w:rsidRDefault="00F029F4" w:rsidP="001D4F97">
      <w:pPr>
        <w:pStyle w:val="HTMLPreformatted"/>
        <w:spacing w:line="240" w:lineRule="atLeast"/>
        <w:rPr>
          <w:rFonts w:ascii="Verdana" w:hAnsi="Verdana"/>
          <w:color w:val="000000"/>
        </w:rPr>
      </w:pPr>
      <w:hyperlink r:id="rId346" w:history="1">
        <w:r w:rsidR="001D4F97" w:rsidRPr="001D4F97">
          <w:rPr>
            <w:rStyle w:val="Hyperlink"/>
            <w:rFonts w:ascii="Verdana" w:hAnsi="Verdana"/>
            <w:color w:val="990000"/>
          </w:rPr>
          <w:t>PLAT860_ALERT_3_G</w:t>
        </w:r>
      </w:hyperlink>
      <w:r w:rsidR="001D4F97" w:rsidRPr="001D4F97">
        <w:rPr>
          <w:rFonts w:ascii="Verdana" w:hAnsi="Verdana"/>
          <w:color w:val="000000"/>
        </w:rPr>
        <w:t xml:space="preserve"> Number of Least-Squares Restraints .............         49 Note  </w:t>
      </w:r>
    </w:p>
    <w:p w:rsidR="001D4F97" w:rsidRPr="001D4F97" w:rsidRDefault="00F029F4" w:rsidP="001D4F97">
      <w:pPr>
        <w:pStyle w:val="HTMLPreformatted"/>
        <w:spacing w:line="240" w:lineRule="atLeast"/>
        <w:rPr>
          <w:rFonts w:ascii="Verdana" w:hAnsi="Verdana"/>
          <w:color w:val="000000"/>
        </w:rPr>
      </w:pPr>
      <w:hyperlink r:id="rId347" w:history="1">
        <w:r w:rsidR="001D4F97" w:rsidRPr="001D4F97">
          <w:rPr>
            <w:rStyle w:val="Hyperlink"/>
            <w:rFonts w:ascii="Verdana" w:hAnsi="Verdana"/>
            <w:color w:val="990000"/>
          </w:rPr>
          <w:t>PLAT883_ALERT_1_G</w:t>
        </w:r>
      </w:hyperlink>
      <w:r w:rsidR="001D4F97" w:rsidRPr="001D4F97">
        <w:rPr>
          <w:rFonts w:ascii="Verdana" w:hAnsi="Verdana"/>
          <w:color w:val="000000"/>
        </w:rPr>
        <w:t xml:space="preserve"> Absent Datum for _atom_sites_solution_primary ..     Please Do !  </w:t>
      </w:r>
    </w:p>
    <w:p w:rsidR="001D4F97" w:rsidRPr="001D4F97" w:rsidRDefault="00F029F4" w:rsidP="001D4F97">
      <w:pPr>
        <w:pStyle w:val="HTMLPreformatted"/>
        <w:spacing w:line="240" w:lineRule="atLeast"/>
        <w:rPr>
          <w:rFonts w:ascii="Verdana" w:hAnsi="Verdana"/>
          <w:color w:val="000000"/>
        </w:rPr>
      </w:pPr>
      <w:hyperlink r:id="rId348" w:history="1">
        <w:r w:rsidR="001D4F97" w:rsidRPr="001D4F97">
          <w:rPr>
            <w:rStyle w:val="Hyperlink"/>
            <w:rFonts w:ascii="Verdana" w:hAnsi="Verdana"/>
            <w:color w:val="990000"/>
          </w:rPr>
          <w:t>PLAT909_ALERT_3_G</w:t>
        </w:r>
      </w:hyperlink>
      <w:r w:rsidR="001D4F97" w:rsidRPr="001D4F97">
        <w:rPr>
          <w:rFonts w:ascii="Verdana" w:hAnsi="Verdana"/>
          <w:color w:val="000000"/>
        </w:rPr>
        <w:t xml:space="preserve"> Percentage of I&gt;2sig(I) Data at Theta(Max) Still        73% Note  </w:t>
      </w:r>
    </w:p>
    <w:p w:rsidR="001D4F97" w:rsidRPr="001D4F97" w:rsidRDefault="00F029F4" w:rsidP="001D4F97">
      <w:pPr>
        <w:pStyle w:val="HTMLPreformatted"/>
        <w:spacing w:line="240" w:lineRule="atLeast"/>
        <w:rPr>
          <w:rFonts w:ascii="Verdana" w:hAnsi="Verdana"/>
          <w:color w:val="000000"/>
        </w:rPr>
      </w:pPr>
      <w:hyperlink r:id="rId349" w:history="1">
        <w:r w:rsidR="001D4F97" w:rsidRPr="001D4F97">
          <w:rPr>
            <w:rStyle w:val="Hyperlink"/>
            <w:rFonts w:ascii="Verdana" w:hAnsi="Verdana"/>
            <w:color w:val="990000"/>
          </w:rPr>
          <w:t>PLAT915_ALERT_3_G</w:t>
        </w:r>
      </w:hyperlink>
      <w:r w:rsidR="001D4F97" w:rsidRPr="001D4F97">
        <w:rPr>
          <w:rFonts w:ascii="Verdana" w:hAnsi="Verdana"/>
          <w:color w:val="000000"/>
        </w:rPr>
        <w:t xml:space="preserve"> No Flack x Check Done: Low Friedel Pair Coverage         75 %     </w:t>
      </w:r>
    </w:p>
    <w:p w:rsidR="001D4F97" w:rsidRPr="001D4F97" w:rsidRDefault="00F029F4" w:rsidP="001D4F97">
      <w:pPr>
        <w:pStyle w:val="HTMLPreformatted"/>
        <w:spacing w:line="240" w:lineRule="atLeast"/>
        <w:rPr>
          <w:rFonts w:ascii="Verdana" w:hAnsi="Verdana"/>
          <w:color w:val="000000"/>
        </w:rPr>
      </w:pPr>
      <w:hyperlink r:id="rId350" w:history="1">
        <w:r w:rsidR="001D4F97" w:rsidRPr="001D4F97">
          <w:rPr>
            <w:rStyle w:val="Hyperlink"/>
            <w:rFonts w:ascii="Verdana" w:hAnsi="Verdana"/>
            <w:color w:val="990000"/>
          </w:rPr>
          <w:t>PLAT941_ALERT_3_G</w:t>
        </w:r>
      </w:hyperlink>
      <w:r w:rsidR="001D4F97" w:rsidRPr="001D4F97">
        <w:rPr>
          <w:rFonts w:ascii="Verdana" w:hAnsi="Verdana"/>
          <w:color w:val="000000"/>
        </w:rPr>
        <w:t xml:space="preserve"> Average HKL Measurement Multiplicity ...........        3.1 Low   </w:t>
      </w:r>
    </w:p>
    <w:p w:rsidR="001D4F97" w:rsidRPr="001D4F97" w:rsidRDefault="00F029F4" w:rsidP="001D4F97">
      <w:pPr>
        <w:pStyle w:val="HTMLPreformatted"/>
        <w:spacing w:line="240" w:lineRule="atLeast"/>
        <w:rPr>
          <w:rFonts w:ascii="Verdana" w:hAnsi="Verdana"/>
          <w:color w:val="000000"/>
        </w:rPr>
      </w:pPr>
      <w:hyperlink r:id="rId351" w:history="1">
        <w:r w:rsidR="001D4F97" w:rsidRPr="001D4F97">
          <w:rPr>
            <w:rStyle w:val="Hyperlink"/>
            <w:rFonts w:ascii="Verdana" w:hAnsi="Verdana"/>
            <w:color w:val="990000"/>
          </w:rPr>
          <w:t>PLAT965_ALERT_2_G</w:t>
        </w:r>
      </w:hyperlink>
      <w:r w:rsidR="001D4F97" w:rsidRPr="001D4F97">
        <w:rPr>
          <w:rFonts w:ascii="Verdana" w:hAnsi="Verdana"/>
          <w:color w:val="000000"/>
        </w:rPr>
        <w:t xml:space="preserve"> The SHELXL WEIGHT Optimisation has not Converged     Please Check </w:t>
      </w:r>
    </w:p>
    <w:p w:rsidR="001D4F97" w:rsidRPr="001D4F97" w:rsidRDefault="00F029F4" w:rsidP="001D4F97">
      <w:pPr>
        <w:pStyle w:val="HTMLPreformatted"/>
        <w:spacing w:line="240" w:lineRule="atLeast"/>
        <w:rPr>
          <w:rFonts w:ascii="Verdana" w:hAnsi="Verdana"/>
          <w:color w:val="000000"/>
        </w:rPr>
      </w:pPr>
      <w:hyperlink r:id="rId352" w:history="1">
        <w:r w:rsidR="001D4F97" w:rsidRPr="001D4F97">
          <w:rPr>
            <w:rStyle w:val="Hyperlink"/>
            <w:rFonts w:ascii="Verdana" w:hAnsi="Verdana"/>
            <w:color w:val="990000"/>
          </w:rPr>
          <w:t>PLAT969_ALERT_5_G</w:t>
        </w:r>
      </w:hyperlink>
      <w:r w:rsidR="001D4F97" w:rsidRPr="001D4F97">
        <w:rPr>
          <w:rFonts w:ascii="Verdana" w:hAnsi="Verdana"/>
          <w:color w:val="000000"/>
        </w:rPr>
        <w:t xml:space="preserve"> The 'Henn et al.' R-Factor-gap value ...........      2.716 Note  </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Predicted wR2: Based on SigI**2  8.27 or SHELX Weight 21.63       </w:t>
      </w:r>
    </w:p>
    <w:p w:rsidR="001D4F97" w:rsidRPr="001D4F97" w:rsidRDefault="00F029F4" w:rsidP="001D4F97">
      <w:pPr>
        <w:pStyle w:val="HTMLPreformatted"/>
        <w:spacing w:line="240" w:lineRule="atLeast"/>
        <w:rPr>
          <w:rFonts w:ascii="Verdana" w:hAnsi="Verdana"/>
          <w:color w:val="000000"/>
        </w:rPr>
      </w:pPr>
      <w:hyperlink r:id="rId353" w:history="1">
        <w:r w:rsidR="001D4F97" w:rsidRPr="001D4F97">
          <w:rPr>
            <w:rStyle w:val="Hyperlink"/>
            <w:rFonts w:ascii="Verdana" w:hAnsi="Verdana"/>
            <w:color w:val="990000"/>
          </w:rPr>
          <w:t>PLAT978_ALERT_2_G</w:t>
        </w:r>
      </w:hyperlink>
      <w:r w:rsidR="001D4F97" w:rsidRPr="001D4F97">
        <w:rPr>
          <w:rFonts w:ascii="Verdana" w:hAnsi="Verdana"/>
          <w:color w:val="000000"/>
        </w:rPr>
        <w:t xml:space="preserve"> Number C-C Bonds with Positive Residual Density.          0 Info  </w:t>
      </w:r>
    </w:p>
    <w:p w:rsidR="001D4F97" w:rsidRPr="001D4F97" w:rsidRDefault="00F029F4" w:rsidP="001D4F97">
      <w:pPr>
        <w:pStyle w:val="HTMLPreformatted"/>
        <w:spacing w:line="240" w:lineRule="atLeast"/>
        <w:rPr>
          <w:rFonts w:ascii="Verdana" w:hAnsi="Verdana"/>
          <w:color w:val="000000"/>
        </w:rPr>
      </w:pPr>
      <w:hyperlink r:id="rId354" w:history="1">
        <w:r w:rsidR="001D4F97" w:rsidRPr="001D4F97">
          <w:rPr>
            <w:rStyle w:val="Hyperlink"/>
            <w:rFonts w:ascii="Verdana" w:hAnsi="Verdana"/>
            <w:color w:val="990000"/>
          </w:rPr>
          <w:t>PLAT992_ALERT_5_G</w:t>
        </w:r>
      </w:hyperlink>
      <w:r w:rsidR="001D4F97" w:rsidRPr="001D4F97">
        <w:rPr>
          <w:rFonts w:ascii="Verdana" w:hAnsi="Verdana"/>
          <w:color w:val="000000"/>
        </w:rPr>
        <w:t xml:space="preserve"> Repd &amp; Actual _reflns_number_gt Values Differ by          5 Check </w:t>
      </w:r>
    </w:p>
    <w:p w:rsidR="001D4F97" w:rsidRPr="001D4F97" w:rsidRDefault="00F029F4" w:rsidP="001D4F97">
      <w:pPr>
        <w:pStyle w:val="HTMLPreformatted"/>
        <w:spacing w:line="240" w:lineRule="atLeast"/>
        <w:rPr>
          <w:rFonts w:ascii="Verdana" w:hAnsi="Verdana"/>
          <w:color w:val="000000"/>
        </w:rPr>
      </w:pPr>
      <w:r w:rsidRPr="00F029F4">
        <w:rPr>
          <w:rFonts w:ascii="Verdana" w:hAnsi="Verdana"/>
          <w:color w:val="000000"/>
        </w:rPr>
        <w:pict>
          <v:rect id="_x0000_i1061" style="width:0;height:1.5pt" o:hralign="center" o:hrstd="t" o:hr="t" fillcolor="#a0a0a0" stroked="f"/>
        </w:pic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0</w:t>
      </w:r>
      <w:r w:rsidRPr="001D4F97">
        <w:rPr>
          <w:rFonts w:ascii="Verdana" w:hAnsi="Verdana"/>
          <w:b/>
          <w:bCs/>
          <w:color w:val="FF0000"/>
        </w:rPr>
        <w:t xml:space="preserve"> ALERT level A</w:t>
      </w:r>
      <w:r w:rsidRPr="001D4F97">
        <w:rPr>
          <w:rFonts w:ascii="Verdana" w:hAnsi="Verdana"/>
          <w:color w:val="000000"/>
        </w:rPr>
        <w:t xml:space="preserve"> = Most likely a serious problem - resolve or explain</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1</w:t>
      </w:r>
      <w:r w:rsidRPr="001D4F97">
        <w:rPr>
          <w:rFonts w:ascii="Verdana" w:hAnsi="Verdana"/>
          <w:b/>
          <w:bCs/>
          <w:color w:val="FFA500"/>
        </w:rPr>
        <w:t xml:space="preserve"> ALERT level B</w:t>
      </w:r>
      <w:r w:rsidRPr="001D4F97">
        <w:rPr>
          <w:rFonts w:ascii="Verdana" w:hAnsi="Verdana"/>
          <w:color w:val="000000"/>
        </w:rPr>
        <w:t xml:space="preserve"> = A potentially serious problem, consider carefully</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11</w:t>
      </w:r>
      <w:r w:rsidRPr="001D4F97">
        <w:rPr>
          <w:rFonts w:ascii="Verdana" w:hAnsi="Verdana"/>
          <w:b/>
          <w:bCs/>
          <w:color w:val="F7D358"/>
        </w:rPr>
        <w:t xml:space="preserve"> ALERT level C</w:t>
      </w:r>
      <w:r w:rsidRPr="001D4F97">
        <w:rPr>
          <w:rFonts w:ascii="Verdana" w:hAnsi="Verdana"/>
          <w:color w:val="000000"/>
        </w:rPr>
        <w:t xml:space="preserve"> = Check. Ensure it is not caused by an omission or oversight</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18</w:t>
      </w:r>
      <w:r w:rsidRPr="001D4F97">
        <w:rPr>
          <w:rFonts w:ascii="Verdana" w:hAnsi="Verdana"/>
          <w:b/>
          <w:bCs/>
          <w:color w:val="555555"/>
        </w:rPr>
        <w:t xml:space="preserve"> ALERT level G</w:t>
      </w:r>
      <w:r w:rsidRPr="001D4F97">
        <w:rPr>
          <w:rFonts w:ascii="Verdana" w:hAnsi="Verdana"/>
          <w:color w:val="000000"/>
        </w:rPr>
        <w:t xml:space="preserve"> = General information/check it is not something unexpected</w:t>
      </w:r>
    </w:p>
    <w:p w:rsidR="001D4F97" w:rsidRPr="001D4F97" w:rsidRDefault="001D4F97" w:rsidP="001D4F97">
      <w:pPr>
        <w:pStyle w:val="HTMLPreformatted"/>
        <w:spacing w:line="240" w:lineRule="atLeast"/>
        <w:rPr>
          <w:rFonts w:ascii="Verdana" w:hAnsi="Verdana"/>
          <w:color w:val="000000"/>
        </w:rPr>
      </w:pP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1 ALERT type 1 CIF construction/syntax error, inconsistent or missing data</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13 ALERT type 2 Indicator that the structure model may be wrong or deficient</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8 ALERT type 3 Indicator that the structure quality may be low</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6 ALERT type 4 Improvement, methodology, query or suggestion</w:t>
      </w:r>
    </w:p>
    <w:p w:rsidR="001D4F97" w:rsidRPr="001D4F97" w:rsidRDefault="001D4F97" w:rsidP="001D4F97">
      <w:pPr>
        <w:pStyle w:val="HTMLPreformatted"/>
        <w:spacing w:line="240" w:lineRule="atLeast"/>
        <w:rPr>
          <w:rFonts w:ascii="Verdana" w:hAnsi="Verdana"/>
          <w:color w:val="000000"/>
        </w:rPr>
      </w:pPr>
      <w:r w:rsidRPr="001D4F97">
        <w:rPr>
          <w:rFonts w:ascii="Verdana" w:hAnsi="Verdana"/>
          <w:color w:val="000000"/>
        </w:rPr>
        <w:t xml:space="preserve">   2 ALERT type 5 Informative message, check</w:t>
      </w:r>
    </w:p>
    <w:p w:rsidR="001D4F97" w:rsidRPr="001D4F97" w:rsidRDefault="00F029F4" w:rsidP="001D4F97">
      <w:pPr>
        <w:rPr>
          <w:sz w:val="20"/>
          <w:szCs w:val="20"/>
        </w:rPr>
      </w:pPr>
      <w:r w:rsidRPr="00F029F4">
        <w:rPr>
          <w:sz w:val="20"/>
          <w:szCs w:val="20"/>
        </w:rPr>
        <w:pict>
          <v:rect id="_x0000_i1062" style="width:0;height:1.5pt" o:hrstd="t" o:hrnoshade="t" o:hr="t" fillcolor="black" stroked="f"/>
        </w:pict>
      </w:r>
    </w:p>
    <w:p w:rsidR="001D4F97" w:rsidRPr="001D4F97" w:rsidRDefault="001D4F97" w:rsidP="001D4F97">
      <w:pPr>
        <w:rPr>
          <w:sz w:val="20"/>
          <w:szCs w:val="20"/>
        </w:rPr>
      </w:pPr>
      <w:r w:rsidRPr="001D4F97">
        <w:rPr>
          <w:rFonts w:ascii="Verdana" w:hAnsi="Verdana"/>
          <w:b/>
          <w:bCs/>
          <w:color w:val="000000"/>
          <w:sz w:val="20"/>
          <w:szCs w:val="20"/>
        </w:rPr>
        <w:t>PLATON version of 02/02/2025; check.def file version of 02/02/2025</w:t>
      </w:r>
    </w:p>
    <w:tbl>
      <w:tblPr>
        <w:tblW w:w="0" w:type="auto"/>
        <w:tblCellSpacing w:w="15" w:type="dxa"/>
        <w:tblCellMar>
          <w:top w:w="15" w:type="dxa"/>
          <w:left w:w="15" w:type="dxa"/>
          <w:bottom w:w="15" w:type="dxa"/>
          <w:right w:w="15" w:type="dxa"/>
        </w:tblCellMar>
        <w:tblLook w:val="04A0"/>
      </w:tblPr>
      <w:tblGrid>
        <w:gridCol w:w="7860"/>
      </w:tblGrid>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Fonts w:ascii="Verdana" w:hAnsi="Verdana"/>
                <w:b/>
                <w:bCs/>
                <w:color w:val="000000"/>
                <w:sz w:val="20"/>
                <w:szCs w:val="20"/>
              </w:rPr>
              <w:t>Datablock PBr6_ButBr2</w:t>
            </w:r>
            <w:r w:rsidRPr="001D4F97">
              <w:rPr>
                <w:rFonts w:ascii="Verdana" w:hAnsi="Verdana"/>
                <w:color w:val="000000"/>
                <w:sz w:val="20"/>
                <w:szCs w:val="20"/>
              </w:rPr>
              <w:t> - ellipsoid plot</w:t>
            </w:r>
          </w:p>
        </w:tc>
      </w:tr>
      <w:tr w:rsidR="001D4F97" w:rsidRPr="001D4F97" w:rsidTr="001D4F97">
        <w:trPr>
          <w:tblCellSpacing w:w="15" w:type="dxa"/>
        </w:trPr>
        <w:tc>
          <w:tcPr>
            <w:tcW w:w="0" w:type="auto"/>
            <w:vAlign w:val="center"/>
            <w:hideMark/>
          </w:tcPr>
          <w:p w:rsidR="001D4F97" w:rsidRPr="001D4F97" w:rsidRDefault="001D4F97">
            <w:pPr>
              <w:spacing w:line="240" w:lineRule="atLeast"/>
              <w:rPr>
                <w:rFonts w:ascii="Verdana" w:hAnsi="Verdana"/>
                <w:color w:val="000000"/>
                <w:sz w:val="20"/>
                <w:szCs w:val="20"/>
              </w:rPr>
            </w:pPr>
            <w:r w:rsidRPr="001D4F97">
              <w:rPr>
                <w:rFonts w:ascii="Verdana" w:hAnsi="Verdana"/>
                <w:noProof/>
                <w:color w:val="000000"/>
                <w:sz w:val="20"/>
                <w:szCs w:val="20"/>
                <w:lang w:bidi="hi-IN"/>
              </w:rPr>
              <w:drawing>
                <wp:inline distT="0" distB="0" distL="0" distR="0">
                  <wp:extent cx="4933950" cy="3812598"/>
                  <wp:effectExtent l="0" t="0" r="0" b="0"/>
                  <wp:docPr id="130" name="Picture 130" descr="https://checkcif.iucr.org/dLfIi3LPOb8Xx/060625075642413537824/platon_PBr6_ButBr2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checkcif.iucr.org/dLfIi3LPOb8Xx/060625075642413537824/platon_PBr6_ButBr2te.gif"/>
                          <pic:cNvPicPr>
                            <a:picLocks noChangeAspect="1" noChangeArrowheads="1"/>
                          </pic:cNvPicPr>
                        </pic:nvPicPr>
                        <pic:blipFill>
                          <a:blip r:embed="rId355" cstate="print"/>
                          <a:srcRect/>
                          <a:stretch>
                            <a:fillRect/>
                          </a:stretch>
                        </pic:blipFill>
                        <pic:spPr bwMode="auto">
                          <a:xfrm>
                            <a:off x="0" y="0"/>
                            <a:ext cx="4933950" cy="3812598"/>
                          </a:xfrm>
                          <a:prstGeom prst="rect">
                            <a:avLst/>
                          </a:prstGeom>
                          <a:noFill/>
                          <a:ln w="9525">
                            <a:noFill/>
                            <a:miter lim="800000"/>
                            <a:headEnd/>
                            <a:tailEnd/>
                          </a:ln>
                        </pic:spPr>
                      </pic:pic>
                    </a:graphicData>
                  </a:graphic>
                </wp:inline>
              </w:drawing>
            </w:r>
          </w:p>
        </w:tc>
      </w:tr>
    </w:tbl>
    <w:p w:rsidR="001D4F97" w:rsidRPr="00A216F9" w:rsidRDefault="001D4F97" w:rsidP="00A216F9">
      <w:pPr>
        <w:spacing w:line="360" w:lineRule="auto"/>
        <w:jc w:val="center"/>
        <w:rPr>
          <w:rFonts w:ascii="Times New Roman" w:hAnsi="Times New Roman" w:cs="Times New Roman"/>
          <w:b/>
          <w:bCs/>
        </w:rPr>
      </w:pPr>
    </w:p>
    <w:p w:rsidR="00A216F9" w:rsidRPr="00A216F9" w:rsidRDefault="00A216F9" w:rsidP="00A216F9">
      <w:pPr>
        <w:spacing w:line="360" w:lineRule="auto"/>
        <w:jc w:val="center"/>
        <w:rPr>
          <w:rFonts w:ascii="Times New Roman" w:hAnsi="Times New Roman" w:cs="Times New Roman"/>
          <w:b/>
          <w:bCs/>
        </w:rPr>
      </w:pPr>
    </w:p>
    <w:sectPr w:rsidR="00A216F9" w:rsidRPr="00A216F9" w:rsidSect="002A68A5">
      <w:footerReference w:type="default" r:id="rId356"/>
      <w:pgSz w:w="12240" w:h="15840" w:code="1"/>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C52" w:rsidRDefault="00B72C52" w:rsidP="007A7FF4">
      <w:r>
        <w:separator/>
      </w:r>
    </w:p>
  </w:endnote>
  <w:endnote w:type="continuationSeparator" w:id="0">
    <w:p w:rsidR="00B72C52" w:rsidRDefault="00B72C52" w:rsidP="007A7FF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573063"/>
      <w:docPartObj>
        <w:docPartGallery w:val="Page Numbers (Bottom of Page)"/>
        <w:docPartUnique/>
      </w:docPartObj>
    </w:sdtPr>
    <w:sdtContent>
      <w:p w:rsidR="007A7FF4" w:rsidRDefault="00F029F4">
        <w:pPr>
          <w:pStyle w:val="Footer"/>
          <w:jc w:val="center"/>
        </w:pPr>
        <w:fldSimple w:instr=" PAGE   \* MERGEFORMAT ">
          <w:r w:rsidR="00B72C52">
            <w:rPr>
              <w:noProof/>
            </w:rPr>
            <w:t>1</w:t>
          </w:r>
        </w:fldSimple>
      </w:p>
    </w:sdtContent>
  </w:sdt>
  <w:p w:rsidR="007A7FF4" w:rsidRDefault="007A7F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C52" w:rsidRDefault="00B72C52" w:rsidP="007A7FF4">
      <w:r>
        <w:separator/>
      </w:r>
    </w:p>
  </w:footnote>
  <w:footnote w:type="continuationSeparator" w:id="0">
    <w:p w:rsidR="00B72C52" w:rsidRDefault="00B72C52" w:rsidP="007A7F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D65E1"/>
    <w:multiLevelType w:val="multilevel"/>
    <w:tmpl w:val="776E4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rsids>
    <w:rsidRoot w:val="00644389"/>
    <w:rsid w:val="00072005"/>
    <w:rsid w:val="0017388C"/>
    <w:rsid w:val="001D4F97"/>
    <w:rsid w:val="00207B34"/>
    <w:rsid w:val="002255A4"/>
    <w:rsid w:val="002748B6"/>
    <w:rsid w:val="00281592"/>
    <w:rsid w:val="002A68A5"/>
    <w:rsid w:val="00361CAA"/>
    <w:rsid w:val="00367D0D"/>
    <w:rsid w:val="004B5ECC"/>
    <w:rsid w:val="005955FB"/>
    <w:rsid w:val="005D717F"/>
    <w:rsid w:val="00644389"/>
    <w:rsid w:val="006A6FFB"/>
    <w:rsid w:val="006C3D5E"/>
    <w:rsid w:val="0076371F"/>
    <w:rsid w:val="007A7FF4"/>
    <w:rsid w:val="007F6449"/>
    <w:rsid w:val="008C221A"/>
    <w:rsid w:val="008D7280"/>
    <w:rsid w:val="00A216F9"/>
    <w:rsid w:val="00B7091E"/>
    <w:rsid w:val="00B72C52"/>
    <w:rsid w:val="00B818AC"/>
    <w:rsid w:val="00D3516F"/>
    <w:rsid w:val="00E07EAF"/>
    <w:rsid w:val="00F029F4"/>
    <w:rsid w:val="00FC231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ml-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389"/>
  </w:style>
  <w:style w:type="paragraph" w:styleId="Heading1">
    <w:name w:val="heading 1"/>
    <w:basedOn w:val="Normal"/>
    <w:link w:val="Heading1Char"/>
    <w:uiPriority w:val="9"/>
    <w:qFormat/>
    <w:rsid w:val="00A216F9"/>
    <w:pPr>
      <w:spacing w:before="100" w:beforeAutospacing="1" w:after="100" w:afterAutospacing="1"/>
      <w:outlineLvl w:val="0"/>
    </w:pPr>
    <w:rPr>
      <w:rFonts w:ascii="Times New Roman" w:eastAsia="Times New Roman" w:hAnsi="Times New Roman" w:cs="Times New Roman"/>
      <w:b/>
      <w:bCs/>
      <w:kern w:val="36"/>
      <w:sz w:val="48"/>
      <w:szCs w:val="4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389"/>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4389"/>
    <w:rPr>
      <w:rFonts w:ascii="Tahoma" w:hAnsi="Tahoma" w:cs="Tahoma"/>
      <w:sz w:val="16"/>
      <w:szCs w:val="16"/>
    </w:rPr>
  </w:style>
  <w:style w:type="character" w:customStyle="1" w:styleId="BalloonTextChar">
    <w:name w:val="Balloon Text Char"/>
    <w:basedOn w:val="DefaultParagraphFont"/>
    <w:link w:val="BalloonText"/>
    <w:uiPriority w:val="99"/>
    <w:semiHidden/>
    <w:rsid w:val="00644389"/>
    <w:rPr>
      <w:rFonts w:ascii="Tahoma" w:hAnsi="Tahoma" w:cs="Tahoma"/>
      <w:sz w:val="16"/>
      <w:szCs w:val="16"/>
    </w:rPr>
  </w:style>
  <w:style w:type="paragraph" w:customStyle="1" w:styleId="08ArticleText">
    <w:name w:val="08 Article Text"/>
    <w:qFormat/>
    <w:rsid w:val="00644389"/>
    <w:pPr>
      <w:widowControl w:val="0"/>
      <w:tabs>
        <w:tab w:val="left" w:pos="198"/>
      </w:tabs>
      <w:spacing w:line="230" w:lineRule="exact"/>
      <w:jc w:val="both"/>
    </w:pPr>
    <w:rPr>
      <w:rFonts w:ascii="Times New Roman" w:eastAsia="Times New Roman" w:hAnsi="Times New Roman" w:cs="Times New Roman"/>
      <w:sz w:val="18"/>
      <w:szCs w:val="18"/>
      <w:lang w:val="en-GB" w:eastAsia="en-GB" w:bidi="ar-SA"/>
    </w:rPr>
  </w:style>
  <w:style w:type="paragraph" w:styleId="NormalWeb">
    <w:name w:val="Normal (Web)"/>
    <w:basedOn w:val="Normal"/>
    <w:uiPriority w:val="99"/>
    <w:unhideWhenUsed/>
    <w:rsid w:val="0064438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44389"/>
    <w:rPr>
      <w:color w:val="0000FF"/>
      <w:u w:val="single"/>
    </w:rPr>
  </w:style>
  <w:style w:type="paragraph" w:styleId="Header">
    <w:name w:val="header"/>
    <w:basedOn w:val="Normal"/>
    <w:link w:val="HeaderChar"/>
    <w:uiPriority w:val="99"/>
    <w:semiHidden/>
    <w:unhideWhenUsed/>
    <w:rsid w:val="00644389"/>
    <w:pPr>
      <w:tabs>
        <w:tab w:val="center" w:pos="4680"/>
        <w:tab w:val="right" w:pos="9360"/>
      </w:tabs>
    </w:pPr>
  </w:style>
  <w:style w:type="character" w:customStyle="1" w:styleId="HeaderChar">
    <w:name w:val="Header Char"/>
    <w:basedOn w:val="DefaultParagraphFont"/>
    <w:link w:val="Header"/>
    <w:uiPriority w:val="99"/>
    <w:semiHidden/>
    <w:rsid w:val="00644389"/>
  </w:style>
  <w:style w:type="paragraph" w:styleId="Footer">
    <w:name w:val="footer"/>
    <w:basedOn w:val="Normal"/>
    <w:link w:val="FooterChar"/>
    <w:uiPriority w:val="99"/>
    <w:unhideWhenUsed/>
    <w:rsid w:val="00644389"/>
    <w:pPr>
      <w:tabs>
        <w:tab w:val="center" w:pos="4680"/>
        <w:tab w:val="right" w:pos="9360"/>
      </w:tabs>
    </w:pPr>
  </w:style>
  <w:style w:type="character" w:customStyle="1" w:styleId="FooterChar">
    <w:name w:val="Footer Char"/>
    <w:basedOn w:val="DefaultParagraphFont"/>
    <w:link w:val="Footer"/>
    <w:uiPriority w:val="99"/>
    <w:rsid w:val="00644389"/>
  </w:style>
  <w:style w:type="character" w:customStyle="1" w:styleId="Heading1Char">
    <w:name w:val="Heading 1 Char"/>
    <w:basedOn w:val="DefaultParagraphFont"/>
    <w:link w:val="Heading1"/>
    <w:uiPriority w:val="9"/>
    <w:rsid w:val="00A216F9"/>
    <w:rPr>
      <w:rFonts w:ascii="Times New Roman" w:eastAsia="Times New Roman" w:hAnsi="Times New Roman" w:cs="Times New Roman"/>
      <w:b/>
      <w:bCs/>
      <w:kern w:val="36"/>
      <w:sz w:val="48"/>
      <w:szCs w:val="48"/>
      <w:lang w:bidi="hi-IN"/>
    </w:rPr>
  </w:style>
  <w:style w:type="paragraph" w:styleId="HTMLPreformatted">
    <w:name w:val="HTML Preformatted"/>
    <w:basedOn w:val="Normal"/>
    <w:link w:val="HTMLPreformattedChar"/>
    <w:uiPriority w:val="99"/>
    <w:semiHidden/>
    <w:unhideWhenUsed/>
    <w:rsid w:val="00A216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hi-IN"/>
    </w:rPr>
  </w:style>
  <w:style w:type="character" w:customStyle="1" w:styleId="HTMLPreformattedChar">
    <w:name w:val="HTML Preformatted Char"/>
    <w:basedOn w:val="DefaultParagraphFont"/>
    <w:link w:val="HTMLPreformatted"/>
    <w:uiPriority w:val="99"/>
    <w:semiHidden/>
    <w:rsid w:val="00A216F9"/>
    <w:rPr>
      <w:rFonts w:ascii="Courier New" w:eastAsia="Times New Roman" w:hAnsi="Courier New" w:cs="Courier New"/>
      <w:sz w:val="20"/>
      <w:szCs w:val="20"/>
      <w:lang w:bidi="hi-IN"/>
    </w:rPr>
  </w:style>
  <w:style w:type="character" w:styleId="HTMLTypewriter">
    <w:name w:val="HTML Typewriter"/>
    <w:basedOn w:val="DefaultParagraphFont"/>
    <w:uiPriority w:val="99"/>
    <w:semiHidden/>
    <w:unhideWhenUsed/>
    <w:rsid w:val="00A216F9"/>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69570379">
      <w:bodyDiv w:val="1"/>
      <w:marLeft w:val="0"/>
      <w:marRight w:val="0"/>
      <w:marTop w:val="0"/>
      <w:marBottom w:val="0"/>
      <w:divBdr>
        <w:top w:val="none" w:sz="0" w:space="0" w:color="auto"/>
        <w:left w:val="none" w:sz="0" w:space="0" w:color="auto"/>
        <w:bottom w:val="none" w:sz="0" w:space="0" w:color="auto"/>
        <w:right w:val="none" w:sz="0" w:space="0" w:color="auto"/>
      </w:divBdr>
      <w:divsChild>
        <w:div w:id="1636447663">
          <w:marLeft w:val="0"/>
          <w:marRight w:val="7878"/>
          <w:marTop w:val="300"/>
          <w:marBottom w:val="300"/>
          <w:divBdr>
            <w:top w:val="single" w:sz="6" w:space="4" w:color="808080"/>
            <w:left w:val="single" w:sz="6" w:space="4" w:color="808080"/>
            <w:bottom w:val="single" w:sz="6" w:space="4" w:color="808080"/>
            <w:right w:val="single" w:sz="6" w:space="4" w:color="808080"/>
          </w:divBdr>
        </w:div>
      </w:divsChild>
    </w:div>
    <w:div w:id="696195632">
      <w:bodyDiv w:val="1"/>
      <w:marLeft w:val="0"/>
      <w:marRight w:val="0"/>
      <w:marTop w:val="0"/>
      <w:marBottom w:val="0"/>
      <w:divBdr>
        <w:top w:val="none" w:sz="0" w:space="0" w:color="auto"/>
        <w:left w:val="none" w:sz="0" w:space="0" w:color="auto"/>
        <w:bottom w:val="none" w:sz="0" w:space="0" w:color="auto"/>
        <w:right w:val="none" w:sz="0" w:space="0" w:color="auto"/>
      </w:divBdr>
      <w:divsChild>
        <w:div w:id="878008246">
          <w:marLeft w:val="0"/>
          <w:marRight w:val="7878"/>
          <w:marTop w:val="300"/>
          <w:marBottom w:val="300"/>
          <w:divBdr>
            <w:top w:val="single" w:sz="6" w:space="4" w:color="808080"/>
            <w:left w:val="single" w:sz="6" w:space="4" w:color="808080"/>
            <w:bottom w:val="single" w:sz="6" w:space="4" w:color="808080"/>
            <w:right w:val="single" w:sz="6" w:space="4" w:color="808080"/>
          </w:divBdr>
        </w:div>
        <w:div w:id="122771004">
          <w:marLeft w:val="0"/>
          <w:marRight w:val="0"/>
          <w:marTop w:val="0"/>
          <w:marBottom w:val="0"/>
          <w:divBdr>
            <w:top w:val="none" w:sz="0" w:space="0" w:color="auto"/>
            <w:left w:val="none" w:sz="0" w:space="0" w:color="auto"/>
            <w:bottom w:val="none" w:sz="0" w:space="0" w:color="auto"/>
            <w:right w:val="none" w:sz="0" w:space="0" w:color="auto"/>
          </w:divBdr>
        </w:div>
        <w:div w:id="1568495512">
          <w:marLeft w:val="0"/>
          <w:marRight w:val="0"/>
          <w:marTop w:val="0"/>
          <w:marBottom w:val="0"/>
          <w:divBdr>
            <w:top w:val="none" w:sz="0" w:space="0" w:color="auto"/>
            <w:left w:val="none" w:sz="0" w:space="0" w:color="auto"/>
            <w:bottom w:val="none" w:sz="0" w:space="0" w:color="auto"/>
            <w:right w:val="none" w:sz="0" w:space="0" w:color="auto"/>
          </w:divBdr>
        </w:div>
        <w:div w:id="1953857389">
          <w:marLeft w:val="0"/>
          <w:marRight w:val="0"/>
          <w:marTop w:val="0"/>
          <w:marBottom w:val="0"/>
          <w:divBdr>
            <w:top w:val="none" w:sz="0" w:space="0" w:color="auto"/>
            <w:left w:val="none" w:sz="0" w:space="0" w:color="auto"/>
            <w:bottom w:val="none" w:sz="0" w:space="0" w:color="auto"/>
            <w:right w:val="none" w:sz="0" w:space="0" w:color="auto"/>
          </w:divBdr>
        </w:div>
      </w:divsChild>
    </w:div>
    <w:div w:id="797260807">
      <w:bodyDiv w:val="1"/>
      <w:marLeft w:val="0"/>
      <w:marRight w:val="0"/>
      <w:marTop w:val="0"/>
      <w:marBottom w:val="0"/>
      <w:divBdr>
        <w:top w:val="none" w:sz="0" w:space="0" w:color="auto"/>
        <w:left w:val="none" w:sz="0" w:space="0" w:color="auto"/>
        <w:bottom w:val="none" w:sz="0" w:space="0" w:color="auto"/>
        <w:right w:val="none" w:sz="0" w:space="0" w:color="auto"/>
      </w:divBdr>
      <w:divsChild>
        <w:div w:id="1532307369">
          <w:marLeft w:val="0"/>
          <w:marRight w:val="7878"/>
          <w:marTop w:val="300"/>
          <w:marBottom w:val="300"/>
          <w:divBdr>
            <w:top w:val="single" w:sz="6" w:space="4" w:color="808080"/>
            <w:left w:val="single" w:sz="6" w:space="4" w:color="808080"/>
            <w:bottom w:val="single" w:sz="6" w:space="4" w:color="808080"/>
            <w:right w:val="single" w:sz="6" w:space="4" w:color="808080"/>
          </w:divBdr>
        </w:div>
        <w:div w:id="506216851">
          <w:marLeft w:val="0"/>
          <w:marRight w:val="0"/>
          <w:marTop w:val="0"/>
          <w:marBottom w:val="0"/>
          <w:divBdr>
            <w:top w:val="none" w:sz="0" w:space="0" w:color="auto"/>
            <w:left w:val="none" w:sz="0" w:space="0" w:color="auto"/>
            <w:bottom w:val="none" w:sz="0" w:space="0" w:color="auto"/>
            <w:right w:val="none" w:sz="0" w:space="0" w:color="auto"/>
          </w:divBdr>
        </w:div>
      </w:divsChild>
    </w:div>
    <w:div w:id="1047875243">
      <w:bodyDiv w:val="1"/>
      <w:marLeft w:val="0"/>
      <w:marRight w:val="0"/>
      <w:marTop w:val="0"/>
      <w:marBottom w:val="0"/>
      <w:divBdr>
        <w:top w:val="none" w:sz="0" w:space="0" w:color="auto"/>
        <w:left w:val="none" w:sz="0" w:space="0" w:color="auto"/>
        <w:bottom w:val="none" w:sz="0" w:space="0" w:color="auto"/>
        <w:right w:val="none" w:sz="0" w:space="0" w:color="auto"/>
      </w:divBdr>
      <w:divsChild>
        <w:div w:id="1517117483">
          <w:marLeft w:val="0"/>
          <w:marRight w:val="7878"/>
          <w:marTop w:val="300"/>
          <w:marBottom w:val="300"/>
          <w:divBdr>
            <w:top w:val="single" w:sz="6" w:space="4" w:color="808080"/>
            <w:left w:val="single" w:sz="6" w:space="4" w:color="808080"/>
            <w:bottom w:val="single" w:sz="6" w:space="4" w:color="808080"/>
            <w:right w:val="single" w:sz="6" w:space="4" w:color="808080"/>
          </w:divBdr>
        </w:div>
        <w:div w:id="2143376025">
          <w:marLeft w:val="0"/>
          <w:marRight w:val="0"/>
          <w:marTop w:val="0"/>
          <w:marBottom w:val="0"/>
          <w:divBdr>
            <w:top w:val="none" w:sz="0" w:space="0" w:color="auto"/>
            <w:left w:val="none" w:sz="0" w:space="0" w:color="auto"/>
            <w:bottom w:val="none" w:sz="0" w:space="0" w:color="auto"/>
            <w:right w:val="none" w:sz="0" w:space="0" w:color="auto"/>
          </w:divBdr>
        </w:div>
        <w:div w:id="1342313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Users\hp\Desktop\Dr.%20Talal\BR_ALL%20BR%20Crystals\BR_ALL%20BR_SELECTED%20FILES_19\PBr6_ButBr2%20_chemical_formula_sum" TargetMode="External"/><Relationship Id="rId299" Type="http://schemas.openxmlformats.org/officeDocument/2006/relationships/hyperlink" Target="javascript:makeHelpWindow(%22PLAT975.html%22)" TargetMode="External"/><Relationship Id="rId303" Type="http://schemas.openxmlformats.org/officeDocument/2006/relationships/hyperlink" Target="javascript:makeHelpWindow(%22PLAT083.html%22)" TargetMode="External"/><Relationship Id="rId21" Type="http://schemas.openxmlformats.org/officeDocument/2006/relationships/hyperlink" Target="file:///C:\Users\hp\Desktop\Dr.%20Talal\BR_ALL%20BR%20Crystals\BR_ALL%20BR_SELECTED%20FILES_19\PBr2_ButBr2%20_chemical_formula_sum" TargetMode="External"/><Relationship Id="rId42" Type="http://schemas.openxmlformats.org/officeDocument/2006/relationships/hyperlink" Target="file:///C:\Users\hp\Desktop\Dr.%20Talal\BR_ALL%20BR%20Crystals\BR_ALL%20BR_SELECTED%20FILES_19\PBr1_ButBr2%20_cell_angle_gamma" TargetMode="External"/><Relationship Id="rId63" Type="http://schemas.openxmlformats.org/officeDocument/2006/relationships/hyperlink" Target="file:///C:\Users\hp\Desktop\Dr.%20Talal\BR_ALL%20BR%20Crystals\BR_ALL%20BR_SELECTED%20FILES_19\PBr2_ButBr2%20_diffrn_measurement_device_type" TargetMode="External"/><Relationship Id="rId84" Type="http://schemas.openxmlformats.org/officeDocument/2006/relationships/hyperlink" Target="file:///C:\Users\hp\Desktop\Dr.%20Talal\BR_ALL%20BR%20Crystals\BR_ALL%20BR_SELECTED%20FILES_19\PBr1_ButBr2%20_refine_ls_goodness_of_fit_ref" TargetMode="External"/><Relationship Id="rId138" Type="http://schemas.openxmlformats.org/officeDocument/2006/relationships/hyperlink" Target="file:///C:\Users\hp\Desktop\Dr.%20Talal\BR_ALL%20BR%20Crystals\BR_ALL%20BR_SELECTED%20FILES_19\PBr6_ButBr2%20_cell_volume" TargetMode="External"/><Relationship Id="rId159" Type="http://schemas.openxmlformats.org/officeDocument/2006/relationships/hyperlink" Target="file:///C:\Users\hp\Desktop\Dr.%20Talal\BR_ALL%20BR%20Crystals\BR_ALL%20BR_SELECTED%20FILES_19\PBr6_ButBr2%20_diffrn_measurement_device_type" TargetMode="External"/><Relationship Id="rId324" Type="http://schemas.openxmlformats.org/officeDocument/2006/relationships/image" Target="media/image14.gif"/><Relationship Id="rId345" Type="http://schemas.openxmlformats.org/officeDocument/2006/relationships/hyperlink" Target="javascript:makeHelpWindow(%22PLAT434.html%22)" TargetMode="External"/><Relationship Id="rId170" Type="http://schemas.openxmlformats.org/officeDocument/2006/relationships/hyperlink" Target="file:///C:\Users\hp\Desktop\Dr.%20Talal\BR_ALL%20BR%20Crystals\BR_ALL%20BR_SELECTED%20FILES_19\PBr6_ButBr2%20_exptl_absorpt_correction_T_max" TargetMode="External"/><Relationship Id="rId191" Type="http://schemas.openxmlformats.org/officeDocument/2006/relationships/hyperlink" Target="file:///C:\Users\hp\Desktop\crystal%20data\19\Dr.%20Saad\Basma-Small_16-4-19\shelxl%20_refine_ls_hydrogen_treatment" TargetMode="External"/><Relationship Id="rId205" Type="http://schemas.openxmlformats.org/officeDocument/2006/relationships/image" Target="media/image7.tiff"/><Relationship Id="rId226" Type="http://schemas.openxmlformats.org/officeDocument/2006/relationships/hyperlink" Target="javascript:makeHelpWindow(%22PLAT178.html%22)" TargetMode="External"/><Relationship Id="rId247" Type="http://schemas.openxmlformats.org/officeDocument/2006/relationships/hyperlink" Target="javascript:makeHelpWindow(%22PLAT260.html%22)" TargetMode="External"/><Relationship Id="rId107" Type="http://schemas.openxmlformats.org/officeDocument/2006/relationships/hyperlink" Target="file:///C:\Users\hp\Desktop\Dr.%20Talal\BR_ALL%20BR%20Crystals\BR_ALL%20BR_SELECTED%20FILES_19\PBr4_ButBr2%20_chemical_formula_sum" TargetMode="External"/><Relationship Id="rId268" Type="http://schemas.openxmlformats.org/officeDocument/2006/relationships/hyperlink" Target="javascript:makeHelpWindow(%22PLAT301.html%22)" TargetMode="External"/><Relationship Id="rId289" Type="http://schemas.openxmlformats.org/officeDocument/2006/relationships/hyperlink" Target="javascript:makeHelpWindow(%22PLAT242.html%22)" TargetMode="External"/><Relationship Id="rId11" Type="http://schemas.openxmlformats.org/officeDocument/2006/relationships/hyperlink" Target="file:///C:\Users\hp\Desktop\Dr.%20Talal\BR_ALL%20BR%20Crystals\BR_ALL%20BR_SELECTED%20FILES_19\PBr1_ButBr2%20_chemical_formula_sum" TargetMode="External"/><Relationship Id="rId32" Type="http://schemas.openxmlformats.org/officeDocument/2006/relationships/hyperlink" Target="file:///C:\Users\hp\Desktop\Dr.%20Talal\BR_ALL%20BR%20Crystals\BR_ALL%20BR_SELECTED%20FILES_19\PBr1_ButBr2%20_cell_measurement_temperature" TargetMode="External"/><Relationship Id="rId53" Type="http://schemas.openxmlformats.org/officeDocument/2006/relationships/hyperlink" Target="file:///C:\Users\hp\Desktop\Dr.%20Talal\BR_ALL%20BR%20Crystals\BR_ALL%20BR_SELECTED%20FILES_19\PBr2_ButBr2%20_diffrn_radiation_type" TargetMode="External"/><Relationship Id="rId74" Type="http://schemas.openxmlformats.org/officeDocument/2006/relationships/hyperlink" Target="file:///C:\Users\hp\Desktop\Dr.%20Talal\BR_ALL%20BR%20Crystals\BR_ALL%20BR_SELECTED%20FILES_19\PBr1_ButBr2%20_diffrn_reflns_number" TargetMode="External"/><Relationship Id="rId128" Type="http://schemas.openxmlformats.org/officeDocument/2006/relationships/hyperlink" Target="file:///C:\Users\hp\Desktop\Dr.%20Talal\BR_ALL%20BR%20Crystals\BR_ALL%20BR_SELECTED%20FILES_19\PBr4_ButBr2%20_cell_length_a" TargetMode="External"/><Relationship Id="rId149" Type="http://schemas.openxmlformats.org/officeDocument/2006/relationships/hyperlink" Target="file:///C:\Users\hp\Desktop\Dr.%20Talal\BR_ALL%20BR%20Crystals\BR_ALL%20BR_SELECTED%20FILES_19\PBr4_ButBr2%20_exptl_crystal_size_max" TargetMode="External"/><Relationship Id="rId314" Type="http://schemas.openxmlformats.org/officeDocument/2006/relationships/hyperlink" Target="javascript:makeHelpWindow(%22PLAT432.html%22)" TargetMode="External"/><Relationship Id="rId335" Type="http://schemas.openxmlformats.org/officeDocument/2006/relationships/hyperlink" Target="javascript:makeHelpWindow(%22PLAT601.html%22)" TargetMode="External"/><Relationship Id="rId356" Type="http://schemas.openxmlformats.org/officeDocument/2006/relationships/footer" Target="footer1.xml"/><Relationship Id="rId5" Type="http://schemas.openxmlformats.org/officeDocument/2006/relationships/footnotes" Target="footnotes.xml"/><Relationship Id="rId95" Type="http://schemas.openxmlformats.org/officeDocument/2006/relationships/hyperlink" Target="file:///C:\Users\hp\Desktop\crystal%20data\19\Dr.%20Saad\Basma-Small_16-4-19\shelxl%20_refine_ls_hydrogen_treatment" TargetMode="External"/><Relationship Id="rId160" Type="http://schemas.openxmlformats.org/officeDocument/2006/relationships/hyperlink" Target="file:///C:\Users\hp\Desktop\Dr.%20Talal\BR_ALL%20BR%20Crystals\BR_ALL%20BR_SELECTED%20FILES_19\PBr6_ButBr2%20_diffrn_measurement_device_type" TargetMode="External"/><Relationship Id="rId181" Type="http://schemas.openxmlformats.org/officeDocument/2006/relationships/hyperlink" Target="file:///C:\Users\hp\Desktop\Dr.%20Talal\BR_ALL%20BR%20Crystals\BR_ALL%20BR_SELECTED%20FILES_19\PBr4_ButBr2%20_refine_ls_goodness_of_fit_ref" TargetMode="External"/><Relationship Id="rId216" Type="http://schemas.openxmlformats.org/officeDocument/2006/relationships/hyperlink" Target="javascript:makeHelpWindow(%22PLAT260.html%22)" TargetMode="External"/><Relationship Id="rId237" Type="http://schemas.openxmlformats.org/officeDocument/2006/relationships/hyperlink" Target="javascript:makeHelpWindow(%22PLAT941.html%22)" TargetMode="External"/><Relationship Id="rId258" Type="http://schemas.openxmlformats.org/officeDocument/2006/relationships/hyperlink" Target="javascript:makeHelpWindow(%22PLAT172.html%22)" TargetMode="External"/><Relationship Id="rId279" Type="http://schemas.openxmlformats.org/officeDocument/2006/relationships/hyperlink" Target="javascript:makeHelpWindow(%22PLAT969.html%22)" TargetMode="External"/><Relationship Id="rId22" Type="http://schemas.openxmlformats.org/officeDocument/2006/relationships/hyperlink" Target="file:///C:\Users\hp\Desktop\Dr.%20Talal\BR_ALL%20BR%20Crystals\BR_ALL%20BR_SELECTED%20FILES_19\PBr2_ButBr2%20_chemical_formula_sum" TargetMode="External"/><Relationship Id="rId43" Type="http://schemas.openxmlformats.org/officeDocument/2006/relationships/hyperlink" Target="file:///C:\Users\hp\Desktop\Dr.%20Talal\BR_ALL%20BR%20Crystals\BR_ALL%20BR_SELECTED%20FILES_19\PBr2_ButBr2%20_cell_angle_beta" TargetMode="External"/><Relationship Id="rId64" Type="http://schemas.openxmlformats.org/officeDocument/2006/relationships/hyperlink" Target="file:///C:\Users\hp\Desktop\Dr.%20Talal\BR_ALL%20BR%20Crystals\BR_ALL%20BR_SELECTED%20FILES_19\PBr1_ButBr2%20_exptl_absorpt_correction_type" TargetMode="External"/><Relationship Id="rId118" Type="http://schemas.openxmlformats.org/officeDocument/2006/relationships/hyperlink" Target="file:///C:\Users\hp\Desktop\Dr.%20Talal\BR_ALL%20BR%20Crystals\BR_ALL%20BR_SELECTED%20FILES_19\PBr4_ButBr2%20_chemical_formula_weight" TargetMode="External"/><Relationship Id="rId139" Type="http://schemas.openxmlformats.org/officeDocument/2006/relationships/hyperlink" Target="file:///C:\Users\hp\Desktop\Dr.%20Talal\BR_ALL%20BR%20Crystals\BR_ALL%20BR_SELECTED%20FILES_19\PBr4_ButBr2%20_cell_formula_units_Z" TargetMode="External"/><Relationship Id="rId290" Type="http://schemas.openxmlformats.org/officeDocument/2006/relationships/hyperlink" Target="javascript:makeHelpWindow(%22PLAT243.html%22)" TargetMode="External"/><Relationship Id="rId304" Type="http://schemas.openxmlformats.org/officeDocument/2006/relationships/hyperlink" Target="javascript:makeHelpWindow(%22PLAT172.html%22)" TargetMode="External"/><Relationship Id="rId325" Type="http://schemas.openxmlformats.org/officeDocument/2006/relationships/hyperlink" Target="https://www.iucr.org/iucr-top/cif/cif_core/definitions/index.html" TargetMode="External"/><Relationship Id="rId346" Type="http://schemas.openxmlformats.org/officeDocument/2006/relationships/hyperlink" Target="javascript:makeHelpWindow(%22PLAT860.html%22)" TargetMode="External"/><Relationship Id="rId85" Type="http://schemas.openxmlformats.org/officeDocument/2006/relationships/hyperlink" Target="file:///C:\Users\hp\Desktop\Dr.%20Talal\BR_ALL%20BR%20Crystals\BR_ALL%20BR_SELECTED%20FILES_19\PBr2_ButBr2%20_refine_ls_R_factor_gt" TargetMode="External"/><Relationship Id="rId150" Type="http://schemas.openxmlformats.org/officeDocument/2006/relationships/hyperlink" Target="file:///C:\Users\hp\Desktop\Dr.%20Talal\BR_ALL%20BR%20Crystals\BR_ALL%20BR_SELECTED%20FILES_19\PBr4_ButBr2%20_exptl_crystal_size_mid" TargetMode="External"/><Relationship Id="rId171" Type="http://schemas.openxmlformats.org/officeDocument/2006/relationships/hyperlink" Target="file:///C:\Users\hp\Desktop\Dr.%20Talal\BR_ALL%20BR%20Crystals\BR_ALL%20BR_SELECTED%20FILES_19\PBr4_ButBr2%20_diffrn_reflns_number" TargetMode="External"/><Relationship Id="rId192" Type="http://schemas.openxmlformats.org/officeDocument/2006/relationships/hyperlink" Target="file:///C:\Users\hp\Desktop\crystal%20data\19\Dr.%20Saad\Basma-Small_16-4-19\shelxl%20_refine_ls_hydrogen_treatment" TargetMode="External"/><Relationship Id="rId206" Type="http://schemas.openxmlformats.org/officeDocument/2006/relationships/image" Target="media/image8.tiff"/><Relationship Id="rId227" Type="http://schemas.openxmlformats.org/officeDocument/2006/relationships/hyperlink" Target="javascript:makeHelpWindow(%22PLAT199.html%22)" TargetMode="External"/><Relationship Id="rId248" Type="http://schemas.openxmlformats.org/officeDocument/2006/relationships/hyperlink" Target="javascript:makeHelpWindow(%22PLAT260.html%22)" TargetMode="External"/><Relationship Id="rId269" Type="http://schemas.openxmlformats.org/officeDocument/2006/relationships/hyperlink" Target="javascript:makeHelpWindow(%22PLAT302.html%22)" TargetMode="External"/><Relationship Id="rId12" Type="http://schemas.openxmlformats.org/officeDocument/2006/relationships/hyperlink" Target="file:///C:\Users\hp\Desktop\Dr.%20Talal\BR_ALL%20BR%20Crystals\BR_ALL%20BR_SELECTED%20FILES_19\PBr1_ButBr2%20_chemical_formula_sum" TargetMode="External"/><Relationship Id="rId33" Type="http://schemas.openxmlformats.org/officeDocument/2006/relationships/hyperlink" Target="file:///C:\Users\hp\Desktop\Dr.%20Talal\BR_ALL%20BR%20Crystals\BR_ALL%20BR_SELECTED%20FILES_19\PBr2_ButBr2%20_cell_measurement_temperature" TargetMode="External"/><Relationship Id="rId108" Type="http://schemas.openxmlformats.org/officeDocument/2006/relationships/hyperlink" Target="file:///C:\Users\hp\Desktop\Dr.%20Talal\BR_ALL%20BR%20Crystals\BR_ALL%20BR_SELECTED%20FILES_19\PBr4_ButBr2%20_chemical_formula_sum" TargetMode="External"/><Relationship Id="rId129" Type="http://schemas.openxmlformats.org/officeDocument/2006/relationships/hyperlink" Target="file:///C:\Users\hp\Desktop\Dr.%20Talal\BR_ALL%20BR%20Crystals\BR_ALL%20BR_SELECTED%20FILES_19\PBr4_ButBr2%20_cell_length_b" TargetMode="External"/><Relationship Id="rId280" Type="http://schemas.openxmlformats.org/officeDocument/2006/relationships/hyperlink" Target="javascript:makeHelpWindow(%22PLAT978.html%22)" TargetMode="External"/><Relationship Id="rId315" Type="http://schemas.openxmlformats.org/officeDocument/2006/relationships/hyperlink" Target="javascript:makeHelpWindow(%22PLAT434.html%22)" TargetMode="External"/><Relationship Id="rId336" Type="http://schemas.openxmlformats.org/officeDocument/2006/relationships/hyperlink" Target="javascript:makeHelpWindow(%22PLAT911.html%22)" TargetMode="External"/><Relationship Id="rId357" Type="http://schemas.openxmlformats.org/officeDocument/2006/relationships/fontTable" Target="fontTable.xml"/><Relationship Id="rId54" Type="http://schemas.openxmlformats.org/officeDocument/2006/relationships/hyperlink" Target="file:///C:\Users\hp\Desktop\Dr.%20Talal\BR_ALL%20BR%20Crystals\BR_ALL%20BR_SELECTED%20FILES_19\PBr1_ButBr2%20_exptl_absorpt_coefficient_mu" TargetMode="External"/><Relationship Id="rId75" Type="http://schemas.openxmlformats.org/officeDocument/2006/relationships/hyperlink" Target="file:///C:\Users\hp\Desktop\Dr.%20Talal\BR_ALL%20BR%20Crystals\BR_ALL%20BR_SELECTED%20FILES_19\PBr1_ButBr2%20_reflns_number_total" TargetMode="External"/><Relationship Id="rId96" Type="http://schemas.openxmlformats.org/officeDocument/2006/relationships/hyperlink" Target="file:///C:\Users\hp\Desktop\Dr.%20Talal\BR_ALL%20BR%20Crystals\BR_ALL%20BR_SELECTED%20FILES_19\PBr1_ButBr2%20_refine_diff_density_max" TargetMode="External"/><Relationship Id="rId140" Type="http://schemas.openxmlformats.org/officeDocument/2006/relationships/hyperlink" Target="file:///C:\Users\hp\Desktop\Dr.%20Talal\BR_ALL%20BR%20Crystals\BR_ALL%20BR_SELECTED%20FILES_19\PBr6_ButBr2%20_cell_formula_units_Z" TargetMode="External"/><Relationship Id="rId161" Type="http://schemas.openxmlformats.org/officeDocument/2006/relationships/hyperlink" Target="file:///C:\Users\hp\Desktop\Dr.%20Talal\BR_ALL%20BR%20Crystals\BR_ALL%20BR_SELECTED%20FILES_19\PBr4_ButBr2%20_exptl_absorpt_correction_type" TargetMode="External"/><Relationship Id="rId182" Type="http://schemas.openxmlformats.org/officeDocument/2006/relationships/hyperlink" Target="file:///C:\Users\hp\Desktop\Dr.%20Talal\BR_ALL%20BR%20Crystals\BR_ALL%20BR_SELECTED%20FILES_19\PBr6_ButBr2%20_refine_ls_R_factor_gt" TargetMode="External"/><Relationship Id="rId217" Type="http://schemas.openxmlformats.org/officeDocument/2006/relationships/hyperlink" Target="javascript:makeHelpWindow(%22PLAT341.html%22)" TargetMode="External"/><Relationship Id="rId6" Type="http://schemas.openxmlformats.org/officeDocument/2006/relationships/endnotes" Target="endnotes.xml"/><Relationship Id="rId238" Type="http://schemas.openxmlformats.org/officeDocument/2006/relationships/hyperlink" Target="javascript:makeHelpWindow(%22PLAT969.html%22)" TargetMode="External"/><Relationship Id="rId259" Type="http://schemas.openxmlformats.org/officeDocument/2006/relationships/hyperlink" Target="javascript:makeHelpWindow(%22PLAT173.html%22)" TargetMode="External"/><Relationship Id="rId23" Type="http://schemas.openxmlformats.org/officeDocument/2006/relationships/hyperlink" Target="file:///C:\Users\hp\Desktop\Dr.%20Talal\BR_ALL%20BR%20Crystals\BR_ALL%20BR_SELECTED%20FILES_19\PBr1_ButBr2%20_chemical_formula_weight" TargetMode="External"/><Relationship Id="rId119" Type="http://schemas.openxmlformats.org/officeDocument/2006/relationships/hyperlink" Target="file:///C:\Users\hp\Desktop\Dr.%20Talal\BR_ALL%20BR%20Crystals\BR_ALL%20BR_SELECTED%20FILES_19\PBr6_ButBr2%20_chemical_formula_weight" TargetMode="External"/><Relationship Id="rId270" Type="http://schemas.openxmlformats.org/officeDocument/2006/relationships/hyperlink" Target="javascript:makeHelpWindow(%22PLAT302.html%22)" TargetMode="External"/><Relationship Id="rId291" Type="http://schemas.openxmlformats.org/officeDocument/2006/relationships/hyperlink" Target="javascript:makeHelpWindow(%22PLAT243.html%22)" TargetMode="External"/><Relationship Id="rId305" Type="http://schemas.openxmlformats.org/officeDocument/2006/relationships/hyperlink" Target="javascript:makeHelpWindow(%22PLAT173.html%22)" TargetMode="External"/><Relationship Id="rId326" Type="http://schemas.openxmlformats.org/officeDocument/2006/relationships/hyperlink" Target="https://journals.iucr.org/services/cif/checking/checkcifreport.html" TargetMode="External"/><Relationship Id="rId347" Type="http://schemas.openxmlformats.org/officeDocument/2006/relationships/hyperlink" Target="javascript:makeHelpWindow(%22PLAT883.html%22)" TargetMode="External"/><Relationship Id="rId44" Type="http://schemas.openxmlformats.org/officeDocument/2006/relationships/hyperlink" Target="file:///C:\Users\hp\Desktop\Dr.%20Talal\BR_ALL%20BR%20Crystals\BR_ALL%20BR_SELECTED%20FILES_19\PBr1_ButBr2%20_cell_volume" TargetMode="External"/><Relationship Id="rId65" Type="http://schemas.openxmlformats.org/officeDocument/2006/relationships/hyperlink" Target="file:///C:\Users\hp\Desktop\Dr.%20Talal\BR_ALL%20BR%20Crystals\BR_ALL%20BR_SELECTED%20FILES_19\PBr1_ButBr2%20_exptl_absorpt_process_details" TargetMode="External"/><Relationship Id="rId86" Type="http://schemas.openxmlformats.org/officeDocument/2006/relationships/hyperlink" Target="file:///C:\Users\hp\Desktop\Dr.%20Talal\BR_ALL%20BR%20Crystals\BR_ALL%20BR_SELECTED%20FILES_19\PBr2_ButBr2%20_refine_ls_wR_factor_ref" TargetMode="External"/><Relationship Id="rId130" Type="http://schemas.openxmlformats.org/officeDocument/2006/relationships/hyperlink" Target="file:///C:\Users\hp\Desktop\Dr.%20Talal\BR_ALL%20BR%20Crystals\BR_ALL%20BR_SELECTED%20FILES_19\PBr4_ButBr2%20_cell_length_c" TargetMode="External"/><Relationship Id="rId151" Type="http://schemas.openxmlformats.org/officeDocument/2006/relationships/hyperlink" Target="file:///C:\Users\hp\Desktop\Dr.%20Talal\BR_ALL%20BR%20Crystals\BR_ALL%20BR_SELECTED%20FILES_19\PBr4_ButBr2%20_exptl_crystal_size_min" TargetMode="External"/><Relationship Id="rId172" Type="http://schemas.openxmlformats.org/officeDocument/2006/relationships/hyperlink" Target="file:///C:\Users\hp\Desktop\Dr.%20Talal\BR_ALL%20BR%20Crystals\BR_ALL%20BR_SELECTED%20FILES_19\PBr4_ButBr2%20_reflns_number_total" TargetMode="External"/><Relationship Id="rId193" Type="http://schemas.openxmlformats.org/officeDocument/2006/relationships/hyperlink" Target="file:///C:\Users\hp\Desktop\Dr.%20Talal\BR_ALL%20BR%20Crystals\BR_ALL%20BR_SELECTED%20FILES_19\PBr4_ButBr2%20_refine_diff_density_max" TargetMode="External"/><Relationship Id="rId207" Type="http://schemas.openxmlformats.org/officeDocument/2006/relationships/hyperlink" Target="https://www.iucr.org/iucr-top/cif/cif_core/definitions/index.html" TargetMode="External"/><Relationship Id="rId228" Type="http://schemas.openxmlformats.org/officeDocument/2006/relationships/hyperlink" Target="javascript:makeHelpWindow(%22PLAT200.html%22)" TargetMode="External"/><Relationship Id="rId249" Type="http://schemas.openxmlformats.org/officeDocument/2006/relationships/hyperlink" Target="javascript:makeHelpWindow(%22PLAT334.html%22)" TargetMode="External"/><Relationship Id="rId13" Type="http://schemas.openxmlformats.org/officeDocument/2006/relationships/hyperlink" Target="file:///C:\Users\hp\Desktop\Dr.%20Talal\BR_ALL%20BR%20Crystals\BR_ALL%20BR_SELECTED%20FILES_19\PBr1_ButBr2%20_chemical_formula_sum" TargetMode="External"/><Relationship Id="rId109" Type="http://schemas.openxmlformats.org/officeDocument/2006/relationships/hyperlink" Target="file:///C:\Users\hp\Desktop\Dr.%20Talal\BR_ALL%20BR%20Crystals\BR_ALL%20BR_SELECTED%20FILES_19\PBr4_ButBr2%20_chemical_formula_sum" TargetMode="External"/><Relationship Id="rId260" Type="http://schemas.openxmlformats.org/officeDocument/2006/relationships/hyperlink" Target="javascript:makeHelpWindow(%22PLAT175.html%22)" TargetMode="External"/><Relationship Id="rId281" Type="http://schemas.openxmlformats.org/officeDocument/2006/relationships/image" Target="media/image13.gif"/><Relationship Id="rId316" Type="http://schemas.openxmlformats.org/officeDocument/2006/relationships/hyperlink" Target="javascript:makeHelpWindow(%22PLAT860.html%22)" TargetMode="External"/><Relationship Id="rId337" Type="http://schemas.openxmlformats.org/officeDocument/2006/relationships/hyperlink" Target="javascript:makeHelpWindow(%22PLAT002.html%22)" TargetMode="External"/><Relationship Id="rId34" Type="http://schemas.openxmlformats.org/officeDocument/2006/relationships/hyperlink" Target="file:///C:\Users\hp\Desktop\Dr.%20Talal\BR_ALL%20BR%20Crystals\BR_ALL%20BR_SELECTED%20FILES_19\PBr1_ButBr2%20_cell_length_a" TargetMode="External"/><Relationship Id="rId55" Type="http://schemas.openxmlformats.org/officeDocument/2006/relationships/hyperlink" Target="file:///C:\Users\hp\Desktop\Dr.%20Talal\BR_ALL%20BR%20Crystals\BR_ALL%20BR_SELECTED%20FILES_19\PBr2_ButBr2%20_exptl_absorpt_coefficient_mu" TargetMode="External"/><Relationship Id="rId76" Type="http://schemas.openxmlformats.org/officeDocument/2006/relationships/hyperlink" Target="file:///C:\Users\hp\Desktop\Dr.%20Talal\BR_ALL%20BR%20Crystals\BR_ALL%20BR_SELECTED%20FILES_19\PBr1_ButBr2%20_reflns_number_gt" TargetMode="External"/><Relationship Id="rId97" Type="http://schemas.openxmlformats.org/officeDocument/2006/relationships/hyperlink" Target="file:///C:\Users\hp\Desktop\Dr.%20Talal\BR_ALL%20BR%20Crystals\BR_ALL%20BR_SELECTED%20FILES_19\PBr1_ButBr2%20_refine_diff_density_min" TargetMode="External"/><Relationship Id="rId120" Type="http://schemas.openxmlformats.org/officeDocument/2006/relationships/hyperlink" Target="file:///C:\Users\hp\Desktop\Dr.%20Talal\BR_ALL%20BR%20Crystals\BR_ALL%20BR_SELECTED%20FILES_19\PBr1_ButBr2%20_space_group_crystal_system" TargetMode="External"/><Relationship Id="rId141" Type="http://schemas.openxmlformats.org/officeDocument/2006/relationships/hyperlink" Target="file:///C:\Users\hp\Desktop\Dr.%20Talal\BR_ALL%20BR%20Crystals\BR_ALL%20BR_SELECTED%20FILES_19\PBr4_ButBr2%20_diffrn_radiation_type" TargetMode="External"/><Relationship Id="rId358" Type="http://schemas.openxmlformats.org/officeDocument/2006/relationships/theme" Target="theme/theme1.xml"/><Relationship Id="rId7" Type="http://schemas.openxmlformats.org/officeDocument/2006/relationships/hyperlink" Target="file:///C:\Users\hp\Desktop\Dr.%20Talal\BR_ALL%20BR%20Crystals\BR_ALL%20BR_SELECTED%20FILES_19\PBr1_ButBr2%20_chemical_formula_sum" TargetMode="External"/><Relationship Id="rId162" Type="http://schemas.openxmlformats.org/officeDocument/2006/relationships/hyperlink" Target="file:///C:\Users\hp\Desktop\Dr.%20Talal\BR_ALL%20BR%20Crystals\BR_ALL%20BR_SELECTED%20FILES_19\PBr4_ButBr2%20_exptl_absorpt_process_details" TargetMode="External"/><Relationship Id="rId183" Type="http://schemas.openxmlformats.org/officeDocument/2006/relationships/hyperlink" Target="file:///C:\Users\hp\Desktop\Dr.%20Talal\BR_ALL%20BR%20Crystals\BR_ALL%20BR_SELECTED%20FILES_19\PBr6_ButBr2%20_refine_ls_wR_factor_ref" TargetMode="External"/><Relationship Id="rId218" Type="http://schemas.openxmlformats.org/officeDocument/2006/relationships/hyperlink" Target="javascript:makeHelpWindow(%22PLAT906.html%22)" TargetMode="External"/><Relationship Id="rId239" Type="http://schemas.openxmlformats.org/officeDocument/2006/relationships/hyperlink" Target="javascript:makeHelpWindow(%22PLAT978.html%22)" TargetMode="External"/><Relationship Id="rId250" Type="http://schemas.openxmlformats.org/officeDocument/2006/relationships/hyperlink" Target="javascript:makeHelpWindow(%22PLAT341.html%22)" TargetMode="External"/><Relationship Id="rId271" Type="http://schemas.openxmlformats.org/officeDocument/2006/relationships/hyperlink" Target="javascript:makeHelpWindow(%22PLAT304.html%22)" TargetMode="External"/><Relationship Id="rId292" Type="http://schemas.openxmlformats.org/officeDocument/2006/relationships/hyperlink" Target="javascript:makeHelpWindow(%22PLAT244.html%22)" TargetMode="External"/><Relationship Id="rId306" Type="http://schemas.openxmlformats.org/officeDocument/2006/relationships/hyperlink" Target="javascript:makeHelpWindow(%22PLAT175.html%22)" TargetMode="External"/><Relationship Id="rId24" Type="http://schemas.openxmlformats.org/officeDocument/2006/relationships/hyperlink" Target="file:///C:\Users\hp\Desktop\Dr.%20Talal\BR_ALL%20BR%20Crystals\BR_ALL%20BR_SELECTED%20FILES_19\PBr2_ButBr2%20_chemical_formula_weight" TargetMode="External"/><Relationship Id="rId45" Type="http://schemas.openxmlformats.org/officeDocument/2006/relationships/hyperlink" Target="file:///C:\Users\hp\Desktop\Dr.%20Talal\BR_ALL%20BR%20Crystals\BR_ALL%20BR_SELECTED%20FILES_19\PBr2_ButBr2%20_cell_volume" TargetMode="External"/><Relationship Id="rId66" Type="http://schemas.openxmlformats.org/officeDocument/2006/relationships/hyperlink" Target="file:///C:\Users\hp\Desktop\Dr.%20Talal\BR_ALL%20BR%20Crystals\BR_ALL%20BR_SELECTED%20FILES_19\PBr1_ButBr2%20_exptl_absorpt_process_details" TargetMode="External"/><Relationship Id="rId87" Type="http://schemas.openxmlformats.org/officeDocument/2006/relationships/hyperlink" Target="file:///C:\Users\hp\Desktop\Dr.%20Talal\BR_ALL%20BR%20Crystals\BR_ALL%20BR_SELECTED%20FILES_19\PBr2_ButBr2%20_refine_ls_goodness_of_fit_ref" TargetMode="External"/><Relationship Id="rId110" Type="http://schemas.openxmlformats.org/officeDocument/2006/relationships/hyperlink" Target="file:///C:\Users\hp\Desktop\Dr.%20Talal\BR_ALL%20BR%20Crystals\BR_ALL%20BR_SELECTED%20FILES_19\PBr6_ButBr2%20_chemical_formula_sum" TargetMode="External"/><Relationship Id="rId131" Type="http://schemas.openxmlformats.org/officeDocument/2006/relationships/hyperlink" Target="file:///C:\Users\hp\Desktop\Dr.%20Talal\BR_ALL%20BR%20Crystals\BR_ALL%20BR_SELECTED%20FILES_19\PBr6_ButBr2%20_cell_length_a" TargetMode="External"/><Relationship Id="rId327" Type="http://schemas.openxmlformats.org/officeDocument/2006/relationships/hyperlink" Target="https://checkcif.iucr.org/dLfIi3LPOb8Xx/060625075642413537824/ckf.html" TargetMode="External"/><Relationship Id="rId348" Type="http://schemas.openxmlformats.org/officeDocument/2006/relationships/hyperlink" Target="javascript:makeHelpWindow(%22PLAT909.html%22)" TargetMode="External"/><Relationship Id="rId152" Type="http://schemas.openxmlformats.org/officeDocument/2006/relationships/hyperlink" Target="file:///C:\Users\hp\Desktop\Dr.%20Talal\BR_ALL%20BR%20Crystals\BR_ALL%20BR_SELECTED%20FILES_19\PBr6_ButBr2%20_exptl_crystal_size_max" TargetMode="External"/><Relationship Id="rId173" Type="http://schemas.openxmlformats.org/officeDocument/2006/relationships/hyperlink" Target="file:///C:\Users\hp\Desktop\Dr.%20Talal\BR_ALL%20BR%20Crystals\BR_ALL%20BR_SELECTED%20FILES_19\PBr4_ButBr2%20_reflns_number_gt" TargetMode="External"/><Relationship Id="rId194" Type="http://schemas.openxmlformats.org/officeDocument/2006/relationships/hyperlink" Target="file:///C:\Users\hp\Desktop\Dr.%20Talal\BR_ALL%20BR%20Crystals\BR_ALL%20BR_SELECTED%20FILES_19\PBr4_ButBr2%20_refine_diff_density_min" TargetMode="External"/><Relationship Id="rId208" Type="http://schemas.openxmlformats.org/officeDocument/2006/relationships/hyperlink" Target="https://journals.iucr.org/services/cif/checking/checkcifreport.html" TargetMode="External"/><Relationship Id="rId229" Type="http://schemas.openxmlformats.org/officeDocument/2006/relationships/hyperlink" Target="javascript:makeHelpWindow(%22PLAT302.html%22)" TargetMode="External"/><Relationship Id="rId240" Type="http://schemas.openxmlformats.org/officeDocument/2006/relationships/image" Target="media/image12.gif"/><Relationship Id="rId261" Type="http://schemas.openxmlformats.org/officeDocument/2006/relationships/hyperlink" Target="javascript:makeHelpWindow(%22PLAT176.html%22)" TargetMode="External"/><Relationship Id="rId14" Type="http://schemas.openxmlformats.org/officeDocument/2006/relationships/hyperlink" Target="file:///C:\Users\hp\Desktop\Dr.%20Talal\BR_ALL%20BR%20Crystals\BR_ALL%20BR_SELECTED%20FILES_19\PBr1_ButBr2%20_chemical_formula_sum" TargetMode="External"/><Relationship Id="rId35" Type="http://schemas.openxmlformats.org/officeDocument/2006/relationships/hyperlink" Target="file:///C:\Users\hp\Desktop\Dr.%20Talal\BR_ALL%20BR%20Crystals\BR_ALL%20BR_SELECTED%20FILES_19\PBr1_ButBr2%20_cell_length_b" TargetMode="External"/><Relationship Id="rId56" Type="http://schemas.openxmlformats.org/officeDocument/2006/relationships/hyperlink" Target="file:///C:\Users\hp\Desktop\Dr.%20Talal\BR_ALL%20BR%20Crystals\BR_ALL%20BR_SELECTED%20FILES_19\PBr1_ButBr2%20_exptl_crystal_size_max" TargetMode="External"/><Relationship Id="rId77" Type="http://schemas.openxmlformats.org/officeDocument/2006/relationships/hyperlink" Target="file:///C:\Users\hp\Desktop\Dr.%20Talal\BR_ALL%20BR%20Crystals\BR_ALL%20BR_SELECTED%20FILES_19\PBr2_ButBr2%20_diffrn_reflns_number" TargetMode="External"/><Relationship Id="rId100" Type="http://schemas.openxmlformats.org/officeDocument/2006/relationships/hyperlink" Target="file:///C:\Users\hp\Desktop\Dr.%20Talal\BR_ALL%20BR%20Crystals\BR_ALL%20BR_SELECTED%20FILES_19\PBr2_ButBr2%20_refine_diff_density_min" TargetMode="External"/><Relationship Id="rId282" Type="http://schemas.openxmlformats.org/officeDocument/2006/relationships/hyperlink" Target="https://www.iucr.org/iucr-top/cif/cif_core/definitions/index.html" TargetMode="External"/><Relationship Id="rId317" Type="http://schemas.openxmlformats.org/officeDocument/2006/relationships/hyperlink" Target="javascript:makeHelpWindow(%22PLAT883.html%22)" TargetMode="External"/><Relationship Id="rId338" Type="http://schemas.openxmlformats.org/officeDocument/2006/relationships/hyperlink" Target="javascript:makeHelpWindow(%22PLAT003.html%22)" TargetMode="External"/><Relationship Id="rId8" Type="http://schemas.openxmlformats.org/officeDocument/2006/relationships/hyperlink" Target="file:///C:\Users\hp\Desktop\Dr.%20Talal\BR_ALL%20BR%20Crystals\BR_ALL%20BR_SELECTED%20FILES_19\PBr1_ButBr2%20_chemical_formula_sum" TargetMode="External"/><Relationship Id="rId98" Type="http://schemas.openxmlformats.org/officeDocument/2006/relationships/hyperlink" Target="file:///C:\Users\hp\Desktop\Dr.%20Talal\BR_ALL%20BR%20Crystals\BR_ALL%20BR_SELECTED%20FILES_19\PBr1_ButBr2%20_refine_diff_density_min" TargetMode="External"/><Relationship Id="rId121" Type="http://schemas.openxmlformats.org/officeDocument/2006/relationships/hyperlink" Target="file:///C:\Users\hp\Desktop\Dr.%20Talal\BR_ALL%20BR%20Crystals\BR_ALL%20BR_SELECTED%20FILES_19\PBr1_ButBr2%20_space_group_name_H-M_alt" TargetMode="External"/><Relationship Id="rId142" Type="http://schemas.openxmlformats.org/officeDocument/2006/relationships/hyperlink" Target="file:///C:\Users\hp\Desktop\Dr.%20Talal\BR_ALL%20BR%20Crystals\BR_ALL%20BR_SELECTED%20FILES_19\PBr4_ButBr2%20_diffrn_radiation_type" TargetMode="External"/><Relationship Id="rId163" Type="http://schemas.openxmlformats.org/officeDocument/2006/relationships/hyperlink" Target="file:///C:\Users\hp\Desktop\Dr.%20Talal\BR_ALL%20BR%20Crystals\BR_ALL%20BR_SELECTED%20FILES_19\PBr4_ButBr2%20_exptl_absorpt_process_details" TargetMode="External"/><Relationship Id="rId184" Type="http://schemas.openxmlformats.org/officeDocument/2006/relationships/hyperlink" Target="file:///C:\Users\hp\Desktop\Dr.%20Talal\BR_ALL%20BR%20Crystals\BR_ALL%20BR_SELECTED%20FILES_19\PBr6_ButBr2%20_refine_ls_goodness_of_fit_ref" TargetMode="External"/><Relationship Id="rId219" Type="http://schemas.openxmlformats.org/officeDocument/2006/relationships/hyperlink" Target="javascript:makeHelpWindow(%22PLAT911.html%22)" TargetMode="External"/><Relationship Id="rId230" Type="http://schemas.openxmlformats.org/officeDocument/2006/relationships/hyperlink" Target="javascript:makeHelpWindow(%22PLAT302.html%22)" TargetMode="External"/><Relationship Id="rId251" Type="http://schemas.openxmlformats.org/officeDocument/2006/relationships/hyperlink" Target="javascript:makeHelpWindow(%22PLAT906.html%22)" TargetMode="External"/><Relationship Id="rId25" Type="http://schemas.openxmlformats.org/officeDocument/2006/relationships/hyperlink" Target="file:///C:\Users\hp\Desktop\Dr.%20Talal\BR_ALL%20BR%20Crystals\BR_ALL%20BR_SELECTED%20FILES_19\PBr1_ButBr2%20_space_group_crystal_system" TargetMode="External"/><Relationship Id="rId46" Type="http://schemas.openxmlformats.org/officeDocument/2006/relationships/hyperlink" Target="file:///C:\Users\hp\Desktop\Dr.%20Talal\BR_ALL%20BR%20Crystals\BR_ALL%20BR_SELECTED%20FILES_19\PBr1_ButBr2%20_cell_formula_units_Z" TargetMode="External"/><Relationship Id="rId67" Type="http://schemas.openxmlformats.org/officeDocument/2006/relationships/hyperlink" Target="file:///C:\Users\hp\Desktop\Dr.%20Talal\BR_ALL%20BR%20Crystals\BR_ALL%20BR_SELECTED%20FILES_19\PBr2_ButBr2%20_exptl_absorpt_correction_type" TargetMode="External"/><Relationship Id="rId272" Type="http://schemas.openxmlformats.org/officeDocument/2006/relationships/hyperlink" Target="javascript:makeHelpWindow(%22PLAT304.html%22)" TargetMode="External"/><Relationship Id="rId293" Type="http://schemas.openxmlformats.org/officeDocument/2006/relationships/hyperlink" Target="javascript:makeHelpWindow(%22PLAT244.html%22)" TargetMode="External"/><Relationship Id="rId307" Type="http://schemas.openxmlformats.org/officeDocument/2006/relationships/hyperlink" Target="javascript:makeHelpWindow(%22PLAT177.html%22)" TargetMode="External"/><Relationship Id="rId328" Type="http://schemas.openxmlformats.org/officeDocument/2006/relationships/hyperlink" Target="javascript:makeHelpWindow(%22PLAT910.html%22)" TargetMode="External"/><Relationship Id="rId349" Type="http://schemas.openxmlformats.org/officeDocument/2006/relationships/hyperlink" Target="javascript:makeHelpWindow(%22PLAT915.html%22)" TargetMode="External"/><Relationship Id="rId88" Type="http://schemas.openxmlformats.org/officeDocument/2006/relationships/hyperlink" Target="file:///C:\Users\hp\Desktop\Dr.%20Talal\BR_ALL%20BR%20Crystals\BR_ALL%20BR_SELECTED%20FILES_19\PBr1_ButBr2%20_refine_ls_number_reflns" TargetMode="External"/><Relationship Id="rId111" Type="http://schemas.openxmlformats.org/officeDocument/2006/relationships/hyperlink" Target="file:///C:\Users\hp\Desktop\Dr.%20Talal\BR_ALL%20BR%20Crystals\BR_ALL%20BR_SELECTED%20FILES_19\PBr6_ButBr2%20_chemical_formula_sum" TargetMode="External"/><Relationship Id="rId132" Type="http://schemas.openxmlformats.org/officeDocument/2006/relationships/hyperlink" Target="file:///C:\Users\hp\Desktop\Dr.%20Talal\BR_ALL%20BR%20Crystals\BR_ALL%20BR_SELECTED%20FILES_19\PBr6_ButBr2%20_cell_length_b" TargetMode="External"/><Relationship Id="rId153" Type="http://schemas.openxmlformats.org/officeDocument/2006/relationships/hyperlink" Target="file:///C:\Users\hp\Desktop\Dr.%20Talal\BR_ALL%20BR%20Crystals\BR_ALL%20BR_SELECTED%20FILES_19\PBr6_ButBr2%20_exptl_crystal_size_mid" TargetMode="External"/><Relationship Id="rId174" Type="http://schemas.openxmlformats.org/officeDocument/2006/relationships/hyperlink" Target="file:///C:\Users\hp\Desktop\Dr.%20Talal\BR_ALL%20BR%20Crystals\BR_ALL%20BR_SELECTED%20FILES_19\PBr6_ButBr2%20_diffrn_reflns_number" TargetMode="External"/><Relationship Id="rId195" Type="http://schemas.openxmlformats.org/officeDocument/2006/relationships/hyperlink" Target="file:///C:\Users\hp\Desktop\Dr.%20Talal\BR_ALL%20BR%20Crystals\BR_ALL%20BR_SELECTED%20FILES_19\PBr4_ButBr2%20_refine_diff_density_min" TargetMode="External"/><Relationship Id="rId209" Type="http://schemas.openxmlformats.org/officeDocument/2006/relationships/hyperlink" Target="https://checkcif.iucr.org/A535DN3qhAD2E/060625074744721297694/ckf.html" TargetMode="External"/><Relationship Id="rId190" Type="http://schemas.openxmlformats.org/officeDocument/2006/relationships/hyperlink" Target="file:///C:\Users\hp\Desktop\Dr.%20Talal\BR_ALL%20BR%20Crystals\BR_ALL%20BR_SELECTED%20FILES_19\PBr6_ButBr2%20_refine_ls_number_restraints" TargetMode="External"/><Relationship Id="rId204" Type="http://schemas.openxmlformats.org/officeDocument/2006/relationships/image" Target="media/image6.tiff"/><Relationship Id="rId220" Type="http://schemas.openxmlformats.org/officeDocument/2006/relationships/image" Target="media/image11.gif"/><Relationship Id="rId225" Type="http://schemas.openxmlformats.org/officeDocument/2006/relationships/hyperlink" Target="javascript:makeHelpWindow(%22PLAT177.html%22)" TargetMode="External"/><Relationship Id="rId241" Type="http://schemas.openxmlformats.org/officeDocument/2006/relationships/hyperlink" Target="https://www.iucr.org/iucr-top/cif/cif_core/definitions/index.html" TargetMode="External"/><Relationship Id="rId246" Type="http://schemas.openxmlformats.org/officeDocument/2006/relationships/hyperlink" Target="javascript:makeHelpWindow(%22PLAT242.html%22)" TargetMode="External"/><Relationship Id="rId267" Type="http://schemas.openxmlformats.org/officeDocument/2006/relationships/hyperlink" Target="javascript:makeHelpWindow(%22PLAT299.html%22)" TargetMode="External"/><Relationship Id="rId288" Type="http://schemas.openxmlformats.org/officeDocument/2006/relationships/hyperlink" Target="javascript:makeHelpWindow(%22PLAT234.html%22)" TargetMode="External"/><Relationship Id="rId15" Type="http://schemas.openxmlformats.org/officeDocument/2006/relationships/hyperlink" Target="file:///C:\Users\hp\Desktop\Dr.%20Talal\BR_ALL%20BR%20Crystals\BR_ALL%20BR_SELECTED%20FILES_19\PBr2_ButBr2%20_chemical_formula_sum" TargetMode="External"/><Relationship Id="rId36" Type="http://schemas.openxmlformats.org/officeDocument/2006/relationships/hyperlink" Target="file:///C:\Users\hp\Desktop\Dr.%20Talal\BR_ALL%20BR%20Crystals\BR_ALL%20BR_SELECTED%20FILES_19\PBr1_ButBr2%20_cell_length_c" TargetMode="External"/><Relationship Id="rId57" Type="http://schemas.openxmlformats.org/officeDocument/2006/relationships/hyperlink" Target="file:///C:\Users\hp\Desktop\Dr.%20Talal\BR_ALL%20BR%20Crystals\BR_ALL%20BR_SELECTED%20FILES_19\PBr1_ButBr2%20_exptl_crystal_size_mid" TargetMode="External"/><Relationship Id="rId106" Type="http://schemas.openxmlformats.org/officeDocument/2006/relationships/hyperlink" Target="file:///C:\Users\hp\Desktop\Dr.%20Talal\BR_ALL%20BR%20Crystals\BR_ALL%20BR_SELECTED%20FILES_19\PBr4_ButBr2%20_chemical_formula_sum" TargetMode="External"/><Relationship Id="rId127" Type="http://schemas.openxmlformats.org/officeDocument/2006/relationships/hyperlink" Target="file:///C:\Users\hp\Desktop\Dr.%20Talal\BR_ALL%20BR%20Crystals\BR_ALL%20BR_SELECTED%20FILES_19\PBr6_ButBr2%20_cell_measurement_temperature" TargetMode="External"/><Relationship Id="rId262" Type="http://schemas.openxmlformats.org/officeDocument/2006/relationships/hyperlink" Target="javascript:makeHelpWindow(%22PLAT177.html%22)" TargetMode="External"/><Relationship Id="rId283" Type="http://schemas.openxmlformats.org/officeDocument/2006/relationships/hyperlink" Target="https://journals.iucr.org/services/cif/checking/checkcifreport.html" TargetMode="External"/><Relationship Id="rId313" Type="http://schemas.openxmlformats.org/officeDocument/2006/relationships/hyperlink" Target="javascript:makeHelpWindow(%22PLAT432.html%22)" TargetMode="External"/><Relationship Id="rId318" Type="http://schemas.openxmlformats.org/officeDocument/2006/relationships/hyperlink" Target="javascript:makeHelpWindow(%22PLAT909.html%22)" TargetMode="External"/><Relationship Id="rId339" Type="http://schemas.openxmlformats.org/officeDocument/2006/relationships/hyperlink" Target="javascript:makeHelpWindow(%22PLAT083.html%22)" TargetMode="External"/><Relationship Id="rId10" Type="http://schemas.openxmlformats.org/officeDocument/2006/relationships/hyperlink" Target="file:///C:\Users\hp\Desktop\Dr.%20Talal\BR_ALL%20BR%20Crystals\BR_ALL%20BR_SELECTED%20FILES_19\PBr1_ButBr2%20_chemical_formula_sum" TargetMode="External"/><Relationship Id="rId31" Type="http://schemas.openxmlformats.org/officeDocument/2006/relationships/hyperlink" Target="file:///C:\Users\hp\Desktop\Dr.%20Talal\BR_ALL%20BR%20Crystals\BR_ALL%20BR_SELECTED%20FILES_19\PBr2_ButBr2%20_space_group_name_H-M_alt" TargetMode="External"/><Relationship Id="rId52" Type="http://schemas.openxmlformats.org/officeDocument/2006/relationships/hyperlink" Target="file:///C:\Users\hp\Desktop\Dr.%20Talal\BR_ALL%20BR%20Crystals\BR_ALL%20BR_SELECTED%20FILES_19\PBr2_ButBr2%20_diffrn_radiation_type" TargetMode="External"/><Relationship Id="rId73" Type="http://schemas.openxmlformats.org/officeDocument/2006/relationships/hyperlink" Target="file:///C:\Users\hp\Desktop\Dr.%20Talal\BR_ALL%20BR%20Crystals\BR_ALL%20BR_SELECTED%20FILES_19\PBr2_ButBr2%20_exptl_absorpt_correction_T_max" TargetMode="External"/><Relationship Id="rId78" Type="http://schemas.openxmlformats.org/officeDocument/2006/relationships/hyperlink" Target="file:///C:\Users\hp\Desktop\Dr.%20Talal\BR_ALL%20BR%20Crystals\BR_ALL%20BR_SELECTED%20FILES_19\PBr2_ButBr2%20_reflns_number_total" TargetMode="External"/><Relationship Id="rId94" Type="http://schemas.openxmlformats.org/officeDocument/2006/relationships/hyperlink" Target="file:///C:\Users\hp\Desktop\crystal%20data\19\Dr.%20Saad\Basma-Small_16-4-19\shelxl%20_refine_ls_hydrogen_treatment" TargetMode="External"/><Relationship Id="rId99" Type="http://schemas.openxmlformats.org/officeDocument/2006/relationships/hyperlink" Target="file:///C:\Users\hp\Desktop\Dr.%20Talal\BR_ALL%20BR%20Crystals\BR_ALL%20BR_SELECTED%20FILES_19\PBr2_ButBr2%20_refine_diff_density_max" TargetMode="External"/><Relationship Id="rId101" Type="http://schemas.openxmlformats.org/officeDocument/2006/relationships/hyperlink" Target="file:///C:\Users\hp\Desktop\Dr.%20Talal\BR_ALL%20BR%20Crystals\BR_ALL%20BR_SELECTED%20FILES_19\PBr2_ButBr2%20_refine_diff_density_min" TargetMode="External"/><Relationship Id="rId122" Type="http://schemas.openxmlformats.org/officeDocument/2006/relationships/hyperlink" Target="file:///C:\Users\hp\Desktop\Dr.%20Talal\BR_ALL%20BR%20Crystals\BR_ALL%20BR_SELECTED%20FILES_19\PBr1_ButBr2%20_space_group_name_H-M_alt" TargetMode="External"/><Relationship Id="rId143" Type="http://schemas.openxmlformats.org/officeDocument/2006/relationships/hyperlink" Target="file:///C:\Users\hp\Desktop\Dr.%20Talal\BR_ALL%20BR%20Crystals\BR_ALL%20BR_SELECTED%20FILES_19\PBr4_ButBr2%20_diffrn_radiation_type" TargetMode="External"/><Relationship Id="rId148" Type="http://schemas.openxmlformats.org/officeDocument/2006/relationships/hyperlink" Target="file:///C:\Users\hp\Desktop\Dr.%20Talal\BR_ALL%20BR%20Crystals\BR_ALL%20BR_SELECTED%20FILES_19\PBr6_ButBr2%20_exptl_absorpt_coefficient_mu" TargetMode="External"/><Relationship Id="rId164" Type="http://schemas.openxmlformats.org/officeDocument/2006/relationships/hyperlink" Target="file:///C:\Users\hp\Desktop\Dr.%20Talal\BR_ALL%20BR%20Crystals\BR_ALL%20BR_SELECTED%20FILES_19\PBr6_ButBr2%20_exptl_absorpt_correction_type" TargetMode="External"/><Relationship Id="rId169" Type="http://schemas.openxmlformats.org/officeDocument/2006/relationships/hyperlink" Target="file:///C:\Users\hp\Desktop\Dr.%20Talal\BR_ALL%20BR%20Crystals\BR_ALL%20BR_SELECTED%20FILES_19\PBr6_ButBr2%20_exptl_absorpt_correction_T_min" TargetMode="External"/><Relationship Id="rId185" Type="http://schemas.openxmlformats.org/officeDocument/2006/relationships/hyperlink" Target="file:///C:\Users\hp\Desktop\Dr.%20Talal\BR_ALL%20BR%20Crystals\BR_ALL%20BR_SELECTED%20FILES_19\PBr4_ButBr2%20_refine_ls_number_reflns" TargetMode="External"/><Relationship Id="rId334" Type="http://schemas.openxmlformats.org/officeDocument/2006/relationships/hyperlink" Target="javascript:makeHelpWindow(%22PLAT341.html%22)" TargetMode="External"/><Relationship Id="rId350" Type="http://schemas.openxmlformats.org/officeDocument/2006/relationships/hyperlink" Target="javascript:makeHelpWindow(%22PLAT941.html%22)" TargetMode="External"/><Relationship Id="rId355"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hyperlink" Target="file:///C:\Users\hp\Desktop\Dr.%20Talal\BR_ALL%20BR%20Crystals\BR_ALL%20BR_SELECTED%20FILES_19\PBr1_ButBr2%20_chemical_formula_sum" TargetMode="External"/><Relationship Id="rId180" Type="http://schemas.openxmlformats.org/officeDocument/2006/relationships/hyperlink" Target="file:///C:\Users\hp\Desktop\Dr.%20Talal\BR_ALL%20BR%20Crystals\BR_ALL%20BR_SELECTED%20FILES_19\PBr4_ButBr2%20_refine_ls_wR_factor_ref" TargetMode="External"/><Relationship Id="rId210" Type="http://schemas.openxmlformats.org/officeDocument/2006/relationships/image" Target="media/image9.gif"/><Relationship Id="rId215" Type="http://schemas.openxmlformats.org/officeDocument/2006/relationships/hyperlink" Target="javascript:makeHelpWindow(%22PLAT234.html%22)" TargetMode="External"/><Relationship Id="rId236" Type="http://schemas.openxmlformats.org/officeDocument/2006/relationships/hyperlink" Target="javascript:makeHelpWindow(%22PLAT933.html%22)" TargetMode="External"/><Relationship Id="rId257" Type="http://schemas.openxmlformats.org/officeDocument/2006/relationships/hyperlink" Target="javascript:makeHelpWindow(%22PLAT003.html%22)" TargetMode="External"/><Relationship Id="rId278" Type="http://schemas.openxmlformats.org/officeDocument/2006/relationships/hyperlink" Target="javascript:makeHelpWindow(%22PLAT941.html%22)" TargetMode="External"/><Relationship Id="rId26" Type="http://schemas.openxmlformats.org/officeDocument/2006/relationships/hyperlink" Target="file:///C:\Users\hp\Desktop\Dr.%20Talal\BR_ALL%20BR%20Crystals\BR_ALL%20BR_SELECTED%20FILES_19\PBr1_ButBr2%20_space_group_name_H-M_alt" TargetMode="External"/><Relationship Id="rId231" Type="http://schemas.openxmlformats.org/officeDocument/2006/relationships/hyperlink" Target="javascript:makeHelpWindow(%22PLAT304.html%22)" TargetMode="External"/><Relationship Id="rId252" Type="http://schemas.openxmlformats.org/officeDocument/2006/relationships/hyperlink" Target="javascript:makeHelpWindow(%22PLAT906.html%22)" TargetMode="External"/><Relationship Id="rId273" Type="http://schemas.openxmlformats.org/officeDocument/2006/relationships/hyperlink" Target="javascript:makeHelpWindow(%22PLAT367.html%22)" TargetMode="External"/><Relationship Id="rId294" Type="http://schemas.openxmlformats.org/officeDocument/2006/relationships/hyperlink" Target="javascript:makeHelpWindow(%22PLAT260.html%22)" TargetMode="External"/><Relationship Id="rId308" Type="http://schemas.openxmlformats.org/officeDocument/2006/relationships/hyperlink" Target="javascript:makeHelpWindow(%22PLAT178.html%22)" TargetMode="External"/><Relationship Id="rId329" Type="http://schemas.openxmlformats.org/officeDocument/2006/relationships/hyperlink" Target="javascript:makeHelpWindow(%22PLAT094.html%22)" TargetMode="External"/><Relationship Id="rId47" Type="http://schemas.openxmlformats.org/officeDocument/2006/relationships/hyperlink" Target="file:///C:\Users\hp\Desktop\Dr.%20Talal\BR_ALL%20BR%20Crystals\BR_ALL%20BR_SELECTED%20FILES_19\PBr2_ButBr2%20_cell_formula_units_Z" TargetMode="External"/><Relationship Id="rId68" Type="http://schemas.openxmlformats.org/officeDocument/2006/relationships/hyperlink" Target="file:///C:\Users\hp\Desktop\Dr.%20Talal\BR_ALL%20BR%20Crystals\BR_ALL%20BR_SELECTED%20FILES_19\PBr2_ButBr2%20_exptl_absorpt_process_details" TargetMode="External"/><Relationship Id="rId89" Type="http://schemas.openxmlformats.org/officeDocument/2006/relationships/hyperlink" Target="file:///C:\Users\hp\Desktop\Dr.%20Talal\BR_ALL%20BR%20Crystals\BR_ALL%20BR_SELECTED%20FILES_19\PBr2_ButBr2%20_refine_ls_number_reflns" TargetMode="External"/><Relationship Id="rId112" Type="http://schemas.openxmlformats.org/officeDocument/2006/relationships/hyperlink" Target="file:///C:\Users\hp\Desktop\Dr.%20Talal\BR_ALL%20BR%20Crystals\BR_ALL%20BR_SELECTED%20FILES_19\PBr6_ButBr2%20_chemical_formula_sum" TargetMode="External"/><Relationship Id="rId133" Type="http://schemas.openxmlformats.org/officeDocument/2006/relationships/hyperlink" Target="file:///C:\Users\hp\Desktop\Dr.%20Talal\BR_ALL%20BR%20Crystals\BR_ALL%20BR_SELECTED%20FILES_19\PBr6_ButBr2%20_cell_length_c" TargetMode="External"/><Relationship Id="rId154" Type="http://schemas.openxmlformats.org/officeDocument/2006/relationships/hyperlink" Target="file:///C:\Users\hp\Desktop\Dr.%20Talal\BR_ALL%20BR%20Crystals\BR_ALL%20BR_SELECTED%20FILES_19\PBr6_ButBr2%20_exptl_crystal_size_min" TargetMode="External"/><Relationship Id="rId175" Type="http://schemas.openxmlformats.org/officeDocument/2006/relationships/hyperlink" Target="file:///C:\Users\hp\Desktop\Dr.%20Talal\BR_ALL%20BR%20Crystals\BR_ALL%20BR_SELECTED%20FILES_19\PBr6_ButBr2%20_reflns_number_total" TargetMode="External"/><Relationship Id="rId340" Type="http://schemas.openxmlformats.org/officeDocument/2006/relationships/hyperlink" Target="javascript:makeHelpWindow(%22PLAT172.html%22)" TargetMode="External"/><Relationship Id="rId196" Type="http://schemas.openxmlformats.org/officeDocument/2006/relationships/hyperlink" Target="file:///C:\Users\hp\Desktop\Dr.%20Talal\BR_ALL%20BR%20Crystals\BR_ALL%20BR_SELECTED%20FILES_19\PBr6_ButBr2%20_refine_diff_density_max" TargetMode="External"/><Relationship Id="rId200" Type="http://schemas.openxmlformats.org/officeDocument/2006/relationships/image" Target="media/image2.tiff"/><Relationship Id="rId16" Type="http://schemas.openxmlformats.org/officeDocument/2006/relationships/hyperlink" Target="file:///C:\Users\hp\Desktop\Dr.%20Talal\BR_ALL%20BR%20Crystals\BR_ALL%20BR_SELECTED%20FILES_19\PBr2_ButBr2%20_chemical_formula_sum" TargetMode="External"/><Relationship Id="rId221" Type="http://schemas.openxmlformats.org/officeDocument/2006/relationships/hyperlink" Target="javascript:makeHelpWindow(%22PLAT002.html%22)" TargetMode="External"/><Relationship Id="rId242" Type="http://schemas.openxmlformats.org/officeDocument/2006/relationships/hyperlink" Target="https://journals.iucr.org/services/cif/checking/checkcifreport.html" TargetMode="External"/><Relationship Id="rId263" Type="http://schemas.openxmlformats.org/officeDocument/2006/relationships/hyperlink" Target="javascript:makeHelpWindow(%22PLAT178.html%22)" TargetMode="External"/><Relationship Id="rId284" Type="http://schemas.openxmlformats.org/officeDocument/2006/relationships/hyperlink" Target="https://checkcif.iucr.org/tnejy91zUGw4Z/060625075411640152675/ckf.html" TargetMode="External"/><Relationship Id="rId319" Type="http://schemas.openxmlformats.org/officeDocument/2006/relationships/hyperlink" Target="javascript:makeHelpWindow(%22PLAT941.html%22)" TargetMode="External"/><Relationship Id="rId37" Type="http://schemas.openxmlformats.org/officeDocument/2006/relationships/hyperlink" Target="file:///C:\Users\hp\Desktop\Dr.%20Talal\BR_ALL%20BR%20Crystals\BR_ALL%20BR_SELECTED%20FILES_19\PBr2_ButBr2%20_cell_length_a" TargetMode="External"/><Relationship Id="rId58" Type="http://schemas.openxmlformats.org/officeDocument/2006/relationships/hyperlink" Target="file:///C:\Users\hp\Desktop\Dr.%20Talal\BR_ALL%20BR%20Crystals\BR_ALL%20BR_SELECTED%20FILES_19\PBr1_ButBr2%20_exptl_crystal_size_min" TargetMode="External"/><Relationship Id="rId79" Type="http://schemas.openxmlformats.org/officeDocument/2006/relationships/hyperlink" Target="file:///C:\Users\hp\Desktop\Dr.%20Talal\BR_ALL%20BR%20Crystals\BR_ALL%20BR_SELECTED%20FILES_19\PBr2_ButBr2%20_reflns_number_gt" TargetMode="External"/><Relationship Id="rId102" Type="http://schemas.openxmlformats.org/officeDocument/2006/relationships/hyperlink" Target="file:///C:\Users\hp\Desktop\Dr.%20Talal\BR_ALL%20BR%20Crystals\BR_ALL%20BR_SELECTED%20FILES_19\PBr4_ButBr2%20_chemical_formula_sum" TargetMode="External"/><Relationship Id="rId123" Type="http://schemas.openxmlformats.org/officeDocument/2006/relationships/hyperlink" Target="file:///C:\Users\hp\Desktop\Dr.%20Talal\BR_ALL%20BR%20Crystals\BR_ALL%20BR_SELECTED%20FILES_19\PBr6_ButBr2%20_space_group_crystal_system" TargetMode="External"/><Relationship Id="rId144" Type="http://schemas.openxmlformats.org/officeDocument/2006/relationships/hyperlink" Target="file:///C:\Users\hp\Desktop\Dr.%20Talal\BR_ALL%20BR%20Crystals\BR_ALL%20BR_SELECTED%20FILES_19\PBr6_ButBr2%20_diffrn_radiation_type" TargetMode="External"/><Relationship Id="rId330" Type="http://schemas.openxmlformats.org/officeDocument/2006/relationships/hyperlink" Target="javascript:makeHelpWindow(%22PLAT234.html%22)" TargetMode="External"/><Relationship Id="rId90" Type="http://schemas.openxmlformats.org/officeDocument/2006/relationships/hyperlink" Target="file:///C:\Users\hp\Desktop\Dr.%20Talal\BR_ALL%20BR%20Crystals\BR_ALL%20BR_SELECTED%20FILES_19\PBr1_ButBr2%20_refine_ls_number_parameters" TargetMode="External"/><Relationship Id="rId165" Type="http://schemas.openxmlformats.org/officeDocument/2006/relationships/hyperlink" Target="file:///C:\Users\hp\Desktop\Dr.%20Talal\BR_ALL%20BR%20Crystals\BR_ALL%20BR_SELECTED%20FILES_19\PBr6_ButBr2%20_exptl_absorpt_process_details" TargetMode="External"/><Relationship Id="rId186" Type="http://schemas.openxmlformats.org/officeDocument/2006/relationships/hyperlink" Target="file:///C:\Users\hp\Desktop\Dr.%20Talal\BR_ALL%20BR%20Crystals\BR_ALL%20BR_SELECTED%20FILES_19\PBr6_ButBr2%20_refine_ls_number_reflns" TargetMode="External"/><Relationship Id="rId351" Type="http://schemas.openxmlformats.org/officeDocument/2006/relationships/hyperlink" Target="javascript:makeHelpWindow(%22PLAT965.html%22)" TargetMode="External"/><Relationship Id="rId211" Type="http://schemas.openxmlformats.org/officeDocument/2006/relationships/hyperlink" Target="javascript:makeHelpWindow(%22PLAT910.html%22)" TargetMode="External"/><Relationship Id="rId232" Type="http://schemas.openxmlformats.org/officeDocument/2006/relationships/hyperlink" Target="javascript:makeHelpWindow(%22PLAT304.html%22)" TargetMode="External"/><Relationship Id="rId253" Type="http://schemas.openxmlformats.org/officeDocument/2006/relationships/hyperlink" Target="javascript:makeHelpWindow(%22PLAT910.html%22)" TargetMode="External"/><Relationship Id="rId274" Type="http://schemas.openxmlformats.org/officeDocument/2006/relationships/hyperlink" Target="javascript:makeHelpWindow(%22PLAT410.html%22)" TargetMode="External"/><Relationship Id="rId295" Type="http://schemas.openxmlformats.org/officeDocument/2006/relationships/hyperlink" Target="javascript:makeHelpWindow(%22PLAT260.html%22)" TargetMode="External"/><Relationship Id="rId309" Type="http://schemas.openxmlformats.org/officeDocument/2006/relationships/hyperlink" Target="javascript:makeHelpWindow(%22PLAT301.html%22)" TargetMode="External"/><Relationship Id="rId27" Type="http://schemas.openxmlformats.org/officeDocument/2006/relationships/hyperlink" Target="file:///C:\Users\hp\Desktop\Dr.%20Talal\BR_ALL%20BR%20Crystals\BR_ALL%20BR_SELECTED%20FILES_19\PBr1_ButBr2%20_space_group_name_H-M_alt" TargetMode="External"/><Relationship Id="rId48" Type="http://schemas.openxmlformats.org/officeDocument/2006/relationships/hyperlink" Target="file:///C:\Users\hp\Desktop\Dr.%20Talal\BR_ALL%20BR%20Crystals\BR_ALL%20BR_SELECTED%20FILES_19\PBr1_ButBr2%20_diffrn_radiation_type" TargetMode="External"/><Relationship Id="rId69" Type="http://schemas.openxmlformats.org/officeDocument/2006/relationships/hyperlink" Target="file:///C:\Users\hp\Desktop\Dr.%20Talal\BR_ALL%20BR%20Crystals\BR_ALL%20BR_SELECTED%20FILES_19\PBr2_ButBr2%20_exptl_absorpt_process_details" TargetMode="External"/><Relationship Id="rId113" Type="http://schemas.openxmlformats.org/officeDocument/2006/relationships/hyperlink" Target="file:///C:\Users\hp\Desktop\Dr.%20Talal\BR_ALL%20BR%20Crystals\BR_ALL%20BR_SELECTED%20FILES_19\PBr6_ButBr2%20_chemical_formula_sum" TargetMode="External"/><Relationship Id="rId134" Type="http://schemas.openxmlformats.org/officeDocument/2006/relationships/hyperlink" Target="file:///C:\Users\hp\Desktop\Dr.%20Talal\BR_ALL%20BR%20Crystals\BR_ALL%20BR_SELECTED%20FILES_19\PBr4_ButBr2%20_cell_angle_alpha" TargetMode="External"/><Relationship Id="rId320" Type="http://schemas.openxmlformats.org/officeDocument/2006/relationships/hyperlink" Target="javascript:makeHelpWindow(%22PLAT965.html%22)" TargetMode="External"/><Relationship Id="rId80" Type="http://schemas.openxmlformats.org/officeDocument/2006/relationships/hyperlink" Target="file:///C:\Users\hp\Desktop\Dr.%20Talal\BR_ALL%20BR%20Crystals\BR_ALL%20BR_SELECTED%20FILES_19\PBr1_ButBr2%20_diffrn_reflns_av_R_equivalents" TargetMode="External"/><Relationship Id="rId155" Type="http://schemas.openxmlformats.org/officeDocument/2006/relationships/hyperlink" Target="file:///C:\Users\hp\Desktop\Dr.%20Talal\BR_ALL%20BR%20Crystals\BR_ALL%20BR_SELECTED%20FILES_19\PBr4_ButBr2%20_diffrn_measurement_device_type" TargetMode="External"/><Relationship Id="rId176" Type="http://schemas.openxmlformats.org/officeDocument/2006/relationships/hyperlink" Target="file:///C:\Users\hp\Desktop\Dr.%20Talal\BR_ALL%20BR%20Crystals\BR_ALL%20BR_SELECTED%20FILES_19\PBr6_ButBr2%20_reflns_number_gt" TargetMode="External"/><Relationship Id="rId197" Type="http://schemas.openxmlformats.org/officeDocument/2006/relationships/hyperlink" Target="file:///C:\Users\hp\Desktop\Dr.%20Talal\BR_ALL%20BR%20Crystals\BR_ALL%20BR_SELECTED%20FILES_19\PBr6_ButBr2%20_refine_diff_density_min" TargetMode="External"/><Relationship Id="rId341" Type="http://schemas.openxmlformats.org/officeDocument/2006/relationships/hyperlink" Target="javascript:makeHelpWindow(%22PLAT173.html%22)" TargetMode="External"/><Relationship Id="rId201" Type="http://schemas.openxmlformats.org/officeDocument/2006/relationships/image" Target="media/image3.tiff"/><Relationship Id="rId222" Type="http://schemas.openxmlformats.org/officeDocument/2006/relationships/hyperlink" Target="javascript:makeHelpWindow(%22PLAT003.html%22)" TargetMode="External"/><Relationship Id="rId243" Type="http://schemas.openxmlformats.org/officeDocument/2006/relationships/hyperlink" Target="https://checkcif.iucr.org/L7hqph46xZC3b/060625075232189380918/ckf.html" TargetMode="External"/><Relationship Id="rId264" Type="http://schemas.openxmlformats.org/officeDocument/2006/relationships/hyperlink" Target="javascript:makeHelpWindow(%22PLAT188.html%22)" TargetMode="External"/><Relationship Id="rId285" Type="http://schemas.openxmlformats.org/officeDocument/2006/relationships/hyperlink" Target="javascript:makeHelpWindow(%22PLAT084.html%22)" TargetMode="External"/><Relationship Id="rId17" Type="http://schemas.openxmlformats.org/officeDocument/2006/relationships/hyperlink" Target="file:///C:\Users\hp\Desktop\Dr.%20Talal\BR_ALL%20BR%20Crystals\BR_ALL%20BR_SELECTED%20FILES_19\PBr2_ButBr2%20_chemical_formula_sum" TargetMode="External"/><Relationship Id="rId38" Type="http://schemas.openxmlformats.org/officeDocument/2006/relationships/hyperlink" Target="file:///C:\Users\hp\Desktop\Dr.%20Talal\BR_ALL%20BR%20Crystals\BR_ALL%20BR_SELECTED%20FILES_19\PBr2_ButBr2%20_cell_length_b" TargetMode="External"/><Relationship Id="rId59" Type="http://schemas.openxmlformats.org/officeDocument/2006/relationships/hyperlink" Target="file:///C:\Users\hp\Desktop\Dr.%20Talal\BR_ALL%20BR%20Crystals\BR_ALL%20BR_SELECTED%20FILES_19\PBr2_ButBr2%20_exptl_crystal_size_max" TargetMode="External"/><Relationship Id="rId103" Type="http://schemas.openxmlformats.org/officeDocument/2006/relationships/hyperlink" Target="file:///C:\Users\hp\Desktop\Dr.%20Talal\BR_ALL%20BR%20Crystals\BR_ALL%20BR_SELECTED%20FILES_19\PBr4_ButBr2%20_chemical_formula_sum" TargetMode="External"/><Relationship Id="rId124" Type="http://schemas.openxmlformats.org/officeDocument/2006/relationships/hyperlink" Target="file:///C:\Users\hp\Desktop\Dr.%20Talal\BR_ALL%20BR%20Crystals\BR_ALL%20BR_SELECTED%20FILES_19\PBr6_ButBr2%20_space_group_name_H-M_alt" TargetMode="External"/><Relationship Id="rId310" Type="http://schemas.openxmlformats.org/officeDocument/2006/relationships/hyperlink" Target="javascript:makeHelpWindow(%22PLAT302.html%22)" TargetMode="External"/><Relationship Id="rId70" Type="http://schemas.openxmlformats.org/officeDocument/2006/relationships/hyperlink" Target="file:///C:\Users\hp\Desktop\Dr.%20Talal\BR_ALL%20BR%20Crystals\BR_ALL%20BR_SELECTED%20FILES_19\PBr1_ButBr2%20_exptl_absorpt_correction_T_min" TargetMode="External"/><Relationship Id="rId91" Type="http://schemas.openxmlformats.org/officeDocument/2006/relationships/hyperlink" Target="file:///C:\Users\hp\Desktop\Dr.%20Talal\BR_ALL%20BR%20Crystals\BR_ALL%20BR_SELECTED%20FILES_19\PBr2_ButBr2%20_refine_ls_number_parameters" TargetMode="External"/><Relationship Id="rId145" Type="http://schemas.openxmlformats.org/officeDocument/2006/relationships/hyperlink" Target="file:///C:\Users\hp\Desktop\Dr.%20Talal\BR_ALL%20BR%20Crystals\BR_ALL%20BR_SELECTED%20FILES_19\PBr6_ButBr2%20_diffrn_radiation_type" TargetMode="External"/><Relationship Id="rId166" Type="http://schemas.openxmlformats.org/officeDocument/2006/relationships/hyperlink" Target="file:///C:\Users\hp\Desktop\Dr.%20Talal\BR_ALL%20BR%20Crystals\BR_ALL%20BR_SELECTED%20FILES_19\PBr6_ButBr2%20_exptl_absorpt_process_details" TargetMode="External"/><Relationship Id="rId187" Type="http://schemas.openxmlformats.org/officeDocument/2006/relationships/hyperlink" Target="file:///C:\Users\hp\Desktop\Dr.%20Talal\BR_ALL%20BR%20Crystals\BR_ALL%20BR_SELECTED%20FILES_19\PBr4_ButBr2%20_refine_ls_number_parameters" TargetMode="External"/><Relationship Id="rId331" Type="http://schemas.openxmlformats.org/officeDocument/2006/relationships/hyperlink" Target="javascript:makeHelpWindow(%22PLAT242.html%22)" TargetMode="External"/><Relationship Id="rId352" Type="http://schemas.openxmlformats.org/officeDocument/2006/relationships/hyperlink" Target="javascript:makeHelpWindow(%22PLAT969.html%22)" TargetMode="External"/><Relationship Id="rId1" Type="http://schemas.openxmlformats.org/officeDocument/2006/relationships/numbering" Target="numbering.xml"/><Relationship Id="rId212" Type="http://schemas.openxmlformats.org/officeDocument/2006/relationships/image" Target="media/image10.gif"/><Relationship Id="rId233" Type="http://schemas.openxmlformats.org/officeDocument/2006/relationships/hyperlink" Target="javascript:makeHelpWindow(%22PLAT434.html%22)" TargetMode="External"/><Relationship Id="rId254" Type="http://schemas.openxmlformats.org/officeDocument/2006/relationships/hyperlink" Target="javascript:makeHelpWindow(%22PLAT911.html%22)" TargetMode="External"/><Relationship Id="rId28" Type="http://schemas.openxmlformats.org/officeDocument/2006/relationships/hyperlink" Target="file:///C:\Users\hp\Desktop\Dr.%20Talal\BR_ALL%20BR%20Crystals\BR_ALL%20BR_SELECTED%20FILES_19\PBr2_ButBr2%20_space_group_crystal_system" TargetMode="External"/><Relationship Id="rId49" Type="http://schemas.openxmlformats.org/officeDocument/2006/relationships/hyperlink" Target="file:///C:\Users\hp\Desktop\Dr.%20Talal\BR_ALL%20BR%20Crystals\BR_ALL%20BR_SELECTED%20FILES_19\PBr1_ButBr2%20_diffrn_radiation_type" TargetMode="External"/><Relationship Id="rId114" Type="http://schemas.openxmlformats.org/officeDocument/2006/relationships/hyperlink" Target="file:///C:\Users\hp\Desktop\Dr.%20Talal\BR_ALL%20BR%20Crystals\BR_ALL%20BR_SELECTED%20FILES_19\PBr6_ButBr2%20_chemical_formula_sum" TargetMode="External"/><Relationship Id="rId275" Type="http://schemas.openxmlformats.org/officeDocument/2006/relationships/hyperlink" Target="javascript:makeHelpWindow(%22PLAT721.html%22)" TargetMode="External"/><Relationship Id="rId296" Type="http://schemas.openxmlformats.org/officeDocument/2006/relationships/hyperlink" Target="javascript:makeHelpWindow(%22PLAT341.html%22)" TargetMode="External"/><Relationship Id="rId300" Type="http://schemas.openxmlformats.org/officeDocument/2006/relationships/hyperlink" Target="javascript:makeHelpWindow(%22PLAT977.html%22)" TargetMode="External"/><Relationship Id="rId60" Type="http://schemas.openxmlformats.org/officeDocument/2006/relationships/hyperlink" Target="file:///C:\Users\hp\Desktop\Dr.%20Talal\BR_ALL%20BR%20Crystals\BR_ALL%20BR_SELECTED%20FILES_19\PBr2_ButBr2%20_exptl_crystal_size_mid" TargetMode="External"/><Relationship Id="rId81" Type="http://schemas.openxmlformats.org/officeDocument/2006/relationships/hyperlink" Target="file:///C:\Users\hp\Desktop\Dr.%20Talal\BR_ALL%20BR%20Crystals\BR_ALL%20BR_SELECTED%20FILES_19\PBr2_ButBr2%20_diffrn_reflns_av_R_equivalents" TargetMode="External"/><Relationship Id="rId135" Type="http://schemas.openxmlformats.org/officeDocument/2006/relationships/hyperlink" Target="file:///C:\Users\hp\Desktop\Dr.%20Talal\BR_ALL%20BR%20Crystals\BR_ALL%20BR_SELECTED%20FILES_19\PBr4_ButBr2%20_cell_angle_beta" TargetMode="External"/><Relationship Id="rId156" Type="http://schemas.openxmlformats.org/officeDocument/2006/relationships/hyperlink" Target="file:///C:\Users\hp\Desktop\Dr.%20Talal\BR_ALL%20BR%20Crystals\BR_ALL%20BR_SELECTED%20FILES_19\PBr4_ButBr2%20_diffrn_measurement_device_type" TargetMode="External"/><Relationship Id="rId177" Type="http://schemas.openxmlformats.org/officeDocument/2006/relationships/hyperlink" Target="file:///C:\Users\hp\Desktop\Dr.%20Talal\BR_ALL%20BR%20Crystals\BR_ALL%20BR_SELECTED%20FILES_19\PBr4_ButBr2%20_diffrn_reflns_av_R_equivalents" TargetMode="External"/><Relationship Id="rId198" Type="http://schemas.openxmlformats.org/officeDocument/2006/relationships/hyperlink" Target="file:///C:\Users\hp\Desktop\Dr.%20Talal\BR_ALL%20BR%20Crystals\BR_ALL%20BR_SELECTED%20FILES_19\PBr6_ButBr2%20_refine_diff_density_min" TargetMode="External"/><Relationship Id="rId321" Type="http://schemas.openxmlformats.org/officeDocument/2006/relationships/hyperlink" Target="javascript:makeHelpWindow(%22PLAT969.html%22)" TargetMode="External"/><Relationship Id="rId342" Type="http://schemas.openxmlformats.org/officeDocument/2006/relationships/hyperlink" Target="javascript:makeHelpWindow(%22PLAT177.html%22)" TargetMode="External"/><Relationship Id="rId202" Type="http://schemas.openxmlformats.org/officeDocument/2006/relationships/image" Target="media/image4.tiff"/><Relationship Id="rId223" Type="http://schemas.openxmlformats.org/officeDocument/2006/relationships/hyperlink" Target="javascript:makeHelpWindow(%22PLAT172.html%22)" TargetMode="External"/><Relationship Id="rId244" Type="http://schemas.openxmlformats.org/officeDocument/2006/relationships/hyperlink" Target="javascript:makeHelpWindow(%22PLAT026.html%22)" TargetMode="External"/><Relationship Id="rId18" Type="http://schemas.openxmlformats.org/officeDocument/2006/relationships/hyperlink" Target="file:///C:\Users\hp\Desktop\Dr.%20Talal\BR_ALL%20BR%20Crystals\BR_ALL%20BR_SELECTED%20FILES_19\PBr2_ButBr2%20_chemical_formula_sum" TargetMode="External"/><Relationship Id="rId39" Type="http://schemas.openxmlformats.org/officeDocument/2006/relationships/hyperlink" Target="file:///C:\Users\hp\Desktop\Dr.%20Talal\BR_ALL%20BR%20Crystals\BR_ALL%20BR_SELECTED%20FILES_19\PBr2_ButBr2%20_cell_length_c" TargetMode="External"/><Relationship Id="rId265" Type="http://schemas.openxmlformats.org/officeDocument/2006/relationships/hyperlink" Target="javascript:makeHelpWindow(%22PLAT199.html%22)" TargetMode="External"/><Relationship Id="rId286" Type="http://schemas.openxmlformats.org/officeDocument/2006/relationships/hyperlink" Target="javascript:makeHelpWindow(%22PLAT220.html%22)" TargetMode="External"/><Relationship Id="rId50" Type="http://schemas.openxmlformats.org/officeDocument/2006/relationships/hyperlink" Target="file:///C:\Users\hp\Desktop\Dr.%20Talal\BR_ALL%20BR%20Crystals\BR_ALL%20BR_SELECTED%20FILES_19\PBr1_ButBr2%20_diffrn_radiation_type" TargetMode="External"/><Relationship Id="rId104" Type="http://schemas.openxmlformats.org/officeDocument/2006/relationships/hyperlink" Target="file:///C:\Users\hp\Desktop\Dr.%20Talal\BR_ALL%20BR%20Crystals\BR_ALL%20BR_SELECTED%20FILES_19\PBr4_ButBr2%20_chemical_formula_sum" TargetMode="External"/><Relationship Id="rId125" Type="http://schemas.openxmlformats.org/officeDocument/2006/relationships/hyperlink" Target="file:///C:\Users\hp\Desktop\Dr.%20Talal\BR_ALL%20BR%20Crystals\BR_ALL%20BR_SELECTED%20FILES_19\PBr6_ButBr2%20_space_group_name_H-M_alt" TargetMode="External"/><Relationship Id="rId146" Type="http://schemas.openxmlformats.org/officeDocument/2006/relationships/hyperlink" Target="file:///C:\Users\hp\Desktop\Dr.%20Talal\BR_ALL%20BR%20Crystals\BR_ALL%20BR_SELECTED%20FILES_19\PBr6_ButBr2%20_diffrn_radiation_type" TargetMode="External"/><Relationship Id="rId167" Type="http://schemas.openxmlformats.org/officeDocument/2006/relationships/hyperlink" Target="file:///C:\Users\hp\Desktop\Dr.%20Talal\BR_ALL%20BR%20Crystals\BR_ALL%20BR_SELECTED%20FILES_19\PBr4_ButBr2%20_exptl_absorpt_correction_T_min" TargetMode="External"/><Relationship Id="rId188" Type="http://schemas.openxmlformats.org/officeDocument/2006/relationships/hyperlink" Target="file:///C:\Users\hp\Desktop\Dr.%20Talal\BR_ALL%20BR%20Crystals\BR_ALL%20BR_SELECTED%20FILES_19\PBr6_ButBr2%20_refine_ls_number_parameters" TargetMode="External"/><Relationship Id="rId311" Type="http://schemas.openxmlformats.org/officeDocument/2006/relationships/hyperlink" Target="javascript:makeHelpWindow(%22PLAT411.html%22)" TargetMode="External"/><Relationship Id="rId332" Type="http://schemas.openxmlformats.org/officeDocument/2006/relationships/hyperlink" Target="javascript:makeHelpWindow(%22PLAT243.html%22)" TargetMode="External"/><Relationship Id="rId353" Type="http://schemas.openxmlformats.org/officeDocument/2006/relationships/hyperlink" Target="javascript:makeHelpWindow(%22PLAT978.html%22)" TargetMode="External"/><Relationship Id="rId71" Type="http://schemas.openxmlformats.org/officeDocument/2006/relationships/hyperlink" Target="file:///C:\Users\hp\Desktop\Dr.%20Talal\BR_ALL%20BR%20Crystals\BR_ALL%20BR_SELECTED%20FILES_19\PBr1_ButBr2%20_exptl_absorpt_correction_T_max" TargetMode="External"/><Relationship Id="rId92" Type="http://schemas.openxmlformats.org/officeDocument/2006/relationships/hyperlink" Target="file:///C:\Users\hp\Desktop\Dr.%20Talal\BR_ALL%20BR%20Crystals\BR_ALL%20BR_SELECTED%20FILES_19\PBr1_ButBr2%20_refine_ls_number_restraints" TargetMode="External"/><Relationship Id="rId213" Type="http://schemas.openxmlformats.org/officeDocument/2006/relationships/hyperlink" Target="javascript:makeHelpWindow(%22PLAT026.html%22)" TargetMode="External"/><Relationship Id="rId234" Type="http://schemas.openxmlformats.org/officeDocument/2006/relationships/hyperlink" Target="javascript:makeHelpWindow(%22PLAT860.html%22)" TargetMode="External"/><Relationship Id="rId2" Type="http://schemas.openxmlformats.org/officeDocument/2006/relationships/styles" Target="styles.xml"/><Relationship Id="rId29" Type="http://schemas.openxmlformats.org/officeDocument/2006/relationships/hyperlink" Target="file:///C:\Users\hp\Desktop\Dr.%20Talal\BR_ALL%20BR%20Crystals\BR_ALL%20BR_SELECTED%20FILES_19\PBr2_ButBr2%20_space_group_name_H-M_alt" TargetMode="External"/><Relationship Id="rId255" Type="http://schemas.openxmlformats.org/officeDocument/2006/relationships/hyperlink" Target="javascript:makeHelpWindow(%22PLAT918.html%22)" TargetMode="External"/><Relationship Id="rId276" Type="http://schemas.openxmlformats.org/officeDocument/2006/relationships/hyperlink" Target="javascript:makeHelpWindow(%22PLAT860.html%22)" TargetMode="External"/><Relationship Id="rId297" Type="http://schemas.openxmlformats.org/officeDocument/2006/relationships/hyperlink" Target="javascript:makeHelpWindow(%22PLAT906.html%22)" TargetMode="External"/><Relationship Id="rId40" Type="http://schemas.openxmlformats.org/officeDocument/2006/relationships/hyperlink" Target="file:///C:\Users\hp\Desktop\Dr.%20Talal\BR_ALL%20BR%20Crystals\BR_ALL%20BR_SELECTED%20FILES_19\PBr1_ButBr2%20_cell_angle_alpha" TargetMode="External"/><Relationship Id="rId115" Type="http://schemas.openxmlformats.org/officeDocument/2006/relationships/hyperlink" Target="file:///C:\Users\hp\Desktop\Dr.%20Talal\BR_ALL%20BR%20Crystals\BR_ALL%20BR_SELECTED%20FILES_19\PBr6_ButBr2%20_chemical_formula_sum" TargetMode="External"/><Relationship Id="rId136" Type="http://schemas.openxmlformats.org/officeDocument/2006/relationships/hyperlink" Target="file:///C:\Users\hp\Desktop\Dr.%20Talal\BR_ALL%20BR%20Crystals\BR_ALL%20BR_SELECTED%20FILES_19\PBr4_ButBr2%20_cell_angle_gamma" TargetMode="External"/><Relationship Id="rId157" Type="http://schemas.openxmlformats.org/officeDocument/2006/relationships/hyperlink" Target="file:///C:\Users\hp\Desktop\Dr.%20Talal\BR_ALL%20BR%20Crystals\BR_ALL%20BR_SELECTED%20FILES_19\PBr4_ButBr2%20_diffrn_measurement_device_type" TargetMode="External"/><Relationship Id="rId178" Type="http://schemas.openxmlformats.org/officeDocument/2006/relationships/hyperlink" Target="file:///C:\Users\hp\Desktop\Dr.%20Talal\BR_ALL%20BR%20Crystals\BR_ALL%20BR_SELECTED%20FILES_19\PBr6_ButBr2%20_diffrn_reflns_av_R_equivalents" TargetMode="External"/><Relationship Id="rId301" Type="http://schemas.openxmlformats.org/officeDocument/2006/relationships/hyperlink" Target="javascript:makeHelpWindow(%22PLAT002.html%22)" TargetMode="External"/><Relationship Id="rId322" Type="http://schemas.openxmlformats.org/officeDocument/2006/relationships/hyperlink" Target="javascript:makeHelpWindow(%22PLAT978.html%22)" TargetMode="External"/><Relationship Id="rId343" Type="http://schemas.openxmlformats.org/officeDocument/2006/relationships/hyperlink" Target="javascript:makeHelpWindow(%22PLAT178.html%22)" TargetMode="External"/><Relationship Id="rId61" Type="http://schemas.openxmlformats.org/officeDocument/2006/relationships/hyperlink" Target="file:///C:\Users\hp\Desktop\Dr.%20Talal\BR_ALL%20BR%20Crystals\BR_ALL%20BR_SELECTED%20FILES_19\PBr2_ButBr2%20_exptl_crystal_size_min" TargetMode="External"/><Relationship Id="rId82" Type="http://schemas.openxmlformats.org/officeDocument/2006/relationships/hyperlink" Target="file:///C:\Users\hp\Desktop\Dr.%20Talal\BR_ALL%20BR%20Crystals\BR_ALL%20BR_SELECTED%20FILES_19\PBr1_ButBr2%20_refine_ls_R_factor_gt" TargetMode="External"/><Relationship Id="rId199" Type="http://schemas.openxmlformats.org/officeDocument/2006/relationships/image" Target="media/image1.tiff"/><Relationship Id="rId203" Type="http://schemas.openxmlformats.org/officeDocument/2006/relationships/image" Target="media/image5.tiff"/><Relationship Id="rId19" Type="http://schemas.openxmlformats.org/officeDocument/2006/relationships/hyperlink" Target="file:///C:\Users\hp\Desktop\Dr.%20Talal\BR_ALL%20BR%20Crystals\BR_ALL%20BR_SELECTED%20FILES_19\PBr2_ButBr2%20_chemical_formula_sum" TargetMode="External"/><Relationship Id="rId224" Type="http://schemas.openxmlformats.org/officeDocument/2006/relationships/hyperlink" Target="javascript:makeHelpWindow(%22PLAT173.html%22)" TargetMode="External"/><Relationship Id="rId245" Type="http://schemas.openxmlformats.org/officeDocument/2006/relationships/hyperlink" Target="javascript:makeHelpWindow(%22PLAT084.html%22)" TargetMode="External"/><Relationship Id="rId266" Type="http://schemas.openxmlformats.org/officeDocument/2006/relationships/hyperlink" Target="javascript:makeHelpWindow(%22PLAT200.html%22)" TargetMode="External"/><Relationship Id="rId287" Type="http://schemas.openxmlformats.org/officeDocument/2006/relationships/hyperlink" Target="javascript:makeHelpWindow(%22PLAT222.html%22)" TargetMode="External"/><Relationship Id="rId30" Type="http://schemas.openxmlformats.org/officeDocument/2006/relationships/hyperlink" Target="file:///C:\Users\hp\Desktop\Dr.%20Talal\BR_ALL%20BR%20Crystals\BR_ALL%20BR_SELECTED%20FILES_19\PBr2_ButBr2%20_space_group_name_H-M_alt" TargetMode="External"/><Relationship Id="rId105" Type="http://schemas.openxmlformats.org/officeDocument/2006/relationships/hyperlink" Target="file:///C:\Users\hp\Desktop\Dr.%20Talal\BR_ALL%20BR%20Crystals\BR_ALL%20BR_SELECTED%20FILES_19\PBr4_ButBr2%20_chemical_formula_sum" TargetMode="External"/><Relationship Id="rId126" Type="http://schemas.openxmlformats.org/officeDocument/2006/relationships/hyperlink" Target="file:///C:\Users\hp\Desktop\Dr.%20Talal\BR_ALL%20BR%20Crystals\BR_ALL%20BR_SELECTED%20FILES_19\PBr4_ButBr2%20_cell_measurement_temperature" TargetMode="External"/><Relationship Id="rId147" Type="http://schemas.openxmlformats.org/officeDocument/2006/relationships/hyperlink" Target="file:///C:\Users\hp\Desktop\Dr.%20Talal\BR_ALL%20BR%20Crystals\BR_ALL%20BR_SELECTED%20FILES_19\PBr4_ButBr2%20_exptl_absorpt_coefficient_mu" TargetMode="External"/><Relationship Id="rId168" Type="http://schemas.openxmlformats.org/officeDocument/2006/relationships/hyperlink" Target="file:///C:\Users\hp\Desktop\Dr.%20Talal\BR_ALL%20BR%20Crystals\BR_ALL%20BR_SELECTED%20FILES_19\PBr4_ButBr2%20_exptl_absorpt_correction_T_max" TargetMode="External"/><Relationship Id="rId312" Type="http://schemas.openxmlformats.org/officeDocument/2006/relationships/hyperlink" Target="javascript:makeHelpWindow(%22PLAT413.html%22)" TargetMode="External"/><Relationship Id="rId333" Type="http://schemas.openxmlformats.org/officeDocument/2006/relationships/hyperlink" Target="javascript:makeHelpWindow(%22PLAT260.html%22)" TargetMode="External"/><Relationship Id="rId354" Type="http://schemas.openxmlformats.org/officeDocument/2006/relationships/hyperlink" Target="javascript:makeHelpWindow(%22PLAT992.html%22)" TargetMode="External"/><Relationship Id="rId51" Type="http://schemas.openxmlformats.org/officeDocument/2006/relationships/hyperlink" Target="file:///C:\Users\hp\Desktop\Dr.%20Talal\BR_ALL%20BR%20Crystals\BR_ALL%20BR_SELECTED%20FILES_19\PBr2_ButBr2%20_diffrn_radiation_type" TargetMode="External"/><Relationship Id="rId72" Type="http://schemas.openxmlformats.org/officeDocument/2006/relationships/hyperlink" Target="file:///C:\Users\hp\Desktop\Dr.%20Talal\BR_ALL%20BR%20Crystals\BR_ALL%20BR_SELECTED%20FILES_19\PBr2_ButBr2%20_exptl_absorpt_correction_T_min" TargetMode="External"/><Relationship Id="rId93" Type="http://schemas.openxmlformats.org/officeDocument/2006/relationships/hyperlink" Target="file:///C:\Users\hp\Desktop\Dr.%20Talal\BR_ALL%20BR%20Crystals\BR_ALL%20BR_SELECTED%20FILES_19\PBr2_ButBr2%20_refine_ls_number_restraints" TargetMode="External"/><Relationship Id="rId189" Type="http://schemas.openxmlformats.org/officeDocument/2006/relationships/hyperlink" Target="file:///C:\Users\hp\Desktop\Dr.%20Talal\BR_ALL%20BR%20Crystals\BR_ALL%20BR_SELECTED%20FILES_19\PBr4_ButBr2%20_refine_ls_number_restraints" TargetMode="External"/><Relationship Id="rId3" Type="http://schemas.openxmlformats.org/officeDocument/2006/relationships/settings" Target="settings.xml"/><Relationship Id="rId214" Type="http://schemas.openxmlformats.org/officeDocument/2006/relationships/hyperlink" Target="javascript:makeHelpWindow(%22PLAT084.html%22)" TargetMode="External"/><Relationship Id="rId235" Type="http://schemas.openxmlformats.org/officeDocument/2006/relationships/hyperlink" Target="javascript:makeHelpWindow(%22PLAT883.html%22)" TargetMode="External"/><Relationship Id="rId256" Type="http://schemas.openxmlformats.org/officeDocument/2006/relationships/hyperlink" Target="javascript:makeHelpWindow(%22PLAT002.html%22)" TargetMode="External"/><Relationship Id="rId277" Type="http://schemas.openxmlformats.org/officeDocument/2006/relationships/hyperlink" Target="javascript:makeHelpWindow(%22PLAT883.html%22)" TargetMode="External"/><Relationship Id="rId298" Type="http://schemas.openxmlformats.org/officeDocument/2006/relationships/hyperlink" Target="javascript:makeHelpWindow(%22PLAT911.html%22)" TargetMode="External"/><Relationship Id="rId116" Type="http://schemas.openxmlformats.org/officeDocument/2006/relationships/hyperlink" Target="file:///C:\Users\hp\Desktop\Dr.%20Talal\BR_ALL%20BR%20Crystals\BR_ALL%20BR_SELECTED%20FILES_19\PBr6_ButBr2%20_chemical_formula_sum" TargetMode="External"/><Relationship Id="rId137" Type="http://schemas.openxmlformats.org/officeDocument/2006/relationships/hyperlink" Target="file:///C:\Users\hp\Desktop\Dr.%20Talal\BR_ALL%20BR%20Crystals\BR_ALL%20BR_SELECTED%20FILES_19\PBr4_ButBr2%20_cell_volume" TargetMode="External"/><Relationship Id="rId158" Type="http://schemas.openxmlformats.org/officeDocument/2006/relationships/hyperlink" Target="file:///C:\Users\hp\Desktop\Dr.%20Talal\BR_ALL%20BR%20Crystals\BR_ALL%20BR_SELECTED%20FILES_19\PBr6_ButBr2%20_diffrn_measurement_device_type" TargetMode="External"/><Relationship Id="rId302" Type="http://schemas.openxmlformats.org/officeDocument/2006/relationships/hyperlink" Target="javascript:makeHelpWindow(%22PLAT003.html%22)" TargetMode="External"/><Relationship Id="rId323" Type="http://schemas.openxmlformats.org/officeDocument/2006/relationships/hyperlink" Target="javascript:makeHelpWindow(%22PLAT992.html%22)" TargetMode="External"/><Relationship Id="rId344" Type="http://schemas.openxmlformats.org/officeDocument/2006/relationships/hyperlink" Target="javascript:makeHelpWindow(%22PLAT188.html%22)" TargetMode="External"/><Relationship Id="rId20" Type="http://schemas.openxmlformats.org/officeDocument/2006/relationships/hyperlink" Target="file:///C:\Users\hp\Desktop\Dr.%20Talal\BR_ALL%20BR%20Crystals\BR_ALL%20BR_SELECTED%20FILES_19\PBr2_ButBr2%20_chemical_formula_sum" TargetMode="External"/><Relationship Id="rId41" Type="http://schemas.openxmlformats.org/officeDocument/2006/relationships/hyperlink" Target="file:///C:\Users\hp\Desktop\Dr.%20Talal\BR_ALL%20BR%20Crystals\BR_ALL%20BR_SELECTED%20FILES_19\PBr1_ButBr2%20_cell_angle_beta" TargetMode="External"/><Relationship Id="rId62" Type="http://schemas.openxmlformats.org/officeDocument/2006/relationships/hyperlink" Target="file:///C:\Users\hp\Desktop\Dr.%20Talal\BR_ALL%20BR%20Crystals\BR_ALL%20BR_SELECTED%20FILES_19\PBr1_ButBr2%20_diffrn_measurement_device_type" TargetMode="External"/><Relationship Id="rId83" Type="http://schemas.openxmlformats.org/officeDocument/2006/relationships/hyperlink" Target="file:///C:\Users\hp\Desktop\Dr.%20Talal\BR_ALL%20BR%20Crystals\BR_ALL%20BR_SELECTED%20FILES_19\PBr1_ButBr2%20_refine_ls_wR_factor_ref" TargetMode="External"/><Relationship Id="rId179" Type="http://schemas.openxmlformats.org/officeDocument/2006/relationships/hyperlink" Target="file:///C:\Users\hp\Desktop\Dr.%20Talal\BR_ALL%20BR%20Crystals\BR_ALL%20BR_SELECTED%20FILES_19\PBr4_ButBr2%20_refine_ls_R_factor_g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25</Pages>
  <Words>10812</Words>
  <Characters>61629</Characters>
  <Application>Microsoft Office Word</Application>
  <DocSecurity>0</DocSecurity>
  <Lines>513</Lines>
  <Paragraphs>144</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checkCIF (basic structural check) running</vt:lpstr>
      <vt:lpstr>checkCIF/PLATON (basic structural check)</vt:lpstr>
      <vt:lpstr>checkCIF (basic structural check) running</vt:lpstr>
      <vt:lpstr>checkCIF/PLATON (basic structural check)</vt:lpstr>
      <vt:lpstr>checkCIF (basic structural check) running</vt:lpstr>
      <vt:lpstr>checkCIF/PLATON (basic structural check)</vt:lpstr>
      <vt:lpstr>checkCIF (basic structural check) running</vt:lpstr>
      <vt:lpstr>checkCIF/PLATON (basic structural check)</vt:lpstr>
    </vt:vector>
  </TitlesOfParts>
  <Company>Hewlett-Packard</Company>
  <LinksUpToDate>false</LinksUpToDate>
  <CharactersWithSpaces>72297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2025-06-05T17:13:00Z</dcterms:created>
  <dcterms:modified xsi:type="dcterms:W3CDTF">2025-06-06T07:52:00Z</dcterms:modified>
</cp:coreProperties>
</file>