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446B" w14:textId="47AA2C93" w:rsidR="00F0738F" w:rsidRPr="00F0738F" w:rsidRDefault="00773DAE" w:rsidP="00F07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Resource</w:t>
      </w:r>
      <w:r w:rsidR="00F0738F" w:rsidRPr="00F0738F">
        <w:rPr>
          <w:rFonts w:ascii="Times New Roman" w:hAnsi="Times New Roman" w:cs="Times New Roman"/>
          <w:b/>
          <w:bCs/>
          <w:sz w:val="24"/>
          <w:szCs w:val="24"/>
        </w:rPr>
        <w:t xml:space="preserve"> 1: Cluster membership by subcategories of years of practice and dermatologist gender. </w:t>
      </w:r>
      <w:r w:rsidR="00F0738F" w:rsidRPr="00F0738F">
        <w:rPr>
          <w:rFonts w:ascii="Times New Roman" w:hAnsi="Times New Roman" w:cs="Times New Roman"/>
          <w:sz w:val="24"/>
          <w:szCs w:val="24"/>
        </w:rPr>
        <w:t>Different superscript letters between means or percentages indicate that the means or percentages were significantly different at a significance level of α=0.05 in Tukey-Kramer</w:t>
      </w:r>
      <w:r w:rsidR="00F0738F" w:rsidRPr="00F0738F">
        <w:rPr>
          <w:rFonts w:ascii="Times New Roman" w:hAnsi="Times New Roman" w:cs="Times New Roman"/>
          <w:i/>
          <w:iCs/>
          <w:sz w:val="24"/>
          <w:szCs w:val="24"/>
        </w:rPr>
        <w:t xml:space="preserve"> post-hoc </w:t>
      </w:r>
      <w:r w:rsidR="00F0738F" w:rsidRPr="00F0738F">
        <w:rPr>
          <w:rFonts w:ascii="Times New Roman" w:hAnsi="Times New Roman" w:cs="Times New Roman"/>
          <w:sz w:val="24"/>
          <w:szCs w:val="24"/>
        </w:rPr>
        <w:t xml:space="preserve">testing or α=0.008 in Chi-square </w:t>
      </w:r>
      <w:r w:rsidR="00F0738F" w:rsidRPr="00F0738F">
        <w:rPr>
          <w:rFonts w:ascii="Times New Roman" w:hAnsi="Times New Roman" w:cs="Times New Roman"/>
          <w:i/>
          <w:iCs/>
          <w:sz w:val="24"/>
          <w:szCs w:val="24"/>
        </w:rPr>
        <w:t>post-hoc</w:t>
      </w:r>
      <w:r w:rsidR="00F0738F" w:rsidRPr="00F0738F">
        <w:rPr>
          <w:rFonts w:ascii="Times New Roman" w:hAnsi="Times New Roman" w:cs="Times New Roman"/>
          <w:sz w:val="24"/>
          <w:szCs w:val="24"/>
        </w:rPr>
        <w:t xml:space="preserve"> testing.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671"/>
        <w:gridCol w:w="3253"/>
        <w:gridCol w:w="2454"/>
        <w:gridCol w:w="2467"/>
        <w:gridCol w:w="1528"/>
      </w:tblGrid>
      <w:tr w:rsidR="00F0738F" w:rsidRPr="00F0738F" w14:paraId="61C210C4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E3A6868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71C425B6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CE79F59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Treatment and Destructions (mean and 95% CI or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CD8BFEC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 Treatment (mean and 95% CI or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1247891E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Destructions (mean and 95% CI or 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5D64093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Difference</w:t>
            </w:r>
          </w:p>
        </w:tc>
      </w:tr>
      <w:tr w:rsidR="00F0738F" w:rsidRPr="00F0738F" w14:paraId="1313BD84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D0A1939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776A0BC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5D011E0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20.6 (20.0,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21.1)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EEA6C5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21.9 (20.6,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23.2)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524BA929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27.6 (26.5,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28.6)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BA57C63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p&lt;.001</w:t>
            </w:r>
          </w:p>
          <w:p w14:paraId="56A1AA6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η²=.03</w:t>
            </w:r>
          </w:p>
        </w:tc>
      </w:tr>
      <w:tr w:rsidR="00F0738F" w:rsidRPr="00F0738F" w14:paraId="4DC209F7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775A20F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57B0279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Years of 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1BEB5646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14.3 (14.0,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14.6)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E59786C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15.4 (14.6,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16.3)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96D9B88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 xml:space="preserve">18.2 (17.4, </w:t>
            </w:r>
            <w:proofErr w:type="gramStart"/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19.1)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CF4712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p&lt;.001</w:t>
            </w:r>
          </w:p>
          <w:p w14:paraId="08A56FE3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η²=.01</w:t>
            </w:r>
          </w:p>
        </w:tc>
      </w:tr>
      <w:tr w:rsidR="00F0738F" w:rsidRPr="00F0738F" w14:paraId="4E60529E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80532E8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&lt;7 years of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A7EB084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1946A7AD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469B44A8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4DA5AC5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7D127C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p=.05</w:t>
            </w:r>
          </w:p>
          <w:p w14:paraId="5DEFAA2C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V=.05</w:t>
            </w:r>
          </w:p>
        </w:tc>
      </w:tr>
      <w:tr w:rsidR="00F0738F" w:rsidRPr="00F0738F" w14:paraId="195DF370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04E622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7-17 years of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A19059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CF8DA0E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1D2479E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1B124E0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848C713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p=.01</w:t>
            </w:r>
          </w:p>
          <w:p w14:paraId="0B09FDE5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V=.05</w:t>
            </w:r>
          </w:p>
        </w:tc>
      </w:tr>
      <w:tr w:rsidR="00F0738F" w:rsidRPr="00F0738F" w14:paraId="52AA7AC5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4450E0D6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18-28 years of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DCE40B7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1C95978E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31E3EBC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FD98FFC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87563B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p=.02</w:t>
            </w:r>
          </w:p>
          <w:p w14:paraId="3A7FC4B7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V=.06</w:t>
            </w:r>
          </w:p>
        </w:tc>
      </w:tr>
      <w:tr w:rsidR="00F0738F" w:rsidRPr="00F0738F" w14:paraId="7FD2F193" w14:textId="77777777" w:rsidTr="00F073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7134ACAF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&gt;28 years of practice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CD19C9B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6071907E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7FC115B9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2D6B6640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  <w:r w:rsidRPr="00F073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  <w:hideMark/>
          </w:tcPr>
          <w:p w14:paraId="0C3E6B76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p&lt;.001</w:t>
            </w:r>
          </w:p>
          <w:p w14:paraId="51AD48E9" w14:textId="77777777" w:rsidR="00F0738F" w:rsidRPr="00F0738F" w:rsidRDefault="00F0738F" w:rsidP="00F07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V=.09</w:t>
            </w:r>
          </w:p>
        </w:tc>
      </w:tr>
    </w:tbl>
    <w:p w14:paraId="5238A337" w14:textId="77777777" w:rsidR="00F0738F" w:rsidRPr="00F0738F" w:rsidRDefault="00F0738F" w:rsidP="00F0738F">
      <w:pPr>
        <w:rPr>
          <w:rFonts w:ascii="Times New Roman" w:hAnsi="Times New Roman" w:cs="Times New Roman"/>
          <w:sz w:val="24"/>
          <w:szCs w:val="24"/>
        </w:rPr>
      </w:pPr>
    </w:p>
    <w:sectPr w:rsidR="00F0738F" w:rsidRPr="00F0738F" w:rsidSect="00F073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9103" w14:textId="77777777" w:rsidR="00BE2C6A" w:rsidRDefault="00BE2C6A" w:rsidP="00F0738F">
      <w:pPr>
        <w:spacing w:after="0" w:line="240" w:lineRule="auto"/>
      </w:pPr>
      <w:r>
        <w:separator/>
      </w:r>
    </w:p>
  </w:endnote>
  <w:endnote w:type="continuationSeparator" w:id="0">
    <w:p w14:paraId="27D5BA13" w14:textId="77777777" w:rsidR="00BE2C6A" w:rsidRDefault="00BE2C6A" w:rsidP="00F0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0CB6" w14:textId="77777777" w:rsidR="00BE2C6A" w:rsidRDefault="00BE2C6A" w:rsidP="00F0738F">
      <w:pPr>
        <w:spacing w:after="0" w:line="240" w:lineRule="auto"/>
      </w:pPr>
      <w:r>
        <w:separator/>
      </w:r>
    </w:p>
  </w:footnote>
  <w:footnote w:type="continuationSeparator" w:id="0">
    <w:p w14:paraId="084E36A5" w14:textId="77777777" w:rsidR="00BE2C6A" w:rsidRDefault="00BE2C6A" w:rsidP="00F073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8F"/>
    <w:rsid w:val="00007AA4"/>
    <w:rsid w:val="00023501"/>
    <w:rsid w:val="0013038F"/>
    <w:rsid w:val="00773DAE"/>
    <w:rsid w:val="008E7D8F"/>
    <w:rsid w:val="00BE2C6A"/>
    <w:rsid w:val="00DC4045"/>
    <w:rsid w:val="00F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1EFE"/>
  <w15:chartTrackingRefBased/>
  <w15:docId w15:val="{5C4AD822-6ADD-41F0-893B-E4EC7F4D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38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8F"/>
  </w:style>
  <w:style w:type="paragraph" w:styleId="Footer">
    <w:name w:val="footer"/>
    <w:basedOn w:val="Normal"/>
    <w:link w:val="FooterChar"/>
    <w:uiPriority w:val="99"/>
    <w:unhideWhenUsed/>
    <w:rsid w:val="00F0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Woodie</dc:creator>
  <cp:keywords/>
  <dc:description/>
  <cp:lastModifiedBy>Brad Woodie</cp:lastModifiedBy>
  <cp:revision>3</cp:revision>
  <dcterms:created xsi:type="dcterms:W3CDTF">2025-01-22T11:29:00Z</dcterms:created>
  <dcterms:modified xsi:type="dcterms:W3CDTF">2025-05-22T11:55:00Z</dcterms:modified>
</cp:coreProperties>
</file>