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299A" w14:textId="77777777" w:rsidR="00906459" w:rsidRPr="00754CC7" w:rsidRDefault="00906459" w:rsidP="004473B1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Supplementary information</w:t>
      </w:r>
    </w:p>
    <w:p w14:paraId="0612ED93" w14:textId="77777777" w:rsidR="00650486" w:rsidRPr="00754CC7" w:rsidRDefault="00650486" w:rsidP="00650486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Balancing productivity and sustainability: Cattle farming, energy intensity, and environmental degradation in Latin America</w:t>
      </w:r>
    </w:p>
    <w:p w14:paraId="1F30C3D9" w14:textId="77777777" w:rsidR="00650486" w:rsidRPr="00754CC7" w:rsidRDefault="00650486" w:rsidP="00650486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  <w:lang w:val="en-US" w:eastAsia="es-CO"/>
        </w:rPr>
      </w:pPr>
      <w:r w:rsidRPr="00754CC7">
        <w:rPr>
          <w:rFonts w:ascii="Times New Roman" w:hAnsi="Times New Roman" w:cs="Times New Roman"/>
          <w:sz w:val="24"/>
          <w:szCs w:val="24"/>
          <w:lang w:val="en-US"/>
        </w:rPr>
        <w:t>Mejía, Daniela</w:t>
      </w:r>
      <w:r w:rsidRPr="00754C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>; Junca Paredes, John Jairo</w:t>
      </w:r>
      <w:r w:rsidRPr="00754C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2; 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>Burkart, Stefan</w:t>
      </w:r>
      <w:r w:rsidRPr="00754C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2CD60C16" w14:textId="77777777" w:rsidR="00650486" w:rsidRPr="00754CC7" w:rsidRDefault="00650486" w:rsidP="0065048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 xml:space="preserve">Universidad EAFIT, Medellín, Colombia </w:t>
      </w:r>
    </w:p>
    <w:p w14:paraId="2A9A80EF" w14:textId="77777777" w:rsidR="00650486" w:rsidRPr="00754CC7" w:rsidRDefault="00650486" w:rsidP="0065048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 xml:space="preserve"> International Center for Tropical Agriculture (CIAT), Cali, Colombia</w:t>
      </w:r>
    </w:p>
    <w:p w14:paraId="04511B9B" w14:textId="77777777" w:rsidR="00650486" w:rsidRPr="00754CC7" w:rsidRDefault="00650486" w:rsidP="0065048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Correspondence: </w:t>
      </w:r>
      <w:r w:rsidRPr="00754CC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>Stefan Burkart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4" w:history="1">
        <w:r w:rsidRPr="00754CC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s.burkart@cgiar.org</w:t>
        </w:r>
      </w:hyperlink>
    </w:p>
    <w:p w14:paraId="6C55BCDF" w14:textId="56478D98" w:rsidR="00211E14" w:rsidRPr="00754CC7" w:rsidRDefault="005039ED" w:rsidP="005039E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S1</w:t>
      </w:r>
      <w:r w:rsidR="00650486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77615" w:rsidRPr="00754CC7">
        <w:rPr>
          <w:rFonts w:ascii="Times New Roman" w:hAnsi="Times New Roman" w:cs="Times New Roman"/>
          <w:sz w:val="24"/>
          <w:szCs w:val="24"/>
          <w:lang w:val="en-US"/>
        </w:rPr>
        <w:t xml:space="preserve">Results of the Granger </w:t>
      </w:r>
      <w:proofErr w:type="gramStart"/>
      <w:r w:rsidR="00577615" w:rsidRPr="00754CC7">
        <w:rPr>
          <w:rFonts w:ascii="Times New Roman" w:hAnsi="Times New Roman" w:cs="Times New Roman"/>
          <w:sz w:val="24"/>
          <w:szCs w:val="24"/>
          <w:lang w:val="en-US"/>
        </w:rPr>
        <w:t>causality tests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11E14" w:rsidRPr="00754CC7" w14:paraId="10E4405C" w14:textId="77777777" w:rsidTr="00CF2003">
        <w:tc>
          <w:tcPr>
            <w:tcW w:w="4414" w:type="dxa"/>
          </w:tcPr>
          <w:p w14:paraId="303BB86A" w14:textId="120FDF28" w:rsidR="00211E14" w:rsidRPr="00754CC7" w:rsidRDefault="00C71D2F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proofErr w:type="spellStart"/>
            <w:r w:rsidRPr="00754CC7">
              <w:rPr>
                <w:sz w:val="18"/>
                <w:szCs w:val="18"/>
              </w:rPr>
              <w:t>Grangertest</w:t>
            </w:r>
            <w:proofErr w:type="spellEnd"/>
            <w:r w:rsidRPr="00754CC7">
              <w:rPr>
                <w:sz w:val="18"/>
                <w:szCs w:val="18"/>
              </w:rPr>
              <w:t xml:space="preserve"> (</w:t>
            </w:r>
            <w:r w:rsidR="00211E14" w:rsidRPr="00754CC7">
              <w:rPr>
                <w:sz w:val="18"/>
                <w:szCs w:val="18"/>
              </w:rPr>
              <w:t>d2_ener~d2_produc, order=5)</w:t>
            </w:r>
          </w:p>
          <w:p w14:paraId="7E1E88A8" w14:textId="17DFA3E3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Granger </w:t>
            </w:r>
            <w:r w:rsidR="00C71D2F" w:rsidRPr="00754CC7">
              <w:rPr>
                <w:sz w:val="18"/>
                <w:szCs w:val="18"/>
              </w:rPr>
              <w:t>Causality Test</w:t>
            </w:r>
          </w:p>
          <w:p w14:paraId="746D802D" w14:textId="05F0BA55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1: d2_ener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 xml:space="preserve">d2_ener, 1:5) +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d2_produc, 1:5)</w:t>
            </w:r>
          </w:p>
          <w:p w14:paraId="27DB34F6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2: d2_ener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d2_ener, 1:5)</w:t>
            </w:r>
          </w:p>
          <w:p w14:paraId="1F8B8987" w14:textId="64F8F16B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  </w:t>
            </w:r>
            <w:proofErr w:type="spellStart"/>
            <w:r w:rsidRPr="00754CC7">
              <w:rPr>
                <w:sz w:val="18"/>
                <w:szCs w:val="18"/>
              </w:rPr>
              <w:t>Res.Df</w:t>
            </w:r>
            <w:proofErr w:type="spellEnd"/>
            <w:r w:rsidRPr="00754CC7">
              <w:rPr>
                <w:sz w:val="18"/>
                <w:szCs w:val="18"/>
              </w:rPr>
              <w:t xml:space="preserve">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     </w:t>
            </w:r>
            <w:r w:rsidR="00C71D2F" w:rsidRPr="00754CC7">
              <w:rPr>
                <w:sz w:val="18"/>
                <w:szCs w:val="18"/>
              </w:rPr>
              <w:t>F Pr</w:t>
            </w:r>
            <w:r w:rsidRPr="00754CC7">
              <w:rPr>
                <w:sz w:val="18"/>
                <w:szCs w:val="18"/>
              </w:rPr>
              <w:t xml:space="preserve">(&gt;F)  </w:t>
            </w:r>
          </w:p>
          <w:p w14:paraId="4727B072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1      1                    </w:t>
            </w:r>
          </w:p>
          <w:p w14:paraId="58A8EC4A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2      6 -5 344.86 </w:t>
            </w:r>
            <w:r w:rsidRPr="00754CC7">
              <w:rPr>
                <w:b/>
                <w:bCs/>
                <w:sz w:val="18"/>
                <w:szCs w:val="18"/>
              </w:rPr>
              <w:t>0.04086 *</w:t>
            </w:r>
          </w:p>
          <w:p w14:paraId="637DBBC8" w14:textId="394DA460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160" w:afterAutospacing="0"/>
              <w:jc w:val="both"/>
            </w:pPr>
            <w:r w:rsidRPr="00754CC7">
              <w:rPr>
                <w:b/>
                <w:bCs/>
                <w:sz w:val="18"/>
                <w:szCs w:val="18"/>
              </w:rPr>
              <w:t>#</w:t>
            </w:r>
            <w:r w:rsidR="00503819" w:rsidRPr="00754CC7">
              <w:rPr>
                <w:b/>
                <w:bCs/>
                <w:sz w:val="18"/>
                <w:szCs w:val="18"/>
              </w:rPr>
              <w:t xml:space="preserve"> Cattle </w:t>
            </w:r>
            <w:r w:rsidR="00503819" w:rsidRPr="00754CC7">
              <w:rPr>
                <w:b/>
                <w:bCs/>
                <w:sz w:val="18"/>
                <w:szCs w:val="18"/>
              </w:rPr>
              <w:t xml:space="preserve">production </w:t>
            </w:r>
            <w:proofErr w:type="gramStart"/>
            <w:r w:rsidR="00503819" w:rsidRPr="00754CC7">
              <w:rPr>
                <w:b/>
                <w:bCs/>
                <w:sz w:val="18"/>
                <w:szCs w:val="18"/>
              </w:rPr>
              <w:t>Granger-causes</w:t>
            </w:r>
            <w:proofErr w:type="gramEnd"/>
            <w:r w:rsidR="00503819" w:rsidRPr="00754CC7">
              <w:rPr>
                <w:b/>
                <w:bCs/>
                <w:sz w:val="18"/>
                <w:szCs w:val="18"/>
              </w:rPr>
              <w:t xml:space="preserve"> agricultural energy use with a lag of five periods</w:t>
            </w:r>
          </w:p>
        </w:tc>
        <w:tc>
          <w:tcPr>
            <w:tcW w:w="4414" w:type="dxa"/>
          </w:tcPr>
          <w:p w14:paraId="6999CCE2" w14:textId="7F28F636" w:rsidR="00211E14" w:rsidRPr="00754CC7" w:rsidRDefault="00C71D2F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proofErr w:type="spellStart"/>
            <w:r w:rsidRPr="00754CC7">
              <w:rPr>
                <w:sz w:val="18"/>
                <w:szCs w:val="18"/>
              </w:rPr>
              <w:t>Grangertest</w:t>
            </w:r>
            <w:proofErr w:type="spellEnd"/>
            <w:r w:rsidRPr="00754CC7">
              <w:rPr>
                <w:sz w:val="18"/>
                <w:szCs w:val="18"/>
              </w:rPr>
              <w:t xml:space="preserve"> (</w:t>
            </w:r>
            <w:r w:rsidR="00211E14" w:rsidRPr="00754CC7">
              <w:rPr>
                <w:sz w:val="18"/>
                <w:szCs w:val="18"/>
              </w:rPr>
              <w:t>d2_produc~d2_ener, order=5)</w:t>
            </w:r>
          </w:p>
          <w:p w14:paraId="4C55E327" w14:textId="7E7C5579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Granger </w:t>
            </w:r>
            <w:r w:rsidR="00C71D2F" w:rsidRPr="00754CC7">
              <w:rPr>
                <w:sz w:val="18"/>
                <w:szCs w:val="18"/>
              </w:rPr>
              <w:t>Causality Test</w:t>
            </w:r>
          </w:p>
          <w:p w14:paraId="15F81BF9" w14:textId="341A9309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1: d2_produc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 xml:space="preserve">d2_produc, 1:5) +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d2_ener, 1:5)</w:t>
            </w:r>
          </w:p>
          <w:p w14:paraId="6A55D9E6" w14:textId="3FD98E3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2: d2_produc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d2_produc, 1:5)</w:t>
            </w:r>
          </w:p>
          <w:p w14:paraId="7A954077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  </w:t>
            </w:r>
            <w:proofErr w:type="spellStart"/>
            <w:r w:rsidRPr="00754CC7">
              <w:rPr>
                <w:sz w:val="18"/>
                <w:szCs w:val="18"/>
              </w:rPr>
              <w:t>Res.Df</w:t>
            </w:r>
            <w:proofErr w:type="spellEnd"/>
            <w:r w:rsidRPr="00754CC7">
              <w:rPr>
                <w:sz w:val="18"/>
                <w:szCs w:val="18"/>
              </w:rPr>
              <w:t xml:space="preserve">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     F Pr(&gt;F)</w:t>
            </w:r>
          </w:p>
          <w:p w14:paraId="4AD7155C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1      1                 </w:t>
            </w:r>
          </w:p>
          <w:p w14:paraId="385B3547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2      6 -5 24.608 0.1518</w:t>
            </w:r>
          </w:p>
          <w:p w14:paraId="0CDCE25A" w14:textId="3DC97EA6" w:rsidR="00211E14" w:rsidRPr="00754CC7" w:rsidRDefault="00211E14" w:rsidP="00503819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754CC7">
              <w:rPr>
                <w:b/>
                <w:bCs/>
                <w:sz w:val="18"/>
                <w:szCs w:val="18"/>
              </w:rPr>
              <w:t xml:space="preserve"># </w:t>
            </w:r>
            <w:r w:rsidR="00503819" w:rsidRPr="00754CC7">
              <w:rPr>
                <w:b/>
                <w:bCs/>
                <w:sz w:val="18"/>
                <w:szCs w:val="18"/>
              </w:rPr>
              <w:t xml:space="preserve">Energy use never Granger-causes </w:t>
            </w:r>
            <w:r w:rsidR="00503819" w:rsidRPr="00754CC7">
              <w:rPr>
                <w:b/>
                <w:bCs/>
                <w:sz w:val="18"/>
                <w:szCs w:val="18"/>
              </w:rPr>
              <w:t>cattle</w:t>
            </w:r>
            <w:r w:rsidR="00503819" w:rsidRPr="00754CC7">
              <w:rPr>
                <w:b/>
                <w:bCs/>
                <w:sz w:val="18"/>
                <w:szCs w:val="18"/>
              </w:rPr>
              <w:t xml:space="preserve"> production</w:t>
            </w:r>
          </w:p>
        </w:tc>
      </w:tr>
      <w:tr w:rsidR="00211E14" w:rsidRPr="00754CC7" w14:paraId="4B1921E0" w14:textId="77777777" w:rsidTr="00CF2003">
        <w:tc>
          <w:tcPr>
            <w:tcW w:w="4414" w:type="dxa"/>
          </w:tcPr>
          <w:p w14:paraId="1F85BC9A" w14:textId="1831A07C" w:rsidR="00211E14" w:rsidRPr="00754CC7" w:rsidRDefault="00C71D2F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proofErr w:type="spellStart"/>
            <w:r w:rsidRPr="00754CC7">
              <w:rPr>
                <w:sz w:val="18"/>
                <w:szCs w:val="18"/>
              </w:rPr>
              <w:t>Grangertest</w:t>
            </w:r>
            <w:proofErr w:type="spellEnd"/>
            <w:r w:rsidRPr="00754CC7">
              <w:rPr>
                <w:sz w:val="18"/>
                <w:szCs w:val="18"/>
              </w:rPr>
              <w:t xml:space="preserve"> (</w:t>
            </w:r>
            <w:r w:rsidR="00211E14" w:rsidRPr="00754CC7">
              <w:rPr>
                <w:sz w:val="18"/>
                <w:szCs w:val="18"/>
              </w:rPr>
              <w:t>d2_emis</w:t>
            </w:r>
            <w:r w:rsidR="00577615" w:rsidRPr="00754CC7">
              <w:rPr>
                <w:sz w:val="18"/>
                <w:szCs w:val="18"/>
              </w:rPr>
              <w:t>s</w:t>
            </w:r>
            <w:r w:rsidR="00211E14" w:rsidRPr="00754CC7">
              <w:rPr>
                <w:sz w:val="18"/>
                <w:szCs w:val="18"/>
              </w:rPr>
              <w:t>i~d2_ener, order=4)</w:t>
            </w:r>
          </w:p>
          <w:p w14:paraId="68A115BE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Granger </w:t>
            </w:r>
            <w:proofErr w:type="gramStart"/>
            <w:r w:rsidRPr="00754CC7">
              <w:rPr>
                <w:sz w:val="18"/>
                <w:szCs w:val="18"/>
              </w:rPr>
              <w:t>causality test</w:t>
            </w:r>
            <w:proofErr w:type="gramEnd"/>
          </w:p>
          <w:p w14:paraId="06CC03E7" w14:textId="1EE27039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Model 1: d2_emis</w:t>
            </w:r>
            <w:r w:rsidR="00577615" w:rsidRPr="00754CC7">
              <w:rPr>
                <w:sz w:val="18"/>
                <w:szCs w:val="18"/>
              </w:rPr>
              <w:t>s</w:t>
            </w:r>
            <w:r w:rsidRPr="00754CC7">
              <w:rPr>
                <w:sz w:val="18"/>
                <w:szCs w:val="18"/>
              </w:rPr>
              <w:t xml:space="preserve">i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d2_emi</w:t>
            </w:r>
            <w:r w:rsidR="00577615" w:rsidRPr="00754CC7">
              <w:rPr>
                <w:sz w:val="18"/>
                <w:szCs w:val="18"/>
              </w:rPr>
              <w:t>s</w:t>
            </w:r>
            <w:r w:rsidRPr="00754CC7">
              <w:rPr>
                <w:sz w:val="18"/>
                <w:szCs w:val="18"/>
              </w:rPr>
              <w:t xml:space="preserve">si, 1:4) +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d2_ener, 1:4)</w:t>
            </w:r>
          </w:p>
          <w:p w14:paraId="5BBE5B48" w14:textId="153CF5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Model 2: d2_emis</w:t>
            </w:r>
            <w:r w:rsidR="00577615" w:rsidRPr="00754CC7">
              <w:rPr>
                <w:sz w:val="18"/>
                <w:szCs w:val="18"/>
              </w:rPr>
              <w:t>s</w:t>
            </w:r>
            <w:r w:rsidRPr="00754CC7">
              <w:rPr>
                <w:sz w:val="18"/>
                <w:szCs w:val="18"/>
              </w:rPr>
              <w:t xml:space="preserve">i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d2_emi</w:t>
            </w:r>
            <w:r w:rsidR="00577615" w:rsidRPr="00754CC7">
              <w:rPr>
                <w:sz w:val="18"/>
                <w:szCs w:val="18"/>
              </w:rPr>
              <w:t>s</w:t>
            </w:r>
            <w:r w:rsidRPr="00754CC7">
              <w:rPr>
                <w:sz w:val="18"/>
                <w:szCs w:val="18"/>
              </w:rPr>
              <w:t>si, 1:4)</w:t>
            </w:r>
          </w:p>
          <w:p w14:paraId="30C0B2FF" w14:textId="5B4363EF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  </w:t>
            </w:r>
            <w:proofErr w:type="spellStart"/>
            <w:r w:rsidRPr="00754CC7">
              <w:rPr>
                <w:sz w:val="18"/>
                <w:szCs w:val="18"/>
              </w:rPr>
              <w:t>Res.Df</w:t>
            </w:r>
            <w:proofErr w:type="spellEnd"/>
            <w:r w:rsidRPr="00754CC7">
              <w:rPr>
                <w:sz w:val="18"/>
                <w:szCs w:val="18"/>
              </w:rPr>
              <w:t xml:space="preserve">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     </w:t>
            </w:r>
            <w:r w:rsidR="00C71D2F" w:rsidRPr="00754CC7">
              <w:rPr>
                <w:sz w:val="18"/>
                <w:szCs w:val="18"/>
              </w:rPr>
              <w:t>F Pr</w:t>
            </w:r>
            <w:r w:rsidRPr="00754CC7">
              <w:rPr>
                <w:sz w:val="18"/>
                <w:szCs w:val="18"/>
              </w:rPr>
              <w:t xml:space="preserve">(&gt;F)  </w:t>
            </w:r>
          </w:p>
          <w:p w14:paraId="6B9FB24E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1      4                    </w:t>
            </w:r>
          </w:p>
          <w:p w14:paraId="68885A16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2      8 -4 7.6178 </w:t>
            </w:r>
            <w:r w:rsidRPr="00754CC7">
              <w:rPr>
                <w:b/>
                <w:bCs/>
                <w:sz w:val="18"/>
                <w:szCs w:val="18"/>
              </w:rPr>
              <w:t>0.03727</w:t>
            </w:r>
            <w:r w:rsidRPr="00754CC7">
              <w:rPr>
                <w:sz w:val="18"/>
                <w:szCs w:val="18"/>
              </w:rPr>
              <w:t xml:space="preserve"> *</w:t>
            </w:r>
          </w:p>
          <w:p w14:paraId="51F4F2A8" w14:textId="73412A3C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160" w:afterAutospacing="0"/>
              <w:rPr>
                <w:b/>
                <w:bCs/>
                <w:sz w:val="18"/>
                <w:szCs w:val="18"/>
              </w:rPr>
            </w:pPr>
            <w:r w:rsidRPr="00754CC7">
              <w:rPr>
                <w:b/>
                <w:bCs/>
                <w:sz w:val="18"/>
                <w:szCs w:val="18"/>
              </w:rPr>
              <w:t xml:space="preserve"># </w:t>
            </w:r>
            <w:r w:rsidR="00143D5E" w:rsidRPr="00754CC7">
              <w:rPr>
                <w:b/>
                <w:bCs/>
                <w:sz w:val="18"/>
                <w:szCs w:val="18"/>
              </w:rPr>
              <w:t xml:space="preserve">Energy use Granger-causes </w:t>
            </w:r>
            <w:r w:rsidR="00143D5E" w:rsidRPr="00754CC7">
              <w:rPr>
                <w:b/>
                <w:bCs/>
                <w:sz w:val="18"/>
                <w:szCs w:val="18"/>
              </w:rPr>
              <w:t>cattle</w:t>
            </w:r>
            <w:r w:rsidR="00143D5E" w:rsidRPr="00754CC7">
              <w:rPr>
                <w:b/>
                <w:bCs/>
                <w:sz w:val="18"/>
                <w:szCs w:val="18"/>
              </w:rPr>
              <w:t xml:space="preserve"> emissions with a lag of four periods</w:t>
            </w:r>
          </w:p>
        </w:tc>
        <w:tc>
          <w:tcPr>
            <w:tcW w:w="4414" w:type="dxa"/>
          </w:tcPr>
          <w:p w14:paraId="3D0DE9C1" w14:textId="5EA19325" w:rsidR="00211E14" w:rsidRPr="00754CC7" w:rsidRDefault="00C71D2F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754CC7">
              <w:rPr>
                <w:sz w:val="18"/>
                <w:szCs w:val="18"/>
              </w:rPr>
              <w:t>Grangertest</w:t>
            </w:r>
            <w:proofErr w:type="spellEnd"/>
            <w:r w:rsidRPr="00754CC7">
              <w:rPr>
                <w:sz w:val="18"/>
                <w:szCs w:val="18"/>
              </w:rPr>
              <w:t xml:space="preserve"> (</w:t>
            </w:r>
            <w:r w:rsidR="00211E14" w:rsidRPr="00754CC7">
              <w:rPr>
                <w:sz w:val="18"/>
                <w:szCs w:val="18"/>
              </w:rPr>
              <w:t>d2_ener~d2_emis</w:t>
            </w:r>
            <w:r w:rsidR="00577615" w:rsidRPr="00754CC7">
              <w:rPr>
                <w:sz w:val="18"/>
                <w:szCs w:val="18"/>
              </w:rPr>
              <w:t>s</w:t>
            </w:r>
            <w:r w:rsidR="00211E14" w:rsidRPr="00754CC7">
              <w:rPr>
                <w:sz w:val="18"/>
                <w:szCs w:val="18"/>
              </w:rPr>
              <w:t>i, order=4)</w:t>
            </w:r>
          </w:p>
          <w:p w14:paraId="59CD58F8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Granger Causality Test</w:t>
            </w:r>
          </w:p>
          <w:p w14:paraId="35DB035A" w14:textId="7796E621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1: d2_ener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 xml:space="preserve">d2_ener, 1:4) +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d2_emi</w:t>
            </w:r>
            <w:r w:rsidR="00577615" w:rsidRPr="00754CC7">
              <w:rPr>
                <w:sz w:val="18"/>
                <w:szCs w:val="18"/>
              </w:rPr>
              <w:t>s</w:t>
            </w:r>
            <w:r w:rsidRPr="00754CC7">
              <w:rPr>
                <w:sz w:val="18"/>
                <w:szCs w:val="18"/>
              </w:rPr>
              <w:t>si, 1:4)</w:t>
            </w:r>
          </w:p>
          <w:p w14:paraId="2E1C64B2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Model 2: d2_ener ~ </w:t>
            </w:r>
            <w:proofErr w:type="gramStart"/>
            <w:r w:rsidRPr="00754CC7">
              <w:rPr>
                <w:sz w:val="18"/>
                <w:szCs w:val="18"/>
              </w:rPr>
              <w:t>Lags(</w:t>
            </w:r>
            <w:proofErr w:type="gramEnd"/>
            <w:r w:rsidRPr="00754CC7">
              <w:rPr>
                <w:sz w:val="18"/>
                <w:szCs w:val="18"/>
              </w:rPr>
              <w:t>d2_ener, 1:4)</w:t>
            </w:r>
          </w:p>
          <w:p w14:paraId="124FC1B4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  </w:t>
            </w:r>
            <w:proofErr w:type="spellStart"/>
            <w:r w:rsidRPr="00754CC7">
              <w:rPr>
                <w:sz w:val="18"/>
                <w:szCs w:val="18"/>
              </w:rPr>
              <w:t>Res.Df</w:t>
            </w:r>
            <w:proofErr w:type="spellEnd"/>
            <w:r w:rsidRPr="00754CC7">
              <w:rPr>
                <w:sz w:val="18"/>
                <w:szCs w:val="18"/>
              </w:rPr>
              <w:t xml:space="preserve">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     F Pr(&gt;F)</w:t>
            </w:r>
          </w:p>
          <w:p w14:paraId="18C6E358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1      4                 </w:t>
            </w:r>
          </w:p>
          <w:p w14:paraId="210C6F5A" w14:textId="0DA9D8A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2      8 -4 </w:t>
            </w:r>
            <w:r w:rsidR="00C71D2F" w:rsidRPr="00754CC7">
              <w:rPr>
                <w:sz w:val="18"/>
                <w:szCs w:val="18"/>
              </w:rPr>
              <w:t>1.3318 0.394</w:t>
            </w:r>
          </w:p>
          <w:p w14:paraId="75189500" w14:textId="00476068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754CC7">
              <w:rPr>
                <w:b/>
                <w:bCs/>
                <w:sz w:val="18"/>
                <w:szCs w:val="18"/>
              </w:rPr>
              <w:t xml:space="preserve"># </w:t>
            </w:r>
            <w:r w:rsidR="00143D5E" w:rsidRPr="00754CC7">
              <w:rPr>
                <w:b/>
                <w:bCs/>
                <w:sz w:val="18"/>
                <w:szCs w:val="18"/>
              </w:rPr>
              <w:t>Cattle</w:t>
            </w:r>
            <w:r w:rsidR="00143D5E" w:rsidRPr="00754CC7">
              <w:rPr>
                <w:b/>
                <w:bCs/>
                <w:sz w:val="18"/>
                <w:szCs w:val="18"/>
              </w:rPr>
              <w:t xml:space="preserve"> emissions never Granger-cause energy use</w:t>
            </w:r>
            <w:r w:rsidR="00C71D2F" w:rsidRPr="00754C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1E357867" w14:textId="109ED4CE" w:rsidR="00211E14" w:rsidRPr="00754CC7" w:rsidRDefault="00143D5E" w:rsidP="00143D5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>Note: This table presents the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econometric results of the hypothesis tests regarding Granger causality among the variables of interest.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5B265370" w14:textId="0075FB57" w:rsidR="00211E14" w:rsidRPr="00754CC7" w:rsidRDefault="00D547EF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S2</w:t>
      </w:r>
      <w:r w:rsidR="00143D5E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3F84" w:rsidRPr="00754CC7">
        <w:rPr>
          <w:rFonts w:ascii="Times New Roman" w:hAnsi="Times New Roman" w:cs="Times New Roman"/>
          <w:sz w:val="24"/>
          <w:szCs w:val="24"/>
          <w:lang w:val="en-US"/>
        </w:rPr>
        <w:t>Results of tests for the optimal lag order of the VAR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11E14" w:rsidRPr="00754CC7" w14:paraId="3F3FDC12" w14:textId="77777777" w:rsidTr="00CF2003">
        <w:tc>
          <w:tcPr>
            <w:tcW w:w="2207" w:type="dxa"/>
            <w:vAlign w:val="center"/>
          </w:tcPr>
          <w:p w14:paraId="685BE878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AIC (n)</w:t>
            </w:r>
          </w:p>
          <w:p w14:paraId="28F23C4E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07" w:type="dxa"/>
            <w:vAlign w:val="center"/>
          </w:tcPr>
          <w:p w14:paraId="700047B6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HQ(n)</w:t>
            </w:r>
          </w:p>
          <w:p w14:paraId="55CC06FA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07" w:type="dxa"/>
            <w:vAlign w:val="center"/>
          </w:tcPr>
          <w:p w14:paraId="0F349A63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 (n)</w:t>
            </w:r>
          </w:p>
          <w:p w14:paraId="70137B37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07" w:type="dxa"/>
            <w:vAlign w:val="center"/>
          </w:tcPr>
          <w:p w14:paraId="366AD01D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FPE (n)</w:t>
            </w:r>
          </w:p>
          <w:p w14:paraId="3ABEA800" w14:textId="77777777" w:rsidR="00211E14" w:rsidRPr="00754CC7" w:rsidRDefault="00211E14" w:rsidP="00CF2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</w:tbl>
    <w:p w14:paraId="0FEA70BD" w14:textId="63165B10" w:rsidR="00211E14" w:rsidRPr="00754CC7" w:rsidRDefault="00393F84" w:rsidP="00393F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>Results of the hypothesis test to identify the optimal lag order for running the VAR model indicate that the appropriate order is 2.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2FF3C01A" w14:textId="11B01F36" w:rsidR="00211E14" w:rsidRPr="00754CC7" w:rsidRDefault="00511B4D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S3</w:t>
      </w:r>
      <w:r w:rsidR="00393F8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004BC" w:rsidRPr="00754CC7">
        <w:rPr>
          <w:rFonts w:ascii="Times New Roman" w:hAnsi="Times New Roman" w:cs="Times New Roman"/>
          <w:sz w:val="24"/>
          <w:szCs w:val="24"/>
          <w:lang w:val="en-US"/>
        </w:rPr>
        <w:t>Results of specification tests under the stability condition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1E14" w:rsidRPr="00754CC7" w14:paraId="64F17615" w14:textId="77777777" w:rsidTr="00CF2003">
        <w:tc>
          <w:tcPr>
            <w:tcW w:w="8828" w:type="dxa"/>
            <w:vAlign w:val="center"/>
          </w:tcPr>
          <w:p w14:paraId="351D7D30" w14:textId="77777777" w:rsidR="00211E14" w:rsidRPr="00754CC7" w:rsidRDefault="00211E14" w:rsidP="00CF20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Roots of the characteristic polynomial:</w:t>
            </w:r>
          </w:p>
          <w:p w14:paraId="475868D0" w14:textId="77777777" w:rsidR="00211E14" w:rsidRPr="00754CC7" w:rsidRDefault="00211E14" w:rsidP="00CF20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0.8264 0.8264 0.6166 0.3288 0.3288 0.2021</w:t>
            </w:r>
          </w:p>
          <w:p w14:paraId="25B9CD41" w14:textId="28C26006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Fitted plot and correlogram of Gross </w:t>
            </w:r>
            <w:r w:rsidR="00E004BC" w:rsidRPr="00754CC7">
              <w:rPr>
                <w:sz w:val="18"/>
                <w:szCs w:val="18"/>
              </w:rPr>
              <w:t>P</w:t>
            </w:r>
            <w:r w:rsidRPr="00754CC7">
              <w:rPr>
                <w:sz w:val="18"/>
                <w:szCs w:val="18"/>
              </w:rPr>
              <w:t xml:space="preserve">roduction </w:t>
            </w:r>
            <w:r w:rsidR="00E004BC" w:rsidRPr="00754CC7">
              <w:rPr>
                <w:sz w:val="18"/>
                <w:szCs w:val="18"/>
              </w:rPr>
              <w:t>V</w:t>
            </w:r>
            <w:r w:rsidRPr="00754CC7">
              <w:rPr>
                <w:sz w:val="18"/>
                <w:szCs w:val="18"/>
              </w:rPr>
              <w:t>alue (cattle) residuals.</w:t>
            </w:r>
          </w:p>
          <w:p w14:paraId="6403FA59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754CC7">
              <w:rPr>
                <w:noProof/>
              </w:rPr>
              <w:lastRenderedPageBreak/>
              <w:drawing>
                <wp:inline distT="0" distB="0" distL="0" distR="0" wp14:anchorId="1DD9DC05" wp14:editId="49DA72EC">
                  <wp:extent cx="3970020" cy="2435398"/>
                  <wp:effectExtent l="0" t="0" r="0" b="3175"/>
                  <wp:docPr id="1926942182" name="Imagen 9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942182" name="Imagen 9" descr="Gráfico, 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1" t="8992" r="2995" b="11153"/>
                          <a:stretch/>
                        </pic:blipFill>
                        <pic:spPr bwMode="auto">
                          <a:xfrm>
                            <a:off x="0" y="0"/>
                            <a:ext cx="3987190" cy="244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A809F8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 w:line="276" w:lineRule="auto"/>
              <w:jc w:val="right"/>
              <w:rPr>
                <w:sz w:val="18"/>
                <w:szCs w:val="18"/>
              </w:rPr>
            </w:pPr>
          </w:p>
          <w:p w14:paraId="54931635" w14:textId="77777777" w:rsidR="00211E14" w:rsidRPr="00754CC7" w:rsidRDefault="00211E14" w:rsidP="00CF20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754C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  <w:t>Fitted plot and correlogram of Energy intensity in agriculture residuals.</w:t>
            </w:r>
          </w:p>
          <w:p w14:paraId="29C7C20D" w14:textId="77777777" w:rsidR="00211E14" w:rsidRPr="00754CC7" w:rsidRDefault="00211E14" w:rsidP="00CF20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754CC7">
              <w:rPr>
                <w:noProof/>
                <w:lang w:val="en-US"/>
              </w:rPr>
              <w:drawing>
                <wp:inline distT="0" distB="0" distL="0" distR="0" wp14:anchorId="5C77B008" wp14:editId="76A91D1C">
                  <wp:extent cx="3840480" cy="2241502"/>
                  <wp:effectExtent l="0" t="0" r="7620" b="6985"/>
                  <wp:docPr id="1825653009" name="Imagen 8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653009" name="Imagen 8" descr="Gráfico, 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9" t="11133" r="2377" b="12011"/>
                          <a:stretch/>
                        </pic:blipFill>
                        <pic:spPr bwMode="auto">
                          <a:xfrm>
                            <a:off x="0" y="0"/>
                            <a:ext cx="3858333" cy="225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6C3B8B" w14:textId="77777777" w:rsidR="00211E14" w:rsidRPr="00754CC7" w:rsidRDefault="00211E14" w:rsidP="00CF20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754C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  <w:t>Fitted plot and correlogram of CO2eq emissions residuals.</w:t>
            </w:r>
          </w:p>
          <w:p w14:paraId="263546FF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16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54CC7">
              <w:rPr>
                <w:noProof/>
              </w:rPr>
              <w:drawing>
                <wp:inline distT="0" distB="0" distL="0" distR="0" wp14:anchorId="50CEC530" wp14:editId="4D65BDD2">
                  <wp:extent cx="3749040" cy="2231249"/>
                  <wp:effectExtent l="0" t="0" r="3810" b="0"/>
                  <wp:docPr id="1447631223" name="Imagen 7" descr="Gráfico, Gráfico de líne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631223" name="Imagen 7" descr="Gráfico, Gráfico de línea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7" t="10970" r="1750" b="10956"/>
                          <a:stretch/>
                        </pic:blipFill>
                        <pic:spPr bwMode="auto">
                          <a:xfrm>
                            <a:off x="0" y="0"/>
                            <a:ext cx="3780925" cy="225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BEE7B" w14:textId="477090DA" w:rsidR="00211E14" w:rsidRPr="00754CC7" w:rsidRDefault="00511B4D" w:rsidP="00E004BC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lastRenderedPageBreak/>
        <w:t>Note</w:t>
      </w:r>
      <w:r w:rsidR="00E96CEF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="00E004BC" w:rsidRPr="00754CC7">
        <w:rPr>
          <w:rFonts w:ascii="Times New Roman" w:hAnsi="Times New Roman" w:cs="Times New Roman"/>
          <w:sz w:val="18"/>
          <w:szCs w:val="18"/>
          <w:lang w:val="en-US"/>
        </w:rPr>
        <w:t>The results of the characteristic polynomial roots and correlogram plots of the variables of interest are presented to assess stationarity.</w:t>
      </w:r>
      <w:r w:rsidR="00E004BC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004BC"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620898E8" w14:textId="414AAED9" w:rsidR="00211E14" w:rsidRPr="00754CC7" w:rsidRDefault="00E96CEF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S4</w:t>
      </w:r>
      <w:r w:rsidR="00E004BC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004BC" w:rsidRPr="00754CC7">
        <w:rPr>
          <w:rFonts w:ascii="Times New Roman" w:hAnsi="Times New Roman" w:cs="Times New Roman"/>
          <w:sz w:val="24"/>
          <w:szCs w:val="24"/>
          <w:lang w:val="en-US"/>
        </w:rPr>
        <w:t>Results of the serial autocorrelation test of the residuals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1E14" w:rsidRPr="00754CC7" w14:paraId="45B9C5BD" w14:textId="77777777" w:rsidTr="00CF2003">
        <w:tc>
          <w:tcPr>
            <w:tcW w:w="8828" w:type="dxa"/>
          </w:tcPr>
          <w:p w14:paraId="7EDEED45" w14:textId="0CCF0809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lastRenderedPageBreak/>
              <w:t xml:space="preserve">H0: </w:t>
            </w:r>
            <w:r w:rsidR="005D39B8" w:rsidRPr="00754CC7">
              <w:rPr>
                <w:sz w:val="18"/>
                <w:szCs w:val="18"/>
              </w:rPr>
              <w:t>The residuals are not autocorrelated</w:t>
            </w:r>
            <w:r w:rsidRPr="00754CC7">
              <w:rPr>
                <w:sz w:val="18"/>
                <w:szCs w:val="18"/>
              </w:rPr>
              <w:t xml:space="preserve"> &gt;.05 </w:t>
            </w:r>
            <w:r w:rsidR="005D39B8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H0</w:t>
            </w:r>
          </w:p>
          <w:p w14:paraId="49416CF9" w14:textId="58CEBFB0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H1: </w:t>
            </w:r>
            <w:r w:rsidR="005D39B8" w:rsidRPr="00754CC7">
              <w:rPr>
                <w:sz w:val="18"/>
                <w:szCs w:val="18"/>
              </w:rPr>
              <w:t>The residuals are autocorrelated</w:t>
            </w:r>
            <w:r w:rsidR="005D39B8" w:rsidRPr="00754CC7">
              <w:rPr>
                <w:sz w:val="18"/>
                <w:szCs w:val="18"/>
              </w:rPr>
              <w:t xml:space="preserve"> </w:t>
            </w:r>
            <w:r w:rsidRPr="00754CC7">
              <w:rPr>
                <w:sz w:val="18"/>
                <w:szCs w:val="18"/>
              </w:rPr>
              <w:t xml:space="preserve">&lt;.05 </w:t>
            </w:r>
            <w:r w:rsidR="005D39B8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H1</w:t>
            </w:r>
          </w:p>
          <w:p w14:paraId="6DFE5E80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Portmanteau Test (asymptotic)</w:t>
            </w:r>
          </w:p>
          <w:p w14:paraId="527C50BB" w14:textId="311094B3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data</w:t>
            </w:r>
            <w:r w:rsidR="00E96CEF" w:rsidRPr="00754CC7">
              <w:rPr>
                <w:sz w:val="18"/>
                <w:szCs w:val="18"/>
              </w:rPr>
              <w:t>: Residuals</w:t>
            </w:r>
            <w:r w:rsidRPr="00754CC7">
              <w:rPr>
                <w:sz w:val="18"/>
                <w:szCs w:val="18"/>
              </w:rPr>
              <w:t xml:space="preserve"> of VAR object var1</w:t>
            </w:r>
          </w:p>
          <w:p w14:paraId="0631F612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Chi-squared = 10.635,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= 0, p-value &lt; 2.2e-16</w:t>
            </w:r>
          </w:p>
        </w:tc>
      </w:tr>
    </w:tbl>
    <w:p w14:paraId="02E3BC28" w14:textId="559F2696" w:rsidR="00211E14" w:rsidRPr="00754CC7" w:rsidRDefault="00E96CEF" w:rsidP="005D39B8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Note: </w:t>
      </w:r>
      <w:r w:rsidR="005D39B8" w:rsidRPr="00754CC7">
        <w:rPr>
          <w:rFonts w:ascii="Times New Roman" w:hAnsi="Times New Roman" w:cs="Times New Roman"/>
          <w:sz w:val="18"/>
          <w:szCs w:val="18"/>
          <w:lang w:val="en-US"/>
        </w:rPr>
        <w:t>Th</w:t>
      </w:r>
      <w:r w:rsidR="005D39B8" w:rsidRPr="00754CC7">
        <w:rPr>
          <w:rFonts w:ascii="Times New Roman" w:hAnsi="Times New Roman" w:cs="Times New Roman"/>
          <w:sz w:val="18"/>
          <w:szCs w:val="18"/>
          <w:lang w:val="en-US"/>
        </w:rPr>
        <w:t>is table presents th</w:t>
      </w:r>
      <w:r w:rsidR="005D39B8" w:rsidRPr="00754CC7">
        <w:rPr>
          <w:rFonts w:ascii="Times New Roman" w:hAnsi="Times New Roman" w:cs="Times New Roman"/>
          <w:sz w:val="18"/>
          <w:szCs w:val="18"/>
          <w:lang w:val="en-US"/>
        </w:rPr>
        <w:t>e results of the hypothesis test for detecting serial autocorrelation in the residuals.</w:t>
      </w:r>
      <w:r w:rsidR="005D39B8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D39B8"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75B5EB7F" w14:textId="65A719FD" w:rsidR="00211E14" w:rsidRPr="00754CC7" w:rsidRDefault="00E96CEF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S5</w:t>
      </w:r>
      <w:r w:rsidR="005D39B8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1320A" w:rsidRPr="00754CC7">
        <w:rPr>
          <w:rFonts w:ascii="Times New Roman" w:hAnsi="Times New Roman" w:cs="Times New Roman"/>
          <w:sz w:val="24"/>
          <w:szCs w:val="24"/>
          <w:lang w:val="en-US"/>
        </w:rPr>
        <w:t>Results of the normality test of the residuals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1E14" w:rsidRPr="00754CC7" w14:paraId="0BADAFFE" w14:textId="77777777" w:rsidTr="00CF2003">
        <w:tc>
          <w:tcPr>
            <w:tcW w:w="8828" w:type="dxa"/>
          </w:tcPr>
          <w:p w14:paraId="5F186458" w14:textId="4CE84BFB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H0: </w:t>
            </w:r>
            <w:r w:rsidR="00D1320A" w:rsidRPr="00754CC7">
              <w:rPr>
                <w:sz w:val="18"/>
                <w:szCs w:val="18"/>
              </w:rPr>
              <w:t>The residuals are normally distributed</w:t>
            </w:r>
            <w:r w:rsidRPr="00754CC7">
              <w:rPr>
                <w:sz w:val="18"/>
                <w:szCs w:val="18"/>
              </w:rPr>
              <w:t xml:space="preserve"> &gt;0.05 </w:t>
            </w:r>
            <w:r w:rsidR="00D1320A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H0</w:t>
            </w:r>
          </w:p>
          <w:p w14:paraId="45CE6274" w14:textId="2249B956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H1: </w:t>
            </w:r>
            <w:r w:rsidR="00D1320A" w:rsidRPr="00754CC7">
              <w:rPr>
                <w:sz w:val="18"/>
                <w:szCs w:val="18"/>
              </w:rPr>
              <w:t>The residuals are</w:t>
            </w:r>
            <w:r w:rsidR="00D1320A" w:rsidRPr="00754CC7">
              <w:rPr>
                <w:sz w:val="18"/>
                <w:szCs w:val="18"/>
              </w:rPr>
              <w:t xml:space="preserve"> not</w:t>
            </w:r>
            <w:r w:rsidR="00D1320A" w:rsidRPr="00754CC7">
              <w:rPr>
                <w:sz w:val="18"/>
                <w:szCs w:val="18"/>
              </w:rPr>
              <w:t xml:space="preserve"> normally distributed</w:t>
            </w:r>
            <w:r w:rsidR="00D1320A" w:rsidRPr="00754CC7">
              <w:rPr>
                <w:sz w:val="18"/>
                <w:szCs w:val="18"/>
              </w:rPr>
              <w:t xml:space="preserve"> </w:t>
            </w:r>
            <w:r w:rsidRPr="00754CC7">
              <w:rPr>
                <w:sz w:val="18"/>
                <w:szCs w:val="18"/>
              </w:rPr>
              <w:t xml:space="preserve">&lt;0.05 </w:t>
            </w:r>
            <w:r w:rsidR="00D1320A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H1</w:t>
            </w:r>
          </w:p>
          <w:p w14:paraId="19A3D7DB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$Skewness</w:t>
            </w:r>
          </w:p>
          <w:p w14:paraId="3D9CAC9F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Skewness only (multivariate)</w:t>
            </w:r>
          </w:p>
          <w:p w14:paraId="3E973537" w14:textId="21848FB2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data</w:t>
            </w:r>
            <w:r w:rsidR="00E96CEF" w:rsidRPr="00754CC7">
              <w:rPr>
                <w:sz w:val="18"/>
                <w:szCs w:val="18"/>
              </w:rPr>
              <w:t>: Residuals</w:t>
            </w:r>
            <w:r w:rsidRPr="00754CC7">
              <w:rPr>
                <w:sz w:val="18"/>
                <w:szCs w:val="18"/>
              </w:rPr>
              <w:t xml:space="preserve"> of VAR object var1</w:t>
            </w:r>
          </w:p>
          <w:p w14:paraId="49E15692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Chi-squared = 0.90919,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= 3, p-value = 0.8232</w:t>
            </w:r>
          </w:p>
          <w:p w14:paraId="64C305D7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$Kurtosis</w:t>
            </w:r>
          </w:p>
          <w:p w14:paraId="28C3EB0A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Kurtosis only (multivariate)</w:t>
            </w:r>
          </w:p>
          <w:p w14:paraId="7F1CA19D" w14:textId="0859E980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data</w:t>
            </w:r>
            <w:r w:rsidR="00E96CEF" w:rsidRPr="00754CC7">
              <w:rPr>
                <w:sz w:val="18"/>
                <w:szCs w:val="18"/>
              </w:rPr>
              <w:t>: Residuals</w:t>
            </w:r>
            <w:r w:rsidRPr="00754CC7">
              <w:rPr>
                <w:sz w:val="18"/>
                <w:szCs w:val="18"/>
              </w:rPr>
              <w:t xml:space="preserve"> of VAR object var1</w:t>
            </w:r>
          </w:p>
          <w:p w14:paraId="74F5904C" w14:textId="48543997" w:rsidR="00211E14" w:rsidRPr="00754CC7" w:rsidRDefault="00211E14" w:rsidP="000D37B4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Chi-squared = 0.93233,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= 3, p-value = 0.8176</w:t>
            </w:r>
          </w:p>
        </w:tc>
      </w:tr>
    </w:tbl>
    <w:p w14:paraId="21456AD5" w14:textId="520752A6" w:rsidR="00211E14" w:rsidRPr="00754CC7" w:rsidRDefault="00E96CEF" w:rsidP="008A58F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Note: </w:t>
      </w:r>
      <w:r w:rsidR="008A58F1" w:rsidRPr="00754CC7">
        <w:rPr>
          <w:rFonts w:ascii="Times New Roman" w:hAnsi="Times New Roman" w:cs="Times New Roman"/>
          <w:sz w:val="18"/>
          <w:szCs w:val="18"/>
          <w:lang w:val="en-US"/>
        </w:rPr>
        <w:t>T</w:t>
      </w:r>
      <w:r w:rsidR="008A58F1" w:rsidRPr="00754CC7">
        <w:rPr>
          <w:rFonts w:ascii="Times New Roman" w:hAnsi="Times New Roman" w:cs="Times New Roman"/>
          <w:sz w:val="18"/>
          <w:szCs w:val="18"/>
          <w:lang w:val="en-US"/>
        </w:rPr>
        <w:t>his table presents t</w:t>
      </w:r>
      <w:r w:rsidR="008A58F1" w:rsidRPr="00754CC7">
        <w:rPr>
          <w:rFonts w:ascii="Times New Roman" w:hAnsi="Times New Roman" w:cs="Times New Roman"/>
          <w:sz w:val="18"/>
          <w:szCs w:val="18"/>
          <w:lang w:val="en-US"/>
        </w:rPr>
        <w:t>he results of the hypothesis test for the normality of the model's residuals.</w:t>
      </w:r>
      <w:r w:rsidR="008A58F1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A58F1"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7F2032C2" w14:textId="64268D61" w:rsidR="00211E14" w:rsidRPr="00754CC7" w:rsidRDefault="00C2594E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S6</w:t>
      </w:r>
      <w:r w:rsidR="008A58F1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37B4" w:rsidRPr="00754CC7">
        <w:rPr>
          <w:rFonts w:ascii="Times New Roman" w:hAnsi="Times New Roman" w:cs="Times New Roman"/>
          <w:sz w:val="24"/>
          <w:szCs w:val="24"/>
          <w:lang w:val="en-US"/>
        </w:rPr>
        <w:t>Results of the test for homoscedasticity of the residual variance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1E14" w:rsidRPr="00754CC7" w14:paraId="0E3F27E7" w14:textId="77777777" w:rsidTr="00CF2003">
        <w:tc>
          <w:tcPr>
            <w:tcW w:w="8828" w:type="dxa"/>
          </w:tcPr>
          <w:p w14:paraId="11484453" w14:textId="63FF2AC9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H0: </w:t>
            </w:r>
            <w:r w:rsidR="000D37B4" w:rsidRPr="00754CC7">
              <w:rPr>
                <w:sz w:val="18"/>
                <w:szCs w:val="18"/>
              </w:rPr>
              <w:t>The variance of the residuals is constant</w:t>
            </w:r>
            <w:r w:rsidR="000D37B4" w:rsidRPr="00754CC7">
              <w:rPr>
                <w:sz w:val="18"/>
                <w:szCs w:val="18"/>
              </w:rPr>
              <w:t xml:space="preserve"> </w:t>
            </w:r>
            <w:r w:rsidRPr="00754CC7">
              <w:rPr>
                <w:sz w:val="18"/>
                <w:szCs w:val="18"/>
              </w:rPr>
              <w:t xml:space="preserve">&gt;0.05 </w:t>
            </w:r>
            <w:r w:rsidR="000D37B4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H0</w:t>
            </w:r>
          </w:p>
          <w:p w14:paraId="1C71E3C5" w14:textId="1E367148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H1: </w:t>
            </w:r>
            <w:r w:rsidR="000D37B4" w:rsidRPr="00754CC7">
              <w:rPr>
                <w:sz w:val="18"/>
                <w:szCs w:val="18"/>
              </w:rPr>
              <w:t xml:space="preserve">The variance of the residuals is </w:t>
            </w:r>
            <w:r w:rsidR="000D37B4" w:rsidRPr="00754CC7">
              <w:rPr>
                <w:sz w:val="18"/>
                <w:szCs w:val="18"/>
              </w:rPr>
              <w:t xml:space="preserve">not </w:t>
            </w:r>
            <w:r w:rsidR="000D37B4" w:rsidRPr="00754CC7">
              <w:rPr>
                <w:sz w:val="18"/>
                <w:szCs w:val="18"/>
              </w:rPr>
              <w:t>constant</w:t>
            </w:r>
            <w:r w:rsidR="000D37B4" w:rsidRPr="00754CC7">
              <w:rPr>
                <w:sz w:val="18"/>
                <w:szCs w:val="18"/>
              </w:rPr>
              <w:t xml:space="preserve"> </w:t>
            </w:r>
            <w:r w:rsidRPr="00754CC7">
              <w:rPr>
                <w:sz w:val="18"/>
                <w:szCs w:val="18"/>
              </w:rPr>
              <w:t xml:space="preserve">&lt;0.05 </w:t>
            </w:r>
            <w:r w:rsidR="000D37B4" w:rsidRPr="00754CC7">
              <w:rPr>
                <w:sz w:val="18"/>
                <w:szCs w:val="18"/>
              </w:rPr>
              <w:t>accept</w:t>
            </w:r>
            <w:r w:rsidRPr="00754CC7">
              <w:rPr>
                <w:sz w:val="18"/>
                <w:szCs w:val="18"/>
              </w:rPr>
              <w:t xml:space="preserve"> H1</w:t>
            </w:r>
          </w:p>
          <w:p w14:paraId="583BB835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ARCH (multivariate)</w:t>
            </w:r>
          </w:p>
          <w:p w14:paraId="0616B993" w14:textId="77777777" w:rsidR="00211E14" w:rsidRPr="00754CC7" w:rsidRDefault="00211E14" w:rsidP="00CF2003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>data</w:t>
            </w:r>
            <w:proofErr w:type="gramStart"/>
            <w:r w:rsidRPr="00754CC7">
              <w:rPr>
                <w:sz w:val="18"/>
                <w:szCs w:val="18"/>
              </w:rPr>
              <w:t>:  Residuals</w:t>
            </w:r>
            <w:proofErr w:type="gramEnd"/>
            <w:r w:rsidRPr="00754CC7">
              <w:rPr>
                <w:sz w:val="18"/>
                <w:szCs w:val="18"/>
              </w:rPr>
              <w:t xml:space="preserve"> of VAR object var1</w:t>
            </w:r>
          </w:p>
          <w:p w14:paraId="356F69EB" w14:textId="5938C595" w:rsidR="00211E14" w:rsidRPr="00754CC7" w:rsidRDefault="00211E14" w:rsidP="000D37B4">
            <w:pPr>
              <w:pStyle w:val="NormalWeb"/>
              <w:tabs>
                <w:tab w:val="left" w:pos="3142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4CC7">
              <w:rPr>
                <w:sz w:val="18"/>
                <w:szCs w:val="18"/>
              </w:rPr>
              <w:t xml:space="preserve">Chi-squared = 78, </w:t>
            </w:r>
            <w:proofErr w:type="spellStart"/>
            <w:r w:rsidRPr="00754CC7">
              <w:rPr>
                <w:sz w:val="18"/>
                <w:szCs w:val="18"/>
              </w:rPr>
              <w:t>df</w:t>
            </w:r>
            <w:proofErr w:type="spellEnd"/>
            <w:r w:rsidRPr="00754CC7">
              <w:rPr>
                <w:sz w:val="18"/>
                <w:szCs w:val="18"/>
              </w:rPr>
              <w:t xml:space="preserve"> = 72, p-value = 0.2939</w:t>
            </w:r>
          </w:p>
        </w:tc>
      </w:tr>
    </w:tbl>
    <w:p w14:paraId="27EA7FFE" w14:textId="6B440649" w:rsidR="00211E14" w:rsidRPr="00754CC7" w:rsidRDefault="00C2594E" w:rsidP="003E110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Note: </w:t>
      </w:r>
      <w:r w:rsidR="004B2A11" w:rsidRPr="00754CC7">
        <w:rPr>
          <w:rFonts w:ascii="Times New Roman" w:hAnsi="Times New Roman" w:cs="Times New Roman"/>
          <w:sz w:val="18"/>
          <w:szCs w:val="18"/>
          <w:lang w:val="en-US"/>
        </w:rPr>
        <w:t>This table presents t</w:t>
      </w:r>
      <w:r w:rsidR="004B2A11" w:rsidRPr="00754CC7">
        <w:rPr>
          <w:rFonts w:ascii="Times New Roman" w:hAnsi="Times New Roman" w:cs="Times New Roman"/>
          <w:sz w:val="18"/>
          <w:szCs w:val="18"/>
          <w:lang w:val="en-US"/>
        </w:rPr>
        <w:t>he results of the hypothesis test for homoscedasticity of the residual variance of the model</w:t>
      </w:r>
      <w:r w:rsidR="004B2A11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4B2A11"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6A3CFA27" w14:textId="6F9F8156" w:rsidR="00211E14" w:rsidRPr="00754CC7" w:rsidRDefault="003E1106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S7</w:t>
      </w:r>
      <w:r w:rsidR="004B2A11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A7DE1" w:rsidRPr="00754CC7">
        <w:rPr>
          <w:rFonts w:ascii="Times New Roman" w:hAnsi="Times New Roman" w:cs="Times New Roman"/>
          <w:sz w:val="24"/>
          <w:szCs w:val="24"/>
          <w:lang w:val="en-US"/>
        </w:rPr>
        <w:t>Results of unit root tests for the Panel VAR mode</w:t>
      </w:r>
      <w:r w:rsidR="00DA7DE1" w:rsidRPr="00754CC7">
        <w:rPr>
          <w:rFonts w:ascii="Times New Roman" w:hAnsi="Times New Roman" w:cs="Times New Roman"/>
          <w:sz w:val="24"/>
          <w:szCs w:val="24"/>
          <w:lang w:val="en-US"/>
        </w:rPr>
        <w:t>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11E14" w:rsidRPr="00754CC7" w14:paraId="1C56B320" w14:textId="77777777" w:rsidTr="00CF2003">
        <w:tc>
          <w:tcPr>
            <w:tcW w:w="2942" w:type="dxa"/>
          </w:tcPr>
          <w:p w14:paraId="4055A3ED" w14:textId="4FC264FE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intensity</w:t>
            </w:r>
            <w:r w:rsidR="00211E14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_UR</w:t>
            </w:r>
            <w:proofErr w:type="spellEnd"/>
          </w:p>
          <w:p w14:paraId="307E9B4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418E1D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499DD60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284586" w14:textId="4B282B8D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ntensity_UR</w:t>
            </w:r>
            <w:proofErr w:type="spellEnd"/>
          </w:p>
          <w:p w14:paraId="6EFFF8F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-3.2559, p-value = 0.0005652</w:t>
            </w:r>
          </w:p>
          <w:p w14:paraId="6D004E3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3FC660E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87FBF81" w14:textId="41AA2135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ntensity_UR</w:t>
            </w:r>
            <w:proofErr w:type="spellEnd"/>
          </w:p>
          <w:p w14:paraId="17E285F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8392C5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Maddala-Wu Unit-Root Test (ex. var.: Individual Intercepts)</w:t>
            </w:r>
          </w:p>
          <w:p w14:paraId="7467E65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0FD8448" w14:textId="5057CAE4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ntensity_UR</w:t>
            </w:r>
            <w:proofErr w:type="spellEnd"/>
          </w:p>
          <w:p w14:paraId="28C899C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chisq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62.231,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24, p-value = 3.072e-05</w:t>
            </w:r>
          </w:p>
          <w:p w14:paraId="32C0E03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2C66147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32BF07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7B42FBD" w14:textId="0F7E0FD5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ntensity_UR</w:t>
            </w:r>
            <w:proofErr w:type="spellEnd"/>
          </w:p>
          <w:p w14:paraId="469835D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85613D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Pesaran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-Shin Unit-Root Test (ex. var.: Individual Intercepts)</w:t>
            </w:r>
          </w:p>
          <w:p w14:paraId="79448C7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CE0EF1" w14:textId="07A9FBCD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ntensity_UR</w:t>
            </w:r>
            <w:proofErr w:type="spellEnd"/>
          </w:p>
          <w:p w14:paraId="5D201FA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Wtbar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-2.914, p-value = 0.001784</w:t>
            </w:r>
          </w:p>
          <w:p w14:paraId="2A9AD1B7" w14:textId="0BF3591D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</w:tc>
        <w:tc>
          <w:tcPr>
            <w:tcW w:w="2943" w:type="dxa"/>
          </w:tcPr>
          <w:p w14:paraId="106C1008" w14:textId="2E185363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emis</w:t>
            </w:r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ions_UR</w:t>
            </w:r>
            <w:proofErr w:type="spellEnd"/>
          </w:p>
          <w:p w14:paraId="1CAFBF60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D4D8FC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4390BCB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A3F3D9" w14:textId="7A167FA6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emissions_UR</w:t>
            </w:r>
            <w:proofErr w:type="spellEnd"/>
          </w:p>
          <w:p w14:paraId="06CE96F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0.31504, p-value = 0.6236</w:t>
            </w:r>
          </w:p>
          <w:p w14:paraId="3E83228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47CF8A5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0CDFCB" w14:textId="66D2C3C7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emissions_UR</w:t>
            </w:r>
            <w:proofErr w:type="spellEnd"/>
          </w:p>
          <w:p w14:paraId="227DF62A" w14:textId="77777777" w:rsidR="00DA7DE1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4F26BA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Maddala-Wu Unit-Root Test (ex. var.: Individual Intercepts)</w:t>
            </w:r>
          </w:p>
          <w:p w14:paraId="2318B7B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64CBD5A" w14:textId="6013AC4C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emissions_UR</w:t>
            </w:r>
            <w:proofErr w:type="spellEnd"/>
          </w:p>
          <w:p w14:paraId="4908DF5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chisq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38.217,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24, p-value = 0.03294</w:t>
            </w:r>
          </w:p>
          <w:p w14:paraId="746BF40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6C7E777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AB98A29" w14:textId="54F5479F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emissions_UR</w:t>
            </w:r>
            <w:proofErr w:type="spellEnd"/>
          </w:p>
          <w:p w14:paraId="4AF62BD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0FC0AD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Pesaran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-Shin Unit-Root Test (ex. var.: Individual Intercepts)</w:t>
            </w:r>
          </w:p>
          <w:p w14:paraId="4038444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A11D48" w14:textId="2DCDEA7A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3E110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emissions_UR</w:t>
            </w:r>
            <w:proofErr w:type="spellEnd"/>
          </w:p>
          <w:p w14:paraId="44ED2EC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Wtbar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0.99442, p-value = 0.84</w:t>
            </w:r>
          </w:p>
          <w:p w14:paraId="72201176" w14:textId="59923D09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alternative hypothesis: stationarity</w:t>
            </w:r>
          </w:p>
        </w:tc>
        <w:tc>
          <w:tcPr>
            <w:tcW w:w="2943" w:type="dxa"/>
          </w:tcPr>
          <w:p w14:paraId="534AD972" w14:textId="4574DCB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produc</w:t>
            </w:r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tion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_UR</w:t>
            </w:r>
            <w:proofErr w:type="spellEnd"/>
          </w:p>
          <w:p w14:paraId="7984D4B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7E226D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39F8A10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245854C" w14:textId="1DD38A81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</w:t>
            </w:r>
            <w:proofErr w:type="gramEnd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_UR</w:t>
            </w:r>
            <w:proofErr w:type="spellEnd"/>
          </w:p>
          <w:p w14:paraId="1017779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-4.4817, p-value = 3.703e-06</w:t>
            </w:r>
          </w:p>
          <w:p w14:paraId="6F53EAE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0167238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CA4E00" w14:textId="4741C21E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production_UR</w:t>
            </w:r>
            <w:proofErr w:type="spellEnd"/>
          </w:p>
          <w:p w14:paraId="281F480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1B9E8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Maddala-Wu Unit-Root Test (ex. var.: Individual Intercepts)</w:t>
            </w:r>
          </w:p>
          <w:p w14:paraId="659E1E7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030774" w14:textId="42D9D1E1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</w:t>
            </w:r>
            <w:proofErr w:type="gramEnd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_UR</w:t>
            </w:r>
            <w:proofErr w:type="spellEnd"/>
          </w:p>
          <w:p w14:paraId="5541D9A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chisq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24.563,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24, p-value = 0.4298</w:t>
            </w:r>
          </w:p>
          <w:p w14:paraId="5A471CA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  <w:p w14:paraId="752315B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E0538FD" w14:textId="21F0EDE7" w:rsidR="00211E14" w:rsidRPr="00754CC7" w:rsidRDefault="00DA7DE1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production_UR</w:t>
            </w:r>
            <w:proofErr w:type="spellEnd"/>
          </w:p>
          <w:p w14:paraId="0968399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7572F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Pesaran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-Shin Unit-Root Test (ex. var.: Individual Intercepts)</w:t>
            </w:r>
          </w:p>
          <w:p w14:paraId="7AC7B71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AC87720" w14:textId="5BF95965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 </w:t>
            </w:r>
            <w:proofErr w:type="spellStart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</w:t>
            </w:r>
            <w:proofErr w:type="gramEnd"/>
            <w:r w:rsidR="00DA7DE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_UR</w:t>
            </w:r>
            <w:proofErr w:type="spellEnd"/>
          </w:p>
          <w:p w14:paraId="578EEB4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Wtbar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-0.1704, p-value = 0.4323</w:t>
            </w:r>
          </w:p>
          <w:p w14:paraId="641F3590" w14:textId="52BE90A8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alternative hypothesis: stationarity</w:t>
            </w:r>
          </w:p>
        </w:tc>
      </w:tr>
    </w:tbl>
    <w:p w14:paraId="452295FC" w14:textId="7915EA4D" w:rsidR="00211E14" w:rsidRPr="00754CC7" w:rsidRDefault="00B94211" w:rsidP="00B9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lastRenderedPageBreak/>
        <w:t>Note: This table presents t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he results of the hypothesis test for unit root tests in the Panel VAR model.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</w:t>
      </w:r>
    </w:p>
    <w:p w14:paraId="5AE0C9B3" w14:textId="3E2FC685" w:rsidR="00211E14" w:rsidRPr="00754CC7" w:rsidRDefault="009F1DC1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S8</w:t>
      </w:r>
      <w:r w:rsidR="00B94211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211E14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B4B66" w:rsidRPr="00754CC7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8B4B66" w:rsidRPr="00754CC7">
        <w:rPr>
          <w:rFonts w:ascii="Times New Roman" w:hAnsi="Times New Roman" w:cs="Times New Roman"/>
          <w:sz w:val="24"/>
          <w:szCs w:val="24"/>
          <w:lang w:val="en-US"/>
        </w:rPr>
        <w:t>sults of the unit root tests for the Panel VAR model (in first differences)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11E14" w:rsidRPr="00754CC7" w14:paraId="21110BAE" w14:textId="77777777" w:rsidTr="00CF2003">
        <w:tc>
          <w:tcPr>
            <w:tcW w:w="2942" w:type="dxa"/>
          </w:tcPr>
          <w:p w14:paraId="7CA6BA1B" w14:textId="4A98EC40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dif1_intensi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</w:t>
            </w:r>
          </w:p>
          <w:p w14:paraId="233E951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EA9A2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6D289B3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9D86187" w14:textId="2BE3942D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9F1DC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dif1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intensity</w:t>
            </w:r>
          </w:p>
          <w:p w14:paraId="0D22675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-9.7439, p-value &lt; 2.2e-16</w:t>
            </w:r>
          </w:p>
          <w:p w14:paraId="3082FE0D" w14:textId="7BAAF4B9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</w:tc>
        <w:tc>
          <w:tcPr>
            <w:tcW w:w="2943" w:type="dxa"/>
          </w:tcPr>
          <w:p w14:paraId="2C58FF15" w14:textId="5D14F569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dif1_emis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ions</w:t>
            </w:r>
          </w:p>
          <w:p w14:paraId="6D3E919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64E45E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7D99A3C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2C8A32" w14:textId="0F0790B1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9F1DC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dif1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_emis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ions</w:t>
            </w:r>
          </w:p>
          <w:p w14:paraId="69BE5A8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-12.708, p-value &lt; 2.2e-16</w:t>
            </w:r>
          </w:p>
          <w:p w14:paraId="1CAE5A95" w14:textId="209695F5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</w:tc>
        <w:tc>
          <w:tcPr>
            <w:tcW w:w="2943" w:type="dxa"/>
          </w:tcPr>
          <w:p w14:paraId="67D5D075" w14:textId="56C504EE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dif1_produc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tion</w:t>
            </w:r>
          </w:p>
          <w:p w14:paraId="10AAF98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A33DF3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Levin-Lin-Chu Unit-Root Test (ex. var.: Individual Intercepts)</w:t>
            </w:r>
          </w:p>
          <w:p w14:paraId="0307817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FECAC9" w14:textId="3E97E8D4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</w:t>
            </w:r>
            <w:r w:rsidR="009F1DC1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dif1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_produc</w:t>
            </w:r>
            <w:r w:rsidR="008B4B66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tion</w:t>
            </w:r>
          </w:p>
          <w:p w14:paraId="36B653F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= -7.6963, p-value = 7.002e-15</w:t>
            </w:r>
          </w:p>
          <w:p w14:paraId="645EB9F6" w14:textId="2D59C852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 hypothesis: stationarity</w:t>
            </w:r>
          </w:p>
        </w:tc>
      </w:tr>
    </w:tbl>
    <w:p w14:paraId="2401341D" w14:textId="1309CD5C" w:rsidR="009F1DC1" w:rsidRPr="00754CC7" w:rsidRDefault="009F1DC1" w:rsidP="002649C2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Note: </w:t>
      </w:r>
      <w:r w:rsidR="002649C2" w:rsidRPr="00754CC7">
        <w:rPr>
          <w:rFonts w:ascii="Times New Roman" w:hAnsi="Times New Roman" w:cs="Times New Roman"/>
          <w:sz w:val="18"/>
          <w:szCs w:val="18"/>
          <w:lang w:val="en-US"/>
        </w:rPr>
        <w:t>T</w:t>
      </w:r>
      <w:r w:rsidR="002649C2" w:rsidRPr="00754CC7">
        <w:rPr>
          <w:rFonts w:ascii="Times New Roman" w:hAnsi="Times New Roman" w:cs="Times New Roman"/>
          <w:sz w:val="18"/>
          <w:szCs w:val="18"/>
          <w:lang w:val="en-US"/>
        </w:rPr>
        <w:t>his table presents t</w:t>
      </w:r>
      <w:r w:rsidR="002649C2" w:rsidRPr="00754CC7">
        <w:rPr>
          <w:rFonts w:ascii="Times New Roman" w:hAnsi="Times New Roman" w:cs="Times New Roman"/>
          <w:sz w:val="18"/>
          <w:szCs w:val="18"/>
          <w:lang w:val="en-US"/>
        </w:rPr>
        <w:t>he results of the hypothesis test for unit root tests in the Panel VAR model using first differences.</w:t>
      </w:r>
      <w:r w:rsidR="002649C2"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649C2"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p w14:paraId="7A91DD90" w14:textId="24FCE397" w:rsidR="00211E14" w:rsidRPr="00754CC7" w:rsidRDefault="00447C11" w:rsidP="00211E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S9</w:t>
      </w:r>
      <w:r w:rsidR="002649C2"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54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649C2" w:rsidRPr="00754CC7">
        <w:rPr>
          <w:rFonts w:ascii="Times New Roman" w:hAnsi="Times New Roman" w:cs="Times New Roman"/>
          <w:sz w:val="24"/>
          <w:szCs w:val="24"/>
          <w:lang w:val="en-US"/>
        </w:rPr>
        <w:t xml:space="preserve">Results of the </w:t>
      </w:r>
      <w:r w:rsidRPr="00754CC7">
        <w:rPr>
          <w:rFonts w:ascii="Times New Roman" w:hAnsi="Times New Roman" w:cs="Times New Roman"/>
          <w:sz w:val="24"/>
          <w:szCs w:val="24"/>
          <w:lang w:val="en-US"/>
        </w:rPr>
        <w:t>PANELVAR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1E14" w:rsidRPr="00754CC7" w14:paraId="38AF1482" w14:textId="77777777" w:rsidTr="00CF2003">
        <w:tc>
          <w:tcPr>
            <w:tcW w:w="8828" w:type="dxa"/>
          </w:tcPr>
          <w:p w14:paraId="48EDD5CC" w14:textId="5A0CD56E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PANELVAR_5 &lt;-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pvargmm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dependent_vars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</w:t>
            </w:r>
            <w:proofErr w:type="spellStart"/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</w:t>
            </w:r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intensity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_agri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", "CO2eq", "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Gross_Produ_cattle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"),</w:t>
            </w:r>
          </w:p>
          <w:p w14:paraId="672FCFF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lags = 1,</w:t>
            </w:r>
          </w:p>
          <w:p w14:paraId="304952C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transformation = "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fod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", </w:t>
            </w:r>
          </w:p>
          <w:p w14:paraId="07F96A4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data = BD_PRUEBA, </w:t>
            </w:r>
          </w:p>
          <w:p w14:paraId="066F9C7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panel_identifier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c("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area","year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"),</w:t>
            </w:r>
          </w:p>
          <w:p w14:paraId="02D20CD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steps = c("twostep"),</w:t>
            </w:r>
          </w:p>
          <w:p w14:paraId="4F439A3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system_instruments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TRUE,</w:t>
            </w:r>
          </w:p>
          <w:p w14:paraId="6F808227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system_constant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TRUE, </w:t>
            </w:r>
          </w:p>
          <w:p w14:paraId="300E164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pca_instruments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TRUE,</w:t>
            </w:r>
          </w:p>
          <w:p w14:paraId="2779118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pca_eigenvalue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1,</w:t>
            </w:r>
          </w:p>
          <w:p w14:paraId="6AA27EA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max_instr_dependent_vars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60,</w:t>
            </w:r>
          </w:p>
          <w:p w14:paraId="76E183E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max_instr_predet_vars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60,</w:t>
            </w:r>
          </w:p>
          <w:p w14:paraId="448D96A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min_instr_dependent_vars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2L,</w:t>
            </w:r>
          </w:p>
          <w:p w14:paraId="06D9297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min_instr_predet_vars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1L,</w:t>
            </w:r>
          </w:p>
          <w:p w14:paraId="54184E7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collapse = TRUE,</w:t>
            </w:r>
          </w:p>
          <w:p w14:paraId="4386E05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tol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1e-09)</w:t>
            </w:r>
          </w:p>
          <w:p w14:paraId="2859D495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93D239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---------------------------------------------------</w:t>
            </w:r>
          </w:p>
          <w:p w14:paraId="598AE19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Dynamic Panel VAR estimation, two-step GMM </w:t>
            </w:r>
          </w:p>
          <w:p w14:paraId="3FFD759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---------------------------------------------------</w:t>
            </w:r>
          </w:p>
          <w:p w14:paraId="7994CE8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Transformation: Forward orthogonal deviations </w:t>
            </w:r>
          </w:p>
          <w:p w14:paraId="5CC35B5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Group variable: area </w:t>
            </w:r>
          </w:p>
          <w:p w14:paraId="4D9329A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Time variable: year </w:t>
            </w:r>
          </w:p>
          <w:p w14:paraId="21B12BAE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Number of observations = 204 </w:t>
            </w:r>
          </w:p>
          <w:p w14:paraId="24E5876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Number of groups = 12 </w:t>
            </w:r>
          </w:p>
          <w:p w14:paraId="1488686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Obs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per group: min = 17 </w:t>
            </w:r>
          </w:p>
          <w:p w14:paraId="501A76D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avg = 17 </w:t>
            </w:r>
          </w:p>
          <w:p w14:paraId="224EB34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max = 17 </w:t>
            </w:r>
          </w:p>
          <w:p w14:paraId="4040B76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Number of instruments = 24 </w:t>
            </w:r>
          </w:p>
          <w:p w14:paraId="0DC9F4D8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7C2BBF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====================================================================================</w:t>
            </w:r>
          </w:p>
          <w:p w14:paraId="24B0CC3E" w14:textId="7EBBADE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</w:t>
            </w:r>
            <w:proofErr w:type="spellStart"/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energy_intensity_</w:t>
            </w:r>
            <w:proofErr w:type="gramStart"/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agri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CO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2eq       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Gross_Produ_cattle</w:t>
            </w:r>
            <w:proofErr w:type="spellEnd"/>
          </w:p>
          <w:p w14:paraId="2D982923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--------------------------------------------------------------------------------------------</w:t>
            </w:r>
          </w:p>
          <w:p w14:paraId="416EE98C" w14:textId="34C72FA2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lag1_</w:t>
            </w:r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49C2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energy_intensity_agri</w:t>
            </w:r>
            <w:proofErr w:type="spellEnd"/>
            <w:r w:rsidR="00D235E3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0.9972 ***                  0.2634        0.5589          </w:t>
            </w:r>
          </w:p>
          <w:p w14:paraId="570284C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(0.1994)              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0.1366)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0.3215)         </w:t>
            </w:r>
          </w:p>
          <w:p w14:paraId="16AD0690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lag1_CO2eq                                     0.6937                      2.1914 ***    3.2029 *        </w:t>
            </w:r>
          </w:p>
          <w:p w14:paraId="06E1793D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(0.5588)              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0.5454)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1.4090)         </w:t>
            </w:r>
          </w:p>
          <w:p w14:paraId="12F4D21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lag1_Gross_Produ_cattle                 0.0886                     -0.3490 *      0.1307          </w:t>
            </w:r>
          </w:p>
          <w:p w14:paraId="552D317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(0.1647)              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0.1636)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0.3163)         </w:t>
            </w:r>
          </w:p>
          <w:p w14:paraId="41CEC1D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const                                               -8.1573 *                   -5.7381      -17.0194 *        </w:t>
            </w:r>
          </w:p>
          <w:p w14:paraId="33F0719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(4.0616)              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2.9896)   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8.5484)         </w:t>
            </w:r>
          </w:p>
          <w:p w14:paraId="2A425EB6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====================================================================================</w:t>
            </w:r>
          </w:p>
          <w:p w14:paraId="4F38301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 p &lt; 0.001; ** p &lt; 0.01; * p &lt; 0.05</w:t>
            </w:r>
          </w:p>
          <w:p w14:paraId="39993F71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723932A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---------------------------------------------------</w:t>
            </w:r>
          </w:p>
          <w:p w14:paraId="3AD1862E" w14:textId="4060EA16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Instruments </w:t>
            </w:r>
            <w:r w:rsidR="00F02E5D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 equation</w:t>
            </w:r>
          </w:p>
          <w:p w14:paraId="131556F9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Standard</w:t>
            </w:r>
          </w:p>
          <w:p w14:paraId="34B65424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14:paraId="51C6C012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GMM-type</w:t>
            </w:r>
          </w:p>
          <w:p w14:paraId="50C347F5" w14:textId="70F5003C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Dependent vars: </w:t>
            </w:r>
            <w:r w:rsidR="00F02E5D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 (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2, 17)</w:t>
            </w:r>
          </w:p>
          <w:p w14:paraId="6EAC5E8A" w14:textId="03A4309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Collapse </w:t>
            </w:r>
            <w:r w:rsidR="00F02E5D"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= TRUE</w:t>
            </w: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3BA7C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---------------------------------------------------</w:t>
            </w:r>
          </w:p>
          <w:p w14:paraId="3B0605AF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114CDDB" w14:textId="7777777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Hansen test of </w:t>
            </w:r>
            <w:proofErr w:type="spell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overid</w:t>
            </w:r>
            <w:proofErr w:type="spell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restrictions: chi2(12) = 0.83 Prob &gt; chi2 = 1</w:t>
            </w:r>
          </w:p>
          <w:p w14:paraId="6029A516" w14:textId="7D2DCB37" w:rsidR="00211E14" w:rsidRPr="00754CC7" w:rsidRDefault="00211E14" w:rsidP="00CF200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gramStart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Robust, but</w:t>
            </w:r>
            <w:proofErr w:type="gramEnd"/>
            <w:r w:rsidRPr="00754C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weakened by many instruments.)</w:t>
            </w:r>
          </w:p>
        </w:tc>
      </w:tr>
    </w:tbl>
    <w:p w14:paraId="02D99F6E" w14:textId="6885D17F" w:rsidR="00EA50ED" w:rsidRPr="00754CC7" w:rsidRDefault="00D235E3" w:rsidP="00D235E3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754CC7">
        <w:rPr>
          <w:rFonts w:ascii="Times New Roman" w:hAnsi="Times New Roman" w:cs="Times New Roman"/>
          <w:sz w:val="18"/>
          <w:szCs w:val="18"/>
          <w:lang w:val="en-US"/>
        </w:rPr>
        <w:lastRenderedPageBreak/>
        <w:t>Note: Th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is table presents th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e modeling specifications for the PANELVAR 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model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54CC7">
        <w:rPr>
          <w:rFonts w:ascii="Times New Roman" w:hAnsi="Times New Roman" w:cs="Times New Roman"/>
          <w:sz w:val="18"/>
          <w:szCs w:val="18"/>
          <w:lang w:val="en-US"/>
        </w:rPr>
        <w:t>Source: Own elaboration.</w:t>
      </w:r>
    </w:p>
    <w:sectPr w:rsidR="00EA50ED" w:rsidRPr="00754C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59"/>
    <w:rsid w:val="000D37B4"/>
    <w:rsid w:val="0013415E"/>
    <w:rsid w:val="00141CC9"/>
    <w:rsid w:val="00142CEA"/>
    <w:rsid w:val="00143D5E"/>
    <w:rsid w:val="00211E14"/>
    <w:rsid w:val="002649C2"/>
    <w:rsid w:val="002F04D7"/>
    <w:rsid w:val="00355B47"/>
    <w:rsid w:val="00393F84"/>
    <w:rsid w:val="003C6DB2"/>
    <w:rsid w:val="003E1106"/>
    <w:rsid w:val="004473B1"/>
    <w:rsid w:val="00447C11"/>
    <w:rsid w:val="004B2A11"/>
    <w:rsid w:val="00503819"/>
    <w:rsid w:val="005039ED"/>
    <w:rsid w:val="00511B4D"/>
    <w:rsid w:val="0056234D"/>
    <w:rsid w:val="00577615"/>
    <w:rsid w:val="005803B2"/>
    <w:rsid w:val="005D39B8"/>
    <w:rsid w:val="00650486"/>
    <w:rsid w:val="00754CC7"/>
    <w:rsid w:val="008A58F1"/>
    <w:rsid w:val="008B4B66"/>
    <w:rsid w:val="008C2DDB"/>
    <w:rsid w:val="00906459"/>
    <w:rsid w:val="009F1DC1"/>
    <w:rsid w:val="00AA2DD3"/>
    <w:rsid w:val="00AB1599"/>
    <w:rsid w:val="00B94211"/>
    <w:rsid w:val="00C2594E"/>
    <w:rsid w:val="00C71D2F"/>
    <w:rsid w:val="00D1320A"/>
    <w:rsid w:val="00D235E3"/>
    <w:rsid w:val="00D26770"/>
    <w:rsid w:val="00D547EF"/>
    <w:rsid w:val="00DA7DE1"/>
    <w:rsid w:val="00E004BC"/>
    <w:rsid w:val="00E81DF6"/>
    <w:rsid w:val="00E96CEF"/>
    <w:rsid w:val="00EA50ED"/>
    <w:rsid w:val="00F02E5D"/>
    <w:rsid w:val="00F413D4"/>
    <w:rsid w:val="00F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A943"/>
  <w15:chartTrackingRefBased/>
  <w15:docId w15:val="{D7714F67-0D05-46B3-9467-CFA0CF20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4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s-CO"/>
      <w14:ligatures w14:val="none"/>
    </w:rPr>
  </w:style>
  <w:style w:type="character" w:styleId="Hyperlink">
    <w:name w:val="Hyperlink"/>
    <w:basedOn w:val="DefaultParagraphFont"/>
    <w:uiPriority w:val="99"/>
    <w:unhideWhenUsed/>
    <w:rsid w:val="006504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.burkart@cgiar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Mejia Tejada</dc:creator>
  <cp:keywords/>
  <dc:description/>
  <cp:lastModifiedBy>Burkart, Stefan (Alliance Bioversity-CIAT)</cp:lastModifiedBy>
  <cp:revision>19</cp:revision>
  <dcterms:created xsi:type="dcterms:W3CDTF">2025-06-03T17:26:00Z</dcterms:created>
  <dcterms:modified xsi:type="dcterms:W3CDTF">2025-06-03T17:41:00Z</dcterms:modified>
</cp:coreProperties>
</file>