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2B2DB2" w14:textId="77777777" w:rsidR="00F233F4" w:rsidRDefault="00F233F4">
      <w:pPr>
        <w:rPr>
          <w:rFonts w:ascii="Times New Roman" w:hAnsi="Times New Roman" w:cs="Times New Roman"/>
        </w:rPr>
      </w:pPr>
    </w:p>
    <w:p w14:paraId="748F75A6" w14:textId="77777777" w:rsidR="00F233F4" w:rsidRDefault="00F233F4">
      <w:pPr>
        <w:rPr>
          <w:rFonts w:ascii="Times New Roman" w:hAnsi="Times New Roman" w:cs="Times New Roman"/>
        </w:rPr>
      </w:pPr>
    </w:p>
    <w:p w14:paraId="4E6BDDE4" w14:textId="77777777" w:rsidR="00F233F4" w:rsidRDefault="00F233F4">
      <w:pPr>
        <w:rPr>
          <w:rFonts w:ascii="Times New Roman" w:hAnsi="Times New Roman" w:cs="Times New Roman"/>
        </w:rPr>
      </w:pPr>
    </w:p>
    <w:p w14:paraId="41769C6D" w14:textId="77777777" w:rsidR="00F233F4" w:rsidRPr="00F233F4" w:rsidRDefault="00F233F4" w:rsidP="00F233F4">
      <w:pPr>
        <w:spacing w:line="480" w:lineRule="auto"/>
        <w:rPr>
          <w:rFonts w:ascii="Times New Roman" w:eastAsia="Calibri" w:hAnsi="Times New Roman" w:cs="Times New Roman"/>
          <w:b/>
        </w:rPr>
      </w:pPr>
      <w:r w:rsidRPr="00F233F4">
        <w:rPr>
          <w:rFonts w:ascii="Times New Roman" w:eastAsia="Calibri" w:hAnsi="Times New Roman" w:cs="Times New Roman"/>
          <w:b/>
        </w:rPr>
        <w:t>Halophytes have different ecophysiological and fungal root colonization traits in two saline soil conditions</w:t>
      </w:r>
    </w:p>
    <w:p w14:paraId="26E3F381" w14:textId="77777777" w:rsidR="00F233F4" w:rsidRPr="00F233F4" w:rsidRDefault="00F233F4" w:rsidP="00F233F4">
      <w:pPr>
        <w:spacing w:line="480" w:lineRule="auto"/>
        <w:jc w:val="center"/>
        <w:rPr>
          <w:rFonts w:ascii="Times New Roman" w:eastAsia="Calibri" w:hAnsi="Times New Roman" w:cs="Times New Roman"/>
          <w:b/>
          <w:lang w:val="es-ES_tradnl"/>
        </w:rPr>
      </w:pPr>
      <w:r w:rsidRPr="00F233F4">
        <w:rPr>
          <w:rFonts w:ascii="Times New Roman" w:eastAsia="Calibri" w:hAnsi="Times New Roman" w:cs="Times New Roman"/>
          <w:b/>
          <w:lang w:val="es-ES"/>
        </w:rPr>
        <w:t>Jesús Adrián Barajas González, Rogelio Carrillo-González, Jesús Eulises Corona Sánchez,</w:t>
      </w:r>
      <w:r w:rsidRPr="00F233F4">
        <w:rPr>
          <w:rFonts w:ascii="Times New Roman" w:eastAsia="Calibri" w:hAnsi="Times New Roman" w:cs="Times New Roman"/>
          <w:b/>
          <w:vertAlign w:val="superscript"/>
          <w:lang w:val="es-ES"/>
        </w:rPr>
        <w:t xml:space="preserve"> </w:t>
      </w:r>
      <w:r w:rsidRPr="00F233F4">
        <w:rPr>
          <w:rFonts w:ascii="Times New Roman" w:eastAsia="Calibri" w:hAnsi="Times New Roman" w:cs="Times New Roman"/>
          <w:b/>
          <w:lang w:val="es-ES"/>
        </w:rPr>
        <w:t>Yersain Ely Keller de la Rosa, Ma. del Carmen Ángeles González-Chávez*</w:t>
      </w:r>
    </w:p>
    <w:p w14:paraId="273C38F0" w14:textId="0E5B1163" w:rsidR="00867855" w:rsidRPr="00F14395" w:rsidRDefault="009321C9">
      <w:pPr>
        <w:rPr>
          <w:rFonts w:ascii="Times New Roman" w:hAnsi="Times New Roman" w:cs="Times New Roman"/>
        </w:rPr>
      </w:pPr>
      <w:r w:rsidRPr="00644283">
        <w:rPr>
          <w:rFonts w:ascii="Times New Roman" w:hAnsi="Times New Roman" w:cs="Times New Roman"/>
          <w:b/>
        </w:rPr>
        <w:t xml:space="preserve">Table </w:t>
      </w:r>
      <w:r w:rsidR="009A7973" w:rsidRPr="00644283">
        <w:rPr>
          <w:rFonts w:ascii="Times New Roman" w:hAnsi="Times New Roman" w:cs="Times New Roman"/>
          <w:b/>
        </w:rPr>
        <w:t>S</w:t>
      </w:r>
      <w:r w:rsidR="00A47D3A">
        <w:rPr>
          <w:rFonts w:ascii="Times New Roman" w:hAnsi="Times New Roman" w:cs="Times New Roman"/>
          <w:b/>
        </w:rPr>
        <w:t>2</w:t>
      </w:r>
      <w:r w:rsidRPr="00F14395">
        <w:rPr>
          <w:rFonts w:ascii="Times New Roman" w:hAnsi="Times New Roman" w:cs="Times New Roman"/>
        </w:rPr>
        <w:t xml:space="preserve">. Correlations </w:t>
      </w:r>
      <w:r w:rsidR="00867855">
        <w:rPr>
          <w:rFonts w:ascii="Times New Roman" w:hAnsi="Times New Roman" w:cs="Times New Roman"/>
        </w:rPr>
        <w:t xml:space="preserve">were </w:t>
      </w:r>
      <w:r w:rsidRPr="00F14395">
        <w:rPr>
          <w:rFonts w:ascii="Times New Roman" w:hAnsi="Times New Roman" w:cs="Times New Roman"/>
        </w:rPr>
        <w:t xml:space="preserve">observed </w:t>
      </w:r>
      <w:r w:rsidR="00867855">
        <w:rPr>
          <w:rFonts w:ascii="Times New Roman" w:hAnsi="Times New Roman" w:cs="Times New Roman"/>
        </w:rPr>
        <w:t xml:space="preserve">in </w:t>
      </w:r>
      <w:r w:rsidRPr="00F14395">
        <w:rPr>
          <w:rFonts w:ascii="Times New Roman" w:hAnsi="Times New Roman" w:cs="Times New Roman"/>
        </w:rPr>
        <w:t>the plant-soil-fungi interaction in six halophytes established in two salinity conditions.</w:t>
      </w:r>
    </w:p>
    <w:tbl>
      <w:tblPr>
        <w:tblStyle w:val="Tablaconcuadrcula"/>
        <w:tblW w:w="89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70"/>
        <w:gridCol w:w="610"/>
        <w:gridCol w:w="615"/>
        <w:gridCol w:w="615"/>
        <w:gridCol w:w="615"/>
        <w:gridCol w:w="615"/>
        <w:gridCol w:w="1109"/>
        <w:gridCol w:w="615"/>
        <w:gridCol w:w="618"/>
        <w:gridCol w:w="621"/>
        <w:gridCol w:w="609"/>
        <w:gridCol w:w="717"/>
      </w:tblGrid>
      <w:tr w:rsidR="00590B3C" w:rsidRPr="00F233F4" w14:paraId="63E794C7" w14:textId="77777777" w:rsidTr="00867855">
        <w:tc>
          <w:tcPr>
            <w:tcW w:w="1570" w:type="dxa"/>
            <w:tcBorders>
              <w:top w:val="single" w:sz="4" w:space="0" w:color="auto"/>
              <w:bottom w:val="single" w:sz="4" w:space="0" w:color="auto"/>
            </w:tcBorders>
          </w:tcPr>
          <w:p w14:paraId="6E2DBB6D" w14:textId="77777777" w:rsidR="00590B3C" w:rsidRPr="00F233F4" w:rsidRDefault="00590B3C" w:rsidP="00F233F4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10" w:type="dxa"/>
            <w:tcBorders>
              <w:top w:val="single" w:sz="4" w:space="0" w:color="auto"/>
              <w:bottom w:val="single" w:sz="4" w:space="0" w:color="auto"/>
            </w:tcBorders>
          </w:tcPr>
          <w:p w14:paraId="6B7C275A" w14:textId="77777777" w:rsidR="00590B3C" w:rsidRPr="00F233F4" w:rsidRDefault="00590B3C" w:rsidP="00F233F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233F4">
              <w:rPr>
                <w:rFonts w:ascii="Times New Roman" w:hAnsi="Times New Roman" w:cs="Times New Roman"/>
              </w:rPr>
              <w:t>EC</w:t>
            </w:r>
          </w:p>
        </w:tc>
        <w:tc>
          <w:tcPr>
            <w:tcW w:w="615" w:type="dxa"/>
            <w:tcBorders>
              <w:top w:val="single" w:sz="4" w:space="0" w:color="auto"/>
              <w:bottom w:val="single" w:sz="4" w:space="0" w:color="auto"/>
            </w:tcBorders>
          </w:tcPr>
          <w:p w14:paraId="14FE911F" w14:textId="77777777" w:rsidR="00590B3C" w:rsidRPr="00F233F4" w:rsidRDefault="00590B3C" w:rsidP="00F233F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233F4">
              <w:rPr>
                <w:rFonts w:ascii="Times New Roman" w:hAnsi="Times New Roman" w:cs="Times New Roman"/>
              </w:rPr>
              <w:t>LSI</w:t>
            </w:r>
          </w:p>
        </w:tc>
        <w:tc>
          <w:tcPr>
            <w:tcW w:w="615" w:type="dxa"/>
            <w:tcBorders>
              <w:top w:val="single" w:sz="4" w:space="0" w:color="auto"/>
              <w:bottom w:val="single" w:sz="4" w:space="0" w:color="auto"/>
            </w:tcBorders>
          </w:tcPr>
          <w:p w14:paraId="05121B9F" w14:textId="0C82168F" w:rsidR="00590B3C" w:rsidRPr="00F233F4" w:rsidRDefault="00590B3C" w:rsidP="00F233F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233F4">
              <w:rPr>
                <w:rFonts w:ascii="Times New Roman" w:hAnsi="Times New Roman" w:cs="Times New Roman"/>
              </w:rPr>
              <w:t>Na</w:t>
            </w:r>
            <w:r w:rsidR="00F50412" w:rsidRPr="00F233F4">
              <w:rPr>
                <w:rFonts w:ascii="Times New Roman" w:hAnsi="Times New Roman" w:cs="Times New Roman"/>
                <w:vertAlign w:val="subscript"/>
              </w:rPr>
              <w:t>S</w:t>
            </w:r>
          </w:p>
        </w:tc>
        <w:tc>
          <w:tcPr>
            <w:tcW w:w="615" w:type="dxa"/>
            <w:tcBorders>
              <w:top w:val="single" w:sz="4" w:space="0" w:color="auto"/>
              <w:bottom w:val="single" w:sz="4" w:space="0" w:color="auto"/>
            </w:tcBorders>
          </w:tcPr>
          <w:p w14:paraId="22BA4F92" w14:textId="48BB67B5" w:rsidR="00590B3C" w:rsidRPr="00F233F4" w:rsidRDefault="00590B3C" w:rsidP="00F233F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233F4">
              <w:rPr>
                <w:rFonts w:ascii="Times New Roman" w:hAnsi="Times New Roman" w:cs="Times New Roman"/>
              </w:rPr>
              <w:t>K</w:t>
            </w:r>
            <w:r w:rsidR="00F50412" w:rsidRPr="00F233F4">
              <w:rPr>
                <w:rFonts w:ascii="Times New Roman" w:hAnsi="Times New Roman" w:cs="Times New Roman"/>
                <w:vertAlign w:val="subscript"/>
              </w:rPr>
              <w:t>S</w:t>
            </w:r>
            <w:r w:rsidRPr="00F233F4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615" w:type="dxa"/>
            <w:tcBorders>
              <w:top w:val="single" w:sz="4" w:space="0" w:color="auto"/>
              <w:bottom w:val="single" w:sz="4" w:space="0" w:color="auto"/>
            </w:tcBorders>
          </w:tcPr>
          <w:p w14:paraId="608B5F57" w14:textId="131EDC28" w:rsidR="00590B3C" w:rsidRPr="00F233F4" w:rsidRDefault="00706071" w:rsidP="00F233F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233F4">
              <w:rPr>
                <w:rFonts w:ascii="Times New Roman" w:hAnsi="Times New Roman" w:cs="Times New Roman"/>
              </w:rPr>
              <w:t>Ca</w:t>
            </w:r>
            <w:r w:rsidR="00F50412" w:rsidRPr="00F233F4">
              <w:rPr>
                <w:rFonts w:ascii="Times New Roman" w:hAnsi="Times New Roman" w:cs="Times New Roman"/>
                <w:vertAlign w:val="subscript"/>
              </w:rPr>
              <w:t>S</w:t>
            </w:r>
          </w:p>
        </w:tc>
        <w:tc>
          <w:tcPr>
            <w:tcW w:w="1109" w:type="dxa"/>
            <w:tcBorders>
              <w:top w:val="single" w:sz="4" w:space="0" w:color="auto"/>
              <w:bottom w:val="single" w:sz="4" w:space="0" w:color="auto"/>
            </w:tcBorders>
          </w:tcPr>
          <w:p w14:paraId="5DD57B7F" w14:textId="77777777" w:rsidR="00590B3C" w:rsidRPr="00F233F4" w:rsidRDefault="00590B3C" w:rsidP="00F233F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233F4">
              <w:rPr>
                <w:rFonts w:ascii="Times New Roman" w:hAnsi="Times New Roman" w:cs="Times New Roman"/>
              </w:rPr>
              <w:t>TR-GRP</w:t>
            </w:r>
          </w:p>
        </w:tc>
        <w:tc>
          <w:tcPr>
            <w:tcW w:w="615" w:type="dxa"/>
            <w:tcBorders>
              <w:top w:val="single" w:sz="4" w:space="0" w:color="auto"/>
              <w:bottom w:val="single" w:sz="4" w:space="0" w:color="auto"/>
            </w:tcBorders>
          </w:tcPr>
          <w:p w14:paraId="61EFB0BE" w14:textId="2BCD04A5" w:rsidR="00590B3C" w:rsidRPr="00F233F4" w:rsidRDefault="00590B3C" w:rsidP="00F233F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233F4">
              <w:rPr>
                <w:rFonts w:ascii="Times New Roman" w:hAnsi="Times New Roman" w:cs="Times New Roman"/>
              </w:rPr>
              <w:t>Na</w:t>
            </w:r>
            <w:r w:rsidR="00F50412" w:rsidRPr="00F233F4">
              <w:rPr>
                <w:rFonts w:ascii="Times New Roman" w:hAnsi="Times New Roman" w:cs="Times New Roman"/>
                <w:vertAlign w:val="subscript"/>
              </w:rPr>
              <w:t>F</w:t>
            </w:r>
          </w:p>
        </w:tc>
        <w:tc>
          <w:tcPr>
            <w:tcW w:w="618" w:type="dxa"/>
            <w:tcBorders>
              <w:top w:val="single" w:sz="4" w:space="0" w:color="auto"/>
              <w:bottom w:val="single" w:sz="4" w:space="0" w:color="auto"/>
            </w:tcBorders>
          </w:tcPr>
          <w:p w14:paraId="435C61A8" w14:textId="24F2D789" w:rsidR="00590B3C" w:rsidRPr="00F233F4" w:rsidRDefault="00590B3C" w:rsidP="00F233F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233F4">
              <w:rPr>
                <w:rFonts w:ascii="Times New Roman" w:hAnsi="Times New Roman" w:cs="Times New Roman"/>
              </w:rPr>
              <w:t>K</w:t>
            </w:r>
            <w:r w:rsidR="00F50412" w:rsidRPr="00F233F4">
              <w:rPr>
                <w:rFonts w:ascii="Times New Roman" w:hAnsi="Times New Roman" w:cs="Times New Roman"/>
                <w:vertAlign w:val="subscript"/>
              </w:rPr>
              <w:t>F</w:t>
            </w:r>
          </w:p>
        </w:tc>
        <w:tc>
          <w:tcPr>
            <w:tcW w:w="621" w:type="dxa"/>
            <w:tcBorders>
              <w:top w:val="single" w:sz="4" w:space="0" w:color="auto"/>
              <w:bottom w:val="single" w:sz="4" w:space="0" w:color="auto"/>
            </w:tcBorders>
          </w:tcPr>
          <w:p w14:paraId="4A1B54CE" w14:textId="2DEC8297" w:rsidR="00590B3C" w:rsidRPr="00F233F4" w:rsidRDefault="00590B3C" w:rsidP="00F233F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233F4">
              <w:rPr>
                <w:rFonts w:ascii="Times New Roman" w:hAnsi="Times New Roman" w:cs="Times New Roman"/>
              </w:rPr>
              <w:t>Mg</w:t>
            </w:r>
            <w:r w:rsidR="00F50412" w:rsidRPr="00F233F4">
              <w:rPr>
                <w:rFonts w:ascii="Times New Roman" w:hAnsi="Times New Roman" w:cs="Times New Roman"/>
                <w:vertAlign w:val="subscript"/>
              </w:rPr>
              <w:t>F</w:t>
            </w:r>
          </w:p>
        </w:tc>
        <w:tc>
          <w:tcPr>
            <w:tcW w:w="609" w:type="dxa"/>
            <w:tcBorders>
              <w:top w:val="single" w:sz="4" w:space="0" w:color="auto"/>
              <w:bottom w:val="single" w:sz="4" w:space="0" w:color="auto"/>
            </w:tcBorders>
          </w:tcPr>
          <w:p w14:paraId="15913675" w14:textId="580B41BF" w:rsidR="00590B3C" w:rsidRPr="00F233F4" w:rsidRDefault="00590B3C" w:rsidP="00F233F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233F4">
              <w:rPr>
                <w:rFonts w:ascii="Times New Roman" w:hAnsi="Times New Roman" w:cs="Times New Roman"/>
              </w:rPr>
              <w:t>P</w:t>
            </w:r>
            <w:r w:rsidR="00F50412" w:rsidRPr="00F233F4">
              <w:rPr>
                <w:rFonts w:ascii="Times New Roman" w:hAnsi="Times New Roman" w:cs="Times New Roman"/>
                <w:vertAlign w:val="subscript"/>
              </w:rPr>
              <w:t>F</w:t>
            </w:r>
          </w:p>
        </w:tc>
        <w:tc>
          <w:tcPr>
            <w:tcW w:w="717" w:type="dxa"/>
            <w:tcBorders>
              <w:top w:val="single" w:sz="4" w:space="0" w:color="auto"/>
              <w:bottom w:val="single" w:sz="4" w:space="0" w:color="auto"/>
            </w:tcBorders>
          </w:tcPr>
          <w:p w14:paraId="7EE2F540" w14:textId="77777777" w:rsidR="00590B3C" w:rsidRPr="00F233F4" w:rsidRDefault="00590B3C" w:rsidP="00F233F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233F4">
              <w:rPr>
                <w:rFonts w:ascii="Times New Roman" w:hAnsi="Times New Roman" w:cs="Times New Roman"/>
              </w:rPr>
              <w:t>Na/K ratio</w:t>
            </w:r>
          </w:p>
        </w:tc>
      </w:tr>
      <w:tr w:rsidR="00590B3C" w:rsidRPr="00F233F4" w14:paraId="2D834EEA" w14:textId="77777777" w:rsidTr="00867855">
        <w:tc>
          <w:tcPr>
            <w:tcW w:w="1570" w:type="dxa"/>
            <w:tcBorders>
              <w:top w:val="single" w:sz="4" w:space="0" w:color="auto"/>
            </w:tcBorders>
          </w:tcPr>
          <w:p w14:paraId="4643924D" w14:textId="77777777" w:rsidR="00590B3C" w:rsidRPr="00F233F4" w:rsidRDefault="00590B3C" w:rsidP="00F233F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233F4">
              <w:rPr>
                <w:rFonts w:ascii="Times New Roman" w:hAnsi="Times New Roman" w:cs="Times New Roman"/>
              </w:rPr>
              <w:t>RWC</w:t>
            </w:r>
          </w:p>
        </w:tc>
        <w:tc>
          <w:tcPr>
            <w:tcW w:w="610" w:type="dxa"/>
            <w:tcBorders>
              <w:top w:val="single" w:sz="4" w:space="0" w:color="auto"/>
            </w:tcBorders>
          </w:tcPr>
          <w:p w14:paraId="29505F0D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5" w:type="dxa"/>
            <w:tcBorders>
              <w:top w:val="single" w:sz="4" w:space="0" w:color="auto"/>
            </w:tcBorders>
          </w:tcPr>
          <w:p w14:paraId="0B5B4FB7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233F4">
              <w:rPr>
                <w:rFonts w:ascii="Times New Roman" w:hAnsi="Times New Roman" w:cs="Times New Roman"/>
              </w:rPr>
              <w:t>0.94</w:t>
            </w:r>
          </w:p>
        </w:tc>
        <w:tc>
          <w:tcPr>
            <w:tcW w:w="615" w:type="dxa"/>
            <w:tcBorders>
              <w:top w:val="single" w:sz="4" w:space="0" w:color="auto"/>
            </w:tcBorders>
          </w:tcPr>
          <w:p w14:paraId="490DD8BA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233F4">
              <w:rPr>
                <w:rFonts w:ascii="Times New Roman" w:hAnsi="Times New Roman" w:cs="Times New Roman"/>
              </w:rPr>
              <w:t>0.92</w:t>
            </w:r>
          </w:p>
        </w:tc>
        <w:tc>
          <w:tcPr>
            <w:tcW w:w="615" w:type="dxa"/>
            <w:tcBorders>
              <w:top w:val="single" w:sz="4" w:space="0" w:color="auto"/>
            </w:tcBorders>
          </w:tcPr>
          <w:p w14:paraId="334028B8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5" w:type="dxa"/>
            <w:tcBorders>
              <w:top w:val="single" w:sz="4" w:space="0" w:color="auto"/>
            </w:tcBorders>
          </w:tcPr>
          <w:p w14:paraId="3F66E9D2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9" w:type="dxa"/>
            <w:tcBorders>
              <w:top w:val="single" w:sz="4" w:space="0" w:color="auto"/>
            </w:tcBorders>
          </w:tcPr>
          <w:p w14:paraId="6A24E1FF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5" w:type="dxa"/>
            <w:tcBorders>
              <w:top w:val="single" w:sz="4" w:space="0" w:color="auto"/>
            </w:tcBorders>
          </w:tcPr>
          <w:p w14:paraId="23FEE322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233F4">
              <w:rPr>
                <w:rFonts w:ascii="Times New Roman" w:hAnsi="Times New Roman" w:cs="Times New Roman"/>
              </w:rPr>
              <w:t>0.94</w:t>
            </w:r>
          </w:p>
        </w:tc>
        <w:tc>
          <w:tcPr>
            <w:tcW w:w="618" w:type="dxa"/>
            <w:tcBorders>
              <w:top w:val="single" w:sz="4" w:space="0" w:color="auto"/>
            </w:tcBorders>
          </w:tcPr>
          <w:p w14:paraId="045C4D9F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233F4">
              <w:rPr>
                <w:rFonts w:ascii="Times New Roman" w:hAnsi="Times New Roman" w:cs="Times New Roman"/>
              </w:rPr>
              <w:t>0.88</w:t>
            </w:r>
          </w:p>
        </w:tc>
        <w:tc>
          <w:tcPr>
            <w:tcW w:w="621" w:type="dxa"/>
            <w:tcBorders>
              <w:top w:val="single" w:sz="4" w:space="0" w:color="auto"/>
            </w:tcBorders>
          </w:tcPr>
          <w:p w14:paraId="641A7E10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09" w:type="dxa"/>
            <w:tcBorders>
              <w:top w:val="single" w:sz="4" w:space="0" w:color="auto"/>
            </w:tcBorders>
          </w:tcPr>
          <w:p w14:paraId="67631995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17" w:type="dxa"/>
            <w:tcBorders>
              <w:top w:val="single" w:sz="4" w:space="0" w:color="auto"/>
            </w:tcBorders>
          </w:tcPr>
          <w:p w14:paraId="5FD946F0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590B3C" w:rsidRPr="00F233F4" w14:paraId="2BACEDE0" w14:textId="77777777" w:rsidTr="00867855">
        <w:tc>
          <w:tcPr>
            <w:tcW w:w="1570" w:type="dxa"/>
          </w:tcPr>
          <w:p w14:paraId="217725CD" w14:textId="77777777" w:rsidR="00590B3C" w:rsidRPr="00F233F4" w:rsidRDefault="00590B3C" w:rsidP="00F233F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233F4">
              <w:rPr>
                <w:rFonts w:ascii="Times New Roman" w:hAnsi="Times New Roman" w:cs="Times New Roman"/>
              </w:rPr>
              <w:t>LSI</w:t>
            </w:r>
          </w:p>
        </w:tc>
        <w:tc>
          <w:tcPr>
            <w:tcW w:w="610" w:type="dxa"/>
          </w:tcPr>
          <w:p w14:paraId="72F1E530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5" w:type="dxa"/>
          </w:tcPr>
          <w:p w14:paraId="44F259B9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5" w:type="dxa"/>
          </w:tcPr>
          <w:p w14:paraId="2068EEA4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233F4">
              <w:rPr>
                <w:rFonts w:ascii="Times New Roman" w:hAnsi="Times New Roman" w:cs="Times New Roman"/>
              </w:rPr>
              <w:t>0.90</w:t>
            </w:r>
          </w:p>
        </w:tc>
        <w:tc>
          <w:tcPr>
            <w:tcW w:w="615" w:type="dxa"/>
          </w:tcPr>
          <w:p w14:paraId="7497DAA6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5" w:type="dxa"/>
          </w:tcPr>
          <w:p w14:paraId="00AC00AE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9" w:type="dxa"/>
          </w:tcPr>
          <w:p w14:paraId="61A2B5C0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5" w:type="dxa"/>
          </w:tcPr>
          <w:p w14:paraId="3A237CD7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233F4">
              <w:rPr>
                <w:rFonts w:ascii="Times New Roman" w:hAnsi="Times New Roman" w:cs="Times New Roman"/>
              </w:rPr>
              <w:t>0.92</w:t>
            </w:r>
          </w:p>
        </w:tc>
        <w:tc>
          <w:tcPr>
            <w:tcW w:w="618" w:type="dxa"/>
          </w:tcPr>
          <w:p w14:paraId="7E790D3B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233F4">
              <w:rPr>
                <w:rFonts w:ascii="Times New Roman" w:hAnsi="Times New Roman" w:cs="Times New Roman"/>
              </w:rPr>
              <w:t>0.89</w:t>
            </w:r>
          </w:p>
        </w:tc>
        <w:tc>
          <w:tcPr>
            <w:tcW w:w="621" w:type="dxa"/>
          </w:tcPr>
          <w:p w14:paraId="04FD9B6E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09" w:type="dxa"/>
          </w:tcPr>
          <w:p w14:paraId="10407C58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17" w:type="dxa"/>
          </w:tcPr>
          <w:p w14:paraId="14EEE3FC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590B3C" w:rsidRPr="00F233F4" w14:paraId="575C1F7C" w14:textId="77777777" w:rsidTr="00867855">
        <w:tc>
          <w:tcPr>
            <w:tcW w:w="1570" w:type="dxa"/>
          </w:tcPr>
          <w:p w14:paraId="242E6E1D" w14:textId="77777777" w:rsidR="00590B3C" w:rsidRPr="00F233F4" w:rsidRDefault="00590B3C" w:rsidP="00F233F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233F4">
              <w:rPr>
                <w:rFonts w:ascii="Times New Roman" w:hAnsi="Times New Roman" w:cs="Times New Roman"/>
              </w:rPr>
              <w:t>Chlorophyll a</w:t>
            </w:r>
          </w:p>
        </w:tc>
        <w:tc>
          <w:tcPr>
            <w:tcW w:w="610" w:type="dxa"/>
          </w:tcPr>
          <w:p w14:paraId="244309CE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233F4">
              <w:rPr>
                <w:rFonts w:ascii="Times New Roman" w:hAnsi="Times New Roman" w:cs="Times New Roman"/>
              </w:rPr>
              <w:t>0.78</w:t>
            </w:r>
          </w:p>
        </w:tc>
        <w:tc>
          <w:tcPr>
            <w:tcW w:w="615" w:type="dxa"/>
          </w:tcPr>
          <w:p w14:paraId="3ADBF150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5" w:type="dxa"/>
          </w:tcPr>
          <w:p w14:paraId="22C55CDC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5" w:type="dxa"/>
          </w:tcPr>
          <w:p w14:paraId="088832C0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233F4">
              <w:rPr>
                <w:rFonts w:ascii="Times New Roman" w:hAnsi="Times New Roman" w:cs="Times New Roman"/>
              </w:rPr>
              <w:t>0.80</w:t>
            </w:r>
          </w:p>
        </w:tc>
        <w:tc>
          <w:tcPr>
            <w:tcW w:w="615" w:type="dxa"/>
          </w:tcPr>
          <w:p w14:paraId="6C0FA685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9" w:type="dxa"/>
          </w:tcPr>
          <w:p w14:paraId="2F74340E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5" w:type="dxa"/>
          </w:tcPr>
          <w:p w14:paraId="17FDBAC1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8" w:type="dxa"/>
          </w:tcPr>
          <w:p w14:paraId="7BF24465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1" w:type="dxa"/>
          </w:tcPr>
          <w:p w14:paraId="1836BF12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09" w:type="dxa"/>
          </w:tcPr>
          <w:p w14:paraId="074CCA11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17" w:type="dxa"/>
          </w:tcPr>
          <w:p w14:paraId="27F0AE51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  <w:highlight w:val="green"/>
              </w:rPr>
            </w:pPr>
            <w:r w:rsidRPr="00F233F4">
              <w:rPr>
                <w:rFonts w:ascii="Times New Roman" w:hAnsi="Times New Roman" w:cs="Times New Roman"/>
              </w:rPr>
              <w:t>0.82</w:t>
            </w:r>
          </w:p>
        </w:tc>
      </w:tr>
      <w:tr w:rsidR="00590B3C" w:rsidRPr="00F233F4" w14:paraId="0EE06299" w14:textId="77777777" w:rsidTr="00867855">
        <w:tc>
          <w:tcPr>
            <w:tcW w:w="1570" w:type="dxa"/>
          </w:tcPr>
          <w:p w14:paraId="0430AB85" w14:textId="77777777" w:rsidR="00590B3C" w:rsidRPr="00F233F4" w:rsidRDefault="00590B3C" w:rsidP="00F233F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233F4">
              <w:rPr>
                <w:rFonts w:ascii="Times New Roman" w:hAnsi="Times New Roman" w:cs="Times New Roman"/>
              </w:rPr>
              <w:t xml:space="preserve">Chlorophyll </w:t>
            </w:r>
            <w:r w:rsidR="00706071" w:rsidRPr="00F233F4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610" w:type="dxa"/>
          </w:tcPr>
          <w:p w14:paraId="5A30CE21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5" w:type="dxa"/>
          </w:tcPr>
          <w:p w14:paraId="1D60A666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5" w:type="dxa"/>
          </w:tcPr>
          <w:p w14:paraId="1FDC6BCD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5" w:type="dxa"/>
          </w:tcPr>
          <w:p w14:paraId="66205BA8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233F4">
              <w:rPr>
                <w:rFonts w:ascii="Times New Roman" w:hAnsi="Times New Roman" w:cs="Times New Roman"/>
              </w:rPr>
              <w:t>0.82</w:t>
            </w:r>
          </w:p>
        </w:tc>
        <w:tc>
          <w:tcPr>
            <w:tcW w:w="615" w:type="dxa"/>
          </w:tcPr>
          <w:p w14:paraId="0269211D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9" w:type="dxa"/>
          </w:tcPr>
          <w:p w14:paraId="16280A4A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5" w:type="dxa"/>
          </w:tcPr>
          <w:p w14:paraId="191F6791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8" w:type="dxa"/>
          </w:tcPr>
          <w:p w14:paraId="64D4F65F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1" w:type="dxa"/>
          </w:tcPr>
          <w:p w14:paraId="58FC8C67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09" w:type="dxa"/>
          </w:tcPr>
          <w:p w14:paraId="6BA328DA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17" w:type="dxa"/>
          </w:tcPr>
          <w:p w14:paraId="6D632070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233F4">
              <w:rPr>
                <w:rFonts w:ascii="Times New Roman" w:hAnsi="Times New Roman" w:cs="Times New Roman"/>
              </w:rPr>
              <w:t>0.87</w:t>
            </w:r>
          </w:p>
        </w:tc>
      </w:tr>
      <w:tr w:rsidR="00590B3C" w:rsidRPr="00F233F4" w14:paraId="1D37AA70" w14:textId="77777777" w:rsidTr="00867855">
        <w:tc>
          <w:tcPr>
            <w:tcW w:w="1570" w:type="dxa"/>
          </w:tcPr>
          <w:p w14:paraId="51334F70" w14:textId="77777777" w:rsidR="00590B3C" w:rsidRPr="00F233F4" w:rsidRDefault="00590B3C" w:rsidP="00F233F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233F4">
              <w:rPr>
                <w:rFonts w:ascii="Times New Roman" w:hAnsi="Times New Roman" w:cs="Times New Roman"/>
              </w:rPr>
              <w:t>Carotenoids</w:t>
            </w:r>
          </w:p>
        </w:tc>
        <w:tc>
          <w:tcPr>
            <w:tcW w:w="610" w:type="dxa"/>
          </w:tcPr>
          <w:p w14:paraId="387B5CF2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233F4">
              <w:rPr>
                <w:rFonts w:ascii="Times New Roman" w:hAnsi="Times New Roman" w:cs="Times New Roman"/>
              </w:rPr>
              <w:t>0.82</w:t>
            </w:r>
          </w:p>
        </w:tc>
        <w:tc>
          <w:tcPr>
            <w:tcW w:w="615" w:type="dxa"/>
          </w:tcPr>
          <w:p w14:paraId="6FA980E9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5" w:type="dxa"/>
          </w:tcPr>
          <w:p w14:paraId="54C3520B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5" w:type="dxa"/>
          </w:tcPr>
          <w:p w14:paraId="642F634F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5" w:type="dxa"/>
          </w:tcPr>
          <w:p w14:paraId="0901BC72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9" w:type="dxa"/>
          </w:tcPr>
          <w:p w14:paraId="22A726BA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5" w:type="dxa"/>
          </w:tcPr>
          <w:p w14:paraId="018561B9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8" w:type="dxa"/>
          </w:tcPr>
          <w:p w14:paraId="7502B9DD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1" w:type="dxa"/>
          </w:tcPr>
          <w:p w14:paraId="04A15451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09" w:type="dxa"/>
          </w:tcPr>
          <w:p w14:paraId="3C2C5E33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17" w:type="dxa"/>
          </w:tcPr>
          <w:p w14:paraId="0D269BE7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bookmarkStart w:id="0" w:name="_GoBack"/>
        <w:bookmarkEnd w:id="0"/>
      </w:tr>
      <w:tr w:rsidR="00590B3C" w:rsidRPr="00F233F4" w14:paraId="4022A752" w14:textId="77777777" w:rsidTr="00867855">
        <w:tc>
          <w:tcPr>
            <w:tcW w:w="1570" w:type="dxa"/>
          </w:tcPr>
          <w:p w14:paraId="7B924308" w14:textId="77777777" w:rsidR="00590B3C" w:rsidRPr="00F233F4" w:rsidRDefault="00590B3C" w:rsidP="00F233F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233F4">
              <w:rPr>
                <w:rFonts w:ascii="Times New Roman" w:hAnsi="Times New Roman" w:cs="Times New Roman"/>
              </w:rPr>
              <w:t>Proline</w:t>
            </w:r>
          </w:p>
        </w:tc>
        <w:tc>
          <w:tcPr>
            <w:tcW w:w="610" w:type="dxa"/>
          </w:tcPr>
          <w:p w14:paraId="35227A86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5" w:type="dxa"/>
          </w:tcPr>
          <w:p w14:paraId="06C340D2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5" w:type="dxa"/>
          </w:tcPr>
          <w:p w14:paraId="0B9A7F79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5" w:type="dxa"/>
          </w:tcPr>
          <w:p w14:paraId="41190DDD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5" w:type="dxa"/>
          </w:tcPr>
          <w:p w14:paraId="7935A701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9" w:type="dxa"/>
          </w:tcPr>
          <w:p w14:paraId="1A54DBC2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5" w:type="dxa"/>
          </w:tcPr>
          <w:p w14:paraId="447F67D6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8" w:type="dxa"/>
          </w:tcPr>
          <w:p w14:paraId="66BF45B8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1" w:type="dxa"/>
          </w:tcPr>
          <w:p w14:paraId="52E2A0E6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233F4">
              <w:rPr>
                <w:rFonts w:ascii="Times New Roman" w:hAnsi="Times New Roman" w:cs="Times New Roman"/>
              </w:rPr>
              <w:t>0.98</w:t>
            </w:r>
          </w:p>
        </w:tc>
        <w:tc>
          <w:tcPr>
            <w:tcW w:w="609" w:type="dxa"/>
          </w:tcPr>
          <w:p w14:paraId="5B437776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17" w:type="dxa"/>
          </w:tcPr>
          <w:p w14:paraId="464AD6E3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590B3C" w:rsidRPr="00F233F4" w14:paraId="7C87716B" w14:textId="77777777" w:rsidTr="00867855">
        <w:tc>
          <w:tcPr>
            <w:tcW w:w="1570" w:type="dxa"/>
          </w:tcPr>
          <w:p w14:paraId="0C79BB00" w14:textId="4B23C598" w:rsidR="00590B3C" w:rsidRPr="00F233F4" w:rsidRDefault="00F50412" w:rsidP="00F233F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233F4">
              <w:rPr>
                <w:rFonts w:ascii="Times New Roman" w:hAnsi="Times New Roman" w:cs="Times New Roman"/>
              </w:rPr>
              <w:t xml:space="preserve">AM fungal </w:t>
            </w:r>
            <w:r w:rsidR="00590B3C" w:rsidRPr="00F233F4">
              <w:rPr>
                <w:rFonts w:ascii="Times New Roman" w:hAnsi="Times New Roman" w:cs="Times New Roman"/>
              </w:rPr>
              <w:t>colonization</w:t>
            </w:r>
          </w:p>
        </w:tc>
        <w:tc>
          <w:tcPr>
            <w:tcW w:w="610" w:type="dxa"/>
          </w:tcPr>
          <w:p w14:paraId="3507AA0B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5" w:type="dxa"/>
          </w:tcPr>
          <w:p w14:paraId="021346EF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5" w:type="dxa"/>
          </w:tcPr>
          <w:p w14:paraId="3894F79F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5" w:type="dxa"/>
          </w:tcPr>
          <w:p w14:paraId="45EC5C77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5" w:type="dxa"/>
          </w:tcPr>
          <w:p w14:paraId="17A41993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9" w:type="dxa"/>
          </w:tcPr>
          <w:p w14:paraId="0D75D5CD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233F4">
              <w:rPr>
                <w:rFonts w:ascii="Times New Roman" w:hAnsi="Times New Roman" w:cs="Times New Roman"/>
              </w:rPr>
              <w:t>0.94</w:t>
            </w:r>
          </w:p>
        </w:tc>
        <w:tc>
          <w:tcPr>
            <w:tcW w:w="615" w:type="dxa"/>
          </w:tcPr>
          <w:p w14:paraId="7C97D231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8" w:type="dxa"/>
          </w:tcPr>
          <w:p w14:paraId="67678EE5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1" w:type="dxa"/>
          </w:tcPr>
          <w:p w14:paraId="0AE1D304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233F4">
              <w:rPr>
                <w:rFonts w:ascii="Times New Roman" w:hAnsi="Times New Roman" w:cs="Times New Roman"/>
              </w:rPr>
              <w:t>0.89</w:t>
            </w:r>
          </w:p>
        </w:tc>
        <w:tc>
          <w:tcPr>
            <w:tcW w:w="609" w:type="dxa"/>
          </w:tcPr>
          <w:p w14:paraId="1469028B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17" w:type="dxa"/>
          </w:tcPr>
          <w:p w14:paraId="1B9349EB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6071" w:rsidRPr="00F233F4" w14:paraId="6BF47C17" w14:textId="77777777" w:rsidTr="00867855">
        <w:tc>
          <w:tcPr>
            <w:tcW w:w="1570" w:type="dxa"/>
          </w:tcPr>
          <w:p w14:paraId="731706C9" w14:textId="77777777" w:rsidR="00706071" w:rsidRPr="00F233F4" w:rsidRDefault="00706071" w:rsidP="00F233F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233F4">
              <w:rPr>
                <w:rFonts w:ascii="Times New Roman" w:hAnsi="Times New Roman" w:cs="Times New Roman"/>
              </w:rPr>
              <w:t>T-GRSP</w:t>
            </w:r>
          </w:p>
        </w:tc>
        <w:tc>
          <w:tcPr>
            <w:tcW w:w="610" w:type="dxa"/>
          </w:tcPr>
          <w:p w14:paraId="556C4308" w14:textId="77777777" w:rsidR="00706071" w:rsidRPr="00F233F4" w:rsidRDefault="00706071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5" w:type="dxa"/>
          </w:tcPr>
          <w:p w14:paraId="3554670B" w14:textId="77777777" w:rsidR="00706071" w:rsidRPr="00F233F4" w:rsidRDefault="00706071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5" w:type="dxa"/>
          </w:tcPr>
          <w:p w14:paraId="0201E25F" w14:textId="77777777" w:rsidR="00706071" w:rsidRPr="00F233F4" w:rsidRDefault="00706071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5" w:type="dxa"/>
          </w:tcPr>
          <w:p w14:paraId="1D561408" w14:textId="77777777" w:rsidR="00706071" w:rsidRPr="00F233F4" w:rsidRDefault="00706071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5" w:type="dxa"/>
          </w:tcPr>
          <w:p w14:paraId="0A4B2F42" w14:textId="77777777" w:rsidR="00706071" w:rsidRPr="00F233F4" w:rsidRDefault="00706071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233F4">
              <w:rPr>
                <w:rFonts w:ascii="Times New Roman" w:hAnsi="Times New Roman" w:cs="Times New Roman"/>
              </w:rPr>
              <w:t>0.93</w:t>
            </w:r>
          </w:p>
        </w:tc>
        <w:tc>
          <w:tcPr>
            <w:tcW w:w="1109" w:type="dxa"/>
          </w:tcPr>
          <w:p w14:paraId="0160B1E0" w14:textId="77777777" w:rsidR="00706071" w:rsidRPr="00F233F4" w:rsidRDefault="00706071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5" w:type="dxa"/>
          </w:tcPr>
          <w:p w14:paraId="75948902" w14:textId="77777777" w:rsidR="00706071" w:rsidRPr="00F233F4" w:rsidRDefault="00706071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8" w:type="dxa"/>
          </w:tcPr>
          <w:p w14:paraId="5E58F921" w14:textId="77777777" w:rsidR="00706071" w:rsidRPr="00F233F4" w:rsidRDefault="00706071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1" w:type="dxa"/>
          </w:tcPr>
          <w:p w14:paraId="165A3F7B" w14:textId="77777777" w:rsidR="00706071" w:rsidRPr="00F233F4" w:rsidRDefault="00706071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09" w:type="dxa"/>
          </w:tcPr>
          <w:p w14:paraId="1F421905" w14:textId="77777777" w:rsidR="00706071" w:rsidRPr="00F233F4" w:rsidRDefault="00706071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17" w:type="dxa"/>
          </w:tcPr>
          <w:p w14:paraId="45C6854C" w14:textId="77777777" w:rsidR="00706071" w:rsidRPr="00F233F4" w:rsidRDefault="00706071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590B3C" w:rsidRPr="00F233F4" w14:paraId="5FC5CA8F" w14:textId="77777777" w:rsidTr="00867855">
        <w:tc>
          <w:tcPr>
            <w:tcW w:w="1570" w:type="dxa"/>
          </w:tcPr>
          <w:p w14:paraId="1D496323" w14:textId="77777777" w:rsidR="00590B3C" w:rsidRPr="00F233F4" w:rsidRDefault="00590B3C" w:rsidP="00F233F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233F4">
              <w:rPr>
                <w:rFonts w:ascii="Times New Roman" w:hAnsi="Times New Roman" w:cs="Times New Roman"/>
              </w:rPr>
              <w:t>TR-GRP</w:t>
            </w:r>
          </w:p>
        </w:tc>
        <w:tc>
          <w:tcPr>
            <w:tcW w:w="610" w:type="dxa"/>
          </w:tcPr>
          <w:p w14:paraId="236CF508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233F4">
              <w:rPr>
                <w:rFonts w:ascii="Times New Roman" w:hAnsi="Times New Roman" w:cs="Times New Roman"/>
              </w:rPr>
              <w:t>0.84</w:t>
            </w:r>
          </w:p>
        </w:tc>
        <w:tc>
          <w:tcPr>
            <w:tcW w:w="615" w:type="dxa"/>
          </w:tcPr>
          <w:p w14:paraId="2600FA0B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5" w:type="dxa"/>
          </w:tcPr>
          <w:p w14:paraId="0E852C13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5" w:type="dxa"/>
          </w:tcPr>
          <w:p w14:paraId="25F89199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5" w:type="dxa"/>
          </w:tcPr>
          <w:p w14:paraId="4BF65301" w14:textId="77777777" w:rsidR="00590B3C" w:rsidRPr="00F233F4" w:rsidRDefault="00706071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233F4">
              <w:rPr>
                <w:rFonts w:ascii="Times New Roman" w:hAnsi="Times New Roman" w:cs="Times New Roman"/>
              </w:rPr>
              <w:t>0.96</w:t>
            </w:r>
          </w:p>
        </w:tc>
        <w:tc>
          <w:tcPr>
            <w:tcW w:w="1109" w:type="dxa"/>
          </w:tcPr>
          <w:p w14:paraId="43DB1E96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5" w:type="dxa"/>
          </w:tcPr>
          <w:p w14:paraId="4831366F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8" w:type="dxa"/>
          </w:tcPr>
          <w:p w14:paraId="23022747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21" w:type="dxa"/>
          </w:tcPr>
          <w:p w14:paraId="24A9984D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09" w:type="dxa"/>
          </w:tcPr>
          <w:p w14:paraId="19447CB8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17" w:type="dxa"/>
          </w:tcPr>
          <w:p w14:paraId="737161E7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590B3C" w:rsidRPr="00F233F4" w14:paraId="7A1DA737" w14:textId="77777777" w:rsidTr="00867855">
        <w:tc>
          <w:tcPr>
            <w:tcW w:w="1570" w:type="dxa"/>
            <w:tcBorders>
              <w:bottom w:val="single" w:sz="4" w:space="0" w:color="auto"/>
            </w:tcBorders>
          </w:tcPr>
          <w:p w14:paraId="41F8C2AA" w14:textId="77777777" w:rsidR="00590B3C" w:rsidRPr="00F233F4" w:rsidRDefault="00590B3C" w:rsidP="00F233F4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F233F4">
              <w:rPr>
                <w:rFonts w:ascii="Times New Roman" w:hAnsi="Times New Roman" w:cs="Times New Roman"/>
              </w:rPr>
              <w:lastRenderedPageBreak/>
              <w:t>DSE colonization</w:t>
            </w:r>
          </w:p>
        </w:tc>
        <w:tc>
          <w:tcPr>
            <w:tcW w:w="610" w:type="dxa"/>
            <w:tcBorders>
              <w:bottom w:val="single" w:sz="4" w:space="0" w:color="auto"/>
            </w:tcBorders>
          </w:tcPr>
          <w:p w14:paraId="7F50D11D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5" w:type="dxa"/>
            <w:tcBorders>
              <w:bottom w:val="single" w:sz="4" w:space="0" w:color="auto"/>
            </w:tcBorders>
          </w:tcPr>
          <w:p w14:paraId="5A73522D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5" w:type="dxa"/>
            <w:tcBorders>
              <w:bottom w:val="single" w:sz="4" w:space="0" w:color="auto"/>
            </w:tcBorders>
          </w:tcPr>
          <w:p w14:paraId="15245FF1" w14:textId="12B19FDA" w:rsidR="00590B3C" w:rsidRPr="00F233F4" w:rsidRDefault="00867855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0.92</w:t>
            </w:r>
          </w:p>
        </w:tc>
        <w:tc>
          <w:tcPr>
            <w:tcW w:w="615" w:type="dxa"/>
            <w:tcBorders>
              <w:bottom w:val="single" w:sz="4" w:space="0" w:color="auto"/>
            </w:tcBorders>
          </w:tcPr>
          <w:p w14:paraId="2F8160FE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233F4">
              <w:rPr>
                <w:rFonts w:ascii="Times New Roman" w:hAnsi="Times New Roman" w:cs="Times New Roman"/>
              </w:rPr>
              <w:t>0.82</w:t>
            </w:r>
          </w:p>
        </w:tc>
        <w:tc>
          <w:tcPr>
            <w:tcW w:w="615" w:type="dxa"/>
            <w:tcBorders>
              <w:bottom w:val="single" w:sz="4" w:space="0" w:color="auto"/>
            </w:tcBorders>
          </w:tcPr>
          <w:p w14:paraId="1172ABD8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09" w:type="dxa"/>
            <w:tcBorders>
              <w:bottom w:val="single" w:sz="4" w:space="0" w:color="auto"/>
            </w:tcBorders>
          </w:tcPr>
          <w:p w14:paraId="77374074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5" w:type="dxa"/>
            <w:tcBorders>
              <w:bottom w:val="single" w:sz="4" w:space="0" w:color="auto"/>
            </w:tcBorders>
          </w:tcPr>
          <w:p w14:paraId="1DB08AD1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18" w:type="dxa"/>
            <w:tcBorders>
              <w:bottom w:val="single" w:sz="4" w:space="0" w:color="auto"/>
            </w:tcBorders>
          </w:tcPr>
          <w:p w14:paraId="18CA4454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233F4">
              <w:rPr>
                <w:rFonts w:ascii="Times New Roman" w:hAnsi="Times New Roman" w:cs="Times New Roman"/>
              </w:rPr>
              <w:t>0.82</w:t>
            </w:r>
          </w:p>
        </w:tc>
        <w:tc>
          <w:tcPr>
            <w:tcW w:w="621" w:type="dxa"/>
            <w:tcBorders>
              <w:bottom w:val="single" w:sz="4" w:space="0" w:color="auto"/>
            </w:tcBorders>
          </w:tcPr>
          <w:p w14:paraId="22ABFA2C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09" w:type="dxa"/>
            <w:tcBorders>
              <w:bottom w:val="single" w:sz="4" w:space="0" w:color="auto"/>
            </w:tcBorders>
          </w:tcPr>
          <w:p w14:paraId="3AA9318B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233F4">
              <w:rPr>
                <w:rFonts w:ascii="Times New Roman" w:hAnsi="Times New Roman" w:cs="Times New Roman"/>
              </w:rPr>
              <w:t>0.64</w:t>
            </w:r>
          </w:p>
        </w:tc>
        <w:tc>
          <w:tcPr>
            <w:tcW w:w="717" w:type="dxa"/>
            <w:tcBorders>
              <w:bottom w:val="single" w:sz="4" w:space="0" w:color="auto"/>
            </w:tcBorders>
          </w:tcPr>
          <w:p w14:paraId="07DE66E2" w14:textId="77777777" w:rsidR="00590B3C" w:rsidRPr="00F233F4" w:rsidRDefault="00590B3C" w:rsidP="00867855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5EA4F53F" w14:textId="77777777" w:rsidR="00373E11" w:rsidRPr="009321C9" w:rsidRDefault="009321C9">
      <w:r w:rsidRPr="009321C9">
        <w:t xml:space="preserve"> </w:t>
      </w:r>
    </w:p>
    <w:sectPr w:rsidR="00373E11" w:rsidRPr="009321C9" w:rsidSect="00F233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21C9"/>
    <w:rsid w:val="00121EB1"/>
    <w:rsid w:val="002D22D1"/>
    <w:rsid w:val="00310A62"/>
    <w:rsid w:val="00372461"/>
    <w:rsid w:val="00482D8D"/>
    <w:rsid w:val="00590B3C"/>
    <w:rsid w:val="00613B02"/>
    <w:rsid w:val="00644283"/>
    <w:rsid w:val="00706071"/>
    <w:rsid w:val="00867855"/>
    <w:rsid w:val="009321C9"/>
    <w:rsid w:val="009A6072"/>
    <w:rsid w:val="009A7973"/>
    <w:rsid w:val="00A47D3A"/>
    <w:rsid w:val="00A874C1"/>
    <w:rsid w:val="00A97D4A"/>
    <w:rsid w:val="00BB10DA"/>
    <w:rsid w:val="00C916A5"/>
    <w:rsid w:val="00F01119"/>
    <w:rsid w:val="00F14395"/>
    <w:rsid w:val="00F233F4"/>
    <w:rsid w:val="00F50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B4A0987"/>
  <w15:chartTrackingRefBased/>
  <w15:docId w15:val="{8EF5A0B8-0212-4FE2-BA37-63079C2DD8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21E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590B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90B3C"/>
    <w:rPr>
      <w:rFonts w:ascii="Segoe UI" w:hAnsi="Segoe UI" w:cs="Segoe UI"/>
      <w:sz w:val="18"/>
      <w:szCs w:val="18"/>
      <w:lang w:val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482D8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482D8D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482D8D"/>
    <w:rPr>
      <w:sz w:val="20"/>
      <w:szCs w:val="20"/>
      <w:lang w:val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482D8D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82D8D"/>
    <w:rPr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704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102</Words>
  <Characters>677</Characters>
  <Application>Microsoft Office Word</Application>
  <DocSecurity>0</DocSecurity>
  <Lines>225</Lines>
  <Paragraphs>59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Carmen</dc:creator>
  <cp:keywords/>
  <dc:description/>
  <cp:lastModifiedBy>Ma del Carmen Angeles González Chavez</cp:lastModifiedBy>
  <cp:revision>3</cp:revision>
  <dcterms:created xsi:type="dcterms:W3CDTF">2025-04-24T21:15:00Z</dcterms:created>
  <dcterms:modified xsi:type="dcterms:W3CDTF">2025-04-24T21:25:00Z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7c4c590d5a5e832bae2312f7852b200fc32bf0b332f16af193eda0483de6f636</vt:lpwstr>
  </property>
</Properties>
</file>