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356B0" w14:textId="65FB99CE" w:rsidR="00B91BD4" w:rsidRDefault="00B91BD4" w:rsidP="00B91BD4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121277" wp14:editId="435B2583">
                <wp:simplePos x="0" y="0"/>
                <wp:positionH relativeFrom="margin">
                  <wp:align>left</wp:align>
                </wp:positionH>
                <wp:positionV relativeFrom="paragraph">
                  <wp:posOffset>1270</wp:posOffset>
                </wp:positionV>
                <wp:extent cx="5447030" cy="2843530"/>
                <wp:effectExtent l="0" t="0" r="1270" b="0"/>
                <wp:wrapSquare wrapText="bothSides"/>
                <wp:docPr id="4031289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47030" cy="2843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1DC522" w14:textId="77777777" w:rsidR="00B91BD4" w:rsidRPr="00455156" w:rsidRDefault="00B91BD4" w:rsidP="00B91BD4">
                            <w:pPr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>Table 1</w:t>
                            </w:r>
                            <w:r>
                              <w:rPr>
                                <w:rFonts w:asciiTheme="majorBidi" w:hAnsiTheme="majorBidi" w:cstheme="majorBidi" w:hint="eastAsia"/>
                              </w:rPr>
                              <w:t xml:space="preserve">. </w:t>
                            </w:r>
                            <w:r>
                              <w:rPr>
                                <w:rFonts w:asciiTheme="majorBidi" w:hAnsiTheme="majorBidi" w:cstheme="majorBidi"/>
                              </w:rPr>
                              <w:t>The community targeted in the household survey</w:t>
                            </w:r>
                            <w:r>
                              <w:rPr>
                                <w:rFonts w:asciiTheme="majorBidi" w:hAnsiTheme="majorBidi" w:cstheme="majorBidi"/>
                              </w:rPr>
                              <w:br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7B3C2A7" wp14:editId="763F7315">
                                  <wp:extent cx="5255260" cy="2442845"/>
                                  <wp:effectExtent l="0" t="0" r="2540" b="0"/>
                                  <wp:docPr id="604618385" name="図 1" descr="テーブル&#10;&#10;AI によって生成されたコンテンツは間違っている可能性があります。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04618385" name="図 1" descr="テーブル&#10;&#10;AI によって生成されたコンテンツは間違っている可能性があります。"/>
                                          <pic:cNvPicPr/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255260" cy="244284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F12127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0;margin-top:.1pt;width:428.9pt;height:223.9pt;z-index:25165926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" stroked="f">
                <v:textbox style="mso-fit-shape-to-text:t">
                  <w:txbxContent>
                    <w:p w14:paraId="631DC522" w14:textId="77777777" w:rsidR="00B91BD4" w:rsidRPr="00455156" w:rsidRDefault="00B91BD4" w:rsidP="00B91BD4">
                      <w:pPr>
                        <w:rPr>
                          <w:rFonts w:asciiTheme="majorBidi" w:hAnsiTheme="majorBidi" w:cstheme="majorBidi"/>
                        </w:rPr>
                      </w:pPr>
                      <w:r>
                        <w:rPr>
                          <w:rFonts w:asciiTheme="majorBidi" w:hAnsiTheme="majorBidi" w:cstheme="majorBidi"/>
                        </w:rPr>
                        <w:t>Table 1</w:t>
                      </w:r>
                      <w:r>
                        <w:rPr>
                          <w:rFonts w:asciiTheme="majorBidi" w:hAnsiTheme="majorBidi" w:cstheme="majorBidi" w:hint="eastAsia"/>
                        </w:rPr>
                        <w:t xml:space="preserve">. </w:t>
                      </w:r>
                      <w:r>
                        <w:rPr>
                          <w:rFonts w:asciiTheme="majorBidi" w:hAnsiTheme="majorBidi" w:cstheme="majorBidi"/>
                        </w:rPr>
                        <w:t>The community targeted in the household survey</w:t>
                      </w:r>
                      <w:r>
                        <w:rPr>
                          <w:rFonts w:asciiTheme="majorBidi" w:hAnsiTheme="majorBidi" w:cstheme="majorBidi"/>
                        </w:rPr>
                        <w:br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7B3C2A7" wp14:editId="763F7315">
                            <wp:extent cx="5255260" cy="2442845"/>
                            <wp:effectExtent l="0" t="0" r="2540" b="0"/>
                            <wp:docPr id="604618385" name="図 1" descr="テーブル&#10;&#10;AI によって生成されたコンテンツは間違っている可能性があります。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04618385" name="図 1" descr="テーブル&#10;&#10;AI によって生成されたコンテンツは間違っている可能性があります。"/>
                                    <pic:cNvPicPr/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255260" cy="244284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t xml:space="preserve"> </w:t>
      </w:r>
    </w:p>
    <w:p w14:paraId="00A8C7DB" w14:textId="77777777" w:rsidR="00B91BD4" w:rsidRDefault="00B91BD4">
      <w:pPr>
        <w:widowControl/>
        <w:spacing w:after="160" w:line="278" w:lineRule="auto"/>
      </w:pPr>
    </w:p>
    <w:p w14:paraId="17E5B282" w14:textId="77777777" w:rsidR="00B91BD4" w:rsidRDefault="00B91BD4" w:rsidP="00B91BD4">
      <w:pPr>
        <w:rPr>
          <w:rFonts w:asciiTheme="majorBidi" w:hAnsiTheme="majorBidi" w:cstheme="majorBidi"/>
        </w:rPr>
      </w:pPr>
    </w:p>
    <w:p w14:paraId="6277E2AC" w14:textId="77777777" w:rsidR="00B91BD4" w:rsidRDefault="00B91BD4" w:rsidP="00B91BD4">
      <w:pPr>
        <w:rPr>
          <w:rFonts w:asciiTheme="majorBidi" w:hAnsiTheme="majorBidi" w:cstheme="majorBidi"/>
        </w:rPr>
      </w:pPr>
    </w:p>
    <w:p w14:paraId="27B007BA" w14:textId="77777777" w:rsidR="00B91BD4" w:rsidRDefault="00B91BD4" w:rsidP="00B91BD4">
      <w:pPr>
        <w:rPr>
          <w:rFonts w:asciiTheme="majorBidi" w:hAnsiTheme="majorBidi" w:cstheme="majorBidi"/>
        </w:rPr>
      </w:pPr>
    </w:p>
    <w:p w14:paraId="580C8C5D" w14:textId="77777777" w:rsidR="00B91BD4" w:rsidRDefault="00B91BD4" w:rsidP="00B91BD4">
      <w:pPr>
        <w:rPr>
          <w:rFonts w:asciiTheme="majorBidi" w:hAnsiTheme="majorBidi" w:cstheme="majorBidi"/>
        </w:rPr>
      </w:pPr>
    </w:p>
    <w:p w14:paraId="48D186F1" w14:textId="77777777" w:rsidR="00B91BD4" w:rsidRDefault="00B91BD4" w:rsidP="00B91BD4">
      <w:pPr>
        <w:rPr>
          <w:rFonts w:asciiTheme="majorBidi" w:hAnsiTheme="majorBidi" w:cstheme="majorBidi"/>
        </w:rPr>
      </w:pPr>
    </w:p>
    <w:p w14:paraId="160E49DE" w14:textId="77777777" w:rsidR="00B91BD4" w:rsidRDefault="00B91BD4" w:rsidP="00B91BD4">
      <w:pPr>
        <w:rPr>
          <w:rFonts w:asciiTheme="majorBidi" w:hAnsiTheme="majorBidi" w:cstheme="majorBidi"/>
        </w:rPr>
      </w:pPr>
    </w:p>
    <w:p w14:paraId="21C24586" w14:textId="77777777" w:rsidR="00B91BD4" w:rsidRDefault="00B91BD4" w:rsidP="00B91BD4">
      <w:pPr>
        <w:rPr>
          <w:rFonts w:asciiTheme="majorBidi" w:hAnsiTheme="majorBidi" w:cstheme="majorBidi"/>
        </w:rPr>
      </w:pPr>
    </w:p>
    <w:p w14:paraId="3F1E8E71" w14:textId="77777777" w:rsidR="00B91BD4" w:rsidRDefault="00B91BD4" w:rsidP="00B91BD4">
      <w:pPr>
        <w:rPr>
          <w:rFonts w:asciiTheme="majorBidi" w:hAnsiTheme="majorBidi" w:cstheme="majorBidi"/>
        </w:rPr>
      </w:pPr>
    </w:p>
    <w:p w14:paraId="70FCDD11" w14:textId="77777777" w:rsidR="00B91BD4" w:rsidRDefault="00B91BD4" w:rsidP="00B91BD4">
      <w:pPr>
        <w:rPr>
          <w:rFonts w:asciiTheme="majorBidi" w:hAnsiTheme="majorBidi" w:cstheme="majorBidi"/>
        </w:rPr>
      </w:pPr>
    </w:p>
    <w:p w14:paraId="04395EA6" w14:textId="77777777" w:rsidR="00B91BD4" w:rsidRDefault="00B91BD4" w:rsidP="00B91BD4">
      <w:pPr>
        <w:rPr>
          <w:rFonts w:asciiTheme="majorBidi" w:hAnsiTheme="majorBidi" w:cstheme="majorBidi"/>
        </w:rPr>
      </w:pPr>
    </w:p>
    <w:p w14:paraId="58D7A20B" w14:textId="77777777" w:rsidR="00B91BD4" w:rsidRDefault="00B91BD4" w:rsidP="00B91BD4">
      <w:pPr>
        <w:rPr>
          <w:rFonts w:asciiTheme="majorBidi" w:hAnsiTheme="majorBidi" w:cstheme="majorBidi"/>
        </w:rPr>
      </w:pPr>
    </w:p>
    <w:p w14:paraId="699A883F" w14:textId="77777777" w:rsidR="00B91BD4" w:rsidRDefault="00B91BD4" w:rsidP="00B91BD4">
      <w:pPr>
        <w:rPr>
          <w:rFonts w:asciiTheme="majorBidi" w:hAnsiTheme="majorBidi" w:cstheme="majorBidi"/>
        </w:rPr>
      </w:pPr>
    </w:p>
    <w:p w14:paraId="3D335620" w14:textId="77777777" w:rsidR="00B91BD4" w:rsidRDefault="00B91BD4" w:rsidP="00B91BD4">
      <w:pPr>
        <w:rPr>
          <w:rFonts w:asciiTheme="majorBidi" w:hAnsiTheme="majorBidi" w:cstheme="majorBidi"/>
        </w:rPr>
      </w:pPr>
    </w:p>
    <w:p w14:paraId="2DBAF36E" w14:textId="77777777" w:rsidR="00B91BD4" w:rsidRDefault="00B91BD4" w:rsidP="00B91BD4">
      <w:pPr>
        <w:rPr>
          <w:rFonts w:asciiTheme="majorBidi" w:hAnsiTheme="majorBidi" w:cstheme="majorBidi"/>
        </w:rPr>
      </w:pPr>
    </w:p>
    <w:p w14:paraId="058AE539" w14:textId="77777777" w:rsidR="00B91BD4" w:rsidRDefault="00B91BD4" w:rsidP="00B91BD4">
      <w:pPr>
        <w:rPr>
          <w:rFonts w:asciiTheme="majorBidi" w:hAnsiTheme="majorBidi" w:cstheme="majorBidi"/>
        </w:rPr>
      </w:pPr>
    </w:p>
    <w:p w14:paraId="499D8D6F" w14:textId="78198186" w:rsidR="00B91BD4" w:rsidRDefault="00B91BD4" w:rsidP="00B91BD4">
      <w:pPr>
        <w:rPr>
          <w:rFonts w:asciiTheme="majorBidi" w:hAnsiTheme="majorBidi" w:cstheme="majorBidi"/>
        </w:rPr>
      </w:pPr>
      <w:r>
        <w:rPr>
          <w:rFonts w:asciiTheme="majorBidi" w:hAnsiTheme="majorBidi" w:cstheme="majorBidi" w:hint="eastAsia"/>
        </w:rPr>
        <w:t>Table</w:t>
      </w:r>
      <w:r w:rsidRPr="00475336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 w:hint="eastAsia"/>
        </w:rPr>
        <w:t>2</w:t>
      </w:r>
      <w:r w:rsidRPr="00B02D12">
        <w:rPr>
          <w:rFonts w:asciiTheme="majorBidi" w:hAnsiTheme="majorBidi" w:cstheme="majorBidi"/>
        </w:rPr>
        <w:t>. Proportion of income sources in the household</w:t>
      </w:r>
    </w:p>
    <w:p w14:paraId="3C47B6AA" w14:textId="77777777" w:rsidR="00B91BD4" w:rsidRPr="00455156" w:rsidRDefault="00B91BD4" w:rsidP="00B91BD4">
      <w:pPr>
        <w:rPr>
          <w:rFonts w:asciiTheme="majorBidi" w:hAnsiTheme="majorBidi" w:cstheme="majorBidi"/>
        </w:rPr>
      </w:pPr>
      <w:r>
        <w:rPr>
          <w:noProof/>
        </w:rPr>
        <w:drawing>
          <wp:inline distT="0" distB="0" distL="0" distR="0" wp14:anchorId="26375B58" wp14:editId="34B812AA">
            <wp:extent cx="5209540" cy="2846705"/>
            <wp:effectExtent l="0" t="0" r="0" b="0"/>
            <wp:docPr id="438988542" name="図 1" descr="テーブル&#10;&#10;AI によって生成されたコンテンツは間違っている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988542" name="図 1" descr="テーブル&#10;&#10;AI によって生成されたコンテンツは間違っている可能性があります。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09540" cy="2846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93EF5D" w14:textId="77777777" w:rsidR="00B91BD4" w:rsidRDefault="00B91BD4">
      <w:pPr>
        <w:widowControl/>
        <w:spacing w:after="160" w:line="278" w:lineRule="auto"/>
      </w:pPr>
      <w:r>
        <w:br w:type="page"/>
      </w:r>
    </w:p>
    <w:p w14:paraId="0C24157B" w14:textId="77777777" w:rsidR="00B91BD4" w:rsidRDefault="00B91BD4" w:rsidP="00B91BD4">
      <w:pPr>
        <w:rPr>
          <w:rFonts w:asciiTheme="majorBidi" w:hAnsiTheme="majorBidi" w:cstheme="majorBidi"/>
        </w:rPr>
      </w:pPr>
      <w:r>
        <w:rPr>
          <w:rFonts w:asciiTheme="majorBidi" w:hAnsiTheme="majorBidi" w:cstheme="majorBidi" w:hint="eastAsia"/>
        </w:rPr>
        <w:lastRenderedPageBreak/>
        <w:t>Table</w:t>
      </w:r>
      <w:r w:rsidRPr="00475336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 w:hint="eastAsia"/>
        </w:rPr>
        <w:t>3</w:t>
      </w:r>
      <w:r w:rsidRPr="00B02D12">
        <w:rPr>
          <w:rFonts w:asciiTheme="majorBidi" w:hAnsiTheme="majorBidi" w:cstheme="majorBidi"/>
        </w:rPr>
        <w:t>. Proportion of</w:t>
      </w:r>
      <w:r>
        <w:rPr>
          <w:rFonts w:asciiTheme="majorBidi" w:hAnsiTheme="majorBidi" w:cstheme="majorBidi" w:hint="eastAsia"/>
        </w:rPr>
        <w:t xml:space="preserve"> energy sources used in the household</w:t>
      </w:r>
    </w:p>
    <w:p w14:paraId="5F58CF4C" w14:textId="77777777" w:rsidR="00B91BD4" w:rsidRPr="00455156" w:rsidRDefault="00B91BD4" w:rsidP="00B91BD4">
      <w:pPr>
        <w:rPr>
          <w:rFonts w:asciiTheme="majorBidi" w:hAnsiTheme="majorBidi" w:cstheme="majorBidi"/>
        </w:rPr>
      </w:pPr>
      <w:r>
        <w:rPr>
          <w:noProof/>
        </w:rPr>
        <w:drawing>
          <wp:inline distT="0" distB="0" distL="0" distR="0" wp14:anchorId="6D15789D" wp14:editId="6BC10F5A">
            <wp:extent cx="5215890" cy="2270125"/>
            <wp:effectExtent l="0" t="0" r="3810" b="0"/>
            <wp:docPr id="20711233" name="図 1" descr="テーブル&#10;&#10;AI によって生成されたコンテンツは間違っている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11233" name="図 1" descr="テーブル&#10;&#10;AI によって生成されたコンテンツは間違っている可能性があります。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15890" cy="227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BC4BE5" w14:textId="3C8872C8" w:rsidR="00B91BD4" w:rsidRDefault="00B91BD4">
      <w:pPr>
        <w:widowControl/>
        <w:spacing w:after="160" w:line="278" w:lineRule="auto"/>
      </w:pPr>
    </w:p>
    <w:p w14:paraId="10125C7E" w14:textId="77777777" w:rsidR="00B91BD4" w:rsidRDefault="00B91BD4" w:rsidP="00B91BD4">
      <w:pPr>
        <w:rPr>
          <w:rFonts w:asciiTheme="majorBidi" w:hAnsiTheme="majorBidi" w:cstheme="majorBidi"/>
        </w:rPr>
      </w:pPr>
      <w:r>
        <w:rPr>
          <w:rFonts w:asciiTheme="majorBidi" w:hAnsiTheme="majorBidi" w:cstheme="majorBidi" w:hint="eastAsia"/>
        </w:rPr>
        <w:t>Table</w:t>
      </w:r>
      <w:r w:rsidRPr="00475336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 w:hint="eastAsia"/>
        </w:rPr>
        <w:t>4</w:t>
      </w:r>
      <w:r w:rsidRPr="00053CEA">
        <w:rPr>
          <w:rFonts w:asciiTheme="majorBidi" w:hAnsiTheme="majorBidi" w:cstheme="majorBidi"/>
        </w:rPr>
        <w:t>. Percentage of households using each type of cooking stove</w:t>
      </w:r>
    </w:p>
    <w:p w14:paraId="2B7311BC" w14:textId="77777777" w:rsidR="00B91BD4" w:rsidRPr="00455156" w:rsidRDefault="00B91BD4" w:rsidP="00B91BD4">
      <w:pPr>
        <w:rPr>
          <w:rFonts w:asciiTheme="majorBidi" w:hAnsiTheme="majorBidi" w:cstheme="majorBidi"/>
        </w:rPr>
      </w:pPr>
      <w:r>
        <w:rPr>
          <w:noProof/>
        </w:rPr>
        <w:drawing>
          <wp:inline distT="0" distB="0" distL="0" distR="0" wp14:anchorId="787C2978" wp14:editId="4E4FC812">
            <wp:extent cx="5209540" cy="2520950"/>
            <wp:effectExtent l="0" t="0" r="0" b="0"/>
            <wp:docPr id="1690174013" name="図 1" descr="テーブル&#10;&#10;AI によって生成されたコンテンツは間違っている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0174013" name="図 1" descr="テーブル&#10;&#10;AI によって生成されたコンテンツは間違っている可能性があります。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09540" cy="252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F508FF" w14:textId="77777777" w:rsidR="00B91BD4" w:rsidRDefault="00B91BD4">
      <w:pPr>
        <w:widowControl/>
        <w:spacing w:after="160" w:line="278" w:lineRule="auto"/>
      </w:pPr>
      <w:r>
        <w:br w:type="page"/>
      </w:r>
    </w:p>
    <w:p w14:paraId="1E3A19A9" w14:textId="77777777" w:rsidR="00B91BD4" w:rsidRDefault="00B91BD4" w:rsidP="00B91BD4">
      <w:pPr>
        <w:rPr>
          <w:rFonts w:asciiTheme="majorBidi" w:hAnsiTheme="majorBidi" w:cstheme="majorBidi"/>
        </w:rPr>
      </w:pPr>
      <w:r>
        <w:rPr>
          <w:rFonts w:asciiTheme="majorBidi" w:hAnsiTheme="majorBidi" w:cstheme="majorBidi" w:hint="eastAsia"/>
        </w:rPr>
        <w:lastRenderedPageBreak/>
        <w:t>Table</w:t>
      </w:r>
      <w:r w:rsidRPr="00475336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 w:hint="eastAsia"/>
        </w:rPr>
        <w:t>5</w:t>
      </w:r>
      <w:r w:rsidRPr="0019737F">
        <w:rPr>
          <w:rFonts w:asciiTheme="majorBidi" w:hAnsiTheme="majorBidi" w:cstheme="majorBidi"/>
        </w:rPr>
        <w:t>. Proportion of methods for obtaining firewood</w:t>
      </w:r>
      <w:r w:rsidRPr="003B3CD5">
        <w:t xml:space="preserve"> </w:t>
      </w:r>
      <w:r w:rsidRPr="003B3CD5">
        <w:rPr>
          <w:rFonts w:asciiTheme="majorBidi" w:hAnsiTheme="majorBidi" w:cstheme="majorBidi"/>
        </w:rPr>
        <w:t>by household</w:t>
      </w:r>
    </w:p>
    <w:p w14:paraId="35F73160" w14:textId="77777777" w:rsidR="00B91BD4" w:rsidRPr="00455156" w:rsidRDefault="00B91BD4" w:rsidP="00B91BD4">
      <w:pPr>
        <w:rPr>
          <w:rFonts w:asciiTheme="majorBidi" w:hAnsiTheme="majorBidi" w:cstheme="majorBidi"/>
        </w:rPr>
      </w:pPr>
      <w:r w:rsidRPr="00CC6B69">
        <w:rPr>
          <w:rFonts w:eastAsiaTheme="majorEastAsia"/>
          <w:noProof/>
        </w:rPr>
        <w:drawing>
          <wp:inline distT="0" distB="0" distL="0" distR="0" wp14:anchorId="672E0691" wp14:editId="6BBEC895">
            <wp:extent cx="3246755" cy="2575013"/>
            <wp:effectExtent l="0" t="0" r="0" b="0"/>
            <wp:docPr id="1026934212" name="図 1" descr="テーブル&#10;&#10;AI によって生成されたコンテンツは間違っている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934212" name="図 1" descr="テーブル&#10;&#10;AI によって生成されたコンテンツは間違っている可能性があります。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46755" cy="2575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E5221C" w14:textId="77777777" w:rsidR="00B91BD4" w:rsidRDefault="00B91BD4">
      <w:pPr>
        <w:widowControl/>
        <w:spacing w:after="160" w:line="278" w:lineRule="auto"/>
      </w:pPr>
    </w:p>
    <w:p w14:paraId="485A5DB2" w14:textId="77777777" w:rsidR="00B91BD4" w:rsidRDefault="00B91BD4" w:rsidP="00B91BD4">
      <w:pPr>
        <w:rPr>
          <w:rFonts w:asciiTheme="majorBidi" w:hAnsiTheme="majorBidi" w:cstheme="majorBidi"/>
        </w:rPr>
      </w:pPr>
      <w:r>
        <w:rPr>
          <w:rFonts w:asciiTheme="majorBidi" w:hAnsiTheme="majorBidi" w:cstheme="majorBidi" w:hint="eastAsia"/>
        </w:rPr>
        <w:t>Table</w:t>
      </w:r>
      <w:r w:rsidRPr="00475336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 w:hint="eastAsia"/>
        </w:rPr>
        <w:t>6</w:t>
      </w:r>
      <w:r w:rsidRPr="00EE5C09">
        <w:rPr>
          <w:rFonts w:asciiTheme="majorBidi" w:hAnsiTheme="majorBidi" w:cstheme="majorBidi"/>
        </w:rPr>
        <w:t>. Percentage of households that use firewood for each purpose</w:t>
      </w:r>
    </w:p>
    <w:p w14:paraId="4DC9411E" w14:textId="77777777" w:rsidR="00B91BD4" w:rsidRPr="00455156" w:rsidRDefault="00B91BD4" w:rsidP="00B91BD4">
      <w:pPr>
        <w:rPr>
          <w:rFonts w:asciiTheme="majorBidi" w:hAnsiTheme="majorBidi" w:cstheme="majorBidi"/>
        </w:rPr>
      </w:pPr>
      <w:r>
        <w:rPr>
          <w:noProof/>
        </w:rPr>
        <w:drawing>
          <wp:inline distT="0" distB="0" distL="0" distR="0" wp14:anchorId="3CD3F25E" wp14:editId="2A05CB27">
            <wp:extent cx="2537460" cy="2769235"/>
            <wp:effectExtent l="0" t="0" r="0" b="0"/>
            <wp:docPr id="967873405" name="図 1" descr="テーブル&#10;&#10;AI によって生成されたコンテンツは間違っている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7873405" name="図 1" descr="テーブル&#10;&#10;AI によって生成されたコンテンツは間違っている可能性があります。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37460" cy="2769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D702F5" w14:textId="77777777" w:rsidR="00B91BD4" w:rsidRDefault="00B91BD4">
      <w:pPr>
        <w:widowControl/>
        <w:spacing w:after="160" w:line="278" w:lineRule="auto"/>
      </w:pPr>
    </w:p>
    <w:p w14:paraId="234E6688" w14:textId="77777777" w:rsidR="00B91BD4" w:rsidRDefault="00B91BD4" w:rsidP="00B91BD4">
      <w:pPr>
        <w:rPr>
          <w:rFonts w:asciiTheme="majorBidi" w:hAnsiTheme="majorBidi" w:cstheme="majorBidi"/>
        </w:rPr>
      </w:pPr>
    </w:p>
    <w:p w14:paraId="13FB5EC9" w14:textId="77777777" w:rsidR="00B91BD4" w:rsidRDefault="00B91BD4" w:rsidP="00B91BD4">
      <w:pPr>
        <w:rPr>
          <w:rFonts w:asciiTheme="majorBidi" w:hAnsiTheme="majorBidi" w:cstheme="majorBidi"/>
        </w:rPr>
      </w:pPr>
    </w:p>
    <w:p w14:paraId="3ACB1B40" w14:textId="77777777" w:rsidR="00B91BD4" w:rsidRDefault="00B91BD4" w:rsidP="00B91BD4">
      <w:pPr>
        <w:rPr>
          <w:rFonts w:asciiTheme="majorBidi" w:hAnsiTheme="majorBidi" w:cstheme="majorBidi"/>
        </w:rPr>
      </w:pPr>
    </w:p>
    <w:p w14:paraId="076A6F48" w14:textId="77777777" w:rsidR="00B91BD4" w:rsidRDefault="00B91BD4" w:rsidP="00B91BD4">
      <w:pPr>
        <w:rPr>
          <w:rFonts w:asciiTheme="majorBidi" w:hAnsiTheme="majorBidi" w:cstheme="majorBidi"/>
        </w:rPr>
      </w:pPr>
    </w:p>
    <w:p w14:paraId="28AB3269" w14:textId="77777777" w:rsidR="00B91BD4" w:rsidRDefault="00B91BD4" w:rsidP="00B91BD4">
      <w:pPr>
        <w:rPr>
          <w:rFonts w:asciiTheme="majorBidi" w:hAnsiTheme="majorBidi" w:cstheme="majorBidi"/>
        </w:rPr>
      </w:pPr>
    </w:p>
    <w:p w14:paraId="50D67170" w14:textId="77777777" w:rsidR="00B91BD4" w:rsidRDefault="00B91BD4" w:rsidP="00B91BD4">
      <w:pPr>
        <w:rPr>
          <w:rFonts w:asciiTheme="majorBidi" w:hAnsiTheme="majorBidi" w:cstheme="majorBidi"/>
        </w:rPr>
      </w:pPr>
    </w:p>
    <w:p w14:paraId="735DC3FB" w14:textId="77777777" w:rsidR="00B91BD4" w:rsidRDefault="00B91BD4" w:rsidP="00B91BD4">
      <w:pPr>
        <w:rPr>
          <w:rFonts w:asciiTheme="majorBidi" w:hAnsiTheme="majorBidi" w:cstheme="majorBidi"/>
        </w:rPr>
      </w:pPr>
    </w:p>
    <w:p w14:paraId="47B2CA8C" w14:textId="77777777" w:rsidR="00B91BD4" w:rsidRDefault="00B91BD4" w:rsidP="00B91BD4">
      <w:pPr>
        <w:rPr>
          <w:rFonts w:asciiTheme="majorBidi" w:hAnsiTheme="majorBidi" w:cstheme="majorBidi"/>
        </w:rPr>
      </w:pPr>
    </w:p>
    <w:p w14:paraId="7A7DD8F1" w14:textId="77777777" w:rsidR="00B91BD4" w:rsidRDefault="00B91BD4" w:rsidP="00B91BD4">
      <w:pPr>
        <w:rPr>
          <w:rFonts w:asciiTheme="majorBidi" w:hAnsiTheme="majorBidi" w:cstheme="majorBidi"/>
        </w:rPr>
      </w:pPr>
    </w:p>
    <w:p w14:paraId="0082424D" w14:textId="77777777" w:rsidR="00B91BD4" w:rsidRDefault="00B91BD4" w:rsidP="00B91BD4">
      <w:pPr>
        <w:rPr>
          <w:rFonts w:asciiTheme="majorBidi" w:hAnsiTheme="majorBidi" w:cstheme="majorBidi"/>
        </w:rPr>
      </w:pPr>
    </w:p>
    <w:p w14:paraId="58B282B4" w14:textId="77777777" w:rsidR="00B91BD4" w:rsidRDefault="00B91BD4" w:rsidP="00B91BD4">
      <w:pPr>
        <w:rPr>
          <w:rFonts w:asciiTheme="majorBidi" w:hAnsiTheme="majorBidi" w:cstheme="majorBidi"/>
        </w:rPr>
      </w:pPr>
    </w:p>
    <w:p w14:paraId="4E8CCBCC" w14:textId="77777777" w:rsidR="00B91BD4" w:rsidRDefault="00B91BD4" w:rsidP="00B91BD4">
      <w:pPr>
        <w:rPr>
          <w:rFonts w:asciiTheme="majorBidi" w:hAnsiTheme="majorBidi" w:cstheme="majorBidi"/>
        </w:rPr>
      </w:pPr>
    </w:p>
    <w:p w14:paraId="7D7792A3" w14:textId="77777777" w:rsidR="00B91BD4" w:rsidRDefault="00B91BD4" w:rsidP="00B91BD4">
      <w:pPr>
        <w:rPr>
          <w:rFonts w:asciiTheme="majorBidi" w:hAnsiTheme="majorBidi" w:cstheme="majorBidi"/>
        </w:rPr>
      </w:pPr>
    </w:p>
    <w:p w14:paraId="3E91C9FB" w14:textId="77777777" w:rsidR="00B91BD4" w:rsidRDefault="00B91BD4" w:rsidP="00B91BD4">
      <w:pPr>
        <w:rPr>
          <w:rFonts w:asciiTheme="majorBidi" w:hAnsiTheme="majorBidi" w:cstheme="majorBidi"/>
        </w:rPr>
      </w:pPr>
    </w:p>
    <w:p w14:paraId="0F9967D8" w14:textId="6F417E28" w:rsidR="00B91BD4" w:rsidRDefault="00B91BD4" w:rsidP="00B91BD4">
      <w:pPr>
        <w:rPr>
          <w:rFonts w:asciiTheme="majorBidi" w:hAnsiTheme="majorBidi" w:cstheme="majorBidi"/>
        </w:rPr>
      </w:pPr>
      <w:r>
        <w:rPr>
          <w:rFonts w:asciiTheme="majorBidi" w:hAnsiTheme="majorBidi" w:cstheme="majorBidi" w:hint="eastAsia"/>
        </w:rPr>
        <w:t>Table</w:t>
      </w:r>
      <w:r w:rsidRPr="00475336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 w:hint="eastAsia"/>
        </w:rPr>
        <w:t>7</w:t>
      </w:r>
      <w:r w:rsidRPr="003B3CD5">
        <w:rPr>
          <w:rFonts w:asciiTheme="majorBidi" w:hAnsiTheme="majorBidi" w:cstheme="majorBidi"/>
        </w:rPr>
        <w:t>. Percentage of households collecting various forest resources inside and outside LMNP.</w:t>
      </w:r>
    </w:p>
    <w:p w14:paraId="0B31803F" w14:textId="77777777" w:rsidR="00B91BD4" w:rsidRPr="00455156" w:rsidRDefault="00B91BD4" w:rsidP="00B91BD4">
      <w:pPr>
        <w:rPr>
          <w:rFonts w:asciiTheme="majorBidi" w:hAnsiTheme="majorBidi" w:cstheme="majorBidi"/>
        </w:rPr>
      </w:pPr>
      <w:r>
        <w:rPr>
          <w:noProof/>
        </w:rPr>
        <w:drawing>
          <wp:inline distT="0" distB="0" distL="0" distR="0" wp14:anchorId="05119BE6" wp14:editId="0F968413">
            <wp:extent cx="5209540" cy="2423160"/>
            <wp:effectExtent l="0" t="0" r="0" b="0"/>
            <wp:docPr id="1794825595" name="図 1" descr="テーブル&#10;&#10;AI によって生成されたコンテンツは間違っている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4825595" name="図 1" descr="テーブル&#10;&#10;AI によって生成されたコンテンツは間違っている可能性があります。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09540" cy="242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0EA4B4" w14:textId="77777777" w:rsidR="00B91BD4" w:rsidRDefault="00B91BD4">
      <w:pPr>
        <w:widowControl/>
        <w:spacing w:after="160" w:line="278" w:lineRule="auto"/>
      </w:pPr>
    </w:p>
    <w:p w14:paraId="1A9CB83A" w14:textId="77777777" w:rsidR="00B91BD4" w:rsidRDefault="00B91BD4" w:rsidP="00B91BD4">
      <w:pPr>
        <w:rPr>
          <w:rFonts w:asciiTheme="majorBidi" w:hAnsiTheme="majorBidi" w:cstheme="majorBidi"/>
        </w:rPr>
      </w:pPr>
      <w:r>
        <w:rPr>
          <w:rFonts w:asciiTheme="majorBidi" w:hAnsiTheme="majorBidi" w:cstheme="majorBidi" w:hint="eastAsia"/>
        </w:rPr>
        <w:t>Table 8</w:t>
      </w:r>
      <w:r w:rsidRPr="00A135F2">
        <w:rPr>
          <w:rFonts w:asciiTheme="majorBidi" w:hAnsiTheme="majorBidi" w:cstheme="majorBidi"/>
        </w:rPr>
        <w:t>. Firewood Collection Statistics by Community (</w:t>
      </w:r>
      <w:r>
        <w:rPr>
          <w:rFonts w:asciiTheme="majorBidi" w:hAnsiTheme="majorBidi" w:cstheme="majorBidi" w:hint="eastAsia"/>
        </w:rPr>
        <w:t>Mean</w:t>
      </w:r>
      <w:r w:rsidRPr="00A135F2">
        <w:rPr>
          <w:rFonts w:asciiTheme="majorBidi" w:hAnsiTheme="majorBidi" w:cstheme="majorBidi"/>
        </w:rPr>
        <w:t xml:space="preserve"> with 90% CI)</w:t>
      </w:r>
    </w:p>
    <w:p w14:paraId="0954598C" w14:textId="77777777" w:rsidR="00B91BD4" w:rsidRPr="00455156" w:rsidRDefault="00B91BD4" w:rsidP="00B91BD4">
      <w:pPr>
        <w:rPr>
          <w:rFonts w:asciiTheme="majorBidi" w:hAnsiTheme="majorBidi" w:cstheme="majorBidi"/>
        </w:rPr>
      </w:pPr>
      <w:r>
        <w:rPr>
          <w:noProof/>
        </w:rPr>
        <w:drawing>
          <wp:inline distT="0" distB="0" distL="0" distR="0" wp14:anchorId="03FC067C" wp14:editId="7691867B">
            <wp:extent cx="4075430" cy="2515235"/>
            <wp:effectExtent l="0" t="0" r="1270" b="0"/>
            <wp:docPr id="701592468" name="図 1" descr="テーブル&#10;&#10;AI によって生成されたコンテンツは間違っている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1592468" name="図 1" descr="テーブル&#10;&#10;AI によって生成されたコンテンツは間違っている可能性があります。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75430" cy="2515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CB4417" w14:textId="66DD1B0A" w:rsidR="00B91BD4" w:rsidRDefault="00B91BD4">
      <w:pPr>
        <w:widowControl/>
        <w:spacing w:after="160" w:line="278" w:lineRule="auto"/>
      </w:pPr>
      <w:r>
        <w:br w:type="page"/>
      </w:r>
    </w:p>
    <w:p w14:paraId="6AD703E4" w14:textId="77777777" w:rsidR="00B91BD4" w:rsidRDefault="00B91BD4" w:rsidP="00B91BD4">
      <w:pPr>
        <w:rPr>
          <w:rFonts w:asciiTheme="majorBidi" w:hAnsiTheme="majorBidi" w:cstheme="majorBidi"/>
        </w:rPr>
      </w:pPr>
      <w:r>
        <w:rPr>
          <w:rFonts w:asciiTheme="majorBidi" w:hAnsiTheme="majorBidi" w:cstheme="majorBidi" w:hint="eastAsia"/>
        </w:rPr>
        <w:lastRenderedPageBreak/>
        <w:t>Table</w:t>
      </w:r>
      <w:r w:rsidRPr="00475336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 w:hint="eastAsia"/>
        </w:rPr>
        <w:t>9</w:t>
      </w:r>
      <w:r w:rsidRPr="004E5905">
        <w:rPr>
          <w:rFonts w:asciiTheme="majorBidi" w:hAnsiTheme="majorBidi" w:cstheme="majorBidi"/>
        </w:rPr>
        <w:t>. Principal Component Analysis on Household Income</w:t>
      </w:r>
    </w:p>
    <w:p w14:paraId="55BD3298" w14:textId="77777777" w:rsidR="00B91BD4" w:rsidRPr="00455156" w:rsidRDefault="00B91BD4" w:rsidP="00B91BD4">
      <w:pPr>
        <w:rPr>
          <w:rFonts w:asciiTheme="majorBidi" w:hAnsiTheme="majorBidi" w:cstheme="majorBidi"/>
        </w:rPr>
      </w:pPr>
      <w:r>
        <w:rPr>
          <w:noProof/>
        </w:rPr>
        <w:drawing>
          <wp:inline distT="0" distB="0" distL="0" distR="0" wp14:anchorId="564AD94B" wp14:editId="107EF78D">
            <wp:extent cx="2768682" cy="1915200"/>
            <wp:effectExtent l="0" t="0" r="0" b="8890"/>
            <wp:docPr id="1221455988" name="図 1" descr="テーブル&#10;&#10;AI によって生成されたコンテンツは間違っている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1455988" name="図 1" descr="テーブル&#10;&#10;AI によって生成されたコンテンツは間違っている可能性があります。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68682" cy="19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34851" w14:textId="267F6CB7" w:rsidR="00B91BD4" w:rsidRDefault="00B91BD4">
      <w:pPr>
        <w:widowControl/>
        <w:spacing w:after="160" w:line="278" w:lineRule="auto"/>
      </w:pPr>
    </w:p>
    <w:p w14:paraId="5D20AD62" w14:textId="77777777" w:rsidR="00B91BD4" w:rsidRDefault="00B91BD4" w:rsidP="00B91BD4">
      <w:pPr>
        <w:rPr>
          <w:rFonts w:asciiTheme="majorBidi" w:hAnsiTheme="majorBidi" w:cstheme="majorBidi"/>
        </w:rPr>
      </w:pPr>
      <w:r>
        <w:rPr>
          <w:rFonts w:asciiTheme="majorBidi" w:hAnsiTheme="majorBidi" w:cstheme="majorBidi" w:hint="eastAsia"/>
        </w:rPr>
        <w:t>Table</w:t>
      </w:r>
      <w:r w:rsidRPr="00475336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 w:hint="eastAsia"/>
        </w:rPr>
        <w:t>10</w:t>
      </w:r>
      <w:r w:rsidRPr="004E5905">
        <w:rPr>
          <w:rFonts w:asciiTheme="majorBidi" w:hAnsiTheme="majorBidi" w:cstheme="majorBidi"/>
        </w:rPr>
        <w:t>. Principal Component Analysis of Household Energy Sources</w:t>
      </w:r>
    </w:p>
    <w:p w14:paraId="49A88282" w14:textId="77777777" w:rsidR="00B91BD4" w:rsidRPr="00455156" w:rsidRDefault="00B91BD4" w:rsidP="00B91BD4">
      <w:pPr>
        <w:rPr>
          <w:rFonts w:asciiTheme="majorBidi" w:hAnsiTheme="majorBidi" w:cstheme="majorBidi"/>
        </w:rPr>
      </w:pPr>
      <w:r>
        <w:rPr>
          <w:noProof/>
        </w:rPr>
        <w:drawing>
          <wp:inline distT="0" distB="0" distL="0" distR="0" wp14:anchorId="60A3A35F" wp14:editId="00BF4DCE">
            <wp:extent cx="2329200" cy="1915560"/>
            <wp:effectExtent l="0" t="0" r="0" b="9525"/>
            <wp:docPr id="445022188" name="図 1" descr="テーブル&#10;&#10;AI によって生成されたコンテンツは間違っている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022188" name="図 1" descr="テーブル&#10;&#10;AI によって生成されたコンテンツは間違っている可能性があります。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9200" cy="191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47716A" w14:textId="77777777" w:rsidR="00B91BD4" w:rsidRDefault="00B91BD4">
      <w:pPr>
        <w:widowControl/>
        <w:spacing w:after="160" w:line="278" w:lineRule="auto"/>
      </w:pPr>
    </w:p>
    <w:p w14:paraId="447CA355" w14:textId="77777777" w:rsidR="00B91BD4" w:rsidRDefault="00B91BD4" w:rsidP="00B91BD4">
      <w:pPr>
        <w:rPr>
          <w:noProof/>
        </w:rPr>
      </w:pPr>
      <w:r>
        <w:rPr>
          <w:rFonts w:asciiTheme="majorBidi" w:hAnsiTheme="majorBidi" w:cstheme="majorBidi" w:hint="eastAsia"/>
        </w:rPr>
        <w:t>Table</w:t>
      </w:r>
      <w:r w:rsidRPr="00475336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 w:hint="eastAsia"/>
        </w:rPr>
        <w:t>11</w:t>
      </w:r>
      <w:r w:rsidRPr="004E5905">
        <w:rPr>
          <w:rFonts w:asciiTheme="majorBidi" w:hAnsiTheme="majorBidi" w:cstheme="majorBidi"/>
        </w:rPr>
        <w:t>. Results of the Generali</w:t>
      </w:r>
      <w:r>
        <w:rPr>
          <w:rFonts w:asciiTheme="majorBidi" w:hAnsiTheme="majorBidi" w:cstheme="majorBidi" w:hint="eastAsia"/>
        </w:rPr>
        <w:t>z</w:t>
      </w:r>
      <w:r w:rsidRPr="004E5905">
        <w:rPr>
          <w:rFonts w:asciiTheme="majorBidi" w:hAnsiTheme="majorBidi" w:cstheme="majorBidi"/>
        </w:rPr>
        <w:t>ed Linear Model: Predicting the monthly amount of firewood collected per household based on socioeconomic factors.</w:t>
      </w:r>
      <w:r w:rsidRPr="00CE3059">
        <w:rPr>
          <w:noProof/>
        </w:rPr>
        <w:t xml:space="preserve"> </w:t>
      </w:r>
    </w:p>
    <w:p w14:paraId="7C92C82B" w14:textId="77777777" w:rsidR="00B91BD4" w:rsidRPr="00455156" w:rsidRDefault="00B91BD4" w:rsidP="00B91BD4">
      <w:pPr>
        <w:rPr>
          <w:rFonts w:asciiTheme="majorBidi" w:hAnsiTheme="majorBidi" w:cstheme="majorBidi"/>
        </w:rPr>
      </w:pPr>
      <w:r>
        <w:rPr>
          <w:noProof/>
        </w:rPr>
        <w:lastRenderedPageBreak/>
        <w:drawing>
          <wp:inline distT="0" distB="0" distL="0" distR="0" wp14:anchorId="26162716" wp14:editId="3AE64E6F">
            <wp:extent cx="4577715" cy="3268980"/>
            <wp:effectExtent l="0" t="0" r="0" b="7620"/>
            <wp:docPr id="1005769431" name="図 1" descr="グラフィカル ユーザー インターフェイス, テーブル&#10;&#10;AI によって生成されたコンテンツは間違っている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769431" name="図 1" descr="グラフィカル ユーザー インターフェイス, テーブル&#10;&#10;AI によって生成されたコンテンツは間違っている可能性があります。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77715" cy="3268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678C42" w14:textId="77777777" w:rsidR="00B91BD4" w:rsidRDefault="00B91BD4">
      <w:pPr>
        <w:widowControl/>
        <w:spacing w:after="160" w:line="278" w:lineRule="auto"/>
      </w:pPr>
    </w:p>
    <w:sectPr w:rsidR="00B91B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BD4"/>
    <w:rsid w:val="003C2EF4"/>
    <w:rsid w:val="00446799"/>
    <w:rsid w:val="006A7E07"/>
    <w:rsid w:val="00701021"/>
    <w:rsid w:val="00A46C0C"/>
    <w:rsid w:val="00B74216"/>
    <w:rsid w:val="00B91BD4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5572E4"/>
  <w15:chartTrackingRefBased/>
  <w15:docId w15:val="{32095D0D-1824-4490-9C58-3878B7380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BD4"/>
    <w:pPr>
      <w:widowControl w:val="0"/>
      <w:spacing w:after="0" w:line="240" w:lineRule="auto"/>
    </w:pPr>
    <w:rPr>
      <w:rFonts w:eastAsiaTheme="minorEastAsia"/>
      <w:sz w:val="21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1BD4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1BD4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1BD4"/>
    <w:pPr>
      <w:keepNext/>
      <w:keepLines/>
      <w:widowControl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1BD4"/>
    <w:pPr>
      <w:keepNext/>
      <w:keepLines/>
      <w:widowControl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1BD4"/>
    <w:pPr>
      <w:keepNext/>
      <w:keepLines/>
      <w:widowControl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1BD4"/>
    <w:pPr>
      <w:keepNext/>
      <w:keepLines/>
      <w:widowControl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1BD4"/>
    <w:pPr>
      <w:keepNext/>
      <w:keepLines/>
      <w:widowControl/>
      <w:spacing w:before="40" w:line="278" w:lineRule="auto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1BD4"/>
    <w:pPr>
      <w:keepNext/>
      <w:keepLines/>
      <w:widowControl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1BD4"/>
    <w:pPr>
      <w:keepNext/>
      <w:keepLines/>
      <w:widowControl/>
      <w:spacing w:line="278" w:lineRule="auto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1B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1B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1B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1B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1B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1B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1B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1B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1B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1BD4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B91B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1BD4"/>
    <w:pPr>
      <w:widowControl/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B91B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1BD4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B91B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1BD4"/>
    <w:pPr>
      <w:widowControl/>
      <w:spacing w:after="160" w:line="278" w:lineRule="auto"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B91B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1BD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1B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1BD4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99"/>
    <w:unhideWhenUsed/>
    <w:qFormat/>
    <w:rsid w:val="00B91BD4"/>
    <w:pPr>
      <w:spacing w:line="480" w:lineRule="auto"/>
      <w:ind w:firstLineChars="142" w:firstLine="284"/>
    </w:pPr>
    <w:rPr>
      <w:rFonts w:asciiTheme="majorBidi" w:eastAsiaTheme="majorEastAsia" w:hAnsiTheme="majorBidi" w:cstheme="majorBidi"/>
      <w:sz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B91BD4"/>
    <w:rPr>
      <w:rFonts w:asciiTheme="majorBidi" w:eastAsiaTheme="majorEastAsia" w:hAnsiTheme="majorBidi" w:cstheme="majorBidi"/>
      <w:sz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123</Words>
  <Characters>703</Characters>
  <Application>Microsoft Office Word</Application>
  <DocSecurity>0</DocSecurity>
  <Lines>5</Lines>
  <Paragraphs>1</Paragraphs>
  <ScaleCrop>false</ScaleCrop>
  <Company>Springer Nature</Company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2025-06-13T09:51:00Z</dcterms:created>
  <dcterms:modified xsi:type="dcterms:W3CDTF">2025-06-13T09:56:00Z</dcterms:modified>
</cp:coreProperties>
</file>