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0FEC7" w14:textId="77777777" w:rsidR="00DC50D8" w:rsidRPr="00DC50D8" w:rsidRDefault="00DC50D8" w:rsidP="00DC50D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C50D8">
        <w:rPr>
          <w:rFonts w:ascii="Times New Roman" w:hAnsi="Times New Roman" w:cs="Times New Roman"/>
          <w:b/>
          <w:bCs/>
          <w:sz w:val="24"/>
          <w:szCs w:val="24"/>
        </w:rPr>
        <w:t>Graphical Abstract</w:t>
      </w:r>
    </w:p>
    <w:p w14:paraId="18DB0EE8" w14:textId="77777777" w:rsidR="00DA2DB9" w:rsidRDefault="00DC50D8">
      <w:r>
        <w:rPr>
          <w:noProof/>
        </w:rPr>
        <w:drawing>
          <wp:anchor distT="0" distB="0" distL="114300" distR="114300" simplePos="0" relativeHeight="251658240" behindDoc="1" locked="0" layoutInCell="1" allowOverlap="1" wp14:anchorId="26D7A270" wp14:editId="397F7975">
            <wp:simplePos x="0" y="0"/>
            <wp:positionH relativeFrom="column">
              <wp:posOffset>0</wp:posOffset>
            </wp:positionH>
            <wp:positionV relativeFrom="paragraph">
              <wp:posOffset>428625</wp:posOffset>
            </wp:positionV>
            <wp:extent cx="5968365" cy="4188460"/>
            <wp:effectExtent l="0" t="0" r="0" b="2540"/>
            <wp:wrapTight wrapText="bothSides">
              <wp:wrapPolygon edited="0">
                <wp:start x="0" y="0"/>
                <wp:lineTo x="0" y="21515"/>
                <wp:lineTo x="21510" y="21515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418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2D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DB9"/>
    <w:rsid w:val="00080482"/>
    <w:rsid w:val="00BF201F"/>
    <w:rsid w:val="00CD5B76"/>
    <w:rsid w:val="00DA2DB9"/>
    <w:rsid w:val="00DC50D8"/>
    <w:rsid w:val="00F9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049EB"/>
  <w15:chartTrackingRefBased/>
  <w15:docId w15:val="{91D11D76-F9AB-4643-9BEA-6489CFE82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E01C8-16A5-4EBC-A186-0206EF81A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2</cp:revision>
  <dcterms:created xsi:type="dcterms:W3CDTF">2025-06-04T09:51:00Z</dcterms:created>
  <dcterms:modified xsi:type="dcterms:W3CDTF">2025-06-04T09:51:00Z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11th edition - Harvard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470f06a7-2d26-3a5f-b00c-832f156ec456</vt:lpwstr>
  </property>
  <property fmtid="{D5CDD505-2E9C-101B-9397-08002B2CF9AE}" pid="24" name="Mendeley Citation Style_1">
    <vt:lpwstr>http://www.zotero.org/styles/apa</vt:lpwstr>
  </property>
</Properties>
</file>