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E2C1" w14:textId="5B3A843C" w:rsidR="006E4B45" w:rsidRPr="00A07556" w:rsidRDefault="006E4B45" w:rsidP="004E3A45">
      <w:pPr>
        <w:pStyle w:val="Heading1"/>
        <w:jc w:val="center"/>
        <w:rPr>
          <w:rFonts w:ascii="Arial" w:hAnsi="Arial" w:cs="Arial"/>
          <w:b/>
          <w:sz w:val="28"/>
          <w:szCs w:val="28"/>
        </w:rPr>
      </w:pPr>
      <w:r w:rsidRPr="00A07556">
        <w:rPr>
          <w:rFonts w:ascii="Arial" w:hAnsi="Arial" w:cs="Arial"/>
          <w:b/>
          <w:sz w:val="28"/>
          <w:szCs w:val="28"/>
        </w:rPr>
        <w:t>Supplementary Materials</w:t>
      </w:r>
    </w:p>
    <w:p w14:paraId="5432E8A5" w14:textId="77777777" w:rsidR="00964A61" w:rsidRPr="00A07556" w:rsidRDefault="00964A61" w:rsidP="00964A61">
      <w:pPr>
        <w:rPr>
          <w:rFonts w:ascii="Arial" w:hAnsi="Arial" w:cs="Arial"/>
        </w:rPr>
      </w:pPr>
      <w:r w:rsidRPr="00A07556">
        <w:rPr>
          <w:rFonts w:ascii="Arial" w:eastAsia="Arial" w:hAnsi="Arial" w:cs="Arial"/>
          <w:b/>
        </w:rPr>
        <w:t>Table S1. Detailed report on each rat used in the study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875"/>
        <w:gridCol w:w="875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6E4B45" w:rsidRPr="004353FF" w14:paraId="583A16A0" w14:textId="77777777" w:rsidTr="00964A61">
        <w:trPr>
          <w:trHeight w:hRule="exact" w:val="227"/>
        </w:trPr>
        <w:tc>
          <w:tcPr>
            <w:tcW w:w="875" w:type="dxa"/>
            <w:vMerge w:val="restart"/>
            <w:noWrap/>
            <w:vAlign w:val="center"/>
            <w:hideMark/>
          </w:tcPr>
          <w:p w14:paraId="4013D65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  <w:lang w:val="en-CH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SHAM rat No.</w:t>
            </w:r>
          </w:p>
        </w:tc>
        <w:tc>
          <w:tcPr>
            <w:tcW w:w="875" w:type="dxa"/>
            <w:vMerge w:val="restart"/>
            <w:noWrap/>
            <w:vAlign w:val="center"/>
            <w:hideMark/>
          </w:tcPr>
          <w:p w14:paraId="541182C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Blood biochemistry</w:t>
            </w:r>
          </w:p>
          <w:p w14:paraId="3ED292E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5256" w:type="dxa"/>
            <w:gridSpan w:val="6"/>
            <w:noWrap/>
            <w:vAlign w:val="center"/>
            <w:hideMark/>
          </w:tcPr>
          <w:p w14:paraId="2F59E7B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ELISA</w:t>
            </w:r>
          </w:p>
        </w:tc>
        <w:tc>
          <w:tcPr>
            <w:tcW w:w="876" w:type="dxa"/>
            <w:vMerge w:val="restart"/>
            <w:noWrap/>
            <w:vAlign w:val="center"/>
            <w:hideMark/>
          </w:tcPr>
          <w:p w14:paraId="271ACB0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Histochemistry</w:t>
            </w:r>
          </w:p>
          <w:p w14:paraId="49EC38FE" w14:textId="0018FFF5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 xml:space="preserve">AB </w:t>
            </w:r>
            <w:r w:rsidR="004E3A45">
              <w:rPr>
                <w:rFonts w:cstheme="minorHAnsi"/>
                <w:b/>
                <w:bCs/>
                <w:sz w:val="17"/>
                <w:szCs w:val="17"/>
              </w:rPr>
              <w:t>&amp;</w:t>
            </w:r>
            <w:r w:rsidRPr="004353FF">
              <w:rPr>
                <w:rFonts w:cstheme="minorHAnsi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4353FF">
              <w:rPr>
                <w:rFonts w:cstheme="minorHAnsi"/>
                <w:b/>
                <w:bCs/>
                <w:sz w:val="17"/>
                <w:szCs w:val="17"/>
              </w:rPr>
              <w:t>Gallyas</w:t>
            </w:r>
            <w:proofErr w:type="spellEnd"/>
          </w:p>
        </w:tc>
        <w:tc>
          <w:tcPr>
            <w:tcW w:w="876" w:type="dxa"/>
            <w:vMerge w:val="restart"/>
            <w:noWrap/>
            <w:vAlign w:val="center"/>
            <w:hideMark/>
          </w:tcPr>
          <w:p w14:paraId="0653338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  <w:lang w:val="fr-CH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  <w:lang w:val="fr-CH"/>
              </w:rPr>
              <w:t>IHC +UV-Vis</w:t>
            </w:r>
          </w:p>
          <w:p w14:paraId="40EB9D6D" w14:textId="060DB25C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  <w:lang w:val="fr-CH"/>
              </w:rPr>
            </w:pPr>
            <w:proofErr w:type="spellStart"/>
            <w:r w:rsidRPr="004353FF">
              <w:rPr>
                <w:rFonts w:cstheme="minorHAnsi"/>
                <w:b/>
                <w:bCs/>
                <w:sz w:val="17"/>
                <w:szCs w:val="17"/>
                <w:lang w:val="fr-CH"/>
              </w:rPr>
              <w:t>Aqp's</w:t>
            </w:r>
            <w:proofErr w:type="spellEnd"/>
            <w:r w:rsidR="004E3A45">
              <w:rPr>
                <w:rFonts w:cstheme="minorHAnsi"/>
                <w:b/>
                <w:bCs/>
                <w:sz w:val="17"/>
                <w:szCs w:val="17"/>
                <w:lang w:val="fr-CH"/>
              </w:rPr>
              <w:t xml:space="preserve"> &amp;</w:t>
            </w:r>
            <w:r w:rsidRPr="004353FF">
              <w:rPr>
                <w:rFonts w:cstheme="minorHAnsi"/>
                <w:b/>
                <w:bCs/>
                <w:sz w:val="17"/>
                <w:szCs w:val="17"/>
                <w:lang w:val="fr-CH"/>
              </w:rPr>
              <w:br/>
              <w:t>GFAP</w:t>
            </w:r>
          </w:p>
        </w:tc>
        <w:tc>
          <w:tcPr>
            <w:tcW w:w="876" w:type="dxa"/>
            <w:vMerge w:val="restart"/>
            <w:noWrap/>
            <w:vAlign w:val="center"/>
            <w:hideMark/>
          </w:tcPr>
          <w:p w14:paraId="2A0335F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Bile Acids</w:t>
            </w:r>
          </w:p>
        </w:tc>
      </w:tr>
      <w:tr w:rsidR="00B245E2" w:rsidRPr="004353FF" w14:paraId="4DDF08AA" w14:textId="77777777" w:rsidTr="00964A61">
        <w:trPr>
          <w:trHeight w:hRule="exact" w:val="602"/>
        </w:trPr>
        <w:tc>
          <w:tcPr>
            <w:tcW w:w="875" w:type="dxa"/>
            <w:vMerge/>
            <w:noWrap/>
            <w:hideMark/>
          </w:tcPr>
          <w:p w14:paraId="4782E66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875" w:type="dxa"/>
            <w:vMerge/>
            <w:noWrap/>
          </w:tcPr>
          <w:p w14:paraId="03CE7F1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3EEAEF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proofErr w:type="spellStart"/>
            <w:r w:rsidRPr="004353FF">
              <w:rPr>
                <w:rFonts w:cstheme="minorHAnsi"/>
                <w:b/>
                <w:bCs/>
                <w:sz w:val="17"/>
                <w:szCs w:val="17"/>
              </w:rPr>
              <w:t>NfL</w:t>
            </w:r>
            <w:proofErr w:type="spellEnd"/>
          </w:p>
        </w:tc>
        <w:tc>
          <w:tcPr>
            <w:tcW w:w="876" w:type="dxa"/>
            <w:noWrap/>
            <w:hideMark/>
          </w:tcPr>
          <w:p w14:paraId="16BAD4C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t-tau</w:t>
            </w:r>
          </w:p>
        </w:tc>
        <w:tc>
          <w:tcPr>
            <w:tcW w:w="876" w:type="dxa"/>
            <w:noWrap/>
            <w:hideMark/>
          </w:tcPr>
          <w:p w14:paraId="1881C61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p-tau</w:t>
            </w:r>
          </w:p>
        </w:tc>
        <w:tc>
          <w:tcPr>
            <w:tcW w:w="876" w:type="dxa"/>
            <w:noWrap/>
            <w:hideMark/>
          </w:tcPr>
          <w:p w14:paraId="4599142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A</w:t>
            </w:r>
            <w:r w:rsidRPr="004353FF">
              <w:rPr>
                <w:rFonts w:ascii="Symbol" w:hAnsi="Symbol" w:cstheme="minorHAnsi"/>
                <w:b/>
                <w:bCs/>
                <w:sz w:val="17"/>
                <w:szCs w:val="17"/>
              </w:rPr>
              <w:t></w:t>
            </w:r>
          </w:p>
        </w:tc>
        <w:tc>
          <w:tcPr>
            <w:tcW w:w="876" w:type="dxa"/>
            <w:noWrap/>
            <w:hideMark/>
          </w:tcPr>
          <w:p w14:paraId="1CA6238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MOG</w:t>
            </w:r>
          </w:p>
        </w:tc>
        <w:tc>
          <w:tcPr>
            <w:tcW w:w="876" w:type="dxa"/>
            <w:noWrap/>
            <w:hideMark/>
          </w:tcPr>
          <w:p w14:paraId="2CAE07A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GFAP</w:t>
            </w:r>
          </w:p>
        </w:tc>
        <w:tc>
          <w:tcPr>
            <w:tcW w:w="876" w:type="dxa"/>
            <w:vMerge/>
            <w:noWrap/>
            <w:hideMark/>
          </w:tcPr>
          <w:p w14:paraId="2B69479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876" w:type="dxa"/>
            <w:vMerge/>
            <w:noWrap/>
            <w:hideMark/>
          </w:tcPr>
          <w:p w14:paraId="00EB901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876" w:type="dxa"/>
            <w:vMerge/>
            <w:noWrap/>
            <w:hideMark/>
          </w:tcPr>
          <w:p w14:paraId="6802C8D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6E4B45" w:rsidRPr="004353FF" w14:paraId="65FFF804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005C480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239</w:t>
            </w:r>
          </w:p>
        </w:tc>
        <w:tc>
          <w:tcPr>
            <w:tcW w:w="875" w:type="dxa"/>
            <w:noWrap/>
            <w:hideMark/>
          </w:tcPr>
          <w:p w14:paraId="6F4458C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2C0EF6D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520FDB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DB1F3E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EE6B50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3BB3B0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0D4A74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92234E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0550B5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99FE42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</w:tr>
      <w:tr w:rsidR="006E4B45" w:rsidRPr="004353FF" w14:paraId="1C8C47EA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27DAAFD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240</w:t>
            </w:r>
          </w:p>
        </w:tc>
        <w:tc>
          <w:tcPr>
            <w:tcW w:w="875" w:type="dxa"/>
            <w:noWrap/>
            <w:hideMark/>
          </w:tcPr>
          <w:p w14:paraId="0B994EC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1371246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68E6F0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145BFF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BE387D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2DFBDD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C81CC1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A7EC3E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C2D537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1E72BE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</w:tr>
      <w:tr w:rsidR="006E4B45" w:rsidRPr="004353FF" w14:paraId="24DFBED7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4CAF8D5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w0 322</w:t>
            </w:r>
          </w:p>
        </w:tc>
        <w:tc>
          <w:tcPr>
            <w:tcW w:w="875" w:type="dxa"/>
            <w:noWrap/>
            <w:hideMark/>
          </w:tcPr>
          <w:p w14:paraId="05CD147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27973AB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FB3CF9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02F1F7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AD78CE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A44230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300791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743348D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E7F45E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3A8FC3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7F950083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36A90C2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w0 323</w:t>
            </w:r>
          </w:p>
        </w:tc>
        <w:tc>
          <w:tcPr>
            <w:tcW w:w="875" w:type="dxa"/>
            <w:noWrap/>
            <w:hideMark/>
          </w:tcPr>
          <w:p w14:paraId="0E4524E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DA5130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0D8937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F9F245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741CFB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2CB26A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695C55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2AC0155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6004F3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4EB3D2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58540F99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1241A69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388</w:t>
            </w:r>
          </w:p>
        </w:tc>
        <w:tc>
          <w:tcPr>
            <w:tcW w:w="875" w:type="dxa"/>
            <w:noWrap/>
            <w:hideMark/>
          </w:tcPr>
          <w:p w14:paraId="7BA0B23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5EE1CD2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1787739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4269F9F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76A8371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E56B24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F01C20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17D72E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4AD615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5A7BBED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0B04CB8D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2BE738D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451</w:t>
            </w:r>
          </w:p>
        </w:tc>
        <w:tc>
          <w:tcPr>
            <w:tcW w:w="875" w:type="dxa"/>
            <w:noWrap/>
            <w:hideMark/>
          </w:tcPr>
          <w:p w14:paraId="607CB59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2B5077F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49172B7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18EACA2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258DDF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647B98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8A61CE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7AEDF9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AC4ADB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649747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</w:tr>
      <w:tr w:rsidR="006E4B45" w:rsidRPr="004353FF" w14:paraId="67DBC83D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5201920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469</w:t>
            </w:r>
          </w:p>
        </w:tc>
        <w:tc>
          <w:tcPr>
            <w:tcW w:w="875" w:type="dxa"/>
            <w:noWrap/>
            <w:hideMark/>
          </w:tcPr>
          <w:p w14:paraId="214CCE8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1A9C91D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39311A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C1866B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F2965C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4232615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1CCABC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43E6F07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DA3289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475A221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37DDA6C4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759DC93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470</w:t>
            </w:r>
          </w:p>
        </w:tc>
        <w:tc>
          <w:tcPr>
            <w:tcW w:w="875" w:type="dxa"/>
            <w:noWrap/>
            <w:hideMark/>
          </w:tcPr>
          <w:p w14:paraId="413D22E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61704B7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2C0CB8E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7F1E3C1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45F5790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753106D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4E04543" w14:textId="3713E07A" w:rsidR="006E4B45" w:rsidRPr="004353FF" w:rsidRDefault="001550CE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5ACE0F8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2E3789F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23B37D6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12186EBB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4D536D5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w0 472</w:t>
            </w:r>
          </w:p>
        </w:tc>
        <w:tc>
          <w:tcPr>
            <w:tcW w:w="875" w:type="dxa"/>
            <w:noWrap/>
            <w:hideMark/>
          </w:tcPr>
          <w:p w14:paraId="14968F0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6EF9D30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121014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A3A6C2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E55492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8E428B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3FA121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B95365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65207E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40655D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716EA529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4E5CA9F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489</w:t>
            </w:r>
          </w:p>
        </w:tc>
        <w:tc>
          <w:tcPr>
            <w:tcW w:w="875" w:type="dxa"/>
            <w:noWrap/>
            <w:hideMark/>
          </w:tcPr>
          <w:p w14:paraId="53F04A4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445D994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5CED1D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A55587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730610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607AE4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FB6888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89F901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3C68548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97F3DB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4AB190AC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3CC30B6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526</w:t>
            </w:r>
          </w:p>
        </w:tc>
        <w:tc>
          <w:tcPr>
            <w:tcW w:w="875" w:type="dxa"/>
            <w:noWrap/>
            <w:hideMark/>
          </w:tcPr>
          <w:p w14:paraId="2198814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72A3352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A3A651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D451A6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F13467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3183745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1B13D68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31A8CA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C91D92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245614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099BE6C4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1907F2F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527</w:t>
            </w:r>
          </w:p>
        </w:tc>
        <w:tc>
          <w:tcPr>
            <w:tcW w:w="875" w:type="dxa"/>
            <w:noWrap/>
            <w:hideMark/>
          </w:tcPr>
          <w:p w14:paraId="61000D4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5A0AFF3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2EDBC5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55E596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F978BB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63D7F57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6EF1F94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3F5FBF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ECF989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D1D56E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711371EE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3CF0909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528</w:t>
            </w:r>
          </w:p>
        </w:tc>
        <w:tc>
          <w:tcPr>
            <w:tcW w:w="875" w:type="dxa"/>
            <w:noWrap/>
            <w:hideMark/>
          </w:tcPr>
          <w:p w14:paraId="73E700A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0123D0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6BAF38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D1E5E2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10F2E9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6E7C80E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3969CA3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A7EEDD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277B08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4BC910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5C9DECC5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1206BBD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536</w:t>
            </w:r>
          </w:p>
        </w:tc>
        <w:tc>
          <w:tcPr>
            <w:tcW w:w="875" w:type="dxa"/>
            <w:noWrap/>
            <w:hideMark/>
          </w:tcPr>
          <w:p w14:paraId="2761BF4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6BF34D1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FE1972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C71136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9032F7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A40AD2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4E40024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8A4CF8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5B9AD6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F3D457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</w:tr>
      <w:tr w:rsidR="006E4B45" w:rsidRPr="004353FF" w14:paraId="4291581A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319130E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537</w:t>
            </w:r>
          </w:p>
        </w:tc>
        <w:tc>
          <w:tcPr>
            <w:tcW w:w="875" w:type="dxa"/>
            <w:noWrap/>
            <w:hideMark/>
          </w:tcPr>
          <w:p w14:paraId="2A0E315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7D87902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4B1EED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923F99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42A964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0D50B9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82BB21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7F5B382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986F5C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990C98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</w:tr>
      <w:tr w:rsidR="006E4B45" w:rsidRPr="004353FF" w14:paraId="71338165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5CEDBFA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548</w:t>
            </w:r>
          </w:p>
        </w:tc>
        <w:tc>
          <w:tcPr>
            <w:tcW w:w="875" w:type="dxa"/>
            <w:noWrap/>
            <w:hideMark/>
          </w:tcPr>
          <w:p w14:paraId="27DF2EB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380FADF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C90EEB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F23899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163851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1F64FD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161248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6C2FE7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1A940F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52E6DB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</w:tr>
      <w:tr w:rsidR="006E4B45" w:rsidRPr="004353FF" w14:paraId="703CF419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5FF7FC1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549</w:t>
            </w:r>
          </w:p>
        </w:tc>
        <w:tc>
          <w:tcPr>
            <w:tcW w:w="875" w:type="dxa"/>
            <w:noWrap/>
            <w:hideMark/>
          </w:tcPr>
          <w:p w14:paraId="478E2C7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344C704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37B28B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6D673D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C26B3C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3CBCDB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CA0634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00CE39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98336F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9E0CD9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</w:tr>
      <w:tr w:rsidR="006E4B45" w:rsidRPr="004353FF" w14:paraId="3721F5C9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6D6D4AC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550</w:t>
            </w:r>
          </w:p>
        </w:tc>
        <w:tc>
          <w:tcPr>
            <w:tcW w:w="875" w:type="dxa"/>
            <w:noWrap/>
            <w:hideMark/>
          </w:tcPr>
          <w:p w14:paraId="14DAC37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278A240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994A19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6080C8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DD5557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C3C4F1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0B3A45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6B455C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F4C7C2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443C67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</w:tr>
      <w:tr w:rsidR="006E4B45" w:rsidRPr="004353FF" w14:paraId="58BA5FD3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2CDEF417" w14:textId="77777777" w:rsidR="006E4B45" w:rsidRPr="004353FF" w:rsidRDefault="00DA78BF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TOTAL</w:t>
            </w:r>
          </w:p>
        </w:tc>
        <w:tc>
          <w:tcPr>
            <w:tcW w:w="875" w:type="dxa"/>
            <w:noWrap/>
            <w:hideMark/>
          </w:tcPr>
          <w:p w14:paraId="0046E88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n=18</w:t>
            </w:r>
          </w:p>
        </w:tc>
        <w:tc>
          <w:tcPr>
            <w:tcW w:w="876" w:type="dxa"/>
            <w:noWrap/>
            <w:hideMark/>
          </w:tcPr>
          <w:p w14:paraId="3B544D0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n=4</w:t>
            </w:r>
          </w:p>
        </w:tc>
        <w:tc>
          <w:tcPr>
            <w:tcW w:w="876" w:type="dxa"/>
            <w:noWrap/>
            <w:hideMark/>
          </w:tcPr>
          <w:p w14:paraId="2C1BDD4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n=3</w:t>
            </w:r>
          </w:p>
        </w:tc>
        <w:tc>
          <w:tcPr>
            <w:tcW w:w="876" w:type="dxa"/>
            <w:noWrap/>
            <w:hideMark/>
          </w:tcPr>
          <w:p w14:paraId="4405164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n=3</w:t>
            </w:r>
          </w:p>
        </w:tc>
        <w:tc>
          <w:tcPr>
            <w:tcW w:w="876" w:type="dxa"/>
            <w:noWrap/>
            <w:hideMark/>
          </w:tcPr>
          <w:p w14:paraId="12349D0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n=6</w:t>
            </w:r>
          </w:p>
        </w:tc>
        <w:tc>
          <w:tcPr>
            <w:tcW w:w="876" w:type="dxa"/>
            <w:noWrap/>
            <w:hideMark/>
          </w:tcPr>
          <w:p w14:paraId="0779CDD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n=4</w:t>
            </w:r>
          </w:p>
        </w:tc>
        <w:tc>
          <w:tcPr>
            <w:tcW w:w="876" w:type="dxa"/>
            <w:noWrap/>
            <w:hideMark/>
          </w:tcPr>
          <w:p w14:paraId="66DAB44E" w14:textId="2074848B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n=</w:t>
            </w:r>
            <w:r w:rsidR="001550CE">
              <w:rPr>
                <w:rFonts w:cstheme="minorHAns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876" w:type="dxa"/>
            <w:noWrap/>
            <w:hideMark/>
          </w:tcPr>
          <w:p w14:paraId="6F43F03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n=3</w:t>
            </w:r>
          </w:p>
        </w:tc>
        <w:tc>
          <w:tcPr>
            <w:tcW w:w="876" w:type="dxa"/>
            <w:noWrap/>
            <w:hideMark/>
          </w:tcPr>
          <w:p w14:paraId="1C62A28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n=3</w:t>
            </w:r>
          </w:p>
        </w:tc>
        <w:tc>
          <w:tcPr>
            <w:tcW w:w="876" w:type="dxa"/>
            <w:noWrap/>
            <w:hideMark/>
          </w:tcPr>
          <w:p w14:paraId="0F01F25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n=8</w:t>
            </w:r>
          </w:p>
        </w:tc>
      </w:tr>
      <w:tr w:rsidR="006E4B45" w:rsidRPr="004353FF" w14:paraId="37D3DF58" w14:textId="77777777" w:rsidTr="00964A61">
        <w:trPr>
          <w:trHeight w:hRule="exact" w:val="227"/>
        </w:trPr>
        <w:tc>
          <w:tcPr>
            <w:tcW w:w="9634" w:type="dxa"/>
            <w:gridSpan w:val="11"/>
            <w:noWrap/>
            <w:hideMark/>
          </w:tcPr>
          <w:p w14:paraId="00FAFD4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964A61" w:rsidRPr="004353FF" w14:paraId="07F74FA3" w14:textId="77777777" w:rsidTr="00964A61">
        <w:trPr>
          <w:trHeight w:hRule="exact" w:val="419"/>
        </w:trPr>
        <w:tc>
          <w:tcPr>
            <w:tcW w:w="875" w:type="dxa"/>
            <w:noWrap/>
            <w:hideMark/>
          </w:tcPr>
          <w:p w14:paraId="562BF62E" w14:textId="77777777" w:rsidR="00964A61" w:rsidRPr="004353FF" w:rsidRDefault="00964A61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BDL rat No.</w:t>
            </w:r>
          </w:p>
        </w:tc>
        <w:tc>
          <w:tcPr>
            <w:tcW w:w="8759" w:type="dxa"/>
            <w:gridSpan w:val="10"/>
            <w:noWrap/>
            <w:hideMark/>
          </w:tcPr>
          <w:p w14:paraId="6F902564" w14:textId="77777777" w:rsidR="00964A61" w:rsidRPr="004353FF" w:rsidRDefault="00964A61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2F902911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35B6DFA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241</w:t>
            </w:r>
          </w:p>
        </w:tc>
        <w:tc>
          <w:tcPr>
            <w:tcW w:w="875" w:type="dxa"/>
            <w:noWrap/>
            <w:hideMark/>
          </w:tcPr>
          <w:p w14:paraId="43AFEA4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4EBB9E5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EB6C68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4E9F43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E4BBCE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A9A9D3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88F3DB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A3EBE4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416001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B0D129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</w:tr>
      <w:tr w:rsidR="006E4B45" w:rsidRPr="004353FF" w14:paraId="476443A3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488439B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242</w:t>
            </w:r>
          </w:p>
        </w:tc>
        <w:tc>
          <w:tcPr>
            <w:tcW w:w="875" w:type="dxa"/>
            <w:noWrap/>
            <w:hideMark/>
          </w:tcPr>
          <w:p w14:paraId="13A6A80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7B87DA4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5CD73D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5E1D2C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360D83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552A1D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E17D7B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3BACE0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07E16B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03A4B3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</w:tr>
      <w:tr w:rsidR="006E4B45" w:rsidRPr="004353FF" w14:paraId="0CA358F1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6C83A91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322</w:t>
            </w:r>
          </w:p>
        </w:tc>
        <w:tc>
          <w:tcPr>
            <w:tcW w:w="875" w:type="dxa"/>
            <w:noWrap/>
            <w:hideMark/>
          </w:tcPr>
          <w:p w14:paraId="11F9DDC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39BCC9D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A992F8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1C20F4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CD04B6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DEA05B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5E91C2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5AE9CBF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643738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4B2DBB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6010C276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7197D33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323</w:t>
            </w:r>
          </w:p>
        </w:tc>
        <w:tc>
          <w:tcPr>
            <w:tcW w:w="875" w:type="dxa"/>
            <w:noWrap/>
            <w:hideMark/>
          </w:tcPr>
          <w:p w14:paraId="688ED1A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4A0CCFA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886FC0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D807C6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530602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BE61DA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60D375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1410AEA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F089F9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8DF782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443F6662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7E010A5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385</w:t>
            </w:r>
          </w:p>
        </w:tc>
        <w:tc>
          <w:tcPr>
            <w:tcW w:w="875" w:type="dxa"/>
            <w:noWrap/>
            <w:hideMark/>
          </w:tcPr>
          <w:p w14:paraId="08F6DE3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1B87ED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DE6A5D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474271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70D220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DDF63F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E0B23D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C6AEDF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D37BDC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E7832B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64DCC097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4F47A2C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401</w:t>
            </w:r>
          </w:p>
        </w:tc>
        <w:tc>
          <w:tcPr>
            <w:tcW w:w="875" w:type="dxa"/>
            <w:noWrap/>
            <w:hideMark/>
          </w:tcPr>
          <w:p w14:paraId="0A3BA83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2DB0571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109C76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F3471A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9F99B7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7CEF99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A4A781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65ECE5F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C3EFAA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7222B1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584B2FF7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03D53E8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414</w:t>
            </w:r>
          </w:p>
        </w:tc>
        <w:tc>
          <w:tcPr>
            <w:tcW w:w="875" w:type="dxa"/>
            <w:noWrap/>
            <w:hideMark/>
          </w:tcPr>
          <w:p w14:paraId="26CC29B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16A250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601C6B6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D51BFD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439637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8AA77B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EBFA85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9AA951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026214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1D80BD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08DFE9A4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577BF00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415</w:t>
            </w:r>
          </w:p>
        </w:tc>
        <w:tc>
          <w:tcPr>
            <w:tcW w:w="875" w:type="dxa"/>
            <w:noWrap/>
            <w:hideMark/>
          </w:tcPr>
          <w:p w14:paraId="48B4DA9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5D33CC9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273BC97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BACBE8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D17561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34F21B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DCCAC6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FFF36E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CEAE27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9FEA3D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2A05CB3A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1112E21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451</w:t>
            </w:r>
          </w:p>
        </w:tc>
        <w:tc>
          <w:tcPr>
            <w:tcW w:w="875" w:type="dxa"/>
            <w:noWrap/>
            <w:hideMark/>
          </w:tcPr>
          <w:p w14:paraId="1C7857F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4FD3366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4DB1CE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4F0C40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39E038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FFB60D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9BDD9B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356064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63B2EC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77F4EF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</w:tr>
      <w:tr w:rsidR="006E4B45" w:rsidRPr="004353FF" w14:paraId="5634BEFF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3B5233F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468</w:t>
            </w:r>
          </w:p>
        </w:tc>
        <w:tc>
          <w:tcPr>
            <w:tcW w:w="875" w:type="dxa"/>
            <w:noWrap/>
            <w:hideMark/>
          </w:tcPr>
          <w:p w14:paraId="5BA0073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254167D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939E9B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DC8E5C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F24EA2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636A2B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90E3A0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1D5D53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7360BC4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6124A75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2B2FCF67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4090294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472</w:t>
            </w:r>
          </w:p>
        </w:tc>
        <w:tc>
          <w:tcPr>
            <w:tcW w:w="875" w:type="dxa"/>
            <w:noWrap/>
            <w:hideMark/>
          </w:tcPr>
          <w:p w14:paraId="758C978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2D9E173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24ED9EE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AF4E7E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071F57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EE2C0E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C10371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151F266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71139B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1AE0552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0562492D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64345D2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475</w:t>
            </w:r>
          </w:p>
        </w:tc>
        <w:tc>
          <w:tcPr>
            <w:tcW w:w="875" w:type="dxa"/>
            <w:noWrap/>
            <w:hideMark/>
          </w:tcPr>
          <w:p w14:paraId="47E6D75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7DDF2E1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5F734B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7AF2C8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64BDFE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7D8945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AC023D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82B3B6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D92D1E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748AA17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0FC7493F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269DF42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476</w:t>
            </w:r>
          </w:p>
        </w:tc>
        <w:tc>
          <w:tcPr>
            <w:tcW w:w="875" w:type="dxa"/>
            <w:noWrap/>
            <w:hideMark/>
          </w:tcPr>
          <w:p w14:paraId="14AB52F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B9B3B7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D459E6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2DB6CA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6E501B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A7F8D4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A5C387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EEFB66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7D35609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3C74C5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4332E0B7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6B51A17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477</w:t>
            </w:r>
          </w:p>
        </w:tc>
        <w:tc>
          <w:tcPr>
            <w:tcW w:w="875" w:type="dxa"/>
            <w:noWrap/>
            <w:hideMark/>
          </w:tcPr>
          <w:p w14:paraId="35AD540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557DC17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4732CF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19212C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BE6EB2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4D7297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D5F1B0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49C3F4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29350E2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36D4D1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3ED22178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11E3AE6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478</w:t>
            </w:r>
          </w:p>
        </w:tc>
        <w:tc>
          <w:tcPr>
            <w:tcW w:w="875" w:type="dxa"/>
            <w:noWrap/>
            <w:hideMark/>
          </w:tcPr>
          <w:p w14:paraId="66A6DB7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2A3F597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B57611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234F17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42160D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F8BF6F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78D13D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A3E802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AC77E0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323BE52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6C3BC318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1E5AC37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481</w:t>
            </w:r>
          </w:p>
        </w:tc>
        <w:tc>
          <w:tcPr>
            <w:tcW w:w="875" w:type="dxa"/>
            <w:noWrap/>
            <w:hideMark/>
          </w:tcPr>
          <w:p w14:paraId="1B08D7D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3D4DFEE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7438673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2DC828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088048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D23861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6DB02C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B068CD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557152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8D3B10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630D6582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4BB8504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482</w:t>
            </w:r>
          </w:p>
        </w:tc>
        <w:tc>
          <w:tcPr>
            <w:tcW w:w="875" w:type="dxa"/>
            <w:noWrap/>
            <w:hideMark/>
          </w:tcPr>
          <w:p w14:paraId="78ED790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4949FB2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3635FF8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098ECD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5C36F5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593380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BD8E25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A71261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71CEF03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AE30A4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0A1A92DE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13FC1CC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485</w:t>
            </w:r>
          </w:p>
        </w:tc>
        <w:tc>
          <w:tcPr>
            <w:tcW w:w="875" w:type="dxa"/>
            <w:noWrap/>
            <w:hideMark/>
          </w:tcPr>
          <w:p w14:paraId="49E884A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7836321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22C8F5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285027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3BC1F4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308489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FD5E7B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C26C13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5CFA9E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6AB703D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3D7C4DD9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388100A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486</w:t>
            </w:r>
          </w:p>
        </w:tc>
        <w:tc>
          <w:tcPr>
            <w:tcW w:w="875" w:type="dxa"/>
            <w:noWrap/>
            <w:hideMark/>
          </w:tcPr>
          <w:p w14:paraId="4801D9E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A10923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38C5022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8F1177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41D328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7F273A6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EF9775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362FA8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6731C4F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B5D185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2721D300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64C3622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487</w:t>
            </w:r>
          </w:p>
        </w:tc>
        <w:tc>
          <w:tcPr>
            <w:tcW w:w="875" w:type="dxa"/>
            <w:noWrap/>
            <w:hideMark/>
          </w:tcPr>
          <w:p w14:paraId="3699A10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3EC4479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AFC2E5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78ADDC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56B062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5D76DA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49703D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07A932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396C801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27B817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64775B7D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57A85FA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529</w:t>
            </w:r>
          </w:p>
        </w:tc>
        <w:tc>
          <w:tcPr>
            <w:tcW w:w="875" w:type="dxa"/>
            <w:noWrap/>
            <w:hideMark/>
          </w:tcPr>
          <w:p w14:paraId="716A231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FD0331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145EE2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2CD0E8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FB22C4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7159693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E2689D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783111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A336F3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23EF63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7BA1F525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51FDB24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530</w:t>
            </w:r>
          </w:p>
        </w:tc>
        <w:tc>
          <w:tcPr>
            <w:tcW w:w="875" w:type="dxa"/>
            <w:noWrap/>
            <w:hideMark/>
          </w:tcPr>
          <w:p w14:paraId="0CAC84B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516D1CA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1F206C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CFA78F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FFEE3C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0746F6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DE1B74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740ECD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0CBF05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ACFA96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330305D3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0F4686A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531</w:t>
            </w:r>
          </w:p>
        </w:tc>
        <w:tc>
          <w:tcPr>
            <w:tcW w:w="875" w:type="dxa"/>
            <w:noWrap/>
            <w:hideMark/>
          </w:tcPr>
          <w:p w14:paraId="1FA8720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1C2B940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EDB3C7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BAC871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4C7449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BA00AE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25CF584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E794D4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E96F90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0DB957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3B4E13CE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16033DA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532</w:t>
            </w:r>
          </w:p>
        </w:tc>
        <w:tc>
          <w:tcPr>
            <w:tcW w:w="875" w:type="dxa"/>
            <w:noWrap/>
            <w:hideMark/>
          </w:tcPr>
          <w:p w14:paraId="15610CE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4737EC1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7689B0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310144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AE63B6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1D82FD2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45365CF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5199587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2E43DF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92A6AC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</w:tr>
      <w:tr w:rsidR="006E4B45" w:rsidRPr="004353FF" w14:paraId="4FD9C31A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3D5A9E5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533</w:t>
            </w:r>
          </w:p>
        </w:tc>
        <w:tc>
          <w:tcPr>
            <w:tcW w:w="875" w:type="dxa"/>
            <w:noWrap/>
            <w:hideMark/>
          </w:tcPr>
          <w:p w14:paraId="587867D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1E34517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826EC9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84F684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96106B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A4BBC4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3681C34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B2E824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24953D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222E5E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</w:tr>
      <w:tr w:rsidR="006E4B45" w:rsidRPr="004353FF" w14:paraId="5AF2C4B3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701E988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534</w:t>
            </w:r>
          </w:p>
        </w:tc>
        <w:tc>
          <w:tcPr>
            <w:tcW w:w="875" w:type="dxa"/>
            <w:noWrap/>
            <w:hideMark/>
          </w:tcPr>
          <w:p w14:paraId="60CE7C4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6C83D9E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94B991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43D9C8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AAA498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1D35DC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24C1EC7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3E9A7D0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7BAA16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DCEA09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</w:tr>
      <w:tr w:rsidR="006E4B45" w:rsidRPr="004353FF" w14:paraId="1F5EEFDB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2E70E1B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535</w:t>
            </w:r>
          </w:p>
        </w:tc>
        <w:tc>
          <w:tcPr>
            <w:tcW w:w="875" w:type="dxa"/>
            <w:noWrap/>
            <w:hideMark/>
          </w:tcPr>
          <w:p w14:paraId="3B8F14E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7B218DF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150822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89E771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24AEA5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F0E098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88FDFF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290373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1A1FD3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E7BD31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</w:tr>
      <w:tr w:rsidR="006E4B45" w:rsidRPr="004353FF" w14:paraId="57CADAAD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182462D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579</w:t>
            </w:r>
          </w:p>
        </w:tc>
        <w:tc>
          <w:tcPr>
            <w:tcW w:w="875" w:type="dxa"/>
            <w:noWrap/>
            <w:hideMark/>
          </w:tcPr>
          <w:p w14:paraId="46F0105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2AEE13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A0218F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D84F23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404BCADC" w14:textId="21361E6B" w:rsidR="006E4B45" w:rsidRPr="004353FF" w:rsidRDefault="00861AB4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36B223B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B0FFD4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F74DE5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18397F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068993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27A4A3DC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1C33F6D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580</w:t>
            </w:r>
          </w:p>
        </w:tc>
        <w:tc>
          <w:tcPr>
            <w:tcW w:w="875" w:type="dxa"/>
            <w:noWrap/>
            <w:hideMark/>
          </w:tcPr>
          <w:p w14:paraId="10906CD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FAC67C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416C1F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81C1E2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49BDE748" w14:textId="3439B827" w:rsidR="006E4B45" w:rsidRPr="004353FF" w:rsidRDefault="00861AB4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155E8D9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76A00C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8AC3A2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2404AB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77FA9D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4511E721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722EEC3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602</w:t>
            </w:r>
          </w:p>
        </w:tc>
        <w:tc>
          <w:tcPr>
            <w:tcW w:w="875" w:type="dxa"/>
            <w:noWrap/>
            <w:hideMark/>
          </w:tcPr>
          <w:p w14:paraId="0D28C3C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6FEBCCB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419420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1806CD3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57FB026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3972FC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A11F99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EA18E3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6DABFA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30F86A4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61B5B36C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5ADCC5D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603</w:t>
            </w:r>
          </w:p>
        </w:tc>
        <w:tc>
          <w:tcPr>
            <w:tcW w:w="875" w:type="dxa"/>
            <w:noWrap/>
            <w:hideMark/>
          </w:tcPr>
          <w:p w14:paraId="629D9AD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5349577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3FAD164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6E3D1F9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39F12C8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744741F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6CBB712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DF0FB3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0E3997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6846F7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2C3F6BE9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12B12C1A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606</w:t>
            </w:r>
          </w:p>
        </w:tc>
        <w:tc>
          <w:tcPr>
            <w:tcW w:w="875" w:type="dxa"/>
            <w:noWrap/>
            <w:hideMark/>
          </w:tcPr>
          <w:p w14:paraId="31F58A3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33C3E5E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7D578FCD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2334B737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386589A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A5FA3B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3219671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1394F0F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3ED072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473736D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676D781C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181B9E0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607</w:t>
            </w:r>
          </w:p>
        </w:tc>
        <w:tc>
          <w:tcPr>
            <w:tcW w:w="875" w:type="dxa"/>
            <w:noWrap/>
            <w:hideMark/>
          </w:tcPr>
          <w:p w14:paraId="7689C72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1EAA4338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4E16E3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574E40FF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70204AA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21DBF41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x</w:t>
            </w:r>
          </w:p>
        </w:tc>
        <w:tc>
          <w:tcPr>
            <w:tcW w:w="876" w:type="dxa"/>
            <w:noWrap/>
            <w:hideMark/>
          </w:tcPr>
          <w:p w14:paraId="0E2F8B32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50FBAE2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62557984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876" w:type="dxa"/>
            <w:noWrap/>
            <w:hideMark/>
          </w:tcPr>
          <w:p w14:paraId="0423AB40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6E4B45" w:rsidRPr="004353FF" w14:paraId="22B0CBD1" w14:textId="77777777" w:rsidTr="00964A61">
        <w:trPr>
          <w:trHeight w:hRule="exact" w:val="227"/>
        </w:trPr>
        <w:tc>
          <w:tcPr>
            <w:tcW w:w="875" w:type="dxa"/>
            <w:noWrap/>
            <w:hideMark/>
          </w:tcPr>
          <w:p w14:paraId="6DA5BD69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4353FF">
              <w:rPr>
                <w:rFonts w:cstheme="minorHAnsi"/>
                <w:b/>
                <w:sz w:val="17"/>
                <w:szCs w:val="17"/>
              </w:rPr>
              <w:t>TOTAL</w:t>
            </w:r>
          </w:p>
        </w:tc>
        <w:tc>
          <w:tcPr>
            <w:tcW w:w="875" w:type="dxa"/>
            <w:noWrap/>
            <w:hideMark/>
          </w:tcPr>
          <w:p w14:paraId="0A604CEC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n=33</w:t>
            </w:r>
          </w:p>
        </w:tc>
        <w:tc>
          <w:tcPr>
            <w:tcW w:w="876" w:type="dxa"/>
            <w:noWrap/>
            <w:hideMark/>
          </w:tcPr>
          <w:p w14:paraId="2B73C33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n=10</w:t>
            </w:r>
          </w:p>
        </w:tc>
        <w:tc>
          <w:tcPr>
            <w:tcW w:w="876" w:type="dxa"/>
            <w:noWrap/>
            <w:hideMark/>
          </w:tcPr>
          <w:p w14:paraId="1315DC45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n=4</w:t>
            </w:r>
          </w:p>
        </w:tc>
        <w:tc>
          <w:tcPr>
            <w:tcW w:w="876" w:type="dxa"/>
            <w:noWrap/>
            <w:hideMark/>
          </w:tcPr>
          <w:p w14:paraId="48B00621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n=6</w:t>
            </w:r>
          </w:p>
        </w:tc>
        <w:tc>
          <w:tcPr>
            <w:tcW w:w="876" w:type="dxa"/>
            <w:noWrap/>
            <w:hideMark/>
          </w:tcPr>
          <w:p w14:paraId="23E7E945" w14:textId="1B6217F0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n=</w:t>
            </w:r>
            <w:r w:rsidR="00861AB4">
              <w:rPr>
                <w:rFonts w:cstheme="minorHAnsi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876" w:type="dxa"/>
            <w:noWrap/>
            <w:hideMark/>
          </w:tcPr>
          <w:p w14:paraId="12ECC846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n=9</w:t>
            </w:r>
          </w:p>
        </w:tc>
        <w:tc>
          <w:tcPr>
            <w:tcW w:w="876" w:type="dxa"/>
            <w:noWrap/>
            <w:hideMark/>
          </w:tcPr>
          <w:p w14:paraId="20CBCE7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n=8</w:t>
            </w:r>
          </w:p>
        </w:tc>
        <w:tc>
          <w:tcPr>
            <w:tcW w:w="876" w:type="dxa"/>
            <w:noWrap/>
            <w:hideMark/>
          </w:tcPr>
          <w:p w14:paraId="45BD7FEE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n=6</w:t>
            </w:r>
          </w:p>
        </w:tc>
        <w:tc>
          <w:tcPr>
            <w:tcW w:w="876" w:type="dxa"/>
            <w:noWrap/>
            <w:hideMark/>
          </w:tcPr>
          <w:p w14:paraId="11E1A43B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n=6</w:t>
            </w:r>
          </w:p>
        </w:tc>
        <w:tc>
          <w:tcPr>
            <w:tcW w:w="876" w:type="dxa"/>
            <w:noWrap/>
            <w:hideMark/>
          </w:tcPr>
          <w:p w14:paraId="18662BF3" w14:textId="77777777" w:rsidR="006E4B45" w:rsidRPr="004353FF" w:rsidRDefault="006E4B45" w:rsidP="00734C3D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4353FF">
              <w:rPr>
                <w:rFonts w:cstheme="minorHAnsi"/>
                <w:b/>
                <w:bCs/>
                <w:sz w:val="17"/>
                <w:szCs w:val="17"/>
              </w:rPr>
              <w:t>n=7</w:t>
            </w:r>
          </w:p>
        </w:tc>
      </w:tr>
    </w:tbl>
    <w:p w14:paraId="7387CFCA" w14:textId="77777777" w:rsidR="006E4B45" w:rsidRPr="004B3BDB" w:rsidRDefault="006E4B45" w:rsidP="006E4B45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2F3D7856" w14:textId="415F5560" w:rsidR="00A07556" w:rsidRPr="009E5FAC" w:rsidRDefault="00A07556" w:rsidP="00A0755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E5FAC">
        <w:rPr>
          <w:rFonts w:ascii="Arial" w:hAnsi="Arial" w:cs="Arial"/>
          <w:b/>
          <w:bCs/>
          <w:sz w:val="24"/>
          <w:szCs w:val="24"/>
        </w:rPr>
        <w:t>Congo Red fluorescence:</w:t>
      </w:r>
      <w:r w:rsidRPr="009E5FAC">
        <w:rPr>
          <w:rFonts w:ascii="Arial" w:hAnsi="Arial" w:cs="Arial"/>
          <w:sz w:val="24"/>
          <w:szCs w:val="24"/>
        </w:rPr>
        <w:t xml:space="preserve"> when bound to β-sheet-rich amyloid fibrils, exhibits a characteristic increase in absorption accompanied by a red shift, as well as enhanced fluorescence. These spectral changes are indicative of its specific interaction with amyloid structures</w:t>
      </w:r>
      <w:r w:rsidR="009E5FAC" w:rsidRPr="009E5FAC">
        <w:rPr>
          <w:rFonts w:ascii="Arial" w:hAnsi="Arial" w:cs="Arial"/>
          <w:sz w:val="24"/>
          <w:szCs w:val="24"/>
        </w:rPr>
        <w:fldChar w:fldCharType="begin">
          <w:fldData xml:space="preserve">PEVuZE5vdGU+PENpdGU+PEF1dGhvcj5TZW48L0F1dGhvcj48WWVhcj4yMDAzPC9ZZWFyPjxSZWNO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</w:fldData>
        </w:fldChar>
      </w:r>
      <w:r w:rsidR="009E5FAC" w:rsidRPr="009E5FAC">
        <w:rPr>
          <w:rFonts w:ascii="Arial" w:hAnsi="Arial" w:cs="Arial"/>
          <w:sz w:val="24"/>
          <w:szCs w:val="24"/>
        </w:rPr>
        <w:instrText xml:space="preserve"> ADDIN EN.CITE </w:instrText>
      </w:r>
      <w:r w:rsidR="009E5FAC" w:rsidRPr="009E5FAC">
        <w:rPr>
          <w:rFonts w:ascii="Arial" w:hAnsi="Arial" w:cs="Arial"/>
          <w:sz w:val="24"/>
          <w:szCs w:val="24"/>
        </w:rPr>
        <w:fldChar w:fldCharType="begin">
          <w:fldData xml:space="preserve">PEVuZE5vdGU+PENpdGU+PEF1dGhvcj5TZW48L0F1dGhvcj48WWVhcj4yMDAzPC9ZZWFyPjxSZWNO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</w:fldData>
        </w:fldChar>
      </w:r>
      <w:r w:rsidR="009E5FAC" w:rsidRPr="009E5FAC">
        <w:rPr>
          <w:rFonts w:ascii="Arial" w:hAnsi="Arial" w:cs="Arial"/>
          <w:sz w:val="24"/>
          <w:szCs w:val="24"/>
        </w:rPr>
        <w:instrText xml:space="preserve"> ADDIN EN.CITE.DATA </w:instrText>
      </w:r>
      <w:r w:rsidR="009E5FAC" w:rsidRPr="009E5FAC">
        <w:rPr>
          <w:rFonts w:ascii="Arial" w:hAnsi="Arial" w:cs="Arial"/>
          <w:sz w:val="24"/>
          <w:szCs w:val="24"/>
        </w:rPr>
      </w:r>
      <w:r w:rsidR="009E5FAC" w:rsidRPr="009E5FAC">
        <w:rPr>
          <w:rFonts w:ascii="Arial" w:hAnsi="Arial" w:cs="Arial"/>
          <w:sz w:val="24"/>
          <w:szCs w:val="24"/>
        </w:rPr>
        <w:fldChar w:fldCharType="end"/>
      </w:r>
      <w:r w:rsidR="009E5FAC" w:rsidRPr="009E5FAC">
        <w:rPr>
          <w:rFonts w:ascii="Arial" w:hAnsi="Arial" w:cs="Arial"/>
          <w:sz w:val="24"/>
          <w:szCs w:val="24"/>
        </w:rPr>
      </w:r>
      <w:r w:rsidR="009E5FAC" w:rsidRPr="009E5FAC">
        <w:rPr>
          <w:rFonts w:ascii="Arial" w:hAnsi="Arial" w:cs="Arial"/>
          <w:sz w:val="24"/>
          <w:szCs w:val="24"/>
        </w:rPr>
        <w:fldChar w:fldCharType="separate"/>
      </w:r>
      <w:r w:rsidR="009E5FAC" w:rsidRPr="009E5FAC">
        <w:rPr>
          <w:rFonts w:ascii="Arial" w:hAnsi="Arial" w:cs="Arial"/>
          <w:noProof/>
          <w:sz w:val="24"/>
          <w:szCs w:val="24"/>
          <w:vertAlign w:val="superscript"/>
        </w:rPr>
        <w:t>1-4</w:t>
      </w:r>
      <w:r w:rsidR="009E5FAC" w:rsidRPr="009E5FAC">
        <w:rPr>
          <w:rFonts w:ascii="Arial" w:hAnsi="Arial" w:cs="Arial"/>
          <w:sz w:val="24"/>
          <w:szCs w:val="24"/>
        </w:rPr>
        <w:fldChar w:fldCharType="end"/>
      </w:r>
      <w:r w:rsidRPr="009E5FAC">
        <w:rPr>
          <w:rFonts w:ascii="Arial" w:hAnsi="Arial" w:cs="Arial"/>
          <w:sz w:val="24"/>
          <w:szCs w:val="24"/>
        </w:rPr>
        <w:t>.</w:t>
      </w:r>
    </w:p>
    <w:p w14:paraId="446D0E28" w14:textId="77DEF199" w:rsidR="00A07556" w:rsidRPr="00A07556" w:rsidRDefault="00A07556" w:rsidP="00A0755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EE75FF6" wp14:editId="35A4EA49">
            <wp:extent cx="2838450" cy="6414200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576" cy="642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4F3D8" w14:textId="48081381" w:rsidR="00A07556" w:rsidRPr="00A07556" w:rsidRDefault="00A07556" w:rsidP="00A07556">
      <w:pPr>
        <w:spacing w:line="480" w:lineRule="auto"/>
        <w:jc w:val="both"/>
        <w:rPr>
          <w:rFonts w:ascii="Arial" w:hAnsi="Arial" w:cs="Arial"/>
        </w:rPr>
      </w:pPr>
      <w:r w:rsidRPr="00A07556">
        <w:rPr>
          <w:rFonts w:ascii="Arial" w:hAnsi="Arial" w:cs="Arial"/>
          <w:b/>
        </w:rPr>
        <w:t>Figure 1.</w:t>
      </w:r>
      <w:r w:rsidRPr="00A07556">
        <w:rPr>
          <w:rFonts w:ascii="Arial" w:hAnsi="Arial" w:cs="Arial"/>
        </w:rPr>
        <w:t xml:space="preserve"> </w:t>
      </w:r>
      <w:r w:rsidRPr="00A07556">
        <w:rPr>
          <w:rFonts w:ascii="Arial" w:hAnsi="Arial" w:cs="Arial"/>
          <w:b/>
        </w:rPr>
        <w:t>Visualization of amyloid deposits in the brain tissue - Congo red fluorescence using a Texas-red filter.</w:t>
      </w:r>
      <w:r w:rsidRPr="00A07556">
        <w:rPr>
          <w:rFonts w:ascii="Arial" w:hAnsi="Arial" w:cs="Arial"/>
        </w:rPr>
        <w:t xml:space="preserve"> Representative microphotographs of the BDL rats’ brain and age-matched SHAM </w:t>
      </w:r>
      <w:r w:rsidRPr="00A07556">
        <w:rPr>
          <w:rFonts w:ascii="Arial" w:hAnsi="Arial" w:cs="Arial"/>
        </w:rPr>
        <w:lastRenderedPageBreak/>
        <w:t>controls (examples of: frontal cortex (Fr), hippocampus (</w:t>
      </w:r>
      <w:proofErr w:type="spellStart"/>
      <w:r w:rsidRPr="00A07556">
        <w:rPr>
          <w:rFonts w:ascii="Arial" w:hAnsi="Arial" w:cs="Arial"/>
        </w:rPr>
        <w:t>Hipp</w:t>
      </w:r>
      <w:proofErr w:type="spellEnd"/>
      <w:r w:rsidRPr="00A07556">
        <w:rPr>
          <w:rFonts w:ascii="Arial" w:hAnsi="Arial" w:cs="Arial"/>
        </w:rPr>
        <w:t>), cerebellum (</w:t>
      </w:r>
      <w:proofErr w:type="spellStart"/>
      <w:r w:rsidRPr="00A07556">
        <w:rPr>
          <w:rFonts w:ascii="Arial" w:hAnsi="Arial" w:cs="Arial"/>
        </w:rPr>
        <w:t>Cer</w:t>
      </w:r>
      <w:proofErr w:type="spellEnd"/>
      <w:r w:rsidRPr="00A07556">
        <w:rPr>
          <w:rFonts w:ascii="Arial" w:hAnsi="Arial" w:cs="Arial"/>
        </w:rPr>
        <w:t>), medulla oblongata (MO), and cerebral amyloid angiopathy (CAA) (scale bar 50mm).</w:t>
      </w:r>
    </w:p>
    <w:p w14:paraId="2113D5B2" w14:textId="77777777" w:rsidR="009E5FAC" w:rsidRDefault="009E5FAC" w:rsidP="00A07556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3C3B616F" w14:textId="015B27D5" w:rsidR="00642A0E" w:rsidRDefault="00A07556" w:rsidP="00A07556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A07556">
        <w:rPr>
          <w:rFonts w:ascii="Arial" w:hAnsi="Arial" w:cs="Arial"/>
          <w:b/>
          <w:bCs/>
          <w:sz w:val="24"/>
          <w:szCs w:val="24"/>
        </w:rPr>
        <w:t>References</w:t>
      </w:r>
    </w:p>
    <w:p w14:paraId="46A03E50" w14:textId="77777777" w:rsidR="009E5FAC" w:rsidRPr="009E5FAC" w:rsidRDefault="009E5FAC" w:rsidP="009E5FAC">
      <w:pPr>
        <w:pStyle w:val="EndNoteBibliography"/>
        <w:spacing w:after="0"/>
        <w:ind w:left="720" w:hanging="720"/>
      </w:pPr>
      <w:r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ADDIN EN.REFLIST </w:instrText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9E5FAC">
        <w:t>1</w:t>
      </w:r>
      <w:r w:rsidRPr="009E5FAC">
        <w:tab/>
        <w:t xml:space="preserve">Sen, S. &amp; Basdemir, G. Diagnosis of renal amyloidosis using Congo red fluorescence. </w:t>
      </w:r>
      <w:r w:rsidRPr="009E5FAC">
        <w:rPr>
          <w:i/>
        </w:rPr>
        <w:t>Pathol Int</w:t>
      </w:r>
      <w:r w:rsidRPr="009E5FAC">
        <w:t xml:space="preserve"> </w:t>
      </w:r>
      <w:r w:rsidRPr="009E5FAC">
        <w:rPr>
          <w:b/>
        </w:rPr>
        <w:t>53</w:t>
      </w:r>
      <w:r w:rsidRPr="009E5FAC">
        <w:t>, 534-538, doi:10.1046/j.1440-1827.2003.01513.x (2003).</w:t>
      </w:r>
    </w:p>
    <w:p w14:paraId="1BB88CC9" w14:textId="77777777" w:rsidR="009E5FAC" w:rsidRPr="009E5FAC" w:rsidRDefault="009E5FAC" w:rsidP="009E5FAC">
      <w:pPr>
        <w:pStyle w:val="EndNoteBibliography"/>
        <w:spacing w:after="0"/>
        <w:ind w:left="720" w:hanging="720"/>
      </w:pPr>
      <w:r w:rsidRPr="009E5FAC">
        <w:t>2</w:t>
      </w:r>
      <w:r w:rsidRPr="009E5FAC">
        <w:tab/>
        <w:t xml:space="preserve">El-Meanawy, A., Mueller, C. &amp; Iczkowski, K. A. Improving sensitivity of amyloid detection by Congo red stain by using polarizing microscope and avoiding pitfalls. </w:t>
      </w:r>
      <w:r w:rsidRPr="009E5FAC">
        <w:rPr>
          <w:i/>
        </w:rPr>
        <w:t>Diagn Pathol</w:t>
      </w:r>
      <w:r w:rsidRPr="009E5FAC">
        <w:t xml:space="preserve"> </w:t>
      </w:r>
      <w:r w:rsidRPr="009E5FAC">
        <w:rPr>
          <w:b/>
        </w:rPr>
        <w:t>14</w:t>
      </w:r>
      <w:r w:rsidRPr="009E5FAC">
        <w:t>, 57, doi:10.1186/s13000-019-0822-4 (2019).</w:t>
      </w:r>
    </w:p>
    <w:p w14:paraId="00831E4C" w14:textId="77777777" w:rsidR="009E5FAC" w:rsidRPr="009E5FAC" w:rsidRDefault="009E5FAC" w:rsidP="009E5FAC">
      <w:pPr>
        <w:pStyle w:val="EndNoteBibliography"/>
        <w:spacing w:after="0"/>
        <w:ind w:left="720" w:hanging="720"/>
      </w:pPr>
      <w:r w:rsidRPr="009E5FAC">
        <w:t>3</w:t>
      </w:r>
      <w:r w:rsidRPr="009E5FAC">
        <w:tab/>
        <w:t xml:space="preserve">Linke, R. P. Highly sensitive diagnosis of amyloid and various amyloid syndromes using Congo red fluorescence. </w:t>
      </w:r>
      <w:r w:rsidRPr="009E5FAC">
        <w:rPr>
          <w:i/>
        </w:rPr>
        <w:t>Virchows Arch</w:t>
      </w:r>
      <w:r w:rsidRPr="009E5FAC">
        <w:t xml:space="preserve"> </w:t>
      </w:r>
      <w:r w:rsidRPr="009E5FAC">
        <w:rPr>
          <w:b/>
        </w:rPr>
        <w:t>436</w:t>
      </w:r>
      <w:r w:rsidRPr="009E5FAC">
        <w:t>, 439-448, doi:10.1007/s004280050471 (2000).</w:t>
      </w:r>
    </w:p>
    <w:p w14:paraId="28DD4EFF" w14:textId="77777777" w:rsidR="009E5FAC" w:rsidRPr="009E5FAC" w:rsidRDefault="009E5FAC" w:rsidP="009E5FAC">
      <w:pPr>
        <w:pStyle w:val="EndNoteBibliography"/>
        <w:ind w:left="720" w:hanging="720"/>
      </w:pPr>
      <w:r w:rsidRPr="009E5FAC">
        <w:t>4</w:t>
      </w:r>
      <w:r w:rsidRPr="009E5FAC">
        <w:tab/>
        <w:t xml:space="preserve">Wu, C., Scott, J. &amp; Shea, J. E. Binding of Congo red to amyloid protofibrils of the Alzheimer Abeta(9-40) peptide probed by molecular dynamics simulations. </w:t>
      </w:r>
      <w:r w:rsidRPr="009E5FAC">
        <w:rPr>
          <w:i/>
        </w:rPr>
        <w:t>Biophys J</w:t>
      </w:r>
      <w:r w:rsidRPr="009E5FAC">
        <w:t xml:space="preserve"> </w:t>
      </w:r>
      <w:r w:rsidRPr="009E5FAC">
        <w:rPr>
          <w:b/>
        </w:rPr>
        <w:t>103</w:t>
      </w:r>
      <w:r w:rsidRPr="009E5FAC">
        <w:t>, 550-557, doi:10.1016/j.bpj.2012.07.008 (2012).</w:t>
      </w:r>
    </w:p>
    <w:p w14:paraId="0E1B136D" w14:textId="5FADF894" w:rsidR="00A07556" w:rsidRPr="00A07556" w:rsidRDefault="009E5FAC" w:rsidP="00A07556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fldChar w:fldCharType="end"/>
      </w:r>
    </w:p>
    <w:sectPr w:rsidR="00A07556" w:rsidRPr="00A07556" w:rsidSect="004353FF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xeasv5da900vlevveiv9aroz9zssxexe0p9&quot;&gt;My EndNote Library&lt;record-ids&gt;&lt;item&gt;472&lt;/item&gt;&lt;item&gt;473&lt;/item&gt;&lt;item&gt;474&lt;/item&gt;&lt;item&gt;475&lt;/item&gt;&lt;/record-ids&gt;&lt;/item&gt;&lt;/Libraries&gt;"/>
  </w:docVars>
  <w:rsids>
    <w:rsidRoot w:val="006E4B45"/>
    <w:rsid w:val="001550CE"/>
    <w:rsid w:val="001E2C8D"/>
    <w:rsid w:val="004353FF"/>
    <w:rsid w:val="004E3A45"/>
    <w:rsid w:val="00642A0E"/>
    <w:rsid w:val="006E4B45"/>
    <w:rsid w:val="00861AB4"/>
    <w:rsid w:val="00964A61"/>
    <w:rsid w:val="00967F0F"/>
    <w:rsid w:val="009E5FAC"/>
    <w:rsid w:val="00A07556"/>
    <w:rsid w:val="00AC462F"/>
    <w:rsid w:val="00B245E2"/>
    <w:rsid w:val="00DA4336"/>
    <w:rsid w:val="00DA78BF"/>
    <w:rsid w:val="00E6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9C4B"/>
  <w15:chartTrackingRefBased/>
  <w15:docId w15:val="{3C3EA95B-86DE-45B2-969F-09CFF28F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4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B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6E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4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A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A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A61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A61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07556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9E5FA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E5FAC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E5FA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E5FAC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3F131-9E02-4034-BDB1-CDB29F55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Pierzchala</dc:creator>
  <cp:keywords/>
  <dc:description/>
  <cp:lastModifiedBy>Katarzyna Pierzchala</cp:lastModifiedBy>
  <cp:revision>4</cp:revision>
  <dcterms:created xsi:type="dcterms:W3CDTF">2025-05-07T09:13:00Z</dcterms:created>
  <dcterms:modified xsi:type="dcterms:W3CDTF">2025-05-08T11:34:00Z</dcterms:modified>
</cp:coreProperties>
</file>