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F278A" w14:textId="77777777" w:rsidR="004F7936" w:rsidRPr="00547A5C" w:rsidRDefault="004F7936" w:rsidP="004F7936">
      <w:pPr>
        <w:spacing w:after="0" w:line="480" w:lineRule="auto"/>
        <w:rPr>
          <w:rFonts w:ascii="Times New Roman" w:eastAsia="Times New Roman" w:hAnsi="Times New Roman" w:cs="Times New Roman"/>
        </w:rPr>
      </w:pPr>
      <w:r w:rsidRPr="00C3722B">
        <w:rPr>
          <w:rFonts w:ascii="Times New Roman" w:hAnsi="Times New Roman" w:cs="Times New Roman"/>
          <w:b/>
          <w:sz w:val="24"/>
          <w:szCs w:val="24"/>
        </w:rPr>
        <w:t>Table 1</w:t>
      </w:r>
      <w:r>
        <w:rPr>
          <w:rFonts w:ascii="Times New Roman" w:hAnsi="Times New Roman" w:cs="Times New Roman"/>
          <w:sz w:val="24"/>
          <w:szCs w:val="24"/>
        </w:rPr>
        <w:t>: Sociodemographic and clinical c</w:t>
      </w:r>
      <w:r w:rsidRPr="00547A5C">
        <w:rPr>
          <w:rFonts w:ascii="Times New Roman" w:hAnsi="Times New Roman" w:cs="Times New Roman"/>
          <w:sz w:val="24"/>
          <w:szCs w:val="24"/>
        </w:rPr>
        <w:t xml:space="preserve">haracteristics of </w:t>
      </w:r>
      <w:r>
        <w:rPr>
          <w:rFonts w:ascii="Times New Roman" w:hAnsi="Times New Roman" w:cs="Times New Roman"/>
          <w:sz w:val="24"/>
          <w:szCs w:val="24"/>
        </w:rPr>
        <w:t>p</w:t>
      </w:r>
      <w:r w:rsidRPr="00547A5C">
        <w:rPr>
          <w:rFonts w:ascii="Times New Roman" w:hAnsi="Times New Roman" w:cs="Times New Roman"/>
          <w:sz w:val="24"/>
          <w:szCs w:val="24"/>
        </w:rPr>
        <w:t xml:space="preserve">articipants </w:t>
      </w:r>
      <w:r>
        <w:rPr>
          <w:rFonts w:ascii="Times New Roman" w:hAnsi="Times New Roman" w:cs="Times New Roman"/>
          <w:sz w:val="24"/>
          <w:szCs w:val="24"/>
        </w:rPr>
        <w:t>across</w:t>
      </w:r>
      <w:r w:rsidRPr="00547A5C">
        <w:rPr>
          <w:rFonts w:ascii="Times New Roman" w:hAnsi="Times New Roman" w:cs="Times New Roman"/>
          <w:sz w:val="24"/>
          <w:szCs w:val="24"/>
        </w:rPr>
        <w:t xml:space="preserve"> </w:t>
      </w:r>
      <w:r>
        <w:rPr>
          <w:rFonts w:ascii="Times New Roman" w:hAnsi="Times New Roman" w:cs="Times New Roman"/>
          <w:sz w:val="24"/>
          <w:szCs w:val="24"/>
        </w:rPr>
        <w:t>g</w:t>
      </w:r>
      <w:r w:rsidRPr="00547A5C">
        <w:rPr>
          <w:rFonts w:ascii="Times New Roman" w:hAnsi="Times New Roman" w:cs="Times New Roman"/>
          <w:sz w:val="24"/>
          <w:szCs w:val="24"/>
        </w:rPr>
        <w:t>lyc</w:t>
      </w:r>
      <w:r>
        <w:rPr>
          <w:rFonts w:ascii="Times New Roman" w:hAnsi="Times New Roman" w:cs="Times New Roman"/>
          <w:sz w:val="24"/>
          <w:szCs w:val="24"/>
        </w:rPr>
        <w:t>a</w:t>
      </w:r>
      <w:r w:rsidRPr="00547A5C">
        <w:rPr>
          <w:rFonts w:ascii="Times New Roman" w:hAnsi="Times New Roman" w:cs="Times New Roman"/>
          <w:sz w:val="24"/>
          <w:szCs w:val="24"/>
        </w:rPr>
        <w:t xml:space="preserve">emic </w:t>
      </w:r>
      <w:r>
        <w:rPr>
          <w:rFonts w:ascii="Times New Roman" w:hAnsi="Times New Roman" w:cs="Times New Roman"/>
          <w:sz w:val="24"/>
          <w:szCs w:val="24"/>
        </w:rPr>
        <w:t>p</w:t>
      </w:r>
      <w:r w:rsidRPr="00547A5C">
        <w:rPr>
          <w:rFonts w:ascii="Times New Roman" w:hAnsi="Times New Roman" w:cs="Times New Roman"/>
          <w:sz w:val="24"/>
          <w:szCs w:val="24"/>
        </w:rPr>
        <w:t>henotype</w:t>
      </w:r>
      <w:r w:rsidRPr="00547A5C">
        <w:rPr>
          <w:rFonts w:ascii="Times New Roman" w:eastAsia="Times New Roman" w:hAnsi="Times New Roman" w:cs="Times New Roman"/>
        </w:rPr>
        <w:t>.</w:t>
      </w:r>
    </w:p>
    <w:p w14:paraId="3E0C9A2C"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7DFE18E2" wp14:editId="180D8945">
                <wp:simplePos x="0" y="0"/>
                <wp:positionH relativeFrom="column">
                  <wp:posOffset>0</wp:posOffset>
                </wp:positionH>
                <wp:positionV relativeFrom="paragraph">
                  <wp:posOffset>125730</wp:posOffset>
                </wp:positionV>
                <wp:extent cx="5648325" cy="28575"/>
                <wp:effectExtent l="0" t="0" r="28575" b="28575"/>
                <wp:wrapNone/>
                <wp:docPr id="1"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E55884" id="_x0000_t32" coordsize="21600,21600" o:spt="32" o:oned="t" path="m,l21600,21600e" filled="f">
                <v:path arrowok="t" fillok="f" o:connecttype="none"/>
                <o:lock v:ext="edit" shapetype="t"/>
              </v:shapetype>
              <v:shape id="AutoShape 124" o:spid="_x0000_s1026" type="#_x0000_t32" style="position:absolute;margin-left:0;margin-top:9.9pt;width:444.7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"/>
            </w:pict>
          </mc:Fallback>
        </mc:AlternateContent>
      </w:r>
    </w:p>
    <w:p w14:paraId="048356F1" w14:textId="77777777" w:rsidR="004F7936" w:rsidRPr="00547A5C" w:rsidRDefault="004F7936" w:rsidP="004F7936">
      <w:pPr>
        <w:spacing w:after="0" w:line="240" w:lineRule="auto"/>
        <w:contextualSpacing/>
        <w:rPr>
          <w:rFonts w:ascii="Times New Roman" w:eastAsia="Times New Roman" w:hAnsi="Times New Roman" w:cs="Times New Roman"/>
          <w:b/>
          <w:i/>
        </w:rPr>
      </w:pPr>
      <w:r>
        <w:rPr>
          <w:rFonts w:ascii="Times New Roman" w:eastAsia="Times New Roman" w:hAnsi="Times New Roman" w:cs="Times New Roman"/>
          <w:b/>
        </w:rPr>
        <w:t xml:space="preserve">Variables      </w:t>
      </w:r>
      <w:r w:rsidRPr="00547A5C">
        <w:rPr>
          <w:rFonts w:ascii="Times New Roman" w:eastAsia="Times New Roman" w:hAnsi="Times New Roman" w:cs="Times New Roman"/>
          <w:b/>
        </w:rPr>
        <w:t xml:space="preserve"> Poo</w:t>
      </w:r>
      <w:r>
        <w:rPr>
          <w:rFonts w:ascii="Times New Roman" w:eastAsia="Times New Roman" w:hAnsi="Times New Roman" w:cs="Times New Roman"/>
          <w:b/>
        </w:rPr>
        <w:t>r</w:t>
      </w:r>
      <w:r w:rsidRPr="00547A5C">
        <w:rPr>
          <w:rFonts w:ascii="Times New Roman" w:eastAsia="Times New Roman" w:hAnsi="Times New Roman" w:cs="Times New Roman"/>
          <w:b/>
        </w:rPr>
        <w:t>ly-Controlled</w:t>
      </w:r>
      <w:r>
        <w:rPr>
          <w:rFonts w:ascii="Times New Roman" w:eastAsia="Times New Roman" w:hAnsi="Times New Roman" w:cs="Times New Roman"/>
          <w:b/>
        </w:rPr>
        <w:t xml:space="preserve"> DM     </w:t>
      </w:r>
      <w:r w:rsidRPr="00547A5C">
        <w:rPr>
          <w:rFonts w:ascii="Times New Roman" w:eastAsia="Times New Roman" w:hAnsi="Times New Roman" w:cs="Times New Roman"/>
          <w:b/>
        </w:rPr>
        <w:t>Well-Controlled</w:t>
      </w:r>
      <w:r>
        <w:rPr>
          <w:rFonts w:ascii="Times New Roman" w:eastAsia="Times New Roman" w:hAnsi="Times New Roman" w:cs="Times New Roman"/>
          <w:b/>
        </w:rPr>
        <w:t xml:space="preserve"> DM</w:t>
      </w:r>
      <w:r>
        <w:rPr>
          <w:rFonts w:ascii="Times New Roman" w:eastAsia="Times New Roman" w:hAnsi="Times New Roman" w:cs="Times New Roman"/>
          <w:b/>
        </w:rPr>
        <w:tab/>
        <w:t xml:space="preserve">   Healthy-controls</w:t>
      </w:r>
      <w:r w:rsidRPr="00547A5C">
        <w:rPr>
          <w:rFonts w:ascii="Times New Roman" w:eastAsia="Times New Roman" w:hAnsi="Times New Roman" w:cs="Times New Roman"/>
          <w:b/>
        </w:rPr>
        <w:t xml:space="preserve">        </w:t>
      </w:r>
      <w:r w:rsidRPr="00547A5C">
        <w:rPr>
          <w:rFonts w:ascii="Times New Roman" w:eastAsia="Times New Roman" w:hAnsi="Times New Roman" w:cs="Times New Roman"/>
          <w:b/>
          <w:i/>
        </w:rPr>
        <w:t xml:space="preserve">  </w:t>
      </w:r>
      <w:r>
        <w:rPr>
          <w:rFonts w:ascii="Times New Roman" w:eastAsia="Times New Roman" w:hAnsi="Times New Roman" w:cs="Times New Roman"/>
          <w:b/>
          <w:i/>
        </w:rPr>
        <w:t xml:space="preserve">  </w:t>
      </w:r>
      <w:r w:rsidRPr="00547A5C">
        <w:rPr>
          <w:rFonts w:ascii="Times New Roman" w:eastAsia="Times New Roman" w:hAnsi="Times New Roman" w:cs="Times New Roman"/>
          <w:b/>
          <w:i/>
        </w:rPr>
        <w:t xml:space="preserve"> p-value</w:t>
      </w:r>
    </w:p>
    <w:p w14:paraId="3DAAFD92"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rPr>
        <w:t xml:space="preserve">                           (HbA1c &gt; 7.0%)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(HbA1c &lt; 7.0%)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(HbA1c &lt; 5.7%)                                                  </w:t>
      </w:r>
    </w:p>
    <w:p w14:paraId="63CE8F59"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rPr>
        <w:t xml:space="preserve">                                 (N = 35)</w:t>
      </w:r>
      <w:r w:rsidRPr="00547A5C">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(N = 35)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(N = 40)</w:t>
      </w:r>
    </w:p>
    <w:p w14:paraId="065E23D9" w14:textId="77777777" w:rsidR="004F7936" w:rsidRPr="00547A5C" w:rsidRDefault="004F7936" w:rsidP="004F7936">
      <w:pPr>
        <w:spacing w:after="0" w:line="240" w:lineRule="auto"/>
        <w:contextualSpacing/>
        <w:rPr>
          <w:rFonts w:ascii="Times New Roman" w:eastAsia="Times New Roman" w:hAnsi="Times New Roman" w:cs="Times New Roman"/>
          <w:b/>
        </w:rPr>
      </w:pPr>
      <w:r w:rsidRPr="00547A5C">
        <w:rPr>
          <w:rFonts w:ascii="Times New Roman" w:eastAsia="Times New Roman" w:hAnsi="Times New Roman" w:cs="Times New Roman"/>
        </w:rPr>
        <w:t xml:space="preserve">                              </w:t>
      </w:r>
      <w:r w:rsidRPr="00547A5C">
        <w:rPr>
          <w:rFonts w:ascii="Times New Roman" w:eastAsia="Times New Roman" w:hAnsi="Times New Roman" w:cs="Times New Roman"/>
          <w:b/>
        </w:rPr>
        <w:t xml:space="preserve">Mean ± SD                </w:t>
      </w:r>
      <w:r>
        <w:rPr>
          <w:rFonts w:ascii="Times New Roman" w:eastAsia="Times New Roman" w:hAnsi="Times New Roman" w:cs="Times New Roman"/>
          <w:b/>
        </w:rPr>
        <w:t xml:space="preserve">    </w:t>
      </w:r>
      <w:r w:rsidRPr="00547A5C">
        <w:rPr>
          <w:rFonts w:ascii="Times New Roman" w:eastAsia="Times New Roman" w:hAnsi="Times New Roman" w:cs="Times New Roman"/>
          <w:b/>
        </w:rPr>
        <w:t xml:space="preserve">Mean ± SD                     </w:t>
      </w:r>
      <w:r>
        <w:rPr>
          <w:rFonts w:ascii="Times New Roman" w:eastAsia="Times New Roman" w:hAnsi="Times New Roman" w:cs="Times New Roman"/>
          <w:b/>
        </w:rPr>
        <w:t xml:space="preserve">     </w:t>
      </w:r>
      <w:r w:rsidRPr="00547A5C">
        <w:rPr>
          <w:rFonts w:ascii="Times New Roman" w:eastAsia="Times New Roman" w:hAnsi="Times New Roman" w:cs="Times New Roman"/>
          <w:b/>
        </w:rPr>
        <w:t>Mean ± SD</w:t>
      </w:r>
    </w:p>
    <w:p w14:paraId="6491FF7E"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noProof/>
        </w:rPr>
        <mc:AlternateContent>
          <mc:Choice Requires="wps">
            <w:drawing>
              <wp:anchor distT="0" distB="0" distL="114300" distR="114300" simplePos="0" relativeHeight="251660288" behindDoc="0" locked="0" layoutInCell="1" allowOverlap="1" wp14:anchorId="5A57D696" wp14:editId="76D00D02">
                <wp:simplePos x="0" y="0"/>
                <wp:positionH relativeFrom="margin">
                  <wp:posOffset>76200</wp:posOffset>
                </wp:positionH>
                <wp:positionV relativeFrom="paragraph">
                  <wp:posOffset>24765</wp:posOffset>
                </wp:positionV>
                <wp:extent cx="5648325" cy="28575"/>
                <wp:effectExtent l="0" t="0" r="28575" b="28575"/>
                <wp:wrapNone/>
                <wp:docPr id="26"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4F3282" id="AutoShape 124" o:spid="_x0000_s1026" type="#_x0000_t32" style="position:absolute;margin-left:6pt;margin-top:1.95pt;width:444.75pt;height:2.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">
                <w10:wrap anchorx="margin"/>
              </v:shape>
            </w:pict>
          </mc:Fallback>
        </mc:AlternateContent>
      </w:r>
      <w:r w:rsidRPr="00547A5C">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269001BC" wp14:editId="7D9F5472">
                <wp:simplePos x="0" y="0"/>
                <wp:positionH relativeFrom="column">
                  <wp:posOffset>57150</wp:posOffset>
                </wp:positionH>
                <wp:positionV relativeFrom="paragraph">
                  <wp:posOffset>53340</wp:posOffset>
                </wp:positionV>
                <wp:extent cx="28575" cy="19050"/>
                <wp:effectExtent l="9525" t="9525" r="9525" b="9525"/>
                <wp:wrapNone/>
                <wp:docPr id="27" name="Auto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C05833" id="AutoShape 123" o:spid="_x0000_s1026" type="#_x0000_t32" style="position:absolute;margin-left:4.5pt;margin-top:4.2pt;width:2.25pt;height: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"/>
            </w:pict>
          </mc:Fallback>
        </mc:AlternateContent>
      </w:r>
      <w:r w:rsidRPr="00547A5C">
        <w:rPr>
          <w:rFonts w:ascii="Times New Roman" w:eastAsia="Times New Roman" w:hAnsi="Times New Roman" w:cs="Times New Roman"/>
          <w:noProof/>
        </w:rPr>
        <w:t xml:space="preserve"> </w:t>
      </w:r>
    </w:p>
    <w:p w14:paraId="50035F70" w14:textId="77777777" w:rsidR="004F7936" w:rsidRPr="00547A5C" w:rsidRDefault="004F7936" w:rsidP="004F7936">
      <w:pPr>
        <w:spacing w:after="0" w:line="240" w:lineRule="auto"/>
        <w:rPr>
          <w:rFonts w:ascii="Times New Roman" w:eastAsia="Times New Roman" w:hAnsi="Times New Roman" w:cs="Times New Roman"/>
        </w:rPr>
      </w:pPr>
      <w:r w:rsidRPr="00547A5C">
        <w:rPr>
          <w:rFonts w:ascii="Times New Roman" w:eastAsia="Times New Roman" w:hAnsi="Times New Roman" w:cs="Times New Roman"/>
        </w:rPr>
        <w:t xml:space="preserve">Age (years)         </w:t>
      </w:r>
      <w:r>
        <w:rPr>
          <w:rFonts w:ascii="Times New Roman" w:eastAsia="Times New Roman" w:hAnsi="Times New Roman" w:cs="Times New Roman"/>
        </w:rPr>
        <w:t xml:space="preserve">  </w:t>
      </w:r>
      <w:r w:rsidRPr="00547A5C">
        <w:rPr>
          <w:rFonts w:ascii="Times New Roman" w:eastAsia="Times New Roman" w:hAnsi="Times New Roman" w:cs="Times New Roman"/>
        </w:rPr>
        <w:t>42.11</w:t>
      </w:r>
      <w:r w:rsidRPr="00547A5C">
        <w:rPr>
          <w:rFonts w:ascii="Times New Roman" w:eastAsia="Times New Roman" w:hAnsi="Times New Roman" w:cs="Times New Roman"/>
          <w:vertAlign w:val="superscript"/>
        </w:rPr>
        <w:t>ab</w:t>
      </w:r>
      <w:r w:rsidRPr="00547A5C">
        <w:rPr>
          <w:rFonts w:ascii="Times New Roman" w:eastAsia="Times New Roman" w:hAnsi="Times New Roman" w:cs="Times New Roman"/>
        </w:rPr>
        <w:t xml:space="preserve"> ± 5.20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46.09</w:t>
      </w:r>
      <w:r w:rsidRPr="00547A5C">
        <w:rPr>
          <w:rFonts w:ascii="Times New Roman" w:eastAsia="Times New Roman" w:hAnsi="Times New Roman" w:cs="Times New Roman"/>
          <w:vertAlign w:val="superscript"/>
        </w:rPr>
        <w:t>b</w:t>
      </w:r>
      <w:r w:rsidRPr="00547A5C">
        <w:rPr>
          <w:rFonts w:ascii="Times New Roman" w:eastAsia="Times New Roman" w:hAnsi="Times New Roman" w:cs="Times New Roman"/>
        </w:rPr>
        <w:t xml:space="preserve"> ± 7.66               </w:t>
      </w:r>
      <w:r>
        <w:rPr>
          <w:rFonts w:ascii="Times New Roman" w:eastAsia="Times New Roman" w:hAnsi="Times New Roman" w:cs="Times New Roman"/>
        </w:rPr>
        <w:t xml:space="preserve">       </w:t>
      </w:r>
      <w:r w:rsidRPr="00547A5C">
        <w:rPr>
          <w:rFonts w:ascii="Times New Roman" w:eastAsia="Times New Roman" w:hAnsi="Times New Roman" w:cs="Times New Roman"/>
        </w:rPr>
        <w:t>40.78</w:t>
      </w:r>
      <w:r w:rsidRPr="00547A5C">
        <w:rPr>
          <w:rFonts w:ascii="Times New Roman" w:eastAsia="Times New Roman" w:hAnsi="Times New Roman" w:cs="Times New Roman"/>
          <w:vertAlign w:val="superscript"/>
        </w:rPr>
        <w:t>a</w:t>
      </w:r>
      <w:r w:rsidRPr="00547A5C">
        <w:rPr>
          <w:rFonts w:ascii="Times New Roman" w:eastAsia="Times New Roman" w:hAnsi="Times New Roman" w:cs="Times New Roman"/>
        </w:rPr>
        <w:t xml:space="preserve"> ± 10.69             </w:t>
      </w:r>
      <w:r>
        <w:rPr>
          <w:rFonts w:ascii="Times New Roman" w:eastAsia="Times New Roman" w:hAnsi="Times New Roman" w:cs="Times New Roman"/>
        </w:rPr>
        <w:t xml:space="preserve">    </w:t>
      </w:r>
      <w:r w:rsidRPr="00547A5C">
        <w:rPr>
          <w:rFonts w:ascii="Times New Roman" w:eastAsia="Times New Roman" w:hAnsi="Times New Roman" w:cs="Times New Roman"/>
        </w:rPr>
        <w:t>0.020*</w:t>
      </w:r>
    </w:p>
    <w:p w14:paraId="2C711D49" w14:textId="77777777" w:rsidR="004F7936" w:rsidRPr="00547A5C" w:rsidRDefault="004F7936" w:rsidP="004F79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0A7D4BF2" w14:textId="77777777" w:rsidR="004F7936" w:rsidRPr="00547A5C" w:rsidRDefault="004F7936" w:rsidP="004F7936">
      <w:pPr>
        <w:spacing w:after="0" w:line="240" w:lineRule="auto"/>
        <w:rPr>
          <w:rFonts w:ascii="Times New Roman" w:eastAsia="Times New Roman" w:hAnsi="Times New Roman" w:cs="Times New Roman"/>
        </w:rPr>
      </w:pPr>
      <w:r w:rsidRPr="00547A5C">
        <w:rPr>
          <w:rFonts w:ascii="Times New Roman" w:eastAsia="Times New Roman" w:hAnsi="Times New Roman" w:cs="Times New Roman"/>
        </w:rPr>
        <w:t xml:space="preserve">Sex (M) %            14 (40)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18 (51)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18 (45) </w:t>
      </w:r>
      <w:r>
        <w:rPr>
          <w:rFonts w:ascii="Times New Roman" w:eastAsia="Times New Roman" w:hAnsi="Times New Roman" w:cs="Times New Roman"/>
        </w:rPr>
        <w:t xml:space="preserve">                           </w:t>
      </w:r>
      <w:r w:rsidRPr="00547A5C">
        <w:rPr>
          <w:rFonts w:ascii="Times New Roman" w:eastAsia="Times New Roman" w:hAnsi="Times New Roman" w:cs="Times New Roman"/>
        </w:rPr>
        <w:t>0.629</w:t>
      </w:r>
    </w:p>
    <w:p w14:paraId="03D72EE7" w14:textId="77777777" w:rsidR="004F7936" w:rsidRPr="00547A5C" w:rsidRDefault="004F7936" w:rsidP="004F7936">
      <w:pPr>
        <w:spacing w:after="0" w:line="240" w:lineRule="auto"/>
        <w:rPr>
          <w:rFonts w:ascii="Times New Roman" w:eastAsia="Times New Roman" w:hAnsi="Times New Roman" w:cs="Times New Roman"/>
        </w:rPr>
      </w:pPr>
      <w:r w:rsidRPr="00547A5C">
        <w:rPr>
          <w:rFonts w:ascii="Times New Roman" w:eastAsia="Times New Roman" w:hAnsi="Times New Roman" w:cs="Times New Roman"/>
        </w:rPr>
        <w:t xml:space="preserve">        (F) %            21 (60)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17 (49)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22 (55)                            </w:t>
      </w:r>
    </w:p>
    <w:p w14:paraId="712EF8EE" w14:textId="77777777" w:rsidR="004F7936" w:rsidRDefault="004F7936" w:rsidP="004F7936">
      <w:pPr>
        <w:spacing w:after="0" w:line="240" w:lineRule="auto"/>
        <w:rPr>
          <w:rFonts w:ascii="Times New Roman" w:eastAsia="Times New Roman" w:hAnsi="Times New Roman" w:cs="Times New Roman"/>
        </w:rPr>
      </w:pPr>
    </w:p>
    <w:p w14:paraId="3210B853" w14:textId="77777777" w:rsidR="004F7936" w:rsidRPr="00547A5C" w:rsidRDefault="004F7936" w:rsidP="004F7936">
      <w:pPr>
        <w:spacing w:after="0" w:line="240" w:lineRule="auto"/>
        <w:rPr>
          <w:rFonts w:ascii="Times New Roman" w:eastAsia="Times New Roman" w:hAnsi="Times New Roman" w:cs="Times New Roman"/>
        </w:rPr>
      </w:pPr>
      <w:r w:rsidRPr="00547A5C">
        <w:rPr>
          <w:rFonts w:ascii="Times New Roman" w:eastAsia="Times New Roman" w:hAnsi="Times New Roman" w:cs="Times New Roman"/>
        </w:rPr>
        <w:t xml:space="preserve">Duration of DM          -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6.69 ± 1.32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6.29 ± 1.38                    </w:t>
      </w:r>
      <w:r>
        <w:rPr>
          <w:rFonts w:ascii="Times New Roman" w:eastAsia="Times New Roman" w:hAnsi="Times New Roman" w:cs="Times New Roman"/>
        </w:rPr>
        <w:t xml:space="preserve"> </w:t>
      </w:r>
      <w:r w:rsidRPr="00547A5C">
        <w:rPr>
          <w:rFonts w:ascii="Times New Roman" w:eastAsia="Times New Roman" w:hAnsi="Times New Roman" w:cs="Times New Roman"/>
        </w:rPr>
        <w:t xml:space="preserve"> 0.262           </w:t>
      </w:r>
    </w:p>
    <w:p w14:paraId="467C175A" w14:textId="77777777" w:rsidR="004F7936" w:rsidRPr="00547A5C" w:rsidRDefault="004F7936" w:rsidP="004F7936">
      <w:pPr>
        <w:spacing w:after="0" w:line="240" w:lineRule="auto"/>
        <w:rPr>
          <w:rFonts w:ascii="Times New Roman" w:eastAsia="Times New Roman" w:hAnsi="Times New Roman" w:cs="Times New Roman"/>
        </w:rPr>
      </w:pPr>
      <w:r w:rsidRPr="00547A5C">
        <w:rPr>
          <w:rFonts w:ascii="Times New Roman" w:eastAsia="Times New Roman" w:hAnsi="Times New Roman" w:cs="Times New Roman"/>
        </w:rPr>
        <w:t>(Years)</w:t>
      </w:r>
    </w:p>
    <w:p w14:paraId="2198B150" w14:textId="77777777" w:rsidR="004F7936" w:rsidRDefault="004F7936" w:rsidP="004F7936">
      <w:pPr>
        <w:spacing w:after="0" w:line="240" w:lineRule="auto"/>
        <w:rPr>
          <w:rFonts w:ascii="Times New Roman" w:eastAsia="Times New Roman" w:hAnsi="Times New Roman" w:cs="Times New Roman"/>
          <w:sz w:val="24"/>
          <w:szCs w:val="24"/>
        </w:rPr>
      </w:pPr>
    </w:p>
    <w:p w14:paraId="79D706D3"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rPr>
        <w:t>SBP (mm/Hg)      134.40</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14.94     </w:t>
      </w:r>
      <w:r>
        <w:rPr>
          <w:rFonts w:ascii="Times New Roman" w:eastAsia="Times New Roman" w:hAnsi="Times New Roman" w:cs="Times New Roman"/>
        </w:rPr>
        <w:t xml:space="preserve">     </w:t>
      </w:r>
      <w:r w:rsidRPr="00625D30">
        <w:rPr>
          <w:rFonts w:ascii="Times New Roman" w:eastAsia="Times New Roman" w:hAnsi="Times New Roman" w:cs="Times New Roman"/>
        </w:rPr>
        <w:t>127.86</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9.51</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118.13</w:t>
      </w:r>
      <w:r w:rsidRPr="00625D30">
        <w:rPr>
          <w:rFonts w:ascii="Times New Roman" w:eastAsia="Times New Roman" w:hAnsi="Times New Roman" w:cs="Times New Roman"/>
          <w:vertAlign w:val="superscript"/>
        </w:rPr>
        <w:t>c</w:t>
      </w:r>
      <w:r w:rsidRPr="00625D30">
        <w:rPr>
          <w:rFonts w:ascii="Times New Roman" w:eastAsia="Times New Roman" w:hAnsi="Times New Roman" w:cs="Times New Roman"/>
        </w:rPr>
        <w:t xml:space="preserve"> ± 7.36</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 xml:space="preserve"> &lt; 0.001*</w:t>
      </w:r>
    </w:p>
    <w:p w14:paraId="492DD8C5"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rPr>
        <w:t>DBP (mm/Hg)      86.83</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12.99       </w:t>
      </w:r>
      <w:r>
        <w:rPr>
          <w:rFonts w:ascii="Times New Roman" w:eastAsia="Times New Roman" w:hAnsi="Times New Roman" w:cs="Times New Roman"/>
        </w:rPr>
        <w:t xml:space="preserve">    </w:t>
      </w:r>
      <w:r w:rsidRPr="00625D30">
        <w:rPr>
          <w:rFonts w:ascii="Times New Roman" w:eastAsia="Times New Roman" w:hAnsi="Times New Roman" w:cs="Times New Roman"/>
        </w:rPr>
        <w:t>80.20</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9.86</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76.65</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7.43</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 xml:space="preserve"> &lt; 0.001*</w:t>
      </w:r>
    </w:p>
    <w:p w14:paraId="7EE1CAD0"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rPr>
        <w:t xml:space="preserve">BMI (kg/m²)         26.78 ± 2.52         </w:t>
      </w:r>
      <w:r>
        <w:rPr>
          <w:rFonts w:ascii="Times New Roman" w:eastAsia="Times New Roman" w:hAnsi="Times New Roman" w:cs="Times New Roman"/>
        </w:rPr>
        <w:t xml:space="preserve">     </w:t>
      </w:r>
      <w:r w:rsidRPr="00625D30">
        <w:rPr>
          <w:rFonts w:ascii="Times New Roman" w:eastAsia="Times New Roman" w:hAnsi="Times New Roman" w:cs="Times New Roman"/>
        </w:rPr>
        <w:t>27.29 ± 2.35</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26.98 ± 2.52</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0.708</w:t>
      </w:r>
    </w:p>
    <w:p w14:paraId="372E982E"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rPr>
        <w:t>WC (cm)              98.37</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5.68        </w:t>
      </w:r>
      <w:r>
        <w:rPr>
          <w:rFonts w:ascii="Times New Roman" w:eastAsia="Times New Roman" w:hAnsi="Times New Roman" w:cs="Times New Roman"/>
        </w:rPr>
        <w:t xml:space="preserve">      </w:t>
      </w:r>
      <w:r w:rsidRPr="00625D30">
        <w:rPr>
          <w:rFonts w:ascii="Times New Roman" w:eastAsia="Times New Roman" w:hAnsi="Times New Roman" w:cs="Times New Roman"/>
        </w:rPr>
        <w:t>95.57</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4.35</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 xml:space="preserve"> 91.15</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4.26</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&lt; 0.001*</w:t>
      </w:r>
    </w:p>
    <w:p w14:paraId="1190F80D"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rPr>
        <w:t>HbA1c</w:t>
      </w:r>
      <w:r w:rsidRPr="00625D30">
        <w:rPr>
          <w:rFonts w:ascii="Times New Roman" w:eastAsia="Times New Roman" w:hAnsi="Times New Roman" w:cs="Times New Roman"/>
        </w:rPr>
        <w:tab/>
        <w:t>(%)</w:t>
      </w:r>
      <w:r w:rsidRPr="00625D30">
        <w:rPr>
          <w:rFonts w:ascii="Times New Roman" w:eastAsia="Times New Roman" w:hAnsi="Times New Roman" w:cs="Times New Roman"/>
        </w:rPr>
        <w:tab/>
        <w:t xml:space="preserve">   9.5</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1.14           </w:t>
      </w:r>
      <w:r>
        <w:rPr>
          <w:rFonts w:ascii="Times New Roman" w:eastAsia="Times New Roman" w:hAnsi="Times New Roman" w:cs="Times New Roman"/>
        </w:rPr>
        <w:t xml:space="preserve">       </w:t>
      </w:r>
      <w:r w:rsidRPr="00625D30">
        <w:rPr>
          <w:rFonts w:ascii="Times New Roman" w:eastAsia="Times New Roman" w:hAnsi="Times New Roman" w:cs="Times New Roman"/>
        </w:rPr>
        <w:t>6.5</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0.34                  </w:t>
      </w:r>
      <w:r>
        <w:rPr>
          <w:rFonts w:ascii="Times New Roman" w:eastAsia="Times New Roman" w:hAnsi="Times New Roman" w:cs="Times New Roman"/>
        </w:rPr>
        <w:t xml:space="preserve">     </w:t>
      </w:r>
      <w:r w:rsidRPr="00625D30">
        <w:rPr>
          <w:rFonts w:ascii="Times New Roman" w:eastAsia="Times New Roman" w:hAnsi="Times New Roman" w:cs="Times New Roman"/>
        </w:rPr>
        <w:t>5.1</w:t>
      </w:r>
      <w:r w:rsidRPr="00625D30">
        <w:rPr>
          <w:rFonts w:ascii="Times New Roman" w:eastAsia="Times New Roman" w:hAnsi="Times New Roman" w:cs="Times New Roman"/>
          <w:vertAlign w:val="superscript"/>
        </w:rPr>
        <w:t>c</w:t>
      </w:r>
      <w:r w:rsidRPr="00625D30">
        <w:rPr>
          <w:rFonts w:ascii="Times New Roman" w:eastAsia="Times New Roman" w:hAnsi="Times New Roman" w:cs="Times New Roman"/>
        </w:rPr>
        <w:t xml:space="preserve"> ± 0.30</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&lt; 0.001*</w:t>
      </w:r>
    </w:p>
    <w:p w14:paraId="0188CE50" w14:textId="77777777" w:rsidR="004F7936" w:rsidRPr="00625D30" w:rsidRDefault="004F7936" w:rsidP="004F7936">
      <w:pPr>
        <w:spacing w:after="0" w:line="480" w:lineRule="auto"/>
        <w:rPr>
          <w:rFonts w:ascii="Times New Roman" w:eastAsia="Times New Roman" w:hAnsi="Times New Roman" w:cs="Times New Roman"/>
        </w:rPr>
      </w:pPr>
      <w:r w:rsidRPr="00625D30">
        <w:rPr>
          <w:rFonts w:ascii="Times New Roman" w:eastAsia="Times New Roman" w:hAnsi="Times New Roman" w:cs="Times New Roman"/>
          <w:noProof/>
        </w:rPr>
        <mc:AlternateContent>
          <mc:Choice Requires="wps">
            <w:drawing>
              <wp:anchor distT="0" distB="0" distL="114300" distR="114300" simplePos="0" relativeHeight="251662336" behindDoc="0" locked="0" layoutInCell="1" allowOverlap="1" wp14:anchorId="6477A0BC" wp14:editId="5C5E27EF">
                <wp:simplePos x="0" y="0"/>
                <wp:positionH relativeFrom="margin">
                  <wp:posOffset>-9525</wp:posOffset>
                </wp:positionH>
                <wp:positionV relativeFrom="paragraph">
                  <wp:posOffset>191770</wp:posOffset>
                </wp:positionV>
                <wp:extent cx="5648325" cy="28575"/>
                <wp:effectExtent l="0" t="0" r="28575" b="28575"/>
                <wp:wrapNone/>
                <wp:docPr id="2"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B77A13" id="AutoShape 124" o:spid="_x0000_s1026" type="#_x0000_t32" style="position:absolute;margin-left:-.75pt;margin-top:15.1pt;width:444.75pt;height:2.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">
                <w10:wrap anchorx="margin"/>
              </v:shape>
            </w:pict>
          </mc:Fallback>
        </mc:AlternateContent>
      </w:r>
      <w:r>
        <w:rPr>
          <w:rFonts w:ascii="Times New Roman" w:eastAsia="Times New Roman" w:hAnsi="Times New Roman" w:cs="Times New Roman"/>
        </w:rPr>
        <w:t xml:space="preserve">FPG (mmol/L      </w:t>
      </w:r>
      <w:r w:rsidRPr="00625D30">
        <w:rPr>
          <w:rFonts w:ascii="Times New Roman" w:eastAsia="Times New Roman" w:hAnsi="Times New Roman" w:cs="Times New Roman"/>
        </w:rPr>
        <w:t>8.76</w:t>
      </w:r>
      <w:r w:rsidRPr="00625D30">
        <w:rPr>
          <w:rFonts w:ascii="Times New Roman" w:eastAsia="Times New Roman" w:hAnsi="Times New Roman" w:cs="Times New Roman"/>
          <w:vertAlign w:val="superscript"/>
        </w:rPr>
        <w:t>a</w:t>
      </w:r>
      <w:r w:rsidRPr="00625D30">
        <w:rPr>
          <w:rFonts w:ascii="Times New Roman" w:eastAsia="Times New Roman" w:hAnsi="Times New Roman" w:cs="Times New Roman"/>
        </w:rPr>
        <w:t xml:space="preserve"> ± 1.14         </w:t>
      </w:r>
      <w:r>
        <w:rPr>
          <w:rFonts w:ascii="Times New Roman" w:eastAsia="Times New Roman" w:hAnsi="Times New Roman" w:cs="Times New Roman"/>
        </w:rPr>
        <w:t xml:space="preserve">       </w:t>
      </w:r>
      <w:r w:rsidRPr="00625D30">
        <w:rPr>
          <w:rFonts w:ascii="Times New Roman" w:eastAsia="Times New Roman" w:hAnsi="Times New Roman" w:cs="Times New Roman"/>
        </w:rPr>
        <w:t>6.59</w:t>
      </w:r>
      <w:r w:rsidRPr="00625D30">
        <w:rPr>
          <w:rFonts w:ascii="Times New Roman" w:eastAsia="Times New Roman" w:hAnsi="Times New Roman" w:cs="Times New Roman"/>
          <w:vertAlign w:val="superscript"/>
        </w:rPr>
        <w:t>b</w:t>
      </w:r>
      <w:r w:rsidRPr="00625D30">
        <w:rPr>
          <w:rFonts w:ascii="Times New Roman" w:eastAsia="Times New Roman" w:hAnsi="Times New Roman" w:cs="Times New Roman"/>
        </w:rPr>
        <w:t xml:space="preserve"> ± 0.63</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4.73</w:t>
      </w:r>
      <w:r w:rsidRPr="00625D30">
        <w:rPr>
          <w:rFonts w:ascii="Times New Roman" w:eastAsia="Times New Roman" w:hAnsi="Times New Roman" w:cs="Times New Roman"/>
          <w:vertAlign w:val="superscript"/>
        </w:rPr>
        <w:t>c</w:t>
      </w:r>
      <w:r w:rsidRPr="00625D30">
        <w:rPr>
          <w:rFonts w:ascii="Times New Roman" w:eastAsia="Times New Roman" w:hAnsi="Times New Roman" w:cs="Times New Roman"/>
        </w:rPr>
        <w:t xml:space="preserve"> ± 0.61</w:t>
      </w:r>
      <w:r w:rsidRPr="00625D30">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625D30">
        <w:rPr>
          <w:rFonts w:ascii="Times New Roman" w:eastAsia="Times New Roman" w:hAnsi="Times New Roman" w:cs="Times New Roman"/>
        </w:rPr>
        <w:t xml:space="preserve"> &lt; 0.001*</w:t>
      </w:r>
    </w:p>
    <w:p w14:paraId="785F8064"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Values are presented as mean ± standard deviation (SD) for continuous variables and as number (percentage) for categorical variables. Group comparisons were performed using one-way ANOVA with Tukey’s post hoc test for continuous variables and the Chi-square test for categorical variables. Superscript letters (a, b, c) indicate statistically significant differences between groups (p &lt; 0.05); identical letters denote no significant difference.</w:t>
      </w:r>
    </w:p>
    <w:p w14:paraId="02CD786A"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b/>
          <w:bCs/>
          <w:sz w:val="24"/>
          <w:szCs w:val="24"/>
        </w:rPr>
        <w:t>Abbreviations</w:t>
      </w:r>
      <w:r w:rsidRPr="005A6BB7">
        <w:rPr>
          <w:rFonts w:ascii="Times New Roman" w:eastAsia="Times New Roman" w:hAnsi="Times New Roman" w:cs="Times New Roman"/>
          <w:sz w:val="24"/>
          <w:szCs w:val="24"/>
        </w:rPr>
        <w:t>: BMI, body mass index; DBP, diastolic blood pressure; DM, diabetes mellitus; FPG, fasting plasma glucose; HbA1c, glycated hemoglobin; SBP, systolic blood pressure; WC, waist circumference.</w:t>
      </w:r>
    </w:p>
    <w:p w14:paraId="1F9131BB"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*Significant differences (p &lt; 0.05) were observed among glycaemic phenotype groups for indicated variables.</w:t>
      </w:r>
    </w:p>
    <w:p w14:paraId="202DA7C2" w14:textId="77777777" w:rsidR="004F7936" w:rsidRPr="005A6BB7" w:rsidRDefault="004F7936" w:rsidP="004F7936">
      <w:pPr>
        <w:spacing w:after="0" w:line="240" w:lineRule="auto"/>
        <w:jc w:val="both"/>
        <w:rPr>
          <w:rFonts w:ascii="Times New Roman" w:hAnsi="Times New Roman" w:cs="Times New Roman"/>
          <w:sz w:val="24"/>
          <w:szCs w:val="24"/>
        </w:rPr>
      </w:pPr>
    </w:p>
    <w:p w14:paraId="12897946" w14:textId="77777777" w:rsidR="004F7936" w:rsidRDefault="004F7936" w:rsidP="004F7936">
      <w:pPr>
        <w:spacing w:after="0" w:line="240" w:lineRule="auto"/>
        <w:rPr>
          <w:rFonts w:ascii="Times New Roman" w:hAnsi="Times New Roman" w:cs="Times New Roman"/>
        </w:rPr>
      </w:pPr>
    </w:p>
    <w:p w14:paraId="3EFE23F5" w14:textId="77777777" w:rsidR="004F7936" w:rsidRDefault="004F7936" w:rsidP="004F7936">
      <w:pPr>
        <w:spacing w:after="0" w:line="240" w:lineRule="auto"/>
        <w:rPr>
          <w:rFonts w:ascii="Times New Roman" w:hAnsi="Times New Roman" w:cs="Times New Roman"/>
        </w:rPr>
      </w:pPr>
    </w:p>
    <w:p w14:paraId="36B64A51" w14:textId="77777777" w:rsidR="004F7936" w:rsidRDefault="004F7936" w:rsidP="004F7936">
      <w:pPr>
        <w:spacing w:after="0" w:line="240" w:lineRule="auto"/>
        <w:rPr>
          <w:rFonts w:ascii="Times New Roman" w:hAnsi="Times New Roman" w:cs="Times New Roman"/>
        </w:rPr>
      </w:pPr>
    </w:p>
    <w:p w14:paraId="0A4DD6E0" w14:textId="77777777" w:rsidR="004F7936" w:rsidRDefault="004F7936" w:rsidP="004F7936">
      <w:pPr>
        <w:pStyle w:val="Heading3"/>
        <w:spacing w:before="0" w:after="0" w:line="480" w:lineRule="auto"/>
        <w:jc w:val="both"/>
        <w:rPr>
          <w:sz w:val="24"/>
          <w:szCs w:val="24"/>
        </w:rPr>
      </w:pPr>
    </w:p>
    <w:p w14:paraId="0BEC1C7F" w14:textId="77777777" w:rsidR="004F7936" w:rsidRDefault="004F7936" w:rsidP="004F7936">
      <w:pPr>
        <w:spacing w:before="100" w:beforeAutospacing="1" w:after="100" w:afterAutospacing="1" w:line="240" w:lineRule="auto"/>
        <w:jc w:val="both"/>
        <w:outlineLvl w:val="2"/>
        <w:rPr>
          <w:rFonts w:ascii="Times New Roman" w:hAnsi="Times New Roman" w:cs="Times New Roman"/>
          <w:b/>
          <w:sz w:val="24"/>
          <w:szCs w:val="24"/>
        </w:rPr>
      </w:pPr>
    </w:p>
    <w:p w14:paraId="7C0DF77E" w14:textId="77777777" w:rsidR="004F7936" w:rsidRDefault="004F7936" w:rsidP="004F793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653795">
        <w:rPr>
          <w:rFonts w:ascii="Times New Roman" w:hAnsi="Times New Roman" w:cs="Times New Roman"/>
          <w:b/>
          <w:sz w:val="24"/>
          <w:szCs w:val="24"/>
        </w:rPr>
        <w:lastRenderedPageBreak/>
        <w:t>Table 2:</w:t>
      </w:r>
      <w:r w:rsidRPr="00653795">
        <w:rPr>
          <w:rFonts w:ascii="Times New Roman" w:hAnsi="Times New Roman" w:cs="Times New Roman"/>
          <w:sz w:val="24"/>
          <w:szCs w:val="24"/>
        </w:rPr>
        <w:t xml:space="preserve"> Adjusted mean levels of trace elements and lipid peroxidation markers across glyc</w:t>
      </w:r>
      <w:r>
        <w:rPr>
          <w:rFonts w:ascii="Times New Roman" w:hAnsi="Times New Roman" w:cs="Times New Roman"/>
          <w:sz w:val="24"/>
          <w:szCs w:val="24"/>
        </w:rPr>
        <w:t>a</w:t>
      </w:r>
      <w:r w:rsidRPr="00653795">
        <w:rPr>
          <w:rFonts w:ascii="Times New Roman" w:hAnsi="Times New Roman" w:cs="Times New Roman"/>
          <w:sz w:val="24"/>
          <w:szCs w:val="24"/>
        </w:rPr>
        <w:t>emic phenotypes.</w:t>
      </w:r>
    </w:p>
    <w:p w14:paraId="3EDCA84A"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noProof/>
        </w:rPr>
        <mc:AlternateContent>
          <mc:Choice Requires="wps">
            <w:drawing>
              <wp:anchor distT="0" distB="0" distL="114300" distR="114300" simplePos="0" relativeHeight="251665408" behindDoc="0" locked="0" layoutInCell="1" allowOverlap="1" wp14:anchorId="232EDB49" wp14:editId="579F42BB">
                <wp:simplePos x="0" y="0"/>
                <wp:positionH relativeFrom="margin">
                  <wp:posOffset>0</wp:posOffset>
                </wp:positionH>
                <wp:positionV relativeFrom="paragraph">
                  <wp:posOffset>132715</wp:posOffset>
                </wp:positionV>
                <wp:extent cx="5648325" cy="28575"/>
                <wp:effectExtent l="0" t="0" r="28575" b="28575"/>
                <wp:wrapNone/>
                <wp:docPr id="6"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7648C8" id="AutoShape 124" o:spid="_x0000_s1026" type="#_x0000_t32" style="position:absolute;margin-left:0;margin-top:10.45pt;width:444.75pt;height:2.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">
                <w10:wrap anchorx="margin"/>
              </v:shape>
            </w:pict>
          </mc:Fallback>
        </mc:AlternateContent>
      </w:r>
    </w:p>
    <w:p w14:paraId="3231011D" w14:textId="77777777" w:rsidR="004F7936" w:rsidRDefault="004F7936" w:rsidP="004F7936">
      <w:pPr>
        <w:spacing w:after="0" w:line="240" w:lineRule="auto"/>
        <w:contextualSpacing/>
        <w:rPr>
          <w:rFonts w:ascii="Times New Roman" w:eastAsia="Times New Roman" w:hAnsi="Times New Roman" w:cs="Times New Roman"/>
          <w:b/>
        </w:rPr>
      </w:pPr>
      <w:r w:rsidRPr="00547A5C">
        <w:rPr>
          <w:rFonts w:ascii="Times New Roman" w:eastAsia="Times New Roman" w:hAnsi="Times New Roman" w:cs="Times New Roman"/>
          <w:b/>
        </w:rPr>
        <w:t>Variables</w:t>
      </w:r>
      <w:r w:rsidRPr="00547A5C">
        <w:rPr>
          <w:rFonts w:ascii="Times New Roman" w:eastAsia="Times New Roman" w:hAnsi="Times New Roman" w:cs="Times New Roman"/>
          <w:b/>
        </w:rPr>
        <w:tab/>
        <w:t xml:space="preserve">   </w:t>
      </w:r>
      <w:r>
        <w:rPr>
          <w:rFonts w:ascii="Times New Roman" w:eastAsia="Times New Roman" w:hAnsi="Times New Roman" w:cs="Times New Roman"/>
          <w:b/>
        </w:rPr>
        <w:t xml:space="preserve">  Poorly-Controlled   Well-Controlled   Healthy-controls</w:t>
      </w:r>
    </w:p>
    <w:p w14:paraId="1D049466" w14:textId="77777777" w:rsidR="004F7936" w:rsidRPr="00547A5C" w:rsidRDefault="004F7936" w:rsidP="004F7936">
      <w:pPr>
        <w:spacing w:after="0" w:line="240" w:lineRule="auto"/>
        <w:contextualSpacing/>
        <w:rPr>
          <w:rFonts w:ascii="Times New Roman" w:eastAsia="Times New Roman" w:hAnsi="Times New Roman" w:cs="Times New Roman"/>
          <w:b/>
          <w:i/>
        </w:rPr>
      </w:pPr>
      <w:r>
        <w:rPr>
          <w:rFonts w:ascii="Times New Roman" w:eastAsia="Times New Roman" w:hAnsi="Times New Roman" w:cs="Times New Roman"/>
          <w:b/>
        </w:rPr>
        <w:t xml:space="preserve">                                        DM                              DM       </w:t>
      </w:r>
      <w:r w:rsidRPr="00547A5C">
        <w:rPr>
          <w:rFonts w:ascii="Times New Roman" w:eastAsia="Times New Roman" w:hAnsi="Times New Roman" w:cs="Times New Roman"/>
          <w:b/>
          <w:i/>
        </w:rPr>
        <w:t xml:space="preserve"> </w:t>
      </w:r>
      <w:r>
        <w:rPr>
          <w:rFonts w:ascii="Times New Roman" w:eastAsia="Times New Roman" w:hAnsi="Times New Roman" w:cs="Times New Roman"/>
          <w:b/>
        </w:rPr>
        <w:t xml:space="preserve">   </w:t>
      </w:r>
      <w:r w:rsidRPr="00547A5C">
        <w:rPr>
          <w:rFonts w:ascii="Times New Roman" w:eastAsia="Times New Roman" w:hAnsi="Times New Roman" w:cs="Times New Roman"/>
          <w:b/>
          <w:i/>
        </w:rPr>
        <w:t xml:space="preserve"> </w:t>
      </w:r>
    </w:p>
    <w:p w14:paraId="53BDBEE2"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rPr>
        <w:t xml:space="preserve">                            </w:t>
      </w:r>
      <w:r>
        <w:rPr>
          <w:rFonts w:ascii="Times New Roman" w:eastAsia="Times New Roman" w:hAnsi="Times New Roman" w:cs="Times New Roman"/>
        </w:rPr>
        <w:t xml:space="preserve">     (HbA1c &gt; 7.0%)     </w:t>
      </w:r>
      <w:r w:rsidRPr="00547A5C">
        <w:rPr>
          <w:rFonts w:ascii="Times New Roman" w:eastAsia="Times New Roman" w:hAnsi="Times New Roman" w:cs="Times New Roman"/>
        </w:rPr>
        <w:t>(</w:t>
      </w:r>
      <w:r>
        <w:rPr>
          <w:rFonts w:ascii="Times New Roman" w:eastAsia="Times New Roman" w:hAnsi="Times New Roman" w:cs="Times New Roman"/>
        </w:rPr>
        <w:t xml:space="preserve">HbA1c &lt; 7.0%)    </w:t>
      </w:r>
      <w:r w:rsidRPr="00547A5C">
        <w:rPr>
          <w:rFonts w:ascii="Times New Roman" w:eastAsia="Times New Roman" w:hAnsi="Times New Roman" w:cs="Times New Roman"/>
        </w:rPr>
        <w:t xml:space="preserve">(HbA1c &lt; 5.7%)                                                  </w:t>
      </w:r>
    </w:p>
    <w:p w14:paraId="3150B5ED" w14:textId="77777777" w:rsidR="004F7936" w:rsidRPr="00977546" w:rsidRDefault="004F7936" w:rsidP="004F7936">
      <w:pPr>
        <w:spacing w:after="0" w:line="240" w:lineRule="auto"/>
        <w:contextualSpacing/>
        <w:rPr>
          <w:rFonts w:ascii="Times New Roman" w:eastAsia="Times New Roman" w:hAnsi="Times New Roman" w:cs="Times New Roman"/>
          <w:b/>
        </w:rPr>
      </w:pPr>
      <w:r w:rsidRPr="00547A5C">
        <w:rPr>
          <w:rFonts w:ascii="Times New Roman" w:eastAsia="Times New Roman" w:hAnsi="Times New Roman" w:cs="Times New Roman"/>
        </w:rPr>
        <w:t xml:space="preserve">                                </w:t>
      </w:r>
      <w:r>
        <w:rPr>
          <w:rFonts w:ascii="Times New Roman" w:eastAsia="Times New Roman" w:hAnsi="Times New Roman" w:cs="Times New Roman"/>
        </w:rPr>
        <w:t xml:space="preserve">     (N = 35)</w:t>
      </w:r>
      <w:r>
        <w:rPr>
          <w:rFonts w:ascii="Times New Roman" w:eastAsia="Times New Roman" w:hAnsi="Times New Roman" w:cs="Times New Roman"/>
        </w:rPr>
        <w:tab/>
        <w:t xml:space="preserve">             </w:t>
      </w:r>
      <w:r w:rsidRPr="00547A5C">
        <w:rPr>
          <w:rFonts w:ascii="Times New Roman" w:eastAsia="Times New Roman" w:hAnsi="Times New Roman" w:cs="Times New Roman"/>
        </w:rPr>
        <w:t xml:space="preserve"> (N </w:t>
      </w:r>
      <w:r>
        <w:rPr>
          <w:rFonts w:ascii="Times New Roman" w:eastAsia="Times New Roman" w:hAnsi="Times New Roman" w:cs="Times New Roman"/>
        </w:rPr>
        <w:t xml:space="preserve">= 35)               </w:t>
      </w:r>
      <w:r w:rsidRPr="00547A5C">
        <w:rPr>
          <w:rFonts w:ascii="Times New Roman" w:eastAsia="Times New Roman" w:hAnsi="Times New Roman" w:cs="Times New Roman"/>
        </w:rPr>
        <w:t>(N = 40)</w:t>
      </w:r>
      <w:r w:rsidRPr="00977546">
        <w:rPr>
          <w:rFonts w:ascii="Times New Roman" w:eastAsia="Times New Roman" w:hAnsi="Times New Roman" w:cs="Times New Roman"/>
          <w:b/>
        </w:rPr>
        <w:t xml:space="preserve">                                    </w:t>
      </w:r>
    </w:p>
    <w:p w14:paraId="00600611" w14:textId="77777777" w:rsidR="004F7936" w:rsidRDefault="004F7936" w:rsidP="004F7936">
      <w:pPr>
        <w:spacing w:after="0" w:line="240" w:lineRule="auto"/>
        <w:contextualSpacing/>
        <w:rPr>
          <w:rFonts w:ascii="Times New Roman" w:hAnsi="Times New Roman" w:cs="Times New Roman"/>
          <w:b/>
        </w:rPr>
      </w:pPr>
      <w:r w:rsidRPr="00547A5C">
        <w:rPr>
          <w:rFonts w:ascii="Times New Roman" w:eastAsia="Times New Roman" w:hAnsi="Times New Roman" w:cs="Times New Roman"/>
        </w:rPr>
        <w:t xml:space="preserve">                              </w:t>
      </w:r>
      <w:r>
        <w:rPr>
          <w:rFonts w:ascii="Times New Roman" w:eastAsia="Times New Roman" w:hAnsi="Times New Roman" w:cs="Times New Roman"/>
        </w:rPr>
        <w:t xml:space="preserve">     </w:t>
      </w:r>
      <w:r>
        <w:rPr>
          <w:rFonts w:ascii="Times New Roman" w:eastAsia="Times New Roman" w:hAnsi="Times New Roman" w:cs="Times New Roman"/>
          <w:b/>
        </w:rPr>
        <w:t xml:space="preserve">Mean ± SE          </w:t>
      </w:r>
      <w:r w:rsidRPr="00547A5C">
        <w:rPr>
          <w:rFonts w:ascii="Times New Roman" w:eastAsia="Times New Roman" w:hAnsi="Times New Roman" w:cs="Times New Roman"/>
          <w:b/>
        </w:rPr>
        <w:t>Mean ± S</w:t>
      </w:r>
      <w:r>
        <w:rPr>
          <w:rFonts w:ascii="Times New Roman" w:eastAsia="Times New Roman" w:hAnsi="Times New Roman" w:cs="Times New Roman"/>
          <w:b/>
        </w:rPr>
        <w:t xml:space="preserve">E          </w:t>
      </w:r>
      <w:r w:rsidRPr="00547A5C">
        <w:rPr>
          <w:rFonts w:ascii="Times New Roman" w:eastAsia="Times New Roman" w:hAnsi="Times New Roman" w:cs="Times New Roman"/>
          <w:b/>
        </w:rPr>
        <w:t>Mean ± S</w:t>
      </w:r>
      <w:r>
        <w:rPr>
          <w:rFonts w:ascii="Times New Roman" w:eastAsia="Times New Roman" w:hAnsi="Times New Roman" w:cs="Times New Roman"/>
          <w:b/>
        </w:rPr>
        <w:t xml:space="preserve">E    </w:t>
      </w:r>
      <w:r w:rsidRPr="00977546">
        <w:rPr>
          <w:b/>
        </w:rPr>
        <w:t>F (df1, df2</w:t>
      </w:r>
      <w:r>
        <w:t xml:space="preserve">)     </w:t>
      </w:r>
      <w:r w:rsidRPr="0077706C">
        <w:rPr>
          <w:rFonts w:ascii="Times New Roman" w:eastAsia="Times New Roman" w:hAnsi="Times New Roman" w:cs="Times New Roman"/>
          <w:b/>
          <w:i/>
        </w:rPr>
        <w:t xml:space="preserve">p-value </w:t>
      </w:r>
      <w:r>
        <w:rPr>
          <w:rFonts w:ascii="Times New Roman" w:eastAsia="Times New Roman" w:hAnsi="Times New Roman" w:cs="Times New Roman"/>
          <w:b/>
          <w:i/>
        </w:rPr>
        <w:t xml:space="preserve"> </w:t>
      </w:r>
      <w:r w:rsidRPr="0077706C">
        <w:rPr>
          <w:rFonts w:ascii="Times New Roman" w:eastAsia="Times New Roman" w:hAnsi="Times New Roman" w:cs="Times New Roman"/>
          <w:b/>
          <w:i/>
        </w:rPr>
        <w:t xml:space="preserve"> </w:t>
      </w:r>
      <w:r w:rsidRPr="0077706C">
        <w:rPr>
          <w:rFonts w:ascii="Times New Roman" w:hAnsi="Times New Roman" w:cs="Times New Roman"/>
          <w:b/>
        </w:rPr>
        <w:t>Partial η²</w:t>
      </w:r>
    </w:p>
    <w:p w14:paraId="7ED559CB" w14:textId="77777777" w:rsidR="004F7936" w:rsidRPr="0077706C" w:rsidRDefault="004F7936" w:rsidP="004F7936">
      <w:pPr>
        <w:spacing w:after="0" w:line="240" w:lineRule="auto"/>
        <w:contextualSpacing/>
        <w:rPr>
          <w:rFonts w:ascii="Times New Roman" w:eastAsia="Times New Roman" w:hAnsi="Times New Roman" w:cs="Times New Roman"/>
          <w:b/>
        </w:rPr>
      </w:pPr>
      <w:r>
        <w:rPr>
          <w:rFonts w:ascii="Times New Roman" w:hAnsi="Times New Roman" w:cs="Times New Roman"/>
          <w:b/>
        </w:rPr>
        <w:t xml:space="preserve">                                   (</w:t>
      </w:r>
      <w:r w:rsidRPr="00977546">
        <w:rPr>
          <w:rFonts w:ascii="Times New Roman" w:eastAsia="Times New Roman" w:hAnsi="Times New Roman" w:cs="Times New Roman"/>
          <w:b/>
        </w:rPr>
        <w:t>Adjusted</w:t>
      </w:r>
      <w:r>
        <w:rPr>
          <w:rFonts w:ascii="Times New Roman" w:eastAsia="Times New Roman" w:hAnsi="Times New Roman" w:cs="Times New Roman"/>
          <w:b/>
        </w:rPr>
        <w:tab/>
        <w:t>)           (</w:t>
      </w:r>
      <w:r w:rsidRPr="00977546">
        <w:rPr>
          <w:rFonts w:ascii="Times New Roman" w:eastAsia="Times New Roman" w:hAnsi="Times New Roman" w:cs="Times New Roman"/>
          <w:b/>
        </w:rPr>
        <w:t>Adjusted</w:t>
      </w:r>
      <w:r>
        <w:rPr>
          <w:rFonts w:ascii="Times New Roman" w:eastAsia="Times New Roman" w:hAnsi="Times New Roman" w:cs="Times New Roman"/>
          <w:b/>
        </w:rPr>
        <w:t>)</w:t>
      </w:r>
      <w:r>
        <w:rPr>
          <w:rFonts w:ascii="Times New Roman" w:eastAsia="Times New Roman" w:hAnsi="Times New Roman" w:cs="Times New Roman"/>
          <w:b/>
        </w:rPr>
        <w:tab/>
        <w:t xml:space="preserve">  (</w:t>
      </w:r>
      <w:r w:rsidRPr="00977546">
        <w:rPr>
          <w:rFonts w:ascii="Times New Roman" w:eastAsia="Times New Roman" w:hAnsi="Times New Roman" w:cs="Times New Roman"/>
          <w:b/>
        </w:rPr>
        <w:t>Adjusted</w:t>
      </w:r>
      <w:r>
        <w:rPr>
          <w:rFonts w:ascii="Times New Roman" w:eastAsia="Times New Roman" w:hAnsi="Times New Roman" w:cs="Times New Roman"/>
          <w:b/>
        </w:rPr>
        <w:t>)</w:t>
      </w:r>
    </w:p>
    <w:p w14:paraId="59E2B39D" w14:textId="77777777" w:rsidR="004F7936" w:rsidRPr="00547A5C" w:rsidRDefault="004F7936" w:rsidP="004F7936">
      <w:pPr>
        <w:spacing w:after="0" w:line="240" w:lineRule="auto"/>
        <w:contextualSpacing/>
        <w:rPr>
          <w:rFonts w:ascii="Times New Roman" w:eastAsia="Times New Roman" w:hAnsi="Times New Roman" w:cs="Times New Roman"/>
        </w:rPr>
      </w:pPr>
      <w:r w:rsidRPr="00547A5C">
        <w:rPr>
          <w:rFonts w:ascii="Times New Roman" w:eastAsia="Times New Roman" w:hAnsi="Times New Roman" w:cs="Times New Roman"/>
          <w:noProof/>
        </w:rPr>
        <mc:AlternateContent>
          <mc:Choice Requires="wps">
            <w:drawing>
              <wp:anchor distT="0" distB="0" distL="114300" distR="114300" simplePos="0" relativeHeight="251664384" behindDoc="0" locked="0" layoutInCell="1" allowOverlap="1" wp14:anchorId="13CFD727" wp14:editId="277DB721">
                <wp:simplePos x="0" y="0"/>
                <wp:positionH relativeFrom="margin">
                  <wp:posOffset>76200</wp:posOffset>
                </wp:positionH>
                <wp:positionV relativeFrom="paragraph">
                  <wp:posOffset>24765</wp:posOffset>
                </wp:positionV>
                <wp:extent cx="5648325" cy="28575"/>
                <wp:effectExtent l="0" t="0" r="28575" b="28575"/>
                <wp:wrapNone/>
                <wp:docPr id="3"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E6C44F" id="AutoShape 124" o:spid="_x0000_s1026" type="#_x0000_t32" style="position:absolute;margin-left:6pt;margin-top:1.95pt;width:444.75pt;height:2.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">
                <w10:wrap anchorx="margin"/>
              </v:shape>
            </w:pict>
          </mc:Fallback>
        </mc:AlternateContent>
      </w:r>
      <w:r w:rsidRPr="00547A5C">
        <w:rPr>
          <w:rFonts w:ascii="Times New Roman" w:eastAsia="Times New Roman" w:hAnsi="Times New Roman" w:cs="Times New Roman"/>
          <w:noProof/>
        </w:rPr>
        <mc:AlternateContent>
          <mc:Choice Requires="wps">
            <w:drawing>
              <wp:anchor distT="0" distB="0" distL="114300" distR="114300" simplePos="0" relativeHeight="251663360" behindDoc="0" locked="0" layoutInCell="1" allowOverlap="1" wp14:anchorId="1CE73D2A" wp14:editId="6E22355E">
                <wp:simplePos x="0" y="0"/>
                <wp:positionH relativeFrom="column">
                  <wp:posOffset>57150</wp:posOffset>
                </wp:positionH>
                <wp:positionV relativeFrom="paragraph">
                  <wp:posOffset>53340</wp:posOffset>
                </wp:positionV>
                <wp:extent cx="28575" cy="19050"/>
                <wp:effectExtent l="9525" t="9525" r="9525" b="9525"/>
                <wp:wrapNone/>
                <wp:docPr id="4" name="Auto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755B87" id="AutoShape 123" o:spid="_x0000_s1026" type="#_x0000_t32" style="position:absolute;margin-left:4.5pt;margin-top:4.2pt;width:2.25pt;height: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"/>
            </w:pict>
          </mc:Fallback>
        </mc:AlternateContent>
      </w:r>
      <w:r w:rsidRPr="00547A5C">
        <w:rPr>
          <w:rFonts w:ascii="Times New Roman" w:eastAsia="Times New Roman" w:hAnsi="Times New Roman" w:cs="Times New Roman"/>
          <w:noProof/>
        </w:rPr>
        <w:t xml:space="preserve"> </w:t>
      </w:r>
    </w:p>
    <w:p w14:paraId="6911616E" w14:textId="77777777" w:rsidR="004F7936" w:rsidRPr="002A5A20" w:rsidRDefault="004F7936" w:rsidP="004F7936">
      <w:pPr>
        <w:spacing w:after="0" w:line="480" w:lineRule="auto"/>
        <w:rPr>
          <w:rFonts w:ascii="Times New Roman" w:eastAsia="Times New Roman" w:hAnsi="Times New Roman" w:cs="Times New Roman"/>
        </w:rPr>
      </w:pPr>
      <w:r w:rsidRPr="002A5A20">
        <w:rPr>
          <w:rFonts w:ascii="Times New Roman" w:eastAsia="Times New Roman" w:hAnsi="Times New Roman" w:cs="Times New Roman"/>
        </w:rPr>
        <w:t>8-iso-PGF2α (pg/mL)</w:t>
      </w:r>
      <w:r>
        <w:rPr>
          <w:rFonts w:ascii="Times New Roman" w:eastAsia="Times New Roman" w:hAnsi="Times New Roman" w:cs="Times New Roman"/>
        </w:rPr>
        <w:t xml:space="preserve"> 205</w:t>
      </w:r>
      <w:r w:rsidRPr="002A5A20">
        <w:rPr>
          <w:rFonts w:ascii="Times New Roman" w:eastAsia="Times New Roman" w:hAnsi="Times New Roman" w:cs="Times New Roman"/>
        </w:rPr>
        <w:t>.</w:t>
      </w:r>
      <w:r>
        <w:rPr>
          <w:rFonts w:ascii="Times New Roman" w:eastAsia="Times New Roman" w:hAnsi="Times New Roman" w:cs="Times New Roman"/>
        </w:rPr>
        <w:t>49</w:t>
      </w:r>
      <w:r w:rsidRPr="00625D30">
        <w:rPr>
          <w:rFonts w:ascii="Times New Roman" w:eastAsia="Times New Roman" w:hAnsi="Times New Roman" w:cs="Times New Roman"/>
          <w:vertAlign w:val="superscript"/>
        </w:rPr>
        <w:t>a</w:t>
      </w:r>
      <w:r w:rsidRPr="002A5A20">
        <w:rPr>
          <w:rFonts w:ascii="Times New Roman" w:eastAsia="Times New Roman" w:hAnsi="Times New Roman" w:cs="Times New Roman"/>
        </w:rPr>
        <w:t xml:space="preserve"> ± </w:t>
      </w:r>
      <w:r>
        <w:rPr>
          <w:rFonts w:ascii="Times New Roman" w:eastAsia="Times New Roman" w:hAnsi="Times New Roman" w:cs="Times New Roman"/>
        </w:rPr>
        <w:t>7.23    143</w:t>
      </w:r>
      <w:r w:rsidRPr="002A5A20">
        <w:rPr>
          <w:rFonts w:ascii="Times New Roman" w:eastAsia="Times New Roman" w:hAnsi="Times New Roman" w:cs="Times New Roman"/>
        </w:rPr>
        <w:t>.</w:t>
      </w:r>
      <w:r>
        <w:rPr>
          <w:rFonts w:ascii="Times New Roman" w:eastAsia="Times New Roman" w:hAnsi="Times New Roman" w:cs="Times New Roman"/>
        </w:rPr>
        <w:t>02</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w:t>
      </w:r>
      <w:r>
        <w:rPr>
          <w:rFonts w:ascii="Times New Roman" w:eastAsia="Times New Roman" w:hAnsi="Times New Roman" w:cs="Times New Roman"/>
        </w:rPr>
        <w:t>7.25</w:t>
      </w:r>
      <w:r>
        <w:rPr>
          <w:rFonts w:ascii="Times New Roman" w:eastAsia="Times New Roman" w:hAnsi="Times New Roman" w:cs="Times New Roman"/>
        </w:rPr>
        <w:tab/>
        <w:t>96.83</w:t>
      </w:r>
      <w:r w:rsidRPr="00625D30">
        <w:rPr>
          <w:rFonts w:ascii="Times New Roman" w:eastAsia="Times New Roman" w:hAnsi="Times New Roman" w:cs="Times New Roman"/>
          <w:vertAlign w:val="superscript"/>
        </w:rPr>
        <w:t>c</w:t>
      </w:r>
      <w:r w:rsidRPr="002A5A20">
        <w:rPr>
          <w:rFonts w:ascii="Times New Roman" w:eastAsia="Times New Roman" w:hAnsi="Times New Roman" w:cs="Times New Roman"/>
        </w:rPr>
        <w:t xml:space="preserve"> ± </w:t>
      </w:r>
      <w:r>
        <w:rPr>
          <w:rFonts w:ascii="Times New Roman" w:eastAsia="Times New Roman" w:hAnsi="Times New Roman" w:cs="Times New Roman"/>
        </w:rPr>
        <w:t xml:space="preserve">10.81   57.45 (2,100)   </w:t>
      </w:r>
      <w:r w:rsidRPr="002A5A20">
        <w:rPr>
          <w:rFonts w:ascii="Times New Roman" w:eastAsia="Times New Roman" w:hAnsi="Times New Roman" w:cs="Times New Roman"/>
        </w:rPr>
        <w:t>&lt; 0.001*</w:t>
      </w:r>
      <w:r>
        <w:rPr>
          <w:rFonts w:ascii="Times New Roman" w:eastAsia="Times New Roman" w:hAnsi="Times New Roman" w:cs="Times New Roman"/>
        </w:rPr>
        <w:t xml:space="preserve">    0.535</w:t>
      </w:r>
    </w:p>
    <w:p w14:paraId="5AD3992B" w14:textId="77777777" w:rsidR="004F7936" w:rsidRPr="002A5A20" w:rsidRDefault="004F7936" w:rsidP="004F7936">
      <w:pPr>
        <w:spacing w:after="0" w:line="480" w:lineRule="auto"/>
        <w:rPr>
          <w:rFonts w:ascii="Times New Roman" w:eastAsia="Times New Roman" w:hAnsi="Times New Roman" w:cs="Times New Roman"/>
        </w:rPr>
      </w:pPr>
      <w:r w:rsidRPr="002A5A20">
        <w:rPr>
          <w:rFonts w:ascii="Times New Roman" w:eastAsia="Times New Roman" w:hAnsi="Times New Roman" w:cs="Times New Roman"/>
        </w:rPr>
        <w:t>M</w:t>
      </w:r>
      <w:r>
        <w:rPr>
          <w:rFonts w:ascii="Times New Roman" w:eastAsia="Times New Roman" w:hAnsi="Times New Roman" w:cs="Times New Roman"/>
        </w:rPr>
        <w:t xml:space="preserve">DA </w:t>
      </w:r>
      <w:r w:rsidRPr="002A5A20">
        <w:rPr>
          <w:rFonts w:ascii="Times New Roman" w:eastAsia="Times New Roman" w:hAnsi="Times New Roman" w:cs="Times New Roman"/>
        </w:rPr>
        <w:t>(µmol/L)</w:t>
      </w:r>
      <w:r w:rsidRPr="002A5A20">
        <w:rPr>
          <w:rFonts w:ascii="Times New Roman" w:eastAsia="Times New Roman" w:hAnsi="Times New Roman" w:cs="Times New Roman"/>
        </w:rPr>
        <w:tab/>
      </w:r>
      <w:r>
        <w:rPr>
          <w:rFonts w:ascii="Times New Roman" w:eastAsia="Times New Roman" w:hAnsi="Times New Roman" w:cs="Times New Roman"/>
        </w:rPr>
        <w:t xml:space="preserve">         </w:t>
      </w:r>
      <w:r w:rsidRPr="002A5A20">
        <w:rPr>
          <w:rFonts w:ascii="Times New Roman" w:eastAsia="Times New Roman" w:hAnsi="Times New Roman" w:cs="Times New Roman"/>
        </w:rPr>
        <w:t>2.3</w:t>
      </w:r>
      <w:r>
        <w:rPr>
          <w:rFonts w:ascii="Times New Roman" w:eastAsia="Times New Roman" w:hAnsi="Times New Roman" w:cs="Times New Roman"/>
        </w:rPr>
        <w:t>0</w:t>
      </w:r>
      <w:r w:rsidRPr="00625D30">
        <w:rPr>
          <w:rFonts w:ascii="Times New Roman" w:eastAsia="Times New Roman" w:hAnsi="Times New Roman" w:cs="Times New Roman"/>
          <w:vertAlign w:val="superscript"/>
        </w:rPr>
        <w:t>a</w:t>
      </w:r>
      <w:r w:rsidRPr="002A5A20">
        <w:rPr>
          <w:rFonts w:ascii="Times New Roman" w:eastAsia="Times New Roman" w:hAnsi="Times New Roman" w:cs="Times New Roman"/>
        </w:rPr>
        <w:t xml:space="preserve"> ± 0.</w:t>
      </w:r>
      <w:r>
        <w:rPr>
          <w:rFonts w:ascii="Times New Roman" w:eastAsia="Times New Roman" w:hAnsi="Times New Roman" w:cs="Times New Roman"/>
        </w:rPr>
        <w:t>12        1</w:t>
      </w:r>
      <w:r w:rsidRPr="002A5A20">
        <w:rPr>
          <w:rFonts w:ascii="Times New Roman" w:eastAsia="Times New Roman" w:hAnsi="Times New Roman" w:cs="Times New Roman"/>
        </w:rPr>
        <w:t>.</w:t>
      </w:r>
      <w:r>
        <w:rPr>
          <w:rFonts w:ascii="Times New Roman" w:eastAsia="Times New Roman" w:hAnsi="Times New Roman" w:cs="Times New Roman"/>
        </w:rPr>
        <w:t>53</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0.</w:t>
      </w:r>
      <w:r>
        <w:rPr>
          <w:rFonts w:ascii="Times New Roman" w:eastAsia="Times New Roman" w:hAnsi="Times New Roman" w:cs="Times New Roman"/>
        </w:rPr>
        <w:t>1</w:t>
      </w:r>
      <w:r w:rsidRPr="002A5A20">
        <w:rPr>
          <w:rFonts w:ascii="Times New Roman" w:eastAsia="Times New Roman" w:hAnsi="Times New Roman" w:cs="Times New Roman"/>
        </w:rPr>
        <w:t>2</w:t>
      </w:r>
      <w:r>
        <w:rPr>
          <w:rFonts w:ascii="Times New Roman" w:eastAsia="Times New Roman" w:hAnsi="Times New Roman" w:cs="Times New Roman"/>
        </w:rPr>
        <w:tab/>
      </w:r>
      <w:r w:rsidRPr="002A5A20">
        <w:rPr>
          <w:rFonts w:ascii="Times New Roman" w:eastAsia="Times New Roman" w:hAnsi="Times New Roman" w:cs="Times New Roman"/>
        </w:rPr>
        <w:t>0.</w:t>
      </w:r>
      <w:r>
        <w:rPr>
          <w:rFonts w:ascii="Times New Roman" w:eastAsia="Times New Roman" w:hAnsi="Times New Roman" w:cs="Times New Roman"/>
        </w:rPr>
        <w:t>91</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0.</w:t>
      </w:r>
      <w:r>
        <w:rPr>
          <w:rFonts w:ascii="Times New Roman" w:eastAsia="Times New Roman" w:hAnsi="Times New Roman" w:cs="Times New Roman"/>
        </w:rPr>
        <w:t>18</w:t>
      </w:r>
      <w:r w:rsidRPr="002A5A20">
        <w:rPr>
          <w:rFonts w:ascii="Times New Roman" w:eastAsia="Times New Roman" w:hAnsi="Times New Roman" w:cs="Times New Roman"/>
        </w:rPr>
        <w:t>2</w:t>
      </w:r>
      <w:r>
        <w:rPr>
          <w:rFonts w:ascii="Times New Roman" w:eastAsia="Times New Roman" w:hAnsi="Times New Roman" w:cs="Times New Roman"/>
        </w:rPr>
        <w:t xml:space="preserve">   </w:t>
      </w:r>
      <w:r w:rsidRPr="002A5A20">
        <w:rPr>
          <w:rFonts w:ascii="Times New Roman" w:eastAsia="Times New Roman" w:hAnsi="Times New Roman" w:cs="Times New Roman"/>
        </w:rPr>
        <w:t xml:space="preserve">  </w:t>
      </w:r>
      <w:r>
        <w:rPr>
          <w:rFonts w:ascii="Times New Roman" w:eastAsia="Times New Roman" w:hAnsi="Times New Roman" w:cs="Times New Roman"/>
        </w:rPr>
        <w:t xml:space="preserve">32.49 (2,100)   </w:t>
      </w:r>
      <w:r w:rsidRPr="002A5A20">
        <w:rPr>
          <w:rFonts w:ascii="Times New Roman" w:eastAsia="Times New Roman" w:hAnsi="Times New Roman" w:cs="Times New Roman"/>
        </w:rPr>
        <w:t>&lt; 0.001*</w:t>
      </w:r>
      <w:r>
        <w:rPr>
          <w:rFonts w:ascii="Times New Roman" w:eastAsia="Times New Roman" w:hAnsi="Times New Roman" w:cs="Times New Roman"/>
        </w:rPr>
        <w:t xml:space="preserve">    0.394</w:t>
      </w:r>
    </w:p>
    <w:p w14:paraId="02A7E928" w14:textId="77777777" w:rsidR="004F7936" w:rsidRPr="002A5A20" w:rsidRDefault="004F7936" w:rsidP="004F7936">
      <w:pPr>
        <w:spacing w:after="0" w:line="480" w:lineRule="auto"/>
        <w:rPr>
          <w:rFonts w:ascii="Times New Roman" w:eastAsia="Times New Roman" w:hAnsi="Times New Roman" w:cs="Times New Roman"/>
        </w:rPr>
      </w:pPr>
      <w:r>
        <w:rPr>
          <w:rFonts w:ascii="Times New Roman" w:eastAsia="Times New Roman" w:hAnsi="Times New Roman" w:cs="Times New Roman"/>
        </w:rPr>
        <w:t>Copper</w:t>
      </w:r>
      <w:r w:rsidRPr="002A5A20">
        <w:rPr>
          <w:rFonts w:ascii="Times New Roman" w:eastAsia="Times New Roman" w:hAnsi="Times New Roman" w:cs="Times New Roman"/>
        </w:rPr>
        <w:t xml:space="preserve"> (µmol/L</w:t>
      </w:r>
      <w:r>
        <w:rPr>
          <w:rFonts w:ascii="Times New Roman" w:eastAsia="Times New Roman" w:hAnsi="Times New Roman" w:cs="Times New Roman"/>
        </w:rPr>
        <w:t>)        21.6</w:t>
      </w:r>
      <w:r w:rsidRPr="00625D30">
        <w:rPr>
          <w:rFonts w:ascii="Times New Roman" w:eastAsia="Times New Roman" w:hAnsi="Times New Roman" w:cs="Times New Roman"/>
          <w:vertAlign w:val="superscript"/>
        </w:rPr>
        <w:t>a</w:t>
      </w:r>
      <w:r w:rsidRPr="002A5A20">
        <w:rPr>
          <w:rFonts w:ascii="Times New Roman" w:eastAsia="Times New Roman" w:hAnsi="Times New Roman" w:cs="Times New Roman"/>
        </w:rPr>
        <w:t xml:space="preserve"> ± </w:t>
      </w:r>
      <w:r>
        <w:rPr>
          <w:rFonts w:ascii="Times New Roman" w:eastAsia="Times New Roman" w:hAnsi="Times New Roman" w:cs="Times New Roman"/>
        </w:rPr>
        <w:t xml:space="preserve">0.54        </w:t>
      </w:r>
      <w:r w:rsidRPr="002A5A20">
        <w:rPr>
          <w:rFonts w:ascii="Times New Roman" w:eastAsia="Times New Roman" w:hAnsi="Times New Roman" w:cs="Times New Roman"/>
        </w:rPr>
        <w:t>1</w:t>
      </w:r>
      <w:r>
        <w:rPr>
          <w:rFonts w:ascii="Times New Roman" w:eastAsia="Times New Roman" w:hAnsi="Times New Roman" w:cs="Times New Roman"/>
        </w:rPr>
        <w:t>6.64</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w:t>
      </w:r>
      <w:r>
        <w:rPr>
          <w:rFonts w:ascii="Times New Roman" w:eastAsia="Times New Roman" w:hAnsi="Times New Roman" w:cs="Times New Roman"/>
        </w:rPr>
        <w:t xml:space="preserve">0.54      </w:t>
      </w:r>
      <w:r w:rsidRPr="002A5A20">
        <w:rPr>
          <w:rFonts w:ascii="Times New Roman" w:eastAsia="Times New Roman" w:hAnsi="Times New Roman" w:cs="Times New Roman"/>
        </w:rPr>
        <w:t>1</w:t>
      </w:r>
      <w:r>
        <w:rPr>
          <w:rFonts w:ascii="Times New Roman" w:eastAsia="Times New Roman" w:hAnsi="Times New Roman" w:cs="Times New Roman"/>
        </w:rPr>
        <w:t>3.63</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w:t>
      </w:r>
      <w:r>
        <w:rPr>
          <w:rFonts w:ascii="Times New Roman" w:eastAsia="Times New Roman" w:hAnsi="Times New Roman" w:cs="Times New Roman"/>
        </w:rPr>
        <w:t xml:space="preserve">0.80 </w:t>
      </w:r>
      <w:r w:rsidRPr="002A5A20">
        <w:rPr>
          <w:rFonts w:ascii="Times New Roman" w:eastAsia="Times New Roman" w:hAnsi="Times New Roman" w:cs="Times New Roman"/>
        </w:rPr>
        <w:t xml:space="preserve">   </w:t>
      </w:r>
      <w:r>
        <w:rPr>
          <w:rFonts w:ascii="Times New Roman" w:eastAsia="Times New Roman" w:hAnsi="Times New Roman" w:cs="Times New Roman"/>
        </w:rPr>
        <w:t xml:space="preserve"> 62.99 (2,100)   </w:t>
      </w:r>
      <w:r w:rsidRPr="002A5A20">
        <w:rPr>
          <w:rFonts w:ascii="Times New Roman" w:eastAsia="Times New Roman" w:hAnsi="Times New Roman" w:cs="Times New Roman"/>
        </w:rPr>
        <w:t>&lt; 0.001*</w:t>
      </w:r>
      <w:r>
        <w:rPr>
          <w:rFonts w:ascii="Times New Roman" w:eastAsia="Times New Roman" w:hAnsi="Times New Roman" w:cs="Times New Roman"/>
        </w:rPr>
        <w:t xml:space="preserve">     0.557</w:t>
      </w:r>
    </w:p>
    <w:p w14:paraId="7EA85189" w14:textId="77777777" w:rsidR="004F7936" w:rsidRDefault="004F7936" w:rsidP="004F7936">
      <w:pPr>
        <w:spacing w:after="0" w:line="480" w:lineRule="auto"/>
        <w:rPr>
          <w:rFonts w:ascii="Times New Roman" w:eastAsia="Times New Roman" w:hAnsi="Times New Roman" w:cs="Times New Roman"/>
        </w:rPr>
      </w:pPr>
      <w:r w:rsidRPr="002A5A20">
        <w:rPr>
          <w:rFonts w:ascii="Times New Roman" w:eastAsia="Times New Roman" w:hAnsi="Times New Roman" w:cs="Times New Roman"/>
        </w:rPr>
        <w:t>Z</w:t>
      </w:r>
      <w:r>
        <w:rPr>
          <w:rFonts w:ascii="Times New Roman" w:eastAsia="Times New Roman" w:hAnsi="Times New Roman" w:cs="Times New Roman"/>
        </w:rPr>
        <w:t>inc</w:t>
      </w:r>
      <w:r w:rsidRPr="002A5A20">
        <w:rPr>
          <w:rFonts w:ascii="Times New Roman" w:eastAsia="Times New Roman" w:hAnsi="Times New Roman" w:cs="Times New Roman"/>
        </w:rPr>
        <w:t xml:space="preserve"> (µmol/L)  </w:t>
      </w:r>
      <w:r w:rsidRPr="002A5A20">
        <w:rPr>
          <w:rFonts w:ascii="Times New Roman" w:eastAsia="Times New Roman" w:hAnsi="Times New Roman" w:cs="Times New Roman"/>
        </w:rPr>
        <w:tab/>
      </w:r>
      <w:r>
        <w:rPr>
          <w:rFonts w:ascii="Times New Roman" w:eastAsia="Times New Roman" w:hAnsi="Times New Roman" w:cs="Times New Roman"/>
        </w:rPr>
        <w:t xml:space="preserve">         9</w:t>
      </w:r>
      <w:r w:rsidRPr="002A5A20">
        <w:rPr>
          <w:rFonts w:ascii="Times New Roman" w:eastAsia="Times New Roman" w:hAnsi="Times New Roman" w:cs="Times New Roman"/>
        </w:rPr>
        <w:t>.</w:t>
      </w:r>
      <w:r>
        <w:rPr>
          <w:rFonts w:ascii="Times New Roman" w:eastAsia="Times New Roman" w:hAnsi="Times New Roman" w:cs="Times New Roman"/>
        </w:rPr>
        <w:t>17</w:t>
      </w:r>
      <w:r w:rsidRPr="00625D30">
        <w:rPr>
          <w:rFonts w:ascii="Times New Roman" w:eastAsia="Times New Roman" w:hAnsi="Times New Roman" w:cs="Times New Roman"/>
          <w:vertAlign w:val="superscript"/>
        </w:rPr>
        <w:t>a</w:t>
      </w:r>
      <w:r w:rsidRPr="002A5A20">
        <w:rPr>
          <w:rFonts w:ascii="Times New Roman" w:eastAsia="Times New Roman" w:hAnsi="Times New Roman" w:cs="Times New Roman"/>
        </w:rPr>
        <w:t xml:space="preserve"> ± </w:t>
      </w:r>
      <w:r>
        <w:rPr>
          <w:rFonts w:ascii="Times New Roman" w:eastAsia="Times New Roman" w:hAnsi="Times New Roman" w:cs="Times New Roman"/>
        </w:rPr>
        <w:t xml:space="preserve">0.40       </w:t>
      </w:r>
      <w:r w:rsidRPr="002A5A20">
        <w:rPr>
          <w:rFonts w:ascii="Times New Roman" w:eastAsia="Times New Roman" w:hAnsi="Times New Roman" w:cs="Times New Roman"/>
        </w:rPr>
        <w:t>1</w:t>
      </w:r>
      <w:r>
        <w:rPr>
          <w:rFonts w:ascii="Times New Roman" w:eastAsia="Times New Roman" w:hAnsi="Times New Roman" w:cs="Times New Roman"/>
        </w:rPr>
        <w:t>2.21</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0.</w:t>
      </w:r>
      <w:r>
        <w:rPr>
          <w:rFonts w:ascii="Times New Roman" w:eastAsia="Times New Roman" w:hAnsi="Times New Roman" w:cs="Times New Roman"/>
        </w:rPr>
        <w:t xml:space="preserve">40       </w:t>
      </w:r>
      <w:r w:rsidRPr="002A5A20">
        <w:rPr>
          <w:rFonts w:ascii="Times New Roman" w:eastAsia="Times New Roman" w:hAnsi="Times New Roman" w:cs="Times New Roman"/>
        </w:rPr>
        <w:t>1</w:t>
      </w:r>
      <w:r>
        <w:rPr>
          <w:rFonts w:ascii="Times New Roman" w:eastAsia="Times New Roman" w:hAnsi="Times New Roman" w:cs="Times New Roman"/>
        </w:rPr>
        <w:t>4.18</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0.6</w:t>
      </w:r>
      <w:r>
        <w:rPr>
          <w:rFonts w:ascii="Times New Roman" w:eastAsia="Times New Roman" w:hAnsi="Times New Roman" w:cs="Times New Roman"/>
        </w:rPr>
        <w:t xml:space="preserve">0 </w:t>
      </w:r>
      <w:r w:rsidRPr="002A5A20">
        <w:rPr>
          <w:rFonts w:ascii="Times New Roman" w:eastAsia="Times New Roman" w:hAnsi="Times New Roman" w:cs="Times New Roman"/>
        </w:rPr>
        <w:t xml:space="preserve">    </w:t>
      </w:r>
      <w:r>
        <w:rPr>
          <w:rFonts w:ascii="Times New Roman" w:eastAsia="Times New Roman" w:hAnsi="Times New Roman" w:cs="Times New Roman"/>
        </w:rPr>
        <w:t xml:space="preserve">43.55 (2,100)   </w:t>
      </w:r>
      <w:r w:rsidRPr="002A5A20">
        <w:rPr>
          <w:rFonts w:ascii="Times New Roman" w:eastAsia="Times New Roman" w:hAnsi="Times New Roman" w:cs="Times New Roman"/>
        </w:rPr>
        <w:t>&lt; 0.001*</w:t>
      </w:r>
      <w:r>
        <w:rPr>
          <w:rFonts w:ascii="Times New Roman" w:eastAsia="Times New Roman" w:hAnsi="Times New Roman" w:cs="Times New Roman"/>
        </w:rPr>
        <w:t xml:space="preserve">     0.466</w:t>
      </w:r>
      <w:r w:rsidRPr="00730247">
        <w:rPr>
          <w:rFonts w:ascii="Times New Roman" w:eastAsia="Times New Roman" w:hAnsi="Times New Roman" w:cs="Times New Roman"/>
          <w:vertAlign w:val="superscript"/>
        </w:rPr>
        <w:t xml:space="preserve"> </w:t>
      </w:r>
    </w:p>
    <w:p w14:paraId="1A4CE2D8" w14:textId="77777777" w:rsidR="004F7936" w:rsidRDefault="004F7936" w:rsidP="004F7936">
      <w:pPr>
        <w:spacing w:after="0" w:line="480" w:lineRule="auto"/>
        <w:rPr>
          <w:rFonts w:ascii="Times New Roman" w:eastAsia="Times New Roman" w:hAnsi="Times New Roman" w:cs="Times New Roman"/>
        </w:rPr>
      </w:pPr>
      <w:r w:rsidRPr="002A5A20">
        <w:rPr>
          <w:rFonts w:ascii="Times New Roman" w:eastAsia="Times New Roman" w:hAnsi="Times New Roman" w:cs="Times New Roman"/>
          <w:noProof/>
        </w:rPr>
        <mc:AlternateContent>
          <mc:Choice Requires="wps">
            <w:drawing>
              <wp:anchor distT="0" distB="0" distL="114300" distR="114300" simplePos="0" relativeHeight="251666432" behindDoc="0" locked="0" layoutInCell="1" allowOverlap="1" wp14:anchorId="3166516F" wp14:editId="3D4ED396">
                <wp:simplePos x="0" y="0"/>
                <wp:positionH relativeFrom="column">
                  <wp:posOffset>57150</wp:posOffset>
                </wp:positionH>
                <wp:positionV relativeFrom="paragraph">
                  <wp:posOffset>250190</wp:posOffset>
                </wp:positionV>
                <wp:extent cx="5648325" cy="28575"/>
                <wp:effectExtent l="0" t="0" r="28575" b="28575"/>
                <wp:wrapNone/>
                <wp:docPr id="93" name="Auto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7A6886" id="AutoShape 125" o:spid="_x0000_s1026" type="#_x0000_t32" style="position:absolute;margin-left:4.5pt;margin-top:19.7pt;width:444.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"/>
            </w:pict>
          </mc:Fallback>
        </mc:AlternateContent>
      </w:r>
      <w:r>
        <w:rPr>
          <w:rFonts w:ascii="Times New Roman" w:eastAsia="Times New Roman" w:hAnsi="Times New Roman" w:cs="Times New Roman"/>
        </w:rPr>
        <w:t>Zinc/Copper ratio       0</w:t>
      </w:r>
      <w:r w:rsidRPr="002A5A20">
        <w:rPr>
          <w:rFonts w:ascii="Times New Roman" w:eastAsia="Times New Roman" w:hAnsi="Times New Roman" w:cs="Times New Roman"/>
        </w:rPr>
        <w:t>.</w:t>
      </w:r>
      <w:r>
        <w:rPr>
          <w:rFonts w:ascii="Times New Roman" w:eastAsia="Times New Roman" w:hAnsi="Times New Roman" w:cs="Times New Roman"/>
        </w:rPr>
        <w:t>43</w:t>
      </w:r>
      <w:r w:rsidRPr="00625D30">
        <w:rPr>
          <w:rFonts w:ascii="Times New Roman" w:eastAsia="Times New Roman" w:hAnsi="Times New Roman" w:cs="Times New Roman"/>
          <w:vertAlign w:val="superscript"/>
        </w:rPr>
        <w:t>a</w:t>
      </w:r>
      <w:r w:rsidRPr="002A5A20">
        <w:rPr>
          <w:rFonts w:ascii="Times New Roman" w:eastAsia="Times New Roman" w:hAnsi="Times New Roman" w:cs="Times New Roman"/>
        </w:rPr>
        <w:t xml:space="preserve"> ± </w:t>
      </w:r>
      <w:r>
        <w:rPr>
          <w:rFonts w:ascii="Times New Roman" w:eastAsia="Times New Roman" w:hAnsi="Times New Roman" w:cs="Times New Roman"/>
        </w:rPr>
        <w:t>0</w:t>
      </w:r>
      <w:r w:rsidRPr="002A5A20">
        <w:rPr>
          <w:rFonts w:ascii="Times New Roman" w:eastAsia="Times New Roman" w:hAnsi="Times New Roman" w:cs="Times New Roman"/>
        </w:rPr>
        <w:t>.</w:t>
      </w:r>
      <w:r>
        <w:rPr>
          <w:rFonts w:ascii="Times New Roman" w:eastAsia="Times New Roman" w:hAnsi="Times New Roman" w:cs="Times New Roman"/>
        </w:rPr>
        <w:t>30       0.75</w:t>
      </w:r>
      <w:r w:rsidRPr="00625D30">
        <w:rPr>
          <w:rFonts w:ascii="Times New Roman" w:eastAsia="Times New Roman" w:hAnsi="Times New Roman" w:cs="Times New Roman"/>
          <w:vertAlign w:val="superscript"/>
        </w:rPr>
        <w:t>b</w:t>
      </w:r>
      <w:r w:rsidRPr="002A5A20">
        <w:rPr>
          <w:rFonts w:ascii="Times New Roman" w:eastAsia="Times New Roman" w:hAnsi="Times New Roman" w:cs="Times New Roman"/>
        </w:rPr>
        <w:t xml:space="preserve"> ± 0.</w:t>
      </w:r>
      <w:r>
        <w:rPr>
          <w:rFonts w:ascii="Times New Roman" w:eastAsia="Times New Roman" w:hAnsi="Times New Roman" w:cs="Times New Roman"/>
        </w:rPr>
        <w:t>30</w:t>
      </w:r>
      <w:r w:rsidRPr="002A5A20">
        <w:rPr>
          <w:rFonts w:ascii="Times New Roman" w:eastAsia="Times New Roman" w:hAnsi="Times New Roman" w:cs="Times New Roman"/>
        </w:rPr>
        <w:tab/>
      </w:r>
      <w:r>
        <w:rPr>
          <w:rFonts w:ascii="Times New Roman" w:eastAsia="Times New Roman" w:hAnsi="Times New Roman" w:cs="Times New Roman"/>
        </w:rPr>
        <w:t>1.03</w:t>
      </w:r>
      <w:r w:rsidRPr="00730247">
        <w:rPr>
          <w:rFonts w:ascii="Times New Roman" w:eastAsia="Times New Roman" w:hAnsi="Times New Roman" w:cs="Times New Roman"/>
          <w:vertAlign w:val="superscript"/>
        </w:rPr>
        <w:t xml:space="preserve"> </w:t>
      </w:r>
      <w:r w:rsidRPr="00625D30">
        <w:rPr>
          <w:rFonts w:ascii="Times New Roman" w:eastAsia="Times New Roman" w:hAnsi="Times New Roman" w:cs="Times New Roman"/>
          <w:vertAlign w:val="superscript"/>
        </w:rPr>
        <w:t>c</w:t>
      </w:r>
      <w:r w:rsidRPr="002A5A20">
        <w:rPr>
          <w:rFonts w:ascii="Times New Roman" w:eastAsia="Times New Roman" w:hAnsi="Times New Roman" w:cs="Times New Roman"/>
        </w:rPr>
        <w:t xml:space="preserve"> ± 0.</w:t>
      </w:r>
      <w:r>
        <w:rPr>
          <w:rFonts w:ascii="Times New Roman" w:eastAsia="Times New Roman" w:hAnsi="Times New Roman" w:cs="Times New Roman"/>
        </w:rPr>
        <w:t xml:space="preserve">05 </w:t>
      </w:r>
      <w:r w:rsidRPr="002A5A20">
        <w:rPr>
          <w:rFonts w:ascii="Times New Roman" w:eastAsia="Times New Roman" w:hAnsi="Times New Roman" w:cs="Times New Roman"/>
        </w:rPr>
        <w:t xml:space="preserve">   </w:t>
      </w:r>
      <w:r>
        <w:rPr>
          <w:rFonts w:ascii="Times New Roman" w:eastAsia="Times New Roman" w:hAnsi="Times New Roman" w:cs="Times New Roman"/>
        </w:rPr>
        <w:t xml:space="preserve"> 80.34 (2,100)   </w:t>
      </w:r>
      <w:r w:rsidRPr="002A5A20">
        <w:rPr>
          <w:rFonts w:ascii="Times New Roman" w:eastAsia="Times New Roman" w:hAnsi="Times New Roman" w:cs="Times New Roman"/>
        </w:rPr>
        <w:t>&lt; 0.001</w:t>
      </w:r>
      <w:r>
        <w:rPr>
          <w:rFonts w:ascii="Times New Roman" w:eastAsia="Times New Roman" w:hAnsi="Times New Roman" w:cs="Times New Roman"/>
        </w:rPr>
        <w:t>*     0.616</w:t>
      </w:r>
    </w:p>
    <w:p w14:paraId="12A73C6F"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2A5A20">
        <w:rPr>
          <w:rFonts w:ascii="Times New Roman" w:eastAsia="Times New Roman" w:hAnsi="Times New Roman" w:cs="Times New Roman"/>
        </w:rPr>
        <w:t xml:space="preserve"> </w:t>
      </w:r>
      <w:r w:rsidRPr="005A6BB7">
        <w:rPr>
          <w:rFonts w:ascii="Times New Roman" w:eastAsia="Times New Roman" w:hAnsi="Times New Roman" w:cs="Times New Roman"/>
          <w:sz w:val="24"/>
          <w:szCs w:val="24"/>
        </w:rPr>
        <w:t>Values are presented as adjusted mean ± standard error (SE), derived from multivariate analysis of covariance (MANCOVA), controlling for age, sex, BMI, blood pressure, waist circumference, and duration of diabetes. Group comparisons were conducted using Bonferroni post hoc tests. Superscript letters (a, b, c) indicate statistically significant pairwise differences between groups (p &lt; 0.05); groups sharing the same letter are not significantly different. F-statistics and partial eta squared (η²) values reflect effect sizes and variance explained by group differences.</w:t>
      </w:r>
    </w:p>
    <w:p w14:paraId="34C61823"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b/>
          <w:bCs/>
          <w:sz w:val="24"/>
          <w:szCs w:val="24"/>
        </w:rPr>
        <w:t>Abbreviations</w:t>
      </w:r>
      <w:r w:rsidRPr="005A6BB7">
        <w:rPr>
          <w:rFonts w:ascii="Times New Roman" w:eastAsia="Times New Roman" w:hAnsi="Times New Roman" w:cs="Times New Roman"/>
          <w:sz w:val="24"/>
          <w:szCs w:val="24"/>
        </w:rPr>
        <w:t>: 8-iso-PGF₂α, 8-iso-prostaglandin F₂α; BMI, body mass index; DM, diabetes mellitus; MDA, malondialdehyde; SE, standard error; WC, waist circumference.</w:t>
      </w:r>
    </w:p>
    <w:p w14:paraId="2E98B7D4"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*Statistically significant differences among glycaemic phenotype groups (p &lt; 0.05).</w:t>
      </w:r>
    </w:p>
    <w:p w14:paraId="33D113F0" w14:textId="77777777" w:rsidR="004F7936" w:rsidRPr="005A6BB7" w:rsidRDefault="004F7936" w:rsidP="004F7936">
      <w:pPr>
        <w:spacing w:after="0" w:line="240" w:lineRule="auto"/>
        <w:jc w:val="both"/>
        <w:rPr>
          <w:rFonts w:ascii="Times New Roman" w:hAnsi="Times New Roman" w:cs="Times New Roman"/>
          <w:sz w:val="24"/>
          <w:szCs w:val="24"/>
        </w:rPr>
      </w:pPr>
    </w:p>
    <w:p w14:paraId="76F6A272" w14:textId="77777777" w:rsidR="004F7936" w:rsidRDefault="004F7936" w:rsidP="004F7936">
      <w:pPr>
        <w:spacing w:after="0" w:line="240" w:lineRule="auto"/>
        <w:rPr>
          <w:rFonts w:ascii="Times New Roman" w:eastAsia="Times New Roman" w:hAnsi="Times New Roman" w:cs="Times New Roman"/>
          <w:sz w:val="24"/>
          <w:szCs w:val="24"/>
        </w:rPr>
      </w:pPr>
    </w:p>
    <w:p w14:paraId="6EC2DB75" w14:textId="77777777" w:rsidR="004F7936" w:rsidRDefault="004F7936" w:rsidP="004F7936">
      <w:pPr>
        <w:spacing w:after="0" w:line="240" w:lineRule="auto"/>
        <w:rPr>
          <w:rFonts w:ascii="Times New Roman" w:eastAsia="Times New Roman" w:hAnsi="Times New Roman" w:cs="Times New Roman"/>
          <w:sz w:val="24"/>
          <w:szCs w:val="24"/>
        </w:rPr>
      </w:pPr>
    </w:p>
    <w:p w14:paraId="446A1502" w14:textId="77777777" w:rsidR="004F7936" w:rsidRDefault="004F7936" w:rsidP="004F7936">
      <w:pPr>
        <w:spacing w:after="0" w:line="240" w:lineRule="auto"/>
        <w:rPr>
          <w:rFonts w:ascii="Times New Roman" w:eastAsia="Times New Roman" w:hAnsi="Times New Roman" w:cs="Times New Roman"/>
          <w:sz w:val="24"/>
          <w:szCs w:val="24"/>
        </w:rPr>
      </w:pPr>
    </w:p>
    <w:p w14:paraId="34B4D128" w14:textId="77777777" w:rsidR="004F7936" w:rsidRDefault="004F7936" w:rsidP="004F7936">
      <w:pPr>
        <w:spacing w:after="0" w:line="240" w:lineRule="auto"/>
        <w:rPr>
          <w:rFonts w:ascii="Times New Roman" w:eastAsia="Times New Roman" w:hAnsi="Times New Roman" w:cs="Times New Roman"/>
          <w:sz w:val="24"/>
          <w:szCs w:val="24"/>
        </w:rPr>
      </w:pPr>
    </w:p>
    <w:p w14:paraId="17C8C6CC" w14:textId="77777777" w:rsidR="004F7936" w:rsidRDefault="004F7936" w:rsidP="004F7936">
      <w:pPr>
        <w:spacing w:after="0" w:line="240" w:lineRule="auto"/>
        <w:rPr>
          <w:rFonts w:ascii="Times New Roman" w:eastAsia="Times New Roman" w:hAnsi="Times New Roman" w:cs="Times New Roman"/>
          <w:sz w:val="24"/>
          <w:szCs w:val="24"/>
        </w:rPr>
      </w:pPr>
    </w:p>
    <w:p w14:paraId="0C7F3CBB" w14:textId="77777777" w:rsidR="004F7936" w:rsidRDefault="004F7936" w:rsidP="004F7936">
      <w:pPr>
        <w:spacing w:after="0" w:line="240" w:lineRule="auto"/>
        <w:rPr>
          <w:rFonts w:ascii="Times New Roman" w:eastAsia="Times New Roman" w:hAnsi="Times New Roman" w:cs="Times New Roman"/>
          <w:sz w:val="24"/>
          <w:szCs w:val="24"/>
        </w:rPr>
      </w:pPr>
    </w:p>
    <w:p w14:paraId="08498364" w14:textId="77777777" w:rsidR="004F7936" w:rsidRDefault="004F7936" w:rsidP="004F7936">
      <w:pPr>
        <w:spacing w:after="0" w:line="240" w:lineRule="auto"/>
        <w:rPr>
          <w:rFonts w:ascii="Times New Roman" w:eastAsia="Times New Roman" w:hAnsi="Times New Roman" w:cs="Times New Roman"/>
          <w:sz w:val="24"/>
          <w:szCs w:val="24"/>
        </w:rPr>
      </w:pPr>
    </w:p>
    <w:p w14:paraId="07424250" w14:textId="77777777" w:rsidR="004F7936" w:rsidRDefault="004F7936" w:rsidP="004F7936">
      <w:pPr>
        <w:spacing w:after="0" w:line="240" w:lineRule="auto"/>
        <w:rPr>
          <w:rFonts w:ascii="Times New Roman" w:eastAsia="Times New Roman" w:hAnsi="Times New Roman" w:cs="Times New Roman"/>
          <w:sz w:val="24"/>
          <w:szCs w:val="24"/>
        </w:rPr>
      </w:pPr>
    </w:p>
    <w:p w14:paraId="13F6A645" w14:textId="77777777" w:rsidR="004F7936" w:rsidRDefault="004F7936" w:rsidP="004F7936">
      <w:pPr>
        <w:spacing w:after="0" w:line="240" w:lineRule="auto"/>
        <w:rPr>
          <w:rFonts w:ascii="Times New Roman" w:eastAsia="Times New Roman" w:hAnsi="Times New Roman" w:cs="Times New Roman"/>
          <w:sz w:val="24"/>
          <w:szCs w:val="24"/>
        </w:rPr>
      </w:pPr>
    </w:p>
    <w:p w14:paraId="7855692C" w14:textId="77777777" w:rsidR="004F7936" w:rsidRDefault="004F7936" w:rsidP="004F7936">
      <w:pPr>
        <w:spacing w:after="0" w:line="240" w:lineRule="auto"/>
        <w:rPr>
          <w:rFonts w:ascii="Times New Roman" w:eastAsia="Times New Roman" w:hAnsi="Times New Roman" w:cs="Times New Roman"/>
          <w:sz w:val="24"/>
          <w:szCs w:val="24"/>
        </w:rPr>
      </w:pPr>
    </w:p>
    <w:p w14:paraId="7FB0C174" w14:textId="77777777" w:rsidR="004F7936" w:rsidRDefault="004F7936" w:rsidP="004F7936">
      <w:pPr>
        <w:spacing w:after="0" w:line="240" w:lineRule="auto"/>
        <w:rPr>
          <w:rFonts w:ascii="Times New Roman" w:eastAsia="Times New Roman" w:hAnsi="Times New Roman" w:cs="Times New Roman"/>
          <w:sz w:val="24"/>
          <w:szCs w:val="24"/>
        </w:rPr>
      </w:pPr>
    </w:p>
    <w:p w14:paraId="3AFA84BD" w14:textId="77777777" w:rsidR="004F7936" w:rsidRDefault="004F7936" w:rsidP="004F7936">
      <w:pPr>
        <w:spacing w:after="0" w:line="240" w:lineRule="auto"/>
        <w:rPr>
          <w:rFonts w:ascii="Times New Roman" w:eastAsia="Times New Roman" w:hAnsi="Times New Roman" w:cs="Times New Roman"/>
          <w:sz w:val="24"/>
          <w:szCs w:val="24"/>
        </w:rPr>
      </w:pPr>
    </w:p>
    <w:p w14:paraId="37C31B68" w14:textId="77777777" w:rsidR="004F7936" w:rsidRDefault="004F7936" w:rsidP="004F7936">
      <w:pPr>
        <w:spacing w:after="0" w:line="240" w:lineRule="auto"/>
        <w:rPr>
          <w:rFonts w:ascii="Times New Roman" w:eastAsia="Times New Roman" w:hAnsi="Times New Roman" w:cs="Times New Roman"/>
          <w:sz w:val="24"/>
          <w:szCs w:val="24"/>
        </w:rPr>
      </w:pPr>
    </w:p>
    <w:p w14:paraId="52FF28F7" w14:textId="77777777" w:rsidR="004F7936" w:rsidRDefault="004F7936" w:rsidP="004F7936">
      <w:pPr>
        <w:spacing w:after="0" w:line="240" w:lineRule="auto"/>
        <w:rPr>
          <w:rFonts w:ascii="Times New Roman" w:eastAsia="Times New Roman" w:hAnsi="Times New Roman" w:cs="Times New Roman"/>
          <w:sz w:val="24"/>
          <w:szCs w:val="24"/>
        </w:rPr>
      </w:pPr>
    </w:p>
    <w:p w14:paraId="21D370D0" w14:textId="77777777" w:rsidR="004F7936" w:rsidRDefault="004F7936" w:rsidP="004F7936">
      <w:pPr>
        <w:spacing w:after="0" w:line="240" w:lineRule="auto"/>
        <w:rPr>
          <w:rFonts w:ascii="Times New Roman" w:eastAsia="Times New Roman" w:hAnsi="Times New Roman" w:cs="Times New Roman"/>
          <w:sz w:val="24"/>
          <w:szCs w:val="24"/>
        </w:rPr>
      </w:pPr>
    </w:p>
    <w:p w14:paraId="479B9050" w14:textId="77777777" w:rsidR="004F7936" w:rsidRDefault="004F7936" w:rsidP="004F7936">
      <w:pPr>
        <w:spacing w:after="0" w:line="240" w:lineRule="auto"/>
        <w:rPr>
          <w:rFonts w:ascii="Times New Roman" w:eastAsia="Times New Roman" w:hAnsi="Times New Roman" w:cs="Times New Roman"/>
          <w:sz w:val="24"/>
          <w:szCs w:val="24"/>
        </w:rPr>
      </w:pPr>
    </w:p>
    <w:p w14:paraId="4BE318C1" w14:textId="77777777" w:rsidR="004F7936" w:rsidRDefault="004F7936" w:rsidP="004F7936">
      <w:pPr>
        <w:spacing w:after="0" w:line="240" w:lineRule="auto"/>
        <w:rPr>
          <w:rFonts w:ascii="Times New Roman" w:eastAsia="Times New Roman" w:hAnsi="Times New Roman" w:cs="Times New Roman"/>
          <w:b/>
          <w:sz w:val="24"/>
          <w:szCs w:val="24"/>
        </w:rPr>
      </w:pPr>
    </w:p>
    <w:p w14:paraId="3A15D411" w14:textId="77777777" w:rsidR="004F7936" w:rsidRDefault="004F7936" w:rsidP="004F7936">
      <w:pPr>
        <w:spacing w:after="0" w:line="240" w:lineRule="auto"/>
        <w:rPr>
          <w:rFonts w:ascii="Times New Roman" w:eastAsia="Times New Roman" w:hAnsi="Times New Roman" w:cs="Times New Roman"/>
          <w:b/>
          <w:sz w:val="24"/>
          <w:szCs w:val="24"/>
        </w:rPr>
      </w:pPr>
    </w:p>
    <w:p w14:paraId="2C059AAC" w14:textId="77777777" w:rsidR="004F7936" w:rsidRDefault="004F7936" w:rsidP="004F7936">
      <w:pPr>
        <w:spacing w:after="0" w:line="240" w:lineRule="auto"/>
        <w:rPr>
          <w:rFonts w:ascii="Times New Roman" w:eastAsia="Times New Roman" w:hAnsi="Times New Roman" w:cs="Times New Roman"/>
          <w:b/>
          <w:sz w:val="24"/>
          <w:szCs w:val="24"/>
        </w:rPr>
      </w:pPr>
    </w:p>
    <w:p w14:paraId="6E0B8848" w14:textId="77777777" w:rsidR="004F7936" w:rsidRDefault="004F7936" w:rsidP="004F7936">
      <w:pPr>
        <w:spacing w:after="0" w:line="240" w:lineRule="auto"/>
        <w:rPr>
          <w:rFonts w:ascii="Times New Roman" w:hAnsi="Times New Roman" w:cs="Times New Roman"/>
          <w:sz w:val="24"/>
          <w:szCs w:val="24"/>
        </w:rPr>
      </w:pPr>
      <w:r>
        <w:rPr>
          <w:rFonts w:ascii="Times New Roman" w:eastAsia="Times New Roman" w:hAnsi="Times New Roman" w:cs="Times New Roman"/>
          <w:b/>
          <w:sz w:val="24"/>
          <w:szCs w:val="24"/>
        </w:rPr>
        <w:t>Table 3</w:t>
      </w:r>
      <w:r w:rsidRPr="00E7256F">
        <w:rPr>
          <w:rFonts w:ascii="Times New Roman" w:eastAsia="Times New Roman" w:hAnsi="Times New Roman" w:cs="Times New Roman"/>
          <w:b/>
          <w:sz w:val="24"/>
          <w:szCs w:val="24"/>
        </w:rPr>
        <w:t xml:space="preserve">: </w:t>
      </w:r>
      <w:r w:rsidRPr="00EB03EE">
        <w:rPr>
          <w:rFonts w:ascii="Times New Roman" w:hAnsi="Times New Roman" w:cs="Times New Roman"/>
          <w:sz w:val="24"/>
          <w:szCs w:val="24"/>
        </w:rPr>
        <w:t>Pearson corre</w:t>
      </w:r>
      <w:r>
        <w:rPr>
          <w:rFonts w:ascii="Times New Roman" w:hAnsi="Times New Roman" w:cs="Times New Roman"/>
          <w:sz w:val="24"/>
          <w:szCs w:val="24"/>
        </w:rPr>
        <w:t>lation matrix of trace elements and</w:t>
      </w:r>
      <w:r w:rsidRPr="00EB03EE">
        <w:rPr>
          <w:rFonts w:ascii="Times New Roman" w:hAnsi="Times New Roman" w:cs="Times New Roman"/>
          <w:sz w:val="24"/>
          <w:szCs w:val="24"/>
        </w:rPr>
        <w:t xml:space="preserve"> oxidative stress biomarkers</w:t>
      </w:r>
    </w:p>
    <w:p w14:paraId="4B781D27" w14:textId="77777777" w:rsidR="004F7936" w:rsidRPr="00EB03EE" w:rsidRDefault="004F7936" w:rsidP="004F7936">
      <w:pPr>
        <w:spacing w:after="0" w:line="240" w:lineRule="auto"/>
        <w:rPr>
          <w:rFonts w:ascii="Times New Roman" w:eastAsia="Times New Roman" w:hAnsi="Times New Roman" w:cs="Times New Roman"/>
          <w:sz w:val="24"/>
          <w:szCs w:val="24"/>
        </w:rPr>
      </w:pPr>
      <w:r w:rsidRPr="00EB03EE">
        <w:rPr>
          <w:rFonts w:ascii="Times New Roman" w:hAnsi="Times New Roman" w:cs="Times New Roman"/>
          <w:sz w:val="24"/>
          <w:szCs w:val="24"/>
        </w:rPr>
        <w:t>.</w:t>
      </w:r>
    </w:p>
    <w:p w14:paraId="5A0349B1" w14:textId="77777777" w:rsidR="004F7936" w:rsidRPr="00E7256F" w:rsidRDefault="004F7936" w:rsidP="004F7936">
      <w:pPr>
        <w:spacing w:after="0" w:line="240" w:lineRule="auto"/>
        <w:rPr>
          <w:rFonts w:ascii="Times New Roman" w:eastAsia="Times New Roman" w:hAnsi="Times New Roman" w:cs="Times New Roman"/>
          <w:sz w:val="24"/>
          <w:szCs w:val="24"/>
        </w:rPr>
      </w:pPr>
      <w:r w:rsidRPr="00E7256F">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442563D5" wp14:editId="6973C0DC">
                <wp:simplePos x="0" y="0"/>
                <wp:positionH relativeFrom="column">
                  <wp:posOffset>-142875</wp:posOffset>
                </wp:positionH>
                <wp:positionV relativeFrom="paragraph">
                  <wp:posOffset>17780</wp:posOffset>
                </wp:positionV>
                <wp:extent cx="6067425" cy="0"/>
                <wp:effectExtent l="9525" t="13970" r="9525" b="5080"/>
                <wp:wrapNone/>
                <wp:docPr id="15"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D209C" id="AutoShape 112" o:spid="_x0000_s1026" type="#_x0000_t32" style="position:absolute;margin-left:-11.25pt;margin-top:1.4pt;width:477.7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"/>
            </w:pict>
          </mc:Fallback>
        </mc:AlternateContent>
      </w:r>
    </w:p>
    <w:p w14:paraId="4B2EF40D" w14:textId="77777777" w:rsidR="004F7936" w:rsidRPr="00464853" w:rsidRDefault="004F7936" w:rsidP="004F7936">
      <w:pPr>
        <w:spacing w:after="0" w:line="240" w:lineRule="auto"/>
        <w:rPr>
          <w:rFonts w:ascii="Times New Roman" w:eastAsia="Times New Roman" w:hAnsi="Times New Roman" w:cs="Times New Roman"/>
          <w:b/>
          <w:sz w:val="24"/>
          <w:szCs w:val="24"/>
        </w:rPr>
      </w:pPr>
      <w:r w:rsidRPr="00EB03EE">
        <w:rPr>
          <w:rFonts w:ascii="Times New Roman" w:eastAsia="Times New Roman" w:hAnsi="Times New Roman" w:cs="Times New Roman"/>
          <w:b/>
        </w:rPr>
        <w:t>Variables</w:t>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i/>
        </w:rPr>
        <w:t xml:space="preserve">    </w:t>
      </w:r>
      <w:r>
        <w:rPr>
          <w:rFonts w:ascii="Times New Roman" w:eastAsia="Times New Roman" w:hAnsi="Times New Roman" w:cs="Times New Roman"/>
          <w:b/>
          <w:i/>
        </w:rPr>
        <w:t xml:space="preserve">     </w:t>
      </w:r>
      <w:r w:rsidRPr="00EB03EE">
        <w:rPr>
          <w:rFonts w:ascii="Times New Roman" w:eastAsia="Times New Roman" w:hAnsi="Times New Roman" w:cs="Times New Roman"/>
          <w:b/>
          <w:i/>
        </w:rPr>
        <w:t xml:space="preserve">   r</w:t>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rPr>
        <w:tab/>
      </w:r>
      <w:r w:rsidRPr="00EB03EE">
        <w:rPr>
          <w:rFonts w:ascii="Times New Roman" w:eastAsia="Times New Roman" w:hAnsi="Times New Roman" w:cs="Times New Roman"/>
          <w:b/>
          <w:i/>
        </w:rPr>
        <w:t>p-value</w:t>
      </w:r>
    </w:p>
    <w:p w14:paraId="63556E03" w14:textId="77777777" w:rsidR="004F7936" w:rsidRPr="00E7256F" w:rsidRDefault="004F7936" w:rsidP="004F7936">
      <w:pPr>
        <w:spacing w:after="0" w:line="240" w:lineRule="auto"/>
        <w:rPr>
          <w:rFonts w:ascii="Times New Roman" w:eastAsia="Times New Roman" w:hAnsi="Times New Roman" w:cs="Times New Roman"/>
          <w:sz w:val="24"/>
          <w:szCs w:val="24"/>
        </w:rPr>
      </w:pPr>
      <w:r w:rsidRPr="00E7256F">
        <w:rPr>
          <w:rFonts w:ascii="Times New Roman" w:eastAsia="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8BABA00" wp14:editId="4E7E5210">
                <wp:simplePos x="0" y="0"/>
                <wp:positionH relativeFrom="column">
                  <wp:posOffset>-104775</wp:posOffset>
                </wp:positionH>
                <wp:positionV relativeFrom="paragraph">
                  <wp:posOffset>76835</wp:posOffset>
                </wp:positionV>
                <wp:extent cx="6067425" cy="0"/>
                <wp:effectExtent l="9525" t="13970" r="9525" b="5080"/>
                <wp:wrapNone/>
                <wp:docPr id="14"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7AD4C4" id="AutoShape 111" o:spid="_x0000_s1026" type="#_x0000_t32" style="position:absolute;margin-left:-8.25pt;margin-top:6.05pt;width:477.7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"/>
            </w:pict>
          </mc:Fallback>
        </mc:AlternateContent>
      </w:r>
    </w:p>
    <w:p w14:paraId="5F6A5A61" w14:textId="77777777" w:rsidR="004F7936" w:rsidRPr="00EB03EE" w:rsidRDefault="004F7936" w:rsidP="004F7936">
      <w:pPr>
        <w:spacing w:after="0" w:line="240" w:lineRule="auto"/>
        <w:jc w:val="both"/>
        <w:rPr>
          <w:rFonts w:ascii="Times New Roman" w:eastAsia="Times New Roman" w:hAnsi="Times New Roman" w:cs="Times New Roman"/>
        </w:rPr>
      </w:pPr>
      <w:r w:rsidRPr="002A5A20">
        <w:rPr>
          <w:rFonts w:ascii="Times New Roman" w:eastAsia="Times New Roman" w:hAnsi="Times New Roman" w:cs="Times New Roman"/>
        </w:rPr>
        <w:t>8-iso-PGF2α (pg/mL)</w:t>
      </w:r>
      <w:r>
        <w:rPr>
          <w:rFonts w:ascii="Times New Roman" w:eastAsia="Times New Roman" w:hAnsi="Times New Roman" w:cs="Times New Roman"/>
        </w:rPr>
        <w:t xml:space="preserve"> - </w:t>
      </w:r>
      <w:r w:rsidRPr="00EB03EE">
        <w:rPr>
          <w:rFonts w:ascii="Times New Roman" w:eastAsia="Times New Roman" w:hAnsi="Times New Roman" w:cs="Times New Roman"/>
        </w:rPr>
        <w:t>MDA (µmol/L</w:t>
      </w:r>
      <w:r>
        <w:rPr>
          <w:rFonts w:ascii="Times New Roman" w:eastAsia="Times New Roman" w:hAnsi="Times New Roman" w:cs="Times New Roman"/>
        </w:rPr>
        <w:t xml:space="preserve">)                        0.815               </w:t>
      </w:r>
      <w:r>
        <w:rPr>
          <w:rFonts w:ascii="Times New Roman" w:eastAsia="Times New Roman" w:hAnsi="Times New Roman" w:cs="Times New Roman"/>
        </w:rPr>
        <w:tab/>
      </w:r>
      <w:r>
        <w:rPr>
          <w:rFonts w:ascii="Times New Roman" w:eastAsia="Times New Roman" w:hAnsi="Times New Roman" w:cs="Times New Roman"/>
        </w:rPr>
        <w:tab/>
      </w:r>
      <w:r w:rsidRPr="00EB03EE">
        <w:rPr>
          <w:rFonts w:ascii="Times New Roman" w:eastAsia="Times New Roman" w:hAnsi="Times New Roman" w:cs="Times New Roman"/>
        </w:rPr>
        <w:t>&lt; 0.001**</w:t>
      </w:r>
    </w:p>
    <w:p w14:paraId="0E1A2DA8" w14:textId="77777777" w:rsidR="004F7936" w:rsidRDefault="004F7936" w:rsidP="004F793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 xml:space="preserve">         </w:t>
      </w:r>
    </w:p>
    <w:p w14:paraId="1D564785" w14:textId="77777777" w:rsidR="004F7936" w:rsidRPr="00EB03EE" w:rsidRDefault="004F7936" w:rsidP="004F7936">
      <w:pPr>
        <w:spacing w:after="0" w:line="240" w:lineRule="auto"/>
        <w:jc w:val="both"/>
        <w:rPr>
          <w:rFonts w:ascii="Times New Roman" w:eastAsia="Times New Roman" w:hAnsi="Times New Roman" w:cs="Times New Roman"/>
        </w:rPr>
      </w:pPr>
      <w:r w:rsidRPr="002A5A20">
        <w:rPr>
          <w:rFonts w:ascii="Times New Roman" w:eastAsia="Times New Roman" w:hAnsi="Times New Roman" w:cs="Times New Roman"/>
        </w:rPr>
        <w:t>8-iso-PGF2α (pg/mL)</w:t>
      </w:r>
      <w:r>
        <w:rPr>
          <w:rFonts w:ascii="Times New Roman" w:eastAsia="Times New Roman" w:hAnsi="Times New Roman" w:cs="Times New Roman"/>
        </w:rPr>
        <w:t xml:space="preserve"> - Copper</w:t>
      </w:r>
      <w:r w:rsidRPr="00625D30">
        <w:rPr>
          <w:rFonts w:ascii="Times New Roman" w:eastAsia="Times New Roman" w:hAnsi="Times New Roman" w:cs="Times New Roman"/>
        </w:rPr>
        <w:t xml:space="preserve"> </w:t>
      </w:r>
      <w:r>
        <w:rPr>
          <w:rFonts w:ascii="Times New Roman" w:eastAsia="Times New Roman" w:hAnsi="Times New Roman" w:cs="Times New Roman"/>
        </w:rPr>
        <w:t>(</w:t>
      </w:r>
      <w:r w:rsidRPr="00EB03EE">
        <w:rPr>
          <w:rFonts w:ascii="Times New Roman" w:eastAsia="Times New Roman" w:hAnsi="Times New Roman" w:cs="Times New Roman"/>
        </w:rPr>
        <w:t>µmol/L)</w:t>
      </w:r>
      <w:r w:rsidRPr="00625D30">
        <w:rPr>
          <w:rFonts w:ascii="Times New Roman" w:eastAsia="Times New Roman" w:hAnsi="Times New Roman" w:cs="Times New Roman"/>
        </w:rPr>
        <w:t xml:space="preserve"> </w:t>
      </w:r>
      <w:r>
        <w:rPr>
          <w:rFonts w:ascii="Times New Roman" w:eastAsia="Times New Roman" w:hAnsi="Times New Roman" w:cs="Times New Roman"/>
        </w:rPr>
        <w:tab/>
        <w:t xml:space="preserve">         0.861</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B03EE">
        <w:rPr>
          <w:rFonts w:ascii="Times New Roman" w:eastAsia="Times New Roman" w:hAnsi="Times New Roman" w:cs="Times New Roman"/>
        </w:rPr>
        <w:t>&lt; 0.001**</w:t>
      </w:r>
    </w:p>
    <w:p w14:paraId="120289B8" w14:textId="77777777" w:rsidR="004F7936" w:rsidRDefault="004F7936" w:rsidP="004F793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066A0781" w14:textId="77777777" w:rsidR="004F7936" w:rsidRDefault="004F7936" w:rsidP="004F7936">
      <w:pPr>
        <w:spacing w:after="0" w:line="240" w:lineRule="auto"/>
        <w:jc w:val="both"/>
        <w:rPr>
          <w:rFonts w:ascii="Times New Roman" w:eastAsia="Times New Roman" w:hAnsi="Times New Roman" w:cs="Times New Roman"/>
        </w:rPr>
      </w:pPr>
      <w:r w:rsidRPr="002A5A20">
        <w:rPr>
          <w:rFonts w:ascii="Times New Roman" w:eastAsia="Times New Roman" w:hAnsi="Times New Roman" w:cs="Times New Roman"/>
        </w:rPr>
        <w:t>8-iso-PGF2α (pg/mL)</w:t>
      </w:r>
      <w:r>
        <w:rPr>
          <w:rFonts w:ascii="Times New Roman" w:eastAsia="Times New Roman" w:hAnsi="Times New Roman" w:cs="Times New Roman"/>
        </w:rPr>
        <w:t xml:space="preserve"> – Zinc (</w:t>
      </w:r>
      <w:r w:rsidRPr="00EB03EE">
        <w:rPr>
          <w:rFonts w:ascii="Times New Roman" w:eastAsia="Times New Roman" w:hAnsi="Times New Roman" w:cs="Times New Roman"/>
        </w:rPr>
        <w:t>µmol/L)</w:t>
      </w:r>
      <w:r w:rsidRPr="00625D30">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 xml:space="preserve">       - 0.802</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B03EE">
        <w:rPr>
          <w:rFonts w:ascii="Times New Roman" w:eastAsia="Times New Roman" w:hAnsi="Times New Roman" w:cs="Times New Roman"/>
        </w:rPr>
        <w:t>&lt; 0.001**</w:t>
      </w:r>
    </w:p>
    <w:p w14:paraId="2CAE810F" w14:textId="77777777" w:rsidR="004F7936" w:rsidRDefault="004F7936" w:rsidP="004F7936">
      <w:pPr>
        <w:spacing w:after="0" w:line="240" w:lineRule="auto"/>
        <w:jc w:val="both"/>
        <w:rPr>
          <w:rFonts w:ascii="Times New Roman" w:eastAsia="Times New Roman" w:hAnsi="Times New Roman" w:cs="Times New Roman"/>
        </w:rPr>
      </w:pPr>
    </w:p>
    <w:p w14:paraId="3D99E1D5" w14:textId="77777777" w:rsidR="004F7936" w:rsidRDefault="004F7936" w:rsidP="004F793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8</w:t>
      </w:r>
      <w:r w:rsidRPr="002A5A20">
        <w:rPr>
          <w:rFonts w:ascii="Times New Roman" w:eastAsia="Times New Roman" w:hAnsi="Times New Roman" w:cs="Times New Roman"/>
        </w:rPr>
        <w:t>-iso-PGF2α (pg/mL)</w:t>
      </w:r>
      <w:r>
        <w:rPr>
          <w:rFonts w:ascii="Times New Roman" w:eastAsia="Times New Roman" w:hAnsi="Times New Roman" w:cs="Times New Roman"/>
        </w:rPr>
        <w:t xml:space="preserve"> – Zinc/Copper</w:t>
      </w:r>
      <w:r w:rsidRPr="00625D30">
        <w:rPr>
          <w:rFonts w:ascii="Times New Roman" w:eastAsia="Times New Roman" w:hAnsi="Times New Roman" w:cs="Times New Roman"/>
        </w:rPr>
        <w:t xml:space="preserve"> </w:t>
      </w:r>
      <w:r>
        <w:rPr>
          <w:rFonts w:ascii="Times New Roman" w:eastAsia="Times New Roman" w:hAnsi="Times New Roman" w:cs="Times New Roman"/>
        </w:rPr>
        <w:t>ratio</w:t>
      </w:r>
      <w:r w:rsidRPr="00625D30">
        <w:rPr>
          <w:rFonts w:ascii="Times New Roman" w:eastAsia="Times New Roman" w:hAnsi="Times New Roman" w:cs="Times New Roman"/>
        </w:rPr>
        <w:t xml:space="preserve"> </w:t>
      </w:r>
      <w:r>
        <w:rPr>
          <w:rFonts w:ascii="Times New Roman" w:eastAsia="Times New Roman" w:hAnsi="Times New Roman" w:cs="Times New Roman"/>
        </w:rPr>
        <w:tab/>
        <w:t xml:space="preserve">       - 0.877</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B03EE">
        <w:rPr>
          <w:rFonts w:ascii="Times New Roman" w:eastAsia="Times New Roman" w:hAnsi="Times New Roman" w:cs="Times New Roman"/>
        </w:rPr>
        <w:t>&lt; 0.001**</w:t>
      </w:r>
      <w:r>
        <w:rPr>
          <w:rFonts w:ascii="Times New Roman" w:eastAsia="Times New Roman" w:hAnsi="Times New Roman" w:cs="Times New Roman"/>
        </w:rPr>
        <w:t xml:space="preserve">       </w:t>
      </w:r>
    </w:p>
    <w:p w14:paraId="537989DC" w14:textId="77777777" w:rsidR="004F7936" w:rsidRPr="00EB03EE" w:rsidRDefault="004F7936" w:rsidP="004F7936">
      <w:pPr>
        <w:spacing w:after="0" w:line="240" w:lineRule="auto"/>
        <w:jc w:val="both"/>
        <w:rPr>
          <w:rFonts w:ascii="Times New Roman" w:eastAsia="Times New Roman" w:hAnsi="Times New Roman" w:cs="Times New Roman"/>
        </w:rPr>
      </w:pPr>
    </w:p>
    <w:p w14:paraId="78AAA2D2" w14:textId="77777777" w:rsidR="004F7936" w:rsidRPr="00EB03EE"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rPr>
        <w:t xml:space="preserve">MDA (µmol/L) </w:t>
      </w:r>
      <w:r>
        <w:rPr>
          <w:rFonts w:ascii="Times New Roman" w:eastAsia="Times New Roman" w:hAnsi="Times New Roman" w:cs="Times New Roman"/>
        </w:rPr>
        <w:t>–</w:t>
      </w:r>
      <w:r w:rsidRPr="00EB03EE">
        <w:rPr>
          <w:rFonts w:ascii="Times New Roman" w:eastAsia="Times New Roman" w:hAnsi="Times New Roman" w:cs="Times New Roman"/>
        </w:rPr>
        <w:t xml:space="preserve"> C</w:t>
      </w:r>
      <w:r>
        <w:rPr>
          <w:rFonts w:ascii="Times New Roman" w:eastAsia="Times New Roman" w:hAnsi="Times New Roman" w:cs="Times New Roman"/>
        </w:rPr>
        <w:t xml:space="preserve">opper </w:t>
      </w:r>
      <w:r w:rsidRPr="00EB03EE">
        <w:rPr>
          <w:rFonts w:ascii="Times New Roman" w:eastAsia="Times New Roman" w:hAnsi="Times New Roman" w:cs="Times New Roman"/>
        </w:rPr>
        <w:t xml:space="preserve">(µmol/L)                   </w:t>
      </w:r>
      <w:r>
        <w:rPr>
          <w:rFonts w:ascii="Times New Roman" w:eastAsia="Times New Roman" w:hAnsi="Times New Roman" w:cs="Times New Roman"/>
        </w:rPr>
        <w:t xml:space="preserve">            </w:t>
      </w:r>
      <w:r w:rsidRPr="00EB03EE">
        <w:rPr>
          <w:rFonts w:ascii="Times New Roman" w:eastAsia="Times New Roman" w:hAnsi="Times New Roman" w:cs="Times New Roman"/>
        </w:rPr>
        <w:t>0.</w:t>
      </w:r>
      <w:r>
        <w:rPr>
          <w:rFonts w:ascii="Times New Roman" w:eastAsia="Times New Roman" w:hAnsi="Times New Roman" w:cs="Times New Roman"/>
        </w:rPr>
        <w:t>776</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453553B1" w14:textId="77777777" w:rsidR="004F7936" w:rsidRPr="00EB03EE" w:rsidRDefault="004F7936" w:rsidP="004F7936">
      <w:pPr>
        <w:spacing w:after="0" w:line="240" w:lineRule="auto"/>
        <w:rPr>
          <w:rFonts w:ascii="Times New Roman" w:eastAsia="Times New Roman" w:hAnsi="Times New Roman" w:cs="Times New Roman"/>
        </w:rPr>
      </w:pPr>
    </w:p>
    <w:p w14:paraId="29D87B74" w14:textId="77777777" w:rsidR="004F7936"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rPr>
        <w:t>MDA (µmol/L) -  Z</w:t>
      </w:r>
      <w:r>
        <w:rPr>
          <w:rFonts w:ascii="Times New Roman" w:eastAsia="Times New Roman" w:hAnsi="Times New Roman" w:cs="Times New Roman"/>
        </w:rPr>
        <w:t>i</w:t>
      </w:r>
      <w:r w:rsidRPr="00EB03EE">
        <w:rPr>
          <w:rFonts w:ascii="Times New Roman" w:eastAsia="Times New Roman" w:hAnsi="Times New Roman" w:cs="Times New Roman"/>
        </w:rPr>
        <w:t>n</w:t>
      </w:r>
      <w:r>
        <w:rPr>
          <w:rFonts w:ascii="Times New Roman" w:eastAsia="Times New Roman" w:hAnsi="Times New Roman" w:cs="Times New Roman"/>
        </w:rPr>
        <w:t>c</w:t>
      </w:r>
      <w:r w:rsidRPr="00EB03EE">
        <w:rPr>
          <w:rFonts w:ascii="Times New Roman" w:eastAsia="Times New Roman" w:hAnsi="Times New Roman" w:cs="Times New Roman"/>
        </w:rPr>
        <w:t xml:space="preserve"> (µmol/L)       </w:t>
      </w:r>
      <w:r w:rsidRPr="00EB03EE">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EB03EE">
        <w:rPr>
          <w:rFonts w:ascii="Times New Roman" w:eastAsia="Times New Roman" w:hAnsi="Times New Roman" w:cs="Times New Roman"/>
        </w:rPr>
        <w:t>- 0.7</w:t>
      </w:r>
      <w:r>
        <w:rPr>
          <w:rFonts w:ascii="Times New Roman" w:eastAsia="Times New Roman" w:hAnsi="Times New Roman" w:cs="Times New Roman"/>
        </w:rPr>
        <w:t>19</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7104D5EC" w14:textId="77777777" w:rsidR="004F7936" w:rsidRDefault="004F7936" w:rsidP="004F7936">
      <w:pPr>
        <w:spacing w:after="0" w:line="240" w:lineRule="auto"/>
        <w:rPr>
          <w:rFonts w:ascii="Times New Roman" w:eastAsia="Times New Roman" w:hAnsi="Times New Roman" w:cs="Times New Roman"/>
        </w:rPr>
      </w:pPr>
    </w:p>
    <w:p w14:paraId="618FB532" w14:textId="77777777" w:rsidR="004F7936" w:rsidRPr="00EB03EE"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rPr>
        <w:t>MDA (µmol/L) -  Z</w:t>
      </w:r>
      <w:r>
        <w:rPr>
          <w:rFonts w:ascii="Times New Roman" w:eastAsia="Times New Roman" w:hAnsi="Times New Roman" w:cs="Times New Roman"/>
        </w:rPr>
        <w:t>i</w:t>
      </w:r>
      <w:r w:rsidRPr="00EB03EE">
        <w:rPr>
          <w:rFonts w:ascii="Times New Roman" w:eastAsia="Times New Roman" w:hAnsi="Times New Roman" w:cs="Times New Roman"/>
        </w:rPr>
        <w:t>n</w:t>
      </w:r>
      <w:r>
        <w:rPr>
          <w:rFonts w:ascii="Times New Roman" w:eastAsia="Times New Roman" w:hAnsi="Times New Roman" w:cs="Times New Roman"/>
        </w:rPr>
        <w:t>c/Copper ratio</w:t>
      </w:r>
      <w:r w:rsidRPr="00EB03EE">
        <w:rPr>
          <w:rFonts w:ascii="Times New Roman" w:eastAsia="Times New Roman" w:hAnsi="Times New Roman" w:cs="Times New Roman"/>
        </w:rPr>
        <w:t xml:space="preserve">      </w:t>
      </w:r>
      <w:r w:rsidRPr="00EB03EE">
        <w:rPr>
          <w:rFonts w:ascii="Times New Roman" w:eastAsia="Times New Roman" w:hAnsi="Times New Roman" w:cs="Times New Roman"/>
        </w:rPr>
        <w:tab/>
        <w:t xml:space="preserve">  </w:t>
      </w:r>
      <w:r>
        <w:rPr>
          <w:rFonts w:ascii="Times New Roman" w:eastAsia="Times New Roman" w:hAnsi="Times New Roman" w:cs="Times New Roman"/>
        </w:rPr>
        <w:t xml:space="preserve">                 </w:t>
      </w:r>
      <w:r w:rsidRPr="00EB03EE">
        <w:rPr>
          <w:rFonts w:ascii="Times New Roman" w:eastAsia="Times New Roman" w:hAnsi="Times New Roman" w:cs="Times New Roman"/>
        </w:rPr>
        <w:t xml:space="preserve"> - 0.7</w:t>
      </w:r>
      <w:r>
        <w:rPr>
          <w:rFonts w:ascii="Times New Roman" w:eastAsia="Times New Roman" w:hAnsi="Times New Roman" w:cs="Times New Roman"/>
        </w:rPr>
        <w:t>80</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61271FBF" w14:textId="77777777" w:rsidR="004F7936" w:rsidRPr="00EB03EE" w:rsidRDefault="004F7936" w:rsidP="004F7936">
      <w:pPr>
        <w:spacing w:after="0" w:line="240" w:lineRule="auto"/>
        <w:rPr>
          <w:rFonts w:ascii="Times New Roman" w:eastAsia="Times New Roman" w:hAnsi="Times New Roman" w:cs="Times New Roman"/>
        </w:rPr>
      </w:pPr>
    </w:p>
    <w:p w14:paraId="34F9C166" w14:textId="77777777" w:rsidR="004F7936" w:rsidRPr="00EB03EE" w:rsidRDefault="004F7936" w:rsidP="004F7936">
      <w:pPr>
        <w:spacing w:after="0" w:line="240" w:lineRule="auto"/>
        <w:rPr>
          <w:rFonts w:ascii="Times New Roman" w:eastAsia="Times New Roman" w:hAnsi="Times New Roman" w:cs="Times New Roman"/>
        </w:rPr>
      </w:pPr>
      <w:r>
        <w:rPr>
          <w:rFonts w:ascii="Times New Roman" w:eastAsia="Times New Roman" w:hAnsi="Times New Roman" w:cs="Times New Roman"/>
        </w:rPr>
        <w:t>Copper</w:t>
      </w:r>
      <w:r w:rsidRPr="00EB03EE">
        <w:rPr>
          <w:rFonts w:ascii="Times New Roman" w:eastAsia="Times New Roman" w:hAnsi="Times New Roman" w:cs="Times New Roman"/>
        </w:rPr>
        <w:t xml:space="preserve"> (µmol/L) -  Z</w:t>
      </w:r>
      <w:r>
        <w:rPr>
          <w:rFonts w:ascii="Times New Roman" w:eastAsia="Times New Roman" w:hAnsi="Times New Roman" w:cs="Times New Roman"/>
        </w:rPr>
        <w:t>i</w:t>
      </w:r>
      <w:r w:rsidRPr="00EB03EE">
        <w:rPr>
          <w:rFonts w:ascii="Times New Roman" w:eastAsia="Times New Roman" w:hAnsi="Times New Roman" w:cs="Times New Roman"/>
        </w:rPr>
        <w:t>n</w:t>
      </w:r>
      <w:r>
        <w:rPr>
          <w:rFonts w:ascii="Times New Roman" w:eastAsia="Times New Roman" w:hAnsi="Times New Roman" w:cs="Times New Roman"/>
        </w:rPr>
        <w:t>c/Copper ratio</w:t>
      </w:r>
      <w:r w:rsidRPr="00EB03EE">
        <w:rPr>
          <w:rFonts w:ascii="Times New Roman" w:eastAsia="Times New Roman" w:hAnsi="Times New Roman" w:cs="Times New Roman"/>
        </w:rPr>
        <w:t xml:space="preserve">      </w:t>
      </w:r>
      <w:r>
        <w:rPr>
          <w:rFonts w:ascii="Times New Roman" w:eastAsia="Times New Roman" w:hAnsi="Times New Roman" w:cs="Times New Roman"/>
        </w:rPr>
        <w:t xml:space="preserve">                   - </w:t>
      </w:r>
      <w:r w:rsidRPr="00EB03EE">
        <w:rPr>
          <w:rFonts w:ascii="Times New Roman" w:eastAsia="Times New Roman" w:hAnsi="Times New Roman" w:cs="Times New Roman"/>
        </w:rPr>
        <w:t>0.</w:t>
      </w:r>
      <w:r>
        <w:rPr>
          <w:rFonts w:ascii="Times New Roman" w:eastAsia="Times New Roman" w:hAnsi="Times New Roman" w:cs="Times New Roman"/>
        </w:rPr>
        <w:t>915</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6C7D25D1" w14:textId="77777777" w:rsidR="004F7936" w:rsidRPr="00EB03EE" w:rsidRDefault="004F7936" w:rsidP="004F7936">
      <w:pPr>
        <w:spacing w:after="0" w:line="240" w:lineRule="auto"/>
        <w:rPr>
          <w:rFonts w:ascii="Times New Roman" w:eastAsia="Times New Roman" w:hAnsi="Times New Roman" w:cs="Times New Roman"/>
        </w:rPr>
      </w:pPr>
    </w:p>
    <w:p w14:paraId="1820B2DF" w14:textId="77777777" w:rsidR="004F7936" w:rsidRPr="00EB03EE"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rPr>
        <w:t>C</w:t>
      </w:r>
      <w:r>
        <w:rPr>
          <w:rFonts w:ascii="Times New Roman" w:eastAsia="Times New Roman" w:hAnsi="Times New Roman" w:cs="Times New Roman"/>
        </w:rPr>
        <w:t>opper</w:t>
      </w:r>
      <w:r w:rsidRPr="00EB03EE">
        <w:rPr>
          <w:rFonts w:ascii="Times New Roman" w:eastAsia="Times New Roman" w:hAnsi="Times New Roman" w:cs="Times New Roman"/>
        </w:rPr>
        <w:t xml:space="preserve"> (µmol/L) - Z</w:t>
      </w:r>
      <w:r>
        <w:rPr>
          <w:rFonts w:ascii="Times New Roman" w:eastAsia="Times New Roman" w:hAnsi="Times New Roman" w:cs="Times New Roman"/>
        </w:rPr>
        <w:t>i</w:t>
      </w:r>
      <w:r w:rsidRPr="00EB03EE">
        <w:rPr>
          <w:rFonts w:ascii="Times New Roman" w:eastAsia="Times New Roman" w:hAnsi="Times New Roman" w:cs="Times New Roman"/>
        </w:rPr>
        <w:t>n</w:t>
      </w:r>
      <w:r>
        <w:rPr>
          <w:rFonts w:ascii="Times New Roman" w:eastAsia="Times New Roman" w:hAnsi="Times New Roman" w:cs="Times New Roman"/>
        </w:rPr>
        <w:t>c</w:t>
      </w:r>
      <w:r w:rsidRPr="00EB03EE">
        <w:rPr>
          <w:rFonts w:ascii="Times New Roman" w:eastAsia="Times New Roman" w:hAnsi="Times New Roman" w:cs="Times New Roman"/>
        </w:rPr>
        <w:t xml:space="preserve"> (µmol/L)                    </w:t>
      </w:r>
      <w:r>
        <w:rPr>
          <w:rFonts w:ascii="Times New Roman" w:eastAsia="Times New Roman" w:hAnsi="Times New Roman" w:cs="Times New Roman"/>
        </w:rPr>
        <w:t xml:space="preserve">           </w:t>
      </w:r>
      <w:r w:rsidRPr="00EB03EE">
        <w:rPr>
          <w:rFonts w:ascii="Times New Roman" w:eastAsia="Times New Roman" w:hAnsi="Times New Roman" w:cs="Times New Roman"/>
        </w:rPr>
        <w:t>- 0.</w:t>
      </w:r>
      <w:r>
        <w:rPr>
          <w:rFonts w:ascii="Times New Roman" w:eastAsia="Times New Roman" w:hAnsi="Times New Roman" w:cs="Times New Roman"/>
        </w:rPr>
        <w:t>767</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397AD6E0" w14:textId="77777777" w:rsidR="004F7936" w:rsidRPr="00EB03EE" w:rsidRDefault="004F7936" w:rsidP="004F7936">
      <w:pPr>
        <w:spacing w:after="0" w:line="240" w:lineRule="auto"/>
        <w:rPr>
          <w:rFonts w:ascii="Times New Roman" w:eastAsia="Times New Roman" w:hAnsi="Times New Roman" w:cs="Times New Roman"/>
        </w:rPr>
      </w:pPr>
    </w:p>
    <w:p w14:paraId="38921C41" w14:textId="77777777" w:rsidR="004F7936" w:rsidRPr="00EB03EE"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rPr>
        <w:t>Z</w:t>
      </w:r>
      <w:r>
        <w:rPr>
          <w:rFonts w:ascii="Times New Roman" w:eastAsia="Times New Roman" w:hAnsi="Times New Roman" w:cs="Times New Roman"/>
        </w:rPr>
        <w:t>inc</w:t>
      </w:r>
      <w:r w:rsidRPr="00EB03EE">
        <w:rPr>
          <w:rFonts w:ascii="Times New Roman" w:eastAsia="Times New Roman" w:hAnsi="Times New Roman" w:cs="Times New Roman"/>
        </w:rPr>
        <w:t xml:space="preserve"> (µmol/L) -  Z</w:t>
      </w:r>
      <w:r>
        <w:rPr>
          <w:rFonts w:ascii="Times New Roman" w:eastAsia="Times New Roman" w:hAnsi="Times New Roman" w:cs="Times New Roman"/>
        </w:rPr>
        <w:t>i</w:t>
      </w:r>
      <w:r w:rsidRPr="00EB03EE">
        <w:rPr>
          <w:rFonts w:ascii="Times New Roman" w:eastAsia="Times New Roman" w:hAnsi="Times New Roman" w:cs="Times New Roman"/>
        </w:rPr>
        <w:t>n</w:t>
      </w:r>
      <w:r>
        <w:rPr>
          <w:rFonts w:ascii="Times New Roman" w:eastAsia="Times New Roman" w:hAnsi="Times New Roman" w:cs="Times New Roman"/>
        </w:rPr>
        <w:t>c/Copper ratio</w:t>
      </w:r>
      <w:r w:rsidRPr="00EB03EE">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EB03EE">
        <w:rPr>
          <w:rFonts w:ascii="Times New Roman" w:eastAsia="Times New Roman" w:hAnsi="Times New Roman" w:cs="Times New Roman"/>
        </w:rPr>
        <w:t>- 0.</w:t>
      </w:r>
      <w:r>
        <w:rPr>
          <w:rFonts w:ascii="Times New Roman" w:eastAsia="Times New Roman" w:hAnsi="Times New Roman" w:cs="Times New Roman"/>
        </w:rPr>
        <w:t>941</w:t>
      </w:r>
      <w:r w:rsidRPr="00EB03EE">
        <w:rPr>
          <w:rFonts w:ascii="Times New Roman" w:eastAsia="Times New Roman" w:hAnsi="Times New Roman" w:cs="Times New Roman"/>
        </w:rPr>
        <w:tab/>
      </w:r>
      <w:r w:rsidRPr="00EB03EE">
        <w:rPr>
          <w:rFonts w:ascii="Times New Roman" w:eastAsia="Times New Roman" w:hAnsi="Times New Roman" w:cs="Times New Roman"/>
        </w:rPr>
        <w:tab/>
      </w:r>
      <w:r w:rsidRPr="00EB03EE">
        <w:rPr>
          <w:rFonts w:ascii="Times New Roman" w:eastAsia="Times New Roman" w:hAnsi="Times New Roman" w:cs="Times New Roman"/>
        </w:rPr>
        <w:tab/>
        <w:t>&lt; 0.001**</w:t>
      </w:r>
    </w:p>
    <w:p w14:paraId="5852AB06" w14:textId="77777777" w:rsidR="004F7936" w:rsidRDefault="004F7936" w:rsidP="004F7936">
      <w:pPr>
        <w:spacing w:after="0" w:line="240" w:lineRule="auto"/>
        <w:rPr>
          <w:rFonts w:ascii="Times New Roman" w:eastAsia="Times New Roman" w:hAnsi="Times New Roman" w:cs="Times New Roman"/>
        </w:rPr>
      </w:pPr>
      <w:r w:rsidRPr="00EB03EE">
        <w:rPr>
          <w:rFonts w:ascii="Times New Roman" w:eastAsia="Times New Roman" w:hAnsi="Times New Roman" w:cs="Times New Roman"/>
          <w:noProof/>
        </w:rPr>
        <mc:AlternateContent>
          <mc:Choice Requires="wps">
            <w:drawing>
              <wp:anchor distT="0" distB="0" distL="114300" distR="114300" simplePos="0" relativeHeight="251669504" behindDoc="0" locked="0" layoutInCell="1" allowOverlap="1" wp14:anchorId="5F1F1544" wp14:editId="467FA94B">
                <wp:simplePos x="0" y="0"/>
                <wp:positionH relativeFrom="column">
                  <wp:posOffset>-104775</wp:posOffset>
                </wp:positionH>
                <wp:positionV relativeFrom="paragraph">
                  <wp:posOffset>46990</wp:posOffset>
                </wp:positionV>
                <wp:extent cx="6067425" cy="0"/>
                <wp:effectExtent l="0" t="0" r="28575" b="19050"/>
                <wp:wrapNone/>
                <wp:docPr id="7" name="Auto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9B8F2" id="AutoShape 121" o:spid="_x0000_s1026" type="#_x0000_t32" style="position:absolute;margin-left:-8.25pt;margin-top:3.7pt;width:477.7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"/>
            </w:pict>
          </mc:Fallback>
        </mc:AlternateContent>
      </w:r>
    </w:p>
    <w:p w14:paraId="7677F4F8"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Values represent Pearson’s correlation coefficients (r) and corresponding p-values (2-tailed) for associations between trace element levels and oxidative stress biomarkers. All correlations were statistically significant (p &lt; 0.001), indicating strong interrelationships and suggesting substantial multicollinearity among the studied variables.</w:t>
      </w:r>
    </w:p>
    <w:p w14:paraId="72FDCE98"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b/>
          <w:bCs/>
          <w:sz w:val="24"/>
          <w:szCs w:val="24"/>
        </w:rPr>
        <w:t>Abbreviations</w:t>
      </w:r>
      <w:r w:rsidRPr="005A6BB7">
        <w:rPr>
          <w:rFonts w:ascii="Times New Roman" w:eastAsia="Times New Roman" w:hAnsi="Times New Roman" w:cs="Times New Roman"/>
          <w:sz w:val="24"/>
          <w:szCs w:val="24"/>
        </w:rPr>
        <w:t>: 8-iso-PGF₂α, 8-iso-prostaglandin F₂α; MDA, malondialdehyde; Zn, zinc; r, Pearson correlation coefficient; p, significance level.</w:t>
      </w:r>
    </w:p>
    <w:p w14:paraId="0DEB8AD8"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b/>
          <w:bCs/>
          <w:sz w:val="24"/>
          <w:szCs w:val="24"/>
        </w:rPr>
        <w:t>Note</w:t>
      </w:r>
      <w:r w:rsidRPr="005A6BB7">
        <w:rPr>
          <w:rFonts w:ascii="Times New Roman" w:eastAsia="Times New Roman" w:hAnsi="Times New Roman" w:cs="Times New Roman"/>
          <w:sz w:val="24"/>
          <w:szCs w:val="24"/>
        </w:rPr>
        <w:t xml:space="preserve">: All correlations were significant at </w:t>
      </w:r>
      <w:r w:rsidRPr="005A6BB7">
        <w:rPr>
          <w:rFonts w:ascii="Times New Roman" w:eastAsia="Times New Roman" w:hAnsi="Times New Roman" w:cs="Times New Roman"/>
          <w:bCs/>
          <w:sz w:val="24"/>
          <w:szCs w:val="24"/>
        </w:rPr>
        <w:t>p &lt; 0.01</w:t>
      </w:r>
      <w:r w:rsidRPr="005A6BB7">
        <w:rPr>
          <w:rFonts w:ascii="Times New Roman" w:eastAsia="Times New Roman" w:hAnsi="Times New Roman" w:cs="Times New Roman"/>
          <w:sz w:val="24"/>
          <w:szCs w:val="24"/>
        </w:rPr>
        <w:t>.</w:t>
      </w:r>
    </w:p>
    <w:p w14:paraId="203A2A0E" w14:textId="77777777" w:rsidR="004F7936" w:rsidRDefault="004F7936" w:rsidP="004F7936">
      <w:pPr>
        <w:spacing w:after="0" w:line="240" w:lineRule="auto"/>
        <w:rPr>
          <w:rFonts w:ascii="Times New Roman" w:eastAsia="Times New Roman" w:hAnsi="Times New Roman" w:cs="Times New Roman"/>
          <w:sz w:val="24"/>
          <w:szCs w:val="24"/>
        </w:rPr>
      </w:pPr>
    </w:p>
    <w:p w14:paraId="726C2DA7" w14:textId="77777777" w:rsidR="004F7936" w:rsidRDefault="004F7936" w:rsidP="004F7936">
      <w:pPr>
        <w:spacing w:after="0" w:line="240" w:lineRule="auto"/>
        <w:rPr>
          <w:rFonts w:ascii="Times New Roman" w:eastAsia="Times New Roman" w:hAnsi="Times New Roman" w:cs="Times New Roman"/>
          <w:sz w:val="24"/>
          <w:szCs w:val="24"/>
        </w:rPr>
      </w:pPr>
    </w:p>
    <w:p w14:paraId="3B206651" w14:textId="77777777" w:rsidR="004F7936" w:rsidRDefault="004F7936" w:rsidP="004F7936">
      <w:pPr>
        <w:pStyle w:val="NormalWeb"/>
        <w:rPr>
          <w:rStyle w:val="Strong"/>
          <w:rFonts w:eastAsiaTheme="majorEastAsia"/>
        </w:rPr>
      </w:pPr>
    </w:p>
    <w:p w14:paraId="6501F4A2" w14:textId="77777777" w:rsidR="004F7936" w:rsidRDefault="004F7936" w:rsidP="004F7936">
      <w:pPr>
        <w:pStyle w:val="NormalWeb"/>
        <w:rPr>
          <w:rStyle w:val="Strong"/>
          <w:rFonts w:eastAsiaTheme="majorEastAsia"/>
        </w:rPr>
      </w:pPr>
    </w:p>
    <w:p w14:paraId="3296D0C4" w14:textId="77777777" w:rsidR="004F7936" w:rsidRDefault="004F7936" w:rsidP="004F7936">
      <w:pPr>
        <w:pStyle w:val="NormalWeb"/>
        <w:rPr>
          <w:rStyle w:val="Strong"/>
          <w:rFonts w:eastAsiaTheme="majorEastAsia"/>
        </w:rPr>
      </w:pPr>
    </w:p>
    <w:p w14:paraId="5EBF6C92" w14:textId="77777777" w:rsidR="004F7936" w:rsidRDefault="004F7936" w:rsidP="004F7936">
      <w:pPr>
        <w:pStyle w:val="NormalWeb"/>
        <w:rPr>
          <w:rStyle w:val="Strong"/>
          <w:rFonts w:eastAsiaTheme="majorEastAsia"/>
        </w:rPr>
      </w:pPr>
    </w:p>
    <w:p w14:paraId="699DE557" w14:textId="77777777" w:rsidR="004F7936" w:rsidRDefault="004F7936" w:rsidP="004F7936">
      <w:pPr>
        <w:pStyle w:val="NormalWeb"/>
        <w:rPr>
          <w:rStyle w:val="Strong"/>
          <w:rFonts w:eastAsiaTheme="majorEastAsia"/>
        </w:rPr>
      </w:pPr>
    </w:p>
    <w:p w14:paraId="26D398FB" w14:textId="77777777" w:rsidR="004F7936" w:rsidRDefault="004F7936" w:rsidP="004F7936">
      <w:pPr>
        <w:pStyle w:val="NormalWeb"/>
        <w:rPr>
          <w:rStyle w:val="Strong"/>
          <w:rFonts w:eastAsiaTheme="majorEastAsia"/>
        </w:rPr>
      </w:pPr>
    </w:p>
    <w:p w14:paraId="5ED3CFEF" w14:textId="77777777" w:rsidR="004F7936" w:rsidRDefault="004F7936" w:rsidP="004F7936">
      <w:pPr>
        <w:pStyle w:val="Heading4"/>
        <w:rPr>
          <w:rFonts w:ascii="Times New Roman" w:hAnsi="Times New Roman" w:cs="Times New Roman"/>
          <w:i w:val="0"/>
          <w:color w:val="auto"/>
        </w:rPr>
      </w:pPr>
      <w:r w:rsidRPr="00367CF8">
        <w:rPr>
          <w:rFonts w:ascii="Times New Roman" w:hAnsi="Times New Roman" w:cs="Times New Roman"/>
          <w:b/>
          <w:i w:val="0"/>
          <w:color w:val="auto"/>
        </w:rPr>
        <w:lastRenderedPageBreak/>
        <w:t>Table 4</w:t>
      </w:r>
      <w:r w:rsidRPr="006E64CE">
        <w:rPr>
          <w:rFonts w:ascii="Times New Roman" w:hAnsi="Times New Roman" w:cs="Times New Roman"/>
          <w:i w:val="0"/>
          <w:color w:val="auto"/>
        </w:rPr>
        <w:t>. Summary of discriminant function analysis based on oxidative stress and trace element biomarkers.</w:t>
      </w:r>
    </w:p>
    <w:p w14:paraId="7EDCF0C4" w14:textId="77777777" w:rsidR="004F7936" w:rsidRPr="00DF49E0" w:rsidRDefault="004F7936" w:rsidP="004F7936">
      <w:pPr>
        <w:spacing w:after="0" w:line="240" w:lineRule="auto"/>
      </w:pPr>
      <w:r w:rsidRPr="00192754">
        <w:rPr>
          <w:rFonts w:ascii="Times New Roman" w:eastAsia="Times New Roman" w:hAnsi="Times New Roman" w:cs="Times New Roman"/>
          <w:b/>
          <w:noProof/>
          <w:sz w:val="24"/>
          <w:szCs w:val="24"/>
        </w:rPr>
        <mc:AlternateContent>
          <mc:Choice Requires="wps">
            <w:drawing>
              <wp:anchor distT="0" distB="0" distL="114300" distR="114300" simplePos="0" relativeHeight="251670528" behindDoc="0" locked="0" layoutInCell="1" allowOverlap="1" wp14:anchorId="2A8E890D" wp14:editId="392C734B">
                <wp:simplePos x="0" y="0"/>
                <wp:positionH relativeFrom="column">
                  <wp:posOffset>-95250</wp:posOffset>
                </wp:positionH>
                <wp:positionV relativeFrom="paragraph">
                  <wp:posOffset>-3810</wp:posOffset>
                </wp:positionV>
                <wp:extent cx="6067425" cy="0"/>
                <wp:effectExtent l="0" t="0" r="28575" b="19050"/>
                <wp:wrapNone/>
                <wp:docPr id="11"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06CB03" id="AutoShape 111" o:spid="_x0000_s1026" type="#_x0000_t32" style="position:absolute;margin-left:-7.5pt;margin-top:-.3pt;width:477.7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"/>
            </w:pict>
          </mc:Fallback>
        </mc:AlternateContent>
      </w:r>
      <w:r w:rsidRPr="00192754">
        <w:rPr>
          <w:b/>
        </w:rPr>
        <w:t>Variable               Coefficient    Structure</w:t>
      </w:r>
      <w:r w:rsidRPr="00DF49E0">
        <w:t xml:space="preserve">   </w:t>
      </w:r>
      <w:r>
        <w:t xml:space="preserve">    </w:t>
      </w:r>
      <w:r w:rsidRPr="00192754">
        <w:rPr>
          <w:b/>
        </w:rPr>
        <w:t>Centroid      Apparent accuracy   Cross-validated accuracy</w:t>
      </w:r>
    </w:p>
    <w:p w14:paraId="7D0D9373" w14:textId="77777777" w:rsidR="004F7936" w:rsidRPr="00DF49E0" w:rsidRDefault="004F7936" w:rsidP="004F7936">
      <w:pPr>
        <w:spacing w:after="0" w:line="240" w:lineRule="auto"/>
      </w:pPr>
      <w:r w:rsidRPr="00C558B6">
        <w:rPr>
          <w:rFonts w:ascii="Times New Roman" w:eastAsia="Times New Roman" w:hAnsi="Times New Roman" w:cs="Times New Roman"/>
          <w:b/>
          <w:noProof/>
          <w:sz w:val="24"/>
          <w:szCs w:val="24"/>
        </w:rPr>
        <mc:AlternateContent>
          <mc:Choice Requires="wps">
            <w:drawing>
              <wp:anchor distT="0" distB="0" distL="114300" distR="114300" simplePos="0" relativeHeight="251671552" behindDoc="0" locked="0" layoutInCell="1" allowOverlap="1" wp14:anchorId="794FC73B" wp14:editId="049B0B1D">
                <wp:simplePos x="0" y="0"/>
                <wp:positionH relativeFrom="column">
                  <wp:posOffset>-66675</wp:posOffset>
                </wp:positionH>
                <wp:positionV relativeFrom="paragraph">
                  <wp:posOffset>188595</wp:posOffset>
                </wp:positionV>
                <wp:extent cx="6067425" cy="0"/>
                <wp:effectExtent l="0" t="0" r="28575" b="19050"/>
                <wp:wrapNone/>
                <wp:docPr id="12"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0BE421" id="AutoShape 111" o:spid="_x0000_s1026" type="#_x0000_t32" style="position:absolute;margin-left:-5.25pt;margin-top:14.85pt;width:477.7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"/>
            </w:pict>
          </mc:Fallback>
        </mc:AlternateContent>
      </w:r>
      <w:r w:rsidRPr="00C558B6">
        <w:rPr>
          <w:b/>
        </w:rPr>
        <w:t xml:space="preserve">                                                        Loading</w:t>
      </w:r>
      <w:r>
        <w:t xml:space="preserve">           </w:t>
      </w:r>
      <w:r w:rsidRPr="00DF49E0">
        <w:tab/>
        <w:t xml:space="preserve">             </w:t>
      </w:r>
      <w:r>
        <w:t xml:space="preserve">  </w:t>
      </w:r>
      <w:r w:rsidRPr="00DF49E0">
        <w:t xml:space="preserve"> </w:t>
      </w:r>
      <w:r>
        <w:t xml:space="preserve">            </w:t>
      </w:r>
      <w:r w:rsidRPr="00DF49E0">
        <w:t>(</w:t>
      </w:r>
      <w:r>
        <w:t>%</w:t>
      </w:r>
      <w:r w:rsidRPr="00DF49E0">
        <w:t xml:space="preserve">)                     </w:t>
      </w:r>
      <w:r>
        <w:t xml:space="preserve">              </w:t>
      </w:r>
      <w:r w:rsidRPr="00DF49E0">
        <w:t>(</w:t>
      </w:r>
      <w:r>
        <w:t>%</w:t>
      </w:r>
      <w:r w:rsidRPr="00DF49E0">
        <w:t xml:space="preserve">)                                                           </w:t>
      </w:r>
    </w:p>
    <w:p w14:paraId="0CDE938C" w14:textId="77777777" w:rsidR="004F7936" w:rsidRDefault="004F7936" w:rsidP="004F7936">
      <w:pPr>
        <w:spacing w:after="0" w:line="240" w:lineRule="auto"/>
        <w:rPr>
          <w:b/>
        </w:rPr>
      </w:pPr>
      <w:r>
        <w:rPr>
          <w:b/>
        </w:rPr>
        <w:t xml:space="preserve">                                                                                       </w:t>
      </w:r>
    </w:p>
    <w:p w14:paraId="51CF2392" w14:textId="77777777" w:rsidR="004F7936" w:rsidRPr="00472F88" w:rsidRDefault="004F7936" w:rsidP="004F7936">
      <w:pPr>
        <w:spacing w:after="0" w:line="240" w:lineRule="auto"/>
        <w:rPr>
          <w:b/>
        </w:rPr>
      </w:pPr>
      <w:r w:rsidRPr="002A5A20">
        <w:rPr>
          <w:rFonts w:ascii="Times New Roman" w:eastAsia="Times New Roman" w:hAnsi="Times New Roman" w:cs="Times New Roman"/>
        </w:rPr>
        <w:t>8-iso-P</w:t>
      </w:r>
      <w:r>
        <w:rPr>
          <w:rFonts w:ascii="Times New Roman" w:eastAsia="Times New Roman" w:hAnsi="Times New Roman" w:cs="Times New Roman"/>
        </w:rPr>
        <w:t>GF</w:t>
      </w:r>
      <w:r w:rsidRPr="002A5A20">
        <w:rPr>
          <w:rFonts w:ascii="Times New Roman" w:eastAsia="Times New Roman" w:hAnsi="Times New Roman" w:cs="Times New Roman"/>
        </w:rPr>
        <w:t xml:space="preserve">2α </w:t>
      </w:r>
      <w:r>
        <w:rPr>
          <w:rFonts w:ascii="Times New Roman" w:eastAsia="Times New Roman" w:hAnsi="Times New Roman" w:cs="Times New Roman"/>
        </w:rPr>
        <w:t xml:space="preserve">           - 0.420</w:t>
      </w:r>
      <w:r>
        <w:rPr>
          <w:rFonts w:ascii="Times New Roman" w:eastAsia="Times New Roman" w:hAnsi="Times New Roman" w:cs="Times New Roman"/>
        </w:rPr>
        <w:tab/>
        <w:t>- 0.733</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2947D58" w14:textId="77777777" w:rsidR="004F7936" w:rsidRDefault="004F7936" w:rsidP="004F7936">
      <w:pPr>
        <w:spacing w:after="0" w:line="240" w:lineRule="auto"/>
        <w:rPr>
          <w:rFonts w:ascii="Times New Roman" w:eastAsia="Times New Roman" w:hAnsi="Times New Roman" w:cs="Times New Roman"/>
        </w:rPr>
      </w:pPr>
      <w:r w:rsidRPr="002A5A20">
        <w:rPr>
          <w:rFonts w:ascii="Times New Roman" w:eastAsia="Times New Roman" w:hAnsi="Times New Roman" w:cs="Times New Roman"/>
        </w:rPr>
        <w:t>(pg/mL)</w:t>
      </w:r>
    </w:p>
    <w:p w14:paraId="6599629F" w14:textId="77777777" w:rsidR="004F7936" w:rsidRDefault="004F7936" w:rsidP="004F7936">
      <w:pPr>
        <w:spacing w:after="0" w:line="240" w:lineRule="auto"/>
        <w:rPr>
          <w:rFonts w:ascii="Times New Roman" w:eastAsia="Times New Roman" w:hAnsi="Times New Roman" w:cs="Times New Roman"/>
        </w:rPr>
      </w:pPr>
    </w:p>
    <w:p w14:paraId="48695CCE" w14:textId="77777777" w:rsidR="004F7936" w:rsidRDefault="004F7936" w:rsidP="004F79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MDA </w:t>
      </w:r>
      <w:r w:rsidRPr="00EB03EE">
        <w:rPr>
          <w:rFonts w:ascii="Times New Roman" w:eastAsia="Times New Roman" w:hAnsi="Times New Roman" w:cs="Times New Roman"/>
        </w:rPr>
        <w:t>(µmol/L)</w:t>
      </w:r>
      <w:r>
        <w:rPr>
          <w:rFonts w:ascii="Times New Roman" w:eastAsia="Times New Roman" w:hAnsi="Times New Roman" w:cs="Times New Roman"/>
        </w:rPr>
        <w:tab/>
        <w:t xml:space="preserve">      - 0.253         - 0.522</w:t>
      </w:r>
    </w:p>
    <w:p w14:paraId="0D1A2C05" w14:textId="77777777" w:rsidR="004F7936" w:rsidRDefault="004F7936" w:rsidP="004F7936">
      <w:pPr>
        <w:spacing w:after="0" w:line="240" w:lineRule="auto"/>
        <w:rPr>
          <w:rFonts w:ascii="Times New Roman" w:eastAsia="Times New Roman" w:hAnsi="Times New Roman" w:cs="Times New Roman"/>
        </w:rPr>
      </w:pPr>
    </w:p>
    <w:p w14:paraId="401785D9" w14:textId="77777777" w:rsidR="004F7936" w:rsidRPr="004F7936" w:rsidRDefault="004F7936" w:rsidP="004F7936">
      <w:pPr>
        <w:spacing w:after="0" w:line="240" w:lineRule="auto"/>
        <w:rPr>
          <w:rFonts w:ascii="Times New Roman" w:eastAsia="Times New Roman" w:hAnsi="Times New Roman" w:cs="Times New Roman"/>
          <w:lang w:val="nl-NL"/>
        </w:rPr>
      </w:pPr>
      <w:r w:rsidRPr="004F7936">
        <w:rPr>
          <w:rFonts w:ascii="Times New Roman" w:eastAsia="Times New Roman" w:hAnsi="Times New Roman" w:cs="Times New Roman"/>
          <w:lang w:val="nl-NL"/>
        </w:rPr>
        <w:t>Copper (µmol/L)       0.328         - 0.639</w:t>
      </w:r>
      <w:r w:rsidRPr="004F7936">
        <w:rPr>
          <w:rFonts w:ascii="Times New Roman" w:eastAsia="Times New Roman" w:hAnsi="Times New Roman" w:cs="Times New Roman"/>
          <w:lang w:val="nl-NL"/>
        </w:rPr>
        <w:tab/>
        <w:t xml:space="preserve"> </w:t>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p>
    <w:p w14:paraId="61769AFD" w14:textId="77777777" w:rsidR="004F7936" w:rsidRPr="004F7936" w:rsidRDefault="004F7936" w:rsidP="004F7936">
      <w:pPr>
        <w:spacing w:after="0" w:line="240" w:lineRule="auto"/>
        <w:rPr>
          <w:rFonts w:ascii="Times New Roman" w:eastAsia="Times New Roman" w:hAnsi="Times New Roman" w:cs="Times New Roman"/>
          <w:lang w:val="nl-NL"/>
        </w:rPr>
      </w:pPr>
    </w:p>
    <w:p w14:paraId="1E24CEDA" w14:textId="77777777" w:rsidR="004F7936" w:rsidRPr="004F7936" w:rsidRDefault="004F7936" w:rsidP="004F7936">
      <w:pPr>
        <w:spacing w:after="0" w:line="240" w:lineRule="auto"/>
        <w:rPr>
          <w:rFonts w:ascii="Times New Roman" w:eastAsia="Times New Roman" w:hAnsi="Times New Roman" w:cs="Times New Roman"/>
          <w:lang w:val="nl-NL"/>
        </w:rPr>
      </w:pPr>
      <w:r w:rsidRPr="004F7936">
        <w:rPr>
          <w:rFonts w:ascii="Times New Roman" w:eastAsia="Times New Roman" w:hAnsi="Times New Roman" w:cs="Times New Roman"/>
          <w:lang w:val="nl-NL"/>
        </w:rPr>
        <w:t xml:space="preserve"> Zinc (µmol/L)</w:t>
      </w:r>
      <w:r w:rsidRPr="004F7936">
        <w:rPr>
          <w:rFonts w:ascii="Times New Roman" w:eastAsia="Times New Roman" w:hAnsi="Times New Roman" w:cs="Times New Roman"/>
          <w:lang w:val="nl-NL"/>
        </w:rPr>
        <w:tab/>
        <w:t xml:space="preserve">       - 0.306</w:t>
      </w:r>
      <w:r w:rsidRPr="004F7936">
        <w:rPr>
          <w:rFonts w:ascii="Times New Roman" w:eastAsia="Times New Roman" w:hAnsi="Times New Roman" w:cs="Times New Roman"/>
          <w:lang w:val="nl-NL"/>
        </w:rPr>
        <w:tab/>
        <w:t xml:space="preserve">  0.626</w:t>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r w:rsidRPr="004F7936">
        <w:rPr>
          <w:rFonts w:ascii="Times New Roman" w:eastAsia="Times New Roman" w:hAnsi="Times New Roman" w:cs="Times New Roman"/>
          <w:lang w:val="nl-NL"/>
        </w:rPr>
        <w:tab/>
      </w:r>
    </w:p>
    <w:p w14:paraId="05204D1A" w14:textId="77777777" w:rsidR="004F7936" w:rsidRPr="004F7936" w:rsidRDefault="004F7936" w:rsidP="004F7936">
      <w:pPr>
        <w:spacing w:after="0" w:line="240" w:lineRule="auto"/>
        <w:rPr>
          <w:rFonts w:ascii="Times New Roman" w:eastAsia="Times New Roman" w:hAnsi="Times New Roman" w:cs="Times New Roman"/>
          <w:lang w:val="nl-NL"/>
        </w:rPr>
      </w:pPr>
    </w:p>
    <w:p w14:paraId="433A91FF" w14:textId="77777777" w:rsidR="004F7936" w:rsidRDefault="004F7936" w:rsidP="004F7936">
      <w:pPr>
        <w:spacing w:after="0" w:line="240" w:lineRule="auto"/>
        <w:rPr>
          <w:rFonts w:ascii="Times New Roman" w:eastAsia="Times New Roman" w:hAnsi="Times New Roman" w:cs="Times New Roman"/>
        </w:rPr>
      </w:pPr>
      <w:r>
        <w:rPr>
          <w:rFonts w:ascii="Times New Roman" w:eastAsia="Times New Roman" w:hAnsi="Times New Roman" w:cs="Times New Roman"/>
        </w:rPr>
        <w:t>Zinc/Copper ratio       1.109</w:t>
      </w:r>
      <w:r>
        <w:rPr>
          <w:rFonts w:ascii="Times New Roman" w:eastAsia="Times New Roman" w:hAnsi="Times New Roman" w:cs="Times New Roman"/>
        </w:rPr>
        <w:tab/>
        <w:t xml:space="preserve">  0.866 </w:t>
      </w:r>
    </w:p>
    <w:p w14:paraId="38FFBC47" w14:textId="77777777" w:rsidR="004F7936" w:rsidRDefault="004F7936" w:rsidP="004F7936">
      <w:pPr>
        <w:spacing w:after="0" w:line="240" w:lineRule="auto"/>
        <w:rPr>
          <w:rFonts w:ascii="Times New Roman" w:eastAsia="Times New Roman" w:hAnsi="Times New Roman" w:cs="Times New Roman"/>
        </w:rPr>
      </w:pPr>
    </w:p>
    <w:p w14:paraId="45E6C510" w14:textId="77777777" w:rsidR="004F7936" w:rsidRPr="00192754" w:rsidRDefault="004F7936" w:rsidP="004F7936">
      <w:pPr>
        <w:spacing w:after="0" w:line="240" w:lineRule="auto"/>
        <w:rPr>
          <w:rFonts w:ascii="Times New Roman" w:eastAsia="Times New Roman" w:hAnsi="Times New Roman" w:cs="Times New Roman"/>
          <w:b/>
        </w:rPr>
      </w:pPr>
      <w:r w:rsidRPr="00192754">
        <w:rPr>
          <w:rFonts w:ascii="Times New Roman" w:eastAsia="Times New Roman" w:hAnsi="Times New Roman" w:cs="Times New Roman"/>
          <w:b/>
        </w:rPr>
        <w:t>GROUPS</w:t>
      </w:r>
    </w:p>
    <w:p w14:paraId="4122C56A" w14:textId="77777777" w:rsidR="004F7936" w:rsidRDefault="004F7936" w:rsidP="004F7936">
      <w:pPr>
        <w:spacing w:after="0" w:line="240" w:lineRule="auto"/>
        <w:rPr>
          <w:rFonts w:ascii="Times New Roman" w:eastAsia="Times New Roman" w:hAnsi="Times New Roman" w:cs="Times New Roman"/>
        </w:rPr>
      </w:pPr>
    </w:p>
    <w:p w14:paraId="6DFC3BBC" w14:textId="77777777" w:rsidR="004F7936" w:rsidRDefault="004F7936" w:rsidP="004F7936">
      <w:pPr>
        <w:spacing w:after="0" w:line="240" w:lineRule="auto"/>
      </w:pPr>
      <w:r w:rsidRPr="00DF49E0">
        <w:t>Healthy-controls</w:t>
      </w:r>
      <w:r>
        <w:tab/>
      </w:r>
      <w:r>
        <w:tab/>
      </w:r>
      <w:r>
        <w:tab/>
        <w:t xml:space="preserve">         </w:t>
      </w:r>
      <w:r>
        <w:rPr>
          <w:rFonts w:ascii="Times New Roman" w:eastAsia="Times New Roman" w:hAnsi="Times New Roman" w:cs="Times New Roman"/>
        </w:rPr>
        <w:t>2.848</w:t>
      </w:r>
      <w:r w:rsidRPr="00DF49E0">
        <w:t xml:space="preserve"> </w:t>
      </w:r>
      <w:r>
        <w:tab/>
      </w:r>
      <w:r>
        <w:tab/>
      </w:r>
      <w:r>
        <w:rPr>
          <w:rFonts w:ascii="Times New Roman" w:eastAsia="Times New Roman" w:hAnsi="Times New Roman" w:cs="Times New Roman"/>
        </w:rPr>
        <w:t>97.5</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96.4</w:t>
      </w:r>
    </w:p>
    <w:p w14:paraId="008C9F66" w14:textId="77777777" w:rsidR="004F7936" w:rsidRDefault="004F7936" w:rsidP="004F7936">
      <w:pPr>
        <w:spacing w:after="0" w:line="240" w:lineRule="auto"/>
      </w:pPr>
    </w:p>
    <w:p w14:paraId="2DCBC886" w14:textId="77777777" w:rsidR="004F7936" w:rsidRDefault="004F7936" w:rsidP="004F7936">
      <w:pPr>
        <w:spacing w:after="0" w:line="240" w:lineRule="auto"/>
      </w:pPr>
      <w:r w:rsidRPr="00DF49E0">
        <w:t>Well-controlled DM</w:t>
      </w:r>
      <w:r>
        <w:tab/>
      </w:r>
      <w:r>
        <w:tab/>
      </w:r>
      <w:r>
        <w:tab/>
        <w:t xml:space="preserve">      </w:t>
      </w:r>
      <w:r>
        <w:rPr>
          <w:rFonts w:ascii="Times New Roman" w:eastAsia="Times New Roman" w:hAnsi="Times New Roman" w:cs="Times New Roman"/>
        </w:rPr>
        <w:t>- 0.005</w:t>
      </w:r>
      <w:r>
        <w:rPr>
          <w:rFonts w:ascii="Times New Roman" w:eastAsia="Times New Roman" w:hAnsi="Times New Roman" w:cs="Times New Roman"/>
        </w:rPr>
        <w:tab/>
      </w:r>
      <w:r>
        <w:rPr>
          <w:rFonts w:ascii="Times New Roman" w:eastAsia="Times New Roman" w:hAnsi="Times New Roman" w:cs="Times New Roman"/>
        </w:rPr>
        <w:tab/>
        <w:t>80</w:t>
      </w:r>
      <w:r w:rsidRPr="00DF49E0">
        <w:t xml:space="preserve"> </w:t>
      </w:r>
      <w:r>
        <w:tab/>
      </w:r>
      <w:r>
        <w:tab/>
      </w:r>
      <w:r>
        <w:tab/>
        <w:t>77. 6</w:t>
      </w:r>
    </w:p>
    <w:p w14:paraId="7DD8868F" w14:textId="77777777" w:rsidR="004F7936" w:rsidRDefault="004F7936" w:rsidP="004F7936">
      <w:pPr>
        <w:spacing w:after="0" w:line="240" w:lineRule="auto"/>
      </w:pPr>
    </w:p>
    <w:p w14:paraId="76AF0508" w14:textId="77777777" w:rsidR="004F7936" w:rsidRDefault="004F7936" w:rsidP="004F7936">
      <w:pPr>
        <w:spacing w:after="0" w:line="240" w:lineRule="auto"/>
        <w:rPr>
          <w:rFonts w:ascii="Times New Roman" w:eastAsia="Times New Roman" w:hAnsi="Times New Roman" w:cs="Times New Roman"/>
        </w:rPr>
      </w:pPr>
      <w:r w:rsidRPr="00DF49E0">
        <w:t>Poorly–Controlled DM</w:t>
      </w:r>
      <w:r>
        <w:t xml:space="preserve"> </w:t>
      </w:r>
      <w:r w:rsidRPr="00DF49E0">
        <w:t xml:space="preserve">   </w:t>
      </w:r>
      <w:r>
        <w:tab/>
      </w:r>
      <w:r>
        <w:tab/>
        <w:t xml:space="preserve">      </w:t>
      </w:r>
      <w:r>
        <w:rPr>
          <w:rFonts w:ascii="Times New Roman" w:eastAsia="Times New Roman" w:hAnsi="Times New Roman" w:cs="Times New Roman"/>
        </w:rPr>
        <w:t>- 3.251</w:t>
      </w:r>
      <w:r>
        <w:rPr>
          <w:rFonts w:ascii="Times New Roman" w:eastAsia="Times New Roman" w:hAnsi="Times New Roman" w:cs="Times New Roman"/>
        </w:rPr>
        <w:tab/>
      </w:r>
      <w:r>
        <w:rPr>
          <w:rFonts w:ascii="Times New Roman" w:eastAsia="Times New Roman" w:hAnsi="Times New Roman" w:cs="Times New Roman"/>
        </w:rPr>
        <w:tab/>
        <w:t>88.6</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85.7</w:t>
      </w:r>
    </w:p>
    <w:p w14:paraId="33610DDA" w14:textId="77777777" w:rsidR="004F7936" w:rsidRDefault="004F7936" w:rsidP="004F7936">
      <w:pPr>
        <w:spacing w:after="0" w:line="240" w:lineRule="auto"/>
        <w:rPr>
          <w:rFonts w:ascii="Times New Roman" w:eastAsia="Times New Roman" w:hAnsi="Times New Roman" w:cs="Times New Roman"/>
        </w:rPr>
      </w:pPr>
    </w:p>
    <w:p w14:paraId="2D5D271C" w14:textId="77777777" w:rsidR="004F7936" w:rsidRDefault="004F7936" w:rsidP="004F7936">
      <w:pPr>
        <w:spacing w:after="0" w:line="240" w:lineRule="auto"/>
        <w:rPr>
          <w:rFonts w:ascii="Times New Roman" w:eastAsia="Times New Roman" w:hAnsi="Times New Roman" w:cs="Times New Roman"/>
        </w:rPr>
      </w:pPr>
      <w:r w:rsidRPr="00E7256F">
        <w:rPr>
          <w:rFonts w:ascii="Times New Roman" w:eastAsia="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4B060192" wp14:editId="4077140F">
                <wp:simplePos x="0" y="0"/>
                <wp:positionH relativeFrom="column">
                  <wp:posOffset>-28575</wp:posOffset>
                </wp:positionH>
                <wp:positionV relativeFrom="paragraph">
                  <wp:posOffset>196850</wp:posOffset>
                </wp:positionV>
                <wp:extent cx="6067425" cy="0"/>
                <wp:effectExtent l="0" t="0" r="28575" b="19050"/>
                <wp:wrapNone/>
                <wp:docPr id="13"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C95792" id="AutoShape 111" o:spid="_x0000_s1026" type="#_x0000_t32" style="position:absolute;margin-left:-2.25pt;margin-top:15.5pt;width:477.7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"/>
            </w:pict>
          </mc:Fallback>
        </mc:AlternateContent>
      </w:r>
      <w:r>
        <w:rPr>
          <w:rFonts w:ascii="Times New Roman" w:eastAsia="Times New Roman" w:hAnsi="Times New Roman" w:cs="Times New Roman"/>
        </w:rPr>
        <w:t>Overall accuracy</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88.7</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86.6</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p>
    <w:p w14:paraId="69B21883"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Standardised canonical coefficients indicate the relative contribution of each variable to group separation, while structure loadings represent their correlation with the discriminant function. Group centroids reflect the position of each glycaemic group along the discriminant axis. Apparent and cross-validated classification accuracies indicate the model’s ability to correctly classify participants based on biomarker profiles.</w:t>
      </w:r>
    </w:p>
    <w:p w14:paraId="70635465"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sz w:val="24"/>
          <w:szCs w:val="24"/>
        </w:rPr>
        <w:t>Function 1 significantly discriminated among glycaemic phenotypes (Wilks’ λ = 0.088, χ² = 255.57, df = 10, p &lt; 0.001). Classification performance was validated using leave-one-out cross-validation.</w:t>
      </w:r>
    </w:p>
    <w:p w14:paraId="2DA99BBB" w14:textId="77777777" w:rsidR="004F7936" w:rsidRPr="005A6BB7" w:rsidRDefault="004F7936" w:rsidP="004F7936">
      <w:pPr>
        <w:spacing w:after="0" w:line="240" w:lineRule="auto"/>
        <w:jc w:val="both"/>
        <w:rPr>
          <w:rFonts w:ascii="Times New Roman" w:eastAsia="Times New Roman" w:hAnsi="Times New Roman" w:cs="Times New Roman"/>
          <w:sz w:val="24"/>
          <w:szCs w:val="24"/>
        </w:rPr>
      </w:pPr>
      <w:r w:rsidRPr="005A6BB7">
        <w:rPr>
          <w:rFonts w:ascii="Times New Roman" w:eastAsia="Times New Roman" w:hAnsi="Times New Roman" w:cs="Times New Roman"/>
          <w:b/>
          <w:bCs/>
          <w:sz w:val="24"/>
          <w:szCs w:val="24"/>
        </w:rPr>
        <w:t>Abbreviations</w:t>
      </w:r>
      <w:r w:rsidRPr="005A6BB7">
        <w:rPr>
          <w:rFonts w:ascii="Times New Roman" w:eastAsia="Times New Roman" w:hAnsi="Times New Roman" w:cs="Times New Roman"/>
          <w:sz w:val="24"/>
          <w:szCs w:val="24"/>
        </w:rPr>
        <w:t>: 8-iso-PGF₂α, 8-iso-prostaglandin F₂α; MDA, malondialdehyde; DM, diabetes mellitus.</w:t>
      </w:r>
    </w:p>
    <w:p w14:paraId="64CF6DED"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936"/>
    <w:rsid w:val="00235F39"/>
    <w:rsid w:val="0038214D"/>
    <w:rsid w:val="004F7936"/>
    <w:rsid w:val="00530909"/>
    <w:rsid w:val="00917ACE"/>
    <w:rsid w:val="00AA3AC3"/>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A9600"/>
  <w15:chartTrackingRefBased/>
  <w15:docId w15:val="{93E0D9E8-A3F8-4559-ACCD-EEA6E6A8B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936"/>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4F793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F793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4F793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unhideWhenUsed/>
    <w:qFormat/>
    <w:rsid w:val="004F793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F793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F793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F793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F793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F793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9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79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F79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F79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79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79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79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79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7936"/>
    <w:rPr>
      <w:rFonts w:eastAsiaTheme="majorEastAsia" w:cstheme="majorBidi"/>
      <w:color w:val="272727" w:themeColor="text1" w:themeTint="D8"/>
    </w:rPr>
  </w:style>
  <w:style w:type="paragraph" w:styleId="Title">
    <w:name w:val="Title"/>
    <w:basedOn w:val="Normal"/>
    <w:next w:val="Normal"/>
    <w:link w:val="TitleChar"/>
    <w:uiPriority w:val="10"/>
    <w:qFormat/>
    <w:rsid w:val="004F793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F79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7936"/>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F79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7936"/>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F7936"/>
    <w:rPr>
      <w:i/>
      <w:iCs/>
      <w:color w:val="404040" w:themeColor="text1" w:themeTint="BF"/>
    </w:rPr>
  </w:style>
  <w:style w:type="paragraph" w:styleId="ListParagraph">
    <w:name w:val="List Paragraph"/>
    <w:basedOn w:val="Normal"/>
    <w:uiPriority w:val="34"/>
    <w:qFormat/>
    <w:rsid w:val="004F7936"/>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4F7936"/>
    <w:rPr>
      <w:i/>
      <w:iCs/>
      <w:color w:val="0F4761" w:themeColor="accent1" w:themeShade="BF"/>
    </w:rPr>
  </w:style>
  <w:style w:type="paragraph" w:styleId="IntenseQuote">
    <w:name w:val="Intense Quote"/>
    <w:basedOn w:val="Normal"/>
    <w:next w:val="Normal"/>
    <w:link w:val="IntenseQuoteChar"/>
    <w:uiPriority w:val="30"/>
    <w:qFormat/>
    <w:rsid w:val="004F793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F7936"/>
    <w:rPr>
      <w:i/>
      <w:iCs/>
      <w:color w:val="0F4761" w:themeColor="accent1" w:themeShade="BF"/>
    </w:rPr>
  </w:style>
  <w:style w:type="character" w:styleId="IntenseReference">
    <w:name w:val="Intense Reference"/>
    <w:basedOn w:val="DefaultParagraphFont"/>
    <w:uiPriority w:val="32"/>
    <w:qFormat/>
    <w:rsid w:val="004F7936"/>
    <w:rPr>
      <w:b/>
      <w:bCs/>
      <w:smallCaps/>
      <w:color w:val="0F4761" w:themeColor="accent1" w:themeShade="BF"/>
      <w:spacing w:val="5"/>
    </w:rPr>
  </w:style>
  <w:style w:type="paragraph" w:styleId="NormalWeb">
    <w:name w:val="Normal (Web)"/>
    <w:basedOn w:val="Normal"/>
    <w:uiPriority w:val="99"/>
    <w:unhideWhenUsed/>
    <w:rsid w:val="004F793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F79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1170</Words>
  <Characters>6673</Characters>
  <Application>Microsoft Office Word</Application>
  <DocSecurity>0</DocSecurity>
  <Lines>55</Lines>
  <Paragraphs>15</Paragraphs>
  <ScaleCrop>false</ScaleCrop>
  <Company>Springer Nature</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2025-06-10T11:00:00Z</dcterms:created>
  <dcterms:modified xsi:type="dcterms:W3CDTF">2025-06-10T11:03:00Z</dcterms:modified>
</cp:coreProperties>
</file>