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3B4C7" w14:textId="08D92652" w:rsidR="00BD29DB" w:rsidRDefault="007F5493">
      <w:pPr>
        <w:rPr>
          <w:rFonts w:hint="eastAsia"/>
        </w:rPr>
      </w:pPr>
      <w:r>
        <w:rPr>
          <w:rFonts w:hint="eastAsia"/>
        </w:rPr>
        <w:t>Supplemental Figure 5.</w:t>
      </w:r>
    </w:p>
    <w:p w14:paraId="72A22CED" w14:textId="77777777" w:rsidR="007F5493" w:rsidRDefault="007F5493"/>
    <w:p w14:paraId="3F6E784E" w14:textId="0C0A0D20" w:rsidR="007F5493" w:rsidRDefault="007F5493">
      <w:pPr>
        <w:rPr>
          <w:rFonts w:hint="eastAsia"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8A62E5B" wp14:editId="6FAD7DBD">
            <wp:extent cx="5536722" cy="3990975"/>
            <wp:effectExtent l="0" t="0" r="6985" b="0"/>
            <wp:docPr id="1548476932" name="圖片 10" descr="一張含有 文字, 螢幕擷取畫面, 圖表, 方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476932" name="圖片 10" descr="一張含有 文字, 螢幕擷取畫面, 圖表, 方案 的圖片&#10;&#10;AI 產生的內容可能不正確。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5" t="9656" r="9110" b="47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078" cy="3992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54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93"/>
    <w:rsid w:val="007F5493"/>
    <w:rsid w:val="00993E76"/>
    <w:rsid w:val="00BD29DB"/>
    <w:rsid w:val="00BD7F79"/>
    <w:rsid w:val="00E6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F0FC"/>
  <w15:chartTrackingRefBased/>
  <w15:docId w15:val="{DAC379B2-B754-4ECB-934B-CD1DEB99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49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49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49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49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49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49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F54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F5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F549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F5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F549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F549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F549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F549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F54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5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F5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F5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F5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4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F54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5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延盛 沈</dc:creator>
  <cp:keywords/>
  <dc:description/>
  <cp:lastModifiedBy>延盛 沈</cp:lastModifiedBy>
  <cp:revision>1</cp:revision>
  <dcterms:created xsi:type="dcterms:W3CDTF">2025-05-30T03:15:00Z</dcterms:created>
  <dcterms:modified xsi:type="dcterms:W3CDTF">2025-05-30T03:16:00Z</dcterms:modified>
</cp:coreProperties>
</file>