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2B308" w14:textId="77777777" w:rsidR="005A35C5" w:rsidRPr="00755BEC" w:rsidRDefault="005A35C5" w:rsidP="005A35C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5B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table 1: </w:t>
      </w:r>
      <w:bookmarkStart w:id="0" w:name="_Hlk167621628"/>
      <w:r w:rsidRPr="00755BEC">
        <w:rPr>
          <w:rFonts w:ascii="Times New Roman" w:hAnsi="Times New Roman" w:cs="Times New Roman"/>
          <w:color w:val="000000" w:themeColor="text1"/>
          <w:sz w:val="24"/>
          <w:szCs w:val="24"/>
        </w:rPr>
        <w:t>Diagnostic Criteria for metabolism and cardiovascular disorders</w:t>
      </w:r>
      <w:bookmarkEnd w:id="0"/>
    </w:p>
    <w:p w14:paraId="268AE4D8" w14:textId="77777777" w:rsidR="005A35C5" w:rsidRPr="00755BEC" w:rsidRDefault="005A35C5" w:rsidP="005A35C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PlainTable2"/>
        <w:tblpPr w:leftFromText="180" w:rightFromText="180" w:vertAnchor="page" w:horzAnchor="margin" w:tblpY="2561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175"/>
        <w:gridCol w:w="6185"/>
      </w:tblGrid>
      <w:tr w:rsidR="005A35C5" w:rsidRPr="00755BEC" w14:paraId="6822B766" w14:textId="77777777" w:rsidTr="003E00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979E904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Disorders</w:t>
            </w:r>
          </w:p>
        </w:tc>
        <w:tc>
          <w:tcPr>
            <w:tcW w:w="3344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4ED2149" w14:textId="77777777" w:rsidR="005A35C5" w:rsidRPr="00755BEC" w:rsidRDefault="005A35C5" w:rsidP="003E009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Diagnostic Criteria</w:t>
            </w:r>
          </w:p>
        </w:tc>
      </w:tr>
      <w:tr w:rsidR="005A35C5" w:rsidRPr="00755BEC" w14:paraId="6CF04535" w14:textId="77777777" w:rsidTr="003E0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tcBorders>
              <w:top w:val="single" w:sz="12" w:space="0" w:color="auto"/>
            </w:tcBorders>
            <w:noWrap/>
            <w:hideMark/>
          </w:tcPr>
          <w:p w14:paraId="16E2A1A5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Obesity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PEVuZE5vdGU+PENpdGU+PEF1dGhvcj5DaGluYTwvQXV0aG9yPjxZZWFyPjIwMTM8L1llYXI+PFJl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PEVuZE5vdGU+PENpdGU+PEF1dGhvcj5DaGluYTwvQXV0aG9yPjxZZWFyPjIwMTM8L1llYXI+PFJl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EN.CITE.DATA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[19]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tcBorders>
              <w:top w:val="single" w:sz="12" w:space="0" w:color="auto"/>
            </w:tcBorders>
            <w:noWrap/>
            <w:hideMark/>
          </w:tcPr>
          <w:p w14:paraId="0F5FE566" w14:textId="77777777" w:rsidR="005A35C5" w:rsidRPr="00755BEC" w:rsidRDefault="005A35C5" w:rsidP="003E009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BMI≥28 kg/m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5A35C5" w:rsidRPr="00755BEC" w14:paraId="13C11F13" w14:textId="77777777" w:rsidTr="003E009A">
        <w:trPr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589BE336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Central Obesity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&lt;EndNote&gt;&lt;Cite&gt;&lt;Author&gt;China&lt;/Author&gt;&lt;Year&gt;2013&lt;/Year&gt;&lt;RecNum&gt;36&lt;/RecNum&gt;&lt;DisplayText&gt;[19]&lt;/DisplayText&gt;&lt;record&gt;&lt;rec-number&gt;36&lt;/rec-number&gt;&lt;foreign-keys&gt;&lt;key app="EN" db-id="d0vepd5w2xtpxked52cv0zs25v9v5092dxdt" timestamp="1689904135"&gt;36&lt;/key&gt;&lt;/foreign-keys&gt;&lt;ref-type name="Journal Article"&gt;17&lt;/ref-type&gt;&lt;contributors&gt;&lt;authors&gt;&lt;author&gt;National Health Professional Standard of the People’s Republic of China&lt;/author&gt;&lt;/authors&gt;&lt;/contributors&gt;&lt;titles&gt;&lt;title&gt;&lt;style face="normal" font="default" size="100%"&gt;WS/T 428‐2013&lt;/style&gt;&lt;style face="normal" font="default" charset="134" size="100%"&gt; &lt;/style&gt;&lt;style face="normal" font="default" size="100%"&gt;Criteria&lt;/style&gt;&lt;style face="normal" font="default" charset="134" size="100%"&gt; &lt;/style&gt;&lt;style face="normal" font="default" size="100%"&gt;of&lt;/style&gt;&lt;style face="normal" font="default" charset="134" size="100%"&gt; &lt;/style&gt;&lt;style face="normal" font="default" size="100%"&gt;weight for&lt;/style&gt;&lt;style face="normal" font="default" charset="134" size="100%"&gt; &lt;/style&gt;&lt;style face="normal" font="default" size="100%"&gt;adults&lt;/style&gt;&lt;style face="normal" font="default" charset="134" size="100%"&gt; &lt;/style&gt;&lt;/title&gt;&lt;secondary-title&gt;http://www.nhc.gov.cn/ewebeditor/uploadfile/2013/08/20130808135715967.pdf&lt;/secondary-title&gt;&lt;/titles&gt;&lt;periodical&gt;&lt;full-title&gt;http://www.nhc.gov.cn/ewebeditor/uploadfile/2013/08/20130808135715967.pdf&lt;/full-title&gt;&lt;/periodical&gt;&lt;dates&gt;&lt;year&gt;2013&lt;/year&gt;&lt;/dates&gt;&lt;urls&gt;&lt;/urls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[19]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6F686A40" w14:textId="77777777" w:rsidR="005A35C5" w:rsidRPr="00755BEC" w:rsidRDefault="005A35C5" w:rsidP="003E009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weight circumference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>male≥90cm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>female≥85cm</w:t>
            </w:r>
          </w:p>
        </w:tc>
      </w:tr>
      <w:tr w:rsidR="005A35C5" w:rsidRPr="00755BEC" w14:paraId="5359AE01" w14:textId="77777777" w:rsidTr="003E0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72D1DF43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Dyslipidemia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&lt;EndNote&gt;&lt;Cite&gt;&lt;Author&gt;Berberich&lt;/Author&gt;&lt;Year&gt;2022&lt;/Year&gt;&lt;RecNum&gt;38&lt;/RecNum&gt;&lt;DisplayText&gt;[21]&lt;/DisplayText&gt;&lt;record&gt;&lt;rec-number&gt;38&lt;/rec-number&gt;&lt;foreign-keys&gt;&lt;key app="EN" db-id="d0vepd5w2xtpxked52cv0zs25v9v5092dxdt" timestamp="1690093755"&gt;38&lt;/key&gt;&lt;/foreign-keys&gt;&lt;ref-type name="Journal Article"&gt;17&lt;/ref-type&gt;&lt;contributors&gt;&lt;authors&gt;&lt;author&gt;Berberich, A. J.&lt;/author&gt;&lt;author&gt;Hegele, R. A.&lt;/author&gt;&lt;/authors&gt;&lt;/contributors&gt;&lt;auth-address&gt;Department of Medicine; Schulich School of Medicine and Dentistry, Western University, London, ON, Canada, N6A 5C1.&amp;#xD;Robarts Research Institute, Schulich School of Medicine and Dentistry, Western University, London, ON, Canada, N6A 5B7.&lt;/auth-address&gt;&lt;titles&gt;&lt;title&gt;A Modern Approach to Dyslipidemia&lt;/title&gt;&lt;secondary-title&gt;Endocr Rev&lt;/secondary-title&gt;&lt;alt-title&gt;Endocrine reviews&lt;/alt-title&gt;&lt;/titles&gt;&lt;periodical&gt;&lt;full-title&gt;Endocr Rev&lt;/full-title&gt;&lt;abbr-1&gt;Endocrine reviews&lt;/abbr-1&gt;&lt;/periodical&gt;&lt;alt-periodical&gt;&lt;full-title&gt;Endocr Rev&lt;/full-title&gt;&lt;abbr-1&gt;Endocrine reviews&lt;/abbr-1&gt;&lt;/alt-periodical&gt;&lt;pages&gt;611-653&lt;/pages&gt;&lt;volume&gt;43&lt;/volume&gt;&lt;number&gt;4&lt;/number&gt;&lt;edition&gt;2021/10/23&lt;/edition&gt;&lt;keywords&gt;&lt;keyword&gt;*Cardiovascular Diseases/genetics&lt;/keyword&gt;&lt;keyword&gt;Cholesterol&lt;/keyword&gt;&lt;keyword&gt;*Diabetes Mellitus, Type 2&lt;/keyword&gt;&lt;keyword&gt;*Dyslipidemias/diagnosis/therapy&lt;/keyword&gt;&lt;keyword&gt;Humans&lt;/keyword&gt;&lt;keyword&gt;Risk Factors&lt;/keyword&gt;&lt;keyword&gt;Triglycerides&lt;/keyword&gt;&lt;keyword&gt;atherosclerosis&lt;/keyword&gt;&lt;keyword&gt;combined hyperlipidemia&lt;/keyword&gt;&lt;keyword&gt;dyslipidemia&lt;/keyword&gt;&lt;keyword&gt;lipoprotein(a)&lt;/keyword&gt;&lt;/keywords&gt;&lt;dates&gt;&lt;year&gt;2022&lt;/year&gt;&lt;pub-dates&gt;&lt;date&gt;Jul 13&lt;/date&gt;&lt;/pub-dates&gt;&lt;/dates&gt;&lt;isbn&gt;0163-769X (Print)&amp;#xD;0163-769x&lt;/isbn&gt;&lt;accession-num&gt;34676866&lt;/accession-num&gt;&lt;urls&gt;&lt;/urls&gt;&lt;custom2&gt;PMC9277652&lt;/custom2&gt;&lt;electronic-resource-num&gt;10.1210/endrev/bnab037&lt;/electronic-resource-num&gt;&lt;remote-database-provider&gt;NLM&lt;/remote-database-provider&gt;&lt;language&gt;eng&lt;/language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[21]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786EF27D" w14:textId="77777777" w:rsidR="005A35C5" w:rsidRPr="00755BEC" w:rsidRDefault="005A35C5" w:rsidP="003E009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TC≥6.5 mmol/l   and/or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>TG≥1.7 mmol/l   and/or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>LDL≥3.4 mmol/l  and/or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 xml:space="preserve">HDL&lt;1.0mmol/l </w:t>
            </w:r>
          </w:p>
        </w:tc>
      </w:tr>
      <w:tr w:rsidR="005A35C5" w:rsidRPr="00755BEC" w14:paraId="3C60A045" w14:textId="77777777" w:rsidTr="003E009A">
        <w:trPr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32753B4C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Hyperuricemia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&lt;EndNote&gt;&lt;Cite&gt;&lt;Author&gt;Chinese Society of Endocrinrinology&lt;/Author&gt;&lt;Year&gt;2020&lt;/Year&gt;&lt;RecNum&gt;37&lt;/RecNum&gt;&lt;DisplayText&gt;[20]&lt;/DisplayText&gt;&lt;record&gt;&lt;rec-number&gt;37&lt;/rec-number&gt;&lt;foreign-keys&gt;&lt;key app="EN" db-id="d0vepd5w2xtpxked52cv0zs25v9v5092dxdt" timestamp="1690093670"&gt;37&lt;/key&gt;&lt;/foreign-keys&gt;&lt;ref-type name="Journal Article"&gt;17&lt;/ref-type&gt;&lt;contributors&gt;&lt;authors&gt;&lt;author&gt;Chinese Society of Endocrinrinology, Chinese Medical Association,Li Changgui&lt;/author&gt;&lt;/authors&gt;&lt;/contributors&gt;&lt;titles&gt;&lt;title&gt;Guideline for the diagnosis and management of hyperuricemia and gout in China(2019)&lt;/title&gt;&lt;secondary-title&gt;Chinese Journal of Endocrinology and Metabolism&lt;/secondary-title&gt;&lt;/titles&gt;&lt;periodical&gt;&lt;full-title&gt;Chinese Journal of Endocrinology and Metabolism&lt;/full-title&gt;&lt;/periodical&gt;&lt;pages&gt;13&lt;/pages&gt;&lt;volume&gt;36&lt;/volume&gt;&lt;number&gt;1&lt;/number&gt;&lt;section&gt;1&lt;/section&gt;&lt;dates&gt;&lt;year&gt;2020&lt;/year&gt;&lt;/dates&gt;&lt;urls&gt;&lt;/urls&gt;&lt;electronic-resource-num&gt;DOI: 10.3760/cma.j.issn.1000-6699.2020.01.011&lt;/electronic-resource-num&gt;&lt;/record&gt;&lt;/Cite&gt;&lt;/EndNote&gt;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[20]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5670B1C4" w14:textId="77777777" w:rsidR="005A35C5" w:rsidRPr="00755BEC" w:rsidRDefault="005A35C5" w:rsidP="003E009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male and female 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  <w:t>SUA&gt;405mmol/l</w:t>
            </w:r>
          </w:p>
        </w:tc>
      </w:tr>
      <w:tr w:rsidR="005A35C5" w:rsidRPr="00755BEC" w14:paraId="6E2F18C8" w14:textId="77777777" w:rsidTr="003E0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61F13867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Impaired Fasting Glucose(IFG)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&lt;EndNote&gt;&lt;Cite&gt;&lt;Year&gt;2010&lt;/Year&gt;&lt;RecNum&gt;44&lt;/RecNum&gt;&lt;DisplayText&gt;[51]&lt;/DisplayText&gt;&lt;record&gt;&lt;rec-number&gt;44&lt;/rec-number&gt;&lt;foreign-keys&gt;&lt;key app="EN" db-id="d0vepd5w2xtpxked52cv0zs25v9v5092dxdt" timestamp="1690182866"&gt;44&lt;/key&gt;&lt;/foreign-keys&gt;&lt;ref-type name="Journal Article"&gt;17&lt;/ref-type&gt;&lt;contributors&gt;&lt;/contributors&gt;&lt;titles&gt;&lt;title&gt;Diagnosis and classification of diabetes mellitus&lt;/title&gt;&lt;secondary-title&gt;Diabetes Care&lt;/secondary-title&gt;&lt;alt-title&gt;Diabetes care&lt;/alt-title&gt;&lt;/titles&gt;&lt;periodical&gt;&lt;full-title&gt;Diabetes Care&lt;/full-title&gt;&lt;abbr-1&gt;Diabetes care&lt;/abbr-1&gt;&lt;/periodical&gt;&lt;alt-periodical&gt;&lt;full-title&gt;Diabetes Care&lt;/full-title&gt;&lt;abbr-1&gt;Diabetes care&lt;/abbr-1&gt;&lt;/alt-periodical&gt;&lt;pages&gt;S62-9&lt;/pages&gt;&lt;volume&gt;33 Suppl 1&lt;/volume&gt;&lt;number&gt;Suppl 1&lt;/number&gt;&lt;edition&gt;2010/01/29&lt;/edition&gt;&lt;keywords&gt;&lt;keyword&gt;Diabetes Mellitus/*classification/*diagnosis&lt;/keyword&gt;&lt;keyword&gt;Humans&lt;/keyword&gt;&lt;keyword&gt;Physicians/*standards&lt;/keyword&gt;&lt;keyword&gt;United States&lt;/keyword&gt;&lt;/keywords&gt;&lt;dates&gt;&lt;year&gt;2010&lt;/year&gt;&lt;pub-dates&gt;&lt;date&gt;Jan&lt;/date&gt;&lt;/pub-dates&gt;&lt;/dates&gt;&lt;isbn&gt;0149-5992 (Print)&amp;#xD;0149-5992&lt;/isbn&gt;&lt;accession-num&gt;20042775&lt;/accession-num&gt;&lt;urls&gt;&lt;/urls&gt;&lt;custom2&gt;PMC2797383&lt;/custom2&gt;&lt;electronic-resource-num&gt;10.2337/dc10-S062&lt;/electronic-resource-num&gt;&lt;remote-database-provider&gt;NLM&lt;/remote-database-provider&gt;&lt;language&gt;eng&lt;/language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[51]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7E0DB03D" w14:textId="77777777" w:rsidR="005A35C5" w:rsidRPr="00755BEC" w:rsidRDefault="005A35C5" w:rsidP="003E009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Fasting glucose≥6.1mmol/l</w:t>
            </w:r>
          </w:p>
        </w:tc>
      </w:tr>
      <w:tr w:rsidR="005A35C5" w:rsidRPr="00755BEC" w14:paraId="08CE7909" w14:textId="77777777" w:rsidTr="003E009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1FD69DFB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Hypertension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PEVuZE5vdGU+PENpdGU+PEF1dGhvcj5DaG9iYW5pYW48L0F1dGhvcj48WWVhcj4yMDAzPC9ZZWFy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PEVuZE5vdGU+PENpdGU+PEF1dGhvcj5DaG9iYW5pYW48L0F1dGhvcj48WWVhcj4yMDAzPC9ZZWFy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EN.CITE.DATA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[52]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07775A43" w14:textId="77777777" w:rsidR="005A35C5" w:rsidRPr="00755BEC" w:rsidRDefault="005A35C5" w:rsidP="003E009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SBP≥140mmHg and/or DBP≥90mmHg</w:t>
            </w:r>
          </w:p>
        </w:tc>
      </w:tr>
      <w:tr w:rsidR="005A35C5" w:rsidRPr="00755BEC" w14:paraId="547E3B9F" w14:textId="77777777" w:rsidTr="003E0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740606B0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Metabolic Syndrome(MetS)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&lt;EndNote&gt;&lt;Cite&gt;&lt;Author&gt;Grundy&lt;/Author&gt;&lt;Year&gt;2005&lt;/Year&gt;&lt;RecNum&gt;42&lt;/RecNum&gt;&lt;DisplayText&gt;[25]&lt;/DisplayText&gt;&lt;record&gt;&lt;rec-number&gt;42&lt;/rec-number&gt;&lt;foreign-keys&gt;&lt;key app="EN" db-id="d0vepd5w2xtpxked52cv0zs25v9v5092dxdt" timestamp="1690162390"&gt;42&lt;/key&gt;&lt;/foreign-keys&gt;&lt;ref-type name="Journal Article"&gt;17&lt;/ref-type&gt;&lt;contributors&gt;&lt;authors&gt;&lt;author&gt;Grundy, S. M.&lt;/author&gt;&lt;author&gt;Cleeman, J. I.&lt;/author&gt;&lt;author&gt;Daniels, S. R.&lt;/author&gt;&lt;author&gt;Donato, K. A.&lt;/author&gt;&lt;author&gt;Eckel, R. H.&lt;/author&gt;&lt;author&gt;Franklin, B. A.&lt;/author&gt;&lt;author&gt;Gordon, D. J.&lt;/author&gt;&lt;author&gt;Krauss, R. M.&lt;/author&gt;&lt;author&gt;Savage, P. J.&lt;/author&gt;&lt;author&gt;Smith, S. C., Jr.&lt;/author&gt;&lt;author&gt;Spertus, J. A.&lt;/author&gt;&lt;author&gt;Costa, F.&lt;/author&gt;&lt;/authors&gt;&lt;/contributors&gt;&lt;titles&gt;&lt;title&gt;Diagnosis and management of the metabolic syndrome: an American Heart Association/National Heart, Lung, and Blood Institute Scientific Statement&lt;/title&gt;&lt;secondary-title&gt;Circulation&lt;/secondary-title&gt;&lt;alt-title&gt;Circulation&lt;/alt-title&gt;&lt;/titles&gt;&lt;periodical&gt;&lt;full-title&gt;Circulation&lt;/full-title&gt;&lt;abbr-1&gt;Circulation&lt;/abbr-1&gt;&lt;/periodical&gt;&lt;alt-periodical&gt;&lt;full-title&gt;Circulation&lt;/full-title&gt;&lt;abbr-1&gt;Circulation&lt;/abbr-1&gt;&lt;/alt-periodical&gt;&lt;pages&gt;2735-52&lt;/pages&gt;&lt;volume&gt;112&lt;/volume&gt;&lt;number&gt;17&lt;/number&gt;&lt;edition&gt;2005/09/15&lt;/edition&gt;&lt;keywords&gt;&lt;keyword&gt;Diabetes Mellitus, Type 2/epidemiology/prevention &amp;amp; control&lt;/keyword&gt;&lt;keyword&gt;Humans&lt;/keyword&gt;&lt;keyword&gt;Lipoproteins/blood&lt;/keyword&gt;&lt;keyword&gt;Metabolic Syndrome/complications/diagnosis/epidemiology/*therapy&lt;/keyword&gt;&lt;keyword&gt;National Institutes of Health (U.S.)&lt;/keyword&gt;&lt;keyword&gt;Risk Factors&lt;/keyword&gt;&lt;keyword&gt;Societies, Medical&lt;/keyword&gt;&lt;keyword&gt;United States/epidemiology&lt;/keyword&gt;&lt;/keywords&gt;&lt;dates&gt;&lt;year&gt;2005&lt;/year&gt;&lt;pub-dates&gt;&lt;date&gt;Oct 25&lt;/date&gt;&lt;/pub-dates&gt;&lt;/dates&gt;&lt;isbn&gt;0009-7322&lt;/isbn&gt;&lt;accession-num&gt;16157765&lt;/accession-num&gt;&lt;urls&gt;&lt;/urls&gt;&lt;electronic-resource-num&gt;10.1161/circulationaha.105.169404&lt;/electronic-resource-num&gt;&lt;remote-database-provider&gt;NLM&lt;/remote-database-provider&gt;&lt;language&gt;eng&lt;/language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[25]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263B8586" w14:textId="77777777" w:rsidR="005A35C5" w:rsidRPr="00755BEC" w:rsidRDefault="005A35C5" w:rsidP="003E009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any 3 of 5 constitute diagnosis MetS including central obesity, dyslipidemia (evaluated triglycerides or reduced HDL-C), hypertension and elevated fasting glucose </w:t>
            </w:r>
          </w:p>
        </w:tc>
      </w:tr>
      <w:tr w:rsidR="005A35C5" w:rsidRPr="00755BEC" w14:paraId="096316A8" w14:textId="77777777" w:rsidTr="003E009A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09C229B8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Non-alcoholic fatty liver disease(NAFLD)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&lt;EndNote&gt;&lt;Cite&gt;&lt;Author&gt;Cotter&lt;/Author&gt;&lt;Year&gt;2020&lt;/Year&gt;&lt;RecNum&gt;46&lt;/RecNum&gt;&lt;DisplayText&gt;[53]&lt;/DisplayText&gt;&lt;record&gt;&lt;rec-number&gt;46&lt;/rec-number&gt;&lt;foreign-keys&gt;&lt;key app="EN" db-id="d0vepd5w2xtpxked52cv0zs25v9v5092dxdt" timestamp="1690183861"&gt;46&lt;/key&gt;&lt;/foreign-keys&gt;&lt;ref-type name="Journal Article"&gt;17&lt;/ref-type&gt;&lt;contributors&gt;&lt;authors&gt;&lt;author&gt;Cotter, T. G.&lt;/author&gt;&lt;author&gt;Rinella, M.&lt;/author&gt;&lt;/authors&gt;&lt;/contributors&gt;&lt;auth-address&gt;Division of Gastroenterology and Hepatology, The University of Chicago Medicine, Chicago, Illinois.&amp;#xD;Division of Gastroenterology and Hepatology, Northwestern University Feinberg School of Medicine, Chicago, Illinois. Electronic address: mary.rinella@nm.org.&lt;/auth-address&gt;&lt;titles&gt;&lt;title&gt;Nonalcoholic Fatty Liver Disease 2020: The State of the Disease&lt;/title&gt;&lt;secondary-title&gt;Gastroenterology&lt;/secondary-title&gt;&lt;alt-title&gt;Gastroenterology&lt;/alt-title&gt;&lt;/titles&gt;&lt;periodical&gt;&lt;full-title&gt;Gastroenterology&lt;/full-title&gt;&lt;abbr-1&gt;Gastroenterology&lt;/abbr-1&gt;&lt;/periodical&gt;&lt;alt-periodical&gt;&lt;full-title&gt;Gastroenterology&lt;/full-title&gt;&lt;abbr-1&gt;Gastroenterology&lt;/abbr-1&gt;&lt;/alt-periodical&gt;&lt;pages&gt;1851-1864&lt;/pages&gt;&lt;volume&gt;158&lt;/volume&gt;&lt;number&gt;7&lt;/number&gt;&lt;edition&gt;2020/02/18&lt;/edition&gt;&lt;keywords&gt;&lt;keyword&gt;Animals&lt;/keyword&gt;&lt;keyword&gt;Comorbidity&lt;/keyword&gt;&lt;keyword&gt;Disease Progression&lt;/keyword&gt;&lt;keyword&gt;Genetic Predisposition to Disease&lt;/keyword&gt;&lt;keyword&gt;Humans&lt;/keyword&gt;&lt;keyword&gt;Non-alcoholic Fatty Liver Disease/diagnosis/*epidemiology/mortality/therapy&lt;/keyword&gt;&lt;keyword&gt;Prevalence&lt;/keyword&gt;&lt;keyword&gt;Prognosis&lt;/keyword&gt;&lt;keyword&gt;Risk Assessment&lt;/keyword&gt;&lt;keyword&gt;Risk Factors&lt;/keyword&gt;&lt;/keywords&gt;&lt;dates&gt;&lt;year&gt;2020&lt;/year&gt;&lt;pub-dates&gt;&lt;date&gt;May&lt;/date&gt;&lt;/pub-dates&gt;&lt;/dates&gt;&lt;isbn&gt;0016-5085&lt;/isbn&gt;&lt;accession-num&gt;32061595&lt;/accession-num&gt;&lt;urls&gt;&lt;/urls&gt;&lt;electronic-resource-num&gt;10.1053/j.gastro.2020.01.052&lt;/electronic-resource-num&gt;&lt;remote-database-provider&gt;NLM&lt;/remote-database-provider&gt;&lt;language&gt;eng&lt;/language&gt;&lt;/record&gt;&lt;/Cite&gt;&lt;/EndNote&gt;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[53]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hideMark/>
          </w:tcPr>
          <w:p w14:paraId="78C71AFB" w14:textId="77777777" w:rsidR="005A35C5" w:rsidRPr="00755BEC" w:rsidRDefault="005A35C5" w:rsidP="003E009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diagnosed by liver ultrasound radiologist</w:t>
            </w:r>
          </w:p>
        </w:tc>
      </w:tr>
      <w:tr w:rsidR="005A35C5" w:rsidRPr="00755BEC" w14:paraId="7BA54433" w14:textId="77777777" w:rsidTr="003E00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6" w:type="pct"/>
            <w:noWrap/>
            <w:hideMark/>
          </w:tcPr>
          <w:p w14:paraId="3968EE18" w14:textId="77777777" w:rsidR="005A35C5" w:rsidRPr="00755BEC" w:rsidRDefault="005A35C5" w:rsidP="003E009A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Abnormal ST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PEVuZE5vdGU+PENpdGU+PEF1dGhvcj5TaGFybWE8L0F1dGhvcj48WWVhcj4yMDE3PC9ZZWFyPjxS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begin">
                <w:fldData xml:space="preserve">PEVuZE5vdGU+PENpdGU+PEF1dGhvcj5TaGFybWE8L0F1dGhvcj48WWVhcj4yMDE3PC9ZZWFyPjxS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</w:fldData>
              </w:fldCha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instrText xml:space="preserve"> ADDIN EN.CITE.DATA </w:instrTex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separate"/>
            </w:r>
            <w:r w:rsidRPr="00755BEC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  <w:vertAlign w:val="superscript"/>
              </w:rPr>
              <w:t>[26]</w:t>
            </w: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3344" w:type="pct"/>
            <w:noWrap/>
            <w:hideMark/>
          </w:tcPr>
          <w:p w14:paraId="0982D801" w14:textId="77777777" w:rsidR="005A35C5" w:rsidRPr="00755BEC" w:rsidRDefault="005A35C5" w:rsidP="003E009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55BEC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ST-segment depression ≥0.5 mm in depth or elevation ≥2 mm in two or more contiguous leads</w:t>
            </w:r>
          </w:p>
        </w:tc>
      </w:tr>
    </w:tbl>
    <w:p w14:paraId="1425C575" w14:textId="184BC7E6" w:rsidR="0038214D" w:rsidRPr="005A35C5" w:rsidRDefault="005A35C5" w:rsidP="005A35C5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5B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Abbreviations: BMI, body mass index; WHR, waist hip rate; FPG, </w:t>
      </w:r>
      <w:bookmarkStart w:id="1" w:name="_Hlk141432660"/>
      <w:r w:rsidRPr="00755BEC">
        <w:rPr>
          <w:rFonts w:ascii="Times New Roman" w:hAnsi="Times New Roman" w:cs="Times New Roman"/>
          <w:color w:val="000000" w:themeColor="text1"/>
          <w:sz w:val="24"/>
          <w:szCs w:val="24"/>
        </w:rPr>
        <w:t>fasting plasma glucose</w:t>
      </w:r>
      <w:bookmarkEnd w:id="1"/>
      <w:r w:rsidRPr="00755BEC">
        <w:rPr>
          <w:rFonts w:ascii="Times New Roman" w:hAnsi="Times New Roman" w:cs="Times New Roman"/>
          <w:color w:val="000000" w:themeColor="text1"/>
          <w:sz w:val="24"/>
          <w:szCs w:val="24"/>
        </w:rPr>
        <w:t>; SUA, serum uric acid; TG, triglyceride; TG, total cholesterol; LDL-C, low-density lipoprotein cholesterol; HDL-C, high-density lipoprotein cholesterol; SBP, systolic blood pressure; DBP, diastolic blood pressure; HR, heart rate; CK, creatine kinase; NT-proBNP, N-Terminal pro-brain natriuretic peptide; hs-cTNI, highly sensitive cardiac troponin I.</w:t>
      </w:r>
    </w:p>
    <w:sectPr w:rsidR="0038214D" w:rsidRPr="005A3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5C5"/>
    <w:rsid w:val="00235F39"/>
    <w:rsid w:val="0038214D"/>
    <w:rsid w:val="00394B11"/>
    <w:rsid w:val="00530909"/>
    <w:rsid w:val="005A35C5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FBDD6"/>
  <w15:chartTrackingRefBased/>
  <w15:docId w15:val="{570F8361-2228-4884-AA81-C7C3798F4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5C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35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5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5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5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5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5C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5C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5C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5C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35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3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5C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3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35C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3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35C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3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5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35C5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A35C5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1665</Words>
  <Characters>9493</Characters>
  <Application>Microsoft Office Word</Application>
  <DocSecurity>0</DocSecurity>
  <Lines>79</Lines>
  <Paragraphs>22</Paragraphs>
  <ScaleCrop>false</ScaleCrop>
  <Company>Springer Nature</Company>
  <LinksUpToDate>false</LinksUpToDate>
  <CharactersWithSpaces>11136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2025-06-06T16:31:00Z</dcterms:created>
  <dcterms:modified xsi:type="dcterms:W3CDTF">2025-06-06T16:32:00Z</dcterms:modified>
</cp:coreProperties>
</file>