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112B" w14:textId="0C46A979" w:rsidR="00C85895" w:rsidRPr="00C85895" w:rsidRDefault="00C85895" w:rsidP="00C8589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  <w:t>Appendix A: Regular Expression Patterns for CheXpert Disease Labels</w:t>
      </w:r>
    </w:p>
    <w:p w14:paraId="145F990F" w14:textId="1C1DDABB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This appendix provides the specific regular expression (RegEx) 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patterns</w:t>
      </w:r>
      <w:r w:rsidR="003E6E47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and 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label mapping utilized to map extracted clinical entities to the 1</w:t>
      </w:r>
      <w:r w:rsidR="003E6E47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3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predefined CheXpert </w:t>
      </w:r>
      <w:r w:rsidR="003E6E47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(12 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disease </w:t>
      </w:r>
      <w:r w:rsidR="003E6E47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and 1 no findings) 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categories. These patterns are designed to capture various linguistic expressions and clinical concepts related to each disease category within pediatric chest radiography reports, aligning with the CheXpert framework.</w:t>
      </w:r>
    </w:p>
    <w:p w14:paraId="327F8049" w14:textId="3D3351AB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GitHub Reference: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The RegEx patterns and label mapping are based on the CheXpert labeler, with specific adaptations. More details can be found at: </w:t>
      </w:r>
      <w:hyperlink r:id="rId5" w:tooltip="null" w:history="1">
        <w:r w:rsidRPr="00C85895">
          <w:rPr>
            <w:rFonts w:eastAsia="Times New Roman" w:cstheme="minorHAnsi"/>
            <w:color w:val="0000FF"/>
            <w:kern w:val="0"/>
            <w:sz w:val="22"/>
            <w:szCs w:val="22"/>
            <w:u w:val="single"/>
            <w14:ligatures w14:val="none"/>
          </w:rPr>
          <w:t>https://github.com/cchmc-dll/Chexpert_Label_Map</w:t>
        </w:r>
        <w:r w:rsidRPr="00C85895">
          <w:rPr>
            <w:rFonts w:eastAsia="Times New Roman" w:cstheme="minorHAnsi"/>
            <w:color w:val="0000FF"/>
            <w:kern w:val="0"/>
            <w:sz w:val="22"/>
            <w:szCs w:val="22"/>
            <w:u w:val="single"/>
            <w14:ligatures w14:val="none"/>
          </w:rPr>
          <w:t>p</w:t>
        </w:r>
        <w:r w:rsidRPr="00C85895">
          <w:rPr>
            <w:rFonts w:eastAsia="Times New Roman" w:cstheme="minorHAnsi"/>
            <w:color w:val="0000FF"/>
            <w:kern w:val="0"/>
            <w:sz w:val="22"/>
            <w:szCs w:val="22"/>
            <w:u w:val="single"/>
            <w14:ligatures w14:val="none"/>
          </w:rPr>
          <w:t>ing/</w:t>
        </w:r>
      </w:hyperlink>
      <w:r w:rsidR="00580372"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</w:p>
    <w:p w14:paraId="60692DF6" w14:textId="77777777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1. Cardiomegaly</w:t>
      </w:r>
    </w:p>
    <w:p w14:paraId="2435B077" w14:textId="3ED929EC" w:rsidR="00C85895" w:rsidRPr="00C85895" w:rsidRDefault="00C85895" w:rsidP="00C858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Description: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Detects mentions of an enlarged heart, including terms like "cardiomegaly" and phrases indicating increased heart size. It excludes mentions related to heart functions (e.g., heart rate, heart rhythm).</w:t>
      </w:r>
    </w:p>
    <w:p w14:paraId="48CB168C" w14:textId="77777777" w:rsidR="00C85895" w:rsidRPr="00C85895" w:rsidRDefault="00C85895" w:rsidP="00C858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RegEx Pattern:</w:t>
      </w:r>
    </w:p>
    <w:p w14:paraId="322CD28D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</w:t>
      </w:r>
      <w:proofErr w:type="spellEnd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)^</w:t>
      </w:r>
    </w:p>
    <w:p w14:paraId="7C962EF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</w:p>
    <w:p w14:paraId="28944EA3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(?=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.*\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bcardiomegaly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\b)</w:t>
      </w:r>
    </w:p>
    <w:p w14:paraId="5C9990C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|</w:t>
      </w:r>
    </w:p>
    <w:p w14:paraId="0A5388F9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(?=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.*\b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heart|cardiac|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cardiopericardial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b)</w:t>
      </w:r>
    </w:p>
    <w:p w14:paraId="41BA5CCC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(?=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.*\b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</w:p>
    <w:p w14:paraId="2586DB9F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enlarge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d|ment|ing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41A4309D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big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ger|gest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52E9C64F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increase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d|s|ing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6D69A548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dilate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d|ing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08F69A2B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prominence|</w:t>
      </w:r>
    </w:p>
    <w:p w14:paraId="7785236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prominent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ly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49AB568B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abnorm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al|ity|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ally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)|</w:t>
      </w:r>
      <w:proofErr w:type="gramEnd"/>
    </w:p>
    <w:p w14:paraId="4D23FA9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borderline|</w:t>
      </w:r>
    </w:p>
    <w:p w14:paraId="78509857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deviat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ed|ion|ing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46F131A0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large\w*|</w:t>
      </w:r>
    </w:p>
    <w:p w14:paraId="2E098FE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bulk\w*|</w:t>
      </w:r>
    </w:p>
    <w:p w14:paraId="3FE192E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wide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en|r|ning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4BCCFABC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efface\w*|</w:t>
      </w:r>
    </w:p>
    <w:p w14:paraId="11BBEA3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exaggerate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d|ing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</w:t>
      </w:r>
    </w:p>
    <w:p w14:paraId="71144937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b)</w:t>
      </w:r>
    </w:p>
    <w:p w14:paraId="3249C70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</w:t>
      </w:r>
    </w:p>
    <w:p w14:paraId="53644D26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(?!.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*\b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heart 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rate|heart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rhythm|heart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sound|heart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murmur|heart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block|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heart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beat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|heart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palpitations|heart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arrhythmia|heart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attack)\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b)</w:t>
      </w:r>
    </w:p>
    <w:p w14:paraId="49F09833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.+$</w:t>
      </w:r>
    </w:p>
    <w:p w14:paraId="2E0BBDDC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137F78E4" w14:textId="77777777" w:rsidR="00C85895" w:rsidRPr="00C85895" w:rsidRDefault="00C85895" w:rsidP="00C858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(Positive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cardiomegaly, enlarged heart, heart enlargement, heart size increased, heart size enlargement, cardiac enlargement, cardiac size increase</w:t>
      </w:r>
    </w:p>
    <w:p w14:paraId="1C4D7FBF" w14:textId="77777777" w:rsidR="00C85895" w:rsidRPr="00C85895" w:rsidRDefault="00C85895" w:rsidP="00C858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(Negative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None</w:t>
      </w:r>
    </w:p>
    <w:p w14:paraId="642A8FB6" w14:textId="77777777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2. Enlarged Cardiomediastinum</w:t>
      </w:r>
    </w:p>
    <w:p w14:paraId="4FD82457" w14:textId="77777777" w:rsidR="00C85895" w:rsidRPr="00C85895" w:rsidRDefault="00C85895" w:rsidP="00C858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lastRenderedPageBreak/>
        <w:t>Description: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Identifies phrases indicating an enlarged heart or mediastinal structures, using specific anatomical and size-related keywords. It explicitly excludes terms related to mediastinal conditions that are not indicative of enlargement (e.g., shifts, lymph nodes).</w:t>
      </w:r>
    </w:p>
    <w:p w14:paraId="31F6F4AC" w14:textId="77777777" w:rsidR="00C85895" w:rsidRPr="00C85895" w:rsidRDefault="00C85895" w:rsidP="00C858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RegEx Pattern:</w:t>
      </w:r>
    </w:p>
    <w:p w14:paraId="6A1546DE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</w:t>
      </w:r>
      <w:proofErr w:type="spellEnd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)^</w:t>
      </w:r>
    </w:p>
    <w:p w14:paraId="4D4CB16D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(?=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.*\b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</w:p>
    <w:p w14:paraId="123F895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cardiomediastinum|</w:t>
      </w:r>
    </w:p>
    <w:p w14:paraId="2A84101E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cardiomediastinal|</w:t>
      </w:r>
    </w:p>
    <w:p w14:paraId="276B160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pneumomediastinum|</w:t>
      </w:r>
    </w:p>
    <w:p w14:paraId="52380CAA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mediastinum|</w:t>
      </w:r>
    </w:p>
    <w:p w14:paraId="4B4AA99A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cardiothymic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0A595C9B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mediastinal|</w:t>
      </w:r>
    </w:p>
    <w:p w14:paraId="214249C0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cardiopericardial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0714215F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thymic|</w:t>
      </w:r>
    </w:p>
    <w:p w14:paraId="2A50EC17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vascular|</w:t>
      </w:r>
    </w:p>
    <w:p w14:paraId="7D7DF92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arterial|</w:t>
      </w:r>
    </w:p>
    <w:p w14:paraId="64CB71D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costochondral|</w:t>
      </w:r>
    </w:p>
    <w:p w14:paraId="6BDAC22E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hilar|</w:t>
      </w:r>
    </w:p>
    <w:p w14:paraId="42585BB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globular</w:t>
      </w:r>
    </w:p>
    <w:p w14:paraId="52C26E3D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b)</w:t>
      </w:r>
    </w:p>
    <w:p w14:paraId="080C0B4E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(?=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.*\b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</w:p>
    <w:p w14:paraId="511A6D73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enlarge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d|ment|ing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7DE5C4DE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big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ger|gest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72BE6EA8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increase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d|s|ing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0EA82689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dilate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d|ing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63DB00DA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prominence|</w:t>
      </w:r>
    </w:p>
    <w:p w14:paraId="63BC960B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prominent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ly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54D4FE95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abnorm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al|ity|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ally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)|</w:t>
      </w:r>
      <w:proofErr w:type="gramEnd"/>
    </w:p>
    <w:p w14:paraId="0A378B20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borderline|</w:t>
      </w:r>
    </w:p>
    <w:p w14:paraId="0FE0FACF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deviat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ed|ion|ing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450282CF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large\w*|</w:t>
      </w:r>
    </w:p>
    <w:p w14:paraId="0C610E1A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bulk\w*|</w:t>
      </w:r>
    </w:p>
    <w:p w14:paraId="0266B93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wide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en|r|ning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39DB33B0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thick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en|er|ening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295ACB3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efface\w*|</w:t>
      </w:r>
    </w:p>
    <w:p w14:paraId="1B3208FE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exaggerate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d|ing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</w:t>
      </w:r>
    </w:p>
    <w:p w14:paraId="698FCB38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b)</w:t>
      </w:r>
    </w:p>
    <w:p w14:paraId="4C74001B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(?!.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*\b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</w:p>
    <w:p w14:paraId="1934E0B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mediastinal shift|</w:t>
      </w:r>
    </w:p>
    <w:p w14:paraId="1C9D2B8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mediastinal displacement|</w:t>
      </w:r>
    </w:p>
    <w:p w14:paraId="549B1D6D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mediastinal lymph node|</w:t>
      </w:r>
    </w:p>
    <w:p w14:paraId="5DC4BA75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mediastinal lymphadenopathy|</w:t>
      </w:r>
    </w:p>
    <w:p w14:paraId="5F320EDE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mediastinal node</w:t>
      </w:r>
    </w:p>
    <w:p w14:paraId="1E7137DD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b)</w:t>
      </w:r>
    </w:p>
    <w:p w14:paraId="7878CB4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.+$</w:t>
      </w:r>
    </w:p>
    <w:p w14:paraId="4D1AA919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000000"/>
          <w:kern w:val="0"/>
          <w:sz w:val="18"/>
          <w:szCs w:val="18"/>
          <w14:ligatures w14:val="none"/>
        </w:rPr>
      </w:pPr>
    </w:p>
    <w:p w14:paraId="12D6032B" w14:textId="77777777" w:rsidR="00C85895" w:rsidRPr="00C85895" w:rsidRDefault="00C85895" w:rsidP="00C858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(Positive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enlarged cardiomediastinum, cardiomediastinum, mediastinal enlargement, mediastinal contour enlargement, mediastinal silhouette enlargement, cardiomediastinal contour enlargement, enlarged mediastinal contours, mediastinal deviation</w:t>
      </w:r>
    </w:p>
    <w:p w14:paraId="37444F5B" w14:textId="77777777" w:rsidR="00C85895" w:rsidRPr="00C85895" w:rsidRDefault="00C85895" w:rsidP="00C858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(Negative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enlarged hilar vessels, enlarged lymph nodes, atrial enlargement, vascular enlargement, hilar nodal enlargement, arterial enlargement, adenoidal enlargement, focal enlargement</w:t>
      </w:r>
    </w:p>
    <w:p w14:paraId="52A51B84" w14:textId="77777777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3. Pleural Other</w:t>
      </w:r>
    </w:p>
    <w:p w14:paraId="231D7F68" w14:textId="77777777" w:rsidR="00C85895" w:rsidRPr="00C85895" w:rsidRDefault="00C85895" w:rsidP="00C858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lastRenderedPageBreak/>
        <w:t>Description: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Captures general pleural abnormalities, while specifically excluding pleural effusion or pleural fluid.</w:t>
      </w:r>
    </w:p>
    <w:p w14:paraId="3DAD7433" w14:textId="77777777" w:rsidR="00C85895" w:rsidRPr="00C85895" w:rsidRDefault="00C85895" w:rsidP="00C858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RegEx Pattern:</w:t>
      </w:r>
    </w:p>
    <w:p w14:paraId="424FA3F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</w:t>
      </w:r>
      <w:proofErr w:type="spellEnd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)^</w:t>
      </w:r>
    </w:p>
    <w:p w14:paraId="04511F1C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(?=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.*\b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pleural|hemothorax|chylothorax|empyema|fibrothorax|pneumomediastinum|fibrosis|pleuro-parenchymal|pleuro-pericardial|pleurodynia|pleuropulmonary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blastoma)\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b)</w:t>
      </w:r>
    </w:p>
    <w:p w14:paraId="37231E6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(?!.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*\b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pleural effusion|pleural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fluid)\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b)</w:t>
      </w:r>
    </w:p>
    <w:p w14:paraId="59516BB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.+$</w:t>
      </w:r>
    </w:p>
    <w:p w14:paraId="239D5A3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6699CB10" w14:textId="1376D193" w:rsidR="00C85895" w:rsidRPr="00C85895" w:rsidRDefault="00C85895" w:rsidP="00C858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(Positive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pleural, hemothorax, chylothorax, empyema, fibrothorax, pneumomediastinum, fibrosi</w:t>
      </w:r>
      <w:r w:rsidR="003E6E47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, pleuro-parenchymal, pleuro-pericardial, pleurodynia, pleuropulmonary blastoma</w:t>
      </w:r>
    </w:p>
    <w:p w14:paraId="351006AB" w14:textId="77777777" w:rsidR="00C85895" w:rsidRPr="00C85895" w:rsidRDefault="00C85895" w:rsidP="00C858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(Negative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pleural effusion, pleural fluid</w:t>
      </w:r>
    </w:p>
    <w:p w14:paraId="42DCB081" w14:textId="77777777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4. Lung Lesion</w:t>
      </w:r>
    </w:p>
    <w:p w14:paraId="276C0B4C" w14:textId="77777777" w:rsidR="00C85895" w:rsidRPr="00C85895" w:rsidRDefault="00C85895" w:rsidP="00C8589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Description: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Identifies terms referring to localized abnormalities, masses, or growths within the lung.</w:t>
      </w:r>
    </w:p>
    <w:p w14:paraId="76FA328E" w14:textId="77777777" w:rsidR="00C85895" w:rsidRPr="00C85895" w:rsidRDefault="00C85895" w:rsidP="00C8589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RegEx Pattern:</w:t>
      </w:r>
    </w:p>
    <w:p w14:paraId="77726A8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(?i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mass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es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lump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nodul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e|es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lesion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carcinom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a|as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neoplasm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tumor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s)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?)\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</w:t>
      </w:r>
    </w:p>
    <w:p w14:paraId="7B6D5099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2BB9E728" w14:textId="77777777" w:rsidR="00C85895" w:rsidRPr="00C85895" w:rsidRDefault="00C85895" w:rsidP="00C8589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(Positive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mass, lump, nodul, lesion, carcinom, neoplasm, tumor</w:t>
      </w:r>
    </w:p>
    <w:p w14:paraId="15E5C0D3" w14:textId="77777777" w:rsidR="00C85895" w:rsidRPr="00C85895" w:rsidRDefault="00C85895" w:rsidP="00C8589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(Negative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None</w:t>
      </w:r>
    </w:p>
    <w:p w14:paraId="2A232995" w14:textId="77777777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5. Lung Opacity</w:t>
      </w:r>
    </w:p>
    <w:p w14:paraId="21FF052F" w14:textId="77777777" w:rsidR="00C85895" w:rsidRPr="00C85895" w:rsidRDefault="00C85895" w:rsidP="00C858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Description: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Captures various forms of lung opacities, requiring lung-related context for general terms and directly recognizing specific patterns (e.g., ground glass). It excludes negations and unrelated anatomical contexts.</w:t>
      </w:r>
    </w:p>
    <w:p w14:paraId="4F769D90" w14:textId="77777777" w:rsidR="00C85895" w:rsidRPr="00C85895" w:rsidRDefault="00C85895" w:rsidP="00C858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RegEx Pattern:</w:t>
      </w:r>
    </w:p>
    <w:p w14:paraId="14876DB7" w14:textId="0CCE3C98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eastAsia="Times New Roman" w:cstheme="minorHAnsi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</w:t>
      </w:r>
      <w:proofErr w:type="spellEnd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</w:t>
      </w:r>
    </w:p>
    <w:p w14:paraId="2A88B523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</w:p>
    <w:p w14:paraId="5999C745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lung|pulmonary|chest|thoracic|airspace|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parenchymal)\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b[\s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,.-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]*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\w+[\s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,.-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]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*){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0,3})</w:t>
      </w:r>
    </w:p>
    <w:p w14:paraId="7B7E8DCF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opaci\w+|density|consolidation|infiltrate\w*|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haziness)\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b)</w:t>
      </w:r>
    </w:p>
    <w:p w14:paraId="4113460B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|</w:t>
      </w:r>
    </w:p>
    <w:p w14:paraId="1B72F9FA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opaci\w+|density|consolidation|infiltrate\w*|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haziness)\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b)</w:t>
      </w:r>
    </w:p>
    <w:p w14:paraId="24ECA777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[\s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,.-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]*\w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+){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0,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3}[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s,.-]*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lung|pulmonary|chest|thoracic|airspace|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parenchymal)\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</w:t>
      </w:r>
    </w:p>
    <w:p w14:paraId="25E14A30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</w:t>
      </w:r>
    </w:p>
    <w:p w14:paraId="4EE7D1A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2E61DE30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</w:p>
    <w:p w14:paraId="7B95A2F6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ground\s*glass\s*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opaci\w*|appearance|density|pattern|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attenuation)|</w:t>
      </w:r>
      <w:proofErr w:type="gramEnd"/>
    </w:p>
    <w:p w14:paraId="3699BB2B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patchy|diffuse|bilateral|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multifocal)\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opaci\w+|consolidation\w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*)|</w:t>
      </w:r>
      <w:proofErr w:type="gramEnd"/>
    </w:p>
    <w:p w14:paraId="42AE279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air[- ]?space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disease|opaci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\w+|consolidation\w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*)|</w:t>
      </w:r>
      <w:proofErr w:type="gramEnd"/>
    </w:p>
    <w:p w14:paraId="2E31332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interstitial\s+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lung\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s+disease|pattern|marking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\w*|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opaci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\w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+)|</w:t>
      </w:r>
      <w:proofErr w:type="gramEnd"/>
    </w:p>
    <w:p w14:paraId="3083551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lastRenderedPageBreak/>
        <w:t xml:space="preserve">    alveolar\s+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opaci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\w+|infiltrate\w*|consolidation\w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*)|</w:t>
      </w:r>
      <w:proofErr w:type="gramEnd"/>
    </w:p>
    <w:p w14:paraId="39639CCF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reticular\s+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pattern|marking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\w*|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opaci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\w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+)|</w:t>
      </w:r>
      <w:proofErr w:type="gramEnd"/>
    </w:p>
    <w:p w14:paraId="3D83820C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parenchymal\s+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opaci\w+|infiltrate\w*|consolidation\w*|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haziness)|</w:t>
      </w:r>
      <w:proofErr w:type="gramEnd"/>
    </w:p>
    <w:p w14:paraId="7920DFD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peribronchial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thickening|cuffing|infiltrate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\w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*)|</w:t>
      </w:r>
      <w:proofErr w:type="gramEnd"/>
    </w:p>
    <w:p w14:paraId="7D3776D8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bronchial\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s+wall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s+thickening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53D72A8A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reticulation\s+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pattern|marking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\w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*)|</w:t>
      </w:r>
      <w:proofErr w:type="gramEnd"/>
    </w:p>
    <w:p w14:paraId="0087C388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pulmonary\s+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infiltrate\w*|consolidation\w*|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opaci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\w+)</w:t>
      </w:r>
    </w:p>
    <w:p w14:paraId="7364F240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</w:t>
      </w:r>
    </w:p>
    <w:p w14:paraId="02AE63C9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(?!</w:t>
      </w:r>
    </w:p>
    <w:p w14:paraId="7736CF7D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[\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s,.-]*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</w:p>
    <w:p w14:paraId="0CC2D478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ruled\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s+out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295DB2C6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negative\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s+for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0AA00BBB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absence\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s+of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38EEC87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excluded|</w:t>
      </w:r>
    </w:p>
    <w:p w14:paraId="3B8C8A2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unlikely|</w:t>
      </w:r>
    </w:p>
    <w:p w14:paraId="199C60EB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without|</w:t>
      </w:r>
    </w:p>
    <w:p w14:paraId="1F3EE90C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free\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s+of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4B7F2463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no\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s+evidence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s+of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67A3B830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not\s+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present|seen|visualized|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identified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)|</w:t>
      </w:r>
      <w:proofErr w:type="gramEnd"/>
    </w:p>
    <w:p w14:paraId="0EDDFB8E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cannot\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s+be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s+assessed</w:t>
      </w:r>
      <w:proofErr w:type="spellEnd"/>
    </w:p>
    <w:p w14:paraId="7508428F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b)</w:t>
      </w:r>
    </w:p>
    <w:p w14:paraId="58EE6F3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|</w:t>
      </w:r>
    </w:p>
    <w:p w14:paraId="4E2CA5C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[\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s,.-]*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</w:p>
    <w:p w14:paraId="21DFE017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pleural\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s+effusion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24A4995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mediastinum|</w:t>
      </w:r>
    </w:p>
    <w:p w14:paraId="599A6C6D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hilar|</w:t>
      </w:r>
    </w:p>
    <w:p w14:paraId="143E6DB0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bone\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s+density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3A02B57B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soft\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s+tissue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14F90089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diaphragm|</w:t>
      </w:r>
    </w:p>
    <w:p w14:paraId="2F963ADF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    breast\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s+density</w:t>
      </w:r>
      <w:proofErr w:type="spellEnd"/>
    </w:p>
    <w:p w14:paraId="315D5235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b)</w:t>
      </w:r>
    </w:p>
    <w:p w14:paraId="642782E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</w:t>
      </w:r>
    </w:p>
    <w:p w14:paraId="5AD50AD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3A0CD14A" w14:textId="77777777" w:rsidR="00C85895" w:rsidRPr="00C85895" w:rsidRDefault="00C85895" w:rsidP="00C858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(Positive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lung opacity, lung opacities, pulmonary opacity, pulmonary opacities, opacification, airspace opacity, airspace opacities, airspace opacification, parenchymal opacity, parenchymal opacities</w:t>
      </w:r>
    </w:p>
    <w:p w14:paraId="18C5C3CD" w14:textId="77777777" w:rsidR="00C85895" w:rsidRPr="00C85895" w:rsidRDefault="00C85895" w:rsidP="00C858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(Negative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lungs clear, clear lungs</w:t>
      </w:r>
    </w:p>
    <w:p w14:paraId="75F5409F" w14:textId="77777777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6. Edema</w:t>
      </w:r>
    </w:p>
    <w:p w14:paraId="5CBD19F5" w14:textId="77777777" w:rsidR="00C85895" w:rsidRPr="00C85895" w:rsidRDefault="00C85895" w:rsidP="00C8589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Description: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Detects various forms of fluid accumulation in the lungs, including pulmonary, interstitial, and alveolar edema, as well as associated radiological signs.</w:t>
      </w:r>
    </w:p>
    <w:p w14:paraId="5D99B221" w14:textId="77777777" w:rsidR="00C85895" w:rsidRPr="00C85895" w:rsidRDefault="00C85895" w:rsidP="00C8589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RegEx Pattern:</w:t>
      </w:r>
    </w:p>
    <w:p w14:paraId="6C538BEE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</w:t>
      </w:r>
      <w:proofErr w:type="spellEnd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</w:p>
    <w:p w14:paraId="5C2C1189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pulmonary|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lung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s+edema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21A99A26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edema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tous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028B746E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interstitial|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alveolar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s+edema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3AFE6485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perihilar|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basilar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s+edema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4C6323E0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fluid\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s+overload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126425E3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vascular\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s+congestion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270E435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congestive\s+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pattern|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changes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)|</w:t>
      </w:r>
      <w:proofErr w:type="gramEnd"/>
    </w:p>
    <w:p w14:paraId="693949B3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cephalization|</w:t>
      </w:r>
    </w:p>
    <w:p w14:paraId="55CD389C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kerley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a|b|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s+lines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3D0197AE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bat[-\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s]wing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appearance|pattern|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distribution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)|</w:t>
      </w:r>
      <w:proofErr w:type="gramEnd"/>
    </w:p>
    <w:p w14:paraId="0124D458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butterfly\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s+pattern</w:t>
      </w:r>
      <w:proofErr w:type="spellEnd"/>
    </w:p>
    <w:p w14:paraId="7CF2D72F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</w:t>
      </w:r>
    </w:p>
    <w:p w14:paraId="0B360E28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33C9B893" w14:textId="77777777" w:rsidR="00C85895" w:rsidRPr="00C85895" w:rsidRDefault="00C85895" w:rsidP="00C8589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(Positive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edema</w:t>
      </w:r>
    </w:p>
    <w:p w14:paraId="5CBAA10A" w14:textId="77777777" w:rsidR="00C85895" w:rsidRPr="00C85895" w:rsidRDefault="00C85895" w:rsidP="00C8589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(Negative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None</w:t>
      </w:r>
    </w:p>
    <w:p w14:paraId="7EC0DAF7" w14:textId="77777777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7. Consolidation</w:t>
      </w:r>
    </w:p>
    <w:p w14:paraId="479D29DF" w14:textId="77777777" w:rsidR="00C85895" w:rsidRPr="00C85895" w:rsidRDefault="00C85895" w:rsidP="00C8589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Description: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Identifies areas of lung tissue filled with fluid or solid material, often associated with pneumonia, including focal, patchy, and lobar consolidation.</w:t>
      </w:r>
    </w:p>
    <w:p w14:paraId="735C1851" w14:textId="77777777" w:rsidR="00C85895" w:rsidRPr="00C85895" w:rsidRDefault="00C85895" w:rsidP="00C8589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RegEx Pattern:</w:t>
      </w:r>
    </w:p>
    <w:p w14:paraId="2F1DC02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</w:t>
      </w:r>
      <w:proofErr w:type="spellEnd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</w:p>
    <w:p w14:paraId="236090A0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consolidat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ion|ed|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ive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)|</w:t>
      </w:r>
      <w:proofErr w:type="gramEnd"/>
    </w:p>
    <w:p w14:paraId="4A990D69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air[-\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s]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space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alveolar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consolidation|filling|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opacity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)|</w:t>
      </w:r>
      <w:proofErr w:type="gramEnd"/>
    </w:p>
    <w:p w14:paraId="6CA4535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focal|patchy|complete|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partial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s+consolidation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771DA3B7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right|left|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bilateral)\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upper|lower|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middle)\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s+lobe\s+consolidation|</w:t>
      </w:r>
    </w:p>
    <w:p w14:paraId="471E9A6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lobar|segmental|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subsegmental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s+consolidation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7C15D25B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dense\s+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opacity|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consolidation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)|</w:t>
      </w:r>
      <w:proofErr w:type="gramEnd"/>
    </w:p>
    <w:p w14:paraId="6C33D9B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consolidative\s+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process|change|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opacity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)|</w:t>
      </w:r>
      <w:proofErr w:type="gramEnd"/>
    </w:p>
    <w:p w14:paraId="1C33B6C5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area[s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]?\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s+of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s+consolidation</w:t>
      </w:r>
      <w:proofErr w:type="spellEnd"/>
    </w:p>
    <w:p w14:paraId="06F75818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</w:t>
      </w:r>
    </w:p>
    <w:p w14:paraId="59FB50DB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1959CDFC" w14:textId="77777777" w:rsidR="00C85895" w:rsidRPr="00C85895" w:rsidRDefault="00C85895" w:rsidP="00C8589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(Positive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consolidat</w:t>
      </w:r>
      <w:proofErr w:type="spellEnd"/>
    </w:p>
    <w:p w14:paraId="253FE9A8" w14:textId="77777777" w:rsidR="00C85895" w:rsidRPr="00C85895" w:rsidRDefault="00C85895" w:rsidP="00C8589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(Negative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None</w:t>
      </w:r>
    </w:p>
    <w:p w14:paraId="1FF392D9" w14:textId="77777777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8. Pneumonia</w:t>
      </w:r>
    </w:p>
    <w:p w14:paraId="5E5546E0" w14:textId="77777777" w:rsidR="00C85895" w:rsidRPr="00C85895" w:rsidRDefault="00C85895" w:rsidP="00C8589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Description: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Recognizes explicit mentions of pneumonia and its variations (e.g., bronchopneumonia, pneumonitis), including the common abbreviation "PNA".</w:t>
      </w:r>
    </w:p>
    <w:p w14:paraId="088CFA7C" w14:textId="77777777" w:rsidR="00C85895" w:rsidRPr="00C85895" w:rsidRDefault="00C85895" w:rsidP="00C8589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RegEx Pattern:</w:t>
      </w:r>
    </w:p>
    <w:p w14:paraId="23722B3C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</w:t>
      </w:r>
      <w:proofErr w:type="spellEnd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</w:p>
    <w:p w14:paraId="6DF15B8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pneumonia|</w:t>
      </w:r>
    </w:p>
    <w:p w14:paraId="5F508BB3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bronchopneumonia|</w:t>
      </w:r>
    </w:p>
    <w:p w14:paraId="300C4D6F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pleuropneumonia|</w:t>
      </w:r>
    </w:p>
    <w:p w14:paraId="63037B6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pneumonitis|</w:t>
      </w:r>
    </w:p>
    <w:p w14:paraId="17A13333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pna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\b|</w:t>
      </w:r>
    </w:p>
    <w:p w14:paraId="1E35E1C7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bacterial|viral|fungal|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aspiration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s+pneumonia</w:t>
      </w:r>
      <w:proofErr w:type="spellEnd"/>
    </w:p>
    <w:p w14:paraId="1423564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</w:t>
      </w:r>
    </w:p>
    <w:p w14:paraId="2AB0AF9D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574DF61F" w14:textId="77777777" w:rsidR="00C85895" w:rsidRPr="00C85895" w:rsidRDefault="00C85895" w:rsidP="00C8589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(Positive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pneumonia</w:t>
      </w:r>
    </w:p>
    <w:p w14:paraId="64E7E62A" w14:textId="77777777" w:rsidR="00C85895" w:rsidRPr="00C85895" w:rsidRDefault="00C85895" w:rsidP="00C8589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(Negative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None</w:t>
      </w:r>
    </w:p>
    <w:p w14:paraId="2F75D078" w14:textId="77777777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9. Atelectasis</w:t>
      </w:r>
    </w:p>
    <w:p w14:paraId="55CB650F" w14:textId="77777777" w:rsidR="00C85895" w:rsidRPr="00C85895" w:rsidRDefault="00C85895" w:rsidP="00C858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Description: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Detects collapse or incomplete expansion of lung tissue, including specific types like subsegmental and plate-like collapse, and general "volume loss."</w:t>
      </w:r>
    </w:p>
    <w:p w14:paraId="76F0C5A4" w14:textId="77777777" w:rsidR="00C85895" w:rsidRPr="00C85895" w:rsidRDefault="00C85895" w:rsidP="00C858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RegEx Pattern:</w:t>
      </w:r>
    </w:p>
    <w:p w14:paraId="0DDB129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</w:t>
      </w:r>
      <w:proofErr w:type="spellEnd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</w:p>
    <w:p w14:paraId="28645DC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lastRenderedPageBreak/>
        <w:t>atelecta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\w*|</w:t>
      </w:r>
    </w:p>
    <w:p w14:paraId="2D6D927A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collapse[ds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]?|</w:t>
      </w:r>
      <w:proofErr w:type="gramEnd"/>
    </w:p>
    <w:p w14:paraId="5F99123C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volume loss|</w:t>
      </w:r>
    </w:p>
    <w:p w14:paraId="0E5D5F5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subsegmental collapse|</w:t>
      </w:r>
    </w:p>
    <w:p w14:paraId="2F1E5FE6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plate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(?:-|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\s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)?like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collapse|</w:t>
      </w:r>
    </w:p>
    <w:p w14:paraId="3B51BA3F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bibasilar collapse</w:t>
      </w:r>
    </w:p>
    <w:p w14:paraId="4962C57F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</w:t>
      </w:r>
    </w:p>
    <w:p w14:paraId="6D3F8555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38EAF2CF" w14:textId="77777777" w:rsidR="00C85895" w:rsidRPr="00C85895" w:rsidRDefault="00C85895" w:rsidP="00C858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(Positive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atelecta</w:t>
      </w:r>
      <w:proofErr w:type="spellEnd"/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, collapse</w:t>
      </w:r>
    </w:p>
    <w:p w14:paraId="2871BC74" w14:textId="77777777" w:rsidR="00C85895" w:rsidRPr="00C85895" w:rsidRDefault="00C85895" w:rsidP="00C858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(Negative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None</w:t>
      </w:r>
    </w:p>
    <w:p w14:paraId="2E576C08" w14:textId="77777777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10. Pneumothorax</w:t>
      </w:r>
    </w:p>
    <w:p w14:paraId="6AD84A17" w14:textId="77777777" w:rsidR="00C85895" w:rsidRPr="00C85895" w:rsidRDefault="00C85895" w:rsidP="00C8589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Description: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Identifies the presence of air in the pleural space, including various types of pneumothorax and associated phrases like "air in pleural space" and the abbreviation "PTX".</w:t>
      </w:r>
    </w:p>
    <w:p w14:paraId="069F56BC" w14:textId="77777777" w:rsidR="00C85895" w:rsidRPr="00C85895" w:rsidRDefault="00C85895" w:rsidP="00C8589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RegEx Pattern:</w:t>
      </w:r>
    </w:p>
    <w:p w14:paraId="29CF1FDF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</w:t>
      </w:r>
      <w:proofErr w:type="spellEnd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</w:p>
    <w:p w14:paraId="0A0682FC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pneumothora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x|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ces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)|</w:t>
      </w:r>
      <w:proofErr w:type="gramEnd"/>
    </w:p>
    <w:p w14:paraId="36DBB046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tension|spontaneous|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traumatic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s+pneumothorax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25064626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right|left|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bilateral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s+pneumothorax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7CBDD5AD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partial|complete|small|large|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moderate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s+pneumothorax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19BB3EB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air\s+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in|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within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the\s+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)?pleural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s+space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3F60D4E8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pleural\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s+air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00D4A280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apical|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basilar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s+pneumothorax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786AB049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pneumothorax\s+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noted|seen|identified|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present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)|</w:t>
      </w:r>
      <w:proofErr w:type="gramEnd"/>
    </w:p>
    <w:p w14:paraId="2FF9CBAB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ptx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\b</w:t>
      </w:r>
    </w:p>
    <w:p w14:paraId="1D073AC3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</w:t>
      </w:r>
    </w:p>
    <w:p w14:paraId="396603F0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19B1D167" w14:textId="77777777" w:rsidR="00C85895" w:rsidRPr="00C85895" w:rsidRDefault="00C85895" w:rsidP="00C8589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(Positive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pneumothora</w:t>
      </w:r>
      <w:proofErr w:type="spellEnd"/>
    </w:p>
    <w:p w14:paraId="55BB0D45" w14:textId="77777777" w:rsidR="00C85895" w:rsidRPr="00C85895" w:rsidRDefault="00C85895" w:rsidP="00C8589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(Negative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None</w:t>
      </w:r>
    </w:p>
    <w:p w14:paraId="03F8FA65" w14:textId="77777777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11. Pleural Effusion</w:t>
      </w:r>
    </w:p>
    <w:p w14:paraId="01AA9E81" w14:textId="77777777" w:rsidR="00C85895" w:rsidRPr="00C85895" w:rsidRDefault="00C85895" w:rsidP="00C8589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Description: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Captures mentions of fluid accumulation in the pleural space, including "pleural effusion" and "pleural fluid."</w:t>
      </w:r>
    </w:p>
    <w:p w14:paraId="098F7BFB" w14:textId="77777777" w:rsidR="00C85895" w:rsidRPr="00C85895" w:rsidRDefault="00C85895" w:rsidP="00C8589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RegEx Pattern:</w:t>
      </w:r>
    </w:p>
    <w:p w14:paraId="6093F9BE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</w:t>
      </w:r>
      <w:proofErr w:type="spellEnd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</w:p>
    <w:p w14:paraId="27E0C947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pleural\s+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)?effusion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75967C7C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pleural\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s+fluid</w:t>
      </w:r>
      <w:proofErr w:type="spellEnd"/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</w:p>
    <w:p w14:paraId="29329D21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accumulation|</w:t>
      </w:r>
    </w:p>
    <w:p w14:paraId="15C2CD0A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build[-\s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]?up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6D40A823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presence|</w:t>
      </w:r>
    </w:p>
    <w:p w14:paraId="647F26B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noted|</w:t>
      </w:r>
    </w:p>
    <w:p w14:paraId="7CFC6EB9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seen|</w:t>
      </w:r>
    </w:p>
    <w:p w14:paraId="7B30BD45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identified|</w:t>
      </w:r>
    </w:p>
    <w:p w14:paraId="17D9E8E5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detected|</w:t>
      </w:r>
    </w:p>
    <w:p w14:paraId="1DC8512A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 xml:space="preserve">    collection</w:t>
      </w:r>
    </w:p>
    <w:p w14:paraId="28DE8609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))?|</w:t>
      </w:r>
    </w:p>
    <w:p w14:paraId="7BC8CF9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pleural\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s+space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s+fluid</w:t>
      </w:r>
      <w:proofErr w:type="spellEnd"/>
    </w:p>
    <w:p w14:paraId="61D01F1B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</w:t>
      </w:r>
    </w:p>
    <w:p w14:paraId="08462D7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074A31B4" w14:textId="77777777" w:rsidR="00C85895" w:rsidRPr="00C85895" w:rsidRDefault="00C85895" w:rsidP="00C8589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lastRenderedPageBreak/>
        <w:t>Label Mapping (Positive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effusion, pleural fluid</w:t>
      </w:r>
    </w:p>
    <w:p w14:paraId="44617E36" w14:textId="77777777" w:rsidR="00C85895" w:rsidRPr="00C85895" w:rsidRDefault="00C85895" w:rsidP="00C8589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(Negative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None</w:t>
      </w:r>
    </w:p>
    <w:p w14:paraId="6B33C3D1" w14:textId="77777777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12. Fracture</w:t>
      </w:r>
    </w:p>
    <w:p w14:paraId="3BEC1FD6" w14:textId="77777777" w:rsidR="00C85895" w:rsidRPr="00C85895" w:rsidRDefault="00C85895" w:rsidP="00C8589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Description: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Identifies various types of bone fractures, including specific terms like "rib fracture" and general terms like "crack" or "broken," while excluding cardiac-related terms.</w:t>
      </w:r>
    </w:p>
    <w:p w14:paraId="6C8E38C5" w14:textId="77777777" w:rsidR="00C85895" w:rsidRPr="00C85895" w:rsidRDefault="00C85895" w:rsidP="00C8589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RegEx Pattern:</w:t>
      </w:r>
    </w:p>
    <w:p w14:paraId="2724CA37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</w:t>
      </w:r>
      <w:proofErr w:type="spellEnd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</w:p>
    <w:p w14:paraId="496E61FE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fractur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e|ed|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ing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)|</w:t>
      </w:r>
      <w:proofErr w:type="gramEnd"/>
    </w:p>
    <w:p w14:paraId="2AB22817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rib|vertebral|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compression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s+fracture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0FB8B387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acute|chronic|healing|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old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s+fracture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3BCC0C39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linear|spiral|oblique|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comminuted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s+fracture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1DFDB9CE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pathologic|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traumatic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s+fracture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29CDD82C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stress|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insufficiency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s+fracture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58EADCA3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displaced|non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[-\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s]displaced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s+fracture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451F2C16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minimal|mild|moderate|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severe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compression|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deformity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)|</w:t>
      </w:r>
      <w:proofErr w:type="gramEnd"/>
    </w:p>
    <w:p w14:paraId="57EB1DC9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vertebral|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body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compression|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deformity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)|</w:t>
      </w:r>
      <w:proofErr w:type="gramEnd"/>
    </w:p>
    <w:p w14:paraId="71E28108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crack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ed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)?|</w:t>
      </w:r>
      <w:proofErr w:type="gramEnd"/>
    </w:p>
    <w:p w14:paraId="197D0805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spell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break|broken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|</w:t>
      </w:r>
    </w:p>
    <w:p w14:paraId="6CA961E2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discontinuity|</w:t>
      </w:r>
    </w:p>
    <w:p w14:paraId="391D128A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bone|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osseous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injury|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defect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)|</w:t>
      </w:r>
      <w:proofErr w:type="gramEnd"/>
    </w:p>
    <w:p w14:paraId="2B5D002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wedge|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biconcave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s+deformity</w:t>
      </w:r>
      <w:proofErr w:type="spellEnd"/>
    </w:p>
    <w:p w14:paraId="29DB2DE9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</w:t>
      </w:r>
    </w:p>
    <w:p w14:paraId="587D0C66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</w:pP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(?!.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*\b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(?:</w:t>
      </w:r>
      <w:proofErr w:type="spellStart"/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heart|</w:t>
      </w:r>
      <w:proofErr w:type="gramStart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cardiac</w:t>
      </w:r>
      <w:proofErr w:type="spell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)\</w:t>
      </w:r>
      <w:proofErr w:type="gramEnd"/>
      <w:r w:rsidRPr="00C85895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b)</w:t>
      </w:r>
    </w:p>
    <w:p w14:paraId="50518D34" w14:textId="77777777" w:rsidR="00C85895" w:rsidRPr="00C85895" w:rsidRDefault="00C85895" w:rsidP="00C8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63A2F029" w14:textId="77777777" w:rsidR="00C85895" w:rsidRPr="00C85895" w:rsidRDefault="00C85895" w:rsidP="00C8589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(Positive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fractur, crack, fissure, disruption, malunion, nonunion</w:t>
      </w:r>
    </w:p>
    <w:p w14:paraId="7CE440CA" w14:textId="77777777" w:rsidR="00C85895" w:rsidRPr="00C85895" w:rsidRDefault="00C85895" w:rsidP="00C8589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Label Mapping (Negative Terms):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crackle</w:t>
      </w:r>
    </w:p>
    <w:p w14:paraId="5B9674CD" w14:textId="77777777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13. No Findings</w:t>
      </w:r>
    </w:p>
    <w:p w14:paraId="360BBA35" w14:textId="77777777" w:rsidR="00C85895" w:rsidRPr="00C85895" w:rsidRDefault="00C85895" w:rsidP="00C8589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Description: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This category is typically determined by the </w:t>
      </w:r>
      <w:r w:rsidRPr="00C85895">
        <w:rPr>
          <w:rFonts w:eastAsia="Times New Roman" w:cstheme="minorHAnsi"/>
          <w:i/>
          <w:iCs/>
          <w:color w:val="000000"/>
          <w:kern w:val="0"/>
          <w:sz w:val="22"/>
          <w:szCs w:val="22"/>
          <w14:ligatures w14:val="none"/>
        </w:rPr>
        <w:t>absence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of other CheXpert findings and the presence of negating phrases in the report. While not a direct regex pattern for "no findings," the absence of matches for the above positive patterns combined with phrases like "no acute cardiopulmonary abnormality" would indicate this label.</w:t>
      </w:r>
    </w:p>
    <w:p w14:paraId="7AF36602" w14:textId="77777777" w:rsidR="00C85895" w:rsidRPr="00C85895" w:rsidRDefault="00C85895" w:rsidP="00C8589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Note: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The provided code does not explicitly define a regex for "No Findings" but relies on the absence of other labels or specific negative phrases.</w:t>
      </w:r>
    </w:p>
    <w:p w14:paraId="3A4695C8" w14:textId="38A70CCE" w:rsidR="00C85895" w:rsidRPr="00C85895" w:rsidRDefault="00C85895" w:rsidP="00C858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These patterns and mappings are used by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the check_entity_for_label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.py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and get_labels_from_entity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.py</w:t>
      </w:r>
      <w:r w:rsidRPr="00C85895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 functions to process clinical text and assign appropriate CheXpert labels.</w:t>
      </w:r>
    </w:p>
    <w:p w14:paraId="7426AE0B" w14:textId="77777777" w:rsidR="00594B04" w:rsidRPr="00C85895" w:rsidRDefault="00594B04">
      <w:pPr>
        <w:rPr>
          <w:rFonts w:cstheme="minorHAnsi"/>
          <w:sz w:val="22"/>
          <w:szCs w:val="22"/>
        </w:rPr>
      </w:pPr>
    </w:p>
    <w:sectPr w:rsidR="00594B04" w:rsidRPr="00C85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0C0"/>
    <w:multiLevelType w:val="multilevel"/>
    <w:tmpl w:val="8AC8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025CB"/>
    <w:multiLevelType w:val="multilevel"/>
    <w:tmpl w:val="20A0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91FD1"/>
    <w:multiLevelType w:val="multilevel"/>
    <w:tmpl w:val="95D6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32DFA"/>
    <w:multiLevelType w:val="multilevel"/>
    <w:tmpl w:val="3D88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34DA3"/>
    <w:multiLevelType w:val="multilevel"/>
    <w:tmpl w:val="6FF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A50CD"/>
    <w:multiLevelType w:val="multilevel"/>
    <w:tmpl w:val="16EA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64088"/>
    <w:multiLevelType w:val="multilevel"/>
    <w:tmpl w:val="6FF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87AF9"/>
    <w:multiLevelType w:val="multilevel"/>
    <w:tmpl w:val="6FF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65C82"/>
    <w:multiLevelType w:val="multilevel"/>
    <w:tmpl w:val="631C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62BC8"/>
    <w:multiLevelType w:val="multilevel"/>
    <w:tmpl w:val="6FF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05760"/>
    <w:multiLevelType w:val="multilevel"/>
    <w:tmpl w:val="9114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63D63"/>
    <w:multiLevelType w:val="multilevel"/>
    <w:tmpl w:val="6FF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7C7CA8"/>
    <w:multiLevelType w:val="multilevel"/>
    <w:tmpl w:val="6FF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D661B"/>
    <w:multiLevelType w:val="multilevel"/>
    <w:tmpl w:val="6FF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29537F"/>
    <w:multiLevelType w:val="multilevel"/>
    <w:tmpl w:val="6FF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83E71"/>
    <w:multiLevelType w:val="multilevel"/>
    <w:tmpl w:val="53CC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013046"/>
    <w:multiLevelType w:val="multilevel"/>
    <w:tmpl w:val="6FF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A65B0B"/>
    <w:multiLevelType w:val="multilevel"/>
    <w:tmpl w:val="6FF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C47417"/>
    <w:multiLevelType w:val="multilevel"/>
    <w:tmpl w:val="E60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D4344"/>
    <w:multiLevelType w:val="multilevel"/>
    <w:tmpl w:val="A81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F480F"/>
    <w:multiLevelType w:val="multilevel"/>
    <w:tmpl w:val="64CE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F322C"/>
    <w:multiLevelType w:val="multilevel"/>
    <w:tmpl w:val="6FF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D531D"/>
    <w:multiLevelType w:val="multilevel"/>
    <w:tmpl w:val="6FF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F31145"/>
    <w:multiLevelType w:val="multilevel"/>
    <w:tmpl w:val="6FF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824B6B"/>
    <w:multiLevelType w:val="multilevel"/>
    <w:tmpl w:val="377C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15670"/>
    <w:multiLevelType w:val="multilevel"/>
    <w:tmpl w:val="6FF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746724">
    <w:abstractNumId w:val="4"/>
  </w:num>
  <w:num w:numId="2" w16cid:durableId="2107067834">
    <w:abstractNumId w:val="1"/>
  </w:num>
  <w:num w:numId="3" w16cid:durableId="878860939">
    <w:abstractNumId w:val="8"/>
  </w:num>
  <w:num w:numId="4" w16cid:durableId="2138982686">
    <w:abstractNumId w:val="18"/>
  </w:num>
  <w:num w:numId="5" w16cid:durableId="1671374653">
    <w:abstractNumId w:val="10"/>
  </w:num>
  <w:num w:numId="6" w16cid:durableId="86081134">
    <w:abstractNumId w:val="3"/>
  </w:num>
  <w:num w:numId="7" w16cid:durableId="2053505033">
    <w:abstractNumId w:val="2"/>
  </w:num>
  <w:num w:numId="8" w16cid:durableId="454762239">
    <w:abstractNumId w:val="5"/>
  </w:num>
  <w:num w:numId="9" w16cid:durableId="1267955992">
    <w:abstractNumId w:val="19"/>
  </w:num>
  <w:num w:numId="10" w16cid:durableId="1971935683">
    <w:abstractNumId w:val="20"/>
  </w:num>
  <w:num w:numId="11" w16cid:durableId="763497451">
    <w:abstractNumId w:val="15"/>
  </w:num>
  <w:num w:numId="12" w16cid:durableId="1217349626">
    <w:abstractNumId w:val="24"/>
  </w:num>
  <w:num w:numId="13" w16cid:durableId="1412652552">
    <w:abstractNumId w:val="0"/>
  </w:num>
  <w:num w:numId="14" w16cid:durableId="1360855565">
    <w:abstractNumId w:val="22"/>
  </w:num>
  <w:num w:numId="15" w16cid:durableId="851652282">
    <w:abstractNumId w:val="16"/>
  </w:num>
  <w:num w:numId="16" w16cid:durableId="1933006674">
    <w:abstractNumId w:val="13"/>
  </w:num>
  <w:num w:numId="17" w16cid:durableId="1712998539">
    <w:abstractNumId w:val="7"/>
  </w:num>
  <w:num w:numId="18" w16cid:durableId="1461457909">
    <w:abstractNumId w:val="9"/>
  </w:num>
  <w:num w:numId="19" w16cid:durableId="325134567">
    <w:abstractNumId w:val="12"/>
  </w:num>
  <w:num w:numId="20" w16cid:durableId="1996757481">
    <w:abstractNumId w:val="21"/>
  </w:num>
  <w:num w:numId="21" w16cid:durableId="1625387437">
    <w:abstractNumId w:val="6"/>
  </w:num>
  <w:num w:numId="22" w16cid:durableId="1141069658">
    <w:abstractNumId w:val="11"/>
  </w:num>
  <w:num w:numId="23" w16cid:durableId="2069375684">
    <w:abstractNumId w:val="17"/>
  </w:num>
  <w:num w:numId="24" w16cid:durableId="2107068917">
    <w:abstractNumId w:val="14"/>
  </w:num>
  <w:num w:numId="25" w16cid:durableId="1536506215">
    <w:abstractNumId w:val="25"/>
  </w:num>
  <w:num w:numId="26" w16cid:durableId="6393091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A0"/>
    <w:rsid w:val="000311C9"/>
    <w:rsid w:val="000F236A"/>
    <w:rsid w:val="000F34FF"/>
    <w:rsid w:val="0010132C"/>
    <w:rsid w:val="001053BE"/>
    <w:rsid w:val="001906AB"/>
    <w:rsid w:val="001B2BE9"/>
    <w:rsid w:val="001D0424"/>
    <w:rsid w:val="001E4931"/>
    <w:rsid w:val="00217BC8"/>
    <w:rsid w:val="002408DE"/>
    <w:rsid w:val="00244D42"/>
    <w:rsid w:val="00270577"/>
    <w:rsid w:val="00372316"/>
    <w:rsid w:val="003B4128"/>
    <w:rsid w:val="003C5F49"/>
    <w:rsid w:val="003E6E47"/>
    <w:rsid w:val="0042122A"/>
    <w:rsid w:val="004310FF"/>
    <w:rsid w:val="004C793A"/>
    <w:rsid w:val="004E2C44"/>
    <w:rsid w:val="004F7C9C"/>
    <w:rsid w:val="00533D1C"/>
    <w:rsid w:val="00535994"/>
    <w:rsid w:val="00580372"/>
    <w:rsid w:val="00594B04"/>
    <w:rsid w:val="005E2205"/>
    <w:rsid w:val="005F638E"/>
    <w:rsid w:val="0068354C"/>
    <w:rsid w:val="006F3F7C"/>
    <w:rsid w:val="00723138"/>
    <w:rsid w:val="00750374"/>
    <w:rsid w:val="00762435"/>
    <w:rsid w:val="0098467E"/>
    <w:rsid w:val="009D564F"/>
    <w:rsid w:val="00A12F74"/>
    <w:rsid w:val="00A85483"/>
    <w:rsid w:val="00A95A24"/>
    <w:rsid w:val="00B12523"/>
    <w:rsid w:val="00BE4BED"/>
    <w:rsid w:val="00BF4795"/>
    <w:rsid w:val="00C00AA0"/>
    <w:rsid w:val="00C15175"/>
    <w:rsid w:val="00C7573F"/>
    <w:rsid w:val="00C77462"/>
    <w:rsid w:val="00C85895"/>
    <w:rsid w:val="00CA05B1"/>
    <w:rsid w:val="00DA0996"/>
    <w:rsid w:val="00DB7F0B"/>
    <w:rsid w:val="00E32708"/>
    <w:rsid w:val="00EA25D9"/>
    <w:rsid w:val="00ED7160"/>
    <w:rsid w:val="00EF4542"/>
    <w:rsid w:val="00F84FFB"/>
    <w:rsid w:val="00F9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8BC13"/>
  <w15:chartTrackingRefBased/>
  <w15:docId w15:val="{132ADAD6-DD1C-CD4C-B357-E1592173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A0"/>
  </w:style>
  <w:style w:type="paragraph" w:styleId="Heading1">
    <w:name w:val="heading 1"/>
    <w:basedOn w:val="Normal"/>
    <w:next w:val="Normal"/>
    <w:link w:val="Heading1Char"/>
    <w:uiPriority w:val="9"/>
    <w:qFormat/>
    <w:rsid w:val="00C00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A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A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A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A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AA0"/>
    <w:rPr>
      <w:b/>
      <w:bCs/>
      <w:smallCaps/>
      <w:color w:val="2F5496" w:themeColor="accent1" w:themeShade="BF"/>
      <w:spacing w:val="5"/>
    </w:rPr>
  </w:style>
  <w:style w:type="character" w:customStyle="1" w:styleId="selected">
    <w:name w:val="selected"/>
    <w:basedOn w:val="DefaultParagraphFont"/>
    <w:rsid w:val="00C85895"/>
  </w:style>
  <w:style w:type="paragraph" w:styleId="NormalWeb">
    <w:name w:val="Normal (Web)"/>
    <w:basedOn w:val="Normal"/>
    <w:uiPriority w:val="99"/>
    <w:semiHidden/>
    <w:unhideWhenUsed/>
    <w:rsid w:val="00C8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8589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5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5895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cchmc-dll/Chexpert_Label_Mapping/blob/main/chexpert_regex_patterns.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Hegde, Shruti (She/Her/Hers)</dc:creator>
  <cp:keywords/>
  <dc:description/>
  <cp:lastModifiedBy>Hegde, Shruti (She/Her/Hers)</cp:lastModifiedBy>
  <cp:revision>2</cp:revision>
  <dcterms:created xsi:type="dcterms:W3CDTF">2025-05-26T21:19:00Z</dcterms:created>
  <dcterms:modified xsi:type="dcterms:W3CDTF">2025-05-26T21:52:00Z</dcterms:modified>
</cp:coreProperties>
</file>