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tblpX="-142" w:tblpY="465"/>
        <w:tblW w:w="85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874"/>
        <w:gridCol w:w="1877"/>
        <w:gridCol w:w="1468"/>
        <w:gridCol w:w="876"/>
      </w:tblGrid>
      <w:tr w:rsidR="001A0756" w:rsidRPr="001A0756" w14:paraId="09B34B03" w14:textId="77777777" w:rsidTr="00021C98">
        <w:trPr>
          <w:trHeight w:hRule="exact" w:val="454"/>
        </w:trPr>
        <w:tc>
          <w:tcPr>
            <w:tcW w:w="2411" w:type="dxa"/>
            <w:tcBorders>
              <w:right w:val="nil"/>
            </w:tcBorders>
          </w:tcPr>
          <w:p w14:paraId="50644CCD" w14:textId="77777777" w:rsidR="001A0756" w:rsidRPr="001A0756" w:rsidRDefault="001A0756" w:rsidP="00021C98"/>
        </w:tc>
        <w:tc>
          <w:tcPr>
            <w:tcW w:w="1874" w:type="dxa"/>
            <w:tcBorders>
              <w:left w:val="nil"/>
              <w:bottom w:val="single" w:sz="4" w:space="0" w:color="auto"/>
              <w:right w:val="nil"/>
            </w:tcBorders>
          </w:tcPr>
          <w:p w14:paraId="32E3429E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AC</w:t>
            </w:r>
            <w:r w:rsidRPr="00021C98">
              <w:rPr>
                <w:rFonts w:ascii="Times New Roman" w:hAnsi="Times New Roman" w:cs="Times New Roman"/>
              </w:rPr>
              <w:t>（</w:t>
            </w:r>
            <w:r w:rsidRPr="00021C98">
              <w:rPr>
                <w:rFonts w:ascii="Times New Roman" w:hAnsi="Times New Roman" w:cs="Times New Roman"/>
              </w:rPr>
              <w:t>n=66</w:t>
            </w:r>
            <w:r w:rsidRPr="00021C9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77" w:type="dxa"/>
            <w:tcBorders>
              <w:left w:val="nil"/>
              <w:right w:val="nil"/>
            </w:tcBorders>
          </w:tcPr>
          <w:p w14:paraId="537F81B0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proofErr w:type="spellStart"/>
            <w:r w:rsidRPr="00021C98">
              <w:rPr>
                <w:rFonts w:ascii="Times New Roman" w:hAnsi="Times New Roman" w:cs="Times New Roman"/>
              </w:rPr>
              <w:t>nAC</w:t>
            </w:r>
            <w:proofErr w:type="spellEnd"/>
            <w:r w:rsidRPr="00021C98">
              <w:rPr>
                <w:rFonts w:ascii="Times New Roman" w:hAnsi="Times New Roman" w:cs="Times New Roman"/>
              </w:rPr>
              <w:t>（</w:t>
            </w:r>
            <w:r w:rsidRPr="00021C98">
              <w:rPr>
                <w:rFonts w:ascii="Times New Roman" w:hAnsi="Times New Roman" w:cs="Times New Roman"/>
              </w:rPr>
              <w:t>n=20</w:t>
            </w:r>
            <w:r w:rsidRPr="00021C9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D9F120E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T/</w:t>
            </w:r>
            <w:r w:rsidRPr="00021C98">
              <w:rPr>
                <w:rFonts w:ascii="Times New Roman" w:hAnsi="Times New Roman" w:cs="Times New Roman"/>
              </w:rPr>
              <w:sym w:font="Symbol" w:char="F063"/>
            </w:r>
            <w:r w:rsidRPr="00021C9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76" w:type="dxa"/>
            <w:tcBorders>
              <w:left w:val="nil"/>
            </w:tcBorders>
          </w:tcPr>
          <w:p w14:paraId="3A848A1D" w14:textId="77777777" w:rsidR="001A0756" w:rsidRPr="00021C98" w:rsidRDefault="001A0756" w:rsidP="00021C98">
            <w:pPr>
              <w:rPr>
                <w:rFonts w:ascii="Times New Roman" w:hAnsi="Times New Roman" w:cs="Times New Roman"/>
                <w:i/>
              </w:rPr>
            </w:pPr>
            <w:r w:rsidRPr="00021C98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1A0756" w:rsidRPr="001A0756" w14:paraId="0FA27251" w14:textId="77777777" w:rsidTr="00021C98">
        <w:trPr>
          <w:trHeight w:hRule="exact" w:val="454"/>
        </w:trPr>
        <w:tc>
          <w:tcPr>
            <w:tcW w:w="2411" w:type="dxa"/>
            <w:tcBorders>
              <w:bottom w:val="nil"/>
              <w:right w:val="nil"/>
            </w:tcBorders>
          </w:tcPr>
          <w:p w14:paraId="3E5168B7" w14:textId="7DD81778" w:rsidR="001A0756" w:rsidRPr="00021C98" w:rsidRDefault="00021C98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</w:tcPr>
          <w:p w14:paraId="542AF7EA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bookmarkStart w:id="0" w:name="_Hlk196291893"/>
            <w:bookmarkStart w:id="1" w:name="OLE_LINK22"/>
            <w:r w:rsidRPr="00021C98">
              <w:rPr>
                <w:rFonts w:ascii="Times New Roman" w:hAnsi="Times New Roman" w:cs="Times New Roman"/>
              </w:rPr>
              <w:t>10.6±1.79</w:t>
            </w:r>
            <w:bookmarkEnd w:id="0"/>
            <w:bookmarkEnd w:id="1"/>
          </w:p>
        </w:tc>
        <w:tc>
          <w:tcPr>
            <w:tcW w:w="1877" w:type="dxa"/>
            <w:tcBorders>
              <w:left w:val="nil"/>
              <w:bottom w:val="nil"/>
              <w:right w:val="nil"/>
            </w:tcBorders>
          </w:tcPr>
          <w:p w14:paraId="0F75B822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bookmarkStart w:id="2" w:name="_Hlk196291945"/>
            <w:r w:rsidRPr="00021C98">
              <w:rPr>
                <w:rFonts w:ascii="Times New Roman" w:hAnsi="Times New Roman" w:cs="Times New Roman"/>
              </w:rPr>
              <w:t>11.3±2.72</w:t>
            </w:r>
            <w:bookmarkEnd w:id="2"/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</w:tcPr>
          <w:p w14:paraId="3225A7F3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-0.393</w:t>
            </w:r>
          </w:p>
        </w:tc>
        <w:tc>
          <w:tcPr>
            <w:tcW w:w="876" w:type="dxa"/>
            <w:tcBorders>
              <w:left w:val="nil"/>
              <w:bottom w:val="nil"/>
            </w:tcBorders>
          </w:tcPr>
          <w:p w14:paraId="69A8E693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0.167</w:t>
            </w:r>
          </w:p>
        </w:tc>
      </w:tr>
      <w:tr w:rsidR="001A0756" w:rsidRPr="001A0756" w14:paraId="169B0BA3" w14:textId="77777777" w:rsidTr="00021C98">
        <w:trPr>
          <w:trHeight w:hRule="exact" w:val="454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60849E4" w14:textId="37F48FDD" w:rsidR="001A0756" w:rsidRPr="00021C98" w:rsidRDefault="00021C98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Sex</w:t>
            </w:r>
            <w:r w:rsidR="001A0756" w:rsidRPr="00021C98">
              <w:rPr>
                <w:rFonts w:ascii="Times New Roman" w:hAnsi="Times New Roman" w:cs="Times New Roman"/>
              </w:rPr>
              <w:t>，</w:t>
            </w:r>
            <w:r w:rsidRPr="00021C98">
              <w:rPr>
                <w:rFonts w:ascii="Times New Roman" w:hAnsi="Times New Roman" w:cs="Times New Roman"/>
              </w:rPr>
              <w:t>male</w:t>
            </w:r>
            <w:r w:rsidR="001A0756" w:rsidRPr="00021C98">
              <w:rPr>
                <w:rFonts w:ascii="Times New Roman" w:hAnsi="Times New Roman" w:cs="Times New Roman"/>
              </w:rPr>
              <w:t>，</w:t>
            </w:r>
            <w:r w:rsidR="001A0756" w:rsidRPr="00021C98">
              <w:rPr>
                <w:rFonts w:ascii="Times New Roman" w:hAnsi="Times New Roman" w:cs="Times New Roman"/>
              </w:rPr>
              <w:t>n</w:t>
            </w:r>
            <w:r w:rsidR="001A0756" w:rsidRPr="00021C98">
              <w:rPr>
                <w:rFonts w:ascii="Times New Roman" w:hAnsi="Times New Roman" w:cs="Times New Roman"/>
              </w:rPr>
              <w:t>（</w:t>
            </w:r>
            <w:r w:rsidR="001A0756" w:rsidRPr="00021C98">
              <w:rPr>
                <w:rFonts w:ascii="Times New Roman" w:hAnsi="Times New Roman" w:cs="Times New Roman"/>
              </w:rPr>
              <w:t>%</w:t>
            </w:r>
            <w:r w:rsidR="001A0756" w:rsidRPr="00021C9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707A012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54</w:t>
            </w:r>
            <w:r w:rsidRPr="00021C98">
              <w:rPr>
                <w:rFonts w:ascii="Times New Roman" w:hAnsi="Times New Roman" w:cs="Times New Roman"/>
              </w:rPr>
              <w:t>（</w:t>
            </w:r>
            <w:r w:rsidRPr="00021C98">
              <w:rPr>
                <w:rFonts w:ascii="Times New Roman" w:hAnsi="Times New Roman" w:cs="Times New Roman"/>
              </w:rPr>
              <w:t>81.8%</w:t>
            </w:r>
            <w:r w:rsidRPr="00021C9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A94B020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13</w:t>
            </w:r>
            <w:r w:rsidRPr="00021C98">
              <w:rPr>
                <w:rFonts w:ascii="Times New Roman" w:hAnsi="Times New Roman" w:cs="Times New Roman"/>
              </w:rPr>
              <w:t>（</w:t>
            </w:r>
            <w:r w:rsidRPr="00021C98">
              <w:rPr>
                <w:rFonts w:ascii="Times New Roman" w:hAnsi="Times New Roman" w:cs="Times New Roman"/>
              </w:rPr>
              <w:t>65%</w:t>
            </w:r>
            <w:r w:rsidRPr="00021C9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5359072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2.522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2F33092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0.112</w:t>
            </w:r>
          </w:p>
        </w:tc>
      </w:tr>
      <w:tr w:rsidR="001A0756" w:rsidRPr="001A0756" w14:paraId="09E907D0" w14:textId="77777777" w:rsidTr="00021C98">
        <w:trPr>
          <w:trHeight w:hRule="exact" w:val="454"/>
        </w:trPr>
        <w:tc>
          <w:tcPr>
            <w:tcW w:w="2411" w:type="dxa"/>
            <w:tcBorders>
              <w:top w:val="nil"/>
              <w:bottom w:val="nil"/>
              <w:right w:val="nil"/>
            </w:tcBorders>
          </w:tcPr>
          <w:p w14:paraId="551A2157" w14:textId="70BB5C1A" w:rsidR="001A0756" w:rsidRPr="00021C98" w:rsidRDefault="00021C98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IOP</w:t>
            </w:r>
            <w:r w:rsidRPr="00021C98">
              <w:rPr>
                <w:rFonts w:ascii="Times New Roman" w:hAnsi="Times New Roman" w:cs="Times New Roman"/>
              </w:rPr>
              <w:t>（</w:t>
            </w:r>
            <w:r w:rsidR="001A0756" w:rsidRPr="00021C98">
              <w:rPr>
                <w:rFonts w:ascii="Times New Roman" w:hAnsi="Times New Roman" w:cs="Times New Roman"/>
              </w:rPr>
              <w:t>mmHg</w:t>
            </w:r>
            <w:r w:rsidRPr="00021C9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67DD820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14.5±3.64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4D93572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14.2±2.98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BE40685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</w:tcBorders>
          </w:tcPr>
          <w:p w14:paraId="15DAE753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0.745</w:t>
            </w:r>
          </w:p>
        </w:tc>
      </w:tr>
      <w:tr w:rsidR="001A0756" w:rsidRPr="00021C98" w14:paraId="24BCF7EA" w14:textId="77777777" w:rsidTr="00021C98">
        <w:trPr>
          <w:trHeight w:hRule="exact" w:val="454"/>
        </w:trPr>
        <w:tc>
          <w:tcPr>
            <w:tcW w:w="2411" w:type="dxa"/>
            <w:tcBorders>
              <w:top w:val="nil"/>
              <w:right w:val="nil"/>
            </w:tcBorders>
          </w:tcPr>
          <w:p w14:paraId="4BDD73EE" w14:textId="799B1539" w:rsidR="001A0756" w:rsidRPr="00021C98" w:rsidRDefault="00021C98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spherical equivalent</w:t>
            </w:r>
            <w:r w:rsidRPr="00021C98">
              <w:rPr>
                <w:rFonts w:ascii="Times New Roman" w:hAnsi="Times New Roman" w:cs="Times New Roman"/>
              </w:rPr>
              <w:t>（</w:t>
            </w:r>
            <w:r w:rsidR="001A0756" w:rsidRPr="00021C98">
              <w:rPr>
                <w:rFonts w:ascii="Times New Roman" w:hAnsi="Times New Roman" w:cs="Times New Roman"/>
              </w:rPr>
              <w:t>SE</w:t>
            </w:r>
            <w:r w:rsidRPr="00021C9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</w:tcPr>
          <w:p w14:paraId="09B5423D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-1.625</w:t>
            </w:r>
            <w:bookmarkStart w:id="3" w:name="OLE_LINK20"/>
            <w:bookmarkStart w:id="4" w:name="OLE_LINK21"/>
            <w:r w:rsidRPr="00021C98">
              <w:rPr>
                <w:rFonts w:ascii="Times New Roman" w:hAnsi="Times New Roman" w:cs="Times New Roman"/>
              </w:rPr>
              <w:t>±0.570</w:t>
            </w:r>
            <w:bookmarkEnd w:id="3"/>
            <w:bookmarkEnd w:id="4"/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09BACA4C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-1.400±0.459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</w:tcPr>
          <w:p w14:paraId="5DEF788F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-1.227</w:t>
            </w: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46F0F392" w14:textId="77777777" w:rsidR="001A0756" w:rsidRPr="00021C98" w:rsidRDefault="001A0756" w:rsidP="00021C98">
            <w:pPr>
              <w:rPr>
                <w:rFonts w:ascii="Times New Roman" w:hAnsi="Times New Roman" w:cs="Times New Roman"/>
              </w:rPr>
            </w:pPr>
            <w:r w:rsidRPr="00021C98">
              <w:rPr>
                <w:rFonts w:ascii="Times New Roman" w:hAnsi="Times New Roman" w:cs="Times New Roman"/>
              </w:rPr>
              <w:t>0.228</w:t>
            </w:r>
          </w:p>
        </w:tc>
      </w:tr>
    </w:tbl>
    <w:p w14:paraId="28A6EA0A" w14:textId="77777777" w:rsidR="001A0756" w:rsidRPr="00021C98" w:rsidRDefault="001A0756" w:rsidP="001A0756">
      <w:pPr>
        <w:rPr>
          <w:rFonts w:ascii="Times New Roman" w:hAnsi="Times New Roman" w:cs="Times New Roman"/>
        </w:rPr>
      </w:pPr>
      <w:r w:rsidRPr="00021C98">
        <w:rPr>
          <w:rFonts w:ascii="Times New Roman" w:hAnsi="Times New Roman" w:cs="Times New Roman"/>
        </w:rPr>
        <w:t>Table1 Demographics of AC group and control group</w:t>
      </w:r>
    </w:p>
    <w:p w14:paraId="2853CA95" w14:textId="77777777" w:rsidR="00BF67DE" w:rsidRPr="001A0756" w:rsidRDefault="00BF67DE" w:rsidP="001A0756">
      <w:pPr>
        <w:jc w:val="center"/>
      </w:pPr>
      <w:bookmarkStart w:id="5" w:name="_GoBack"/>
      <w:bookmarkEnd w:id="5"/>
    </w:p>
    <w:sectPr w:rsidR="00BF67DE" w:rsidRPr="001A0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0A1C" w14:textId="77777777" w:rsidR="00717D37" w:rsidRDefault="00717D37" w:rsidP="001A0756">
      <w:r>
        <w:separator/>
      </w:r>
    </w:p>
  </w:endnote>
  <w:endnote w:type="continuationSeparator" w:id="0">
    <w:p w14:paraId="400C3546" w14:textId="77777777" w:rsidR="00717D37" w:rsidRDefault="00717D37" w:rsidP="001A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ED60B" w14:textId="77777777" w:rsidR="00717D37" w:rsidRDefault="00717D37" w:rsidP="001A0756">
      <w:r>
        <w:separator/>
      </w:r>
    </w:p>
  </w:footnote>
  <w:footnote w:type="continuationSeparator" w:id="0">
    <w:p w14:paraId="6D16EF54" w14:textId="77777777" w:rsidR="00717D37" w:rsidRDefault="00717D37" w:rsidP="001A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C3"/>
    <w:rsid w:val="00021C98"/>
    <w:rsid w:val="001A0756"/>
    <w:rsid w:val="00717D37"/>
    <w:rsid w:val="008F68C3"/>
    <w:rsid w:val="00BF67DE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5A504"/>
  <w15:chartTrackingRefBased/>
  <w15:docId w15:val="{300F14A5-9B3E-497C-8C14-A397EA6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7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756"/>
    <w:rPr>
      <w:sz w:val="18"/>
      <w:szCs w:val="18"/>
    </w:rPr>
  </w:style>
  <w:style w:type="table" w:styleId="a7">
    <w:name w:val="Table Grid"/>
    <w:basedOn w:val="a1"/>
    <w:uiPriority w:val="39"/>
    <w:rsid w:val="001A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2025-05-15T00:17:00Z</dcterms:created>
  <dcterms:modified xsi:type="dcterms:W3CDTF">2025-05-15T05:05:00Z</dcterms:modified>
</cp:coreProperties>
</file>