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44E9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auto"/>
          <w:kern w:val="0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kern w:val="0"/>
          <w:sz w:val="21"/>
          <w:szCs w:val="21"/>
          <w:lang w:val="en-US" w:eastAsia="zh-CN" w:bidi="ar"/>
        </w:rPr>
        <w:t>1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auto"/>
          <w:kern w:val="0"/>
          <w:sz w:val="21"/>
          <w:szCs w:val="21"/>
          <w:lang w:val="en-US" w:eastAsia="zh-CN" w:bidi="ar"/>
        </w:rPr>
        <w:t xml:space="preserve"> Table. The initial search strategy for PubMed</w:t>
      </w:r>
    </w:p>
    <w:tbl>
      <w:tblPr>
        <w:tblStyle w:val="3"/>
        <w:tblW w:w="8574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5724"/>
        <w:gridCol w:w="1206"/>
      </w:tblGrid>
      <w:tr w14:paraId="30CB6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C0B8DF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5"/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Steps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005964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Search 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804A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Results</w:t>
            </w:r>
          </w:p>
        </w:tc>
      </w:tr>
      <w:tr w14:paraId="395CA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E3777A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6272C19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"Parkinson Disease"[MeSH Terms]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05BE6F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89,498</w:t>
            </w:r>
          </w:p>
        </w:tc>
      </w:tr>
      <w:tr w14:paraId="2BA65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A41966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0F87A9D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"Idiopathic Parkinson Disease"[Title/Abstract]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144BD37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381</w:t>
            </w:r>
          </w:p>
        </w:tc>
      </w:tr>
      <w:tr w14:paraId="545C7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470555E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BD5592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"Idiopathic Parkinson's Disease"[Title/Abstract]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90CF65D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3,336</w:t>
            </w:r>
          </w:p>
        </w:tc>
      </w:tr>
      <w:tr w14:paraId="064CF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46AB59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52E5EE67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"Lewy Body Parkinson Disease"[Title/Abstract]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00A32B4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</w:tr>
      <w:tr w14:paraId="2AB76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04D97FC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6F0B484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"Lewy Body Parkinson's Disease"[Title/Abstract]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ACD8A7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</w:tr>
      <w:tr w14:paraId="1D0E7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81CA639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6F0C333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"Paralysis Agitans"[Title/Abstract]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F949175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1,182</w:t>
            </w:r>
          </w:p>
        </w:tc>
      </w:tr>
      <w:tr w14:paraId="5DE70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021E631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5D3D00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"parkinson disease idiopathic"[Title/Abstract]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023B312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</w:tr>
      <w:tr w14:paraId="112CC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01CDB0B8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265974C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"Parkinson's Disease"[Title/Abstract]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CD4D650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120,469</w:t>
            </w:r>
          </w:p>
        </w:tc>
      </w:tr>
      <w:tr w14:paraId="6C0E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774DC2E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336D0C5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"parkinson s disease idiopathic"[Title/Abstract]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2ED4641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</w:tr>
      <w:tr w14:paraId="37F9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0FD04E6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6179D5B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"parkinson s disease lewy body"[Title/Abstract]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6FFE0D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</w:tr>
      <w:tr w14:paraId="23AFD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2583EB70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C3B0AC0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"Primary Parkinsonism"[Title/Abstract]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D93ED7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</w:tr>
      <w:tr w14:paraId="61BBE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C5F95A1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3BEA62BE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"parkinsonism primary"[Title/Abstract]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E6BA88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</w:tr>
      <w:tr w14:paraId="51D99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D8375A4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5724" w:type="dxa"/>
            <w:shd w:val="clear" w:color="auto" w:fill="auto"/>
            <w:vAlign w:val="center"/>
          </w:tcPr>
          <w:p w14:paraId="40530C58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#1 OR #2 OR #3 OR #4 OR #5 OR #6 OR #7 OR #8 OR #9 OR #10 OR #11 OR #12 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ABEEAEE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141,835</w:t>
            </w:r>
          </w:p>
        </w:tc>
      </w:tr>
      <w:tr w14:paraId="1B57F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23E5992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6A1C437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"telemedicine"[Title/Abstract]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BF6DAD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30,014</w:t>
            </w:r>
          </w:p>
        </w:tc>
      </w:tr>
      <w:tr w14:paraId="633AA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99B40F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E4ED85D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"teleconsultat*"[Title/Abstract]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A02B4F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2,583</w:t>
            </w:r>
          </w:p>
        </w:tc>
      </w:tr>
      <w:tr w14:paraId="69506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787B148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1753563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"telepsychiatry"[Title/Abstract]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D13AB0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1,253</w:t>
            </w:r>
          </w:p>
        </w:tc>
      </w:tr>
      <w:tr w14:paraId="2FCF6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33B61256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1749145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"telerehab*"[Title/Abstract]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08F60C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3,076</w:t>
            </w:r>
          </w:p>
        </w:tc>
      </w:tr>
      <w:tr w14:paraId="0CF69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7B2833C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ADED563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"teletherap*"[Title/Abstract]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97738A2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2,119</w:t>
            </w:r>
          </w:p>
        </w:tc>
      </w:tr>
      <w:tr w14:paraId="26830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794D345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FA2B8F3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"computer assisted therapy"[Title/Abstract]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314CDF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</w:tr>
      <w:tr w14:paraId="52150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2A2662D6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2FCA4E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"Microcomputer"[Title/Abstract]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CD3EB8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5,011</w:t>
            </w:r>
          </w:p>
        </w:tc>
      </w:tr>
      <w:tr w14:paraId="7D6E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691E438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1D37879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"e-mail"[Title/Abstract]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C78DDF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8,596</w:t>
            </w:r>
          </w:p>
        </w:tc>
      </w:tr>
      <w:tr w14:paraId="5B05F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7F6243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66FF453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"Internet"[Title/Abstract]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58F4B44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85,054</w:t>
            </w:r>
          </w:p>
        </w:tc>
      </w:tr>
      <w:tr w14:paraId="5BFD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757E25D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886CD9F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"social media"[Title/Abstract]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D67889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39,238</w:t>
            </w:r>
          </w:p>
        </w:tc>
      </w:tr>
      <w:tr w14:paraId="7C433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33D0120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274BDD2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"information technology"[Title/Abstract]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A46DD3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17,366</w:t>
            </w:r>
          </w:p>
        </w:tc>
      </w:tr>
      <w:tr w14:paraId="1F95F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126B200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1D1D5973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"Multimedia"[Title/Abstract]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CD73C34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7,576</w:t>
            </w:r>
          </w:p>
        </w:tc>
      </w:tr>
      <w:tr w14:paraId="03B5F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2643C07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5B12DD49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"educational technology"[Title/Abstract]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0823FA7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1,188</w:t>
            </w:r>
          </w:p>
        </w:tc>
      </w:tr>
      <w:tr w14:paraId="79095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6DF686C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6CBD5CF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"text messaging"[Title/Abstract]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7028D08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3,589</w:t>
            </w:r>
          </w:p>
        </w:tc>
      </w:tr>
      <w:tr w14:paraId="47087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ACA3CAE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3B95909E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"technolog*"[Title/Abstract]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CEB7295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793,590</w:t>
            </w:r>
          </w:p>
        </w:tc>
      </w:tr>
      <w:tr w14:paraId="3D5B8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5EB618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169BAD9E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"online"[Title/Abstract]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5A10750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295,894</w:t>
            </w:r>
          </w:p>
        </w:tc>
      </w:tr>
      <w:tr w14:paraId="34C52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9DA9968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300DA716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"virtual reality"[Title/Abstract]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0008512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22,532</w:t>
            </w:r>
          </w:p>
        </w:tc>
      </w:tr>
      <w:tr w14:paraId="33720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C1ABEC6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887575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"electronic*"[Title/Abstract]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E6A0230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444,335</w:t>
            </w:r>
          </w:p>
        </w:tc>
      </w:tr>
      <w:tr w14:paraId="2E9E4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22C0720D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3E333F26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"virtual*"[Title/Abstract]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0065AC7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195,806</w:t>
            </w:r>
          </w:p>
        </w:tc>
      </w:tr>
      <w:tr w14:paraId="150A8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3B41DBC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2A9A257F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 Referral"[Title/Abstract]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6D6124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</w:tr>
      <w:tr w14:paraId="515A4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0FDEE7E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031D30EA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"Mobile Health"[Title/Abstract]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367FB4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11,194</w:t>
            </w:r>
          </w:p>
        </w:tc>
      </w:tr>
      <w:tr w14:paraId="73132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476FF9D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A00E02E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"mHealth"[Title/Abstract]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A802D7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12,434</w:t>
            </w:r>
          </w:p>
        </w:tc>
      </w:tr>
      <w:tr w14:paraId="356BD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81C95C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2A15B70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"eHealth"[Title/Abstract]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860F675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11,827</w:t>
            </w:r>
          </w:p>
        </w:tc>
      </w:tr>
      <w:tr w14:paraId="03F45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319C7A2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323E153E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"Telecare"[Title/Abstract]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5088481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1,102</w:t>
            </w:r>
          </w:p>
        </w:tc>
      </w:tr>
      <w:tr w14:paraId="0FA94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3A06D8E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4F6B41B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"telephone"[Title/Abstract]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38A892D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74,986</w:t>
            </w:r>
          </w:p>
        </w:tc>
      </w:tr>
      <w:tr w14:paraId="6465C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6510BD35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04543B7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"mobile phone"[Title/Abstract]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BD91074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13,703</w:t>
            </w:r>
          </w:p>
        </w:tc>
      </w:tr>
      <w:tr w14:paraId="49B2C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6B3AF56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21203B06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"cellphone"[Title/Abstract]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CA03D8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757</w:t>
            </w:r>
          </w:p>
        </w:tc>
      </w:tr>
      <w:tr w14:paraId="2342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55F5908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5724" w:type="dxa"/>
            <w:shd w:val="clear" w:color="auto" w:fill="auto"/>
            <w:vAlign w:val="center"/>
          </w:tcPr>
          <w:p w14:paraId="0410EC2D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Fonts w:hint="eastAsia" w:ascii="宋体" w:hAnsi="宋体" w:eastAsia="宋体" w:cs="宋体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#14 OR #15 OR #16 OR #17 OR #18 OR #19 OR #20 OR #21 OR #22 OR #23 OR #24 OR #25 OR #26 OR #27 OR #28 OR #29 OR #30 OR #31 OR #32 OR #33 OR #34 OR #35 OR #36 OR #37 OR #38 OR #39 OR #40 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E63F5F7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1,811,894</w:t>
            </w:r>
          </w:p>
        </w:tc>
      </w:tr>
      <w:tr w14:paraId="26A73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899522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6C9CFBC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"random"[All Fields]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95A06B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512,006</w:t>
            </w:r>
          </w:p>
        </w:tc>
      </w:tr>
      <w:tr w14:paraId="7C926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3E81101A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FCB511E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"randomized"[All Fields]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4F5B178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1,122,718</w:t>
            </w:r>
          </w:p>
        </w:tc>
      </w:tr>
      <w:tr w14:paraId="673FA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53BC8BF3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09BA0E2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"randomly"[All Fields]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9F9AD2F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456,478</w:t>
            </w:r>
          </w:p>
        </w:tc>
      </w:tr>
      <w:tr w14:paraId="6A8BC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409C13D7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4819481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"rct"[All Fields]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0694996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41,913</w:t>
            </w:r>
          </w:p>
        </w:tc>
      </w:tr>
      <w:tr w14:paraId="4BE60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1F8AAAEE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7CAA3B32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#43 OR #44 OR #45 OR #46 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E26C48C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1,867,065</w:t>
            </w:r>
          </w:p>
        </w:tc>
      </w:tr>
      <w:tr w14:paraId="5344E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4" w:type="dxa"/>
            <w:shd w:val="clear" w:color="auto" w:fill="auto"/>
            <w:noWrap/>
            <w:vAlign w:val="center"/>
          </w:tcPr>
          <w:p w14:paraId="3E087CA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5724" w:type="dxa"/>
            <w:shd w:val="clear" w:color="auto" w:fill="auto"/>
            <w:noWrap/>
            <w:vAlign w:val="center"/>
          </w:tcPr>
          <w:p w14:paraId="48C5A09C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jc w:val="left"/>
              <w:textAlignment w:val="top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#13 AND #41 AND #47 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1A0DD8B">
            <w:pPr>
              <w:jc w:val="center"/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>779</w:t>
            </w:r>
          </w:p>
        </w:tc>
      </w:tr>
    </w:tbl>
    <w:p w14:paraId="1E95AD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67FC1"/>
    <w:rsid w:val="6E267FC1"/>
    <w:rsid w:val="6E867047"/>
    <w:rsid w:val="71D2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1955</Characters>
  <Lines>0</Lines>
  <Paragraphs>0</Paragraphs>
  <TotalTime>2</TotalTime>
  <ScaleCrop>false</ScaleCrop>
  <LinksUpToDate>false</LinksUpToDate>
  <CharactersWithSpaces>2090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2025-03-25T14:02:00Z</dcterms:created>
  <dc:creator>cherish</dc:creator>
  <cp:lastModifiedBy>cherish</cp:lastModifiedBy>
  <dcterms:modified xsi:type="dcterms:W3CDTF">2025-04-05T14:24:58Z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B76256C60D7E44B1822CFDB10BC027D6_13</vt:lpwstr>
  </property>
  <property fmtid="{D5CDD505-2E9C-101B-9397-08002B2CF9AE}" pid="4" name="KSOTemplateDocerSaveRecord">
    <vt:lpwstr>eyJoZGlkIjoiN2FmMTQ5MjQ3ZGRmN2M2YTBjY2U3YTg2ZTE5NjI5ODgiLCJ1c2VySWQiOiIzNjE3NjA1NzgifQ==</vt:lpwstr>
  </property>
</Properties>
</file>