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8470" w14:textId="77777777" w:rsidR="0063132B" w:rsidRPr="0082776C" w:rsidRDefault="0063132B" w:rsidP="0063132B">
      <w:pPr>
        <w:rPr>
          <w:sz w:val="24"/>
          <w:szCs w:val="24"/>
        </w:rPr>
      </w:pPr>
      <w:r w:rsidRPr="003C5DAC">
        <w:rPr>
          <w:rFonts w:ascii="Times New Roman" w:hAnsi="Times New Roman" w:cs="Times New Roman"/>
          <w:b/>
          <w:sz w:val="24"/>
          <w:szCs w:val="24"/>
        </w:rPr>
        <w:t>TAble1</w:t>
      </w:r>
      <w:r w:rsidRPr="00DF2C08">
        <w:rPr>
          <w:rFonts w:ascii="TimesNewRomanPSMT" w:hAnsi="TimesNewRomanPSMT"/>
          <w:color w:val="231F20"/>
          <w:sz w:val="28"/>
          <w:szCs w:val="28"/>
        </w:rPr>
        <w:t xml:space="preserve"> Patient demographics features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0"/>
        <w:gridCol w:w="1463"/>
        <w:gridCol w:w="1463"/>
        <w:gridCol w:w="1382"/>
        <w:gridCol w:w="940"/>
        <w:gridCol w:w="914"/>
      </w:tblGrid>
      <w:tr w:rsidR="0063132B" w:rsidRPr="00DD05CB" w14:paraId="01C05FB2" w14:textId="77777777" w:rsidTr="00A41AF4"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512F90D5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Characteristic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8D4148C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F2C08">
              <w:rPr>
                <w:rFonts w:ascii="Times New Roman" w:hAnsi="Times New Roman" w:cs="Times New Roman"/>
                <w:color w:val="231F20"/>
                <w:szCs w:val="21"/>
              </w:rPr>
              <w:t>Control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6B24F82D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MA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14:paraId="0451D4D5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HA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525E93D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E-BX" w:hAnsi="E-BX"/>
                <w:color w:val="000000"/>
                <w:sz w:val="18"/>
                <w:szCs w:val="18"/>
              </w:rPr>
              <w:t>Ｆ</w:t>
            </w:r>
            <w:r>
              <w:rPr>
                <w:rFonts w:ascii="E-BZ" w:hAnsi="E-BZ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E-BX" w:hAnsi="E-BX"/>
                <w:color w:val="000000"/>
                <w:sz w:val="18"/>
                <w:szCs w:val="18"/>
              </w:rPr>
              <w:t xml:space="preserve">χ </w:t>
            </w:r>
            <w:r>
              <w:rPr>
                <w:rFonts w:ascii="E-BZ" w:hAnsi="E-BZ"/>
                <w:color w:val="000000"/>
                <w:sz w:val="10"/>
                <w:szCs w:val="10"/>
              </w:rPr>
              <w:t>２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15B9719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P</w:t>
            </w:r>
          </w:p>
        </w:tc>
      </w:tr>
      <w:tr w:rsidR="0063132B" w:rsidRPr="00DD05CB" w14:paraId="6CD968CE" w14:textId="77777777" w:rsidTr="00A41AF4">
        <w:tc>
          <w:tcPr>
            <w:tcW w:w="2360" w:type="dxa"/>
            <w:tcBorders>
              <w:top w:val="single" w:sz="4" w:space="0" w:color="auto"/>
            </w:tcBorders>
          </w:tcPr>
          <w:p w14:paraId="4C23D953" w14:textId="77777777" w:rsidR="0063132B" w:rsidRPr="00797B86" w:rsidRDefault="0063132B" w:rsidP="00A41AF4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97B86">
              <w:rPr>
                <w:rFonts w:ascii="XkcgrcAdvTTb5929f4c" w:hAnsi="XkcgrcAdvTTb5929f4c"/>
                <w:color w:val="000000"/>
                <w:sz w:val="24"/>
                <w:szCs w:val="24"/>
              </w:rPr>
              <w:t>Number of eyes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16551EB2" w14:textId="77777777" w:rsidR="0063132B" w:rsidRPr="00DD05CB" w:rsidRDefault="0063132B" w:rsidP="00A41AF4">
            <w:pPr>
              <w:ind w:firstLineChars="50" w:firstLine="105"/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4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5A875F77" w14:textId="77777777" w:rsidR="0063132B" w:rsidRPr="00DD05CB" w:rsidRDefault="0063132B" w:rsidP="00A41AF4">
            <w:pPr>
              <w:ind w:firstLineChars="50" w:firstLine="105"/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4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1666390A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AA7022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3.412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240B9ED7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0.218</w:t>
            </w:r>
          </w:p>
        </w:tc>
      </w:tr>
      <w:tr w:rsidR="0063132B" w:rsidRPr="00DD05CB" w14:paraId="4799EAF1" w14:textId="77777777" w:rsidTr="00A41AF4">
        <w:tc>
          <w:tcPr>
            <w:tcW w:w="2360" w:type="dxa"/>
          </w:tcPr>
          <w:p w14:paraId="6B96AAB5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Sex (male/female)</w:t>
            </w:r>
          </w:p>
        </w:tc>
        <w:tc>
          <w:tcPr>
            <w:tcW w:w="1463" w:type="dxa"/>
          </w:tcPr>
          <w:p w14:paraId="0E1FD5F9" w14:textId="77777777" w:rsidR="0063132B" w:rsidRPr="00DD05CB" w:rsidRDefault="0063132B" w:rsidP="00A41AF4">
            <w:pPr>
              <w:ind w:firstLineChars="50" w:firstLine="105"/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21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19</w:t>
            </w:r>
          </w:p>
        </w:tc>
        <w:tc>
          <w:tcPr>
            <w:tcW w:w="1463" w:type="dxa"/>
          </w:tcPr>
          <w:p w14:paraId="76605A71" w14:textId="77777777" w:rsidR="0063132B" w:rsidRPr="00DD05CB" w:rsidRDefault="0063132B" w:rsidP="00A41AF4">
            <w:pPr>
              <w:ind w:firstLineChars="50" w:firstLine="105"/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23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19</w:t>
            </w:r>
          </w:p>
        </w:tc>
        <w:tc>
          <w:tcPr>
            <w:tcW w:w="1382" w:type="dxa"/>
          </w:tcPr>
          <w:p w14:paraId="697A8899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26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22</w:t>
            </w:r>
          </w:p>
        </w:tc>
        <w:tc>
          <w:tcPr>
            <w:tcW w:w="940" w:type="dxa"/>
          </w:tcPr>
          <w:p w14:paraId="1CD756FC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3.544</w:t>
            </w:r>
          </w:p>
        </w:tc>
        <w:tc>
          <w:tcPr>
            <w:tcW w:w="914" w:type="dxa"/>
          </w:tcPr>
          <w:p w14:paraId="0C30CFA0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0.185</w:t>
            </w:r>
          </w:p>
        </w:tc>
      </w:tr>
      <w:tr w:rsidR="0063132B" w:rsidRPr="00DD05CB" w14:paraId="29F32ECC" w14:textId="77777777" w:rsidTr="00A41AF4">
        <w:tc>
          <w:tcPr>
            <w:tcW w:w="2360" w:type="dxa"/>
          </w:tcPr>
          <w:p w14:paraId="76D6F3C4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Age (y), mean</w:t>
            </w:r>
          </w:p>
        </w:tc>
        <w:tc>
          <w:tcPr>
            <w:tcW w:w="1463" w:type="dxa"/>
          </w:tcPr>
          <w:p w14:paraId="2F52ACB3" w14:textId="77777777" w:rsidR="0063132B" w:rsidRPr="00DD05CB" w:rsidRDefault="0063132B" w:rsidP="00A41AF4">
            <w:pPr>
              <w:ind w:firstLineChars="50" w:firstLine="105"/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2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12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.02</w:t>
            </w:r>
          </w:p>
        </w:tc>
        <w:tc>
          <w:tcPr>
            <w:tcW w:w="1463" w:type="dxa"/>
          </w:tcPr>
          <w:p w14:paraId="11B82AAB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2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23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82" w:type="dxa"/>
          </w:tcPr>
          <w:p w14:paraId="61499B37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2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03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±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34</w:t>
            </w:r>
          </w:p>
        </w:tc>
        <w:tc>
          <w:tcPr>
            <w:tcW w:w="940" w:type="dxa"/>
          </w:tcPr>
          <w:p w14:paraId="5FD4768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3.761</w:t>
            </w:r>
          </w:p>
        </w:tc>
        <w:tc>
          <w:tcPr>
            <w:tcW w:w="914" w:type="dxa"/>
          </w:tcPr>
          <w:p w14:paraId="74D4FCCD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0.223</w:t>
            </w:r>
          </w:p>
        </w:tc>
      </w:tr>
      <w:tr w:rsidR="0063132B" w:rsidRPr="00DD05CB" w14:paraId="530B63F1" w14:textId="77777777" w:rsidTr="00A41AF4">
        <w:tc>
          <w:tcPr>
            <w:tcW w:w="2360" w:type="dxa"/>
          </w:tcPr>
          <w:p w14:paraId="7157185B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NewRomanPSMT" w:hAnsi="TimesNewRomanPSMT"/>
                <w:color w:val="231F20"/>
                <w:sz w:val="18"/>
                <w:szCs w:val="18"/>
              </w:rPr>
              <w:t>UDVA (logMAR)</w:t>
            </w:r>
          </w:p>
        </w:tc>
        <w:tc>
          <w:tcPr>
            <w:tcW w:w="1463" w:type="dxa"/>
          </w:tcPr>
          <w:p w14:paraId="354E4981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0.88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0.30 </w:t>
            </w:r>
          </w:p>
        </w:tc>
        <w:tc>
          <w:tcPr>
            <w:tcW w:w="1463" w:type="dxa"/>
          </w:tcPr>
          <w:p w14:paraId="1766A9D1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0.88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0.33</w:t>
            </w:r>
          </w:p>
        </w:tc>
        <w:tc>
          <w:tcPr>
            <w:tcW w:w="1382" w:type="dxa"/>
          </w:tcPr>
          <w:p w14:paraId="588D6322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0.87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0.3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40" w:type="dxa"/>
          </w:tcPr>
          <w:p w14:paraId="4320EFA2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2.801</w:t>
            </w:r>
          </w:p>
        </w:tc>
        <w:tc>
          <w:tcPr>
            <w:tcW w:w="914" w:type="dxa"/>
          </w:tcPr>
          <w:p w14:paraId="61960359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0.267</w:t>
            </w:r>
          </w:p>
        </w:tc>
      </w:tr>
      <w:tr w:rsidR="0063132B" w:rsidRPr="00DD05CB" w14:paraId="64F7E8DB" w14:textId="77777777" w:rsidTr="00A41AF4">
        <w:tc>
          <w:tcPr>
            <w:tcW w:w="2360" w:type="dxa"/>
          </w:tcPr>
          <w:p w14:paraId="770602F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NewRomanPSMT" w:hAnsi="TimesNewRomanPSMT"/>
                <w:color w:val="231F20"/>
                <w:sz w:val="18"/>
                <w:szCs w:val="18"/>
              </w:rPr>
              <w:t>CDVA (logMAR)</w:t>
            </w:r>
          </w:p>
        </w:tc>
        <w:tc>
          <w:tcPr>
            <w:tcW w:w="1463" w:type="dxa"/>
          </w:tcPr>
          <w:p w14:paraId="3CADC070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− 0.05 ± 0.0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463" w:type="dxa"/>
          </w:tcPr>
          <w:p w14:paraId="70BC4D65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−0.05 ± 0.0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1382" w:type="dxa"/>
          </w:tcPr>
          <w:p w14:paraId="02F20B30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+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0.05±0.0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40" w:type="dxa"/>
          </w:tcPr>
          <w:p w14:paraId="1AA3EEB5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0.174</w:t>
            </w:r>
          </w:p>
        </w:tc>
        <w:tc>
          <w:tcPr>
            <w:tcW w:w="914" w:type="dxa"/>
          </w:tcPr>
          <w:p w14:paraId="1E094710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0.231</w:t>
            </w:r>
          </w:p>
        </w:tc>
      </w:tr>
      <w:tr w:rsidR="0063132B" w:rsidRPr="00DD05CB" w14:paraId="0377D1A9" w14:textId="77777777" w:rsidTr="00A41AF4">
        <w:tc>
          <w:tcPr>
            <w:tcW w:w="2360" w:type="dxa"/>
          </w:tcPr>
          <w:p w14:paraId="15AD14AB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NewRomanPSMT" w:hAnsi="TimesNewRomanPSMT"/>
                <w:color w:val="231F20"/>
                <w:sz w:val="18"/>
                <w:szCs w:val="18"/>
              </w:rPr>
              <w:t>MR sphere (D)</w:t>
            </w:r>
          </w:p>
        </w:tc>
        <w:tc>
          <w:tcPr>
            <w:tcW w:w="1463" w:type="dxa"/>
          </w:tcPr>
          <w:p w14:paraId="2BFEA84F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−4.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5 ± 1.91</w:t>
            </w:r>
          </w:p>
        </w:tc>
        <w:tc>
          <w:tcPr>
            <w:tcW w:w="1463" w:type="dxa"/>
          </w:tcPr>
          <w:p w14:paraId="638B9D6A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−4.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2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6 ± 2.03</w:t>
            </w:r>
          </w:p>
        </w:tc>
        <w:tc>
          <w:tcPr>
            <w:tcW w:w="1382" w:type="dxa"/>
          </w:tcPr>
          <w:p w14:paraId="7E22C69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−4.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17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±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86</w:t>
            </w:r>
          </w:p>
        </w:tc>
        <w:tc>
          <w:tcPr>
            <w:tcW w:w="940" w:type="dxa"/>
          </w:tcPr>
          <w:p w14:paraId="172A96CF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0.50</w:t>
            </w:r>
          </w:p>
        </w:tc>
        <w:tc>
          <w:tcPr>
            <w:tcW w:w="914" w:type="dxa"/>
          </w:tcPr>
          <w:p w14:paraId="57E83CF8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0.629</w:t>
            </w:r>
          </w:p>
        </w:tc>
      </w:tr>
      <w:tr w:rsidR="0063132B" w:rsidRPr="00DD05CB" w14:paraId="18D7863F" w14:textId="77777777" w:rsidTr="00A41AF4">
        <w:tc>
          <w:tcPr>
            <w:tcW w:w="2360" w:type="dxa"/>
          </w:tcPr>
          <w:p w14:paraId="26B2F286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NewRomanPSMT" w:hAnsi="TimesNewRomanPSMT"/>
                <w:color w:val="231F20"/>
                <w:sz w:val="18"/>
                <w:szCs w:val="18"/>
              </w:rPr>
              <w:t>MR cylinder (D)</w:t>
            </w:r>
          </w:p>
        </w:tc>
        <w:tc>
          <w:tcPr>
            <w:tcW w:w="1463" w:type="dxa"/>
          </w:tcPr>
          <w:p w14:paraId="3A0EC603" w14:textId="77777777" w:rsidR="0063132B" w:rsidRPr="00DD05CB" w:rsidRDefault="0063132B" w:rsidP="00A41AF4">
            <w:pPr>
              <w:ind w:firstLineChars="100" w:firstLine="210"/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</w:t>
            </w:r>
          </w:p>
        </w:tc>
        <w:tc>
          <w:tcPr>
            <w:tcW w:w="1463" w:type="dxa"/>
          </w:tcPr>
          <w:p w14:paraId="63CF37E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-1.0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6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 xml:space="preserve"> ± 0.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7</w:t>
            </w:r>
          </w:p>
        </w:tc>
        <w:tc>
          <w:tcPr>
            <w:tcW w:w="1382" w:type="dxa"/>
          </w:tcPr>
          <w:p w14:paraId="1FA1934F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-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2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32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±0.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22</w:t>
            </w:r>
          </w:p>
        </w:tc>
        <w:tc>
          <w:tcPr>
            <w:tcW w:w="940" w:type="dxa"/>
          </w:tcPr>
          <w:p w14:paraId="149CFC1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312.35</w:t>
            </w:r>
          </w:p>
        </w:tc>
        <w:tc>
          <w:tcPr>
            <w:tcW w:w="914" w:type="dxa"/>
          </w:tcPr>
          <w:p w14:paraId="6580CA23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0.001</w:t>
            </w:r>
          </w:p>
        </w:tc>
      </w:tr>
      <w:tr w:rsidR="0063132B" w:rsidRPr="00DD05CB" w14:paraId="24FC6D0F" w14:textId="77777777" w:rsidTr="00A41AF4">
        <w:tc>
          <w:tcPr>
            <w:tcW w:w="2360" w:type="dxa"/>
          </w:tcPr>
          <w:p w14:paraId="1F45D716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NewRomanPSMT" w:hAnsi="TimesNewRomanPSMT"/>
                <w:color w:val="231F20"/>
                <w:sz w:val="18"/>
                <w:szCs w:val="18"/>
              </w:rPr>
              <w:t>MRSE (D)</w:t>
            </w:r>
          </w:p>
        </w:tc>
        <w:tc>
          <w:tcPr>
            <w:tcW w:w="1463" w:type="dxa"/>
          </w:tcPr>
          <w:p w14:paraId="5559234F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-4.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16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 xml:space="preserve"> ± 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91</w:t>
            </w:r>
          </w:p>
        </w:tc>
        <w:tc>
          <w:tcPr>
            <w:tcW w:w="1463" w:type="dxa"/>
          </w:tcPr>
          <w:p w14:paraId="57AC7001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-4.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72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 xml:space="preserve"> ± 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2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15</w:t>
            </w:r>
          </w:p>
        </w:tc>
        <w:tc>
          <w:tcPr>
            <w:tcW w:w="1382" w:type="dxa"/>
          </w:tcPr>
          <w:p w14:paraId="0D51BC32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-5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33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±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85</w:t>
            </w:r>
          </w:p>
        </w:tc>
        <w:tc>
          <w:tcPr>
            <w:tcW w:w="940" w:type="dxa"/>
          </w:tcPr>
          <w:p w14:paraId="13AD77E0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5.30</w:t>
            </w:r>
          </w:p>
        </w:tc>
        <w:tc>
          <w:tcPr>
            <w:tcW w:w="914" w:type="dxa"/>
          </w:tcPr>
          <w:p w14:paraId="00DC7836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0.006</w:t>
            </w:r>
          </w:p>
        </w:tc>
      </w:tr>
      <w:tr w:rsidR="0063132B" w:rsidRPr="00DD05CB" w14:paraId="448CB16F" w14:textId="77777777" w:rsidTr="00A41AF4">
        <w:tc>
          <w:tcPr>
            <w:tcW w:w="2360" w:type="dxa"/>
          </w:tcPr>
          <w:p w14:paraId="02F0B032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NewRomanPSMT" w:hAnsi="TimesNewRomanPSMT"/>
                <w:color w:val="231F20"/>
                <w:sz w:val="18"/>
                <w:szCs w:val="18"/>
              </w:rPr>
              <w:t>CCT (µm)</w:t>
            </w:r>
          </w:p>
        </w:tc>
        <w:tc>
          <w:tcPr>
            <w:tcW w:w="1463" w:type="dxa"/>
          </w:tcPr>
          <w:p w14:paraId="66A421AD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540.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± 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29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.02</w:t>
            </w:r>
          </w:p>
        </w:tc>
        <w:tc>
          <w:tcPr>
            <w:tcW w:w="1463" w:type="dxa"/>
          </w:tcPr>
          <w:p w14:paraId="41ACD230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39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.79± 29.51</w:t>
            </w:r>
          </w:p>
        </w:tc>
        <w:tc>
          <w:tcPr>
            <w:tcW w:w="1382" w:type="dxa"/>
          </w:tcPr>
          <w:p w14:paraId="1E08568D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40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.79±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31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940" w:type="dxa"/>
          </w:tcPr>
          <w:p w14:paraId="40ED3444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0.05</w:t>
            </w:r>
          </w:p>
        </w:tc>
        <w:tc>
          <w:tcPr>
            <w:tcW w:w="914" w:type="dxa"/>
          </w:tcPr>
          <w:p w14:paraId="66FAF4C2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0.982</w:t>
            </w:r>
          </w:p>
        </w:tc>
      </w:tr>
      <w:tr w:rsidR="0063132B" w:rsidRPr="00DD05CB" w14:paraId="02D7FCF5" w14:textId="77777777" w:rsidTr="00A41AF4">
        <w:tc>
          <w:tcPr>
            <w:tcW w:w="2360" w:type="dxa"/>
          </w:tcPr>
          <w:p w14:paraId="647FCBEF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Steep keratometry (D)</w:t>
            </w:r>
          </w:p>
        </w:tc>
        <w:tc>
          <w:tcPr>
            <w:tcW w:w="1463" w:type="dxa"/>
          </w:tcPr>
          <w:p w14:paraId="15BF7D26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42.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42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1.5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463" w:type="dxa"/>
          </w:tcPr>
          <w:p w14:paraId="6E30CECD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42.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26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1.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82" w:type="dxa"/>
          </w:tcPr>
          <w:p w14:paraId="617A90EC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07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1.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940" w:type="dxa"/>
          </w:tcPr>
          <w:p w14:paraId="361690B7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006</w:t>
            </w:r>
          </w:p>
        </w:tc>
        <w:tc>
          <w:tcPr>
            <w:tcW w:w="914" w:type="dxa"/>
          </w:tcPr>
          <w:p w14:paraId="1ABA944D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0.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62</w:t>
            </w:r>
          </w:p>
        </w:tc>
      </w:tr>
      <w:tr w:rsidR="0063132B" w:rsidRPr="00DD05CB" w14:paraId="1A5D6705" w14:textId="77777777" w:rsidTr="00A41AF4">
        <w:tc>
          <w:tcPr>
            <w:tcW w:w="2360" w:type="dxa"/>
          </w:tcPr>
          <w:p w14:paraId="330FF236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Flat keratometry (D)</w:t>
            </w:r>
          </w:p>
        </w:tc>
        <w:tc>
          <w:tcPr>
            <w:tcW w:w="1463" w:type="dxa"/>
          </w:tcPr>
          <w:p w14:paraId="05CBC5BC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43.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1.7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63" w:type="dxa"/>
          </w:tcPr>
          <w:p w14:paraId="756D65AE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43.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56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1.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82" w:type="dxa"/>
          </w:tcPr>
          <w:p w14:paraId="00E2C0BF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29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 ± 1.1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940" w:type="dxa"/>
          </w:tcPr>
          <w:p w14:paraId="16090EAB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1.8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45</w:t>
            </w:r>
          </w:p>
        </w:tc>
        <w:tc>
          <w:tcPr>
            <w:tcW w:w="914" w:type="dxa"/>
          </w:tcPr>
          <w:p w14:paraId="74848133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0.214</w:t>
            </w:r>
          </w:p>
        </w:tc>
      </w:tr>
      <w:tr w:rsidR="0063132B" w:rsidRPr="00DD05CB" w14:paraId="23C167D6" w14:textId="77777777" w:rsidTr="00A41AF4">
        <w:tc>
          <w:tcPr>
            <w:tcW w:w="2360" w:type="dxa"/>
          </w:tcPr>
          <w:p w14:paraId="0C45F2D3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Average keratometry (D)</w:t>
            </w:r>
          </w:p>
        </w:tc>
        <w:tc>
          <w:tcPr>
            <w:tcW w:w="1463" w:type="dxa"/>
          </w:tcPr>
          <w:p w14:paraId="7281517B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42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77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± 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62</w:t>
            </w:r>
          </w:p>
        </w:tc>
        <w:tc>
          <w:tcPr>
            <w:tcW w:w="1463" w:type="dxa"/>
          </w:tcPr>
          <w:p w14:paraId="661FCACD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42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 xml:space="preserve">1± 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.61</w:t>
            </w:r>
          </w:p>
        </w:tc>
        <w:tc>
          <w:tcPr>
            <w:tcW w:w="1382" w:type="dxa"/>
          </w:tcPr>
          <w:p w14:paraId="6CB402B2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43</w:t>
            </w:r>
            <w:r w:rsidRPr="00DD05CB">
              <w:rPr>
                <w:rFonts w:ascii="Times New Roman" w:hAnsi="Times New Roman" w:cs="Times New Roman"/>
                <w:color w:val="231F20"/>
                <w:szCs w:val="21"/>
              </w:rPr>
              <w:t>.</w:t>
            </w: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18</w:t>
            </w:r>
            <w:r w:rsidRPr="00DD05CB">
              <w:rPr>
                <w:rFonts w:ascii="Times New Roman" w:hAnsi="Times New Roman" w:cs="Times New Roman"/>
                <w:color w:val="000000"/>
                <w:szCs w:val="21"/>
              </w:rPr>
              <w:t>± 1.1</w:t>
            </w:r>
            <w:r w:rsidRPr="00DD05CB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940" w:type="dxa"/>
          </w:tcPr>
          <w:p w14:paraId="50D859E7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0.063</w:t>
            </w:r>
          </w:p>
        </w:tc>
        <w:tc>
          <w:tcPr>
            <w:tcW w:w="914" w:type="dxa"/>
          </w:tcPr>
          <w:p w14:paraId="16FDDAD9" w14:textId="77777777" w:rsidR="0063132B" w:rsidRPr="00DD05CB" w:rsidRDefault="0063132B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DD05CB">
              <w:rPr>
                <w:rFonts w:ascii="Times New Roman" w:hAnsi="Times New Roman" w:cs="Times New Roman" w:hint="eastAsia"/>
                <w:color w:val="231F20"/>
                <w:szCs w:val="21"/>
              </w:rPr>
              <w:t>0.940</w:t>
            </w:r>
          </w:p>
        </w:tc>
      </w:tr>
    </w:tbl>
    <w:p w14:paraId="4DB94EA3" w14:textId="77777777" w:rsidR="0063132B" w:rsidRPr="003A711A" w:rsidRDefault="0063132B" w:rsidP="0063132B">
      <w:pPr>
        <w:rPr>
          <w:rFonts w:ascii="Times New Roman" w:hAnsi="Times New Roman" w:cs="Times New Roman"/>
          <w:sz w:val="24"/>
          <w:szCs w:val="24"/>
        </w:rPr>
      </w:pPr>
      <w:r w:rsidRPr="00797B86">
        <w:rPr>
          <w:rFonts w:ascii="TimesNewRomanPSMT" w:hAnsi="TimesNewRomanPSMT"/>
          <w:color w:val="231F20"/>
          <w:sz w:val="24"/>
          <w:szCs w:val="24"/>
        </w:rPr>
        <w:t>Values are presented as number, m</w:t>
      </w:r>
      <w:r>
        <w:rPr>
          <w:rFonts w:ascii="TimesNewRomanPSMT" w:hAnsi="TimesNewRomanPSMT"/>
          <w:color w:val="231F20"/>
          <w:sz w:val="24"/>
          <w:szCs w:val="24"/>
        </w:rPr>
        <w:t xml:space="preserve">ean ± standard </w:t>
      </w:r>
      <w:proofErr w:type="gramStart"/>
      <w:r>
        <w:rPr>
          <w:rFonts w:ascii="TimesNewRomanPSMT" w:hAnsi="TimesNewRomanPSMT"/>
          <w:color w:val="231F20"/>
          <w:sz w:val="24"/>
          <w:szCs w:val="24"/>
        </w:rPr>
        <w:t>deviation</w:t>
      </w:r>
      <w:r w:rsidRPr="00797B86">
        <w:rPr>
          <w:rFonts w:ascii="TimesNewRomanPSMT" w:hAnsi="TimesNewRomanPSMT"/>
          <w:color w:val="231F20"/>
          <w:sz w:val="24"/>
          <w:szCs w:val="24"/>
        </w:rPr>
        <w:t>.UDVA</w:t>
      </w:r>
      <w:proofErr w:type="gramEnd"/>
      <w:r w:rsidRPr="00797B86">
        <w:rPr>
          <w:rFonts w:ascii="TimesNewRomanPSMT" w:hAnsi="TimesNewRomanPSMT"/>
          <w:color w:val="231F20"/>
          <w:sz w:val="24"/>
          <w:szCs w:val="24"/>
        </w:rPr>
        <w:t xml:space="preserve"> = uncorrected distance visual acuity; logMAR = logarithm of the minimum angle of resolution; CDVA = corrected distance visual acuity; MR = manifest refraction; D = diopter; MRSE = manifest refraction spherical equivalent; CCT = central corneal thickness; </w:t>
      </w:r>
      <w:r w:rsidRPr="00797B86">
        <w:rPr>
          <w:sz w:val="24"/>
          <w:szCs w:val="24"/>
        </w:rPr>
        <w:t xml:space="preserve">D </w:t>
      </w:r>
      <w:r w:rsidRPr="003A711A">
        <w:rPr>
          <w:rFonts w:ascii="Times New Roman" w:hAnsi="Times New Roman" w:cs="Times New Roman"/>
          <w:sz w:val="24"/>
          <w:szCs w:val="24"/>
        </w:rPr>
        <w:t>= diopters; HA = high astigmatism; MA = moderate astigmatism.</w:t>
      </w:r>
    </w:p>
    <w:p w14:paraId="590AB182" w14:textId="77777777" w:rsidR="00596DA7" w:rsidRDefault="00596DA7"/>
    <w:sectPr w:rsidR="00596DA7" w:rsidSect="00596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19A9" w14:textId="77777777" w:rsidR="001576D5" w:rsidRDefault="001576D5" w:rsidP="00816179">
      <w:r>
        <w:separator/>
      </w:r>
    </w:p>
  </w:endnote>
  <w:endnote w:type="continuationSeparator" w:id="0">
    <w:p w14:paraId="63E6CA80" w14:textId="77777777" w:rsidR="001576D5" w:rsidRDefault="001576D5" w:rsidP="0081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LTStd-Roman">
    <w:altName w:val="Times New Roman"/>
    <w:panose1 w:val="00000000000000000000"/>
    <w:charset w:val="00"/>
    <w:family w:val="roman"/>
    <w:notTrueType/>
    <w:pitch w:val="default"/>
  </w:font>
  <w:font w:name="E-BX">
    <w:altName w:val="Times New Roman"/>
    <w:panose1 w:val="00000000000000000000"/>
    <w:charset w:val="00"/>
    <w:family w:val="roman"/>
    <w:notTrueType/>
    <w:pitch w:val="default"/>
  </w:font>
  <w:font w:name="E-BZ">
    <w:altName w:val="Times New Roman"/>
    <w:panose1 w:val="00000000000000000000"/>
    <w:charset w:val="00"/>
    <w:family w:val="roman"/>
    <w:notTrueType/>
    <w:pitch w:val="default"/>
  </w:font>
  <w:font w:name="XkcgrcAdvTTb5929f4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A029" w14:textId="77777777" w:rsidR="00816179" w:rsidRDefault="00816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F67A" w14:textId="77777777" w:rsidR="00816179" w:rsidRDefault="00816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BAD2" w14:textId="77777777" w:rsidR="00816179" w:rsidRDefault="00816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54A8" w14:textId="77777777" w:rsidR="001576D5" w:rsidRDefault="001576D5" w:rsidP="00816179">
      <w:r>
        <w:separator/>
      </w:r>
    </w:p>
  </w:footnote>
  <w:footnote w:type="continuationSeparator" w:id="0">
    <w:p w14:paraId="635611E5" w14:textId="77777777" w:rsidR="001576D5" w:rsidRDefault="001576D5" w:rsidP="0081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7E41" w14:textId="77777777" w:rsidR="00816179" w:rsidRDefault="00816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836D" w14:textId="77777777" w:rsidR="00816179" w:rsidRDefault="00816179">
    <w:pPr>
      <w:pStyle w:val="a4"/>
    </w:pPr>
  </w:p>
  <w:p w14:paraId="2B892BC8" w14:textId="77777777" w:rsidR="00816179" w:rsidRDefault="008161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3E8" w14:textId="77777777" w:rsidR="00816179" w:rsidRDefault="00816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32B"/>
    <w:rsid w:val="001576D5"/>
    <w:rsid w:val="00596DA7"/>
    <w:rsid w:val="0063132B"/>
    <w:rsid w:val="00816179"/>
    <w:rsid w:val="00D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B364B"/>
  <w15:docId w15:val="{76A3760A-BCEE-4B80-8676-5B7CE645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1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61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6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6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991</Characters>
  <Application>Microsoft Office Word</Application>
  <DocSecurity>0</DocSecurity>
  <Lines>90</Lines>
  <Paragraphs>91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tnada@126.com</cp:lastModifiedBy>
  <cp:revision>2</cp:revision>
  <dcterms:created xsi:type="dcterms:W3CDTF">2024-09-05T12:46:00Z</dcterms:created>
  <dcterms:modified xsi:type="dcterms:W3CDTF">2025-05-27T23:54:00Z</dcterms:modified>
</cp:coreProperties>
</file>