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BA7660" w14:textId="52E859BD" w:rsidR="00A32BFF" w:rsidRPr="00111F3F" w:rsidRDefault="00A32BFF" w:rsidP="00111F3F">
      <w:pPr>
        <w:pStyle w:val="RSCF01FootnoteAuthorAddress"/>
        <w:numPr>
          <w:ilvl w:val="0"/>
          <w:numId w:val="0"/>
        </w:numPr>
        <w:jc w:val="center"/>
        <w:rPr>
          <w:sz w:val="20"/>
          <w:szCs w:val="20"/>
        </w:rPr>
      </w:pPr>
      <w:bookmarkStart w:id="0" w:name="_Hlk92527219"/>
      <w:r w:rsidRPr="00111F3F">
        <w:rPr>
          <w:sz w:val="20"/>
          <w:szCs w:val="20"/>
        </w:rPr>
        <w:t>Supporting Information</w:t>
      </w:r>
    </w:p>
    <w:p w14:paraId="2735B834" w14:textId="77777777" w:rsidR="00822BF3" w:rsidRPr="00487182" w:rsidRDefault="00822BF3" w:rsidP="00822BF3">
      <w:pPr>
        <w:pStyle w:val="RSCF01FootnoteAuthorAddress"/>
        <w:numPr>
          <w:ilvl w:val="0"/>
          <w:numId w:val="0"/>
        </w:numPr>
      </w:pPr>
    </w:p>
    <w:bookmarkEnd w:id="0"/>
    <w:p w14:paraId="7C044DBA" w14:textId="4CD71552" w:rsidR="00131647" w:rsidRPr="00331077" w:rsidRDefault="005265BD" w:rsidP="00111F3F">
      <w:pPr>
        <w:spacing w:after="120" w:afterAutospacing="0"/>
        <w:jc w:val="center"/>
        <w:rPr>
          <w:rFonts w:ascii="Times New Roman" w:hAnsi="Times New Roman" w:cs="Times New Roman"/>
          <w:b/>
          <w:sz w:val="32"/>
          <w:szCs w:val="32"/>
          <w:lang w:val="en-US"/>
        </w:rPr>
      </w:pPr>
      <w:r w:rsidRPr="00A41279">
        <w:rPr>
          <w:rFonts w:ascii="Times New Roman" w:hAnsi="Times New Roman"/>
          <w:b/>
          <w:bCs/>
          <w:sz w:val="32"/>
          <w:szCs w:val="32"/>
          <w:lang w:val="en-US"/>
        </w:rPr>
        <w:t>Biocatalytic Synthesis of Asymmetric Pyrazines: Mechanistic Insights and Industrial Potential</w:t>
      </w:r>
    </w:p>
    <w:p w14:paraId="221E8BE8" w14:textId="40CEDF20" w:rsidR="00304249" w:rsidRPr="00331077" w:rsidRDefault="0086096E" w:rsidP="00111F3F">
      <w:pPr>
        <w:pStyle w:val="RSCB01ARTAbstract"/>
        <w:spacing w:after="0" w:line="360" w:lineRule="exact"/>
        <w:jc w:val="center"/>
        <w:rPr>
          <w:rFonts w:ascii="Times New Roman" w:hAnsi="Times New Roman" w:cs="Times New Roman"/>
          <w:sz w:val="28"/>
          <w:szCs w:val="28"/>
          <w:lang w:val="es-ES"/>
        </w:rPr>
      </w:pPr>
      <w:r w:rsidRPr="0086096E">
        <w:rPr>
          <w:rFonts w:ascii="Times New Roman" w:hAnsi="Times New Roman" w:cs="Times New Roman"/>
          <w:sz w:val="28"/>
          <w:szCs w:val="28"/>
          <w:lang w:val="es-ES"/>
        </w:rPr>
        <w:t>Jorge González-Rodríguez,</w:t>
      </w:r>
      <w:r w:rsidRPr="0086096E">
        <w:rPr>
          <w:rFonts w:ascii="Times New Roman" w:hAnsi="Times New Roman" w:cs="Times New Roman"/>
          <w:sz w:val="28"/>
          <w:szCs w:val="28"/>
          <w:vertAlign w:val="superscript"/>
          <w:lang w:val="es-ES"/>
        </w:rPr>
        <w:t>a</w:t>
      </w:r>
      <w:r>
        <w:rPr>
          <w:rFonts w:ascii="Times New Roman" w:hAnsi="Times New Roman" w:cs="Times New Roman"/>
          <w:sz w:val="28"/>
          <w:szCs w:val="28"/>
          <w:vertAlign w:val="superscript"/>
          <w:lang w:val="es-ES"/>
        </w:rPr>
        <w:t>,b</w:t>
      </w:r>
      <w:r>
        <w:rPr>
          <w:rFonts w:ascii="Times New Roman" w:hAnsi="Times New Roman" w:cs="Times New Roman"/>
          <w:sz w:val="28"/>
          <w:szCs w:val="28"/>
          <w:lang w:val="es-ES"/>
        </w:rPr>
        <w:t xml:space="preserve"> </w:t>
      </w:r>
      <w:r w:rsidR="00CA0550" w:rsidRPr="00CA0550">
        <w:rPr>
          <w:rFonts w:ascii="Times New Roman" w:hAnsi="Times New Roman" w:cs="Times New Roman"/>
          <w:sz w:val="28"/>
          <w:szCs w:val="28"/>
          <w:lang w:val="es-ES"/>
        </w:rPr>
        <w:t>Valentina Jurkaš,</w:t>
      </w:r>
      <w:r w:rsidR="00CA0550" w:rsidRPr="00CA0550">
        <w:rPr>
          <w:rFonts w:ascii="Times New Roman" w:hAnsi="Times New Roman" w:cs="Times New Roman"/>
          <w:sz w:val="28"/>
          <w:szCs w:val="28"/>
          <w:vertAlign w:val="superscript"/>
          <w:lang w:val="es-ES"/>
        </w:rPr>
        <w:t>a, c</w:t>
      </w:r>
      <w:r w:rsidR="00CA0550" w:rsidRPr="00CA0550">
        <w:rPr>
          <w:rFonts w:ascii="Times New Roman" w:hAnsi="Times New Roman" w:cs="Times New Roman"/>
          <w:sz w:val="28"/>
          <w:szCs w:val="28"/>
          <w:lang w:val="es-ES"/>
        </w:rPr>
        <w:t xml:space="preserve"> Eva Puchľová,</w:t>
      </w:r>
      <w:r w:rsidR="00CA0550" w:rsidRPr="00CA0550">
        <w:rPr>
          <w:rFonts w:ascii="Times New Roman" w:hAnsi="Times New Roman" w:cs="Times New Roman"/>
          <w:sz w:val="28"/>
          <w:szCs w:val="28"/>
          <w:vertAlign w:val="superscript"/>
          <w:lang w:val="es-ES"/>
        </w:rPr>
        <w:t>d</w:t>
      </w:r>
      <w:r w:rsidR="00CA0550" w:rsidRPr="00CA0550">
        <w:rPr>
          <w:rFonts w:ascii="Times New Roman" w:hAnsi="Times New Roman" w:cs="Times New Roman"/>
          <w:sz w:val="28"/>
          <w:szCs w:val="28"/>
          <w:lang w:val="es-ES"/>
        </w:rPr>
        <w:t xml:space="preserve"> Maren Podewitz,</w:t>
      </w:r>
      <w:r w:rsidR="009341E1">
        <w:rPr>
          <w:rFonts w:ascii="Times New Roman" w:hAnsi="Times New Roman" w:cs="Times New Roman"/>
          <w:sz w:val="28"/>
          <w:szCs w:val="28"/>
          <w:vertAlign w:val="superscript"/>
          <w:lang w:val="es-ES"/>
        </w:rPr>
        <w:t>e</w:t>
      </w:r>
      <w:r w:rsidR="00CA0550" w:rsidRPr="00CA0550">
        <w:rPr>
          <w:rFonts w:ascii="Times New Roman" w:hAnsi="Times New Roman" w:cs="Times New Roman"/>
          <w:sz w:val="28"/>
          <w:szCs w:val="28"/>
          <w:lang w:val="es-ES"/>
        </w:rPr>
        <w:t xml:space="preserve"> Fabio Parmeggiani,</w:t>
      </w:r>
      <w:r w:rsidR="009341E1">
        <w:rPr>
          <w:rFonts w:ascii="Times New Roman" w:hAnsi="Times New Roman" w:cs="Times New Roman"/>
          <w:sz w:val="28"/>
          <w:szCs w:val="28"/>
          <w:vertAlign w:val="superscript"/>
          <w:lang w:val="es-ES"/>
        </w:rPr>
        <w:t>f</w:t>
      </w:r>
      <w:r w:rsidR="00CA0550" w:rsidRPr="00CA0550">
        <w:rPr>
          <w:rFonts w:ascii="Times New Roman" w:hAnsi="Times New Roman" w:cs="Times New Roman"/>
          <w:sz w:val="28"/>
          <w:szCs w:val="28"/>
          <w:lang w:val="es-ES"/>
        </w:rPr>
        <w:t xml:space="preserve"> Margit Winkler,</w:t>
      </w:r>
      <w:r w:rsidR="00CA0550" w:rsidRPr="00CA0550">
        <w:rPr>
          <w:rFonts w:ascii="Times New Roman" w:hAnsi="Times New Roman" w:cs="Times New Roman"/>
          <w:sz w:val="28"/>
          <w:szCs w:val="28"/>
          <w:vertAlign w:val="superscript"/>
          <w:lang w:val="es-ES"/>
        </w:rPr>
        <w:t>a, c</w:t>
      </w:r>
      <w:r w:rsidR="00CA0550" w:rsidRPr="00CA0550">
        <w:rPr>
          <w:rFonts w:ascii="Times New Roman" w:hAnsi="Times New Roman" w:cs="Times New Roman"/>
          <w:sz w:val="28"/>
          <w:szCs w:val="28"/>
          <w:lang w:val="es-ES"/>
        </w:rPr>
        <w:t xml:space="preserve"> Peter Both,</w:t>
      </w:r>
      <w:r w:rsidR="00CA0550" w:rsidRPr="00CA0550">
        <w:rPr>
          <w:rFonts w:ascii="Times New Roman" w:hAnsi="Times New Roman" w:cs="Times New Roman"/>
          <w:sz w:val="28"/>
          <w:szCs w:val="28"/>
          <w:vertAlign w:val="superscript"/>
          <w:lang w:val="es-ES"/>
        </w:rPr>
        <w:t>d</w:t>
      </w:r>
      <w:r w:rsidR="00CA0550" w:rsidRPr="00CA0550">
        <w:rPr>
          <w:rFonts w:ascii="Times New Roman" w:hAnsi="Times New Roman" w:cs="Times New Roman"/>
          <w:sz w:val="28"/>
          <w:szCs w:val="28"/>
          <w:lang w:val="es-ES"/>
        </w:rPr>
        <w:t xml:space="preserve"> Peter Šiška,</w:t>
      </w:r>
      <w:r w:rsidR="00CA0550" w:rsidRPr="00CA0550">
        <w:rPr>
          <w:rFonts w:ascii="Times New Roman" w:hAnsi="Times New Roman" w:cs="Times New Roman"/>
          <w:sz w:val="28"/>
          <w:szCs w:val="28"/>
          <w:vertAlign w:val="superscript"/>
          <w:lang w:val="es-ES"/>
        </w:rPr>
        <w:t>d</w:t>
      </w:r>
      <w:r w:rsidR="00CA0550" w:rsidRPr="00CA0550">
        <w:rPr>
          <w:rFonts w:ascii="Times New Roman" w:hAnsi="Times New Roman" w:cs="Times New Roman"/>
          <w:sz w:val="28"/>
          <w:szCs w:val="28"/>
          <w:lang w:val="es-ES"/>
        </w:rPr>
        <w:t xml:space="preserve"> Florian Rudroff</w:t>
      </w:r>
      <w:r w:rsidR="00CA0550" w:rsidRPr="0086096E">
        <w:rPr>
          <w:rFonts w:ascii="Times New Roman" w:hAnsi="Times New Roman" w:cs="Times New Roman"/>
          <w:sz w:val="28"/>
          <w:szCs w:val="28"/>
          <w:lang w:val="es-ES"/>
        </w:rPr>
        <w:t>*</w:t>
      </w:r>
      <w:r w:rsidR="00CA0550" w:rsidRPr="00CA0550">
        <w:rPr>
          <w:rFonts w:ascii="Times New Roman" w:hAnsi="Times New Roman" w:cs="Times New Roman"/>
          <w:sz w:val="28"/>
          <w:szCs w:val="28"/>
          <w:vertAlign w:val="superscript"/>
          <w:lang w:val="es-ES"/>
        </w:rPr>
        <w:t>b</w:t>
      </w:r>
    </w:p>
    <w:p w14:paraId="425447C4" w14:textId="77777777" w:rsidR="00F4412D" w:rsidRPr="0005073D" w:rsidRDefault="00F4412D" w:rsidP="00304249">
      <w:pPr>
        <w:pStyle w:val="RSCF01FootnoteAuthorAddress"/>
        <w:numPr>
          <w:ilvl w:val="0"/>
          <w:numId w:val="0"/>
        </w:numPr>
        <w:pBdr>
          <w:top w:val="none" w:sz="0" w:space="0" w:color="auto"/>
        </w:pBdr>
        <w:spacing w:line="360" w:lineRule="auto"/>
        <w:ind w:left="85" w:hanging="85"/>
        <w:jc w:val="center"/>
        <w:rPr>
          <w:rFonts w:ascii="Times New Roman" w:hAnsi="Times New Roman"/>
          <w:i w:val="0"/>
          <w:sz w:val="24"/>
          <w:szCs w:val="24"/>
          <w:lang w:val="es-ES"/>
        </w:rPr>
      </w:pPr>
    </w:p>
    <w:p w14:paraId="34F3B283" w14:textId="42D98700" w:rsidR="00CA0550" w:rsidRDefault="00B32A59" w:rsidP="00CA0550">
      <w:pPr>
        <w:pStyle w:val="RSCF01FootnoteAuthorAddress"/>
        <w:numPr>
          <w:ilvl w:val="0"/>
          <w:numId w:val="0"/>
        </w:numPr>
        <w:pBdr>
          <w:top w:val="none" w:sz="0" w:space="0" w:color="auto"/>
        </w:pBdr>
        <w:ind w:left="85" w:hanging="85"/>
        <w:jc w:val="center"/>
        <w:rPr>
          <w:rFonts w:ascii="Times New Roman" w:hAnsi="Times New Roman"/>
          <w:i w:val="0"/>
          <w:sz w:val="24"/>
          <w:szCs w:val="24"/>
        </w:rPr>
      </w:pPr>
      <w:r w:rsidRPr="00F4412D">
        <w:rPr>
          <w:rFonts w:ascii="Times New Roman" w:hAnsi="Times New Roman"/>
          <w:i w:val="0"/>
          <w:sz w:val="24"/>
          <w:szCs w:val="24"/>
        </w:rPr>
        <w:t xml:space="preserve">[a] </w:t>
      </w:r>
      <w:r w:rsidR="00CA0550" w:rsidRPr="00CA0550">
        <w:rPr>
          <w:rFonts w:ascii="Times New Roman" w:hAnsi="Times New Roman"/>
          <w:i w:val="0"/>
          <w:sz w:val="24"/>
          <w:szCs w:val="24"/>
        </w:rPr>
        <w:t xml:space="preserve">Austrian Centre of Industrial Biotechnology (ACIB), </w:t>
      </w:r>
      <w:proofErr w:type="spellStart"/>
      <w:r w:rsidR="00CA0550" w:rsidRPr="00CA0550">
        <w:rPr>
          <w:rFonts w:ascii="Times New Roman" w:hAnsi="Times New Roman"/>
          <w:i w:val="0"/>
          <w:sz w:val="24"/>
          <w:szCs w:val="24"/>
        </w:rPr>
        <w:t>Krenngasse</w:t>
      </w:r>
      <w:proofErr w:type="spellEnd"/>
      <w:r w:rsidR="00CA0550" w:rsidRPr="00CA0550">
        <w:rPr>
          <w:rFonts w:ascii="Times New Roman" w:hAnsi="Times New Roman"/>
          <w:i w:val="0"/>
          <w:sz w:val="24"/>
          <w:szCs w:val="24"/>
        </w:rPr>
        <w:t xml:space="preserve"> 37/2, 8010 Graz, Austria. </w:t>
      </w:r>
    </w:p>
    <w:p w14:paraId="2E1CD2EF" w14:textId="77777777" w:rsidR="00CA0550" w:rsidRDefault="00CA0550" w:rsidP="00CA0550">
      <w:pPr>
        <w:pStyle w:val="RSCF01FootnoteAuthorAddress"/>
        <w:numPr>
          <w:ilvl w:val="0"/>
          <w:numId w:val="0"/>
        </w:numPr>
        <w:pBdr>
          <w:top w:val="none" w:sz="0" w:space="0" w:color="auto"/>
        </w:pBdr>
        <w:ind w:left="85" w:hanging="85"/>
        <w:jc w:val="center"/>
        <w:rPr>
          <w:rFonts w:ascii="Times New Roman" w:hAnsi="Times New Roman"/>
          <w:i w:val="0"/>
          <w:sz w:val="24"/>
          <w:szCs w:val="24"/>
        </w:rPr>
      </w:pPr>
    </w:p>
    <w:p w14:paraId="309C133D" w14:textId="3D20CF5B" w:rsidR="00111F3F" w:rsidRDefault="0086096E" w:rsidP="00CA0550">
      <w:pPr>
        <w:pStyle w:val="RSCF01FootnoteAuthorAddress"/>
        <w:numPr>
          <w:ilvl w:val="0"/>
          <w:numId w:val="0"/>
        </w:numPr>
        <w:pBdr>
          <w:top w:val="none" w:sz="0" w:space="0" w:color="auto"/>
        </w:pBdr>
        <w:ind w:left="85" w:hanging="85"/>
        <w:jc w:val="center"/>
        <w:rPr>
          <w:rFonts w:ascii="Times New Roman" w:hAnsi="Times New Roman"/>
          <w:i w:val="0"/>
          <w:sz w:val="24"/>
          <w:szCs w:val="24"/>
          <w:lang w:val="pt-BR"/>
        </w:rPr>
      </w:pPr>
      <w:r w:rsidRPr="00F4412D">
        <w:rPr>
          <w:rFonts w:ascii="Times New Roman" w:hAnsi="Times New Roman"/>
          <w:i w:val="0"/>
          <w:sz w:val="24"/>
          <w:szCs w:val="24"/>
        </w:rPr>
        <w:t xml:space="preserve">[b] Institute of Applied Synthetic Chemistry. </w:t>
      </w:r>
      <w:r w:rsidR="005D3F75">
        <w:rPr>
          <w:rFonts w:ascii="Times New Roman" w:hAnsi="Times New Roman"/>
          <w:i w:val="0"/>
          <w:sz w:val="24"/>
          <w:szCs w:val="24"/>
        </w:rPr>
        <w:t>TU Wien</w:t>
      </w:r>
      <w:r w:rsidRPr="00F4412D">
        <w:rPr>
          <w:rFonts w:ascii="Times New Roman" w:hAnsi="Times New Roman"/>
          <w:i w:val="0"/>
          <w:sz w:val="24"/>
          <w:szCs w:val="24"/>
        </w:rPr>
        <w:t>.</w:t>
      </w:r>
      <w:r w:rsidR="00111F3F">
        <w:rPr>
          <w:rFonts w:ascii="Times New Roman" w:hAnsi="Times New Roman"/>
          <w:i w:val="0"/>
          <w:sz w:val="24"/>
          <w:szCs w:val="24"/>
        </w:rPr>
        <w:t xml:space="preserve"> </w:t>
      </w:r>
      <w:r w:rsidRPr="00F4412D">
        <w:rPr>
          <w:rFonts w:ascii="Times New Roman" w:hAnsi="Times New Roman"/>
          <w:i w:val="0"/>
          <w:sz w:val="24"/>
          <w:szCs w:val="24"/>
          <w:lang w:val="pt-BR"/>
        </w:rPr>
        <w:t>Getreidemarkt 9/163-OC, 1060 Wien, Austria</w:t>
      </w:r>
      <w:r w:rsidR="00111F3F">
        <w:rPr>
          <w:rFonts w:ascii="Times New Roman" w:hAnsi="Times New Roman"/>
          <w:i w:val="0"/>
          <w:sz w:val="24"/>
          <w:szCs w:val="24"/>
          <w:lang w:val="pt-BR"/>
        </w:rPr>
        <w:t>.</w:t>
      </w:r>
    </w:p>
    <w:p w14:paraId="5B2318D0" w14:textId="77777777" w:rsidR="00CA0550" w:rsidRDefault="00CA0550" w:rsidP="00CA0550">
      <w:pPr>
        <w:pStyle w:val="RSCF01FootnoteAuthorAddress"/>
        <w:numPr>
          <w:ilvl w:val="0"/>
          <w:numId w:val="0"/>
        </w:numPr>
        <w:pBdr>
          <w:top w:val="none" w:sz="0" w:space="0" w:color="auto"/>
        </w:pBdr>
        <w:ind w:left="85" w:hanging="85"/>
        <w:jc w:val="center"/>
        <w:rPr>
          <w:rFonts w:ascii="Times New Roman" w:hAnsi="Times New Roman"/>
          <w:i w:val="0"/>
          <w:sz w:val="24"/>
          <w:szCs w:val="24"/>
          <w:lang w:val="pt-BR"/>
        </w:rPr>
      </w:pPr>
    </w:p>
    <w:p w14:paraId="1A72DAEC" w14:textId="77777777" w:rsidR="00CA0550" w:rsidRDefault="0086096E" w:rsidP="00CA0550">
      <w:pPr>
        <w:pStyle w:val="RSCF01FootnoteAuthorAddress"/>
        <w:numPr>
          <w:ilvl w:val="0"/>
          <w:numId w:val="0"/>
        </w:numPr>
        <w:pBdr>
          <w:top w:val="none" w:sz="0" w:space="0" w:color="auto"/>
        </w:pBdr>
        <w:ind w:left="85" w:hanging="85"/>
        <w:jc w:val="center"/>
        <w:rPr>
          <w:rFonts w:ascii="Times New Roman" w:hAnsi="Times New Roman"/>
          <w:i w:val="0"/>
          <w:sz w:val="24"/>
          <w:szCs w:val="24"/>
        </w:rPr>
      </w:pPr>
      <w:r w:rsidRPr="00F4412D">
        <w:rPr>
          <w:rFonts w:ascii="Times New Roman" w:hAnsi="Times New Roman"/>
          <w:i w:val="0"/>
          <w:sz w:val="24"/>
          <w:szCs w:val="24"/>
        </w:rPr>
        <w:t xml:space="preserve">[c] </w:t>
      </w:r>
      <w:r w:rsidR="00CA0550" w:rsidRPr="00CA0550">
        <w:rPr>
          <w:rFonts w:ascii="Times New Roman" w:hAnsi="Times New Roman"/>
          <w:i w:val="0"/>
          <w:sz w:val="24"/>
          <w:szCs w:val="24"/>
        </w:rPr>
        <w:t xml:space="preserve">Institute of Molecular Biotechnology, TU Graz, </w:t>
      </w:r>
      <w:proofErr w:type="spellStart"/>
      <w:r w:rsidR="00CA0550" w:rsidRPr="00CA0550">
        <w:rPr>
          <w:rFonts w:ascii="Times New Roman" w:hAnsi="Times New Roman"/>
          <w:i w:val="0"/>
          <w:sz w:val="24"/>
          <w:szCs w:val="24"/>
        </w:rPr>
        <w:t>Petersgasse</w:t>
      </w:r>
      <w:proofErr w:type="spellEnd"/>
      <w:r w:rsidR="00CA0550" w:rsidRPr="00CA0550">
        <w:rPr>
          <w:rFonts w:ascii="Times New Roman" w:hAnsi="Times New Roman"/>
          <w:i w:val="0"/>
          <w:sz w:val="24"/>
          <w:szCs w:val="24"/>
        </w:rPr>
        <w:t xml:space="preserve"> 14,</w:t>
      </w:r>
    </w:p>
    <w:p w14:paraId="5CE1C316" w14:textId="6000D186" w:rsidR="00CA0550" w:rsidRDefault="00CA0550" w:rsidP="00CA0550">
      <w:pPr>
        <w:pStyle w:val="RSCF01FootnoteAuthorAddress"/>
        <w:numPr>
          <w:ilvl w:val="0"/>
          <w:numId w:val="0"/>
        </w:numPr>
        <w:pBdr>
          <w:top w:val="none" w:sz="0" w:space="0" w:color="auto"/>
        </w:pBdr>
        <w:ind w:left="85" w:hanging="85"/>
        <w:jc w:val="center"/>
        <w:rPr>
          <w:rFonts w:ascii="Times New Roman" w:hAnsi="Times New Roman"/>
          <w:i w:val="0"/>
          <w:sz w:val="24"/>
          <w:szCs w:val="24"/>
        </w:rPr>
      </w:pPr>
      <w:r w:rsidRPr="00CA0550">
        <w:rPr>
          <w:rFonts w:ascii="Times New Roman" w:hAnsi="Times New Roman"/>
          <w:i w:val="0"/>
          <w:sz w:val="24"/>
          <w:szCs w:val="24"/>
        </w:rPr>
        <w:t xml:space="preserve"> Graz, 8010 Austria. </w:t>
      </w:r>
    </w:p>
    <w:p w14:paraId="67A92BC3" w14:textId="77777777" w:rsidR="00CA0550" w:rsidRDefault="00CA0550" w:rsidP="00CA0550">
      <w:pPr>
        <w:pStyle w:val="RSCF01FootnoteAuthorAddress"/>
        <w:numPr>
          <w:ilvl w:val="0"/>
          <w:numId w:val="0"/>
        </w:numPr>
        <w:pBdr>
          <w:top w:val="none" w:sz="0" w:space="0" w:color="auto"/>
        </w:pBdr>
        <w:ind w:left="85" w:hanging="85"/>
        <w:jc w:val="center"/>
        <w:rPr>
          <w:rFonts w:ascii="Times New Roman" w:hAnsi="Times New Roman"/>
          <w:i w:val="0"/>
          <w:sz w:val="24"/>
          <w:szCs w:val="24"/>
        </w:rPr>
      </w:pPr>
    </w:p>
    <w:p w14:paraId="689C337F" w14:textId="25BC72F5" w:rsidR="00CA0550" w:rsidRDefault="00434FC9" w:rsidP="00CA0550">
      <w:pPr>
        <w:pStyle w:val="RSCF01FootnoteAuthorAddress"/>
        <w:numPr>
          <w:ilvl w:val="0"/>
          <w:numId w:val="0"/>
        </w:numPr>
        <w:pBdr>
          <w:top w:val="none" w:sz="0" w:space="0" w:color="auto"/>
        </w:pBdr>
        <w:ind w:left="85" w:hanging="85"/>
        <w:jc w:val="center"/>
        <w:rPr>
          <w:rFonts w:ascii="Times New Roman" w:hAnsi="Times New Roman"/>
          <w:i w:val="0"/>
          <w:sz w:val="24"/>
          <w:szCs w:val="24"/>
        </w:rPr>
      </w:pPr>
      <w:r w:rsidRPr="00F4412D">
        <w:rPr>
          <w:rFonts w:ascii="Times New Roman" w:hAnsi="Times New Roman"/>
          <w:i w:val="0"/>
          <w:sz w:val="24"/>
          <w:szCs w:val="24"/>
        </w:rPr>
        <w:t>[</w:t>
      </w:r>
      <w:r w:rsidR="0086096E" w:rsidRPr="00F4412D">
        <w:rPr>
          <w:rFonts w:ascii="Times New Roman" w:hAnsi="Times New Roman"/>
          <w:i w:val="0"/>
          <w:sz w:val="24"/>
          <w:szCs w:val="24"/>
        </w:rPr>
        <w:t>d</w:t>
      </w:r>
      <w:r w:rsidR="00111F3F">
        <w:rPr>
          <w:rFonts w:ascii="Times New Roman" w:hAnsi="Times New Roman"/>
          <w:i w:val="0"/>
          <w:sz w:val="24"/>
          <w:szCs w:val="24"/>
        </w:rPr>
        <w:t xml:space="preserve">] </w:t>
      </w:r>
      <w:proofErr w:type="spellStart"/>
      <w:r w:rsidR="00CA0550" w:rsidRPr="00CA0550">
        <w:rPr>
          <w:rFonts w:ascii="Times New Roman" w:hAnsi="Times New Roman"/>
          <w:i w:val="0"/>
          <w:sz w:val="24"/>
          <w:szCs w:val="24"/>
        </w:rPr>
        <w:t>Axxence</w:t>
      </w:r>
      <w:proofErr w:type="spellEnd"/>
      <w:r w:rsidR="00CA0550" w:rsidRPr="00CA0550">
        <w:rPr>
          <w:rFonts w:ascii="Times New Roman" w:hAnsi="Times New Roman"/>
          <w:i w:val="0"/>
          <w:sz w:val="24"/>
          <w:szCs w:val="24"/>
        </w:rPr>
        <w:t xml:space="preserve"> Slovakia </w:t>
      </w:r>
      <w:proofErr w:type="spellStart"/>
      <w:r w:rsidR="00CA0550" w:rsidRPr="00CA0550">
        <w:rPr>
          <w:rFonts w:ascii="Times New Roman" w:hAnsi="Times New Roman"/>
          <w:i w:val="0"/>
          <w:sz w:val="24"/>
          <w:szCs w:val="24"/>
        </w:rPr>
        <w:t>s.r.o.</w:t>
      </w:r>
      <w:proofErr w:type="spellEnd"/>
      <w:r w:rsidR="00CA0550" w:rsidRPr="00CA0550">
        <w:rPr>
          <w:rFonts w:ascii="Times New Roman" w:hAnsi="Times New Roman"/>
          <w:i w:val="0"/>
          <w:sz w:val="24"/>
          <w:szCs w:val="24"/>
        </w:rPr>
        <w:t xml:space="preserve">, </w:t>
      </w:r>
      <w:proofErr w:type="spellStart"/>
      <w:r w:rsidR="00CA0550" w:rsidRPr="00CA0550">
        <w:rPr>
          <w:rFonts w:ascii="Times New Roman" w:hAnsi="Times New Roman"/>
          <w:i w:val="0"/>
          <w:sz w:val="24"/>
          <w:szCs w:val="24"/>
        </w:rPr>
        <w:t>Mickiewiczova</w:t>
      </w:r>
      <w:proofErr w:type="spellEnd"/>
      <w:r w:rsidR="00CA0550" w:rsidRPr="00CA0550">
        <w:rPr>
          <w:rFonts w:ascii="Times New Roman" w:hAnsi="Times New Roman"/>
          <w:i w:val="0"/>
          <w:sz w:val="24"/>
          <w:szCs w:val="24"/>
        </w:rPr>
        <w:t xml:space="preserve"> 9, 81107 Bratislava, Slovakia.</w:t>
      </w:r>
      <w:r w:rsidR="00CA0550" w:rsidRPr="00F4412D">
        <w:rPr>
          <w:rFonts w:ascii="Times New Roman" w:hAnsi="Times New Roman"/>
          <w:i w:val="0"/>
          <w:sz w:val="24"/>
          <w:szCs w:val="24"/>
        </w:rPr>
        <w:t xml:space="preserve"> </w:t>
      </w:r>
    </w:p>
    <w:p w14:paraId="4992DD2C" w14:textId="0FA514D1" w:rsidR="00CA0550" w:rsidRDefault="00CA0550" w:rsidP="00CA0550">
      <w:pPr>
        <w:pStyle w:val="RSCF01FootnoteAuthorAddress"/>
        <w:numPr>
          <w:ilvl w:val="0"/>
          <w:numId w:val="0"/>
        </w:numPr>
        <w:pBdr>
          <w:top w:val="none" w:sz="0" w:space="0" w:color="auto"/>
        </w:pBdr>
        <w:ind w:left="85" w:hanging="85"/>
        <w:jc w:val="center"/>
        <w:rPr>
          <w:rFonts w:ascii="Times New Roman" w:hAnsi="Times New Roman"/>
          <w:i w:val="0"/>
          <w:sz w:val="24"/>
          <w:szCs w:val="24"/>
        </w:rPr>
      </w:pPr>
    </w:p>
    <w:p w14:paraId="4B1C41DF" w14:textId="52BA1F3B" w:rsidR="009341E1" w:rsidRDefault="009341E1" w:rsidP="00CA0550">
      <w:pPr>
        <w:pStyle w:val="RSCF01FootnoteAuthorAddress"/>
        <w:numPr>
          <w:ilvl w:val="0"/>
          <w:numId w:val="0"/>
        </w:numPr>
        <w:pBdr>
          <w:top w:val="none" w:sz="0" w:space="0" w:color="auto"/>
        </w:pBdr>
        <w:ind w:left="85" w:hanging="85"/>
        <w:jc w:val="center"/>
        <w:rPr>
          <w:rFonts w:ascii="Times New Roman" w:hAnsi="Times New Roman"/>
          <w:i w:val="0"/>
          <w:sz w:val="24"/>
          <w:szCs w:val="24"/>
        </w:rPr>
      </w:pPr>
      <w:r w:rsidRPr="00F4412D">
        <w:rPr>
          <w:rFonts w:ascii="Times New Roman" w:hAnsi="Times New Roman"/>
          <w:i w:val="0"/>
          <w:sz w:val="24"/>
          <w:szCs w:val="24"/>
        </w:rPr>
        <w:t>[</w:t>
      </w:r>
      <w:r>
        <w:rPr>
          <w:rFonts w:ascii="Times New Roman" w:hAnsi="Times New Roman"/>
          <w:i w:val="0"/>
          <w:sz w:val="24"/>
          <w:szCs w:val="24"/>
        </w:rPr>
        <w:t>e</w:t>
      </w:r>
      <w:r w:rsidRPr="00F4412D">
        <w:rPr>
          <w:rFonts w:ascii="Times New Roman" w:hAnsi="Times New Roman"/>
          <w:i w:val="0"/>
          <w:sz w:val="24"/>
          <w:szCs w:val="24"/>
        </w:rPr>
        <w:t>]</w:t>
      </w:r>
      <w:r w:rsidRPr="009341E1">
        <w:t xml:space="preserve"> </w:t>
      </w:r>
      <w:r w:rsidRPr="009341E1">
        <w:rPr>
          <w:rFonts w:ascii="Times New Roman" w:hAnsi="Times New Roman"/>
          <w:i w:val="0"/>
          <w:sz w:val="24"/>
          <w:szCs w:val="24"/>
        </w:rPr>
        <w:t xml:space="preserve">Institute of Materials Chemistry. </w:t>
      </w:r>
      <w:r w:rsidR="00076302">
        <w:rPr>
          <w:rFonts w:ascii="Times New Roman" w:hAnsi="Times New Roman"/>
          <w:i w:val="0"/>
          <w:sz w:val="24"/>
          <w:szCs w:val="24"/>
        </w:rPr>
        <w:t>TU Wien</w:t>
      </w:r>
      <w:r w:rsidRPr="009341E1">
        <w:rPr>
          <w:rFonts w:ascii="Times New Roman" w:hAnsi="Times New Roman"/>
          <w:i w:val="0"/>
          <w:sz w:val="24"/>
          <w:szCs w:val="24"/>
        </w:rPr>
        <w:t xml:space="preserve">. </w:t>
      </w:r>
      <w:proofErr w:type="spellStart"/>
      <w:r w:rsidRPr="009341E1">
        <w:rPr>
          <w:rFonts w:ascii="Times New Roman" w:hAnsi="Times New Roman"/>
          <w:i w:val="0"/>
          <w:sz w:val="24"/>
          <w:szCs w:val="24"/>
        </w:rPr>
        <w:t>Getreidemarkt</w:t>
      </w:r>
      <w:proofErr w:type="spellEnd"/>
      <w:r w:rsidRPr="009341E1">
        <w:rPr>
          <w:rFonts w:ascii="Times New Roman" w:hAnsi="Times New Roman"/>
          <w:i w:val="0"/>
          <w:sz w:val="24"/>
          <w:szCs w:val="24"/>
        </w:rPr>
        <w:t xml:space="preserve"> 9/165, 1060 Wien, Austria.</w:t>
      </w:r>
    </w:p>
    <w:p w14:paraId="2D6FA7B3" w14:textId="77777777" w:rsidR="009341E1" w:rsidRDefault="009341E1" w:rsidP="00CA0550">
      <w:pPr>
        <w:pStyle w:val="RSCF01FootnoteAuthorAddress"/>
        <w:numPr>
          <w:ilvl w:val="0"/>
          <w:numId w:val="0"/>
        </w:numPr>
        <w:pBdr>
          <w:top w:val="none" w:sz="0" w:space="0" w:color="auto"/>
        </w:pBdr>
        <w:ind w:left="85" w:hanging="85"/>
        <w:jc w:val="center"/>
        <w:rPr>
          <w:rFonts w:ascii="Times New Roman" w:hAnsi="Times New Roman"/>
          <w:i w:val="0"/>
          <w:sz w:val="24"/>
          <w:szCs w:val="24"/>
        </w:rPr>
      </w:pPr>
    </w:p>
    <w:p w14:paraId="23B5E35C" w14:textId="00C1CBB7" w:rsidR="0086096E" w:rsidRDefault="001101DE" w:rsidP="00CA0550">
      <w:pPr>
        <w:pStyle w:val="RSCF01FootnoteAuthorAddress"/>
        <w:numPr>
          <w:ilvl w:val="0"/>
          <w:numId w:val="0"/>
        </w:numPr>
        <w:pBdr>
          <w:top w:val="none" w:sz="0" w:space="0" w:color="auto"/>
        </w:pBdr>
        <w:ind w:left="85" w:hanging="85"/>
        <w:jc w:val="center"/>
        <w:rPr>
          <w:rFonts w:ascii="Times New Roman" w:hAnsi="Times New Roman"/>
          <w:i w:val="0"/>
          <w:sz w:val="24"/>
          <w:szCs w:val="24"/>
        </w:rPr>
      </w:pPr>
      <w:r w:rsidRPr="00F4412D">
        <w:rPr>
          <w:rFonts w:ascii="Times New Roman" w:hAnsi="Times New Roman"/>
          <w:i w:val="0"/>
          <w:sz w:val="24"/>
          <w:szCs w:val="24"/>
        </w:rPr>
        <w:t>[</w:t>
      </w:r>
      <w:r w:rsidR="009341E1">
        <w:rPr>
          <w:rFonts w:ascii="Times New Roman" w:hAnsi="Times New Roman"/>
          <w:i w:val="0"/>
          <w:sz w:val="24"/>
          <w:szCs w:val="24"/>
        </w:rPr>
        <w:t>f</w:t>
      </w:r>
      <w:r w:rsidRPr="00F4412D">
        <w:rPr>
          <w:rFonts w:ascii="Times New Roman" w:hAnsi="Times New Roman"/>
          <w:i w:val="0"/>
          <w:sz w:val="24"/>
          <w:szCs w:val="24"/>
        </w:rPr>
        <w:t xml:space="preserve">] </w:t>
      </w:r>
      <w:proofErr w:type="spellStart"/>
      <w:r w:rsidR="00CA0550" w:rsidRPr="00CA0550">
        <w:rPr>
          <w:rFonts w:ascii="Times New Roman" w:hAnsi="Times New Roman"/>
          <w:i w:val="0"/>
          <w:sz w:val="24"/>
          <w:szCs w:val="24"/>
        </w:rPr>
        <w:t>Dipartimento</w:t>
      </w:r>
      <w:proofErr w:type="spellEnd"/>
      <w:r w:rsidR="00CA0550" w:rsidRPr="00CA0550">
        <w:rPr>
          <w:rFonts w:ascii="Times New Roman" w:hAnsi="Times New Roman"/>
          <w:i w:val="0"/>
          <w:sz w:val="24"/>
          <w:szCs w:val="24"/>
        </w:rPr>
        <w:t xml:space="preserve"> di </w:t>
      </w:r>
      <w:proofErr w:type="spellStart"/>
      <w:r w:rsidR="00CA0550" w:rsidRPr="00CA0550">
        <w:rPr>
          <w:rFonts w:ascii="Times New Roman" w:hAnsi="Times New Roman"/>
          <w:i w:val="0"/>
          <w:sz w:val="24"/>
          <w:szCs w:val="24"/>
        </w:rPr>
        <w:t>Chimica</w:t>
      </w:r>
      <w:proofErr w:type="spellEnd"/>
      <w:r w:rsidR="00CA0550" w:rsidRPr="00CA0550">
        <w:rPr>
          <w:rFonts w:ascii="Times New Roman" w:hAnsi="Times New Roman"/>
          <w:i w:val="0"/>
          <w:sz w:val="24"/>
          <w:szCs w:val="24"/>
        </w:rPr>
        <w:t xml:space="preserve">, </w:t>
      </w:r>
      <w:proofErr w:type="spellStart"/>
      <w:r w:rsidR="00CA0550" w:rsidRPr="00CA0550">
        <w:rPr>
          <w:rFonts w:ascii="Times New Roman" w:hAnsi="Times New Roman"/>
          <w:i w:val="0"/>
          <w:sz w:val="24"/>
          <w:szCs w:val="24"/>
        </w:rPr>
        <w:t>Materiali</w:t>
      </w:r>
      <w:proofErr w:type="spellEnd"/>
      <w:r w:rsidR="00CA0550" w:rsidRPr="00CA0550">
        <w:rPr>
          <w:rFonts w:ascii="Times New Roman" w:hAnsi="Times New Roman"/>
          <w:i w:val="0"/>
          <w:sz w:val="24"/>
          <w:szCs w:val="24"/>
        </w:rPr>
        <w:t xml:space="preserve"> ed </w:t>
      </w:r>
      <w:proofErr w:type="spellStart"/>
      <w:r w:rsidR="00CA0550" w:rsidRPr="00CA0550">
        <w:rPr>
          <w:rFonts w:ascii="Times New Roman" w:hAnsi="Times New Roman"/>
          <w:i w:val="0"/>
          <w:sz w:val="24"/>
          <w:szCs w:val="24"/>
        </w:rPr>
        <w:t>Ingegneria</w:t>
      </w:r>
      <w:proofErr w:type="spellEnd"/>
      <w:r w:rsidR="00CA0550" w:rsidRPr="00CA0550">
        <w:rPr>
          <w:rFonts w:ascii="Times New Roman" w:hAnsi="Times New Roman"/>
          <w:i w:val="0"/>
          <w:sz w:val="24"/>
          <w:szCs w:val="24"/>
        </w:rPr>
        <w:t xml:space="preserve"> </w:t>
      </w:r>
      <w:proofErr w:type="spellStart"/>
      <w:r w:rsidR="00CA0550" w:rsidRPr="00CA0550">
        <w:rPr>
          <w:rFonts w:ascii="Times New Roman" w:hAnsi="Times New Roman"/>
          <w:i w:val="0"/>
          <w:sz w:val="24"/>
          <w:szCs w:val="24"/>
        </w:rPr>
        <w:t>Chimica</w:t>
      </w:r>
      <w:proofErr w:type="spellEnd"/>
      <w:r w:rsidR="00CA0550" w:rsidRPr="00CA0550">
        <w:rPr>
          <w:rFonts w:ascii="Times New Roman" w:hAnsi="Times New Roman"/>
          <w:i w:val="0"/>
          <w:sz w:val="24"/>
          <w:szCs w:val="24"/>
        </w:rPr>
        <w:t xml:space="preserve"> “Giulio Natta”, </w:t>
      </w:r>
      <w:proofErr w:type="spellStart"/>
      <w:r w:rsidR="00CA0550" w:rsidRPr="00CA0550">
        <w:rPr>
          <w:rFonts w:ascii="Times New Roman" w:hAnsi="Times New Roman"/>
          <w:i w:val="0"/>
          <w:sz w:val="24"/>
          <w:szCs w:val="24"/>
        </w:rPr>
        <w:t>Politecnico</w:t>
      </w:r>
      <w:proofErr w:type="spellEnd"/>
      <w:r w:rsidR="00CA0550" w:rsidRPr="00CA0550">
        <w:rPr>
          <w:rFonts w:ascii="Times New Roman" w:hAnsi="Times New Roman"/>
          <w:i w:val="0"/>
          <w:sz w:val="24"/>
          <w:szCs w:val="24"/>
        </w:rPr>
        <w:t xml:space="preserve"> di Milano, Piazza Leonardo Da Vinci 32, 20133 Milan, Italy.</w:t>
      </w:r>
    </w:p>
    <w:p w14:paraId="329553CB" w14:textId="53CADB6C" w:rsidR="00CA0550" w:rsidRPr="00D275E6" w:rsidRDefault="00CA0550" w:rsidP="00CA0550">
      <w:pPr>
        <w:pStyle w:val="RSCF01FootnoteAuthorAddress"/>
        <w:numPr>
          <w:ilvl w:val="0"/>
          <w:numId w:val="0"/>
        </w:numPr>
        <w:pBdr>
          <w:top w:val="none" w:sz="0" w:space="0" w:color="auto"/>
        </w:pBdr>
        <w:ind w:left="85" w:hanging="85"/>
        <w:jc w:val="center"/>
        <w:rPr>
          <w:rFonts w:ascii="Times New Roman" w:hAnsi="Times New Roman"/>
          <w:bCs/>
          <w:i w:val="0"/>
          <w:iCs/>
          <w:sz w:val="24"/>
          <w:szCs w:val="24"/>
          <w:lang w:val="en-US"/>
        </w:rPr>
      </w:pPr>
    </w:p>
    <w:p w14:paraId="28508E09" w14:textId="5E4E85C3" w:rsidR="00D275E6" w:rsidRPr="00D275E6" w:rsidRDefault="00D275E6" w:rsidP="00CA0550">
      <w:pPr>
        <w:pStyle w:val="RSCF01FootnoteAuthorAddress"/>
        <w:numPr>
          <w:ilvl w:val="0"/>
          <w:numId w:val="0"/>
        </w:numPr>
        <w:pBdr>
          <w:top w:val="none" w:sz="0" w:space="0" w:color="auto"/>
        </w:pBdr>
        <w:ind w:left="85" w:hanging="85"/>
        <w:jc w:val="center"/>
        <w:rPr>
          <w:rFonts w:ascii="Times New Roman" w:hAnsi="Times New Roman"/>
          <w:bCs/>
          <w:i w:val="0"/>
          <w:iCs/>
          <w:sz w:val="24"/>
          <w:szCs w:val="24"/>
          <w:lang w:val="en-US"/>
        </w:rPr>
      </w:pPr>
      <w:r w:rsidRPr="00D275E6">
        <w:rPr>
          <w:rFonts w:ascii="Times New Roman" w:hAnsi="Times New Roman"/>
          <w:bCs/>
          <w:i w:val="0"/>
          <w:iCs/>
          <w:sz w:val="24"/>
          <w:szCs w:val="24"/>
          <w:lang w:val="en-US"/>
        </w:rPr>
        <w:t>Email: florian.rudroff@tuwien.ac.at</w:t>
      </w:r>
    </w:p>
    <w:p w14:paraId="51041604" w14:textId="77777777" w:rsidR="00D275E6" w:rsidRDefault="00D275E6" w:rsidP="00CA0550">
      <w:pPr>
        <w:pStyle w:val="RSCF01FootnoteAuthorAddress"/>
        <w:numPr>
          <w:ilvl w:val="0"/>
          <w:numId w:val="0"/>
        </w:numPr>
        <w:pBdr>
          <w:top w:val="none" w:sz="0" w:space="0" w:color="auto"/>
        </w:pBdr>
        <w:ind w:left="85" w:hanging="85"/>
        <w:jc w:val="center"/>
        <w:rPr>
          <w:rFonts w:ascii="Times New Roman" w:hAnsi="Times New Roman"/>
          <w:b/>
          <w:sz w:val="24"/>
          <w:szCs w:val="24"/>
          <w:lang w:val="en-US"/>
        </w:rPr>
      </w:pPr>
    </w:p>
    <w:p w14:paraId="67137991" w14:textId="4024327C" w:rsidR="00304249" w:rsidRPr="00B02181" w:rsidRDefault="00304249" w:rsidP="001F7005">
      <w:pPr>
        <w:spacing w:after="240" w:afterAutospacing="0" w:line="240" w:lineRule="auto"/>
        <w:jc w:val="center"/>
        <w:rPr>
          <w:rFonts w:ascii="Times New Roman" w:hAnsi="Times New Roman" w:cs="Times New Roman"/>
          <w:b/>
          <w:sz w:val="24"/>
          <w:szCs w:val="24"/>
          <w:lang w:val="en-GB"/>
        </w:rPr>
      </w:pPr>
      <w:r w:rsidRPr="00B02181">
        <w:rPr>
          <w:rFonts w:ascii="Times New Roman" w:hAnsi="Times New Roman" w:cs="Times New Roman"/>
          <w:b/>
          <w:sz w:val="24"/>
          <w:szCs w:val="24"/>
          <w:lang w:val="en-GB"/>
        </w:rPr>
        <w:t>Index</w:t>
      </w:r>
      <w:r w:rsidR="004F6B98">
        <w:rPr>
          <w:rFonts w:ascii="Times New Roman" w:hAnsi="Times New Roman" w:cs="Times New Roman"/>
          <w:b/>
          <w:sz w:val="24"/>
          <w:szCs w:val="24"/>
          <w:lang w:val="en-GB"/>
        </w:rPr>
        <w:t xml:space="preserve"> (Page 1 out of </w:t>
      </w:r>
      <w:r w:rsidR="00415F1C">
        <w:rPr>
          <w:rFonts w:ascii="Times New Roman" w:hAnsi="Times New Roman" w:cs="Times New Roman"/>
          <w:b/>
          <w:bCs/>
          <w:sz w:val="24"/>
          <w:szCs w:val="24"/>
          <w:lang w:val="en-US"/>
        </w:rPr>
        <w:t>3</w:t>
      </w:r>
      <w:r w:rsidR="00015FEF">
        <w:rPr>
          <w:rFonts w:ascii="Times New Roman" w:hAnsi="Times New Roman" w:cs="Times New Roman"/>
          <w:b/>
          <w:bCs/>
          <w:sz w:val="24"/>
          <w:szCs w:val="24"/>
          <w:lang w:val="en-US"/>
        </w:rPr>
        <w:t>6</w:t>
      </w:r>
      <w:r w:rsidR="0096707C" w:rsidRPr="00B02181">
        <w:rPr>
          <w:rFonts w:ascii="Times New Roman" w:hAnsi="Times New Roman" w:cs="Times New Roman"/>
          <w:b/>
          <w:sz w:val="24"/>
          <w:szCs w:val="24"/>
          <w:lang w:val="en-GB"/>
        </w:rPr>
        <w:t>)</w:t>
      </w:r>
    </w:p>
    <w:p w14:paraId="42DDF7BF" w14:textId="2E622386" w:rsidR="00E01C17" w:rsidRPr="00B02181" w:rsidRDefault="00E01C17" w:rsidP="00CD508F">
      <w:pPr>
        <w:tabs>
          <w:tab w:val="left" w:pos="7797"/>
        </w:tabs>
        <w:spacing w:afterAutospacing="0" w:line="240" w:lineRule="auto"/>
        <w:rPr>
          <w:rFonts w:ascii="Times New Roman" w:hAnsi="Times New Roman" w:cs="Times New Roman"/>
          <w:b/>
          <w:bCs/>
          <w:sz w:val="24"/>
          <w:szCs w:val="24"/>
          <w:lang w:val="en-US"/>
        </w:rPr>
      </w:pPr>
      <w:r w:rsidRPr="00B02181">
        <w:rPr>
          <w:rFonts w:ascii="Times New Roman" w:hAnsi="Times New Roman" w:cs="Times New Roman"/>
          <w:b/>
          <w:bCs/>
          <w:sz w:val="24"/>
          <w:szCs w:val="24"/>
          <w:lang w:val="en-US"/>
        </w:rPr>
        <w:t>I. General considerations</w:t>
      </w:r>
      <w:r w:rsidRPr="00B02181">
        <w:rPr>
          <w:rFonts w:ascii="Times New Roman" w:hAnsi="Times New Roman" w:cs="Times New Roman"/>
          <w:b/>
          <w:bCs/>
          <w:sz w:val="24"/>
          <w:szCs w:val="24"/>
          <w:u w:val="dottedHeavy"/>
          <w:lang w:val="en-US"/>
        </w:rPr>
        <w:tab/>
      </w:r>
      <w:r w:rsidR="001030B8" w:rsidRPr="00B02181">
        <w:rPr>
          <w:rFonts w:ascii="Times New Roman" w:hAnsi="Times New Roman" w:cs="Times New Roman"/>
          <w:b/>
          <w:bCs/>
          <w:sz w:val="24"/>
          <w:szCs w:val="24"/>
          <w:lang w:val="en-US"/>
        </w:rPr>
        <w:t>S</w:t>
      </w:r>
      <w:r w:rsidR="00415F1C">
        <w:rPr>
          <w:rFonts w:ascii="Times New Roman" w:hAnsi="Times New Roman" w:cs="Times New Roman"/>
          <w:b/>
          <w:bCs/>
          <w:sz w:val="24"/>
          <w:szCs w:val="24"/>
          <w:lang w:val="en-US"/>
        </w:rPr>
        <w:t>2</w:t>
      </w:r>
    </w:p>
    <w:p w14:paraId="080EDB8C" w14:textId="44EB1DCA" w:rsidR="00E01C17" w:rsidRPr="00B02181" w:rsidRDefault="00E01C17" w:rsidP="00CD508F">
      <w:pPr>
        <w:tabs>
          <w:tab w:val="left" w:pos="7797"/>
        </w:tabs>
        <w:spacing w:afterAutospacing="0" w:line="240" w:lineRule="auto"/>
        <w:rPr>
          <w:rFonts w:ascii="Times New Roman" w:hAnsi="Times New Roman" w:cs="Times New Roman"/>
          <w:b/>
          <w:bCs/>
          <w:sz w:val="24"/>
          <w:szCs w:val="24"/>
          <w:lang w:val="en-US"/>
        </w:rPr>
      </w:pPr>
      <w:r w:rsidRPr="00B02181">
        <w:rPr>
          <w:rFonts w:ascii="Times New Roman" w:hAnsi="Times New Roman" w:cs="Times New Roman"/>
          <w:b/>
          <w:bCs/>
          <w:sz w:val="24"/>
          <w:szCs w:val="24"/>
          <w:lang w:val="en-US"/>
        </w:rPr>
        <w:t>II. Compounds described in this contribution</w:t>
      </w:r>
      <w:r w:rsidRPr="00B02181">
        <w:rPr>
          <w:rFonts w:ascii="Times New Roman" w:hAnsi="Times New Roman" w:cs="Times New Roman"/>
          <w:b/>
          <w:bCs/>
          <w:sz w:val="24"/>
          <w:szCs w:val="24"/>
          <w:u w:val="dottedHeavy"/>
          <w:lang w:val="en-US"/>
        </w:rPr>
        <w:tab/>
      </w:r>
      <w:r w:rsidR="001030B8" w:rsidRPr="00B02181">
        <w:rPr>
          <w:rFonts w:ascii="Times New Roman" w:hAnsi="Times New Roman" w:cs="Times New Roman"/>
          <w:b/>
          <w:bCs/>
          <w:sz w:val="24"/>
          <w:szCs w:val="24"/>
          <w:lang w:val="en-US"/>
        </w:rPr>
        <w:t>S</w:t>
      </w:r>
      <w:r w:rsidR="005265BD">
        <w:rPr>
          <w:rFonts w:ascii="Times New Roman" w:hAnsi="Times New Roman" w:cs="Times New Roman"/>
          <w:b/>
          <w:bCs/>
          <w:sz w:val="24"/>
          <w:szCs w:val="24"/>
          <w:lang w:val="en-US"/>
        </w:rPr>
        <w:t>3</w:t>
      </w:r>
    </w:p>
    <w:p w14:paraId="48F3D469" w14:textId="06ACDADF" w:rsidR="00E01C17" w:rsidRPr="00331077" w:rsidRDefault="007B6D69" w:rsidP="00CD508F">
      <w:pPr>
        <w:tabs>
          <w:tab w:val="left" w:pos="7797"/>
        </w:tabs>
        <w:spacing w:afterAutospacing="0" w:line="240" w:lineRule="auto"/>
        <w:rPr>
          <w:rFonts w:ascii="Times New Roman" w:hAnsi="Times New Roman" w:cs="Times New Roman"/>
          <w:b/>
          <w:bCs/>
          <w:sz w:val="24"/>
          <w:szCs w:val="24"/>
          <w:lang w:val="en-US"/>
        </w:rPr>
      </w:pPr>
      <w:r w:rsidRPr="00B02181">
        <w:rPr>
          <w:rFonts w:ascii="Times New Roman" w:hAnsi="Times New Roman" w:cs="Times New Roman"/>
          <w:b/>
          <w:bCs/>
          <w:sz w:val="24"/>
          <w:szCs w:val="24"/>
          <w:lang w:val="en-US"/>
        </w:rPr>
        <w:t xml:space="preserve">III. Synthesis of </w:t>
      </w:r>
      <w:r w:rsidR="000B6176">
        <w:rPr>
          <w:rFonts w:ascii="Times New Roman" w:hAnsi="Times New Roman" w:cs="Times New Roman"/>
          <w:b/>
          <w:bCs/>
          <w:sz w:val="24"/>
          <w:szCs w:val="24"/>
          <w:lang w:val="en-US"/>
        </w:rPr>
        <w:t xml:space="preserve">starting </w:t>
      </w:r>
      <w:r w:rsidR="000B6176" w:rsidRPr="00331077">
        <w:rPr>
          <w:rFonts w:ascii="Times New Roman" w:hAnsi="Times New Roman" w:cs="Times New Roman"/>
          <w:b/>
          <w:bCs/>
          <w:sz w:val="24"/>
          <w:szCs w:val="24"/>
          <w:lang w:val="en-US"/>
        </w:rPr>
        <w:t>materials</w:t>
      </w:r>
      <w:r w:rsidRPr="00331077">
        <w:rPr>
          <w:rFonts w:ascii="Times New Roman" w:hAnsi="Times New Roman" w:cs="Times New Roman"/>
          <w:b/>
          <w:bCs/>
          <w:sz w:val="24"/>
          <w:szCs w:val="24"/>
          <w:u w:val="dottedHeavy"/>
          <w:lang w:val="en-US"/>
        </w:rPr>
        <w:tab/>
      </w:r>
      <w:r w:rsidR="001030B8" w:rsidRPr="00331077">
        <w:rPr>
          <w:rFonts w:ascii="Times New Roman" w:hAnsi="Times New Roman" w:cs="Times New Roman"/>
          <w:b/>
          <w:bCs/>
          <w:sz w:val="24"/>
          <w:szCs w:val="24"/>
          <w:lang w:val="en-US"/>
        </w:rPr>
        <w:t>S</w:t>
      </w:r>
      <w:r w:rsidR="00AC386E">
        <w:rPr>
          <w:rFonts w:ascii="Times New Roman" w:hAnsi="Times New Roman" w:cs="Times New Roman"/>
          <w:b/>
          <w:bCs/>
          <w:sz w:val="24"/>
          <w:szCs w:val="24"/>
          <w:lang w:val="en-US"/>
        </w:rPr>
        <w:t>5</w:t>
      </w:r>
    </w:p>
    <w:p w14:paraId="2C6E2A47" w14:textId="53C41FAB" w:rsidR="00E01C17" w:rsidRPr="00331077" w:rsidRDefault="007B6D69" w:rsidP="00CD508F">
      <w:pPr>
        <w:tabs>
          <w:tab w:val="left" w:pos="7797"/>
        </w:tabs>
        <w:spacing w:afterAutospacing="0" w:line="240" w:lineRule="auto"/>
        <w:ind w:left="567"/>
        <w:rPr>
          <w:rFonts w:ascii="Times New Roman" w:hAnsi="Times New Roman" w:cs="Times New Roman"/>
          <w:b/>
          <w:bCs/>
          <w:sz w:val="24"/>
          <w:szCs w:val="24"/>
          <w:lang w:val="en-US"/>
        </w:rPr>
      </w:pPr>
      <w:r w:rsidRPr="00331077">
        <w:rPr>
          <w:rFonts w:ascii="Times New Roman" w:hAnsi="Times New Roman" w:cs="Times New Roman"/>
          <w:b/>
          <w:bCs/>
          <w:i/>
          <w:iCs/>
          <w:sz w:val="24"/>
          <w:szCs w:val="24"/>
          <w:lang w:val="en-US"/>
        </w:rPr>
        <w:t xml:space="preserve">III.1. Synthesis of </w:t>
      </w:r>
      <w:r w:rsidR="00F4785F">
        <w:rPr>
          <w:rFonts w:ascii="Times New Roman" w:hAnsi="Times New Roman" w:cs="Times New Roman"/>
          <w:b/>
          <w:bCs/>
          <w:i/>
          <w:iCs/>
          <w:sz w:val="24"/>
          <w:szCs w:val="24"/>
          <w:lang w:val="en-US"/>
        </w:rPr>
        <w:t>N,N-</w:t>
      </w:r>
      <w:proofErr w:type="spellStart"/>
      <w:r w:rsidR="00F4785F">
        <w:rPr>
          <w:rFonts w:ascii="Times New Roman" w:hAnsi="Times New Roman" w:cs="Times New Roman"/>
          <w:b/>
          <w:bCs/>
          <w:i/>
          <w:iCs/>
          <w:sz w:val="24"/>
          <w:szCs w:val="24"/>
          <w:lang w:val="en-US"/>
        </w:rPr>
        <w:t>dimethylpropiolamide</w:t>
      </w:r>
      <w:proofErr w:type="spellEnd"/>
      <w:r w:rsidR="00F4785F">
        <w:rPr>
          <w:rFonts w:ascii="Times New Roman" w:hAnsi="Times New Roman" w:cs="Times New Roman"/>
          <w:b/>
          <w:bCs/>
          <w:i/>
          <w:iCs/>
          <w:sz w:val="24"/>
          <w:szCs w:val="24"/>
          <w:lang w:val="en-US"/>
        </w:rPr>
        <w:t xml:space="preserve"> 2o</w:t>
      </w:r>
      <w:r w:rsidRPr="00331077">
        <w:rPr>
          <w:rFonts w:ascii="Times New Roman" w:hAnsi="Times New Roman" w:cs="Times New Roman"/>
          <w:b/>
          <w:bCs/>
          <w:sz w:val="24"/>
          <w:szCs w:val="24"/>
          <w:u w:val="dottedHeavy"/>
          <w:lang w:val="en-US"/>
        </w:rPr>
        <w:tab/>
      </w:r>
      <w:r w:rsidR="001030B8" w:rsidRPr="00331077">
        <w:rPr>
          <w:rFonts w:ascii="Times New Roman" w:hAnsi="Times New Roman" w:cs="Times New Roman"/>
          <w:b/>
          <w:bCs/>
          <w:sz w:val="24"/>
          <w:szCs w:val="24"/>
          <w:lang w:val="en-US"/>
        </w:rPr>
        <w:t>S</w:t>
      </w:r>
      <w:r w:rsidR="00AC386E">
        <w:rPr>
          <w:rFonts w:ascii="Times New Roman" w:hAnsi="Times New Roman" w:cs="Times New Roman"/>
          <w:b/>
          <w:bCs/>
          <w:sz w:val="24"/>
          <w:szCs w:val="24"/>
          <w:lang w:val="en-US"/>
        </w:rPr>
        <w:t>5</w:t>
      </w:r>
    </w:p>
    <w:p w14:paraId="702067B7" w14:textId="5FCA31FC" w:rsidR="008F6EBC" w:rsidRPr="00037810" w:rsidRDefault="008F6EBC" w:rsidP="00CD508F">
      <w:pPr>
        <w:tabs>
          <w:tab w:val="left" w:pos="7797"/>
        </w:tabs>
        <w:spacing w:afterAutospacing="0" w:line="240" w:lineRule="auto"/>
        <w:rPr>
          <w:rFonts w:ascii="Times New Roman" w:hAnsi="Times New Roman" w:cs="Times New Roman"/>
          <w:b/>
          <w:bCs/>
          <w:sz w:val="24"/>
          <w:szCs w:val="24"/>
          <w:lang w:val="en-GB"/>
        </w:rPr>
      </w:pPr>
      <w:r w:rsidRPr="00F4785F">
        <w:rPr>
          <w:rFonts w:ascii="Times New Roman" w:hAnsi="Times New Roman" w:cs="Times New Roman"/>
          <w:b/>
          <w:bCs/>
          <w:sz w:val="24"/>
          <w:szCs w:val="24"/>
          <w:lang w:val="en-US"/>
        </w:rPr>
        <w:t xml:space="preserve">IV. </w:t>
      </w:r>
      <w:r w:rsidR="00F4785F">
        <w:rPr>
          <w:rFonts w:ascii="Times New Roman" w:hAnsi="Times New Roman" w:cs="Times New Roman"/>
          <w:b/>
          <w:bCs/>
          <w:sz w:val="24"/>
          <w:szCs w:val="24"/>
          <w:lang w:val="en-US"/>
        </w:rPr>
        <w:t>Selective synthesis of di- and trisubstituted pyrazines 3a-u</w:t>
      </w:r>
      <w:r w:rsidR="00037810" w:rsidRPr="00F4785F">
        <w:rPr>
          <w:rFonts w:ascii="Times New Roman" w:hAnsi="Times New Roman" w:cs="Times New Roman"/>
          <w:b/>
          <w:bCs/>
          <w:sz w:val="24"/>
          <w:szCs w:val="24"/>
          <w:u w:val="dottedHeavy"/>
          <w:lang w:val="en-US"/>
        </w:rPr>
        <w:t xml:space="preserve"> </w:t>
      </w:r>
      <w:r w:rsidR="00037810" w:rsidRPr="00F4785F">
        <w:rPr>
          <w:rFonts w:ascii="Times New Roman" w:hAnsi="Times New Roman" w:cs="Times New Roman"/>
          <w:b/>
          <w:bCs/>
          <w:sz w:val="24"/>
          <w:szCs w:val="24"/>
          <w:u w:val="dottedHeavy"/>
          <w:lang w:val="en-US"/>
        </w:rPr>
        <w:tab/>
      </w:r>
      <w:r w:rsidR="00037810" w:rsidRPr="00F4785F">
        <w:rPr>
          <w:rFonts w:ascii="Times New Roman" w:hAnsi="Times New Roman" w:cs="Times New Roman"/>
          <w:b/>
          <w:bCs/>
          <w:sz w:val="24"/>
          <w:szCs w:val="24"/>
          <w:lang w:val="en-US"/>
        </w:rPr>
        <w:t>S</w:t>
      </w:r>
      <w:r w:rsidR="00AC386E">
        <w:rPr>
          <w:rFonts w:ascii="Times New Roman" w:hAnsi="Times New Roman" w:cs="Times New Roman"/>
          <w:b/>
          <w:bCs/>
          <w:sz w:val="24"/>
          <w:szCs w:val="24"/>
          <w:lang w:val="en-US"/>
        </w:rPr>
        <w:t>6</w:t>
      </w:r>
    </w:p>
    <w:p w14:paraId="79B88DEB" w14:textId="0B1297F1" w:rsidR="00794ED7" w:rsidRDefault="00794ED7" w:rsidP="00010437">
      <w:pPr>
        <w:tabs>
          <w:tab w:val="left" w:pos="7797"/>
        </w:tabs>
        <w:spacing w:afterAutospacing="0" w:line="240" w:lineRule="auto"/>
        <w:rPr>
          <w:rFonts w:ascii="Times New Roman" w:hAnsi="Times New Roman" w:cs="Times New Roman"/>
          <w:b/>
          <w:bCs/>
          <w:sz w:val="24"/>
          <w:szCs w:val="24"/>
          <w:lang w:val="en-US"/>
        </w:rPr>
      </w:pPr>
      <w:r w:rsidRPr="00010437">
        <w:rPr>
          <w:rFonts w:ascii="Times New Roman" w:hAnsi="Times New Roman" w:cs="Times New Roman"/>
          <w:b/>
          <w:bCs/>
          <w:sz w:val="24"/>
          <w:szCs w:val="24"/>
          <w:lang w:val="en-US"/>
        </w:rPr>
        <w:t xml:space="preserve">V. </w:t>
      </w:r>
      <w:r w:rsidR="00010437" w:rsidRPr="00010437">
        <w:rPr>
          <w:rFonts w:ascii="Times New Roman" w:hAnsi="Times New Roman" w:cs="Times New Roman"/>
          <w:b/>
          <w:bCs/>
          <w:sz w:val="24"/>
          <w:szCs w:val="24"/>
          <w:lang w:val="en-US"/>
        </w:rPr>
        <w:t>Mechanistic studies</w:t>
      </w:r>
      <w:r w:rsidR="00472AF9" w:rsidRPr="00010437">
        <w:rPr>
          <w:rFonts w:ascii="Times New Roman" w:hAnsi="Times New Roman" w:cs="Times New Roman"/>
          <w:b/>
          <w:bCs/>
          <w:sz w:val="24"/>
          <w:szCs w:val="24"/>
          <w:u w:val="dottedHeavy"/>
          <w:lang w:val="en-US"/>
        </w:rPr>
        <w:tab/>
      </w:r>
      <w:r w:rsidR="00472AF9" w:rsidRPr="00010437">
        <w:rPr>
          <w:rFonts w:ascii="Times New Roman" w:hAnsi="Times New Roman" w:cs="Times New Roman"/>
          <w:b/>
          <w:bCs/>
          <w:sz w:val="24"/>
          <w:szCs w:val="24"/>
          <w:lang w:val="en-US"/>
        </w:rPr>
        <w:t>S</w:t>
      </w:r>
      <w:r w:rsidR="00AC386E">
        <w:rPr>
          <w:rFonts w:ascii="Times New Roman" w:hAnsi="Times New Roman" w:cs="Times New Roman"/>
          <w:b/>
          <w:bCs/>
          <w:sz w:val="24"/>
          <w:szCs w:val="24"/>
          <w:lang w:val="en-US"/>
        </w:rPr>
        <w:t>8</w:t>
      </w:r>
    </w:p>
    <w:p w14:paraId="49E610A9" w14:textId="511C809C" w:rsidR="00010437" w:rsidRPr="00331077" w:rsidRDefault="00010437" w:rsidP="00010437">
      <w:pPr>
        <w:tabs>
          <w:tab w:val="left" w:pos="7797"/>
        </w:tabs>
        <w:spacing w:afterAutospacing="0" w:line="240" w:lineRule="auto"/>
        <w:ind w:left="567"/>
        <w:rPr>
          <w:rFonts w:ascii="Times New Roman" w:hAnsi="Times New Roman" w:cs="Times New Roman"/>
          <w:b/>
          <w:bCs/>
          <w:sz w:val="24"/>
          <w:szCs w:val="24"/>
          <w:lang w:val="en-US"/>
        </w:rPr>
      </w:pPr>
      <w:r>
        <w:rPr>
          <w:rFonts w:ascii="Times New Roman" w:hAnsi="Times New Roman" w:cs="Times New Roman"/>
          <w:b/>
          <w:bCs/>
          <w:i/>
          <w:iCs/>
          <w:sz w:val="24"/>
          <w:szCs w:val="24"/>
          <w:lang w:val="en-US"/>
        </w:rPr>
        <w:t>V</w:t>
      </w:r>
      <w:r w:rsidRPr="00331077">
        <w:rPr>
          <w:rFonts w:ascii="Times New Roman" w:hAnsi="Times New Roman" w:cs="Times New Roman"/>
          <w:b/>
          <w:bCs/>
          <w:i/>
          <w:iCs/>
          <w:sz w:val="24"/>
          <w:szCs w:val="24"/>
          <w:lang w:val="en-US"/>
        </w:rPr>
        <w:t xml:space="preserve">.1. </w:t>
      </w:r>
      <w:r>
        <w:rPr>
          <w:rFonts w:ascii="Times New Roman" w:hAnsi="Times New Roman" w:cs="Times New Roman"/>
          <w:b/>
          <w:bCs/>
          <w:i/>
          <w:iCs/>
          <w:sz w:val="24"/>
          <w:szCs w:val="24"/>
          <w:lang w:val="en-US"/>
        </w:rPr>
        <w:t>Experiments under oxygen-free conditions</w:t>
      </w:r>
      <w:r w:rsidRPr="00331077">
        <w:rPr>
          <w:rFonts w:ascii="Times New Roman" w:hAnsi="Times New Roman" w:cs="Times New Roman"/>
          <w:b/>
          <w:bCs/>
          <w:sz w:val="24"/>
          <w:szCs w:val="24"/>
          <w:u w:val="dottedHeavy"/>
          <w:lang w:val="en-US"/>
        </w:rPr>
        <w:tab/>
      </w:r>
      <w:r w:rsidRPr="00331077">
        <w:rPr>
          <w:rFonts w:ascii="Times New Roman" w:hAnsi="Times New Roman" w:cs="Times New Roman"/>
          <w:b/>
          <w:bCs/>
          <w:sz w:val="24"/>
          <w:szCs w:val="24"/>
          <w:lang w:val="en-US"/>
        </w:rPr>
        <w:t>S</w:t>
      </w:r>
      <w:r w:rsidR="00AC386E">
        <w:rPr>
          <w:rFonts w:ascii="Times New Roman" w:hAnsi="Times New Roman" w:cs="Times New Roman"/>
          <w:b/>
          <w:bCs/>
          <w:sz w:val="24"/>
          <w:szCs w:val="24"/>
          <w:lang w:val="en-US"/>
        </w:rPr>
        <w:t>8</w:t>
      </w:r>
    </w:p>
    <w:p w14:paraId="1A1A0149" w14:textId="102817E3" w:rsidR="00010437" w:rsidRPr="00331077" w:rsidRDefault="00010437" w:rsidP="00010437">
      <w:pPr>
        <w:tabs>
          <w:tab w:val="left" w:pos="7797"/>
        </w:tabs>
        <w:spacing w:afterAutospacing="0" w:line="240" w:lineRule="auto"/>
        <w:ind w:left="567"/>
        <w:rPr>
          <w:rFonts w:ascii="Times New Roman" w:hAnsi="Times New Roman" w:cs="Times New Roman"/>
          <w:b/>
          <w:bCs/>
          <w:sz w:val="24"/>
          <w:szCs w:val="24"/>
          <w:lang w:val="en-US"/>
        </w:rPr>
      </w:pPr>
      <w:r>
        <w:rPr>
          <w:rFonts w:ascii="Times New Roman" w:hAnsi="Times New Roman" w:cs="Times New Roman"/>
          <w:b/>
          <w:bCs/>
          <w:i/>
          <w:iCs/>
          <w:sz w:val="24"/>
          <w:szCs w:val="24"/>
          <w:lang w:val="en-US"/>
        </w:rPr>
        <w:t>V</w:t>
      </w:r>
      <w:r w:rsidRPr="00331077">
        <w:rPr>
          <w:rFonts w:ascii="Times New Roman" w:hAnsi="Times New Roman" w:cs="Times New Roman"/>
          <w:b/>
          <w:bCs/>
          <w:i/>
          <w:iCs/>
          <w:sz w:val="24"/>
          <w:szCs w:val="24"/>
          <w:lang w:val="en-US"/>
        </w:rPr>
        <w:t>.</w:t>
      </w:r>
      <w:r>
        <w:rPr>
          <w:rFonts w:ascii="Times New Roman" w:hAnsi="Times New Roman" w:cs="Times New Roman"/>
          <w:b/>
          <w:bCs/>
          <w:i/>
          <w:iCs/>
          <w:sz w:val="24"/>
          <w:szCs w:val="24"/>
          <w:lang w:val="en-US"/>
        </w:rPr>
        <w:t>2</w:t>
      </w:r>
      <w:r w:rsidRPr="00331077">
        <w:rPr>
          <w:rFonts w:ascii="Times New Roman" w:hAnsi="Times New Roman" w:cs="Times New Roman"/>
          <w:b/>
          <w:bCs/>
          <w:i/>
          <w:iCs/>
          <w:sz w:val="24"/>
          <w:szCs w:val="24"/>
          <w:lang w:val="en-US"/>
        </w:rPr>
        <w:t xml:space="preserve">. </w:t>
      </w:r>
      <w:r w:rsidRPr="00010437">
        <w:rPr>
          <w:rFonts w:ascii="Times New Roman" w:hAnsi="Times New Roman" w:cs="Times New Roman"/>
          <w:b/>
          <w:bCs/>
          <w:i/>
          <w:iCs/>
          <w:sz w:val="24"/>
          <w:szCs w:val="24"/>
          <w:lang w:val="en-US"/>
        </w:rPr>
        <w:t>Detailed 3/3b ratios for each derivative</w:t>
      </w:r>
      <w:r w:rsidRPr="00331077">
        <w:rPr>
          <w:rFonts w:ascii="Times New Roman" w:hAnsi="Times New Roman" w:cs="Times New Roman"/>
          <w:b/>
          <w:bCs/>
          <w:sz w:val="24"/>
          <w:szCs w:val="24"/>
          <w:u w:val="dottedHeavy"/>
          <w:lang w:val="en-US"/>
        </w:rPr>
        <w:tab/>
      </w:r>
      <w:r w:rsidRPr="00331077">
        <w:rPr>
          <w:rFonts w:ascii="Times New Roman" w:hAnsi="Times New Roman" w:cs="Times New Roman"/>
          <w:b/>
          <w:bCs/>
          <w:sz w:val="24"/>
          <w:szCs w:val="24"/>
          <w:lang w:val="en-US"/>
        </w:rPr>
        <w:t>S</w:t>
      </w:r>
      <w:r w:rsidR="00AC386E">
        <w:rPr>
          <w:rFonts w:ascii="Times New Roman" w:hAnsi="Times New Roman" w:cs="Times New Roman"/>
          <w:b/>
          <w:bCs/>
          <w:sz w:val="24"/>
          <w:szCs w:val="24"/>
          <w:lang w:val="en-US"/>
        </w:rPr>
        <w:t>8</w:t>
      </w:r>
    </w:p>
    <w:p w14:paraId="72B0087C" w14:textId="7B2B31C0" w:rsidR="00010437" w:rsidRDefault="00010437" w:rsidP="00010437">
      <w:pPr>
        <w:tabs>
          <w:tab w:val="left" w:pos="7797"/>
        </w:tabs>
        <w:spacing w:afterAutospacing="0" w:line="240" w:lineRule="auto"/>
        <w:ind w:left="567"/>
        <w:rPr>
          <w:rFonts w:ascii="Times New Roman" w:hAnsi="Times New Roman" w:cs="Times New Roman"/>
          <w:b/>
          <w:bCs/>
          <w:sz w:val="24"/>
          <w:szCs w:val="24"/>
          <w:lang w:val="en-US"/>
        </w:rPr>
      </w:pPr>
      <w:r>
        <w:rPr>
          <w:rFonts w:ascii="Times New Roman" w:hAnsi="Times New Roman" w:cs="Times New Roman"/>
          <w:b/>
          <w:bCs/>
          <w:i/>
          <w:iCs/>
          <w:sz w:val="24"/>
          <w:szCs w:val="24"/>
          <w:lang w:val="en-US"/>
        </w:rPr>
        <w:t>V</w:t>
      </w:r>
      <w:r w:rsidRPr="00331077">
        <w:rPr>
          <w:rFonts w:ascii="Times New Roman" w:hAnsi="Times New Roman" w:cs="Times New Roman"/>
          <w:b/>
          <w:bCs/>
          <w:i/>
          <w:iCs/>
          <w:sz w:val="24"/>
          <w:szCs w:val="24"/>
          <w:lang w:val="en-US"/>
        </w:rPr>
        <w:t>.</w:t>
      </w:r>
      <w:r>
        <w:rPr>
          <w:rFonts w:ascii="Times New Roman" w:hAnsi="Times New Roman" w:cs="Times New Roman"/>
          <w:b/>
          <w:bCs/>
          <w:i/>
          <w:iCs/>
          <w:sz w:val="24"/>
          <w:szCs w:val="24"/>
          <w:lang w:val="en-US"/>
        </w:rPr>
        <w:t>3</w:t>
      </w:r>
      <w:r w:rsidRPr="00331077">
        <w:rPr>
          <w:rFonts w:ascii="Times New Roman" w:hAnsi="Times New Roman" w:cs="Times New Roman"/>
          <w:b/>
          <w:bCs/>
          <w:i/>
          <w:iCs/>
          <w:sz w:val="24"/>
          <w:szCs w:val="24"/>
          <w:lang w:val="en-US"/>
        </w:rPr>
        <w:t xml:space="preserve">. </w:t>
      </w:r>
      <w:r>
        <w:rPr>
          <w:rFonts w:ascii="Times New Roman" w:hAnsi="Times New Roman" w:cs="Times New Roman"/>
          <w:b/>
          <w:bCs/>
          <w:i/>
          <w:iCs/>
          <w:sz w:val="24"/>
          <w:szCs w:val="24"/>
          <w:lang w:val="en-US"/>
        </w:rPr>
        <w:t>Deuteration experiment</w:t>
      </w:r>
      <w:r w:rsidR="00133E65">
        <w:rPr>
          <w:rFonts w:ascii="Times New Roman" w:hAnsi="Times New Roman" w:cs="Times New Roman"/>
          <w:b/>
          <w:bCs/>
          <w:i/>
          <w:iCs/>
          <w:sz w:val="24"/>
          <w:szCs w:val="24"/>
          <w:lang w:val="en-US"/>
        </w:rPr>
        <w:t>s</w:t>
      </w:r>
      <w:r w:rsidRPr="00331077">
        <w:rPr>
          <w:rFonts w:ascii="Times New Roman" w:hAnsi="Times New Roman" w:cs="Times New Roman"/>
          <w:b/>
          <w:bCs/>
          <w:sz w:val="24"/>
          <w:szCs w:val="24"/>
          <w:u w:val="dottedHeavy"/>
          <w:lang w:val="en-US"/>
        </w:rPr>
        <w:tab/>
      </w:r>
      <w:r w:rsidRPr="00331077">
        <w:rPr>
          <w:rFonts w:ascii="Times New Roman" w:hAnsi="Times New Roman" w:cs="Times New Roman"/>
          <w:b/>
          <w:bCs/>
          <w:sz w:val="24"/>
          <w:szCs w:val="24"/>
          <w:lang w:val="en-US"/>
        </w:rPr>
        <w:t>S</w:t>
      </w:r>
      <w:r w:rsidR="00AC386E">
        <w:rPr>
          <w:rFonts w:ascii="Times New Roman" w:hAnsi="Times New Roman" w:cs="Times New Roman"/>
          <w:b/>
          <w:bCs/>
          <w:sz w:val="24"/>
          <w:szCs w:val="24"/>
          <w:lang w:val="en-US"/>
        </w:rPr>
        <w:t>9</w:t>
      </w:r>
    </w:p>
    <w:p w14:paraId="2C65B9FF" w14:textId="5492ADD7" w:rsidR="00133E65" w:rsidRPr="00331077" w:rsidRDefault="00133E65" w:rsidP="00133E65">
      <w:pPr>
        <w:tabs>
          <w:tab w:val="left" w:pos="7797"/>
        </w:tabs>
        <w:spacing w:afterAutospacing="0" w:line="240" w:lineRule="auto"/>
        <w:ind w:left="567"/>
        <w:rPr>
          <w:rFonts w:ascii="Times New Roman" w:hAnsi="Times New Roman" w:cs="Times New Roman"/>
          <w:b/>
          <w:bCs/>
          <w:sz w:val="24"/>
          <w:szCs w:val="24"/>
          <w:lang w:val="en-US"/>
        </w:rPr>
      </w:pPr>
      <w:r>
        <w:rPr>
          <w:rFonts w:ascii="Times New Roman" w:hAnsi="Times New Roman" w:cs="Times New Roman"/>
          <w:b/>
          <w:bCs/>
          <w:i/>
          <w:iCs/>
          <w:sz w:val="24"/>
          <w:szCs w:val="24"/>
          <w:lang w:val="en-US"/>
        </w:rPr>
        <w:t>V</w:t>
      </w:r>
      <w:r w:rsidRPr="00331077">
        <w:rPr>
          <w:rFonts w:ascii="Times New Roman" w:hAnsi="Times New Roman" w:cs="Times New Roman"/>
          <w:b/>
          <w:bCs/>
          <w:i/>
          <w:iCs/>
          <w:sz w:val="24"/>
          <w:szCs w:val="24"/>
          <w:lang w:val="en-US"/>
        </w:rPr>
        <w:t>.</w:t>
      </w:r>
      <w:r>
        <w:rPr>
          <w:rFonts w:ascii="Times New Roman" w:hAnsi="Times New Roman" w:cs="Times New Roman"/>
          <w:b/>
          <w:bCs/>
          <w:i/>
          <w:iCs/>
          <w:sz w:val="24"/>
          <w:szCs w:val="24"/>
          <w:lang w:val="en-US"/>
        </w:rPr>
        <w:t>4</w:t>
      </w:r>
      <w:r w:rsidRPr="00331077">
        <w:rPr>
          <w:rFonts w:ascii="Times New Roman" w:hAnsi="Times New Roman" w:cs="Times New Roman"/>
          <w:b/>
          <w:bCs/>
          <w:i/>
          <w:iCs/>
          <w:sz w:val="24"/>
          <w:szCs w:val="24"/>
          <w:lang w:val="en-US"/>
        </w:rPr>
        <w:t xml:space="preserve">. </w:t>
      </w:r>
      <w:proofErr w:type="spellStart"/>
      <w:r>
        <w:rPr>
          <w:rFonts w:ascii="Times New Roman" w:hAnsi="Times New Roman" w:cs="Times New Roman"/>
          <w:b/>
          <w:bCs/>
          <w:i/>
          <w:iCs/>
          <w:sz w:val="24"/>
          <w:szCs w:val="24"/>
          <w:lang w:val="en-US"/>
        </w:rPr>
        <w:t>Autotitration</w:t>
      </w:r>
      <w:proofErr w:type="spellEnd"/>
      <w:r>
        <w:rPr>
          <w:rFonts w:ascii="Times New Roman" w:hAnsi="Times New Roman" w:cs="Times New Roman"/>
          <w:b/>
          <w:bCs/>
          <w:i/>
          <w:iCs/>
          <w:sz w:val="24"/>
          <w:szCs w:val="24"/>
          <w:lang w:val="en-US"/>
        </w:rPr>
        <w:t xml:space="preserve"> experiments</w:t>
      </w:r>
      <w:r w:rsidRPr="00331077">
        <w:rPr>
          <w:rFonts w:ascii="Times New Roman" w:hAnsi="Times New Roman" w:cs="Times New Roman"/>
          <w:b/>
          <w:bCs/>
          <w:sz w:val="24"/>
          <w:szCs w:val="24"/>
          <w:u w:val="dottedHeavy"/>
          <w:lang w:val="en-US"/>
        </w:rPr>
        <w:tab/>
      </w:r>
      <w:r w:rsidRPr="00331077">
        <w:rPr>
          <w:rFonts w:ascii="Times New Roman" w:hAnsi="Times New Roman" w:cs="Times New Roman"/>
          <w:b/>
          <w:bCs/>
          <w:sz w:val="24"/>
          <w:szCs w:val="24"/>
          <w:lang w:val="en-US"/>
        </w:rPr>
        <w:t>S</w:t>
      </w:r>
      <w:r w:rsidR="00AC386E">
        <w:rPr>
          <w:rFonts w:ascii="Times New Roman" w:hAnsi="Times New Roman" w:cs="Times New Roman"/>
          <w:b/>
          <w:bCs/>
          <w:sz w:val="24"/>
          <w:szCs w:val="24"/>
          <w:lang w:val="en-US"/>
        </w:rPr>
        <w:t>9</w:t>
      </w:r>
    </w:p>
    <w:p w14:paraId="25449489" w14:textId="7C59BD59" w:rsidR="00E01C17" w:rsidRDefault="00322EB1" w:rsidP="00CD508F">
      <w:pPr>
        <w:tabs>
          <w:tab w:val="left" w:pos="7797"/>
        </w:tabs>
        <w:spacing w:afterAutospacing="0" w:line="240" w:lineRule="auto"/>
        <w:rPr>
          <w:rFonts w:ascii="Times New Roman" w:hAnsi="Times New Roman" w:cs="Times New Roman"/>
          <w:b/>
          <w:bCs/>
          <w:sz w:val="24"/>
          <w:szCs w:val="24"/>
          <w:lang w:val="en-US"/>
        </w:rPr>
      </w:pPr>
      <w:r w:rsidRPr="00010437">
        <w:rPr>
          <w:rFonts w:ascii="Times New Roman" w:hAnsi="Times New Roman" w:cs="Times New Roman"/>
          <w:b/>
          <w:bCs/>
          <w:sz w:val="24"/>
          <w:szCs w:val="24"/>
          <w:lang w:val="en-US"/>
        </w:rPr>
        <w:t>V</w:t>
      </w:r>
      <w:r w:rsidR="005E6272" w:rsidRPr="00010437">
        <w:rPr>
          <w:rFonts w:ascii="Times New Roman" w:hAnsi="Times New Roman" w:cs="Times New Roman"/>
          <w:b/>
          <w:bCs/>
          <w:sz w:val="24"/>
          <w:szCs w:val="24"/>
          <w:lang w:val="en-US"/>
        </w:rPr>
        <w:t>I</w:t>
      </w:r>
      <w:r w:rsidR="001030B8" w:rsidRPr="00010437">
        <w:rPr>
          <w:rFonts w:ascii="Times New Roman" w:hAnsi="Times New Roman" w:cs="Times New Roman"/>
          <w:b/>
          <w:bCs/>
          <w:sz w:val="24"/>
          <w:szCs w:val="24"/>
          <w:lang w:val="en-US"/>
        </w:rPr>
        <w:t xml:space="preserve">. </w:t>
      </w:r>
      <w:r w:rsidR="00702183">
        <w:rPr>
          <w:rFonts w:ascii="Times New Roman" w:hAnsi="Times New Roman" w:cs="Times New Roman"/>
          <w:b/>
          <w:bCs/>
          <w:sz w:val="24"/>
          <w:szCs w:val="24"/>
          <w:lang w:val="en-US"/>
        </w:rPr>
        <w:t>Computational methodology</w:t>
      </w:r>
      <w:r w:rsidR="001030B8" w:rsidRPr="00010437">
        <w:rPr>
          <w:rFonts w:ascii="Times New Roman" w:hAnsi="Times New Roman" w:cs="Times New Roman"/>
          <w:b/>
          <w:bCs/>
          <w:sz w:val="24"/>
          <w:szCs w:val="24"/>
          <w:u w:val="dottedHeavy"/>
          <w:lang w:val="en-US"/>
        </w:rPr>
        <w:tab/>
      </w:r>
      <w:r w:rsidR="001030B8" w:rsidRPr="00010437">
        <w:rPr>
          <w:rFonts w:ascii="Times New Roman" w:hAnsi="Times New Roman" w:cs="Times New Roman"/>
          <w:b/>
          <w:bCs/>
          <w:sz w:val="24"/>
          <w:szCs w:val="24"/>
          <w:lang w:val="en-US"/>
        </w:rPr>
        <w:t>S</w:t>
      </w:r>
      <w:r w:rsidR="00037810" w:rsidRPr="00010437">
        <w:rPr>
          <w:rFonts w:ascii="Times New Roman" w:hAnsi="Times New Roman" w:cs="Times New Roman"/>
          <w:b/>
          <w:bCs/>
          <w:sz w:val="24"/>
          <w:szCs w:val="24"/>
          <w:lang w:val="en-US"/>
        </w:rPr>
        <w:t>1</w:t>
      </w:r>
      <w:r w:rsidR="00415F1C">
        <w:rPr>
          <w:rFonts w:ascii="Times New Roman" w:hAnsi="Times New Roman" w:cs="Times New Roman"/>
          <w:b/>
          <w:bCs/>
          <w:sz w:val="24"/>
          <w:szCs w:val="24"/>
          <w:lang w:val="en-US"/>
        </w:rPr>
        <w:t>1</w:t>
      </w:r>
    </w:p>
    <w:p w14:paraId="0EC3B0B0" w14:textId="6D9D473B" w:rsidR="00415F1C" w:rsidRPr="00331077" w:rsidRDefault="00415F1C" w:rsidP="00415F1C">
      <w:pPr>
        <w:tabs>
          <w:tab w:val="left" w:pos="7797"/>
        </w:tabs>
        <w:spacing w:afterAutospacing="0" w:line="240" w:lineRule="auto"/>
        <w:ind w:left="567"/>
        <w:rPr>
          <w:rFonts w:ascii="Times New Roman" w:hAnsi="Times New Roman" w:cs="Times New Roman"/>
          <w:b/>
          <w:bCs/>
          <w:sz w:val="24"/>
          <w:szCs w:val="24"/>
          <w:lang w:val="en-US"/>
        </w:rPr>
      </w:pPr>
      <w:r>
        <w:rPr>
          <w:rFonts w:ascii="Times New Roman" w:hAnsi="Times New Roman" w:cs="Times New Roman"/>
          <w:b/>
          <w:bCs/>
          <w:i/>
          <w:iCs/>
          <w:sz w:val="24"/>
          <w:szCs w:val="24"/>
          <w:lang w:val="en-US"/>
        </w:rPr>
        <w:t>VI</w:t>
      </w:r>
      <w:r w:rsidRPr="00331077">
        <w:rPr>
          <w:rFonts w:ascii="Times New Roman" w:hAnsi="Times New Roman" w:cs="Times New Roman"/>
          <w:b/>
          <w:bCs/>
          <w:i/>
          <w:iCs/>
          <w:sz w:val="24"/>
          <w:szCs w:val="24"/>
          <w:lang w:val="en-US"/>
        </w:rPr>
        <w:t>.</w:t>
      </w:r>
      <w:r>
        <w:rPr>
          <w:rFonts w:ascii="Times New Roman" w:hAnsi="Times New Roman" w:cs="Times New Roman"/>
          <w:b/>
          <w:bCs/>
          <w:i/>
          <w:iCs/>
          <w:sz w:val="24"/>
          <w:szCs w:val="24"/>
          <w:lang w:val="en-US"/>
        </w:rPr>
        <w:t>1</w:t>
      </w:r>
      <w:r w:rsidRPr="00331077">
        <w:rPr>
          <w:rFonts w:ascii="Times New Roman" w:hAnsi="Times New Roman" w:cs="Times New Roman"/>
          <w:b/>
          <w:bCs/>
          <w:i/>
          <w:iCs/>
          <w:sz w:val="24"/>
          <w:szCs w:val="24"/>
          <w:lang w:val="en-US"/>
        </w:rPr>
        <w:t xml:space="preserve">. </w:t>
      </w:r>
      <w:r>
        <w:rPr>
          <w:rFonts w:ascii="Times New Roman" w:hAnsi="Times New Roman" w:cs="Times New Roman"/>
          <w:b/>
          <w:bCs/>
          <w:i/>
          <w:iCs/>
          <w:sz w:val="24"/>
          <w:szCs w:val="24"/>
          <w:lang w:val="en-US"/>
        </w:rPr>
        <w:t>Reaction profile calculated for I-II</w:t>
      </w:r>
      <w:r w:rsidRPr="00331077">
        <w:rPr>
          <w:rFonts w:ascii="Times New Roman" w:hAnsi="Times New Roman" w:cs="Times New Roman"/>
          <w:b/>
          <w:bCs/>
          <w:sz w:val="24"/>
          <w:szCs w:val="24"/>
          <w:u w:val="dottedHeavy"/>
          <w:lang w:val="en-US"/>
        </w:rPr>
        <w:tab/>
      </w:r>
      <w:r w:rsidRPr="00331077">
        <w:rPr>
          <w:rFonts w:ascii="Times New Roman" w:hAnsi="Times New Roman" w:cs="Times New Roman"/>
          <w:b/>
          <w:bCs/>
          <w:sz w:val="24"/>
          <w:szCs w:val="24"/>
          <w:lang w:val="en-US"/>
        </w:rPr>
        <w:t>S</w:t>
      </w:r>
      <w:r>
        <w:rPr>
          <w:rFonts w:ascii="Times New Roman" w:hAnsi="Times New Roman" w:cs="Times New Roman"/>
          <w:b/>
          <w:bCs/>
          <w:sz w:val="24"/>
          <w:szCs w:val="24"/>
          <w:lang w:val="en-US"/>
        </w:rPr>
        <w:t>1</w:t>
      </w:r>
      <w:r w:rsidR="00AC386E">
        <w:rPr>
          <w:rFonts w:ascii="Times New Roman" w:hAnsi="Times New Roman" w:cs="Times New Roman"/>
          <w:b/>
          <w:bCs/>
          <w:sz w:val="24"/>
          <w:szCs w:val="24"/>
          <w:lang w:val="en-US"/>
        </w:rPr>
        <w:t>2</w:t>
      </w:r>
    </w:p>
    <w:p w14:paraId="7C2A337D" w14:textId="56D1F9CA" w:rsidR="001B4D09" w:rsidRPr="00010437" w:rsidRDefault="00192708" w:rsidP="00134162">
      <w:pPr>
        <w:tabs>
          <w:tab w:val="left" w:pos="7797"/>
        </w:tabs>
        <w:spacing w:before="120" w:after="0" w:afterAutospacing="0" w:line="240" w:lineRule="auto"/>
        <w:rPr>
          <w:rFonts w:ascii="Times New Roman" w:hAnsi="Times New Roman" w:cs="Times New Roman"/>
          <w:b/>
          <w:bCs/>
          <w:sz w:val="24"/>
          <w:szCs w:val="24"/>
        </w:rPr>
      </w:pPr>
      <w:r w:rsidRPr="00010437">
        <w:rPr>
          <w:rFonts w:ascii="Times New Roman" w:hAnsi="Times New Roman" w:cs="Times New Roman"/>
          <w:b/>
          <w:bCs/>
          <w:sz w:val="24"/>
          <w:szCs w:val="24"/>
          <w:lang w:val="en-US"/>
        </w:rPr>
        <w:lastRenderedPageBreak/>
        <w:t>V</w:t>
      </w:r>
      <w:r w:rsidR="005E6272" w:rsidRPr="00010437">
        <w:rPr>
          <w:rFonts w:ascii="Times New Roman" w:hAnsi="Times New Roman" w:cs="Times New Roman"/>
          <w:b/>
          <w:bCs/>
          <w:sz w:val="24"/>
          <w:szCs w:val="24"/>
          <w:lang w:val="en-US"/>
        </w:rPr>
        <w:t>II</w:t>
      </w:r>
      <w:r w:rsidR="00702183" w:rsidRPr="00702183">
        <w:rPr>
          <w:rFonts w:ascii="Times New Roman" w:hAnsi="Times New Roman" w:cs="Times New Roman"/>
          <w:b/>
          <w:bCs/>
          <w:sz w:val="24"/>
          <w:szCs w:val="24"/>
          <w:lang w:val="en-US"/>
        </w:rPr>
        <w:t xml:space="preserve"> </w:t>
      </w:r>
      <w:r w:rsidR="00702183" w:rsidRPr="003B31E7">
        <w:rPr>
          <w:rFonts w:ascii="Times New Roman" w:hAnsi="Times New Roman" w:cs="Times New Roman"/>
          <w:b/>
          <w:bCs/>
          <w:sz w:val="24"/>
          <w:szCs w:val="24"/>
          <w:lang w:val="en-US"/>
        </w:rPr>
        <w:t xml:space="preserve">Growth protocol of </w:t>
      </w:r>
      <w:proofErr w:type="spellStart"/>
      <w:r w:rsidR="00702183" w:rsidRPr="003B31E7">
        <w:rPr>
          <w:rFonts w:ascii="Times New Roman" w:hAnsi="Times New Roman" w:cs="Times New Roman"/>
          <w:b/>
          <w:bCs/>
          <w:i/>
          <w:iCs/>
          <w:sz w:val="24"/>
          <w:szCs w:val="24"/>
          <w:lang w:val="en-US"/>
        </w:rPr>
        <w:t>Cn</w:t>
      </w:r>
      <w:r w:rsidR="00702183" w:rsidRPr="003B31E7">
        <w:rPr>
          <w:rFonts w:ascii="Times New Roman" w:hAnsi="Times New Roman" w:cs="Times New Roman"/>
          <w:b/>
          <w:bCs/>
          <w:sz w:val="24"/>
          <w:szCs w:val="24"/>
          <w:lang w:val="en-US"/>
        </w:rPr>
        <w:t>ThrDH</w:t>
      </w:r>
      <w:proofErr w:type="spellEnd"/>
      <w:r w:rsidR="00702183" w:rsidRPr="003B31E7">
        <w:rPr>
          <w:rFonts w:ascii="Times New Roman" w:hAnsi="Times New Roman" w:cs="Times New Roman"/>
          <w:b/>
          <w:bCs/>
          <w:sz w:val="24"/>
          <w:szCs w:val="24"/>
          <w:lang w:val="en-US"/>
        </w:rPr>
        <w:t xml:space="preserve"> and </w:t>
      </w:r>
      <w:proofErr w:type="spellStart"/>
      <w:r w:rsidR="00702183" w:rsidRPr="003B31E7">
        <w:rPr>
          <w:rFonts w:ascii="Times New Roman" w:hAnsi="Times New Roman" w:cs="Times New Roman"/>
          <w:b/>
          <w:bCs/>
          <w:i/>
          <w:iCs/>
          <w:sz w:val="24"/>
          <w:szCs w:val="24"/>
          <w:lang w:val="en-US"/>
        </w:rPr>
        <w:t>Tk</w:t>
      </w:r>
      <w:r w:rsidR="00702183" w:rsidRPr="003B31E7">
        <w:rPr>
          <w:rFonts w:ascii="Times New Roman" w:hAnsi="Times New Roman" w:cs="Times New Roman"/>
          <w:b/>
          <w:bCs/>
          <w:sz w:val="24"/>
          <w:szCs w:val="24"/>
          <w:lang w:val="en-US"/>
        </w:rPr>
        <w:t>ThrDH</w:t>
      </w:r>
      <w:proofErr w:type="spellEnd"/>
      <w:r w:rsidR="001B4D09" w:rsidRPr="00010437">
        <w:rPr>
          <w:rFonts w:ascii="Times New Roman" w:hAnsi="Times New Roman" w:cs="Times New Roman"/>
          <w:b/>
          <w:bCs/>
          <w:sz w:val="24"/>
          <w:szCs w:val="24"/>
          <w:u w:val="dottedHeavy"/>
        </w:rPr>
        <w:tab/>
      </w:r>
      <w:r w:rsidR="001B4D09" w:rsidRPr="00010437">
        <w:rPr>
          <w:rFonts w:ascii="Times New Roman" w:hAnsi="Times New Roman" w:cs="Times New Roman"/>
          <w:b/>
          <w:bCs/>
          <w:sz w:val="24"/>
          <w:szCs w:val="24"/>
        </w:rPr>
        <w:t>S</w:t>
      </w:r>
      <w:r w:rsidR="00037810" w:rsidRPr="00010437">
        <w:rPr>
          <w:rFonts w:ascii="Times New Roman" w:hAnsi="Times New Roman" w:cs="Times New Roman"/>
          <w:b/>
          <w:bCs/>
          <w:sz w:val="24"/>
          <w:szCs w:val="24"/>
        </w:rPr>
        <w:t>1</w:t>
      </w:r>
      <w:r w:rsidR="00AC386E">
        <w:rPr>
          <w:rFonts w:ascii="Times New Roman" w:hAnsi="Times New Roman" w:cs="Times New Roman"/>
          <w:b/>
          <w:bCs/>
          <w:sz w:val="24"/>
          <w:szCs w:val="24"/>
        </w:rPr>
        <w:t>3</w:t>
      </w:r>
    </w:p>
    <w:p w14:paraId="2A43A528" w14:textId="4F23882A" w:rsidR="006E7855" w:rsidRPr="00134162" w:rsidRDefault="00134162" w:rsidP="00134162">
      <w:pPr>
        <w:tabs>
          <w:tab w:val="left" w:pos="7797"/>
        </w:tabs>
        <w:spacing w:before="120" w:afterAutospacing="0" w:line="240" w:lineRule="auto"/>
        <w:rPr>
          <w:rFonts w:ascii="Times New Roman" w:hAnsi="Times New Roman" w:cs="Times New Roman"/>
          <w:b/>
          <w:bCs/>
          <w:sz w:val="24"/>
          <w:szCs w:val="24"/>
          <w:lang w:val="en-US"/>
        </w:rPr>
      </w:pPr>
      <w:r w:rsidRPr="00134162">
        <w:rPr>
          <w:rFonts w:ascii="Times New Roman" w:hAnsi="Times New Roman" w:cs="Times New Roman"/>
          <w:b/>
          <w:bCs/>
          <w:sz w:val="24"/>
          <w:szCs w:val="24"/>
          <w:lang w:val="en-US"/>
        </w:rPr>
        <w:t xml:space="preserve">VIII. </w:t>
      </w:r>
      <w:r w:rsidR="00AC386E">
        <w:rPr>
          <w:rFonts w:ascii="Times New Roman" w:hAnsi="Times New Roman" w:cs="Times New Roman"/>
          <w:b/>
          <w:bCs/>
          <w:sz w:val="24"/>
          <w:szCs w:val="24"/>
          <w:lang w:val="en-US"/>
        </w:rPr>
        <w:t>Biocatalytic synthesis of pyrazine 3a</w:t>
      </w:r>
      <w:r w:rsidR="006E7855" w:rsidRPr="00134162">
        <w:rPr>
          <w:rFonts w:ascii="Times New Roman" w:hAnsi="Times New Roman" w:cs="Times New Roman"/>
          <w:b/>
          <w:bCs/>
          <w:sz w:val="24"/>
          <w:szCs w:val="24"/>
          <w:u w:val="dottedHeavy"/>
          <w:lang w:val="en-US"/>
        </w:rPr>
        <w:tab/>
      </w:r>
      <w:r w:rsidR="006E7855" w:rsidRPr="00134162">
        <w:rPr>
          <w:rFonts w:ascii="Times New Roman" w:hAnsi="Times New Roman" w:cs="Times New Roman"/>
          <w:b/>
          <w:bCs/>
          <w:sz w:val="24"/>
          <w:szCs w:val="24"/>
          <w:lang w:val="en-US"/>
        </w:rPr>
        <w:t>S</w:t>
      </w:r>
      <w:r w:rsidR="00415F1C">
        <w:rPr>
          <w:rFonts w:ascii="Times New Roman" w:hAnsi="Times New Roman" w:cs="Times New Roman"/>
          <w:b/>
          <w:bCs/>
          <w:sz w:val="24"/>
          <w:szCs w:val="24"/>
          <w:lang w:val="en-US"/>
        </w:rPr>
        <w:t>1</w:t>
      </w:r>
      <w:r w:rsidR="00AC386E">
        <w:rPr>
          <w:rFonts w:ascii="Times New Roman" w:hAnsi="Times New Roman" w:cs="Times New Roman"/>
          <w:b/>
          <w:bCs/>
          <w:sz w:val="24"/>
          <w:szCs w:val="24"/>
          <w:lang w:val="en-US"/>
        </w:rPr>
        <w:t>3</w:t>
      </w:r>
    </w:p>
    <w:p w14:paraId="1FBEC8F8" w14:textId="54FA6590" w:rsidR="006E7855" w:rsidRDefault="00134162" w:rsidP="00472AF9">
      <w:pPr>
        <w:tabs>
          <w:tab w:val="left" w:pos="7797"/>
        </w:tabs>
        <w:spacing w:afterAutospacing="0" w:line="240" w:lineRule="auto"/>
        <w:rPr>
          <w:rFonts w:ascii="Times New Roman" w:hAnsi="Times New Roman" w:cs="Times New Roman"/>
          <w:b/>
          <w:bCs/>
          <w:sz w:val="24"/>
          <w:szCs w:val="24"/>
          <w:lang w:val="en-US"/>
        </w:rPr>
      </w:pPr>
      <w:r w:rsidRPr="00134162">
        <w:rPr>
          <w:rFonts w:ascii="Times New Roman" w:hAnsi="Times New Roman" w:cs="Times New Roman"/>
          <w:b/>
          <w:bCs/>
          <w:color w:val="000000" w:themeColor="text1"/>
          <w:sz w:val="24"/>
          <w:szCs w:val="24"/>
          <w:lang w:val="en-US"/>
        </w:rPr>
        <w:t>I</w:t>
      </w:r>
      <w:r w:rsidR="00331077" w:rsidRPr="00134162">
        <w:rPr>
          <w:rFonts w:ascii="Times New Roman" w:hAnsi="Times New Roman" w:cs="Times New Roman"/>
          <w:b/>
          <w:bCs/>
          <w:color w:val="000000" w:themeColor="text1"/>
          <w:sz w:val="24"/>
          <w:szCs w:val="24"/>
          <w:lang w:val="en-US"/>
        </w:rPr>
        <w:t>X</w:t>
      </w:r>
      <w:r w:rsidR="00255ABA" w:rsidRPr="00134162">
        <w:rPr>
          <w:rFonts w:ascii="Times New Roman" w:hAnsi="Times New Roman" w:cs="Times New Roman"/>
          <w:b/>
          <w:bCs/>
          <w:color w:val="000000" w:themeColor="text1"/>
          <w:sz w:val="24"/>
          <w:szCs w:val="24"/>
          <w:lang w:val="en-US"/>
        </w:rPr>
        <w:t xml:space="preserve">. </w:t>
      </w:r>
      <w:r w:rsidR="00746650" w:rsidRPr="00134162">
        <w:rPr>
          <w:rFonts w:ascii="Times New Roman" w:hAnsi="Times New Roman" w:cs="Times New Roman"/>
          <w:b/>
          <w:bCs/>
          <w:sz w:val="24"/>
          <w:szCs w:val="24"/>
          <w:lang w:val="en-US"/>
        </w:rPr>
        <w:t>GC analyses for the determination of product percentages</w:t>
      </w:r>
      <w:r w:rsidR="006E7855" w:rsidRPr="00134162">
        <w:rPr>
          <w:rFonts w:ascii="Times New Roman" w:hAnsi="Times New Roman" w:cs="Times New Roman"/>
          <w:b/>
          <w:bCs/>
          <w:sz w:val="24"/>
          <w:szCs w:val="24"/>
          <w:u w:val="dottedHeavy"/>
          <w:lang w:val="en-US"/>
        </w:rPr>
        <w:tab/>
      </w:r>
      <w:r w:rsidR="00746650" w:rsidRPr="00134162">
        <w:rPr>
          <w:rFonts w:ascii="Times New Roman" w:hAnsi="Times New Roman" w:cs="Times New Roman"/>
          <w:b/>
          <w:bCs/>
          <w:sz w:val="24"/>
          <w:szCs w:val="24"/>
          <w:lang w:val="en-US"/>
        </w:rPr>
        <w:t>S</w:t>
      </w:r>
      <w:r w:rsidR="00415F1C">
        <w:rPr>
          <w:rFonts w:ascii="Times New Roman" w:hAnsi="Times New Roman" w:cs="Times New Roman"/>
          <w:b/>
          <w:bCs/>
          <w:sz w:val="24"/>
          <w:szCs w:val="24"/>
          <w:lang w:val="en-US"/>
        </w:rPr>
        <w:t>1</w:t>
      </w:r>
      <w:r w:rsidR="00AC386E">
        <w:rPr>
          <w:rFonts w:ascii="Times New Roman" w:hAnsi="Times New Roman" w:cs="Times New Roman"/>
          <w:b/>
          <w:bCs/>
          <w:sz w:val="24"/>
          <w:szCs w:val="24"/>
          <w:lang w:val="en-US"/>
        </w:rPr>
        <w:t>4</w:t>
      </w:r>
    </w:p>
    <w:p w14:paraId="134E9E1A" w14:textId="022A1752" w:rsidR="00415F1C" w:rsidRPr="00331077" w:rsidRDefault="003C5232" w:rsidP="00415F1C">
      <w:pPr>
        <w:tabs>
          <w:tab w:val="left" w:pos="7797"/>
        </w:tabs>
        <w:spacing w:afterAutospacing="0" w:line="240" w:lineRule="auto"/>
        <w:ind w:left="567"/>
        <w:rPr>
          <w:rFonts w:ascii="Times New Roman" w:hAnsi="Times New Roman" w:cs="Times New Roman"/>
          <w:b/>
          <w:bCs/>
          <w:sz w:val="24"/>
          <w:szCs w:val="24"/>
          <w:lang w:val="en-US"/>
        </w:rPr>
      </w:pPr>
      <w:r>
        <w:rPr>
          <w:rFonts w:ascii="Times New Roman" w:hAnsi="Times New Roman" w:cs="Times New Roman"/>
          <w:b/>
          <w:bCs/>
          <w:i/>
          <w:iCs/>
          <w:sz w:val="24"/>
          <w:szCs w:val="24"/>
          <w:lang w:val="en-US"/>
        </w:rPr>
        <w:t>IX</w:t>
      </w:r>
      <w:r w:rsidR="00415F1C" w:rsidRPr="00331077">
        <w:rPr>
          <w:rFonts w:ascii="Times New Roman" w:hAnsi="Times New Roman" w:cs="Times New Roman"/>
          <w:b/>
          <w:bCs/>
          <w:i/>
          <w:iCs/>
          <w:sz w:val="24"/>
          <w:szCs w:val="24"/>
          <w:lang w:val="en-US"/>
        </w:rPr>
        <w:t>.</w:t>
      </w:r>
      <w:r w:rsidR="00415F1C">
        <w:rPr>
          <w:rFonts w:ascii="Times New Roman" w:hAnsi="Times New Roman" w:cs="Times New Roman"/>
          <w:b/>
          <w:bCs/>
          <w:i/>
          <w:iCs/>
          <w:sz w:val="24"/>
          <w:szCs w:val="24"/>
          <w:lang w:val="en-US"/>
        </w:rPr>
        <w:t>1</w:t>
      </w:r>
      <w:r w:rsidR="00415F1C" w:rsidRPr="00331077">
        <w:rPr>
          <w:rFonts w:ascii="Times New Roman" w:hAnsi="Times New Roman" w:cs="Times New Roman"/>
          <w:b/>
          <w:bCs/>
          <w:i/>
          <w:iCs/>
          <w:sz w:val="24"/>
          <w:szCs w:val="24"/>
          <w:lang w:val="en-US"/>
        </w:rPr>
        <w:t xml:space="preserve">. </w:t>
      </w:r>
      <w:r>
        <w:rPr>
          <w:rFonts w:ascii="Times New Roman" w:hAnsi="Times New Roman" w:cs="Times New Roman"/>
          <w:b/>
          <w:bCs/>
          <w:i/>
          <w:iCs/>
          <w:sz w:val="24"/>
          <w:szCs w:val="24"/>
          <w:lang w:val="en-US"/>
        </w:rPr>
        <w:t>Calibration curves for 3a and 3b</w:t>
      </w:r>
      <w:r w:rsidR="00415F1C" w:rsidRPr="00331077">
        <w:rPr>
          <w:rFonts w:ascii="Times New Roman" w:hAnsi="Times New Roman" w:cs="Times New Roman"/>
          <w:b/>
          <w:bCs/>
          <w:sz w:val="24"/>
          <w:szCs w:val="24"/>
          <w:u w:val="dottedHeavy"/>
          <w:lang w:val="en-US"/>
        </w:rPr>
        <w:tab/>
      </w:r>
      <w:r w:rsidR="00415F1C" w:rsidRPr="00331077">
        <w:rPr>
          <w:rFonts w:ascii="Times New Roman" w:hAnsi="Times New Roman" w:cs="Times New Roman"/>
          <w:b/>
          <w:bCs/>
          <w:sz w:val="24"/>
          <w:szCs w:val="24"/>
          <w:lang w:val="en-US"/>
        </w:rPr>
        <w:t>S</w:t>
      </w:r>
      <w:r w:rsidR="00415F1C">
        <w:rPr>
          <w:rFonts w:ascii="Times New Roman" w:hAnsi="Times New Roman" w:cs="Times New Roman"/>
          <w:b/>
          <w:bCs/>
          <w:sz w:val="24"/>
          <w:szCs w:val="24"/>
          <w:lang w:val="en-US"/>
        </w:rPr>
        <w:t>1</w:t>
      </w:r>
      <w:r w:rsidR="00AC386E">
        <w:rPr>
          <w:rFonts w:ascii="Times New Roman" w:hAnsi="Times New Roman" w:cs="Times New Roman"/>
          <w:b/>
          <w:bCs/>
          <w:sz w:val="24"/>
          <w:szCs w:val="24"/>
          <w:lang w:val="en-US"/>
        </w:rPr>
        <w:t>5</w:t>
      </w:r>
    </w:p>
    <w:p w14:paraId="05764041" w14:textId="1E8BCCDC" w:rsidR="00134162" w:rsidRDefault="00134162" w:rsidP="00134162">
      <w:pPr>
        <w:tabs>
          <w:tab w:val="left" w:pos="7797"/>
        </w:tabs>
        <w:spacing w:afterAutospacing="0" w:line="240" w:lineRule="auto"/>
        <w:rPr>
          <w:rFonts w:ascii="Times New Roman" w:hAnsi="Times New Roman" w:cs="Times New Roman"/>
          <w:b/>
          <w:bCs/>
          <w:sz w:val="24"/>
          <w:szCs w:val="24"/>
          <w:lang w:val="en-US"/>
        </w:rPr>
      </w:pPr>
      <w:r w:rsidRPr="00134162">
        <w:rPr>
          <w:rFonts w:ascii="Times New Roman" w:hAnsi="Times New Roman" w:cs="Times New Roman"/>
          <w:b/>
          <w:bCs/>
          <w:color w:val="000000" w:themeColor="text1"/>
          <w:sz w:val="24"/>
          <w:szCs w:val="24"/>
          <w:lang w:val="en-US"/>
        </w:rPr>
        <w:t>X. HPLC</w:t>
      </w:r>
      <w:r w:rsidRPr="00134162">
        <w:rPr>
          <w:rFonts w:ascii="Times New Roman" w:hAnsi="Times New Roman" w:cs="Times New Roman"/>
          <w:b/>
          <w:bCs/>
          <w:sz w:val="24"/>
          <w:szCs w:val="24"/>
          <w:lang w:val="en-US"/>
        </w:rPr>
        <w:t xml:space="preserve"> analyses for the determination of product percentages</w:t>
      </w:r>
      <w:r w:rsidRPr="00134162">
        <w:rPr>
          <w:rFonts w:ascii="Times New Roman" w:hAnsi="Times New Roman" w:cs="Times New Roman"/>
          <w:b/>
          <w:bCs/>
          <w:sz w:val="24"/>
          <w:szCs w:val="24"/>
          <w:u w:val="dottedHeavy"/>
          <w:lang w:val="en-US"/>
        </w:rPr>
        <w:tab/>
      </w:r>
      <w:r w:rsidRPr="00134162">
        <w:rPr>
          <w:rFonts w:ascii="Times New Roman" w:hAnsi="Times New Roman" w:cs="Times New Roman"/>
          <w:b/>
          <w:bCs/>
          <w:sz w:val="24"/>
          <w:szCs w:val="24"/>
          <w:lang w:val="en-US"/>
        </w:rPr>
        <w:t>S</w:t>
      </w:r>
      <w:r w:rsidR="00415F1C">
        <w:rPr>
          <w:rFonts w:ascii="Times New Roman" w:hAnsi="Times New Roman" w:cs="Times New Roman"/>
          <w:b/>
          <w:bCs/>
          <w:sz w:val="24"/>
          <w:szCs w:val="24"/>
          <w:lang w:val="en-US"/>
        </w:rPr>
        <w:t>1</w:t>
      </w:r>
      <w:r w:rsidR="00AC386E">
        <w:rPr>
          <w:rFonts w:ascii="Times New Roman" w:hAnsi="Times New Roman" w:cs="Times New Roman"/>
          <w:b/>
          <w:bCs/>
          <w:sz w:val="24"/>
          <w:szCs w:val="24"/>
          <w:lang w:val="en-US"/>
        </w:rPr>
        <w:t>5</w:t>
      </w:r>
    </w:p>
    <w:p w14:paraId="554D0CB6" w14:textId="0E813C16" w:rsidR="003C5232" w:rsidRPr="00331077" w:rsidRDefault="003C5232" w:rsidP="003C5232">
      <w:pPr>
        <w:tabs>
          <w:tab w:val="left" w:pos="7797"/>
        </w:tabs>
        <w:spacing w:afterAutospacing="0" w:line="240" w:lineRule="auto"/>
        <w:ind w:left="567"/>
        <w:rPr>
          <w:rFonts w:ascii="Times New Roman" w:hAnsi="Times New Roman" w:cs="Times New Roman"/>
          <w:b/>
          <w:bCs/>
          <w:sz w:val="24"/>
          <w:szCs w:val="24"/>
          <w:lang w:val="en-US"/>
        </w:rPr>
      </w:pPr>
      <w:r>
        <w:rPr>
          <w:rFonts w:ascii="Times New Roman" w:hAnsi="Times New Roman" w:cs="Times New Roman"/>
          <w:b/>
          <w:bCs/>
          <w:i/>
          <w:iCs/>
          <w:sz w:val="24"/>
          <w:szCs w:val="24"/>
          <w:lang w:val="en-US"/>
        </w:rPr>
        <w:t>X</w:t>
      </w:r>
      <w:r w:rsidRPr="00331077">
        <w:rPr>
          <w:rFonts w:ascii="Times New Roman" w:hAnsi="Times New Roman" w:cs="Times New Roman"/>
          <w:b/>
          <w:bCs/>
          <w:i/>
          <w:iCs/>
          <w:sz w:val="24"/>
          <w:szCs w:val="24"/>
          <w:lang w:val="en-US"/>
        </w:rPr>
        <w:t>.</w:t>
      </w:r>
      <w:r>
        <w:rPr>
          <w:rFonts w:ascii="Times New Roman" w:hAnsi="Times New Roman" w:cs="Times New Roman"/>
          <w:b/>
          <w:bCs/>
          <w:i/>
          <w:iCs/>
          <w:sz w:val="24"/>
          <w:szCs w:val="24"/>
          <w:lang w:val="en-US"/>
        </w:rPr>
        <w:t>1</w:t>
      </w:r>
      <w:r w:rsidRPr="00331077">
        <w:rPr>
          <w:rFonts w:ascii="Times New Roman" w:hAnsi="Times New Roman" w:cs="Times New Roman"/>
          <w:b/>
          <w:bCs/>
          <w:i/>
          <w:iCs/>
          <w:sz w:val="24"/>
          <w:szCs w:val="24"/>
          <w:lang w:val="en-US"/>
        </w:rPr>
        <w:t xml:space="preserve">. </w:t>
      </w:r>
      <w:r>
        <w:rPr>
          <w:rFonts w:ascii="Times New Roman" w:hAnsi="Times New Roman" w:cs="Times New Roman"/>
          <w:b/>
          <w:bCs/>
          <w:i/>
          <w:iCs/>
          <w:sz w:val="24"/>
          <w:szCs w:val="24"/>
          <w:lang w:val="en-US"/>
        </w:rPr>
        <w:t>Calibration curves for 3a and 3b</w:t>
      </w:r>
      <w:r w:rsidRPr="00331077">
        <w:rPr>
          <w:rFonts w:ascii="Times New Roman" w:hAnsi="Times New Roman" w:cs="Times New Roman"/>
          <w:b/>
          <w:bCs/>
          <w:sz w:val="24"/>
          <w:szCs w:val="24"/>
          <w:u w:val="dottedHeavy"/>
          <w:lang w:val="en-US"/>
        </w:rPr>
        <w:tab/>
      </w:r>
      <w:r w:rsidRPr="00331077">
        <w:rPr>
          <w:rFonts w:ascii="Times New Roman" w:hAnsi="Times New Roman" w:cs="Times New Roman"/>
          <w:b/>
          <w:bCs/>
          <w:sz w:val="24"/>
          <w:szCs w:val="24"/>
          <w:lang w:val="en-US"/>
        </w:rPr>
        <w:t>S</w:t>
      </w:r>
      <w:r>
        <w:rPr>
          <w:rFonts w:ascii="Times New Roman" w:hAnsi="Times New Roman" w:cs="Times New Roman"/>
          <w:b/>
          <w:bCs/>
          <w:sz w:val="24"/>
          <w:szCs w:val="24"/>
          <w:lang w:val="en-US"/>
        </w:rPr>
        <w:t>1</w:t>
      </w:r>
      <w:r w:rsidR="00AC386E">
        <w:rPr>
          <w:rFonts w:ascii="Times New Roman" w:hAnsi="Times New Roman" w:cs="Times New Roman"/>
          <w:b/>
          <w:bCs/>
          <w:sz w:val="24"/>
          <w:szCs w:val="24"/>
          <w:lang w:val="en-US"/>
        </w:rPr>
        <w:t>6</w:t>
      </w:r>
    </w:p>
    <w:p w14:paraId="635D7B39" w14:textId="68BA50EF" w:rsidR="00E01C17" w:rsidRPr="00134162" w:rsidRDefault="002F6EE6" w:rsidP="00472AF9">
      <w:pPr>
        <w:tabs>
          <w:tab w:val="left" w:pos="7797"/>
        </w:tabs>
        <w:spacing w:afterAutospacing="0" w:line="240" w:lineRule="auto"/>
        <w:rPr>
          <w:rFonts w:ascii="Times New Roman" w:hAnsi="Times New Roman" w:cs="Times New Roman"/>
          <w:b/>
          <w:bCs/>
          <w:sz w:val="24"/>
          <w:szCs w:val="24"/>
          <w:lang w:val="en-US"/>
        </w:rPr>
      </w:pPr>
      <w:r w:rsidRPr="00134162">
        <w:rPr>
          <w:rFonts w:ascii="Times New Roman" w:hAnsi="Times New Roman" w:cs="Times New Roman"/>
          <w:b/>
          <w:color w:val="000000" w:themeColor="text1"/>
          <w:sz w:val="24"/>
          <w:szCs w:val="24"/>
          <w:lang w:val="en-US"/>
        </w:rPr>
        <w:t>X</w:t>
      </w:r>
      <w:r w:rsidR="005E6272" w:rsidRPr="00134162">
        <w:rPr>
          <w:rFonts w:ascii="Times New Roman" w:hAnsi="Times New Roman" w:cs="Times New Roman"/>
          <w:b/>
          <w:color w:val="000000" w:themeColor="text1"/>
          <w:sz w:val="24"/>
          <w:szCs w:val="24"/>
          <w:lang w:val="en-US"/>
        </w:rPr>
        <w:t>I</w:t>
      </w:r>
      <w:r w:rsidR="007B6D69" w:rsidRPr="00134162">
        <w:rPr>
          <w:rFonts w:ascii="Times New Roman" w:hAnsi="Times New Roman" w:cs="Times New Roman"/>
          <w:b/>
          <w:color w:val="000000" w:themeColor="text1"/>
          <w:sz w:val="24"/>
          <w:szCs w:val="24"/>
          <w:lang w:val="en-US"/>
        </w:rPr>
        <w:t xml:space="preserve">. </w:t>
      </w:r>
      <w:r w:rsidR="00AC386E">
        <w:rPr>
          <w:rFonts w:ascii="Times New Roman" w:hAnsi="Times New Roman" w:cs="Times New Roman"/>
          <w:b/>
          <w:sz w:val="24"/>
          <w:szCs w:val="24"/>
          <w:lang w:val="en-US"/>
        </w:rPr>
        <w:t>NMR spectra</w:t>
      </w:r>
      <w:r w:rsidR="007B6D69" w:rsidRPr="00134162">
        <w:rPr>
          <w:rFonts w:ascii="Times New Roman" w:hAnsi="Times New Roman" w:cs="Times New Roman"/>
          <w:b/>
          <w:bCs/>
          <w:sz w:val="24"/>
          <w:szCs w:val="24"/>
          <w:u w:val="dottedHeavy"/>
          <w:lang w:val="en-US"/>
        </w:rPr>
        <w:tab/>
      </w:r>
      <w:r w:rsidR="0060604F" w:rsidRPr="00134162">
        <w:rPr>
          <w:rFonts w:ascii="Times New Roman" w:hAnsi="Times New Roman" w:cs="Times New Roman"/>
          <w:b/>
          <w:bCs/>
          <w:sz w:val="24"/>
          <w:szCs w:val="24"/>
          <w:lang w:val="en-US"/>
        </w:rPr>
        <w:t>S</w:t>
      </w:r>
      <w:r w:rsidR="003C5232">
        <w:rPr>
          <w:rFonts w:ascii="Times New Roman" w:hAnsi="Times New Roman" w:cs="Times New Roman"/>
          <w:b/>
          <w:bCs/>
          <w:sz w:val="24"/>
          <w:szCs w:val="24"/>
          <w:lang w:val="en-US"/>
        </w:rPr>
        <w:t>1</w:t>
      </w:r>
      <w:r w:rsidR="00AC386E">
        <w:rPr>
          <w:rFonts w:ascii="Times New Roman" w:hAnsi="Times New Roman" w:cs="Times New Roman"/>
          <w:b/>
          <w:bCs/>
          <w:sz w:val="24"/>
          <w:szCs w:val="24"/>
          <w:lang w:val="en-US"/>
        </w:rPr>
        <w:t>7</w:t>
      </w:r>
    </w:p>
    <w:p w14:paraId="12D5AF94" w14:textId="0DAD1B19" w:rsidR="007B6D69" w:rsidRDefault="002F6EE6" w:rsidP="00152298">
      <w:pPr>
        <w:tabs>
          <w:tab w:val="left" w:pos="7797"/>
        </w:tabs>
        <w:spacing w:after="120" w:afterAutospacing="0" w:line="240" w:lineRule="auto"/>
        <w:rPr>
          <w:rFonts w:ascii="Times New Roman" w:hAnsi="Times New Roman" w:cs="Times New Roman"/>
          <w:b/>
          <w:bCs/>
          <w:sz w:val="24"/>
          <w:szCs w:val="24"/>
          <w:lang w:val="en-US"/>
        </w:rPr>
      </w:pPr>
      <w:r w:rsidRPr="00134162">
        <w:rPr>
          <w:rFonts w:ascii="Times New Roman" w:hAnsi="Times New Roman" w:cs="Times New Roman"/>
          <w:b/>
          <w:bCs/>
          <w:sz w:val="24"/>
          <w:szCs w:val="24"/>
          <w:lang w:val="en-US"/>
        </w:rPr>
        <w:t>X</w:t>
      </w:r>
      <w:r w:rsidR="00331077" w:rsidRPr="00134162">
        <w:rPr>
          <w:rFonts w:ascii="Times New Roman" w:hAnsi="Times New Roman" w:cs="Times New Roman"/>
          <w:b/>
          <w:bCs/>
          <w:sz w:val="24"/>
          <w:szCs w:val="24"/>
          <w:lang w:val="en-US"/>
        </w:rPr>
        <w:t>I</w:t>
      </w:r>
      <w:r w:rsidR="005E6272" w:rsidRPr="00134162">
        <w:rPr>
          <w:rFonts w:ascii="Times New Roman" w:hAnsi="Times New Roman" w:cs="Times New Roman"/>
          <w:b/>
          <w:bCs/>
          <w:sz w:val="24"/>
          <w:szCs w:val="24"/>
          <w:lang w:val="en-US"/>
        </w:rPr>
        <w:t>I</w:t>
      </w:r>
      <w:r w:rsidR="007B6D69" w:rsidRPr="00134162">
        <w:rPr>
          <w:rFonts w:ascii="Times New Roman" w:hAnsi="Times New Roman" w:cs="Times New Roman"/>
          <w:b/>
          <w:bCs/>
          <w:sz w:val="24"/>
          <w:szCs w:val="24"/>
          <w:lang w:val="en-US"/>
        </w:rPr>
        <w:t xml:space="preserve">. </w:t>
      </w:r>
      <w:r w:rsidR="00AC386E">
        <w:rPr>
          <w:rFonts w:ascii="Times New Roman" w:hAnsi="Times New Roman" w:cs="Times New Roman"/>
          <w:b/>
          <w:bCs/>
          <w:sz w:val="24"/>
          <w:szCs w:val="24"/>
          <w:lang w:val="en-US"/>
        </w:rPr>
        <w:t>Reference section</w:t>
      </w:r>
      <w:r w:rsidR="007B6D69" w:rsidRPr="00134162">
        <w:rPr>
          <w:rFonts w:ascii="Times New Roman" w:hAnsi="Times New Roman" w:cs="Times New Roman"/>
          <w:b/>
          <w:bCs/>
          <w:sz w:val="24"/>
          <w:szCs w:val="24"/>
          <w:u w:val="dottedHeavy"/>
          <w:lang w:val="en-US"/>
        </w:rPr>
        <w:tab/>
      </w:r>
      <w:r w:rsidR="0060604F" w:rsidRPr="00134162">
        <w:rPr>
          <w:rFonts w:ascii="Times New Roman" w:hAnsi="Times New Roman" w:cs="Times New Roman"/>
          <w:b/>
          <w:bCs/>
          <w:sz w:val="24"/>
          <w:szCs w:val="24"/>
          <w:lang w:val="en-US"/>
        </w:rPr>
        <w:t>S</w:t>
      </w:r>
      <w:r w:rsidR="00AC386E">
        <w:rPr>
          <w:rFonts w:ascii="Times New Roman" w:hAnsi="Times New Roman" w:cs="Times New Roman"/>
          <w:b/>
          <w:bCs/>
          <w:sz w:val="24"/>
          <w:szCs w:val="24"/>
          <w:lang w:val="en-US"/>
        </w:rPr>
        <w:t>38</w:t>
      </w:r>
    </w:p>
    <w:p w14:paraId="06B3E5D2" w14:textId="3E846109" w:rsidR="00A06E4F" w:rsidRDefault="00A06E4F" w:rsidP="00152298">
      <w:pPr>
        <w:tabs>
          <w:tab w:val="left" w:pos="7797"/>
        </w:tabs>
        <w:spacing w:after="120" w:afterAutospacing="0" w:line="240" w:lineRule="auto"/>
        <w:rPr>
          <w:rFonts w:ascii="Times New Roman" w:hAnsi="Times New Roman" w:cs="Times New Roman"/>
          <w:b/>
          <w:bCs/>
          <w:sz w:val="24"/>
          <w:szCs w:val="24"/>
          <w:lang w:val="en-US"/>
        </w:rPr>
      </w:pPr>
    </w:p>
    <w:p w14:paraId="2EB6AA59" w14:textId="535F1049" w:rsidR="001E7D37" w:rsidRPr="00037810" w:rsidRDefault="001E7D37" w:rsidP="001E7D37">
      <w:pPr>
        <w:rPr>
          <w:rFonts w:ascii="Times New Roman" w:hAnsi="Times New Roman" w:cs="Times New Roman"/>
          <w:b/>
          <w:bCs/>
          <w:sz w:val="24"/>
          <w:szCs w:val="24"/>
          <w:lang w:val="en-US"/>
        </w:rPr>
      </w:pPr>
      <w:r w:rsidRPr="00037810">
        <w:rPr>
          <w:rFonts w:ascii="Times New Roman" w:hAnsi="Times New Roman" w:cs="Times New Roman"/>
          <w:b/>
          <w:bCs/>
          <w:sz w:val="24"/>
          <w:szCs w:val="24"/>
          <w:lang w:val="en-US"/>
        </w:rPr>
        <w:t>I. General considerations</w:t>
      </w:r>
    </w:p>
    <w:p w14:paraId="366AAABC" w14:textId="2C60684D" w:rsidR="001E7D37" w:rsidRPr="00037810" w:rsidRDefault="00E01C17" w:rsidP="00351082">
      <w:pPr>
        <w:spacing w:after="120" w:afterAutospacing="0" w:line="336" w:lineRule="auto"/>
        <w:ind w:firstLine="567"/>
        <w:rPr>
          <w:rFonts w:ascii="Times New Roman" w:hAnsi="Times New Roman" w:cs="Times New Roman"/>
          <w:szCs w:val="24"/>
          <w:lang w:val="en-GB"/>
        </w:rPr>
      </w:pPr>
      <w:r w:rsidRPr="00037810">
        <w:rPr>
          <w:rFonts w:ascii="Times New Roman" w:hAnsi="Times New Roman" w:cs="Times New Roman"/>
          <w:szCs w:val="24"/>
          <w:lang w:val="en-US"/>
        </w:rPr>
        <w:t>Chemical reagents and nicotinamide cofactors (</w:t>
      </w:r>
      <w:r w:rsidR="001E7D37" w:rsidRPr="00037810">
        <w:rPr>
          <w:rFonts w:ascii="Times New Roman" w:hAnsi="Times New Roman" w:cs="Times New Roman"/>
          <w:szCs w:val="24"/>
          <w:lang w:val="en-US"/>
        </w:rPr>
        <w:t>NADP</w:t>
      </w:r>
      <w:r w:rsidR="001E7D37" w:rsidRPr="00037810">
        <w:rPr>
          <w:rFonts w:ascii="Times New Roman" w:hAnsi="Times New Roman" w:cs="Times New Roman"/>
          <w:szCs w:val="24"/>
          <w:vertAlign w:val="superscript"/>
          <w:lang w:val="en-US"/>
        </w:rPr>
        <w:t>+</w:t>
      </w:r>
      <w:r w:rsidRPr="00037810">
        <w:rPr>
          <w:rFonts w:ascii="Times New Roman" w:hAnsi="Times New Roman" w:cs="Times New Roman"/>
          <w:szCs w:val="24"/>
          <w:lang w:val="en-US"/>
        </w:rPr>
        <w:t xml:space="preserve"> and</w:t>
      </w:r>
      <w:r w:rsidR="005021EB" w:rsidRPr="00037810">
        <w:rPr>
          <w:rFonts w:ascii="Times New Roman" w:hAnsi="Times New Roman" w:cs="Times New Roman"/>
          <w:szCs w:val="24"/>
          <w:lang w:val="en-US"/>
        </w:rPr>
        <w:t xml:space="preserve"> </w:t>
      </w:r>
      <w:r w:rsidR="001E7D37" w:rsidRPr="00037810">
        <w:rPr>
          <w:rFonts w:ascii="Times New Roman" w:hAnsi="Times New Roman" w:cs="Times New Roman"/>
          <w:szCs w:val="24"/>
          <w:lang w:val="en-US"/>
        </w:rPr>
        <w:t>NAD</w:t>
      </w:r>
      <w:r w:rsidR="001E7D37" w:rsidRPr="00037810">
        <w:rPr>
          <w:rFonts w:ascii="Times New Roman" w:hAnsi="Times New Roman" w:cs="Times New Roman"/>
          <w:szCs w:val="24"/>
          <w:vertAlign w:val="superscript"/>
          <w:lang w:val="en-US"/>
        </w:rPr>
        <w:t>+</w:t>
      </w:r>
      <w:r w:rsidRPr="00037810">
        <w:rPr>
          <w:rFonts w:ascii="Times New Roman" w:hAnsi="Times New Roman" w:cs="Times New Roman"/>
          <w:szCs w:val="24"/>
          <w:lang w:val="en-US"/>
        </w:rPr>
        <w:t>)</w:t>
      </w:r>
      <w:r w:rsidR="001E7D37" w:rsidRPr="00037810">
        <w:rPr>
          <w:rFonts w:ascii="Times New Roman" w:hAnsi="Times New Roman" w:cs="Times New Roman"/>
          <w:szCs w:val="24"/>
          <w:lang w:val="en-US"/>
        </w:rPr>
        <w:t xml:space="preserve"> were purchased from Sigma-Aldrich</w:t>
      </w:r>
      <w:r w:rsidR="00E449EA" w:rsidRPr="00037810">
        <w:rPr>
          <w:rFonts w:ascii="Times New Roman" w:hAnsi="Times New Roman" w:cs="Times New Roman"/>
          <w:szCs w:val="24"/>
          <w:lang w:val="en-US"/>
        </w:rPr>
        <w:t>.</w:t>
      </w:r>
      <w:r w:rsidR="00351082" w:rsidRPr="00037810">
        <w:rPr>
          <w:rFonts w:ascii="Times New Roman" w:hAnsi="Times New Roman" w:cs="Times New Roman"/>
          <w:szCs w:val="24"/>
          <w:lang w:val="en-GB"/>
        </w:rPr>
        <w:t xml:space="preserve"> </w:t>
      </w:r>
      <w:r w:rsidR="00BA50AB" w:rsidRPr="008817B5">
        <w:rPr>
          <w:rFonts w:ascii="Times New Roman" w:hAnsi="Times New Roman" w:cs="Times New Roman"/>
          <w:szCs w:val="24"/>
          <w:lang w:val="en-GB"/>
        </w:rPr>
        <w:t>Threonine dehydrogenases</w:t>
      </w:r>
      <w:r w:rsidR="00FE3138" w:rsidRPr="008817B5">
        <w:rPr>
          <w:rFonts w:ascii="Times New Roman" w:hAnsi="Times New Roman" w:cs="Times New Roman"/>
          <w:szCs w:val="24"/>
          <w:lang w:val="en-GB"/>
        </w:rPr>
        <w:t xml:space="preserve"> from </w:t>
      </w:r>
      <w:proofErr w:type="spellStart"/>
      <w:r w:rsidR="00BA50AB" w:rsidRPr="008817B5">
        <w:rPr>
          <w:rFonts w:ascii="Times New Roman" w:hAnsi="Times New Roman" w:cs="Times New Roman"/>
          <w:i/>
          <w:iCs/>
          <w:szCs w:val="24"/>
          <w:lang w:val="en-GB"/>
        </w:rPr>
        <w:t>Cupriavidus</w:t>
      </w:r>
      <w:proofErr w:type="spellEnd"/>
      <w:r w:rsidR="00BA50AB" w:rsidRPr="008817B5">
        <w:rPr>
          <w:rFonts w:ascii="Times New Roman" w:hAnsi="Times New Roman" w:cs="Times New Roman"/>
          <w:i/>
          <w:iCs/>
          <w:szCs w:val="24"/>
          <w:lang w:val="en-GB"/>
        </w:rPr>
        <w:t xml:space="preserve"> </w:t>
      </w:r>
      <w:proofErr w:type="spellStart"/>
      <w:r w:rsidR="00BA50AB" w:rsidRPr="008817B5">
        <w:rPr>
          <w:rFonts w:ascii="Times New Roman" w:hAnsi="Times New Roman" w:cs="Times New Roman"/>
          <w:i/>
          <w:iCs/>
          <w:szCs w:val="24"/>
          <w:lang w:val="en-GB"/>
        </w:rPr>
        <w:t>necator</w:t>
      </w:r>
      <w:proofErr w:type="spellEnd"/>
      <w:r w:rsidR="00BA50AB" w:rsidRPr="008817B5">
        <w:rPr>
          <w:rFonts w:ascii="Times New Roman" w:hAnsi="Times New Roman" w:cs="Times New Roman"/>
          <w:i/>
          <w:iCs/>
          <w:szCs w:val="24"/>
          <w:lang w:val="en-GB"/>
        </w:rPr>
        <w:t xml:space="preserve"> </w:t>
      </w:r>
      <w:r w:rsidR="00BA50AB" w:rsidRPr="008817B5">
        <w:rPr>
          <w:rFonts w:ascii="Times New Roman" w:hAnsi="Times New Roman" w:cs="Times New Roman"/>
          <w:szCs w:val="24"/>
          <w:lang w:val="en-GB"/>
        </w:rPr>
        <w:t>and</w:t>
      </w:r>
      <w:r w:rsidR="00FE3138" w:rsidRPr="008817B5">
        <w:rPr>
          <w:rFonts w:ascii="Times New Roman" w:hAnsi="Times New Roman" w:cs="Times New Roman"/>
          <w:i/>
          <w:iCs/>
          <w:szCs w:val="24"/>
          <w:lang w:val="en-GB"/>
        </w:rPr>
        <w:t xml:space="preserve"> </w:t>
      </w:r>
      <w:r w:rsidR="00BA50AB" w:rsidRPr="008817B5">
        <w:rPr>
          <w:rFonts w:ascii="Times New Roman" w:hAnsi="Times New Roman" w:cs="Times New Roman"/>
          <w:i/>
          <w:iCs/>
          <w:szCs w:val="24"/>
          <w:lang w:val="en-GB"/>
        </w:rPr>
        <w:t xml:space="preserve">Thermococcus </w:t>
      </w:r>
      <w:proofErr w:type="spellStart"/>
      <w:r w:rsidR="00BA50AB" w:rsidRPr="008817B5">
        <w:rPr>
          <w:rFonts w:ascii="Times New Roman" w:hAnsi="Times New Roman" w:cs="Times New Roman"/>
          <w:i/>
          <w:iCs/>
          <w:szCs w:val="24"/>
          <w:lang w:val="en-GB"/>
        </w:rPr>
        <w:t>Kodakaraensis</w:t>
      </w:r>
      <w:proofErr w:type="spellEnd"/>
      <w:r w:rsidR="00FE3138" w:rsidRPr="008817B5">
        <w:rPr>
          <w:rFonts w:ascii="Times New Roman" w:hAnsi="Times New Roman" w:cs="Times New Roman"/>
          <w:szCs w:val="24"/>
          <w:lang w:val="en-GB"/>
        </w:rPr>
        <w:t xml:space="preserve"> </w:t>
      </w:r>
      <w:r w:rsidR="0083591C" w:rsidRPr="008817B5">
        <w:rPr>
          <w:rFonts w:ascii="Times New Roman" w:hAnsi="Times New Roman" w:cs="Times New Roman"/>
          <w:szCs w:val="24"/>
          <w:lang w:val="en-GB"/>
        </w:rPr>
        <w:t>w</w:t>
      </w:r>
      <w:r w:rsidR="00BA50AB" w:rsidRPr="008817B5">
        <w:rPr>
          <w:rFonts w:ascii="Times New Roman" w:hAnsi="Times New Roman" w:cs="Times New Roman"/>
          <w:szCs w:val="24"/>
          <w:lang w:val="en-GB"/>
        </w:rPr>
        <w:t>ere</w:t>
      </w:r>
      <w:r w:rsidR="00A061B9" w:rsidRPr="008817B5">
        <w:rPr>
          <w:rFonts w:ascii="Times New Roman" w:hAnsi="Times New Roman" w:cs="Times New Roman"/>
          <w:szCs w:val="24"/>
          <w:lang w:val="en-GB"/>
        </w:rPr>
        <w:t xml:space="preserve"> </w:t>
      </w:r>
      <w:r w:rsidR="00FE3138" w:rsidRPr="008817B5">
        <w:rPr>
          <w:rFonts w:ascii="Times New Roman" w:hAnsi="Times New Roman" w:cs="Times New Roman"/>
          <w:szCs w:val="24"/>
          <w:lang w:val="en-GB"/>
        </w:rPr>
        <w:t>cloned</w:t>
      </w:r>
      <w:r w:rsidR="00481DE0" w:rsidRPr="008817B5">
        <w:rPr>
          <w:rFonts w:ascii="Times New Roman" w:hAnsi="Times New Roman" w:cs="Times New Roman"/>
          <w:szCs w:val="24"/>
          <w:lang w:val="en-GB"/>
        </w:rPr>
        <w:t>, overexpressed</w:t>
      </w:r>
      <w:r w:rsidR="00FE3138" w:rsidRPr="008817B5">
        <w:rPr>
          <w:rFonts w:ascii="Times New Roman" w:hAnsi="Times New Roman" w:cs="Times New Roman"/>
          <w:szCs w:val="24"/>
          <w:lang w:val="en-GB"/>
        </w:rPr>
        <w:t xml:space="preserve"> and </w:t>
      </w:r>
      <w:r w:rsidR="00481DE0" w:rsidRPr="008817B5">
        <w:rPr>
          <w:rFonts w:ascii="Times New Roman" w:hAnsi="Times New Roman" w:cs="Times New Roman"/>
          <w:szCs w:val="24"/>
          <w:lang w:val="en-GB"/>
        </w:rPr>
        <w:t>lys</w:t>
      </w:r>
      <w:r w:rsidR="00FE3138" w:rsidRPr="008817B5">
        <w:rPr>
          <w:rFonts w:ascii="Times New Roman" w:hAnsi="Times New Roman" w:cs="Times New Roman"/>
          <w:szCs w:val="24"/>
          <w:lang w:val="en-GB"/>
        </w:rPr>
        <w:t xml:space="preserve">ed as </w:t>
      </w:r>
      <w:r w:rsidR="008817B5" w:rsidRPr="008817B5">
        <w:rPr>
          <w:rFonts w:ascii="Times New Roman" w:hAnsi="Times New Roman" w:cs="Times New Roman"/>
          <w:szCs w:val="24"/>
          <w:lang w:val="en-GB"/>
        </w:rPr>
        <w:t>mentioned hereunder</w:t>
      </w:r>
      <w:r w:rsidR="001A4BE0">
        <w:rPr>
          <w:rFonts w:ascii="Times New Roman" w:hAnsi="Times New Roman" w:cs="Times New Roman"/>
          <w:szCs w:val="24"/>
          <w:lang w:val="en-GB"/>
        </w:rPr>
        <w:t>.</w:t>
      </w:r>
      <w:r w:rsidR="0094420B" w:rsidRPr="008817B5">
        <w:rPr>
          <w:rFonts w:ascii="Times New Roman" w:hAnsi="Times New Roman" w:cs="Times New Roman"/>
          <w:szCs w:val="24"/>
          <w:lang w:val="en-GB"/>
        </w:rPr>
        <w:t xml:space="preserve"> </w:t>
      </w:r>
      <w:r w:rsidR="00E449EA" w:rsidRPr="008817B5">
        <w:rPr>
          <w:rFonts w:ascii="Times New Roman" w:hAnsi="Times New Roman" w:cs="Times New Roman"/>
          <w:szCs w:val="24"/>
          <w:lang w:val="en-GB"/>
        </w:rPr>
        <w:t>All starting pro</w:t>
      </w:r>
      <w:r w:rsidR="009D1339" w:rsidRPr="008817B5">
        <w:rPr>
          <w:rFonts w:ascii="Times New Roman" w:hAnsi="Times New Roman" w:cs="Times New Roman"/>
          <w:szCs w:val="24"/>
          <w:lang w:val="en-GB"/>
        </w:rPr>
        <w:t>ducts</w:t>
      </w:r>
      <w:r w:rsidR="004C4F68" w:rsidRPr="008817B5">
        <w:rPr>
          <w:rFonts w:ascii="Times New Roman" w:hAnsi="Times New Roman" w:cs="Times New Roman"/>
          <w:szCs w:val="24"/>
          <w:lang w:val="en-GB"/>
        </w:rPr>
        <w:t xml:space="preserve"> </w:t>
      </w:r>
      <w:r w:rsidR="00351082" w:rsidRPr="008817B5">
        <w:rPr>
          <w:rFonts w:ascii="Times New Roman" w:hAnsi="Times New Roman" w:cs="Times New Roman"/>
          <w:szCs w:val="24"/>
          <w:lang w:val="en-GB"/>
        </w:rPr>
        <w:t>were purchased from Sigma-Aldrich</w:t>
      </w:r>
      <w:r w:rsidR="00BA50AB" w:rsidRPr="008817B5">
        <w:rPr>
          <w:rFonts w:ascii="Times New Roman" w:hAnsi="Times New Roman" w:cs="Times New Roman"/>
          <w:szCs w:val="24"/>
          <w:lang w:val="en-GB"/>
        </w:rPr>
        <w:t>,</w:t>
      </w:r>
      <w:r w:rsidR="00351082" w:rsidRPr="008817B5">
        <w:rPr>
          <w:rFonts w:ascii="Times New Roman" w:hAnsi="Times New Roman" w:cs="Times New Roman"/>
          <w:szCs w:val="24"/>
          <w:lang w:val="en-GB"/>
        </w:rPr>
        <w:t xml:space="preserve"> BLD </w:t>
      </w:r>
      <w:proofErr w:type="spellStart"/>
      <w:r w:rsidR="00351082" w:rsidRPr="008817B5">
        <w:rPr>
          <w:rFonts w:ascii="Times New Roman" w:hAnsi="Times New Roman" w:cs="Times New Roman"/>
          <w:szCs w:val="24"/>
          <w:lang w:val="en-GB"/>
        </w:rPr>
        <w:t>Pharmatech</w:t>
      </w:r>
      <w:proofErr w:type="spellEnd"/>
      <w:r w:rsidR="00BA50AB" w:rsidRPr="008817B5">
        <w:rPr>
          <w:rFonts w:ascii="Times New Roman" w:hAnsi="Times New Roman" w:cs="Times New Roman"/>
          <w:szCs w:val="24"/>
          <w:lang w:val="en-GB"/>
        </w:rPr>
        <w:t xml:space="preserve">, </w:t>
      </w:r>
      <w:proofErr w:type="spellStart"/>
      <w:r w:rsidR="00BA50AB" w:rsidRPr="008817B5">
        <w:rPr>
          <w:rFonts w:ascii="Times New Roman" w:hAnsi="Times New Roman" w:cs="Times New Roman"/>
          <w:szCs w:val="24"/>
          <w:lang w:val="en-GB"/>
        </w:rPr>
        <w:t>Fluorochem</w:t>
      </w:r>
      <w:proofErr w:type="spellEnd"/>
      <w:r w:rsidR="00BA50AB" w:rsidRPr="008817B5">
        <w:rPr>
          <w:rFonts w:ascii="Times New Roman" w:hAnsi="Times New Roman" w:cs="Times New Roman"/>
          <w:szCs w:val="24"/>
          <w:lang w:val="en-GB"/>
        </w:rPr>
        <w:t xml:space="preserve"> or TCI</w:t>
      </w:r>
      <w:r w:rsidR="004C4F68" w:rsidRPr="008817B5">
        <w:rPr>
          <w:rFonts w:ascii="Times New Roman" w:hAnsi="Times New Roman" w:cs="Times New Roman"/>
          <w:szCs w:val="24"/>
          <w:lang w:val="en-GB"/>
        </w:rPr>
        <w:t xml:space="preserve"> except electrophile </w:t>
      </w:r>
      <w:r w:rsidR="004C4F68" w:rsidRPr="008817B5">
        <w:rPr>
          <w:rFonts w:ascii="Times New Roman" w:hAnsi="Times New Roman" w:cs="Times New Roman"/>
          <w:b/>
          <w:bCs/>
          <w:szCs w:val="24"/>
          <w:lang w:val="en-GB"/>
        </w:rPr>
        <w:t>2o</w:t>
      </w:r>
      <w:r w:rsidR="004C4F68" w:rsidRPr="008817B5">
        <w:rPr>
          <w:rFonts w:ascii="Times New Roman" w:hAnsi="Times New Roman" w:cs="Times New Roman"/>
          <w:szCs w:val="24"/>
          <w:lang w:val="en-GB"/>
        </w:rPr>
        <w:t>, which was synthesised as reported</w:t>
      </w:r>
      <w:r w:rsidR="004C4F68">
        <w:rPr>
          <w:rFonts w:ascii="Times New Roman" w:hAnsi="Times New Roman" w:cs="Times New Roman"/>
          <w:szCs w:val="24"/>
          <w:lang w:val="en-GB"/>
        </w:rPr>
        <w:t xml:space="preserve"> </w:t>
      </w:r>
      <w:r w:rsidR="006D0C36">
        <w:rPr>
          <w:rFonts w:ascii="Times New Roman" w:hAnsi="Times New Roman" w:cs="Times New Roman"/>
          <w:szCs w:val="24"/>
          <w:lang w:val="en-GB"/>
        </w:rPr>
        <w:t>in this file</w:t>
      </w:r>
      <w:r w:rsidR="001E7D37" w:rsidRPr="00037810">
        <w:rPr>
          <w:rFonts w:ascii="Times New Roman" w:hAnsi="Times New Roman" w:cs="Times New Roman"/>
          <w:szCs w:val="24"/>
          <w:lang w:val="en-GB"/>
        </w:rPr>
        <w:t xml:space="preserve">. </w:t>
      </w:r>
      <w:r w:rsidR="00351082" w:rsidRPr="00037810">
        <w:rPr>
          <w:rFonts w:ascii="Times New Roman" w:hAnsi="Times New Roman" w:cs="Times New Roman"/>
          <w:szCs w:val="24"/>
          <w:lang w:val="en-GB"/>
        </w:rPr>
        <w:t xml:space="preserve">Reactions were performed in </w:t>
      </w:r>
      <w:r w:rsidR="006D0C36">
        <w:rPr>
          <w:rFonts w:ascii="Times New Roman" w:hAnsi="Times New Roman" w:cs="Times New Roman"/>
          <w:szCs w:val="24"/>
          <w:lang w:val="en-GB"/>
        </w:rPr>
        <w:t>10</w:t>
      </w:r>
      <w:r w:rsidR="00E449EA" w:rsidRPr="00037810">
        <w:rPr>
          <w:rFonts w:ascii="Times New Roman" w:hAnsi="Times New Roman" w:cs="Times New Roman"/>
          <w:szCs w:val="24"/>
          <w:lang w:val="en-GB"/>
        </w:rPr>
        <w:t xml:space="preserve"> mL </w:t>
      </w:r>
      <w:r w:rsidR="006D0C36">
        <w:rPr>
          <w:rFonts w:ascii="Times New Roman" w:hAnsi="Times New Roman" w:cs="Times New Roman"/>
          <w:szCs w:val="24"/>
          <w:lang w:val="en-GB"/>
        </w:rPr>
        <w:t xml:space="preserve">closed </w:t>
      </w:r>
      <w:r w:rsidR="00BA50AB">
        <w:rPr>
          <w:rFonts w:ascii="Times New Roman" w:hAnsi="Times New Roman" w:cs="Times New Roman"/>
          <w:szCs w:val="24"/>
          <w:lang w:val="en-GB"/>
        </w:rPr>
        <w:t>glass vials</w:t>
      </w:r>
      <w:r w:rsidR="007642F8" w:rsidRPr="00037810">
        <w:rPr>
          <w:rFonts w:ascii="Times New Roman" w:hAnsi="Times New Roman" w:cs="Times New Roman"/>
          <w:szCs w:val="24"/>
          <w:lang w:val="en-GB"/>
        </w:rPr>
        <w:t>.</w:t>
      </w:r>
      <w:r w:rsidR="007E0BEE">
        <w:rPr>
          <w:rFonts w:ascii="Times New Roman" w:hAnsi="Times New Roman" w:cs="Times New Roman"/>
          <w:szCs w:val="24"/>
          <w:lang w:val="en-GB"/>
        </w:rPr>
        <w:t xml:space="preserve"> A </w:t>
      </w:r>
      <w:r w:rsidR="007E0BEE" w:rsidRPr="00DF45CA">
        <w:rPr>
          <w:rFonts w:ascii="Times New Roman" w:hAnsi="Times New Roman" w:cs="Times New Roman"/>
          <w:lang w:val="hr-HR"/>
        </w:rPr>
        <w:t>Mettler Toledo T50 autotitrator</w:t>
      </w:r>
      <w:r w:rsidR="007E0BEE">
        <w:rPr>
          <w:rFonts w:ascii="Times New Roman" w:hAnsi="Times New Roman" w:cs="Times New Roman"/>
          <w:lang w:val="hr-HR"/>
        </w:rPr>
        <w:t xml:space="preserve"> was used for the autotitration reactions.</w:t>
      </w:r>
    </w:p>
    <w:p w14:paraId="598563ED" w14:textId="7D288DAC" w:rsidR="00762A1C" w:rsidRPr="00037810" w:rsidRDefault="001E7D37" w:rsidP="001E7D37">
      <w:pPr>
        <w:spacing w:after="120" w:afterAutospacing="0" w:line="336" w:lineRule="auto"/>
        <w:ind w:firstLine="567"/>
        <w:rPr>
          <w:rFonts w:ascii="Times New Roman" w:hAnsi="Times New Roman" w:cs="Times New Roman"/>
          <w:szCs w:val="24"/>
          <w:lang w:val="en-US"/>
        </w:rPr>
      </w:pPr>
      <w:r w:rsidRPr="00037810">
        <w:rPr>
          <w:rFonts w:ascii="Times New Roman" w:hAnsi="Times New Roman" w:cs="Times New Roman"/>
          <w:szCs w:val="24"/>
          <w:lang w:val="en-US"/>
        </w:rPr>
        <w:t>NMR spectra were recorded on a</w:t>
      </w:r>
      <w:r w:rsidR="00351082" w:rsidRPr="00037810">
        <w:rPr>
          <w:rFonts w:ascii="Times New Roman" w:hAnsi="Times New Roman" w:cs="Times New Roman"/>
          <w:szCs w:val="24"/>
          <w:lang w:val="en-US"/>
        </w:rPr>
        <w:t xml:space="preserve"> </w:t>
      </w:r>
      <w:r w:rsidR="00BA50AB">
        <w:rPr>
          <w:rFonts w:ascii="Times New Roman" w:hAnsi="Times New Roman" w:cs="Times New Roman"/>
          <w:szCs w:val="24"/>
          <w:lang w:val="en-US"/>
        </w:rPr>
        <w:t>4</w:t>
      </w:r>
      <w:r w:rsidR="00351082" w:rsidRPr="00037810">
        <w:rPr>
          <w:rFonts w:ascii="Times New Roman" w:hAnsi="Times New Roman" w:cs="Times New Roman"/>
          <w:szCs w:val="24"/>
          <w:lang w:val="en-US"/>
        </w:rPr>
        <w:t>00</w:t>
      </w:r>
      <w:r w:rsidRPr="00037810">
        <w:rPr>
          <w:rFonts w:ascii="Times New Roman" w:hAnsi="Times New Roman" w:cs="Times New Roman"/>
          <w:szCs w:val="24"/>
          <w:lang w:val="en-US"/>
        </w:rPr>
        <w:t xml:space="preserve"> MHz spectrometer including </w:t>
      </w:r>
      <w:r w:rsidRPr="00037810">
        <w:rPr>
          <w:rFonts w:ascii="Times New Roman" w:hAnsi="Times New Roman" w:cs="Times New Roman"/>
          <w:szCs w:val="24"/>
          <w:vertAlign w:val="superscript"/>
          <w:lang w:val="en-US"/>
        </w:rPr>
        <w:t>1</w:t>
      </w:r>
      <w:r w:rsidRPr="00037810">
        <w:rPr>
          <w:rFonts w:ascii="Times New Roman" w:hAnsi="Times New Roman" w:cs="Times New Roman"/>
          <w:szCs w:val="24"/>
          <w:lang w:val="en-US"/>
        </w:rPr>
        <w:t xml:space="preserve">H, </w:t>
      </w:r>
      <w:r w:rsidR="00BA50AB" w:rsidRPr="00037810">
        <w:rPr>
          <w:rFonts w:ascii="Times New Roman" w:hAnsi="Times New Roman" w:cs="Times New Roman"/>
          <w:szCs w:val="24"/>
          <w:lang w:val="en-US"/>
        </w:rPr>
        <w:t>and</w:t>
      </w:r>
      <w:r w:rsidR="00BA50AB" w:rsidRPr="00037810">
        <w:rPr>
          <w:rFonts w:ascii="Times New Roman" w:hAnsi="Times New Roman" w:cs="Times New Roman"/>
          <w:szCs w:val="24"/>
          <w:vertAlign w:val="superscript"/>
          <w:lang w:val="en-US"/>
        </w:rPr>
        <w:t xml:space="preserve"> </w:t>
      </w:r>
      <w:r w:rsidRPr="00037810">
        <w:rPr>
          <w:rFonts w:ascii="Times New Roman" w:hAnsi="Times New Roman" w:cs="Times New Roman"/>
          <w:szCs w:val="24"/>
          <w:vertAlign w:val="superscript"/>
          <w:lang w:val="en-US"/>
        </w:rPr>
        <w:t>13</w:t>
      </w:r>
      <w:r w:rsidRPr="00037810">
        <w:rPr>
          <w:rFonts w:ascii="Times New Roman" w:hAnsi="Times New Roman" w:cs="Times New Roman"/>
          <w:szCs w:val="24"/>
          <w:lang w:val="en-US"/>
        </w:rPr>
        <w:t>C. All chemical shifts (</w:t>
      </w:r>
      <w:r w:rsidRPr="00037810">
        <w:rPr>
          <w:rFonts w:ascii="Times New Roman" w:hAnsi="Times New Roman" w:cs="Times New Roman"/>
          <w:szCs w:val="24"/>
        </w:rPr>
        <w:t>δ</w:t>
      </w:r>
      <w:r w:rsidRPr="00037810">
        <w:rPr>
          <w:rFonts w:ascii="Times New Roman" w:hAnsi="Times New Roman" w:cs="Times New Roman"/>
          <w:szCs w:val="24"/>
          <w:lang w:val="en-US"/>
        </w:rPr>
        <w:t>) are given in parts per million (ppm) and referenced to the residual solvent signal as i</w:t>
      </w:r>
      <w:r w:rsidR="00762A1C" w:rsidRPr="00037810">
        <w:rPr>
          <w:rFonts w:ascii="Times New Roman" w:hAnsi="Times New Roman" w:cs="Times New Roman"/>
          <w:szCs w:val="24"/>
          <w:lang w:val="en-US"/>
        </w:rPr>
        <w:t>nternal standard.</w:t>
      </w:r>
    </w:p>
    <w:p w14:paraId="4B6476B0" w14:textId="098E2A3E" w:rsidR="007E54C6" w:rsidRPr="00BA50AB" w:rsidRDefault="001E7D37" w:rsidP="007E54C6">
      <w:pPr>
        <w:spacing w:after="120" w:afterAutospacing="0" w:line="336" w:lineRule="auto"/>
        <w:ind w:firstLine="567"/>
        <w:rPr>
          <w:rFonts w:ascii="Times New Roman" w:eastAsia="SimSun" w:hAnsi="Times New Roman" w:cs="Times New Roman"/>
          <w:szCs w:val="24"/>
          <w:lang w:val="en-GB" w:eastAsia="en-GB"/>
        </w:rPr>
      </w:pPr>
      <w:r w:rsidRPr="00037810">
        <w:rPr>
          <w:rFonts w:ascii="Times New Roman" w:hAnsi="Times New Roman" w:cs="Times New Roman"/>
          <w:szCs w:val="24"/>
          <w:lang w:val="en-US"/>
        </w:rPr>
        <w:t>Gas chromatography (GC) analyses</w:t>
      </w:r>
      <w:r w:rsidR="007E1CD7">
        <w:rPr>
          <w:rFonts w:ascii="Times New Roman" w:hAnsi="Times New Roman" w:cs="Times New Roman"/>
          <w:szCs w:val="24"/>
          <w:lang w:val="en-US"/>
        </w:rPr>
        <w:t xml:space="preserve"> for screening purposes</w:t>
      </w:r>
      <w:r w:rsidR="006D0C36">
        <w:rPr>
          <w:rFonts w:ascii="Times New Roman" w:hAnsi="Times New Roman" w:cs="Times New Roman"/>
          <w:szCs w:val="24"/>
          <w:lang w:val="en-US"/>
        </w:rPr>
        <w:t xml:space="preserve"> and quantification of the enzymatic reactions</w:t>
      </w:r>
      <w:r w:rsidRPr="00037810">
        <w:rPr>
          <w:rFonts w:ascii="Times New Roman" w:hAnsi="Times New Roman" w:cs="Times New Roman"/>
          <w:szCs w:val="24"/>
          <w:lang w:val="en-US"/>
        </w:rPr>
        <w:t xml:space="preserve"> were performed </w:t>
      </w:r>
      <w:r w:rsidR="006D0C36">
        <w:rPr>
          <w:rFonts w:ascii="Times New Roman" w:hAnsi="Times New Roman" w:cs="Times New Roman"/>
          <w:szCs w:val="24"/>
          <w:lang w:val="en-US"/>
        </w:rPr>
        <w:t xml:space="preserve">on a Thermo Scientific GC trace 1300 equipped with an FID detector employing a </w:t>
      </w:r>
      <w:proofErr w:type="spellStart"/>
      <w:r w:rsidR="006D0C36">
        <w:rPr>
          <w:rFonts w:ascii="Times New Roman" w:hAnsi="Times New Roman" w:cs="Times New Roman"/>
          <w:szCs w:val="24"/>
          <w:lang w:val="en-US"/>
        </w:rPr>
        <w:t>Restek</w:t>
      </w:r>
      <w:proofErr w:type="spellEnd"/>
      <w:r w:rsidR="006D0C36">
        <w:rPr>
          <w:rFonts w:ascii="Times New Roman" w:hAnsi="Times New Roman" w:cs="Times New Roman"/>
          <w:szCs w:val="24"/>
          <w:lang w:val="en-US"/>
        </w:rPr>
        <w:t xml:space="preserve"> Rxi-5Sil MS column</w:t>
      </w:r>
      <w:r w:rsidRPr="00037810">
        <w:rPr>
          <w:rFonts w:ascii="Times New Roman" w:hAnsi="Times New Roman" w:cs="Times New Roman"/>
          <w:szCs w:val="24"/>
          <w:lang w:val="en-US"/>
        </w:rPr>
        <w:t xml:space="preserve"> </w:t>
      </w:r>
      <w:r w:rsidR="00693687" w:rsidRPr="006D0C36">
        <w:rPr>
          <w:rFonts w:ascii="Times New Roman" w:hAnsi="Times New Roman" w:cs="Times New Roman"/>
          <w:szCs w:val="24"/>
          <w:lang w:val="en-US"/>
        </w:rPr>
        <w:t>(</w:t>
      </w:r>
      <w:r w:rsidR="006D0C36" w:rsidRPr="006D0C36">
        <w:rPr>
          <w:rFonts w:ascii="Times New Roman" w:hAnsi="Times New Roman" w:cs="Times New Roman"/>
          <w:szCs w:val="24"/>
          <w:lang w:val="en-US"/>
        </w:rPr>
        <w:t>15</w:t>
      </w:r>
      <w:r w:rsidR="00693687" w:rsidRPr="006D0C36">
        <w:rPr>
          <w:rFonts w:ascii="Times New Roman" w:hAnsi="Times New Roman" w:cs="Times New Roman"/>
          <w:szCs w:val="24"/>
          <w:lang w:val="en-US"/>
        </w:rPr>
        <w:t xml:space="preserve"> m x 0.</w:t>
      </w:r>
      <w:r w:rsidR="006D0C36" w:rsidRPr="006D0C36">
        <w:rPr>
          <w:rFonts w:ascii="Times New Roman" w:hAnsi="Times New Roman" w:cs="Times New Roman"/>
          <w:szCs w:val="24"/>
          <w:lang w:val="en-US"/>
        </w:rPr>
        <w:t>25</w:t>
      </w:r>
      <w:r w:rsidR="00693687" w:rsidRPr="006D0C36">
        <w:rPr>
          <w:rFonts w:ascii="Times New Roman" w:hAnsi="Times New Roman" w:cs="Times New Roman"/>
          <w:szCs w:val="24"/>
          <w:lang w:val="en-US"/>
        </w:rPr>
        <w:t xml:space="preserve"> mm x </w:t>
      </w:r>
      <w:r w:rsidR="006D0C36" w:rsidRPr="006D0C36">
        <w:rPr>
          <w:rFonts w:ascii="Times New Roman" w:hAnsi="Times New Roman" w:cs="Times New Roman"/>
          <w:szCs w:val="24"/>
          <w:lang w:val="en-US"/>
        </w:rPr>
        <w:t>1</w:t>
      </w:r>
      <w:r w:rsidR="009A17AC" w:rsidRPr="006D0C36">
        <w:rPr>
          <w:rFonts w:ascii="Times New Roman" w:hAnsi="Times New Roman" w:cs="Times New Roman"/>
          <w:szCs w:val="24"/>
          <w:lang w:val="en-US"/>
        </w:rPr>
        <w:t xml:space="preserve"> </w:t>
      </w:r>
      <w:r w:rsidR="009A17AC" w:rsidRPr="006D0C36">
        <w:rPr>
          <w:rFonts w:ascii="Times New Roman" w:hAnsi="Times New Roman" w:cs="Times New Roman"/>
          <w:szCs w:val="24"/>
        </w:rPr>
        <w:sym w:font="Symbol" w:char="F06D"/>
      </w:r>
      <w:r w:rsidR="009A17AC" w:rsidRPr="006D0C36">
        <w:rPr>
          <w:rFonts w:ascii="Times New Roman" w:hAnsi="Times New Roman" w:cs="Times New Roman"/>
          <w:szCs w:val="24"/>
          <w:lang w:val="en-US"/>
        </w:rPr>
        <w:t>m</w:t>
      </w:r>
      <w:r w:rsidR="00B1708A" w:rsidRPr="006D0C36">
        <w:rPr>
          <w:rFonts w:ascii="Times New Roman" w:hAnsi="Times New Roman" w:cs="Times New Roman"/>
          <w:szCs w:val="24"/>
          <w:lang w:val="en-US"/>
        </w:rPr>
        <w:t>)</w:t>
      </w:r>
      <w:r w:rsidR="006D0C36">
        <w:rPr>
          <w:rFonts w:ascii="Times New Roman" w:hAnsi="Times New Roman" w:cs="Times New Roman"/>
          <w:szCs w:val="24"/>
          <w:lang w:val="en-US"/>
        </w:rPr>
        <w:t xml:space="preserve">. For the identification of product </w:t>
      </w:r>
      <w:r w:rsidR="006D0C36" w:rsidRPr="006D0C36">
        <w:rPr>
          <w:rFonts w:ascii="Times New Roman" w:hAnsi="Times New Roman" w:cs="Times New Roman"/>
          <w:b/>
          <w:bCs/>
          <w:szCs w:val="24"/>
          <w:lang w:val="en-US"/>
        </w:rPr>
        <w:t>3p</w:t>
      </w:r>
      <w:r w:rsidR="006D0C36">
        <w:rPr>
          <w:rFonts w:ascii="Times New Roman" w:hAnsi="Times New Roman" w:cs="Times New Roman"/>
          <w:szCs w:val="24"/>
          <w:lang w:val="en-US"/>
        </w:rPr>
        <w:t>, a Thermo Scientific GC trace 1300 coupled with an ISQ LT single quadrupole mass spectrometer and equipped with the same column mentioned before was employed.</w:t>
      </w:r>
      <w:r w:rsidR="00702183">
        <w:rPr>
          <w:rFonts w:ascii="Times New Roman" w:hAnsi="Times New Roman" w:cs="Times New Roman"/>
          <w:szCs w:val="24"/>
          <w:lang w:val="en-US"/>
        </w:rPr>
        <w:t xml:space="preserve"> High performance Liquid Chromatography coupled with mass spectroscopy (HPLC-MS) analyses were performed to study the composition of the </w:t>
      </w:r>
      <w:proofErr w:type="spellStart"/>
      <w:r w:rsidR="00702183">
        <w:rPr>
          <w:rFonts w:ascii="Times New Roman" w:hAnsi="Times New Roman" w:cs="Times New Roman"/>
          <w:szCs w:val="24"/>
          <w:lang w:val="en-US"/>
        </w:rPr>
        <w:t>autotitration</w:t>
      </w:r>
      <w:proofErr w:type="spellEnd"/>
      <w:r w:rsidR="00702183">
        <w:rPr>
          <w:rFonts w:ascii="Times New Roman" w:hAnsi="Times New Roman" w:cs="Times New Roman"/>
          <w:szCs w:val="24"/>
          <w:lang w:val="en-US"/>
        </w:rPr>
        <w:t xml:space="preserve"> experiments on a</w:t>
      </w:r>
      <w:r w:rsidR="008559C9">
        <w:rPr>
          <w:rFonts w:ascii="Times New Roman" w:hAnsi="Times New Roman" w:cs="Times New Roman"/>
          <w:szCs w:val="24"/>
          <w:lang w:val="en-US"/>
        </w:rPr>
        <w:t xml:space="preserve"> Shimadzu </w:t>
      </w:r>
      <w:r w:rsidR="00134162">
        <w:rPr>
          <w:rFonts w:ascii="Times New Roman" w:hAnsi="Times New Roman" w:cs="Times New Roman"/>
          <w:szCs w:val="24"/>
          <w:lang w:val="en-US"/>
        </w:rPr>
        <w:t xml:space="preserve">LCMS 2020 equipped with a DGU-20A3/5 degasser, LC-30AD </w:t>
      </w:r>
      <w:proofErr w:type="spellStart"/>
      <w:r w:rsidR="00134162">
        <w:rPr>
          <w:rFonts w:ascii="Times New Roman" w:hAnsi="Times New Roman" w:cs="Times New Roman"/>
          <w:szCs w:val="24"/>
          <w:lang w:val="en-US"/>
        </w:rPr>
        <w:t>Nexera</w:t>
      </w:r>
      <w:proofErr w:type="spellEnd"/>
      <w:r w:rsidR="00134162">
        <w:rPr>
          <w:rFonts w:ascii="Times New Roman" w:hAnsi="Times New Roman" w:cs="Times New Roman"/>
          <w:szCs w:val="24"/>
          <w:lang w:val="en-US"/>
        </w:rPr>
        <w:t xml:space="preserve"> pump, SIL-30AC </w:t>
      </w:r>
      <w:proofErr w:type="spellStart"/>
      <w:r w:rsidR="00134162">
        <w:rPr>
          <w:rFonts w:ascii="Times New Roman" w:hAnsi="Times New Roman" w:cs="Times New Roman"/>
          <w:szCs w:val="24"/>
          <w:lang w:val="en-US"/>
        </w:rPr>
        <w:t>Nexera</w:t>
      </w:r>
      <w:proofErr w:type="spellEnd"/>
      <w:r w:rsidR="000123AE">
        <w:rPr>
          <w:rFonts w:ascii="Times New Roman" w:hAnsi="Times New Roman" w:cs="Times New Roman"/>
          <w:szCs w:val="24"/>
          <w:lang w:val="en-US"/>
        </w:rPr>
        <w:t xml:space="preserve"> autosampler, CTO-20AC </w:t>
      </w:r>
      <w:proofErr w:type="spellStart"/>
      <w:r w:rsidR="000123AE">
        <w:rPr>
          <w:rFonts w:ascii="Times New Roman" w:hAnsi="Times New Roman" w:cs="Times New Roman"/>
          <w:szCs w:val="24"/>
          <w:lang w:val="en-US"/>
        </w:rPr>
        <w:t>thermostated</w:t>
      </w:r>
      <w:proofErr w:type="spellEnd"/>
      <w:r w:rsidR="000123AE">
        <w:rPr>
          <w:rFonts w:ascii="Times New Roman" w:hAnsi="Times New Roman" w:cs="Times New Roman"/>
          <w:szCs w:val="24"/>
          <w:lang w:val="en-US"/>
        </w:rPr>
        <w:t xml:space="preserve"> column compartment, CBM-20A communication device and SPD-M20A detector. The analysis was carried out with a </w:t>
      </w:r>
      <w:proofErr w:type="spellStart"/>
      <w:r w:rsidR="000123AE">
        <w:rPr>
          <w:rFonts w:ascii="Times New Roman" w:hAnsi="Times New Roman" w:cs="Times New Roman"/>
          <w:szCs w:val="24"/>
          <w:lang w:val="en-US"/>
        </w:rPr>
        <w:t>Macherey</w:t>
      </w:r>
      <w:proofErr w:type="spellEnd"/>
      <w:r w:rsidR="000123AE">
        <w:rPr>
          <w:rFonts w:ascii="Times New Roman" w:hAnsi="Times New Roman" w:cs="Times New Roman"/>
          <w:szCs w:val="24"/>
          <w:lang w:val="en-US"/>
        </w:rPr>
        <w:t>-Nagel EC 150/3 NUCLEODUR C18 Gravity 3ºμm column equipped with a CC 8/3 NUCLEODUR C18 Gravity 3ºμm guard column. All masses were detected in positive ionization modes</w:t>
      </w:r>
      <w:r w:rsidR="001A4BE0">
        <w:rPr>
          <w:rFonts w:ascii="Times New Roman" w:hAnsi="Times New Roman" w:cs="Times New Roman"/>
          <w:szCs w:val="24"/>
          <w:lang w:val="en-US"/>
        </w:rPr>
        <w:t>.</w:t>
      </w:r>
    </w:p>
    <w:p w14:paraId="5CAEF473" w14:textId="42DA7711" w:rsidR="001E7D37" w:rsidRPr="009D1339" w:rsidRDefault="001E7D37" w:rsidP="001E7D37">
      <w:pPr>
        <w:spacing w:after="120" w:afterAutospacing="0" w:line="336" w:lineRule="auto"/>
        <w:ind w:firstLine="567"/>
        <w:rPr>
          <w:rFonts w:ascii="Times New Roman" w:hAnsi="Times New Roman" w:cs="Times New Roman"/>
          <w:szCs w:val="24"/>
          <w:lang w:val="en-US"/>
        </w:rPr>
      </w:pPr>
      <w:r w:rsidRPr="007E54C6">
        <w:rPr>
          <w:rFonts w:ascii="Times New Roman" w:hAnsi="Times New Roman" w:cs="Times New Roman"/>
          <w:szCs w:val="24"/>
          <w:lang w:val="en-US"/>
        </w:rPr>
        <w:t>High resolution mass spectra (HRMS) experiments were carried out by electrospray ioni</w:t>
      </w:r>
      <w:r w:rsidR="000123AE">
        <w:rPr>
          <w:rFonts w:ascii="Times New Roman" w:hAnsi="Times New Roman" w:cs="Times New Roman"/>
          <w:szCs w:val="24"/>
          <w:lang w:val="en-US"/>
        </w:rPr>
        <w:t>z</w:t>
      </w:r>
      <w:r w:rsidRPr="007E54C6">
        <w:rPr>
          <w:rFonts w:ascii="Times New Roman" w:hAnsi="Times New Roman" w:cs="Times New Roman"/>
          <w:szCs w:val="24"/>
          <w:lang w:val="en-US"/>
        </w:rPr>
        <w:t>ation in positive mode (ESI</w:t>
      </w:r>
      <w:r w:rsidRPr="007E54C6">
        <w:rPr>
          <w:rFonts w:ascii="Times New Roman" w:hAnsi="Times New Roman" w:cs="Times New Roman"/>
          <w:szCs w:val="24"/>
          <w:vertAlign w:val="superscript"/>
          <w:lang w:val="en-US"/>
        </w:rPr>
        <w:t>+</w:t>
      </w:r>
      <w:r w:rsidRPr="007E54C6">
        <w:rPr>
          <w:rFonts w:ascii="Times New Roman" w:hAnsi="Times New Roman" w:cs="Times New Roman"/>
          <w:szCs w:val="24"/>
          <w:lang w:val="en-US"/>
        </w:rPr>
        <w:t>).</w:t>
      </w:r>
      <w:r w:rsidRPr="00037810">
        <w:rPr>
          <w:rFonts w:ascii="Times New Roman" w:hAnsi="Times New Roman" w:cs="Times New Roman"/>
          <w:szCs w:val="24"/>
          <w:lang w:val="en-US"/>
        </w:rPr>
        <w:t xml:space="preserve"> Thin-layer chromatography (TLC) was conducted with Silica Gel 60 F254 precoated plates and visuali</w:t>
      </w:r>
      <w:r w:rsidR="000123AE">
        <w:rPr>
          <w:rFonts w:ascii="Times New Roman" w:hAnsi="Times New Roman" w:cs="Times New Roman"/>
          <w:szCs w:val="24"/>
          <w:lang w:val="en-US"/>
        </w:rPr>
        <w:t>z</w:t>
      </w:r>
      <w:r w:rsidRPr="00037810">
        <w:rPr>
          <w:rFonts w:ascii="Times New Roman" w:hAnsi="Times New Roman" w:cs="Times New Roman"/>
          <w:szCs w:val="24"/>
          <w:lang w:val="en-US"/>
        </w:rPr>
        <w:t xml:space="preserve">ed with a UV lamp, plus either potassium </w:t>
      </w:r>
      <w:r w:rsidRPr="00037810">
        <w:rPr>
          <w:rFonts w:ascii="Times New Roman" w:hAnsi="Times New Roman" w:cs="Times New Roman"/>
          <w:szCs w:val="24"/>
          <w:lang w:val="en-US"/>
        </w:rPr>
        <w:lastRenderedPageBreak/>
        <w:t>permanganate or vanillin stains. Column chromatograph</w:t>
      </w:r>
      <w:r w:rsidR="00407425" w:rsidRPr="00037810">
        <w:rPr>
          <w:rFonts w:ascii="Times New Roman" w:hAnsi="Times New Roman" w:cs="Times New Roman"/>
          <w:szCs w:val="24"/>
          <w:lang w:val="en-US"/>
        </w:rPr>
        <w:t>y</w:t>
      </w:r>
      <w:r w:rsidRPr="00037810">
        <w:rPr>
          <w:rFonts w:ascii="Times New Roman" w:hAnsi="Times New Roman" w:cs="Times New Roman"/>
          <w:szCs w:val="24"/>
          <w:lang w:val="en-US"/>
        </w:rPr>
        <w:t xml:space="preserve"> w</w:t>
      </w:r>
      <w:r w:rsidR="00407425" w:rsidRPr="00037810">
        <w:rPr>
          <w:rFonts w:ascii="Times New Roman" w:hAnsi="Times New Roman" w:cs="Times New Roman"/>
          <w:szCs w:val="24"/>
          <w:lang w:val="en-US"/>
        </w:rPr>
        <w:t>as</w:t>
      </w:r>
      <w:r w:rsidRPr="00037810">
        <w:rPr>
          <w:rFonts w:ascii="Times New Roman" w:hAnsi="Times New Roman" w:cs="Times New Roman"/>
          <w:szCs w:val="24"/>
          <w:lang w:val="en-US"/>
        </w:rPr>
        <w:t xml:space="preserve"> performed using silica gel 60 (230-240 mesh).</w:t>
      </w:r>
    </w:p>
    <w:p w14:paraId="0D27A78B" w14:textId="62B36560" w:rsidR="00B1708A" w:rsidRDefault="00B1708A" w:rsidP="00B1708A">
      <w:pPr>
        <w:spacing w:after="360" w:afterAutospacing="0" w:line="240" w:lineRule="auto"/>
        <w:rPr>
          <w:rFonts w:ascii="Times New Roman" w:hAnsi="Times New Roman" w:cs="Times New Roman"/>
          <w:b/>
          <w:bCs/>
          <w:sz w:val="24"/>
          <w:szCs w:val="24"/>
          <w:lang w:val="en-US"/>
        </w:rPr>
      </w:pPr>
      <w:r w:rsidRPr="00B02181">
        <w:rPr>
          <w:rFonts w:ascii="Times New Roman" w:hAnsi="Times New Roman" w:cs="Times New Roman"/>
          <w:b/>
          <w:bCs/>
          <w:sz w:val="24"/>
          <w:szCs w:val="24"/>
          <w:lang w:val="en-US"/>
        </w:rPr>
        <w:t>II. Compounds described in this contribution</w:t>
      </w:r>
    </w:p>
    <w:p w14:paraId="1745029F" w14:textId="77777777" w:rsidR="00F87DB0" w:rsidRPr="00B02181" w:rsidRDefault="00F87DB0" w:rsidP="00B1708A">
      <w:pPr>
        <w:spacing w:after="360" w:afterAutospacing="0" w:line="240" w:lineRule="auto"/>
        <w:rPr>
          <w:rFonts w:ascii="Times New Roman" w:hAnsi="Times New Roman" w:cs="Times New Roman"/>
          <w:b/>
          <w:bCs/>
          <w:sz w:val="24"/>
          <w:szCs w:val="24"/>
          <w:lang w:val="en-US"/>
        </w:rPr>
      </w:pPr>
    </w:p>
    <w:p w14:paraId="45532A81" w14:textId="74B68CA3" w:rsidR="00B1708A" w:rsidRPr="00B02181" w:rsidRDefault="00F073F4" w:rsidP="00B21A16">
      <w:pPr>
        <w:spacing w:after="120" w:afterAutospacing="0" w:line="240" w:lineRule="auto"/>
        <w:jc w:val="center"/>
        <w:rPr>
          <w:rFonts w:ascii="Times New Roman" w:hAnsi="Times New Roman" w:cs="Times New Roman"/>
        </w:rPr>
      </w:pPr>
      <w:r w:rsidRPr="00B02181">
        <w:rPr>
          <w:rFonts w:ascii="Times New Roman" w:hAnsi="Times New Roman" w:cs="Times New Roman"/>
          <w:noProof/>
        </w:rPr>
        <w:object w:dxaOrig="4970" w:dyaOrig="1340" w14:anchorId="7EB3E8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pt;height:48pt" o:ole="">
            <v:imagedata r:id="rId8" o:title=""/>
          </v:shape>
          <o:OLEObject Type="Embed" ProgID="ChemDraw.Document.6.0" ShapeID="_x0000_i1025" DrawAspect="Content" ObjectID="_1809861755" r:id="rId9"/>
        </w:object>
      </w:r>
    </w:p>
    <w:p w14:paraId="687BA9BB" w14:textId="4D825312" w:rsidR="00B1708A" w:rsidRDefault="00B1708A" w:rsidP="00E86C0F">
      <w:pPr>
        <w:spacing w:after="120" w:afterAutospacing="0"/>
        <w:jc w:val="center"/>
        <w:rPr>
          <w:rFonts w:ascii="Times New Roman" w:hAnsi="Times New Roman" w:cs="Times New Roman"/>
          <w:iCs/>
          <w:lang w:val="en-US"/>
        </w:rPr>
      </w:pPr>
      <w:r w:rsidRPr="00B02181">
        <w:rPr>
          <w:rFonts w:ascii="Times New Roman" w:hAnsi="Times New Roman" w:cs="Times New Roman"/>
          <w:b/>
          <w:bCs/>
          <w:lang w:val="en-US"/>
        </w:rPr>
        <w:t>Figure S1</w:t>
      </w:r>
      <w:r w:rsidR="004B4C1D" w:rsidRPr="00B02181">
        <w:rPr>
          <w:rFonts w:ascii="Times New Roman" w:hAnsi="Times New Roman" w:cs="Times New Roman"/>
          <w:b/>
          <w:bCs/>
          <w:lang w:val="en-US"/>
        </w:rPr>
        <w:t>.</w:t>
      </w:r>
      <w:r w:rsidRPr="00B02181">
        <w:rPr>
          <w:rFonts w:ascii="Times New Roman" w:hAnsi="Times New Roman" w:cs="Times New Roman"/>
          <w:lang w:val="en-US"/>
        </w:rPr>
        <w:t xml:space="preserve"> </w:t>
      </w:r>
      <w:r w:rsidR="00E86C0F" w:rsidRPr="00B32A59">
        <w:rPr>
          <w:rFonts w:ascii="Times New Roman" w:hAnsi="Times New Roman" w:cs="Times New Roman"/>
          <w:iCs/>
          <w:lang w:val="en-GB"/>
        </w:rPr>
        <w:t xml:space="preserve">Structures of </w:t>
      </w:r>
      <w:r w:rsidR="00F073F4">
        <w:rPr>
          <w:rFonts w:ascii="Times New Roman" w:hAnsi="Times New Roman" w:cs="Times New Roman"/>
          <w:iCs/>
          <w:lang w:val="en-GB"/>
        </w:rPr>
        <w:t xml:space="preserve">aminoketones </w:t>
      </w:r>
      <w:r w:rsidR="00A323F6" w:rsidRPr="00B32A59">
        <w:rPr>
          <w:rFonts w:ascii="Times New Roman" w:hAnsi="Times New Roman" w:cs="Times New Roman"/>
          <w:b/>
          <w:bCs/>
          <w:iCs/>
          <w:lang w:val="en-GB"/>
        </w:rPr>
        <w:t>1a-</w:t>
      </w:r>
      <w:r w:rsidR="00F073F4">
        <w:rPr>
          <w:rFonts w:ascii="Times New Roman" w:hAnsi="Times New Roman" w:cs="Times New Roman"/>
          <w:b/>
          <w:bCs/>
          <w:iCs/>
          <w:lang w:val="en-GB"/>
        </w:rPr>
        <w:t>c</w:t>
      </w:r>
      <w:r w:rsidR="00E86C0F" w:rsidRPr="00B32A59">
        <w:rPr>
          <w:rFonts w:ascii="Times New Roman" w:hAnsi="Times New Roman" w:cs="Times New Roman"/>
          <w:iCs/>
          <w:lang w:val="en-GB"/>
        </w:rPr>
        <w:t xml:space="preserve"> studied in this contribution</w:t>
      </w:r>
      <w:r w:rsidR="006A5BE7" w:rsidRPr="00B02181">
        <w:rPr>
          <w:rFonts w:ascii="Times New Roman" w:hAnsi="Times New Roman" w:cs="Times New Roman"/>
          <w:iCs/>
          <w:lang w:val="en-US"/>
        </w:rPr>
        <w:t>.</w:t>
      </w:r>
    </w:p>
    <w:p w14:paraId="1BB9B40E" w14:textId="77777777" w:rsidR="00F87DB0" w:rsidRPr="00B32A59" w:rsidRDefault="00F87DB0" w:rsidP="00E86C0F">
      <w:pPr>
        <w:spacing w:after="120" w:afterAutospacing="0"/>
        <w:jc w:val="center"/>
        <w:rPr>
          <w:rFonts w:ascii="Times New Roman" w:hAnsi="Times New Roman" w:cs="Times New Roman"/>
          <w:iCs/>
          <w:lang w:val="en-GB"/>
        </w:rPr>
      </w:pPr>
    </w:p>
    <w:p w14:paraId="6B2B5B8C" w14:textId="77777777" w:rsidR="00B1708A" w:rsidRPr="00B02181" w:rsidRDefault="00B1708A" w:rsidP="00B21A16">
      <w:pPr>
        <w:spacing w:after="120" w:afterAutospacing="0" w:line="240" w:lineRule="auto"/>
        <w:rPr>
          <w:rFonts w:ascii="Times New Roman" w:hAnsi="Times New Roman" w:cs="Times New Roman"/>
          <w:lang w:val="en-US"/>
        </w:rPr>
      </w:pPr>
    </w:p>
    <w:p w14:paraId="79640A49" w14:textId="33BC04E3" w:rsidR="00B1708A" w:rsidRPr="00290959" w:rsidRDefault="001A4BE0" w:rsidP="00B21A16">
      <w:pPr>
        <w:spacing w:after="120" w:afterAutospacing="0" w:line="240" w:lineRule="auto"/>
        <w:jc w:val="center"/>
        <w:rPr>
          <w:rFonts w:ascii="Times New Roman" w:hAnsi="Times New Roman" w:cs="Times New Roman"/>
          <w:lang w:val="en-GB"/>
        </w:rPr>
      </w:pPr>
      <w:r w:rsidRPr="00613364">
        <w:rPr>
          <w:rFonts w:ascii="Times New Roman" w:hAnsi="Times New Roman" w:cs="Times New Roman"/>
          <w:noProof/>
        </w:rPr>
        <w:object w:dxaOrig="11242" w:dyaOrig="11230" w14:anchorId="5994EF0B">
          <v:shape id="_x0000_i1026" type="#_x0000_t75" style="width:318pt;height:318pt" o:ole="">
            <v:imagedata r:id="rId10" o:title=""/>
          </v:shape>
          <o:OLEObject Type="Embed" ProgID="ChemDraw.Document.6.0" ShapeID="_x0000_i1026" DrawAspect="Content" ObjectID="_1809861756" r:id="rId11"/>
        </w:object>
      </w:r>
    </w:p>
    <w:p w14:paraId="59090F3F" w14:textId="32D2F951" w:rsidR="005778CD" w:rsidRDefault="00B1708A" w:rsidP="007E031C">
      <w:pPr>
        <w:spacing w:after="120" w:afterAutospacing="0" w:line="240" w:lineRule="auto"/>
        <w:jc w:val="center"/>
        <w:rPr>
          <w:rFonts w:ascii="Times New Roman" w:hAnsi="Times New Roman" w:cs="Times New Roman"/>
          <w:iCs/>
          <w:lang w:val="en-US"/>
        </w:rPr>
      </w:pPr>
      <w:r w:rsidRPr="00B02181">
        <w:rPr>
          <w:rFonts w:ascii="Times New Roman" w:hAnsi="Times New Roman" w:cs="Times New Roman"/>
          <w:b/>
          <w:bCs/>
          <w:lang w:val="en-US"/>
        </w:rPr>
        <w:t>Figure S2</w:t>
      </w:r>
      <w:r w:rsidR="004B4C1D" w:rsidRPr="00B02181">
        <w:rPr>
          <w:rFonts w:ascii="Times New Roman" w:hAnsi="Times New Roman" w:cs="Times New Roman"/>
          <w:b/>
          <w:bCs/>
          <w:lang w:val="en-US"/>
        </w:rPr>
        <w:t>.</w:t>
      </w:r>
      <w:r w:rsidRPr="00B02181">
        <w:rPr>
          <w:rFonts w:ascii="Times New Roman" w:hAnsi="Times New Roman" w:cs="Times New Roman"/>
          <w:lang w:val="en-US"/>
        </w:rPr>
        <w:t xml:space="preserve"> </w:t>
      </w:r>
      <w:r w:rsidRPr="00B02181">
        <w:rPr>
          <w:rFonts w:ascii="Times New Roman" w:hAnsi="Times New Roman" w:cs="Times New Roman"/>
          <w:iCs/>
          <w:lang w:val="en-US"/>
        </w:rPr>
        <w:t>Structure</w:t>
      </w:r>
      <w:r w:rsidR="00D568C1">
        <w:rPr>
          <w:rFonts w:ascii="Times New Roman" w:hAnsi="Times New Roman" w:cs="Times New Roman"/>
          <w:iCs/>
          <w:lang w:val="en-US"/>
        </w:rPr>
        <w:t>s</w:t>
      </w:r>
      <w:r w:rsidRPr="00B02181">
        <w:rPr>
          <w:rFonts w:ascii="Times New Roman" w:hAnsi="Times New Roman" w:cs="Times New Roman"/>
          <w:iCs/>
          <w:lang w:val="en-US"/>
        </w:rPr>
        <w:t xml:space="preserve"> of </w:t>
      </w:r>
      <w:r w:rsidR="00483E19">
        <w:rPr>
          <w:rFonts w:ascii="Times New Roman" w:hAnsi="Times New Roman" w:cs="Times New Roman"/>
          <w:iCs/>
          <w:lang w:val="en-US"/>
        </w:rPr>
        <w:t>electrophiles</w:t>
      </w:r>
      <w:r w:rsidRPr="00B02181">
        <w:rPr>
          <w:rFonts w:ascii="Times New Roman" w:hAnsi="Times New Roman" w:cs="Times New Roman"/>
          <w:iCs/>
          <w:lang w:val="en-US"/>
        </w:rPr>
        <w:t xml:space="preserve"> </w:t>
      </w:r>
      <w:r w:rsidR="001F7005" w:rsidRPr="007E031C">
        <w:rPr>
          <w:rFonts w:ascii="Times New Roman" w:hAnsi="Times New Roman" w:cs="Times New Roman"/>
          <w:b/>
          <w:iCs/>
          <w:lang w:val="en-US"/>
        </w:rPr>
        <w:t>2a</w:t>
      </w:r>
      <w:r w:rsidR="001F7005" w:rsidRPr="007E031C">
        <w:rPr>
          <w:rFonts w:ascii="Times New Roman" w:hAnsi="Times New Roman" w:cs="Times New Roman"/>
          <w:iCs/>
          <w:lang w:val="en-US"/>
        </w:rPr>
        <w:t>-</w:t>
      </w:r>
      <w:r w:rsidR="00F87DB0">
        <w:rPr>
          <w:rFonts w:ascii="Times New Roman" w:hAnsi="Times New Roman" w:cs="Times New Roman"/>
          <w:b/>
          <w:iCs/>
          <w:lang w:val="en-US"/>
        </w:rPr>
        <w:t>z</w:t>
      </w:r>
      <w:r w:rsidR="00390C00" w:rsidRPr="0034075C">
        <w:rPr>
          <w:rFonts w:ascii="Times New Roman" w:hAnsi="Times New Roman" w:cs="Times New Roman"/>
          <w:iCs/>
          <w:lang w:val="en-US"/>
        </w:rPr>
        <w:t xml:space="preserve"> </w:t>
      </w:r>
      <w:r w:rsidRPr="00B02181">
        <w:rPr>
          <w:rFonts w:ascii="Times New Roman" w:hAnsi="Times New Roman" w:cs="Times New Roman"/>
          <w:iCs/>
          <w:lang w:val="en-US"/>
        </w:rPr>
        <w:t>studied in this contribution</w:t>
      </w:r>
      <w:r w:rsidR="00390C00" w:rsidRPr="00B02181">
        <w:rPr>
          <w:rFonts w:ascii="Times New Roman" w:hAnsi="Times New Roman" w:cs="Times New Roman"/>
          <w:iCs/>
          <w:lang w:val="en-US"/>
        </w:rPr>
        <w:t>.</w:t>
      </w:r>
    </w:p>
    <w:p w14:paraId="7F9D48CF" w14:textId="77777777" w:rsidR="007E031C" w:rsidRPr="007E031C" w:rsidRDefault="007E031C" w:rsidP="007E031C">
      <w:pPr>
        <w:spacing w:after="120" w:afterAutospacing="0" w:line="240" w:lineRule="auto"/>
        <w:rPr>
          <w:rFonts w:ascii="Times New Roman" w:hAnsi="Times New Roman" w:cs="Times New Roman"/>
          <w:iCs/>
          <w:lang w:val="en-US"/>
        </w:rPr>
      </w:pPr>
    </w:p>
    <w:p w14:paraId="4B9AC06C" w14:textId="1DD7EB41" w:rsidR="005778CD" w:rsidRDefault="00E670C3" w:rsidP="005778CD">
      <w:pPr>
        <w:spacing w:after="120" w:afterAutospacing="0" w:line="240" w:lineRule="auto"/>
        <w:jc w:val="center"/>
      </w:pPr>
      <w:r w:rsidRPr="00D568C1">
        <w:rPr>
          <w:noProof/>
        </w:rPr>
        <w:object w:dxaOrig="14001" w:dyaOrig="10639" w14:anchorId="14E6A7F8">
          <v:shape id="_x0000_i1027" type="#_x0000_t75" style="width:408pt;height:306pt" o:ole="">
            <v:imagedata r:id="rId12" o:title=""/>
          </v:shape>
          <o:OLEObject Type="Embed" ProgID="ChemDraw.Document.6.0" ShapeID="_x0000_i1027" DrawAspect="Content" ObjectID="_1809861757" r:id="rId13"/>
        </w:object>
      </w:r>
    </w:p>
    <w:p w14:paraId="0AD4D597" w14:textId="550AFC5F" w:rsidR="005778CD" w:rsidRDefault="005778CD" w:rsidP="005778CD">
      <w:pPr>
        <w:spacing w:after="120" w:afterAutospacing="0" w:line="240" w:lineRule="auto"/>
        <w:jc w:val="center"/>
        <w:rPr>
          <w:rFonts w:ascii="Times New Roman" w:hAnsi="Times New Roman" w:cs="Times New Roman"/>
          <w:iCs/>
          <w:lang w:val="en-US"/>
        </w:rPr>
      </w:pPr>
      <w:r w:rsidRPr="00B02181">
        <w:rPr>
          <w:rFonts w:ascii="Times New Roman" w:hAnsi="Times New Roman" w:cs="Times New Roman"/>
          <w:b/>
          <w:bCs/>
          <w:lang w:val="en-US"/>
        </w:rPr>
        <w:t>Figure S</w:t>
      </w:r>
      <w:r>
        <w:rPr>
          <w:rFonts w:ascii="Times New Roman" w:hAnsi="Times New Roman" w:cs="Times New Roman"/>
          <w:b/>
          <w:bCs/>
          <w:lang w:val="en-US"/>
        </w:rPr>
        <w:t>3.</w:t>
      </w:r>
      <w:r w:rsidRPr="00B02181">
        <w:rPr>
          <w:rFonts w:ascii="Times New Roman" w:hAnsi="Times New Roman" w:cs="Times New Roman"/>
          <w:lang w:val="en-US"/>
        </w:rPr>
        <w:t xml:space="preserve"> </w:t>
      </w:r>
      <w:r w:rsidR="007905A5">
        <w:rPr>
          <w:rFonts w:ascii="Times New Roman" w:hAnsi="Times New Roman" w:cs="Times New Roman"/>
          <w:iCs/>
          <w:lang w:val="en-US"/>
        </w:rPr>
        <w:t>Structures of pyrazines 3a-aa studied in this contribution (examples in orange were not synthesised)</w:t>
      </w:r>
      <w:r w:rsidR="00390C00">
        <w:rPr>
          <w:rFonts w:ascii="Times New Roman" w:hAnsi="Times New Roman" w:cs="Times New Roman"/>
          <w:iCs/>
          <w:lang w:val="en-US"/>
        </w:rPr>
        <w:t>.</w:t>
      </w:r>
    </w:p>
    <w:p w14:paraId="664CB144" w14:textId="77777777" w:rsidR="002B5711" w:rsidRDefault="002B5711" w:rsidP="007E031C">
      <w:pPr>
        <w:spacing w:after="120" w:afterAutospacing="0" w:line="240" w:lineRule="auto"/>
        <w:rPr>
          <w:rFonts w:ascii="Times New Roman" w:hAnsi="Times New Roman" w:cs="Times New Roman"/>
          <w:iCs/>
          <w:lang w:val="en-US"/>
        </w:rPr>
      </w:pPr>
    </w:p>
    <w:p w14:paraId="121400ED" w14:textId="046F4C13" w:rsidR="00D6302F" w:rsidRDefault="00187C8D" w:rsidP="007642F8">
      <w:pPr>
        <w:spacing w:after="120" w:afterAutospacing="0" w:line="240" w:lineRule="auto"/>
        <w:jc w:val="center"/>
      </w:pPr>
      <w:r>
        <w:object w:dxaOrig="1337" w:dyaOrig="1098" w14:anchorId="77CAF2EE">
          <v:shape id="_x0000_i1028" type="#_x0000_t75" style="width:66pt;height:54pt" o:ole="">
            <v:imagedata r:id="rId14" o:title=""/>
          </v:shape>
          <o:OLEObject Type="Embed" ProgID="ChemDraw.Document.6.0" ShapeID="_x0000_i1028" DrawAspect="Content" ObjectID="_1809861758" r:id="rId15"/>
        </w:object>
      </w:r>
    </w:p>
    <w:p w14:paraId="17169949" w14:textId="4F145201" w:rsidR="00187C8D" w:rsidRDefault="00187C8D" w:rsidP="00187C8D">
      <w:pPr>
        <w:spacing w:after="120" w:afterAutospacing="0" w:line="240" w:lineRule="auto"/>
        <w:jc w:val="center"/>
        <w:rPr>
          <w:rFonts w:ascii="Times New Roman" w:hAnsi="Times New Roman" w:cs="Times New Roman"/>
          <w:iCs/>
          <w:lang w:val="en-US"/>
        </w:rPr>
      </w:pPr>
      <w:r w:rsidRPr="00B02181">
        <w:rPr>
          <w:rFonts w:ascii="Times New Roman" w:hAnsi="Times New Roman" w:cs="Times New Roman"/>
          <w:b/>
          <w:bCs/>
          <w:lang w:val="en-US"/>
        </w:rPr>
        <w:t>Figure S</w:t>
      </w:r>
      <w:r>
        <w:rPr>
          <w:rFonts w:ascii="Times New Roman" w:hAnsi="Times New Roman" w:cs="Times New Roman"/>
          <w:b/>
          <w:bCs/>
          <w:lang w:val="en-US"/>
        </w:rPr>
        <w:t>4.</w:t>
      </w:r>
      <w:r w:rsidRPr="00B02181">
        <w:rPr>
          <w:rFonts w:ascii="Times New Roman" w:hAnsi="Times New Roman" w:cs="Times New Roman"/>
          <w:lang w:val="en-US"/>
        </w:rPr>
        <w:t xml:space="preserve"> </w:t>
      </w:r>
      <w:r>
        <w:rPr>
          <w:rFonts w:ascii="Times New Roman" w:hAnsi="Times New Roman" w:cs="Times New Roman"/>
          <w:iCs/>
          <w:lang w:val="en-US"/>
        </w:rPr>
        <w:t xml:space="preserve">Structure of pyrazine </w:t>
      </w:r>
      <w:r w:rsidRPr="00187C8D">
        <w:rPr>
          <w:rFonts w:ascii="Times New Roman" w:hAnsi="Times New Roman" w:cs="Times New Roman"/>
          <w:b/>
          <w:bCs/>
          <w:iCs/>
          <w:lang w:val="en-US"/>
        </w:rPr>
        <w:t>4a</w:t>
      </w:r>
      <w:r>
        <w:rPr>
          <w:rFonts w:ascii="Times New Roman" w:hAnsi="Times New Roman" w:cs="Times New Roman"/>
          <w:iCs/>
          <w:lang w:val="en-US"/>
        </w:rPr>
        <w:t xml:space="preserve"> studied in this contribution.</w:t>
      </w:r>
    </w:p>
    <w:p w14:paraId="3CC61B6A" w14:textId="77777777" w:rsidR="00187C8D" w:rsidRPr="00B02181" w:rsidRDefault="00187C8D" w:rsidP="007642F8">
      <w:pPr>
        <w:spacing w:after="120" w:afterAutospacing="0" w:line="240" w:lineRule="auto"/>
        <w:jc w:val="center"/>
        <w:rPr>
          <w:rFonts w:ascii="Times New Roman" w:hAnsi="Times New Roman" w:cs="Times New Roman"/>
          <w:iCs/>
          <w:lang w:val="en-US"/>
        </w:rPr>
      </w:pPr>
    </w:p>
    <w:p w14:paraId="56F71EED" w14:textId="77777777" w:rsidR="005265BD" w:rsidRDefault="005265BD">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2F6B6A28" w14:textId="1AA8C0BF" w:rsidR="001E7D37" w:rsidRPr="00331077" w:rsidRDefault="00841658" w:rsidP="00841658">
      <w:pPr>
        <w:rPr>
          <w:rFonts w:ascii="Times New Roman" w:hAnsi="Times New Roman" w:cs="Times New Roman"/>
          <w:b/>
          <w:bCs/>
          <w:sz w:val="24"/>
          <w:szCs w:val="24"/>
          <w:lang w:val="en-US"/>
        </w:rPr>
      </w:pPr>
      <w:r w:rsidRPr="00331077">
        <w:rPr>
          <w:rFonts w:ascii="Times New Roman" w:hAnsi="Times New Roman" w:cs="Times New Roman"/>
          <w:b/>
          <w:bCs/>
          <w:sz w:val="24"/>
          <w:szCs w:val="24"/>
          <w:lang w:val="en-US"/>
        </w:rPr>
        <w:lastRenderedPageBreak/>
        <w:t xml:space="preserve">III. Synthesis of </w:t>
      </w:r>
      <w:r w:rsidR="000B6176" w:rsidRPr="00331077">
        <w:rPr>
          <w:rFonts w:ascii="Times New Roman" w:hAnsi="Times New Roman" w:cs="Times New Roman"/>
          <w:b/>
          <w:bCs/>
          <w:sz w:val="24"/>
          <w:szCs w:val="24"/>
          <w:lang w:val="en-US"/>
        </w:rPr>
        <w:t>starting materials</w:t>
      </w:r>
    </w:p>
    <w:p w14:paraId="5198CD68" w14:textId="3862A278" w:rsidR="00E63043" w:rsidRPr="00331077" w:rsidRDefault="00E63043" w:rsidP="006A5BE7">
      <w:pPr>
        <w:rPr>
          <w:rFonts w:ascii="Times New Roman" w:hAnsi="Times New Roman" w:cs="Times New Roman"/>
          <w:i/>
          <w:iCs/>
          <w:sz w:val="24"/>
          <w:szCs w:val="24"/>
          <w:lang w:val="en-US"/>
        </w:rPr>
      </w:pPr>
      <w:r w:rsidRPr="00331077">
        <w:rPr>
          <w:rFonts w:ascii="Times New Roman" w:hAnsi="Times New Roman" w:cs="Times New Roman"/>
          <w:b/>
          <w:bCs/>
          <w:i/>
          <w:iCs/>
          <w:sz w:val="24"/>
          <w:szCs w:val="24"/>
          <w:lang w:val="en-US"/>
        </w:rPr>
        <w:t>III.1</w:t>
      </w:r>
      <w:r w:rsidR="001F7005" w:rsidRPr="00331077">
        <w:rPr>
          <w:rFonts w:ascii="Times New Roman" w:hAnsi="Times New Roman" w:cs="Times New Roman"/>
          <w:b/>
          <w:bCs/>
          <w:i/>
          <w:iCs/>
          <w:sz w:val="24"/>
          <w:szCs w:val="24"/>
          <w:lang w:val="en-US"/>
        </w:rPr>
        <w:t xml:space="preserve">. Synthesis of </w:t>
      </w:r>
      <w:r w:rsidR="00F90EEE">
        <w:rPr>
          <w:rFonts w:ascii="Times New Roman" w:hAnsi="Times New Roman" w:cs="Times New Roman"/>
          <w:b/>
          <w:bCs/>
          <w:i/>
          <w:iCs/>
          <w:sz w:val="24"/>
          <w:szCs w:val="24"/>
          <w:lang w:val="en-US"/>
        </w:rPr>
        <w:t>N,N-dimethylpropiolamide 2o</w:t>
      </w:r>
    </w:p>
    <w:p w14:paraId="78344A44" w14:textId="1705E4FB" w:rsidR="001F7005" w:rsidRPr="00331077" w:rsidRDefault="00841658" w:rsidP="007D5518">
      <w:pPr>
        <w:rPr>
          <w:rFonts w:ascii="Times New Roman" w:hAnsi="Times New Roman" w:cs="Times New Roman"/>
          <w:vertAlign w:val="superscript"/>
          <w:lang w:val="en-US"/>
        </w:rPr>
      </w:pPr>
      <w:r w:rsidRPr="00037810">
        <w:rPr>
          <w:rFonts w:ascii="Times New Roman" w:hAnsi="Times New Roman" w:cs="Times New Roman"/>
          <w:lang w:val="en-US"/>
        </w:rPr>
        <w:t>Compoun</w:t>
      </w:r>
      <w:r w:rsidR="004C066F">
        <w:rPr>
          <w:rFonts w:ascii="Times New Roman" w:hAnsi="Times New Roman" w:cs="Times New Roman"/>
          <w:lang w:val="en-US"/>
        </w:rPr>
        <w:t>d</w:t>
      </w:r>
      <w:r w:rsidRPr="00037810">
        <w:rPr>
          <w:rFonts w:ascii="Times New Roman" w:hAnsi="Times New Roman" w:cs="Times New Roman"/>
          <w:lang w:val="en-US"/>
        </w:rPr>
        <w:t xml:space="preserve"> </w:t>
      </w:r>
      <w:r w:rsidR="004C066F">
        <w:rPr>
          <w:rFonts w:ascii="Times New Roman" w:hAnsi="Times New Roman" w:cs="Times New Roman"/>
          <w:b/>
          <w:bCs/>
          <w:lang w:val="en-US"/>
        </w:rPr>
        <w:t>2</w:t>
      </w:r>
      <w:r w:rsidR="004F6B98" w:rsidRPr="00037810">
        <w:rPr>
          <w:rFonts w:ascii="Times New Roman" w:hAnsi="Times New Roman" w:cs="Times New Roman"/>
          <w:b/>
          <w:bCs/>
          <w:lang w:val="en-US"/>
        </w:rPr>
        <w:t>o</w:t>
      </w:r>
      <w:r w:rsidRPr="00037810">
        <w:rPr>
          <w:rFonts w:ascii="Times New Roman" w:hAnsi="Times New Roman" w:cs="Times New Roman"/>
          <w:lang w:val="en-US"/>
        </w:rPr>
        <w:t xml:space="preserve"> w</w:t>
      </w:r>
      <w:r w:rsidR="004C066F">
        <w:rPr>
          <w:rFonts w:ascii="Times New Roman" w:hAnsi="Times New Roman" w:cs="Times New Roman"/>
          <w:lang w:val="en-US"/>
        </w:rPr>
        <w:t>as</w:t>
      </w:r>
      <w:r w:rsidRPr="00037810">
        <w:rPr>
          <w:rFonts w:ascii="Times New Roman" w:hAnsi="Times New Roman" w:cs="Times New Roman"/>
          <w:lang w:val="en-US"/>
        </w:rPr>
        <w:t xml:space="preserve"> synthe</w:t>
      </w:r>
      <w:r w:rsidR="00807A88" w:rsidRPr="00037810">
        <w:rPr>
          <w:rFonts w:ascii="Times New Roman" w:hAnsi="Times New Roman" w:cs="Times New Roman"/>
          <w:lang w:val="en-US"/>
        </w:rPr>
        <w:t>si</w:t>
      </w:r>
      <w:r w:rsidR="009D1339" w:rsidRPr="00037810">
        <w:rPr>
          <w:rFonts w:ascii="Times New Roman" w:hAnsi="Times New Roman" w:cs="Times New Roman"/>
          <w:lang w:val="en-GB"/>
        </w:rPr>
        <w:t>se</w:t>
      </w:r>
      <w:r w:rsidRPr="00037810">
        <w:rPr>
          <w:rFonts w:ascii="Times New Roman" w:hAnsi="Times New Roman" w:cs="Times New Roman"/>
          <w:lang w:val="en-US"/>
        </w:rPr>
        <w:t xml:space="preserve">d </w:t>
      </w:r>
      <w:r w:rsidR="00942206" w:rsidRPr="00037810">
        <w:rPr>
          <w:rFonts w:ascii="Times New Roman" w:hAnsi="Times New Roman" w:cs="Times New Roman"/>
          <w:lang w:val="en-US"/>
        </w:rPr>
        <w:t xml:space="preserve">following </w:t>
      </w:r>
      <w:r w:rsidR="00730251" w:rsidRPr="00037810">
        <w:rPr>
          <w:rFonts w:ascii="Times New Roman" w:hAnsi="Times New Roman" w:cs="Times New Roman"/>
          <w:lang w:val="en-US"/>
        </w:rPr>
        <w:t xml:space="preserve">an </w:t>
      </w:r>
      <w:r w:rsidR="00942206" w:rsidRPr="00037810">
        <w:rPr>
          <w:rFonts w:ascii="Times New Roman" w:hAnsi="Times New Roman" w:cs="Times New Roman"/>
          <w:lang w:val="en-US"/>
        </w:rPr>
        <w:t xml:space="preserve">adapted procedure </w:t>
      </w:r>
      <w:r w:rsidR="00730251" w:rsidRPr="00037810">
        <w:rPr>
          <w:rFonts w:ascii="Times New Roman" w:hAnsi="Times New Roman" w:cs="Times New Roman"/>
          <w:lang w:val="en-US"/>
        </w:rPr>
        <w:t>from</w:t>
      </w:r>
      <w:r w:rsidR="00942206" w:rsidRPr="00037810">
        <w:rPr>
          <w:rFonts w:ascii="Times New Roman" w:hAnsi="Times New Roman" w:cs="Times New Roman"/>
          <w:lang w:val="en-US"/>
        </w:rPr>
        <w:t xml:space="preserve"> the one described by </w:t>
      </w:r>
      <w:r w:rsidR="004C066F">
        <w:rPr>
          <w:rFonts w:ascii="Times New Roman" w:hAnsi="Times New Roman" w:cs="Times New Roman"/>
          <w:lang w:val="en-US"/>
        </w:rPr>
        <w:t>Duan</w:t>
      </w:r>
      <w:r w:rsidR="00942206" w:rsidRPr="00037810">
        <w:rPr>
          <w:rFonts w:ascii="Times New Roman" w:hAnsi="Times New Roman" w:cs="Times New Roman"/>
          <w:lang w:val="en-US"/>
        </w:rPr>
        <w:t xml:space="preserve"> </w:t>
      </w:r>
      <w:r w:rsidR="00942206" w:rsidRPr="00037810">
        <w:rPr>
          <w:rFonts w:ascii="Times New Roman" w:hAnsi="Times New Roman" w:cs="Times New Roman"/>
          <w:i/>
          <w:lang w:val="en-US"/>
        </w:rPr>
        <w:t>et al</w:t>
      </w:r>
      <w:r w:rsidR="00942206" w:rsidRPr="00037810">
        <w:rPr>
          <w:rFonts w:ascii="Times New Roman" w:hAnsi="Times New Roman" w:cs="Times New Roman"/>
          <w:lang w:val="en-US"/>
        </w:rPr>
        <w:t>.</w:t>
      </w:r>
      <w:sdt>
        <w:sdtPr>
          <w:rPr>
            <w:rFonts w:ascii="Times New Roman" w:hAnsi="Times New Roman" w:cs="Times New Roman"/>
            <w:color w:val="000000"/>
            <w:vertAlign w:val="superscript"/>
            <w:lang w:val="en-US"/>
          </w:rPr>
          <w:tag w:val="MENDELEY_CITATION_v3_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"/>
          <w:id w:val="-591696117"/>
          <w:placeholder>
            <w:docPart w:val="DefaultPlaceholder_-1854013440"/>
          </w:placeholder>
        </w:sdtPr>
        <w:sdtContent>
          <w:r w:rsidR="00904D62" w:rsidRPr="00904D62">
            <w:rPr>
              <w:rFonts w:ascii="Times New Roman" w:hAnsi="Times New Roman" w:cs="Times New Roman"/>
              <w:color w:val="000000"/>
              <w:vertAlign w:val="superscript"/>
              <w:lang w:val="en-US"/>
            </w:rPr>
            <w:t>1</w:t>
          </w:r>
        </w:sdtContent>
      </w:sdt>
    </w:p>
    <w:p w14:paraId="16C6EAD3" w14:textId="175E44BD" w:rsidR="00F96ADF" w:rsidRPr="00331077" w:rsidRDefault="00094CF0" w:rsidP="00A51EEC">
      <w:pPr>
        <w:spacing w:line="240" w:lineRule="auto"/>
        <w:jc w:val="center"/>
      </w:pPr>
      <w:r w:rsidRPr="00331077">
        <w:rPr>
          <w:noProof/>
        </w:rPr>
        <w:object w:dxaOrig="6607" w:dyaOrig="1373" w14:anchorId="668F2B5B">
          <v:shape id="_x0000_i1029" type="#_x0000_t75" style="width:234pt;height:48pt" o:ole="">
            <v:imagedata r:id="rId16" o:title=""/>
          </v:shape>
          <o:OLEObject Type="Embed" ProgID="ChemDraw.Document.6.0" ShapeID="_x0000_i1029" DrawAspect="Content" ObjectID="_1809861759" r:id="rId17"/>
        </w:object>
      </w:r>
    </w:p>
    <w:p w14:paraId="0633143B" w14:textId="67286C85" w:rsidR="00BF177E" w:rsidRPr="00331077" w:rsidRDefault="00F96ADF" w:rsidP="003F2C34">
      <w:pPr>
        <w:jc w:val="center"/>
        <w:rPr>
          <w:rFonts w:ascii="Times New Roman" w:hAnsi="Times New Roman" w:cs="Times New Roman"/>
          <w:iCs/>
          <w:lang w:val="en-US"/>
        </w:rPr>
      </w:pPr>
      <w:r w:rsidRPr="00331077">
        <w:rPr>
          <w:rFonts w:ascii="Times New Roman" w:hAnsi="Times New Roman" w:cs="Times New Roman"/>
          <w:b/>
          <w:bCs/>
          <w:lang w:val="en-US"/>
        </w:rPr>
        <w:t>Scheme S1</w:t>
      </w:r>
      <w:r w:rsidR="004B4C1D" w:rsidRPr="00331077">
        <w:rPr>
          <w:rFonts w:ascii="Times New Roman" w:hAnsi="Times New Roman" w:cs="Times New Roman"/>
          <w:b/>
          <w:bCs/>
          <w:lang w:val="en-US"/>
        </w:rPr>
        <w:t>.</w:t>
      </w:r>
      <w:r w:rsidRPr="00331077">
        <w:rPr>
          <w:rFonts w:ascii="Times New Roman" w:hAnsi="Times New Roman" w:cs="Times New Roman"/>
          <w:lang w:val="en-US"/>
        </w:rPr>
        <w:t xml:space="preserve"> </w:t>
      </w:r>
      <w:r w:rsidRPr="00331077">
        <w:rPr>
          <w:rFonts w:ascii="Times New Roman" w:hAnsi="Times New Roman" w:cs="Times New Roman"/>
          <w:iCs/>
          <w:lang w:val="en-US"/>
        </w:rPr>
        <w:t xml:space="preserve">Synthesis of </w:t>
      </w:r>
      <w:r w:rsidR="003F2C34" w:rsidRPr="00331077">
        <w:rPr>
          <w:rFonts w:ascii="Times New Roman" w:hAnsi="Times New Roman" w:cs="Times New Roman"/>
          <w:iCs/>
          <w:lang w:val="en-US"/>
        </w:rPr>
        <w:t>cyanoalkynes</w:t>
      </w:r>
      <w:r w:rsidR="00BF177E" w:rsidRPr="00331077">
        <w:rPr>
          <w:rFonts w:ascii="Times New Roman" w:hAnsi="Times New Roman" w:cs="Times New Roman"/>
          <w:iCs/>
          <w:lang w:val="en-US"/>
        </w:rPr>
        <w:t xml:space="preserve"> </w:t>
      </w:r>
      <w:r w:rsidR="003F2C34" w:rsidRPr="00331077">
        <w:rPr>
          <w:rFonts w:ascii="Times New Roman" w:hAnsi="Times New Roman" w:cs="Times New Roman"/>
          <w:b/>
          <w:iCs/>
          <w:lang w:val="en-US"/>
        </w:rPr>
        <w:t>1</w:t>
      </w:r>
      <w:r w:rsidR="00BF177E" w:rsidRPr="00331077">
        <w:rPr>
          <w:rFonts w:ascii="Times New Roman" w:hAnsi="Times New Roman" w:cs="Times New Roman"/>
          <w:b/>
          <w:iCs/>
          <w:lang w:val="en-US"/>
        </w:rPr>
        <w:t>a</w:t>
      </w:r>
      <w:r w:rsidR="00ED6A09" w:rsidRPr="00331077">
        <w:rPr>
          <w:rFonts w:ascii="Times New Roman" w:hAnsi="Times New Roman" w:cs="Times New Roman"/>
          <w:iCs/>
          <w:lang w:val="en-US"/>
        </w:rPr>
        <w:t>,</w:t>
      </w:r>
      <w:r w:rsidR="00ED6A09" w:rsidRPr="00331077">
        <w:rPr>
          <w:rFonts w:ascii="Times New Roman" w:hAnsi="Times New Roman" w:cs="Times New Roman"/>
          <w:b/>
          <w:iCs/>
          <w:lang w:val="en-US"/>
        </w:rPr>
        <w:t>h</w:t>
      </w:r>
      <w:r w:rsidR="00ED6A09" w:rsidRPr="00331077">
        <w:rPr>
          <w:rFonts w:ascii="Times New Roman" w:hAnsi="Times New Roman" w:cs="Times New Roman"/>
          <w:iCs/>
          <w:lang w:val="en-US"/>
        </w:rPr>
        <w:t>-</w:t>
      </w:r>
      <w:r w:rsidR="00ED6A09" w:rsidRPr="00331077">
        <w:rPr>
          <w:rFonts w:ascii="Times New Roman" w:hAnsi="Times New Roman" w:cs="Times New Roman"/>
          <w:b/>
          <w:bCs/>
          <w:lang w:val="en-US"/>
        </w:rPr>
        <w:t>o</w:t>
      </w:r>
      <w:r w:rsidR="00ED6A09" w:rsidRPr="00331077">
        <w:rPr>
          <w:rFonts w:ascii="Times New Roman" w:hAnsi="Times New Roman" w:cs="Times New Roman"/>
          <w:bCs/>
          <w:lang w:val="en-US"/>
        </w:rPr>
        <w:t>,</w:t>
      </w:r>
      <w:r w:rsidR="00ED6A09" w:rsidRPr="00331077">
        <w:rPr>
          <w:rFonts w:ascii="Times New Roman" w:hAnsi="Times New Roman" w:cs="Times New Roman"/>
          <w:b/>
          <w:bCs/>
          <w:lang w:val="en-US"/>
        </w:rPr>
        <w:t>q</w:t>
      </w:r>
      <w:r w:rsidRPr="00331077">
        <w:rPr>
          <w:rFonts w:ascii="Times New Roman" w:hAnsi="Times New Roman" w:cs="Times New Roman"/>
          <w:iCs/>
          <w:lang w:val="en-US"/>
        </w:rPr>
        <w:t>.</w:t>
      </w:r>
    </w:p>
    <w:p w14:paraId="7DE3200A" w14:textId="21D52087" w:rsidR="004C066F" w:rsidRPr="004C066F" w:rsidRDefault="004C066F" w:rsidP="004C066F">
      <w:pPr>
        <w:spacing w:after="0" w:afterAutospacing="0"/>
        <w:rPr>
          <w:rFonts w:ascii="Times New Roman" w:hAnsi="Times New Roman" w:cs="Times New Roman"/>
          <w:iCs/>
          <w:lang w:val="en-US"/>
        </w:rPr>
      </w:pPr>
      <w:r w:rsidRPr="004C066F">
        <w:rPr>
          <w:rFonts w:ascii="Times New Roman" w:hAnsi="Times New Roman" w:cs="Times New Roman"/>
          <w:iCs/>
          <w:lang w:val="en-US"/>
        </w:rPr>
        <w:t xml:space="preserve">To a mixture of amine (5 mmol) and propiolic acid (5 mmol) in </w:t>
      </w:r>
      <w:r>
        <w:rPr>
          <w:rFonts w:ascii="Times New Roman" w:hAnsi="Times New Roman" w:cs="Times New Roman"/>
          <w:iCs/>
          <w:lang w:val="en-US"/>
        </w:rPr>
        <w:t>DCM</w:t>
      </w:r>
      <w:r w:rsidRPr="004C066F">
        <w:rPr>
          <w:rFonts w:ascii="Times New Roman" w:hAnsi="Times New Roman" w:cs="Times New Roman"/>
          <w:iCs/>
          <w:lang w:val="en-US"/>
        </w:rPr>
        <w:t xml:space="preserve"> (30 mL) was added a</w:t>
      </w:r>
    </w:p>
    <w:p w14:paraId="02346E48" w14:textId="67F06F61" w:rsidR="003F2C34" w:rsidRPr="004C066F" w:rsidRDefault="004C066F" w:rsidP="004C066F">
      <w:pPr>
        <w:spacing w:after="0" w:afterAutospacing="0"/>
        <w:rPr>
          <w:rFonts w:ascii="Times New Roman" w:hAnsi="Times New Roman" w:cs="Times New Roman"/>
          <w:iCs/>
          <w:lang w:val="en-US"/>
        </w:rPr>
      </w:pPr>
      <w:r w:rsidRPr="004C066F">
        <w:rPr>
          <w:rFonts w:ascii="Times New Roman" w:hAnsi="Times New Roman" w:cs="Times New Roman"/>
          <w:iCs/>
          <w:lang w:val="en-US"/>
        </w:rPr>
        <w:t xml:space="preserve">solution of DMAP (0.5 mmol, 10 mol%) and DCC (7.5 mmol, 1.5 equiv) in </w:t>
      </w:r>
      <w:r>
        <w:rPr>
          <w:rFonts w:ascii="Times New Roman" w:hAnsi="Times New Roman" w:cs="Times New Roman"/>
          <w:iCs/>
          <w:lang w:val="en-US"/>
        </w:rPr>
        <w:t>DCM</w:t>
      </w:r>
      <w:r w:rsidRPr="004C066F">
        <w:rPr>
          <w:rFonts w:ascii="Times New Roman" w:hAnsi="Times New Roman" w:cs="Times New Roman"/>
          <w:iCs/>
          <w:lang w:val="en-US"/>
        </w:rPr>
        <w:t xml:space="preserve"> (20 mL) at 0°C.</w:t>
      </w:r>
      <w:r>
        <w:rPr>
          <w:rFonts w:ascii="Times New Roman" w:hAnsi="Times New Roman" w:cs="Times New Roman"/>
          <w:iCs/>
          <w:lang w:val="en-US"/>
        </w:rPr>
        <w:t xml:space="preserve"> </w:t>
      </w:r>
      <w:r w:rsidRPr="004C066F">
        <w:rPr>
          <w:rFonts w:ascii="Times New Roman" w:hAnsi="Times New Roman" w:cs="Times New Roman"/>
          <w:iCs/>
          <w:lang w:val="en-US"/>
        </w:rPr>
        <w:t>The reaction mixture was stirred for 12 hours at room temperature and filtered through a short plug of</w:t>
      </w:r>
      <w:r>
        <w:rPr>
          <w:rFonts w:ascii="Times New Roman" w:hAnsi="Times New Roman" w:cs="Times New Roman"/>
          <w:iCs/>
          <w:lang w:val="en-US"/>
        </w:rPr>
        <w:t xml:space="preserve"> </w:t>
      </w:r>
      <w:r w:rsidRPr="004C066F">
        <w:rPr>
          <w:rFonts w:ascii="Times New Roman" w:hAnsi="Times New Roman" w:cs="Times New Roman"/>
          <w:iCs/>
          <w:lang w:val="en-US"/>
        </w:rPr>
        <w:t xml:space="preserve">silica gel, which was rinsed with EtOAc. The filtrate was concentrated </w:t>
      </w:r>
      <w:r w:rsidRPr="009C15A5">
        <w:rPr>
          <w:rFonts w:ascii="Times New Roman" w:hAnsi="Times New Roman" w:cs="Times New Roman"/>
          <w:i/>
          <w:lang w:val="en-US"/>
        </w:rPr>
        <w:t>in νacuo</w:t>
      </w:r>
      <w:r w:rsidRPr="004C066F">
        <w:rPr>
          <w:rFonts w:ascii="Times New Roman" w:hAnsi="Times New Roman" w:cs="Times New Roman"/>
          <w:iCs/>
          <w:lang w:val="en-US"/>
        </w:rPr>
        <w:t xml:space="preserve"> and the residue was</w:t>
      </w:r>
      <w:r>
        <w:rPr>
          <w:rFonts w:ascii="Times New Roman" w:hAnsi="Times New Roman" w:cs="Times New Roman"/>
          <w:iCs/>
          <w:lang w:val="en-US"/>
        </w:rPr>
        <w:t xml:space="preserve"> </w:t>
      </w:r>
      <w:r w:rsidRPr="004C066F">
        <w:rPr>
          <w:rFonts w:ascii="Times New Roman" w:hAnsi="Times New Roman" w:cs="Times New Roman"/>
          <w:iCs/>
          <w:lang w:val="en-US"/>
        </w:rPr>
        <w:t>purified by column chromatography on silica gel (petroleum ether /ethyl acetate = 4/1)</w:t>
      </w:r>
      <w:r>
        <w:rPr>
          <w:rFonts w:ascii="Times New Roman" w:hAnsi="Times New Roman" w:cs="Times New Roman"/>
          <w:iCs/>
          <w:lang w:val="en-US"/>
        </w:rPr>
        <w:t xml:space="preserve">. </w:t>
      </w:r>
      <w:r w:rsidR="003F2C34" w:rsidRPr="00037810">
        <w:rPr>
          <w:rFonts w:ascii="Times New Roman" w:hAnsi="Times New Roman" w:cs="Times New Roman"/>
          <w:lang w:val="en-US"/>
        </w:rPr>
        <w:t>The spectroscopic</w:t>
      </w:r>
      <w:r w:rsidR="005A493D" w:rsidRPr="00037810">
        <w:rPr>
          <w:rFonts w:ascii="Times New Roman" w:hAnsi="Times New Roman" w:cs="Times New Roman"/>
          <w:lang w:val="en-US"/>
        </w:rPr>
        <w:t>al</w:t>
      </w:r>
      <w:r w:rsidR="003F2C34" w:rsidRPr="00037810">
        <w:rPr>
          <w:rFonts w:ascii="Times New Roman" w:hAnsi="Times New Roman" w:cs="Times New Roman"/>
          <w:lang w:val="en-US"/>
        </w:rPr>
        <w:t xml:space="preserve"> data of compound</w:t>
      </w:r>
      <w:r>
        <w:rPr>
          <w:rFonts w:ascii="Times New Roman" w:hAnsi="Times New Roman" w:cs="Times New Roman"/>
          <w:lang w:val="en-US"/>
        </w:rPr>
        <w:t xml:space="preserve"> </w:t>
      </w:r>
      <w:r w:rsidRPr="004C066F">
        <w:rPr>
          <w:rFonts w:ascii="Times New Roman" w:hAnsi="Times New Roman" w:cs="Times New Roman"/>
          <w:b/>
          <w:bCs/>
          <w:lang w:val="en-US"/>
        </w:rPr>
        <w:t>2o</w:t>
      </w:r>
      <w:r w:rsidR="005835D9" w:rsidRPr="00037810">
        <w:rPr>
          <w:rFonts w:ascii="Times New Roman" w:hAnsi="Times New Roman" w:cs="Times New Roman"/>
          <w:bCs/>
          <w:lang w:val="en-US"/>
        </w:rPr>
        <w:t xml:space="preserve"> </w:t>
      </w:r>
      <w:r w:rsidR="003F2C34" w:rsidRPr="00037810">
        <w:rPr>
          <w:rFonts w:ascii="Times New Roman" w:hAnsi="Times New Roman" w:cs="Times New Roman"/>
          <w:lang w:val="en-US"/>
        </w:rPr>
        <w:t>matched with the one</w:t>
      </w:r>
      <w:r w:rsidR="005517A7" w:rsidRPr="00037810">
        <w:rPr>
          <w:rFonts w:ascii="Times New Roman" w:hAnsi="Times New Roman" w:cs="Times New Roman"/>
          <w:lang w:val="en-US"/>
        </w:rPr>
        <w:t xml:space="preserve"> already reported in literature</w:t>
      </w:r>
      <w:sdt>
        <w:sdtPr>
          <w:rPr>
            <w:rFonts w:ascii="Times New Roman" w:hAnsi="Times New Roman" w:cs="Times New Roman"/>
            <w:color w:val="000000"/>
            <w:vertAlign w:val="superscript"/>
            <w:lang w:val="en-US"/>
          </w:rPr>
          <w:tag w:val="MENDELEY_CITATION_v3_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"/>
          <w:id w:val="389854776"/>
          <w:placeholder>
            <w:docPart w:val="DefaultPlaceholder_-1854013440"/>
          </w:placeholder>
        </w:sdtPr>
        <w:sdtContent>
          <w:r w:rsidR="00904D62" w:rsidRPr="00904D62">
            <w:rPr>
              <w:rFonts w:ascii="Times New Roman" w:hAnsi="Times New Roman" w:cs="Times New Roman"/>
              <w:color w:val="000000"/>
              <w:vertAlign w:val="superscript"/>
              <w:lang w:val="en-US"/>
            </w:rPr>
            <w:t>2</w:t>
          </w:r>
        </w:sdtContent>
      </w:sdt>
      <w:r w:rsidR="0042334E" w:rsidRPr="00037810">
        <w:rPr>
          <w:rFonts w:ascii="Times New Roman" w:hAnsi="Times New Roman" w:cs="Times New Roman"/>
          <w:lang w:val="en-US"/>
        </w:rPr>
        <w:t xml:space="preserve"> </w:t>
      </w:r>
      <w:r w:rsidR="00934CC1" w:rsidRPr="004C4F68">
        <w:rPr>
          <w:rFonts w:ascii="Times New Roman" w:hAnsi="Times New Roman" w:cs="Times New Roman"/>
          <w:lang w:val="en-GB"/>
        </w:rPr>
        <w:t xml:space="preserve">and </w:t>
      </w:r>
      <w:r w:rsidR="004C4F68">
        <w:rPr>
          <w:rFonts w:ascii="Times New Roman" w:hAnsi="Times New Roman" w:cs="Times New Roman"/>
          <w:lang w:val="en-GB"/>
        </w:rPr>
        <w:t>its</w:t>
      </w:r>
      <w:r w:rsidR="00934CC1" w:rsidRPr="004C4F68">
        <w:rPr>
          <w:rFonts w:ascii="Times New Roman" w:hAnsi="Times New Roman" w:cs="Times New Roman"/>
          <w:lang w:val="en-GB"/>
        </w:rPr>
        <w:t xml:space="preserve"> identity was confirmed through </w:t>
      </w:r>
      <w:r w:rsidR="00934CC1" w:rsidRPr="004C4F68">
        <w:rPr>
          <w:rFonts w:ascii="Times New Roman" w:hAnsi="Times New Roman" w:cs="Times New Roman"/>
          <w:vertAlign w:val="superscript"/>
          <w:lang w:val="en-GB"/>
        </w:rPr>
        <w:t>1</w:t>
      </w:r>
      <w:r w:rsidR="00934CC1" w:rsidRPr="004C4F68">
        <w:rPr>
          <w:rFonts w:ascii="Times New Roman" w:hAnsi="Times New Roman" w:cs="Times New Roman"/>
          <w:lang w:val="en-GB"/>
        </w:rPr>
        <w:t xml:space="preserve">H- and </w:t>
      </w:r>
      <w:r w:rsidR="00934CC1" w:rsidRPr="004C4F68">
        <w:rPr>
          <w:rFonts w:ascii="Times New Roman" w:hAnsi="Times New Roman" w:cs="Times New Roman"/>
          <w:vertAlign w:val="superscript"/>
          <w:lang w:val="en-GB"/>
        </w:rPr>
        <w:t>13</w:t>
      </w:r>
      <w:r w:rsidR="00934CC1" w:rsidRPr="004C4F68">
        <w:rPr>
          <w:rFonts w:ascii="Times New Roman" w:hAnsi="Times New Roman" w:cs="Times New Roman"/>
          <w:lang w:val="en-GB"/>
        </w:rPr>
        <w:t>C-NMR</w:t>
      </w:r>
      <w:r w:rsidR="006F0D9B" w:rsidRPr="004C4F68">
        <w:rPr>
          <w:rFonts w:ascii="Times New Roman" w:hAnsi="Times New Roman" w:cs="Times New Roman"/>
          <w:lang w:val="en-GB"/>
        </w:rPr>
        <w:t xml:space="preserve"> spectroscopy</w:t>
      </w:r>
      <w:r w:rsidR="005517A7" w:rsidRPr="00037810">
        <w:rPr>
          <w:rFonts w:ascii="Times New Roman" w:hAnsi="Times New Roman" w:cs="Times New Roman"/>
          <w:lang w:val="en-US"/>
        </w:rPr>
        <w:t>.</w:t>
      </w:r>
    </w:p>
    <w:p w14:paraId="115E6BD0" w14:textId="60357BE8" w:rsidR="00B1309D" w:rsidRPr="00A96C0D" w:rsidRDefault="00B1309D">
      <w:pPr>
        <w:rPr>
          <w:rFonts w:ascii="Courier New" w:hAnsi="Courier New" w:cs="Courier New"/>
          <w:b/>
          <w:bCs/>
          <w:sz w:val="20"/>
          <w:szCs w:val="20"/>
          <w:lang w:val="en-US"/>
        </w:rPr>
      </w:pPr>
    </w:p>
    <w:p w14:paraId="133FFF6B" w14:textId="1A98B9E8" w:rsidR="00AE61D4" w:rsidRPr="00037810" w:rsidRDefault="00010437" w:rsidP="00AE61D4">
      <w:pPr>
        <w:spacing w:after="120" w:afterAutospacing="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I</w:t>
      </w:r>
      <w:r w:rsidR="00AE61D4" w:rsidRPr="003B31E7">
        <w:rPr>
          <w:rFonts w:ascii="Times New Roman" w:hAnsi="Times New Roman" w:cs="Times New Roman"/>
          <w:b/>
          <w:bCs/>
          <w:sz w:val="24"/>
          <w:szCs w:val="24"/>
          <w:lang w:val="en-US"/>
        </w:rPr>
        <w:t xml:space="preserve">V. </w:t>
      </w:r>
      <w:r w:rsidR="0088054D" w:rsidRPr="003B31E7">
        <w:rPr>
          <w:rFonts w:ascii="Times New Roman" w:hAnsi="Times New Roman" w:cs="Times New Roman"/>
          <w:b/>
          <w:bCs/>
          <w:sz w:val="24"/>
          <w:szCs w:val="24"/>
          <w:lang w:val="en-US"/>
        </w:rPr>
        <w:t>Selective</w:t>
      </w:r>
      <w:r w:rsidR="0088054D">
        <w:rPr>
          <w:rFonts w:ascii="Times New Roman" w:hAnsi="Times New Roman" w:cs="Times New Roman"/>
          <w:b/>
          <w:bCs/>
          <w:sz w:val="24"/>
          <w:szCs w:val="24"/>
          <w:lang w:val="en-US"/>
        </w:rPr>
        <w:t xml:space="preserve"> s</w:t>
      </w:r>
      <w:r w:rsidR="00AE61D4">
        <w:rPr>
          <w:rFonts w:ascii="Times New Roman" w:hAnsi="Times New Roman" w:cs="Times New Roman"/>
          <w:b/>
          <w:bCs/>
          <w:sz w:val="24"/>
          <w:szCs w:val="24"/>
          <w:lang w:val="en-US"/>
        </w:rPr>
        <w:t xml:space="preserve">ynthesis of </w:t>
      </w:r>
      <w:r w:rsidR="0088054D">
        <w:rPr>
          <w:rFonts w:ascii="Times New Roman" w:hAnsi="Times New Roman" w:cs="Times New Roman"/>
          <w:b/>
          <w:bCs/>
          <w:sz w:val="24"/>
          <w:szCs w:val="24"/>
          <w:lang w:val="en-US"/>
        </w:rPr>
        <w:t>di- and trisubstituted pyrazines</w:t>
      </w:r>
      <w:r w:rsidR="00F4785F">
        <w:rPr>
          <w:rFonts w:ascii="Times New Roman" w:hAnsi="Times New Roman" w:cs="Times New Roman"/>
          <w:b/>
          <w:bCs/>
          <w:sz w:val="24"/>
          <w:szCs w:val="24"/>
          <w:lang w:val="en-US"/>
        </w:rPr>
        <w:t xml:space="preserve"> 3a-u</w:t>
      </w:r>
    </w:p>
    <w:p w14:paraId="4B364512" w14:textId="2E0752A8" w:rsidR="009C79B3" w:rsidRPr="005A2D61" w:rsidRDefault="0088054D" w:rsidP="009C79B3">
      <w:pPr>
        <w:rPr>
          <w:rFonts w:ascii="Times New Roman" w:hAnsi="Times New Roman" w:cs="Times New Roman"/>
          <w:lang w:val="en-US"/>
        </w:rPr>
      </w:pPr>
      <w:r w:rsidRPr="0088054D">
        <w:rPr>
          <w:rFonts w:ascii="Times New Roman" w:hAnsi="Times New Roman" w:cs="Times New Roman"/>
          <w:lang w:val="en-US"/>
        </w:rPr>
        <w:t xml:space="preserve">The corresponding aminoketone </w:t>
      </w:r>
      <w:r w:rsidRPr="0088054D">
        <w:rPr>
          <w:rFonts w:ascii="Times New Roman" w:hAnsi="Times New Roman" w:cs="Times New Roman"/>
          <w:b/>
          <w:bCs/>
          <w:lang w:val="en-US"/>
        </w:rPr>
        <w:t>1</w:t>
      </w:r>
      <w:r w:rsidRPr="0088054D">
        <w:rPr>
          <w:rFonts w:ascii="Times New Roman" w:hAnsi="Times New Roman" w:cs="Times New Roman"/>
          <w:lang w:val="en-US"/>
        </w:rPr>
        <w:t xml:space="preserve"> (25 mM) and the desired electrophile </w:t>
      </w:r>
      <w:r w:rsidRPr="0088054D">
        <w:rPr>
          <w:rFonts w:ascii="Times New Roman" w:hAnsi="Times New Roman" w:cs="Times New Roman"/>
          <w:b/>
          <w:bCs/>
          <w:lang w:val="en-US"/>
        </w:rPr>
        <w:t>2</w:t>
      </w:r>
      <w:r>
        <w:rPr>
          <w:rFonts w:ascii="Times New Roman" w:hAnsi="Times New Roman" w:cs="Times New Roman"/>
          <w:lang w:val="en-US"/>
        </w:rPr>
        <w:t xml:space="preserve"> </w:t>
      </w:r>
      <w:r w:rsidRPr="0088054D">
        <w:rPr>
          <w:rFonts w:ascii="Times New Roman" w:hAnsi="Times New Roman" w:cs="Times New Roman"/>
          <w:lang w:val="en-US"/>
        </w:rPr>
        <w:t>(</w:t>
      </w:r>
      <w:r>
        <w:rPr>
          <w:rFonts w:ascii="Times New Roman" w:hAnsi="Times New Roman" w:cs="Times New Roman"/>
          <w:lang w:val="en-US"/>
        </w:rPr>
        <w:t>100</w:t>
      </w:r>
      <w:r w:rsidRPr="0088054D">
        <w:rPr>
          <w:rFonts w:ascii="Times New Roman" w:hAnsi="Times New Roman" w:cs="Times New Roman"/>
          <w:lang w:val="en-US"/>
        </w:rPr>
        <w:t xml:space="preserve"> mM) were dissolved in 6 mL of Kpi 100 mM buffer pH 9 in a closed 30 mL glass vial and the solution was shaken for 2 h at 50 ºC in an orbital shaker at 200 rpm. After this time, the mixture was extracted with AcOEt (2 × 6 mL) or Et</w:t>
      </w:r>
      <w:r w:rsidRPr="0088054D">
        <w:rPr>
          <w:rFonts w:ascii="Times New Roman" w:hAnsi="Times New Roman" w:cs="Times New Roman"/>
          <w:vertAlign w:val="subscript"/>
          <w:lang w:val="en-US"/>
        </w:rPr>
        <w:t>2</w:t>
      </w:r>
      <w:r w:rsidRPr="0088054D">
        <w:rPr>
          <w:rFonts w:ascii="Times New Roman" w:hAnsi="Times New Roman" w:cs="Times New Roman"/>
          <w:lang w:val="en-US"/>
        </w:rPr>
        <w:t>O (2 x 6 mL) depending on the volatility and solubility of the compound. The combined organic layers were dried over Na</w:t>
      </w:r>
      <w:r w:rsidRPr="0088054D">
        <w:rPr>
          <w:rFonts w:ascii="Times New Roman" w:hAnsi="Times New Roman" w:cs="Times New Roman"/>
          <w:vertAlign w:val="subscript"/>
          <w:lang w:val="en-US"/>
        </w:rPr>
        <w:t>2</w:t>
      </w:r>
      <w:r w:rsidRPr="0088054D">
        <w:rPr>
          <w:rFonts w:ascii="Times New Roman" w:hAnsi="Times New Roman" w:cs="Times New Roman"/>
          <w:lang w:val="en-US"/>
        </w:rPr>
        <w:t>SO</w:t>
      </w:r>
      <w:r w:rsidRPr="0088054D">
        <w:rPr>
          <w:rFonts w:ascii="Times New Roman" w:hAnsi="Times New Roman" w:cs="Times New Roman"/>
          <w:vertAlign w:val="subscript"/>
          <w:lang w:val="en-US"/>
        </w:rPr>
        <w:t>4</w:t>
      </w:r>
      <w:r w:rsidRPr="0088054D">
        <w:rPr>
          <w:rFonts w:ascii="Times New Roman" w:hAnsi="Times New Roman" w:cs="Times New Roman"/>
          <w:lang w:val="en-US"/>
        </w:rPr>
        <w:t>, filtered, and purified through SiO</w:t>
      </w:r>
      <w:r w:rsidRPr="0088054D">
        <w:rPr>
          <w:rFonts w:ascii="Times New Roman" w:hAnsi="Times New Roman" w:cs="Times New Roman"/>
          <w:vertAlign w:val="subscript"/>
          <w:lang w:val="en-US"/>
        </w:rPr>
        <w:t>2</w:t>
      </w:r>
      <w:r w:rsidRPr="0088054D">
        <w:rPr>
          <w:rFonts w:ascii="Times New Roman" w:hAnsi="Times New Roman" w:cs="Times New Roman"/>
          <w:lang w:val="en-US"/>
        </w:rPr>
        <w:t xml:space="preserve"> flash column chromatography employing mixtures of pentane:Et</w:t>
      </w:r>
      <w:r w:rsidRPr="0088054D">
        <w:rPr>
          <w:rFonts w:ascii="Times New Roman" w:hAnsi="Times New Roman" w:cs="Times New Roman"/>
          <w:vertAlign w:val="subscript"/>
          <w:lang w:val="en-US"/>
        </w:rPr>
        <w:t>2</w:t>
      </w:r>
      <w:r w:rsidRPr="0088054D">
        <w:rPr>
          <w:rFonts w:ascii="Times New Roman" w:hAnsi="Times New Roman" w:cs="Times New Roman"/>
          <w:lang w:val="en-US"/>
        </w:rPr>
        <w:t xml:space="preserve">O or pentane:AcOEt. The only exception was cyclohexanecarboxaldehyde derivative </w:t>
      </w:r>
      <w:r w:rsidRPr="0088054D">
        <w:rPr>
          <w:rFonts w:ascii="Times New Roman" w:hAnsi="Times New Roman" w:cs="Times New Roman"/>
          <w:b/>
          <w:bCs/>
          <w:lang w:val="en-US"/>
        </w:rPr>
        <w:t>3e</w:t>
      </w:r>
      <w:r w:rsidRPr="0088054D">
        <w:rPr>
          <w:rFonts w:ascii="Times New Roman" w:hAnsi="Times New Roman" w:cs="Times New Roman"/>
          <w:lang w:val="en-US"/>
        </w:rPr>
        <w:t>, which showed to be unstable when treated with SiO</w:t>
      </w:r>
      <w:r w:rsidRPr="003D5F23">
        <w:rPr>
          <w:rFonts w:ascii="Times New Roman" w:hAnsi="Times New Roman" w:cs="Times New Roman"/>
          <w:vertAlign w:val="subscript"/>
          <w:lang w:val="en-US"/>
        </w:rPr>
        <w:t>2</w:t>
      </w:r>
      <w:r w:rsidRPr="0088054D">
        <w:rPr>
          <w:rFonts w:ascii="Times New Roman" w:hAnsi="Times New Roman" w:cs="Times New Roman"/>
          <w:lang w:val="en-US"/>
        </w:rPr>
        <w:t xml:space="preserve">. For this example, reverse phase flash column chromatography was carried out employing a Büchi Pure C-850 FlashPrep equipped with a Waters Atlantis C-18 preparative column, using mixtures of water and acetonitrile under neutral conditions. Afterwards, the desired product </w:t>
      </w:r>
      <w:r w:rsidR="003D5F23" w:rsidRPr="003D5F23">
        <w:rPr>
          <w:rFonts w:ascii="Times New Roman" w:hAnsi="Times New Roman" w:cs="Times New Roman"/>
          <w:b/>
          <w:bCs/>
          <w:lang w:val="en-US"/>
        </w:rPr>
        <w:t>3e</w:t>
      </w:r>
      <w:r w:rsidRPr="0088054D">
        <w:rPr>
          <w:rFonts w:ascii="Times New Roman" w:hAnsi="Times New Roman" w:cs="Times New Roman"/>
          <w:lang w:val="en-US"/>
        </w:rPr>
        <w:t xml:space="preserve"> was extracted employing EtOAc (3 x 10 mL) dried over Na</w:t>
      </w:r>
      <w:r w:rsidRPr="003D5F23">
        <w:rPr>
          <w:rFonts w:ascii="Times New Roman" w:hAnsi="Times New Roman" w:cs="Times New Roman"/>
          <w:vertAlign w:val="subscript"/>
          <w:lang w:val="en-US"/>
        </w:rPr>
        <w:t>2</w:t>
      </w:r>
      <w:r w:rsidRPr="0088054D">
        <w:rPr>
          <w:rFonts w:ascii="Times New Roman" w:hAnsi="Times New Roman" w:cs="Times New Roman"/>
          <w:lang w:val="en-US"/>
        </w:rPr>
        <w:t>SO</w:t>
      </w:r>
      <w:r w:rsidRPr="003D5F23">
        <w:rPr>
          <w:rFonts w:ascii="Times New Roman" w:hAnsi="Times New Roman" w:cs="Times New Roman"/>
          <w:vertAlign w:val="subscript"/>
          <w:lang w:val="en-US"/>
        </w:rPr>
        <w:t>4</w:t>
      </w:r>
      <w:r w:rsidRPr="0088054D">
        <w:rPr>
          <w:rFonts w:ascii="Times New Roman" w:hAnsi="Times New Roman" w:cs="Times New Roman"/>
          <w:lang w:val="en-US"/>
        </w:rPr>
        <w:t xml:space="preserve"> and filtered. </w:t>
      </w:r>
      <w:r w:rsidR="009C79B3" w:rsidRPr="009C79B3">
        <w:rPr>
          <w:rFonts w:ascii="Times New Roman" w:hAnsi="Times New Roman" w:cs="Times New Roman"/>
          <w:vertAlign w:val="superscript"/>
          <w:lang w:val="en-GB"/>
        </w:rPr>
        <w:t>1</w:t>
      </w:r>
      <w:r w:rsidR="009C79B3" w:rsidRPr="009C79B3">
        <w:rPr>
          <w:rFonts w:ascii="Times New Roman" w:hAnsi="Times New Roman" w:cs="Times New Roman"/>
          <w:lang w:val="en-GB"/>
        </w:rPr>
        <w:t>H-</w:t>
      </w:r>
      <w:r w:rsidR="00FA60F2">
        <w:rPr>
          <w:rFonts w:ascii="Times New Roman" w:hAnsi="Times New Roman" w:cs="Times New Roman"/>
          <w:lang w:val="en-GB"/>
        </w:rPr>
        <w:t xml:space="preserve">NMR, </w:t>
      </w:r>
      <w:r w:rsidR="009C79B3" w:rsidRPr="009C79B3">
        <w:rPr>
          <w:rFonts w:ascii="Times New Roman" w:hAnsi="Times New Roman" w:cs="Times New Roman"/>
          <w:vertAlign w:val="superscript"/>
          <w:lang w:val="en-GB"/>
        </w:rPr>
        <w:t>13</w:t>
      </w:r>
      <w:r w:rsidR="009C79B3" w:rsidRPr="009C79B3">
        <w:rPr>
          <w:rFonts w:ascii="Times New Roman" w:hAnsi="Times New Roman" w:cs="Times New Roman"/>
          <w:lang w:val="en-GB"/>
        </w:rPr>
        <w:t>C-NMR</w:t>
      </w:r>
      <w:r w:rsidR="009C79B3" w:rsidRPr="00037810">
        <w:rPr>
          <w:rFonts w:ascii="Times New Roman" w:hAnsi="Times New Roman" w:cs="Times New Roman"/>
          <w:lang w:val="en-US"/>
        </w:rPr>
        <w:t xml:space="preserve"> </w:t>
      </w:r>
      <w:r w:rsidR="00FA60F2">
        <w:rPr>
          <w:rFonts w:ascii="Times New Roman" w:hAnsi="Times New Roman" w:cs="Times New Roman"/>
          <w:lang w:val="en-US"/>
        </w:rPr>
        <w:t>and M</w:t>
      </w:r>
      <w:r w:rsidR="006F0ED9">
        <w:rPr>
          <w:rFonts w:ascii="Times New Roman" w:hAnsi="Times New Roman" w:cs="Times New Roman"/>
          <w:lang w:val="en-US"/>
        </w:rPr>
        <w:t>ass spectroscopy have been carried out for</w:t>
      </w:r>
      <w:r w:rsidR="00FA60F2">
        <w:rPr>
          <w:rFonts w:ascii="Times New Roman" w:hAnsi="Times New Roman" w:cs="Times New Roman"/>
          <w:lang w:val="en-US"/>
        </w:rPr>
        <w:t xml:space="preserve"> </w:t>
      </w:r>
      <w:r w:rsidR="006F0ED9">
        <w:rPr>
          <w:rFonts w:ascii="Times New Roman" w:hAnsi="Times New Roman" w:cs="Times New Roman"/>
          <w:lang w:val="en-US"/>
        </w:rPr>
        <w:t xml:space="preserve">every </w:t>
      </w:r>
      <w:r w:rsidR="00FA60F2">
        <w:rPr>
          <w:rFonts w:ascii="Times New Roman" w:hAnsi="Times New Roman" w:cs="Times New Roman"/>
          <w:lang w:val="en-US"/>
        </w:rPr>
        <w:t>compound</w:t>
      </w:r>
      <w:r w:rsidR="006F0ED9">
        <w:rPr>
          <w:rFonts w:ascii="Times New Roman" w:hAnsi="Times New Roman" w:cs="Times New Roman"/>
          <w:lang w:val="en-US"/>
        </w:rPr>
        <w:t xml:space="preserve"> and compared with the ones previously reported in literature </w:t>
      </w:r>
      <w:r w:rsidR="006F0ED9">
        <w:rPr>
          <w:rFonts w:ascii="Times New Roman" w:hAnsi="Times New Roman" w:cs="Times New Roman"/>
          <w:b/>
          <w:bCs/>
          <w:lang w:val="en-US"/>
        </w:rPr>
        <w:t>3a-d,</w:t>
      </w:r>
      <w:sdt>
        <w:sdtPr>
          <w:rPr>
            <w:rFonts w:ascii="Times New Roman" w:hAnsi="Times New Roman" w:cs="Times New Roman"/>
            <w:bCs/>
            <w:color w:val="000000"/>
            <w:vertAlign w:val="superscript"/>
            <w:lang w:val="en-US"/>
          </w:rPr>
          <w:tag w:val="MENDELEY_CITATION_v3_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"/>
          <w:id w:val="-1950775100"/>
          <w:placeholder>
            <w:docPart w:val="DefaultPlaceholder_-1854013440"/>
          </w:placeholder>
        </w:sdtPr>
        <w:sdtContent>
          <w:r w:rsidR="00904D62" w:rsidRPr="00904D62">
            <w:rPr>
              <w:rFonts w:ascii="Times New Roman" w:hAnsi="Times New Roman" w:cs="Times New Roman"/>
              <w:bCs/>
              <w:color w:val="000000"/>
              <w:vertAlign w:val="superscript"/>
              <w:lang w:val="en-US"/>
            </w:rPr>
            <w:t>3</w:t>
          </w:r>
        </w:sdtContent>
      </w:sdt>
      <w:r w:rsidR="006F0ED9">
        <w:rPr>
          <w:rFonts w:ascii="Times New Roman" w:hAnsi="Times New Roman" w:cs="Times New Roman"/>
          <w:bCs/>
          <w:color w:val="000000"/>
          <w:lang w:val="en-US"/>
        </w:rPr>
        <w:t xml:space="preserve"> </w:t>
      </w:r>
      <w:r w:rsidR="00EB21FA" w:rsidRPr="00EB21FA">
        <w:rPr>
          <w:rFonts w:ascii="Times New Roman" w:hAnsi="Times New Roman" w:cs="Times New Roman"/>
          <w:b/>
          <w:color w:val="000000"/>
          <w:lang w:val="en-US"/>
        </w:rPr>
        <w:t>3e-g</w:t>
      </w:r>
      <w:r w:rsidR="00EB21FA">
        <w:rPr>
          <w:rFonts w:ascii="Times New Roman" w:hAnsi="Times New Roman" w:cs="Times New Roman"/>
          <w:lang w:val="en-US"/>
        </w:rPr>
        <w:t xml:space="preserve">, </w:t>
      </w:r>
      <w:r w:rsidR="00EB21FA" w:rsidRPr="00EB21FA">
        <w:rPr>
          <w:rFonts w:ascii="Times New Roman" w:hAnsi="Times New Roman" w:cs="Times New Roman"/>
          <w:b/>
          <w:bCs/>
          <w:lang w:val="en-US"/>
        </w:rPr>
        <w:t>j</w:t>
      </w:r>
      <w:r w:rsidR="00EB21FA">
        <w:rPr>
          <w:rFonts w:ascii="Times New Roman" w:hAnsi="Times New Roman" w:cs="Times New Roman"/>
          <w:lang w:val="en-US"/>
        </w:rPr>
        <w:t xml:space="preserve">, </w:t>
      </w:r>
      <w:r w:rsidR="00EB21FA" w:rsidRPr="00EB21FA">
        <w:rPr>
          <w:rFonts w:ascii="Times New Roman" w:hAnsi="Times New Roman" w:cs="Times New Roman"/>
          <w:b/>
          <w:bCs/>
          <w:lang w:val="en-US"/>
        </w:rPr>
        <w:t>l</w:t>
      </w:r>
      <w:r w:rsidR="00EB21FA">
        <w:rPr>
          <w:rFonts w:ascii="Times New Roman" w:hAnsi="Times New Roman" w:cs="Times New Roman"/>
          <w:lang w:val="en-US"/>
        </w:rPr>
        <w:t>,</w:t>
      </w:r>
      <w:sdt>
        <w:sdtPr>
          <w:rPr>
            <w:rFonts w:ascii="Times New Roman" w:hAnsi="Times New Roman" w:cs="Times New Roman"/>
            <w:bCs/>
            <w:color w:val="000000"/>
            <w:vertAlign w:val="superscript"/>
            <w:lang w:val="en-US"/>
          </w:rPr>
          <w:tag w:val="MENDELEY_CITATION_v3_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"/>
          <w:id w:val="213774426"/>
          <w:placeholder>
            <w:docPart w:val="DefaultPlaceholder_-1854013440"/>
          </w:placeholder>
        </w:sdtPr>
        <w:sdtContent>
          <w:r w:rsidR="00904D62" w:rsidRPr="00904D62">
            <w:rPr>
              <w:rFonts w:ascii="Times New Roman" w:hAnsi="Times New Roman" w:cs="Times New Roman"/>
              <w:bCs/>
              <w:color w:val="000000"/>
              <w:vertAlign w:val="superscript"/>
              <w:lang w:val="en-US"/>
            </w:rPr>
            <w:t>4</w:t>
          </w:r>
        </w:sdtContent>
      </w:sdt>
      <w:r w:rsidR="00FA60F2">
        <w:rPr>
          <w:rFonts w:ascii="Times New Roman" w:hAnsi="Times New Roman" w:cs="Times New Roman"/>
          <w:lang w:val="en-US"/>
        </w:rPr>
        <w:t xml:space="preserve"> </w:t>
      </w:r>
      <w:r w:rsidR="00EB21FA" w:rsidRPr="00EB21FA">
        <w:rPr>
          <w:rFonts w:ascii="Times New Roman" w:hAnsi="Times New Roman" w:cs="Times New Roman"/>
          <w:b/>
          <w:bCs/>
          <w:lang w:val="en-US"/>
        </w:rPr>
        <w:t>3i</w:t>
      </w:r>
      <w:r w:rsidR="00EB21FA">
        <w:rPr>
          <w:rFonts w:ascii="Times New Roman" w:hAnsi="Times New Roman" w:cs="Times New Roman"/>
          <w:lang w:val="en-US"/>
        </w:rPr>
        <w:t xml:space="preserve">, </w:t>
      </w:r>
      <w:r w:rsidR="00EB21FA" w:rsidRPr="00EB21FA">
        <w:rPr>
          <w:rFonts w:ascii="Times New Roman" w:hAnsi="Times New Roman" w:cs="Times New Roman"/>
          <w:b/>
          <w:bCs/>
          <w:lang w:val="en-US"/>
        </w:rPr>
        <w:t>m</w:t>
      </w:r>
      <w:r w:rsidR="00EB21FA">
        <w:rPr>
          <w:rFonts w:ascii="Times New Roman" w:hAnsi="Times New Roman" w:cs="Times New Roman"/>
          <w:lang w:val="en-US"/>
        </w:rPr>
        <w:t>,</w:t>
      </w:r>
      <w:sdt>
        <w:sdtPr>
          <w:rPr>
            <w:rFonts w:ascii="Times New Roman" w:hAnsi="Times New Roman" w:cs="Times New Roman"/>
            <w:color w:val="000000"/>
            <w:vertAlign w:val="superscript"/>
            <w:lang w:val="en-US"/>
          </w:rPr>
          <w:tag w:val="MENDELEY_CITATION_v3_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"/>
          <w:id w:val="991911225"/>
          <w:placeholder>
            <w:docPart w:val="DefaultPlaceholder_-1854013440"/>
          </w:placeholder>
        </w:sdtPr>
        <w:sdtContent>
          <w:r w:rsidR="00904D62" w:rsidRPr="00904D62">
            <w:rPr>
              <w:rFonts w:ascii="Times New Roman" w:hAnsi="Times New Roman" w:cs="Times New Roman"/>
              <w:color w:val="000000"/>
              <w:vertAlign w:val="superscript"/>
              <w:lang w:val="en-US"/>
            </w:rPr>
            <w:t>5</w:t>
          </w:r>
        </w:sdtContent>
      </w:sdt>
      <w:r w:rsidR="005A2D61">
        <w:rPr>
          <w:rFonts w:ascii="Times New Roman" w:hAnsi="Times New Roman" w:cs="Times New Roman"/>
          <w:lang w:val="en-US"/>
        </w:rPr>
        <w:t xml:space="preserve"> </w:t>
      </w:r>
      <w:r w:rsidR="005A2D61">
        <w:rPr>
          <w:rFonts w:ascii="Times New Roman" w:hAnsi="Times New Roman" w:cs="Times New Roman"/>
          <w:b/>
          <w:bCs/>
          <w:lang w:val="en-US"/>
        </w:rPr>
        <w:t>3s</w:t>
      </w:r>
      <w:r w:rsidR="005A2D61">
        <w:rPr>
          <w:rFonts w:ascii="Times New Roman" w:hAnsi="Times New Roman" w:cs="Times New Roman"/>
          <w:lang w:val="en-US"/>
        </w:rPr>
        <w:t>,</w:t>
      </w:r>
      <w:sdt>
        <w:sdtPr>
          <w:rPr>
            <w:rFonts w:ascii="Times New Roman" w:hAnsi="Times New Roman" w:cs="Times New Roman"/>
            <w:color w:val="000000"/>
            <w:vertAlign w:val="superscript"/>
            <w:lang w:val="en-US"/>
          </w:rPr>
          <w:tag w:val="MENDELEY_CITATION_v3_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"/>
          <w:id w:val="1581261306"/>
          <w:placeholder>
            <w:docPart w:val="DefaultPlaceholder_-1854013440"/>
          </w:placeholder>
        </w:sdtPr>
        <w:sdtContent>
          <w:r w:rsidR="00904D62" w:rsidRPr="00904D62">
            <w:rPr>
              <w:rFonts w:ascii="Times New Roman" w:hAnsi="Times New Roman" w:cs="Times New Roman"/>
              <w:color w:val="000000"/>
              <w:vertAlign w:val="superscript"/>
              <w:lang w:val="en-US"/>
            </w:rPr>
            <w:t>6</w:t>
          </w:r>
        </w:sdtContent>
      </w:sdt>
      <w:r w:rsidR="005A2D61">
        <w:rPr>
          <w:rFonts w:ascii="Times New Roman" w:hAnsi="Times New Roman" w:cs="Times New Roman"/>
          <w:color w:val="000000"/>
          <w:lang w:val="en-US"/>
        </w:rPr>
        <w:t xml:space="preserve"> </w:t>
      </w:r>
      <w:r w:rsidR="005A2D61" w:rsidRPr="005A2D61">
        <w:rPr>
          <w:rFonts w:ascii="Times New Roman" w:hAnsi="Times New Roman" w:cs="Times New Roman"/>
          <w:b/>
          <w:bCs/>
          <w:color w:val="000000"/>
          <w:lang w:val="en-US"/>
        </w:rPr>
        <w:t>3t</w:t>
      </w:r>
      <w:r w:rsidR="005A2D61">
        <w:rPr>
          <w:rFonts w:ascii="Times New Roman" w:hAnsi="Times New Roman" w:cs="Times New Roman"/>
          <w:color w:val="000000"/>
          <w:lang w:val="en-US"/>
        </w:rPr>
        <w:t>,</w:t>
      </w:r>
      <w:sdt>
        <w:sdtPr>
          <w:rPr>
            <w:rFonts w:ascii="Times New Roman" w:hAnsi="Times New Roman" w:cs="Times New Roman"/>
            <w:bCs/>
            <w:color w:val="000000"/>
            <w:vertAlign w:val="superscript"/>
            <w:lang w:val="en-US"/>
          </w:rPr>
          <w:tag w:val="MENDELEY_CITATION_v3_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"/>
          <w:id w:val="-559327441"/>
          <w:placeholder>
            <w:docPart w:val="DefaultPlaceholder_-1854013440"/>
          </w:placeholder>
        </w:sdtPr>
        <w:sdtContent>
          <w:r w:rsidR="00904D62" w:rsidRPr="00904D62">
            <w:rPr>
              <w:rFonts w:ascii="Times New Roman" w:hAnsi="Times New Roman" w:cs="Times New Roman"/>
              <w:bCs/>
              <w:color w:val="000000"/>
              <w:vertAlign w:val="superscript"/>
              <w:lang w:val="en-US"/>
            </w:rPr>
            <w:t>7</w:t>
          </w:r>
        </w:sdtContent>
      </w:sdt>
      <w:r w:rsidR="005A2D61">
        <w:rPr>
          <w:rFonts w:ascii="Times New Roman" w:hAnsi="Times New Roman" w:cs="Times New Roman"/>
          <w:bCs/>
          <w:color w:val="000000"/>
          <w:lang w:val="en-US"/>
        </w:rPr>
        <w:t xml:space="preserve"> </w:t>
      </w:r>
      <w:r w:rsidR="005A2D61" w:rsidRPr="005A2D61">
        <w:rPr>
          <w:rFonts w:ascii="Times New Roman" w:hAnsi="Times New Roman" w:cs="Times New Roman"/>
          <w:b/>
          <w:bCs/>
          <w:color w:val="000000"/>
          <w:lang w:val="en-US"/>
        </w:rPr>
        <w:t>3</w:t>
      </w:r>
      <w:r w:rsidR="005A2D61">
        <w:rPr>
          <w:rFonts w:ascii="Times New Roman" w:hAnsi="Times New Roman" w:cs="Times New Roman"/>
          <w:b/>
          <w:bCs/>
          <w:color w:val="000000"/>
          <w:lang w:val="en-US"/>
        </w:rPr>
        <w:t>u</w:t>
      </w:r>
      <w:r w:rsidR="005A2D61">
        <w:rPr>
          <w:rFonts w:ascii="Times New Roman" w:hAnsi="Times New Roman" w:cs="Times New Roman"/>
          <w:color w:val="000000"/>
          <w:lang w:val="en-US"/>
        </w:rPr>
        <w:t>.</w:t>
      </w:r>
      <w:sdt>
        <w:sdtPr>
          <w:rPr>
            <w:rFonts w:ascii="Times New Roman" w:hAnsi="Times New Roman" w:cs="Times New Roman"/>
            <w:color w:val="000000"/>
            <w:vertAlign w:val="superscript"/>
            <w:lang w:val="en-US"/>
          </w:rPr>
          <w:tag w:val="MENDELEY_CITATION_v3_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"/>
          <w:id w:val="1639992800"/>
          <w:placeholder>
            <w:docPart w:val="DefaultPlaceholder_-1854013440"/>
          </w:placeholder>
        </w:sdtPr>
        <w:sdtContent>
          <w:r w:rsidR="00904D62" w:rsidRPr="00904D62">
            <w:rPr>
              <w:rFonts w:ascii="Times New Roman" w:hAnsi="Times New Roman" w:cs="Times New Roman"/>
              <w:color w:val="000000"/>
              <w:vertAlign w:val="superscript"/>
              <w:lang w:val="en-US"/>
            </w:rPr>
            <w:t>8</w:t>
          </w:r>
        </w:sdtContent>
      </w:sdt>
      <w:r w:rsidR="005A2D61">
        <w:rPr>
          <w:rFonts w:ascii="Times New Roman" w:hAnsi="Times New Roman" w:cs="Times New Roman"/>
          <w:color w:val="000000"/>
          <w:vertAlign w:val="superscript"/>
          <w:lang w:val="en-US"/>
        </w:rPr>
        <w:t xml:space="preserve"> </w:t>
      </w:r>
      <w:r w:rsidR="005A2D61">
        <w:rPr>
          <w:rFonts w:ascii="Times New Roman" w:hAnsi="Times New Roman" w:cs="Times New Roman"/>
          <w:color w:val="000000"/>
          <w:lang w:val="en-US"/>
        </w:rPr>
        <w:t xml:space="preserve">The spectroscopic data of the compounds not </w:t>
      </w:r>
      <w:r w:rsidR="00CB311A">
        <w:rPr>
          <w:rFonts w:ascii="Times New Roman" w:hAnsi="Times New Roman" w:cs="Times New Roman"/>
          <w:color w:val="000000"/>
          <w:lang w:val="en-US"/>
        </w:rPr>
        <w:t xml:space="preserve">described previously </w:t>
      </w:r>
      <w:r w:rsidR="00CB311A" w:rsidRPr="00CB311A">
        <w:rPr>
          <w:rFonts w:ascii="Times New Roman" w:hAnsi="Times New Roman" w:cs="Times New Roman"/>
          <w:b/>
          <w:bCs/>
          <w:color w:val="000000"/>
          <w:lang w:val="en-US"/>
        </w:rPr>
        <w:t>3h</w:t>
      </w:r>
      <w:r w:rsidR="00CB311A">
        <w:rPr>
          <w:rFonts w:ascii="Times New Roman" w:hAnsi="Times New Roman" w:cs="Times New Roman"/>
          <w:color w:val="000000"/>
          <w:lang w:val="en-US"/>
        </w:rPr>
        <w:t>-</w:t>
      </w:r>
      <w:r w:rsidR="00CB311A" w:rsidRPr="00CB311A">
        <w:rPr>
          <w:rFonts w:ascii="Times New Roman" w:hAnsi="Times New Roman" w:cs="Times New Roman"/>
          <w:b/>
          <w:bCs/>
          <w:color w:val="000000"/>
          <w:lang w:val="en-US"/>
        </w:rPr>
        <w:t>i</w:t>
      </w:r>
      <w:r w:rsidR="00CB311A">
        <w:rPr>
          <w:rFonts w:ascii="Times New Roman" w:hAnsi="Times New Roman" w:cs="Times New Roman"/>
          <w:color w:val="000000"/>
          <w:lang w:val="en-US"/>
        </w:rPr>
        <w:t xml:space="preserve">, </w:t>
      </w:r>
      <w:r w:rsidR="00CB311A" w:rsidRPr="00CB311A">
        <w:rPr>
          <w:rFonts w:ascii="Times New Roman" w:hAnsi="Times New Roman" w:cs="Times New Roman"/>
          <w:b/>
          <w:bCs/>
          <w:color w:val="000000"/>
          <w:lang w:val="en-US"/>
        </w:rPr>
        <w:t>k</w:t>
      </w:r>
      <w:r w:rsidR="00CB311A">
        <w:rPr>
          <w:rFonts w:ascii="Times New Roman" w:hAnsi="Times New Roman" w:cs="Times New Roman"/>
          <w:color w:val="000000"/>
          <w:lang w:val="en-US"/>
        </w:rPr>
        <w:t xml:space="preserve">, </w:t>
      </w:r>
      <w:r w:rsidR="00CB311A" w:rsidRPr="00CB311A">
        <w:rPr>
          <w:rFonts w:ascii="Times New Roman" w:hAnsi="Times New Roman" w:cs="Times New Roman"/>
          <w:b/>
          <w:bCs/>
          <w:color w:val="000000"/>
          <w:lang w:val="en-US"/>
        </w:rPr>
        <w:t>m</w:t>
      </w:r>
      <w:r w:rsidR="00CB311A">
        <w:rPr>
          <w:rFonts w:ascii="Times New Roman" w:hAnsi="Times New Roman" w:cs="Times New Roman"/>
          <w:color w:val="000000"/>
          <w:lang w:val="en-US"/>
        </w:rPr>
        <w:t>-</w:t>
      </w:r>
      <w:r w:rsidR="00CB311A" w:rsidRPr="00CB311A">
        <w:rPr>
          <w:rFonts w:ascii="Times New Roman" w:hAnsi="Times New Roman" w:cs="Times New Roman"/>
          <w:b/>
          <w:bCs/>
          <w:color w:val="000000"/>
          <w:lang w:val="en-US"/>
        </w:rPr>
        <w:t>r</w:t>
      </w:r>
      <w:r w:rsidR="00CB311A">
        <w:rPr>
          <w:rFonts w:ascii="Times New Roman" w:hAnsi="Times New Roman" w:cs="Times New Roman"/>
          <w:color w:val="000000"/>
          <w:lang w:val="en-US"/>
        </w:rPr>
        <w:t xml:space="preserve"> is </w:t>
      </w:r>
      <w:r w:rsidR="00CB311A">
        <w:rPr>
          <w:rFonts w:ascii="Times New Roman" w:hAnsi="Times New Roman" w:cs="Times New Roman"/>
          <w:color w:val="000000"/>
          <w:lang w:val="en-US"/>
        </w:rPr>
        <w:lastRenderedPageBreak/>
        <w:t>given below</w:t>
      </w:r>
      <w:r w:rsidR="00FC7CE2">
        <w:rPr>
          <w:rFonts w:ascii="Times New Roman" w:hAnsi="Times New Roman" w:cs="Times New Roman"/>
          <w:color w:val="000000"/>
          <w:lang w:val="en-US"/>
        </w:rPr>
        <w:t xml:space="preserve">, except </w:t>
      </w:r>
      <w:r w:rsidR="00FC7CE2" w:rsidRPr="00FC7CE2">
        <w:rPr>
          <w:rFonts w:ascii="Times New Roman" w:hAnsi="Times New Roman" w:cs="Times New Roman"/>
          <w:b/>
          <w:bCs/>
          <w:color w:val="000000"/>
          <w:lang w:val="en-US"/>
        </w:rPr>
        <w:t>3o</w:t>
      </w:r>
      <w:r w:rsidR="00FC7CE2">
        <w:rPr>
          <w:rFonts w:ascii="Times New Roman" w:hAnsi="Times New Roman" w:cs="Times New Roman"/>
          <w:color w:val="000000"/>
          <w:lang w:val="en-US"/>
        </w:rPr>
        <w:t>, which could not be isolated.</w:t>
      </w:r>
      <w:r w:rsidR="00741781">
        <w:rPr>
          <w:rFonts w:ascii="Times New Roman" w:hAnsi="Times New Roman" w:cs="Times New Roman"/>
          <w:color w:val="000000"/>
          <w:lang w:val="en-US"/>
        </w:rPr>
        <w:t xml:space="preserve"> Due to the extreme volatility of </w:t>
      </w:r>
      <w:r w:rsidR="00741781" w:rsidRPr="00741781">
        <w:rPr>
          <w:rFonts w:ascii="Times New Roman" w:hAnsi="Times New Roman" w:cs="Times New Roman"/>
          <w:b/>
          <w:bCs/>
          <w:color w:val="000000"/>
          <w:lang w:val="en-US"/>
        </w:rPr>
        <w:t>3s</w:t>
      </w:r>
      <w:r w:rsidR="00741781">
        <w:rPr>
          <w:rFonts w:ascii="Times New Roman" w:hAnsi="Times New Roman" w:cs="Times New Roman"/>
          <w:color w:val="000000"/>
          <w:lang w:val="en-US"/>
        </w:rPr>
        <w:t>, it could be only isolated with significant amounts of diethyl ether.</w:t>
      </w:r>
    </w:p>
    <w:p w14:paraId="57D82323" w14:textId="23B11882" w:rsidR="009C79B3" w:rsidRPr="00037810" w:rsidRDefault="00CE3F9B" w:rsidP="009C79B3">
      <w:pPr>
        <w:rPr>
          <w:lang w:val="en-US"/>
        </w:rPr>
      </w:pPr>
      <w:r w:rsidRPr="00CE3F9B">
        <w:rPr>
          <w:rFonts w:ascii="Times New Roman" w:hAnsi="Times New Roman" w:cs="Times New Roman"/>
          <w:b/>
          <w:bCs/>
          <w:lang w:val="en-US"/>
        </w:rPr>
        <w:t>3-(4-(tert-butyl)benzyl)-2,5-dimethylpyrazine</w:t>
      </w:r>
      <w:r>
        <w:rPr>
          <w:rFonts w:ascii="Times New Roman" w:hAnsi="Times New Roman" w:cs="Times New Roman"/>
          <w:b/>
          <w:bCs/>
          <w:lang w:val="en-US"/>
        </w:rPr>
        <w:t xml:space="preserve"> </w:t>
      </w:r>
      <w:r w:rsidR="009C79B3" w:rsidRPr="00037810">
        <w:rPr>
          <w:rFonts w:ascii="Times New Roman" w:hAnsi="Times New Roman" w:cs="Times New Roman"/>
          <w:lang w:val="en-US"/>
        </w:rPr>
        <w:t>(</w:t>
      </w:r>
      <w:r w:rsidR="00612258">
        <w:rPr>
          <w:rFonts w:ascii="Times New Roman" w:hAnsi="Times New Roman" w:cs="Times New Roman"/>
          <w:b/>
          <w:bCs/>
          <w:lang w:val="en-US"/>
        </w:rPr>
        <w:t>3h)</w:t>
      </w:r>
      <w:r w:rsidR="009C79B3" w:rsidRPr="00037810">
        <w:rPr>
          <w:rFonts w:ascii="Times New Roman" w:hAnsi="Times New Roman" w:cs="Times New Roman"/>
          <w:b/>
          <w:bCs/>
          <w:lang w:val="en-US"/>
        </w:rPr>
        <w:t>:</w:t>
      </w:r>
      <w:r w:rsidR="009C79B3" w:rsidRPr="00037810">
        <w:rPr>
          <w:rFonts w:ascii="Times New Roman" w:hAnsi="Times New Roman" w:cs="Times New Roman"/>
          <w:lang w:val="en-US"/>
        </w:rPr>
        <w:t xml:space="preserve"> </w:t>
      </w:r>
      <w:r w:rsidR="00CC035E">
        <w:rPr>
          <w:rFonts w:ascii="Times New Roman" w:hAnsi="Times New Roman" w:cs="Times New Roman"/>
          <w:lang w:val="en-US"/>
        </w:rPr>
        <w:t>bright</w:t>
      </w:r>
      <w:r w:rsidR="009C79B3" w:rsidRPr="00037810">
        <w:rPr>
          <w:rFonts w:ascii="Times New Roman" w:hAnsi="Times New Roman" w:cs="Times New Roman"/>
          <w:lang w:val="en-US"/>
        </w:rPr>
        <w:t xml:space="preserve"> yellow oil. </w:t>
      </w:r>
      <w:r w:rsidR="009C79B3" w:rsidRPr="00037810">
        <w:rPr>
          <w:rFonts w:ascii="Times New Roman" w:hAnsi="Times New Roman" w:cs="Times New Roman"/>
          <w:vertAlign w:val="superscript"/>
          <w:lang w:val="en-US"/>
        </w:rPr>
        <w:t>1</w:t>
      </w:r>
      <w:r w:rsidR="009C79B3" w:rsidRPr="00037810">
        <w:rPr>
          <w:rFonts w:ascii="Times New Roman" w:hAnsi="Times New Roman" w:cs="Times New Roman"/>
          <w:lang w:val="en-US"/>
        </w:rPr>
        <w:t>H-NMR (</w:t>
      </w:r>
      <w:r w:rsidR="00663FE7">
        <w:rPr>
          <w:rFonts w:ascii="Times New Roman" w:hAnsi="Times New Roman" w:cs="Times New Roman"/>
          <w:lang w:val="en-US"/>
        </w:rPr>
        <w:t>4</w:t>
      </w:r>
      <w:r w:rsidR="009C79B3" w:rsidRPr="00037810">
        <w:rPr>
          <w:rFonts w:ascii="Times New Roman" w:hAnsi="Times New Roman" w:cs="Times New Roman"/>
          <w:lang w:val="en-US"/>
        </w:rPr>
        <w:t>00 MHz, CDCl</w:t>
      </w:r>
      <w:r w:rsidR="009C79B3" w:rsidRPr="00037810">
        <w:rPr>
          <w:rFonts w:ascii="Times New Roman" w:hAnsi="Times New Roman" w:cs="Times New Roman"/>
          <w:vertAlign w:val="subscript"/>
          <w:lang w:val="en-US"/>
        </w:rPr>
        <w:t>3</w:t>
      </w:r>
      <w:r w:rsidR="009C79B3" w:rsidRPr="00037810">
        <w:rPr>
          <w:rFonts w:ascii="Times New Roman" w:hAnsi="Times New Roman" w:cs="Times New Roman"/>
          <w:lang w:val="en-US"/>
        </w:rPr>
        <w:t xml:space="preserve">): δ </w:t>
      </w:r>
      <w:r w:rsidR="00663FE7">
        <w:rPr>
          <w:rFonts w:ascii="Times New Roman" w:hAnsi="Times New Roman" w:cs="Times New Roman"/>
          <w:lang w:val="en-US"/>
        </w:rPr>
        <w:t>8</w:t>
      </w:r>
      <w:r w:rsidR="009C79B3" w:rsidRPr="00037810">
        <w:rPr>
          <w:rFonts w:ascii="Times New Roman" w:hAnsi="Times New Roman" w:cs="Times New Roman"/>
          <w:lang w:val="en-US"/>
        </w:rPr>
        <w:t>.</w:t>
      </w:r>
      <w:r w:rsidR="0012762E">
        <w:rPr>
          <w:rFonts w:ascii="Times New Roman" w:hAnsi="Times New Roman" w:cs="Times New Roman"/>
          <w:lang w:val="en-US"/>
        </w:rPr>
        <w:t>20</w:t>
      </w:r>
      <w:r w:rsidR="009C79B3" w:rsidRPr="00037810">
        <w:rPr>
          <w:rFonts w:ascii="Times New Roman" w:hAnsi="Times New Roman" w:cs="Times New Roman"/>
          <w:lang w:val="en-US"/>
        </w:rPr>
        <w:t xml:space="preserve"> (</w:t>
      </w:r>
      <w:r w:rsidR="00663FE7">
        <w:rPr>
          <w:rFonts w:ascii="Times New Roman" w:hAnsi="Times New Roman" w:cs="Times New Roman"/>
          <w:lang w:val="en-US"/>
        </w:rPr>
        <w:t>s</w:t>
      </w:r>
      <w:r w:rsidR="009C79B3" w:rsidRPr="00037810">
        <w:rPr>
          <w:rFonts w:ascii="Times New Roman" w:hAnsi="Times New Roman" w:cs="Times New Roman"/>
          <w:lang w:val="en-US"/>
        </w:rPr>
        <w:t xml:space="preserve">, </w:t>
      </w:r>
      <w:r w:rsidR="00663FE7">
        <w:rPr>
          <w:rFonts w:ascii="Times New Roman" w:hAnsi="Times New Roman" w:cs="Times New Roman"/>
          <w:lang w:val="en-US"/>
        </w:rPr>
        <w:t>1</w:t>
      </w:r>
      <w:r w:rsidR="009C79B3" w:rsidRPr="00037810">
        <w:rPr>
          <w:rFonts w:ascii="Times New Roman" w:hAnsi="Times New Roman" w:cs="Times New Roman"/>
          <w:lang w:val="en-US"/>
        </w:rPr>
        <w:t xml:space="preserve"> H), </w:t>
      </w:r>
      <w:r w:rsidR="0012762E">
        <w:rPr>
          <w:rFonts w:ascii="Times New Roman" w:hAnsi="Times New Roman" w:cs="Times New Roman"/>
          <w:lang w:val="en-US"/>
        </w:rPr>
        <w:t>7.31-7.25</w:t>
      </w:r>
      <w:r w:rsidR="009C79B3" w:rsidRPr="00037810">
        <w:rPr>
          <w:rFonts w:ascii="Times New Roman" w:hAnsi="Times New Roman" w:cs="Times New Roman"/>
          <w:lang w:val="en-US"/>
        </w:rPr>
        <w:t xml:space="preserve"> (</w:t>
      </w:r>
      <w:r w:rsidR="0012762E">
        <w:rPr>
          <w:rFonts w:ascii="Times New Roman" w:hAnsi="Times New Roman" w:cs="Times New Roman"/>
          <w:lang w:val="en-US"/>
        </w:rPr>
        <w:t>m</w:t>
      </w:r>
      <w:r w:rsidR="009C79B3" w:rsidRPr="00037810">
        <w:rPr>
          <w:rFonts w:ascii="Times New Roman" w:hAnsi="Times New Roman" w:cs="Times New Roman"/>
          <w:lang w:val="en-US"/>
        </w:rPr>
        <w:t xml:space="preserve">, </w:t>
      </w:r>
      <w:r w:rsidR="0012762E">
        <w:rPr>
          <w:rFonts w:ascii="Times New Roman" w:hAnsi="Times New Roman" w:cs="Times New Roman"/>
          <w:lang w:val="en-US"/>
        </w:rPr>
        <w:t>2</w:t>
      </w:r>
      <w:r w:rsidR="009C79B3" w:rsidRPr="00037810">
        <w:rPr>
          <w:rFonts w:ascii="Times New Roman" w:hAnsi="Times New Roman" w:cs="Times New Roman"/>
          <w:lang w:val="en-US"/>
        </w:rPr>
        <w:t xml:space="preserve"> H), </w:t>
      </w:r>
      <w:r w:rsidR="0012762E">
        <w:rPr>
          <w:rFonts w:ascii="Times New Roman" w:hAnsi="Times New Roman" w:cs="Times New Roman"/>
          <w:lang w:val="en-US"/>
        </w:rPr>
        <w:t>7</w:t>
      </w:r>
      <w:r w:rsidR="00663FE7">
        <w:rPr>
          <w:rFonts w:ascii="Times New Roman" w:hAnsi="Times New Roman" w:cs="Times New Roman"/>
          <w:lang w:val="en-US"/>
        </w:rPr>
        <w:t>.</w:t>
      </w:r>
      <w:r w:rsidR="0012762E">
        <w:rPr>
          <w:rFonts w:ascii="Times New Roman" w:hAnsi="Times New Roman" w:cs="Times New Roman"/>
          <w:lang w:val="en-US"/>
        </w:rPr>
        <w:t>14-7.09</w:t>
      </w:r>
      <w:r w:rsidR="009C79B3" w:rsidRPr="00037810">
        <w:rPr>
          <w:rFonts w:ascii="Times New Roman" w:hAnsi="Times New Roman" w:cs="Times New Roman"/>
          <w:lang w:val="en-US"/>
        </w:rPr>
        <w:t xml:space="preserve"> (</w:t>
      </w:r>
      <w:r w:rsidR="0012762E">
        <w:rPr>
          <w:rFonts w:ascii="Times New Roman" w:hAnsi="Times New Roman" w:cs="Times New Roman"/>
          <w:lang w:val="en-US"/>
        </w:rPr>
        <w:t>m</w:t>
      </w:r>
      <w:r w:rsidR="009C79B3" w:rsidRPr="00037810">
        <w:rPr>
          <w:rFonts w:ascii="Times New Roman" w:hAnsi="Times New Roman" w:cs="Times New Roman"/>
          <w:iCs/>
          <w:lang w:val="en-US"/>
        </w:rPr>
        <w:t xml:space="preserve">, </w:t>
      </w:r>
      <w:r w:rsidR="0012762E">
        <w:rPr>
          <w:rFonts w:ascii="Times New Roman" w:hAnsi="Times New Roman" w:cs="Times New Roman"/>
          <w:lang w:val="en-US"/>
        </w:rPr>
        <w:t>2</w:t>
      </w:r>
      <w:r w:rsidR="009C79B3" w:rsidRPr="00037810">
        <w:rPr>
          <w:rFonts w:ascii="Times New Roman" w:hAnsi="Times New Roman" w:cs="Times New Roman"/>
          <w:lang w:val="en-US"/>
        </w:rPr>
        <w:t xml:space="preserve"> H), </w:t>
      </w:r>
      <w:r w:rsidR="0012762E">
        <w:rPr>
          <w:rFonts w:ascii="Times New Roman" w:hAnsi="Times New Roman" w:cs="Times New Roman"/>
          <w:lang w:val="en-US"/>
        </w:rPr>
        <w:t>4</w:t>
      </w:r>
      <w:r w:rsidR="009C79B3" w:rsidRPr="00037810">
        <w:rPr>
          <w:rFonts w:ascii="Times New Roman" w:hAnsi="Times New Roman" w:cs="Times New Roman"/>
          <w:lang w:val="en-US"/>
        </w:rPr>
        <w:t>.</w:t>
      </w:r>
      <w:r w:rsidR="0012762E">
        <w:rPr>
          <w:rFonts w:ascii="Times New Roman" w:hAnsi="Times New Roman" w:cs="Times New Roman"/>
          <w:lang w:val="en-US"/>
        </w:rPr>
        <w:t>13</w:t>
      </w:r>
      <w:r w:rsidR="009C79B3" w:rsidRPr="00037810">
        <w:rPr>
          <w:rFonts w:ascii="Times New Roman" w:hAnsi="Times New Roman" w:cs="Times New Roman"/>
          <w:lang w:val="en-US"/>
        </w:rPr>
        <w:t xml:space="preserve"> (</w:t>
      </w:r>
      <w:r w:rsidR="00663FE7">
        <w:rPr>
          <w:rFonts w:ascii="Times New Roman" w:hAnsi="Times New Roman" w:cs="Times New Roman"/>
          <w:lang w:val="en-US"/>
        </w:rPr>
        <w:t>s</w:t>
      </w:r>
      <w:r w:rsidR="009C79B3" w:rsidRPr="00037810">
        <w:rPr>
          <w:rFonts w:ascii="Times New Roman" w:hAnsi="Times New Roman" w:cs="Times New Roman"/>
          <w:iCs/>
          <w:lang w:val="en-US"/>
        </w:rPr>
        <w:t>,</w:t>
      </w:r>
      <w:r w:rsidR="009C79B3" w:rsidRPr="00037810">
        <w:rPr>
          <w:rFonts w:ascii="Times New Roman" w:hAnsi="Times New Roman" w:cs="Times New Roman"/>
          <w:lang w:val="en-US"/>
        </w:rPr>
        <w:t xml:space="preserve"> </w:t>
      </w:r>
      <w:r w:rsidR="0012762E">
        <w:rPr>
          <w:rFonts w:ascii="Times New Roman" w:hAnsi="Times New Roman" w:cs="Times New Roman"/>
          <w:lang w:val="en-US"/>
        </w:rPr>
        <w:t>2</w:t>
      </w:r>
      <w:r w:rsidR="009C79B3" w:rsidRPr="00037810">
        <w:rPr>
          <w:rFonts w:ascii="Times New Roman" w:hAnsi="Times New Roman" w:cs="Times New Roman"/>
          <w:lang w:val="en-US"/>
        </w:rPr>
        <w:t xml:space="preserve"> H)</w:t>
      </w:r>
      <w:r w:rsidR="0012762E">
        <w:rPr>
          <w:rFonts w:ascii="Times New Roman" w:hAnsi="Times New Roman" w:cs="Times New Roman"/>
          <w:lang w:val="en-US"/>
        </w:rPr>
        <w:t>, 2</w:t>
      </w:r>
      <w:r w:rsidR="0012762E" w:rsidRPr="00037810">
        <w:rPr>
          <w:rFonts w:ascii="Times New Roman" w:hAnsi="Times New Roman" w:cs="Times New Roman"/>
          <w:lang w:val="en-US"/>
        </w:rPr>
        <w:t>.</w:t>
      </w:r>
      <w:r w:rsidR="0012762E">
        <w:rPr>
          <w:rFonts w:ascii="Times New Roman" w:hAnsi="Times New Roman" w:cs="Times New Roman"/>
          <w:lang w:val="en-US"/>
        </w:rPr>
        <w:t>53</w:t>
      </w:r>
      <w:r w:rsidR="0012762E" w:rsidRPr="00037810">
        <w:rPr>
          <w:rFonts w:ascii="Times New Roman" w:hAnsi="Times New Roman" w:cs="Times New Roman"/>
          <w:lang w:val="en-US"/>
        </w:rPr>
        <w:t xml:space="preserve"> (</w:t>
      </w:r>
      <w:r w:rsidR="0012762E">
        <w:rPr>
          <w:rFonts w:ascii="Times New Roman" w:hAnsi="Times New Roman" w:cs="Times New Roman"/>
          <w:lang w:val="en-US"/>
        </w:rPr>
        <w:t>s</w:t>
      </w:r>
      <w:r w:rsidR="0012762E" w:rsidRPr="00037810">
        <w:rPr>
          <w:rFonts w:ascii="Times New Roman" w:hAnsi="Times New Roman" w:cs="Times New Roman"/>
          <w:iCs/>
          <w:lang w:val="en-US"/>
        </w:rPr>
        <w:t>,</w:t>
      </w:r>
      <w:r w:rsidR="0012762E" w:rsidRPr="00037810">
        <w:rPr>
          <w:rFonts w:ascii="Times New Roman" w:hAnsi="Times New Roman" w:cs="Times New Roman"/>
          <w:lang w:val="en-US"/>
        </w:rPr>
        <w:t xml:space="preserve"> </w:t>
      </w:r>
      <w:r w:rsidR="0012762E">
        <w:rPr>
          <w:rFonts w:ascii="Times New Roman" w:hAnsi="Times New Roman" w:cs="Times New Roman"/>
          <w:lang w:val="en-US"/>
        </w:rPr>
        <w:t>3</w:t>
      </w:r>
      <w:r w:rsidR="0012762E" w:rsidRPr="00037810">
        <w:rPr>
          <w:rFonts w:ascii="Times New Roman" w:hAnsi="Times New Roman" w:cs="Times New Roman"/>
          <w:lang w:val="en-US"/>
        </w:rPr>
        <w:t xml:space="preserve"> H)</w:t>
      </w:r>
      <w:r w:rsidR="0012762E">
        <w:rPr>
          <w:rFonts w:ascii="Times New Roman" w:hAnsi="Times New Roman" w:cs="Times New Roman"/>
          <w:lang w:val="en-US"/>
        </w:rPr>
        <w:t>,</w:t>
      </w:r>
      <w:r w:rsidR="0012762E" w:rsidRPr="0012762E">
        <w:rPr>
          <w:rFonts w:ascii="Times New Roman" w:hAnsi="Times New Roman" w:cs="Times New Roman"/>
          <w:lang w:val="en-US"/>
        </w:rPr>
        <w:t xml:space="preserve"> </w:t>
      </w:r>
      <w:r w:rsidR="0012762E">
        <w:rPr>
          <w:rFonts w:ascii="Times New Roman" w:hAnsi="Times New Roman" w:cs="Times New Roman"/>
          <w:lang w:val="en-US"/>
        </w:rPr>
        <w:t>2</w:t>
      </w:r>
      <w:r w:rsidR="0012762E" w:rsidRPr="00037810">
        <w:rPr>
          <w:rFonts w:ascii="Times New Roman" w:hAnsi="Times New Roman" w:cs="Times New Roman"/>
          <w:lang w:val="en-US"/>
        </w:rPr>
        <w:t>.</w:t>
      </w:r>
      <w:r w:rsidR="0012762E">
        <w:rPr>
          <w:rFonts w:ascii="Times New Roman" w:hAnsi="Times New Roman" w:cs="Times New Roman"/>
          <w:lang w:val="en-US"/>
        </w:rPr>
        <w:t>46</w:t>
      </w:r>
      <w:r w:rsidR="0012762E" w:rsidRPr="00037810">
        <w:rPr>
          <w:rFonts w:ascii="Times New Roman" w:hAnsi="Times New Roman" w:cs="Times New Roman"/>
          <w:lang w:val="en-US"/>
        </w:rPr>
        <w:t xml:space="preserve"> (</w:t>
      </w:r>
      <w:r w:rsidR="0012762E">
        <w:rPr>
          <w:rFonts w:ascii="Times New Roman" w:hAnsi="Times New Roman" w:cs="Times New Roman"/>
          <w:lang w:val="en-US"/>
        </w:rPr>
        <w:t>s</w:t>
      </w:r>
      <w:r w:rsidR="0012762E" w:rsidRPr="00037810">
        <w:rPr>
          <w:rFonts w:ascii="Times New Roman" w:hAnsi="Times New Roman" w:cs="Times New Roman"/>
          <w:iCs/>
          <w:lang w:val="en-US"/>
        </w:rPr>
        <w:t>,</w:t>
      </w:r>
      <w:r w:rsidR="0012762E" w:rsidRPr="00037810">
        <w:rPr>
          <w:rFonts w:ascii="Times New Roman" w:hAnsi="Times New Roman" w:cs="Times New Roman"/>
          <w:lang w:val="en-US"/>
        </w:rPr>
        <w:t xml:space="preserve"> </w:t>
      </w:r>
      <w:r w:rsidR="0012762E">
        <w:rPr>
          <w:rFonts w:ascii="Times New Roman" w:hAnsi="Times New Roman" w:cs="Times New Roman"/>
          <w:lang w:val="en-US"/>
        </w:rPr>
        <w:t>3</w:t>
      </w:r>
      <w:r w:rsidR="0012762E" w:rsidRPr="00037810">
        <w:rPr>
          <w:rFonts w:ascii="Times New Roman" w:hAnsi="Times New Roman" w:cs="Times New Roman"/>
          <w:lang w:val="en-US"/>
        </w:rPr>
        <w:t xml:space="preserve"> H).</w:t>
      </w:r>
      <w:r w:rsidR="0012762E" w:rsidRPr="0012762E">
        <w:rPr>
          <w:rFonts w:ascii="Times New Roman" w:hAnsi="Times New Roman" w:cs="Times New Roman"/>
          <w:lang w:val="en-US"/>
        </w:rPr>
        <w:t xml:space="preserve"> </w:t>
      </w:r>
      <w:r w:rsidR="0012762E">
        <w:rPr>
          <w:rFonts w:ascii="Times New Roman" w:hAnsi="Times New Roman" w:cs="Times New Roman"/>
          <w:lang w:val="en-US"/>
        </w:rPr>
        <w:t>1.28</w:t>
      </w:r>
      <w:r w:rsidR="0012762E" w:rsidRPr="00037810">
        <w:rPr>
          <w:rFonts w:ascii="Times New Roman" w:hAnsi="Times New Roman" w:cs="Times New Roman"/>
          <w:lang w:val="en-US"/>
        </w:rPr>
        <w:t xml:space="preserve"> (</w:t>
      </w:r>
      <w:r w:rsidR="0012762E">
        <w:rPr>
          <w:rFonts w:ascii="Times New Roman" w:hAnsi="Times New Roman" w:cs="Times New Roman"/>
          <w:lang w:val="en-US"/>
        </w:rPr>
        <w:t>s</w:t>
      </w:r>
      <w:r w:rsidR="0012762E" w:rsidRPr="00037810">
        <w:rPr>
          <w:rFonts w:ascii="Times New Roman" w:hAnsi="Times New Roman" w:cs="Times New Roman"/>
          <w:iCs/>
          <w:lang w:val="en-US"/>
        </w:rPr>
        <w:t>,</w:t>
      </w:r>
      <w:r w:rsidR="0012762E" w:rsidRPr="00037810">
        <w:rPr>
          <w:rFonts w:ascii="Times New Roman" w:hAnsi="Times New Roman" w:cs="Times New Roman"/>
          <w:lang w:val="en-US"/>
        </w:rPr>
        <w:t xml:space="preserve"> </w:t>
      </w:r>
      <w:r w:rsidR="0012762E">
        <w:rPr>
          <w:rFonts w:ascii="Times New Roman" w:hAnsi="Times New Roman" w:cs="Times New Roman"/>
          <w:lang w:val="en-US"/>
        </w:rPr>
        <w:t>9</w:t>
      </w:r>
      <w:r w:rsidR="0012762E" w:rsidRPr="00037810">
        <w:rPr>
          <w:rFonts w:ascii="Times New Roman" w:hAnsi="Times New Roman" w:cs="Times New Roman"/>
          <w:lang w:val="en-US"/>
        </w:rPr>
        <w:t xml:space="preserve"> H)</w:t>
      </w:r>
      <w:r w:rsidR="009C79B3" w:rsidRPr="00037810">
        <w:rPr>
          <w:rFonts w:ascii="Times New Roman" w:hAnsi="Times New Roman" w:cs="Times New Roman"/>
          <w:lang w:val="en-US"/>
        </w:rPr>
        <w:t xml:space="preserve">. </w:t>
      </w:r>
      <w:r w:rsidR="009C79B3" w:rsidRPr="00037810">
        <w:rPr>
          <w:rFonts w:ascii="Times New Roman" w:hAnsi="Times New Roman" w:cs="Times New Roman"/>
          <w:vertAlign w:val="superscript"/>
          <w:lang w:val="en-US"/>
        </w:rPr>
        <w:t>13</w:t>
      </w:r>
      <w:r w:rsidR="009C79B3" w:rsidRPr="00037810">
        <w:rPr>
          <w:rFonts w:ascii="Times New Roman" w:hAnsi="Times New Roman" w:cs="Times New Roman"/>
          <w:lang w:val="en-US"/>
        </w:rPr>
        <w:t>C-NMR (</w:t>
      </w:r>
      <w:r w:rsidR="00663FE7">
        <w:rPr>
          <w:rFonts w:ascii="Times New Roman" w:hAnsi="Times New Roman" w:cs="Times New Roman"/>
          <w:lang w:val="en-US"/>
        </w:rPr>
        <w:t>100</w:t>
      </w:r>
      <w:r w:rsidR="009C79B3" w:rsidRPr="00037810">
        <w:rPr>
          <w:rFonts w:ascii="Times New Roman" w:hAnsi="Times New Roman" w:cs="Times New Roman"/>
          <w:lang w:val="en-US"/>
        </w:rPr>
        <w:t xml:space="preserve"> MHz, CDCl</w:t>
      </w:r>
      <w:r w:rsidR="009C79B3" w:rsidRPr="00037810">
        <w:rPr>
          <w:rFonts w:ascii="Times New Roman" w:hAnsi="Times New Roman" w:cs="Times New Roman"/>
          <w:vertAlign w:val="subscript"/>
          <w:lang w:val="en-US"/>
        </w:rPr>
        <w:t>3</w:t>
      </w:r>
      <w:r w:rsidR="009C79B3" w:rsidRPr="00037810">
        <w:rPr>
          <w:rFonts w:ascii="Times New Roman" w:hAnsi="Times New Roman" w:cs="Times New Roman"/>
          <w:lang w:val="en-US"/>
        </w:rPr>
        <w:t>): δ 1</w:t>
      </w:r>
      <w:r w:rsidR="0012762E">
        <w:rPr>
          <w:rFonts w:ascii="Times New Roman" w:hAnsi="Times New Roman" w:cs="Times New Roman"/>
          <w:lang w:val="en-US"/>
        </w:rPr>
        <w:t>5</w:t>
      </w:r>
      <w:r w:rsidR="009C79B3" w:rsidRPr="00037810">
        <w:rPr>
          <w:rFonts w:ascii="Times New Roman" w:hAnsi="Times New Roman" w:cs="Times New Roman"/>
          <w:lang w:val="en-US"/>
        </w:rPr>
        <w:t>3.</w:t>
      </w:r>
      <w:r w:rsidR="0012762E">
        <w:rPr>
          <w:rFonts w:ascii="Times New Roman" w:hAnsi="Times New Roman" w:cs="Times New Roman"/>
          <w:lang w:val="en-US"/>
        </w:rPr>
        <w:t>3</w:t>
      </w:r>
      <w:r w:rsidR="009C79B3" w:rsidRPr="00037810">
        <w:rPr>
          <w:rFonts w:ascii="Times New Roman" w:hAnsi="Times New Roman" w:cs="Times New Roman"/>
          <w:lang w:val="en-US"/>
        </w:rPr>
        <w:t xml:space="preserve"> (C), 1</w:t>
      </w:r>
      <w:r w:rsidR="0012762E">
        <w:rPr>
          <w:rFonts w:ascii="Times New Roman" w:hAnsi="Times New Roman" w:cs="Times New Roman"/>
          <w:lang w:val="en-US"/>
        </w:rPr>
        <w:t>50</w:t>
      </w:r>
      <w:r w:rsidR="009C79B3" w:rsidRPr="00037810">
        <w:rPr>
          <w:rFonts w:ascii="Times New Roman" w:hAnsi="Times New Roman" w:cs="Times New Roman"/>
          <w:lang w:val="en-US"/>
        </w:rPr>
        <w:t>.</w:t>
      </w:r>
      <w:r w:rsidR="0012762E">
        <w:rPr>
          <w:rFonts w:ascii="Times New Roman" w:hAnsi="Times New Roman" w:cs="Times New Roman"/>
          <w:lang w:val="en-US"/>
        </w:rPr>
        <w:t>2</w:t>
      </w:r>
      <w:r w:rsidR="009C79B3" w:rsidRPr="00037810">
        <w:rPr>
          <w:rFonts w:ascii="Times New Roman" w:hAnsi="Times New Roman" w:cs="Times New Roman"/>
          <w:lang w:val="en-US"/>
        </w:rPr>
        <w:t xml:space="preserve"> (C), 1</w:t>
      </w:r>
      <w:r w:rsidR="0012762E">
        <w:rPr>
          <w:rFonts w:ascii="Times New Roman" w:hAnsi="Times New Roman" w:cs="Times New Roman"/>
          <w:lang w:val="en-US"/>
        </w:rPr>
        <w:t>49</w:t>
      </w:r>
      <w:r w:rsidR="009C79B3" w:rsidRPr="00037810">
        <w:rPr>
          <w:rFonts w:ascii="Times New Roman" w:hAnsi="Times New Roman" w:cs="Times New Roman"/>
          <w:lang w:val="en-US"/>
        </w:rPr>
        <w:t>.</w:t>
      </w:r>
      <w:r w:rsidR="0012762E">
        <w:rPr>
          <w:rFonts w:ascii="Times New Roman" w:hAnsi="Times New Roman" w:cs="Times New Roman"/>
          <w:lang w:val="en-US"/>
        </w:rPr>
        <w:t>4</w:t>
      </w:r>
      <w:r w:rsidR="009C79B3" w:rsidRPr="00037810">
        <w:rPr>
          <w:rFonts w:ascii="Times New Roman" w:hAnsi="Times New Roman" w:cs="Times New Roman"/>
          <w:lang w:val="en-US"/>
        </w:rPr>
        <w:t xml:space="preserve"> (C), </w:t>
      </w:r>
      <w:r w:rsidR="0012762E">
        <w:rPr>
          <w:rFonts w:ascii="Times New Roman" w:hAnsi="Times New Roman" w:cs="Times New Roman"/>
          <w:lang w:val="en-US"/>
        </w:rPr>
        <w:t xml:space="preserve">149.3 (C), </w:t>
      </w:r>
      <w:r w:rsidR="009C79B3" w:rsidRPr="00037810">
        <w:rPr>
          <w:rFonts w:ascii="Times New Roman" w:hAnsi="Times New Roman" w:cs="Times New Roman"/>
          <w:lang w:val="en-US"/>
        </w:rPr>
        <w:t>1</w:t>
      </w:r>
      <w:r w:rsidR="0012762E">
        <w:rPr>
          <w:rFonts w:ascii="Times New Roman" w:hAnsi="Times New Roman" w:cs="Times New Roman"/>
          <w:lang w:val="en-US"/>
        </w:rPr>
        <w:t>4</w:t>
      </w:r>
      <w:r w:rsidR="009C79B3" w:rsidRPr="00037810">
        <w:rPr>
          <w:rFonts w:ascii="Times New Roman" w:hAnsi="Times New Roman" w:cs="Times New Roman"/>
          <w:lang w:val="en-US"/>
        </w:rPr>
        <w:t>1.</w:t>
      </w:r>
      <w:r w:rsidR="0012762E">
        <w:rPr>
          <w:rFonts w:ascii="Times New Roman" w:hAnsi="Times New Roman" w:cs="Times New Roman"/>
          <w:lang w:val="en-US"/>
        </w:rPr>
        <w:t>3</w:t>
      </w:r>
      <w:r w:rsidR="009C79B3" w:rsidRPr="00037810">
        <w:rPr>
          <w:rFonts w:ascii="Times New Roman" w:hAnsi="Times New Roman" w:cs="Times New Roman"/>
          <w:lang w:val="en-US"/>
        </w:rPr>
        <w:t xml:space="preserve"> (CH), 1</w:t>
      </w:r>
      <w:r w:rsidR="0012762E">
        <w:rPr>
          <w:rFonts w:ascii="Times New Roman" w:hAnsi="Times New Roman" w:cs="Times New Roman"/>
          <w:lang w:val="en-US"/>
        </w:rPr>
        <w:t>34</w:t>
      </w:r>
      <w:r w:rsidR="009C79B3" w:rsidRPr="00037810">
        <w:rPr>
          <w:rFonts w:ascii="Times New Roman" w:hAnsi="Times New Roman" w:cs="Times New Roman"/>
          <w:lang w:val="en-US"/>
        </w:rPr>
        <w:t>.</w:t>
      </w:r>
      <w:r w:rsidR="0012762E">
        <w:rPr>
          <w:rFonts w:ascii="Times New Roman" w:hAnsi="Times New Roman" w:cs="Times New Roman"/>
          <w:lang w:val="en-US"/>
        </w:rPr>
        <w:t>9</w:t>
      </w:r>
      <w:r w:rsidR="009C79B3" w:rsidRPr="00037810">
        <w:rPr>
          <w:rFonts w:ascii="Times New Roman" w:hAnsi="Times New Roman" w:cs="Times New Roman"/>
          <w:lang w:val="en-US"/>
        </w:rPr>
        <w:t xml:space="preserve"> (C), 1</w:t>
      </w:r>
      <w:r w:rsidR="0012762E">
        <w:rPr>
          <w:rFonts w:ascii="Times New Roman" w:hAnsi="Times New Roman" w:cs="Times New Roman"/>
          <w:lang w:val="en-US"/>
        </w:rPr>
        <w:t>2</w:t>
      </w:r>
      <w:r w:rsidR="009C79B3" w:rsidRPr="00037810">
        <w:rPr>
          <w:rFonts w:ascii="Times New Roman" w:hAnsi="Times New Roman" w:cs="Times New Roman"/>
          <w:lang w:val="en-US"/>
        </w:rPr>
        <w:t>8.</w:t>
      </w:r>
      <w:r w:rsidR="0012762E">
        <w:rPr>
          <w:rFonts w:ascii="Times New Roman" w:hAnsi="Times New Roman" w:cs="Times New Roman"/>
          <w:lang w:val="en-US"/>
        </w:rPr>
        <w:t>3</w:t>
      </w:r>
      <w:r w:rsidR="009C79B3" w:rsidRPr="00037810">
        <w:rPr>
          <w:rFonts w:ascii="Times New Roman" w:hAnsi="Times New Roman" w:cs="Times New Roman"/>
          <w:lang w:val="en-US"/>
        </w:rPr>
        <w:t xml:space="preserve"> (</w:t>
      </w:r>
      <w:r w:rsidR="0012762E">
        <w:rPr>
          <w:rFonts w:ascii="Times New Roman" w:hAnsi="Times New Roman" w:cs="Times New Roman"/>
          <w:lang w:val="en-US"/>
        </w:rPr>
        <w:t>2 x</w:t>
      </w:r>
      <w:r w:rsidR="009C79B3" w:rsidRPr="00037810">
        <w:rPr>
          <w:rFonts w:ascii="Times New Roman" w:hAnsi="Times New Roman" w:cs="Times New Roman"/>
          <w:lang w:val="en-US"/>
        </w:rPr>
        <w:t xml:space="preserve"> CH), 1</w:t>
      </w:r>
      <w:r w:rsidR="0012762E">
        <w:rPr>
          <w:rFonts w:ascii="Times New Roman" w:hAnsi="Times New Roman" w:cs="Times New Roman"/>
          <w:lang w:val="en-US"/>
        </w:rPr>
        <w:t>25</w:t>
      </w:r>
      <w:r w:rsidR="009C79B3" w:rsidRPr="00037810">
        <w:rPr>
          <w:rFonts w:ascii="Times New Roman" w:hAnsi="Times New Roman" w:cs="Times New Roman"/>
          <w:lang w:val="en-US"/>
        </w:rPr>
        <w:t>.</w:t>
      </w:r>
      <w:r w:rsidR="0012762E">
        <w:rPr>
          <w:rFonts w:ascii="Times New Roman" w:hAnsi="Times New Roman" w:cs="Times New Roman"/>
          <w:lang w:val="en-US"/>
        </w:rPr>
        <w:t>4</w:t>
      </w:r>
      <w:r w:rsidR="009C79B3" w:rsidRPr="00037810">
        <w:rPr>
          <w:rFonts w:ascii="Times New Roman" w:hAnsi="Times New Roman" w:cs="Times New Roman"/>
          <w:lang w:val="en-US"/>
        </w:rPr>
        <w:t xml:space="preserve"> (</w:t>
      </w:r>
      <w:r w:rsidR="0012762E">
        <w:rPr>
          <w:rFonts w:ascii="Times New Roman" w:hAnsi="Times New Roman" w:cs="Times New Roman"/>
          <w:lang w:val="en-US"/>
        </w:rPr>
        <w:t xml:space="preserve">2 x </w:t>
      </w:r>
      <w:r w:rsidR="009C79B3" w:rsidRPr="00037810">
        <w:rPr>
          <w:rFonts w:ascii="Times New Roman" w:hAnsi="Times New Roman" w:cs="Times New Roman"/>
          <w:lang w:val="en-US"/>
        </w:rPr>
        <w:t xml:space="preserve">CH), </w:t>
      </w:r>
      <w:r w:rsidR="0012762E">
        <w:rPr>
          <w:rFonts w:ascii="Times New Roman" w:hAnsi="Times New Roman" w:cs="Times New Roman"/>
          <w:lang w:val="en-US"/>
        </w:rPr>
        <w:t>41</w:t>
      </w:r>
      <w:r w:rsidR="009C79B3" w:rsidRPr="00037810">
        <w:rPr>
          <w:rFonts w:ascii="Times New Roman" w:hAnsi="Times New Roman" w:cs="Times New Roman"/>
          <w:lang w:val="en-US"/>
        </w:rPr>
        <w:t>.</w:t>
      </w:r>
      <w:r w:rsidR="0012762E">
        <w:rPr>
          <w:rFonts w:ascii="Times New Roman" w:hAnsi="Times New Roman" w:cs="Times New Roman"/>
          <w:lang w:val="en-US"/>
        </w:rPr>
        <w:t>2</w:t>
      </w:r>
      <w:r w:rsidR="009C79B3" w:rsidRPr="00037810">
        <w:rPr>
          <w:rFonts w:ascii="Times New Roman" w:hAnsi="Times New Roman" w:cs="Times New Roman"/>
          <w:lang w:val="en-US"/>
        </w:rPr>
        <w:t xml:space="preserve"> (CH</w:t>
      </w:r>
      <w:r w:rsidR="0012762E" w:rsidRPr="0012762E">
        <w:rPr>
          <w:rFonts w:ascii="Times New Roman" w:hAnsi="Times New Roman" w:cs="Times New Roman"/>
          <w:vertAlign w:val="subscript"/>
          <w:lang w:val="en-US"/>
        </w:rPr>
        <w:t>2</w:t>
      </w:r>
      <w:r w:rsidR="009C79B3" w:rsidRPr="00037810">
        <w:rPr>
          <w:rFonts w:ascii="Times New Roman" w:hAnsi="Times New Roman" w:cs="Times New Roman"/>
          <w:lang w:val="en-US"/>
        </w:rPr>
        <w:t xml:space="preserve">), </w:t>
      </w:r>
      <w:r w:rsidR="0012762E">
        <w:rPr>
          <w:rFonts w:ascii="Times New Roman" w:hAnsi="Times New Roman" w:cs="Times New Roman"/>
          <w:lang w:val="en-US"/>
        </w:rPr>
        <w:t>34</w:t>
      </w:r>
      <w:r w:rsidR="009C79B3" w:rsidRPr="00037810">
        <w:rPr>
          <w:rFonts w:ascii="Times New Roman" w:hAnsi="Times New Roman" w:cs="Times New Roman"/>
          <w:lang w:val="en-US"/>
        </w:rPr>
        <w:t>.</w:t>
      </w:r>
      <w:r w:rsidR="0012762E">
        <w:rPr>
          <w:rFonts w:ascii="Times New Roman" w:hAnsi="Times New Roman" w:cs="Times New Roman"/>
          <w:lang w:val="en-US"/>
        </w:rPr>
        <w:t>4</w:t>
      </w:r>
      <w:r w:rsidR="009C79B3" w:rsidRPr="00037810">
        <w:rPr>
          <w:rFonts w:ascii="Times New Roman" w:hAnsi="Times New Roman" w:cs="Times New Roman"/>
          <w:lang w:val="en-US"/>
        </w:rPr>
        <w:t xml:space="preserve"> (C)</w:t>
      </w:r>
      <w:r w:rsidR="0012762E">
        <w:rPr>
          <w:rFonts w:ascii="Times New Roman" w:hAnsi="Times New Roman" w:cs="Times New Roman"/>
          <w:lang w:val="en-US"/>
        </w:rPr>
        <w:t>, 31.4 (3 x CH</w:t>
      </w:r>
      <w:r w:rsidR="0012762E" w:rsidRPr="0012762E">
        <w:rPr>
          <w:rFonts w:ascii="Times New Roman" w:hAnsi="Times New Roman" w:cs="Times New Roman"/>
          <w:vertAlign w:val="subscript"/>
          <w:lang w:val="en-US"/>
        </w:rPr>
        <w:t>3</w:t>
      </w:r>
      <w:r w:rsidR="0012762E">
        <w:rPr>
          <w:rFonts w:ascii="Times New Roman" w:hAnsi="Times New Roman" w:cs="Times New Roman"/>
          <w:lang w:val="en-US"/>
        </w:rPr>
        <w:t>), 21.5 (CH</w:t>
      </w:r>
      <w:r w:rsidR="0012762E" w:rsidRPr="0012762E">
        <w:rPr>
          <w:rFonts w:ascii="Times New Roman" w:hAnsi="Times New Roman" w:cs="Times New Roman"/>
          <w:vertAlign w:val="subscript"/>
          <w:lang w:val="en-US"/>
        </w:rPr>
        <w:t>3</w:t>
      </w:r>
      <w:r w:rsidR="0012762E">
        <w:rPr>
          <w:rFonts w:ascii="Times New Roman" w:hAnsi="Times New Roman" w:cs="Times New Roman"/>
          <w:lang w:val="en-US"/>
        </w:rPr>
        <w:t>), 21.1 (CH</w:t>
      </w:r>
      <w:r w:rsidR="0012762E" w:rsidRPr="0012762E">
        <w:rPr>
          <w:rFonts w:ascii="Times New Roman" w:hAnsi="Times New Roman" w:cs="Times New Roman"/>
          <w:vertAlign w:val="subscript"/>
          <w:lang w:val="en-US"/>
        </w:rPr>
        <w:t>3</w:t>
      </w:r>
      <w:r w:rsidR="0012762E">
        <w:rPr>
          <w:rFonts w:ascii="Times New Roman" w:hAnsi="Times New Roman" w:cs="Times New Roman"/>
          <w:lang w:val="en-US"/>
        </w:rPr>
        <w:t>)</w:t>
      </w:r>
      <w:r w:rsidR="009C79B3" w:rsidRPr="00037810">
        <w:rPr>
          <w:rFonts w:ascii="Times New Roman" w:hAnsi="Times New Roman" w:cs="Times New Roman"/>
          <w:lang w:val="en-US"/>
        </w:rPr>
        <w:t>. HRMS (ESI</w:t>
      </w:r>
      <w:r w:rsidR="009C79B3" w:rsidRPr="00037810">
        <w:rPr>
          <w:rFonts w:ascii="Times New Roman" w:hAnsi="Times New Roman" w:cs="Times New Roman"/>
          <w:vertAlign w:val="superscript"/>
          <w:lang w:val="en-US"/>
        </w:rPr>
        <w:t>+</w:t>
      </w:r>
      <w:r w:rsidR="009C79B3" w:rsidRPr="00037810">
        <w:rPr>
          <w:rFonts w:ascii="Times New Roman" w:hAnsi="Times New Roman" w:cs="Times New Roman"/>
          <w:lang w:val="en-US"/>
        </w:rPr>
        <w:t>, m/z): calcd for (C</w:t>
      </w:r>
      <w:r w:rsidR="00CC035E">
        <w:rPr>
          <w:rFonts w:ascii="Times New Roman" w:hAnsi="Times New Roman" w:cs="Times New Roman"/>
          <w:vertAlign w:val="subscript"/>
          <w:lang w:val="en-US"/>
        </w:rPr>
        <w:t>17</w:t>
      </w:r>
      <w:r w:rsidR="009C79B3" w:rsidRPr="00037810">
        <w:rPr>
          <w:rFonts w:ascii="Times New Roman" w:hAnsi="Times New Roman" w:cs="Times New Roman"/>
          <w:lang w:val="en-US"/>
        </w:rPr>
        <w:t>H</w:t>
      </w:r>
      <w:r w:rsidR="00CC035E">
        <w:rPr>
          <w:rFonts w:ascii="Times New Roman" w:hAnsi="Times New Roman" w:cs="Times New Roman"/>
          <w:vertAlign w:val="subscript"/>
          <w:lang w:val="en-US"/>
        </w:rPr>
        <w:t>23</w:t>
      </w:r>
      <w:r w:rsidR="009C79B3" w:rsidRPr="00037810">
        <w:rPr>
          <w:rFonts w:ascii="Times New Roman" w:hAnsi="Times New Roman" w:cs="Times New Roman"/>
          <w:lang w:val="en-US"/>
        </w:rPr>
        <w:t>N</w:t>
      </w:r>
      <w:r w:rsidR="00CC035E" w:rsidRPr="00CC035E">
        <w:rPr>
          <w:rFonts w:ascii="Times New Roman" w:hAnsi="Times New Roman" w:cs="Times New Roman"/>
          <w:vertAlign w:val="subscript"/>
          <w:lang w:val="en-US"/>
        </w:rPr>
        <w:t>2</w:t>
      </w:r>
      <w:r w:rsidR="009C79B3" w:rsidRPr="00037810">
        <w:rPr>
          <w:rFonts w:ascii="Times New Roman" w:hAnsi="Times New Roman" w:cs="Times New Roman"/>
          <w:lang w:val="en-US"/>
        </w:rPr>
        <w:t>)</w:t>
      </w:r>
      <w:r w:rsidR="009C79B3" w:rsidRPr="00037810">
        <w:rPr>
          <w:rFonts w:ascii="Times New Roman" w:hAnsi="Times New Roman" w:cs="Times New Roman"/>
          <w:vertAlign w:val="superscript"/>
          <w:lang w:val="en-US"/>
        </w:rPr>
        <w:t>+</w:t>
      </w:r>
      <w:r w:rsidR="009C79B3" w:rsidRPr="00037810">
        <w:rPr>
          <w:rFonts w:ascii="Times New Roman" w:hAnsi="Times New Roman" w:cs="Times New Roman"/>
          <w:lang w:val="en-US"/>
        </w:rPr>
        <w:t xml:space="preserve"> (M+H)</w:t>
      </w:r>
      <w:r w:rsidR="009C79B3" w:rsidRPr="00037810">
        <w:rPr>
          <w:rFonts w:ascii="Times New Roman" w:hAnsi="Times New Roman" w:cs="Times New Roman"/>
          <w:vertAlign w:val="superscript"/>
          <w:lang w:val="en-US"/>
        </w:rPr>
        <w:t>+</w:t>
      </w:r>
      <w:r w:rsidR="009C79B3" w:rsidRPr="00037810">
        <w:rPr>
          <w:rFonts w:ascii="Times New Roman" w:hAnsi="Times New Roman" w:cs="Times New Roman"/>
          <w:lang w:val="en-US"/>
        </w:rPr>
        <w:t xml:space="preserve">: </w:t>
      </w:r>
      <w:r w:rsidR="00CC035E">
        <w:rPr>
          <w:rFonts w:ascii="Times New Roman" w:hAnsi="Times New Roman" w:cs="Times New Roman"/>
          <w:lang w:val="en-US"/>
        </w:rPr>
        <w:t>247</w:t>
      </w:r>
      <w:r w:rsidR="009C79B3" w:rsidRPr="00037810">
        <w:rPr>
          <w:rFonts w:ascii="Times New Roman" w:hAnsi="Times New Roman" w:cs="Times New Roman"/>
          <w:lang w:val="en-US"/>
        </w:rPr>
        <w:t>.</w:t>
      </w:r>
      <w:r w:rsidR="00CC035E">
        <w:rPr>
          <w:rFonts w:ascii="Times New Roman" w:hAnsi="Times New Roman" w:cs="Times New Roman"/>
          <w:lang w:val="en-US"/>
        </w:rPr>
        <w:t>2174</w:t>
      </w:r>
      <w:r w:rsidR="009C79B3" w:rsidRPr="00037810">
        <w:rPr>
          <w:rFonts w:ascii="Times New Roman" w:hAnsi="Times New Roman" w:cs="Times New Roman"/>
          <w:lang w:val="en-US"/>
        </w:rPr>
        <w:t xml:space="preserve">; found </w:t>
      </w:r>
      <w:r w:rsidR="00CC035E">
        <w:rPr>
          <w:rFonts w:ascii="Times New Roman" w:hAnsi="Times New Roman" w:cs="Times New Roman"/>
          <w:lang w:val="en-US"/>
        </w:rPr>
        <w:t>247.2170</w:t>
      </w:r>
      <w:r w:rsidR="009C79B3" w:rsidRPr="00037810">
        <w:rPr>
          <w:rFonts w:ascii="Times New Roman" w:hAnsi="Times New Roman" w:cs="Times New Roman"/>
          <w:lang w:val="en-US"/>
        </w:rPr>
        <w:t>.</w:t>
      </w:r>
    </w:p>
    <w:p w14:paraId="1DD0CE2F" w14:textId="3889F7DD" w:rsidR="00612258" w:rsidRPr="00037810" w:rsidRDefault="00612258" w:rsidP="00612258">
      <w:pPr>
        <w:rPr>
          <w:lang w:val="en-US"/>
        </w:rPr>
      </w:pPr>
      <w:r w:rsidRPr="00612258">
        <w:rPr>
          <w:rFonts w:ascii="Times New Roman" w:hAnsi="Times New Roman" w:cs="Times New Roman"/>
          <w:b/>
          <w:bCs/>
          <w:lang w:val="en-US"/>
        </w:rPr>
        <w:t>3-(4-chlorobenzyl)-2,5-dimethylpyrazine</w:t>
      </w:r>
      <w:r>
        <w:rPr>
          <w:rFonts w:ascii="Times New Roman" w:hAnsi="Times New Roman" w:cs="Times New Roman"/>
          <w:b/>
          <w:bCs/>
          <w:lang w:val="en-US"/>
        </w:rPr>
        <w:t xml:space="preserve"> </w:t>
      </w:r>
      <w:r w:rsidRPr="00037810">
        <w:rPr>
          <w:rFonts w:ascii="Times New Roman" w:hAnsi="Times New Roman" w:cs="Times New Roman"/>
          <w:lang w:val="en-US"/>
        </w:rPr>
        <w:t>(</w:t>
      </w:r>
      <w:r>
        <w:rPr>
          <w:rFonts w:ascii="Times New Roman" w:hAnsi="Times New Roman" w:cs="Times New Roman"/>
          <w:b/>
          <w:bCs/>
          <w:lang w:val="en-US"/>
        </w:rPr>
        <w:t>3i</w:t>
      </w:r>
      <w:r w:rsidRPr="00037810">
        <w:rPr>
          <w:rFonts w:ascii="Times New Roman" w:hAnsi="Times New Roman" w:cs="Times New Roman"/>
          <w:lang w:val="en-US"/>
        </w:rPr>
        <w:t>)</w:t>
      </w:r>
      <w:r w:rsidRPr="00037810">
        <w:rPr>
          <w:rFonts w:ascii="Times New Roman" w:hAnsi="Times New Roman" w:cs="Times New Roman"/>
          <w:b/>
          <w:bCs/>
          <w:lang w:val="en-US"/>
        </w:rPr>
        <w:t>:</w:t>
      </w:r>
      <w:r w:rsidRPr="00037810">
        <w:rPr>
          <w:rFonts w:ascii="Times New Roman" w:hAnsi="Times New Roman" w:cs="Times New Roman"/>
          <w:lang w:val="en-US"/>
        </w:rPr>
        <w:t xml:space="preserve"> </w:t>
      </w:r>
      <w:r w:rsidR="00CC035E">
        <w:rPr>
          <w:rFonts w:ascii="Times New Roman" w:hAnsi="Times New Roman" w:cs="Times New Roman"/>
          <w:lang w:val="en-US"/>
        </w:rPr>
        <w:t>brown</w:t>
      </w:r>
      <w:r w:rsidRPr="00037810">
        <w:rPr>
          <w:rFonts w:ascii="Times New Roman" w:hAnsi="Times New Roman" w:cs="Times New Roman"/>
          <w:lang w:val="en-US"/>
        </w:rPr>
        <w:t xml:space="preserve"> oil. </w:t>
      </w:r>
      <w:r w:rsidR="00DD308D" w:rsidRPr="00037810">
        <w:rPr>
          <w:rFonts w:ascii="Times New Roman" w:hAnsi="Times New Roman" w:cs="Times New Roman"/>
          <w:vertAlign w:val="superscript"/>
          <w:lang w:val="en-US"/>
        </w:rPr>
        <w:t>1</w:t>
      </w:r>
      <w:r w:rsidR="00DD308D" w:rsidRPr="00037810">
        <w:rPr>
          <w:rFonts w:ascii="Times New Roman" w:hAnsi="Times New Roman" w:cs="Times New Roman"/>
          <w:lang w:val="en-US"/>
        </w:rPr>
        <w:t>H-NMR (</w:t>
      </w:r>
      <w:r w:rsidR="00DD308D">
        <w:rPr>
          <w:rFonts w:ascii="Times New Roman" w:hAnsi="Times New Roman" w:cs="Times New Roman"/>
          <w:lang w:val="en-US"/>
        </w:rPr>
        <w:t>4</w:t>
      </w:r>
      <w:r w:rsidR="00DD308D" w:rsidRPr="00037810">
        <w:rPr>
          <w:rFonts w:ascii="Times New Roman" w:hAnsi="Times New Roman" w:cs="Times New Roman"/>
          <w:lang w:val="en-US"/>
        </w:rPr>
        <w:t>00 MHz, CDCl</w:t>
      </w:r>
      <w:r w:rsidR="00DD308D" w:rsidRPr="00037810">
        <w:rPr>
          <w:rFonts w:ascii="Times New Roman" w:hAnsi="Times New Roman" w:cs="Times New Roman"/>
          <w:vertAlign w:val="subscript"/>
          <w:lang w:val="en-US"/>
        </w:rPr>
        <w:t>3</w:t>
      </w:r>
      <w:r w:rsidR="00DD308D" w:rsidRPr="00037810">
        <w:rPr>
          <w:rFonts w:ascii="Times New Roman" w:hAnsi="Times New Roman" w:cs="Times New Roman"/>
          <w:lang w:val="en-US"/>
        </w:rPr>
        <w:t xml:space="preserve">): δ </w:t>
      </w:r>
      <w:r w:rsidR="00DD308D">
        <w:rPr>
          <w:rFonts w:ascii="Times New Roman" w:hAnsi="Times New Roman" w:cs="Times New Roman"/>
          <w:lang w:val="en-US"/>
        </w:rPr>
        <w:t>8</w:t>
      </w:r>
      <w:r w:rsidR="00DD308D" w:rsidRPr="00037810">
        <w:rPr>
          <w:rFonts w:ascii="Times New Roman" w:hAnsi="Times New Roman" w:cs="Times New Roman"/>
          <w:lang w:val="en-US"/>
        </w:rPr>
        <w:t>.</w:t>
      </w:r>
      <w:r w:rsidR="00DD308D">
        <w:rPr>
          <w:rFonts w:ascii="Times New Roman" w:hAnsi="Times New Roman" w:cs="Times New Roman"/>
          <w:lang w:val="en-US"/>
        </w:rPr>
        <w:t>2</w:t>
      </w:r>
      <w:r w:rsidR="006B5112">
        <w:rPr>
          <w:rFonts w:ascii="Times New Roman" w:hAnsi="Times New Roman" w:cs="Times New Roman"/>
          <w:lang w:val="en-US"/>
        </w:rPr>
        <w:t>1</w:t>
      </w:r>
      <w:r w:rsidR="00DD308D" w:rsidRPr="00037810">
        <w:rPr>
          <w:rFonts w:ascii="Times New Roman" w:hAnsi="Times New Roman" w:cs="Times New Roman"/>
          <w:lang w:val="en-US"/>
        </w:rPr>
        <w:t xml:space="preserve"> (</w:t>
      </w:r>
      <w:r w:rsidR="00DD308D">
        <w:rPr>
          <w:rFonts w:ascii="Times New Roman" w:hAnsi="Times New Roman" w:cs="Times New Roman"/>
          <w:lang w:val="en-US"/>
        </w:rPr>
        <w:t>s</w:t>
      </w:r>
      <w:r w:rsidR="00DD308D" w:rsidRPr="00037810">
        <w:rPr>
          <w:rFonts w:ascii="Times New Roman" w:hAnsi="Times New Roman" w:cs="Times New Roman"/>
          <w:lang w:val="en-US"/>
        </w:rPr>
        <w:t xml:space="preserve">, </w:t>
      </w:r>
      <w:r w:rsidR="00DD308D">
        <w:rPr>
          <w:rFonts w:ascii="Times New Roman" w:hAnsi="Times New Roman" w:cs="Times New Roman"/>
          <w:lang w:val="en-US"/>
        </w:rPr>
        <w:t>1</w:t>
      </w:r>
      <w:r w:rsidR="00DD308D" w:rsidRPr="00037810">
        <w:rPr>
          <w:rFonts w:ascii="Times New Roman" w:hAnsi="Times New Roman" w:cs="Times New Roman"/>
          <w:lang w:val="en-US"/>
        </w:rPr>
        <w:t xml:space="preserve"> H), </w:t>
      </w:r>
      <w:r w:rsidR="00DD308D">
        <w:rPr>
          <w:rFonts w:ascii="Times New Roman" w:hAnsi="Times New Roman" w:cs="Times New Roman"/>
          <w:lang w:val="en-US"/>
        </w:rPr>
        <w:t>7.</w:t>
      </w:r>
      <w:r w:rsidR="006B5112">
        <w:rPr>
          <w:rFonts w:ascii="Times New Roman" w:hAnsi="Times New Roman" w:cs="Times New Roman"/>
          <w:lang w:val="en-US"/>
        </w:rPr>
        <w:t>24</w:t>
      </w:r>
      <w:r w:rsidR="00DD308D">
        <w:rPr>
          <w:rFonts w:ascii="Times New Roman" w:hAnsi="Times New Roman" w:cs="Times New Roman"/>
          <w:lang w:val="en-US"/>
        </w:rPr>
        <w:t>-7.2</w:t>
      </w:r>
      <w:r w:rsidR="006B5112">
        <w:rPr>
          <w:rFonts w:ascii="Times New Roman" w:hAnsi="Times New Roman" w:cs="Times New Roman"/>
          <w:lang w:val="en-US"/>
        </w:rPr>
        <w:t>0</w:t>
      </w:r>
      <w:r w:rsidR="00DD308D" w:rsidRPr="00037810">
        <w:rPr>
          <w:rFonts w:ascii="Times New Roman" w:hAnsi="Times New Roman" w:cs="Times New Roman"/>
          <w:lang w:val="en-US"/>
        </w:rPr>
        <w:t xml:space="preserve"> (</w:t>
      </w:r>
      <w:r w:rsidR="00DD308D">
        <w:rPr>
          <w:rFonts w:ascii="Times New Roman" w:hAnsi="Times New Roman" w:cs="Times New Roman"/>
          <w:lang w:val="en-US"/>
        </w:rPr>
        <w:t>m</w:t>
      </w:r>
      <w:r w:rsidR="00DD308D" w:rsidRPr="00037810">
        <w:rPr>
          <w:rFonts w:ascii="Times New Roman" w:hAnsi="Times New Roman" w:cs="Times New Roman"/>
          <w:lang w:val="en-US"/>
        </w:rPr>
        <w:t xml:space="preserve">, </w:t>
      </w:r>
      <w:r w:rsidR="00DD308D">
        <w:rPr>
          <w:rFonts w:ascii="Times New Roman" w:hAnsi="Times New Roman" w:cs="Times New Roman"/>
          <w:lang w:val="en-US"/>
        </w:rPr>
        <w:t>2</w:t>
      </w:r>
      <w:r w:rsidR="00DD308D" w:rsidRPr="00037810">
        <w:rPr>
          <w:rFonts w:ascii="Times New Roman" w:hAnsi="Times New Roman" w:cs="Times New Roman"/>
          <w:lang w:val="en-US"/>
        </w:rPr>
        <w:t xml:space="preserve"> H), </w:t>
      </w:r>
      <w:r w:rsidR="00DD308D">
        <w:rPr>
          <w:rFonts w:ascii="Times New Roman" w:hAnsi="Times New Roman" w:cs="Times New Roman"/>
          <w:lang w:val="en-US"/>
        </w:rPr>
        <w:t>7.1</w:t>
      </w:r>
      <w:r w:rsidR="006B5112">
        <w:rPr>
          <w:rFonts w:ascii="Times New Roman" w:hAnsi="Times New Roman" w:cs="Times New Roman"/>
          <w:lang w:val="en-US"/>
        </w:rPr>
        <w:t>1</w:t>
      </w:r>
      <w:r w:rsidR="00DD308D">
        <w:rPr>
          <w:rFonts w:ascii="Times New Roman" w:hAnsi="Times New Roman" w:cs="Times New Roman"/>
          <w:lang w:val="en-US"/>
        </w:rPr>
        <w:t>-7.0</w:t>
      </w:r>
      <w:r w:rsidR="006B5112">
        <w:rPr>
          <w:rFonts w:ascii="Times New Roman" w:hAnsi="Times New Roman" w:cs="Times New Roman"/>
          <w:lang w:val="en-US"/>
        </w:rPr>
        <w:t>7</w:t>
      </w:r>
      <w:r w:rsidR="00DD308D" w:rsidRPr="00037810">
        <w:rPr>
          <w:rFonts w:ascii="Times New Roman" w:hAnsi="Times New Roman" w:cs="Times New Roman"/>
          <w:lang w:val="en-US"/>
        </w:rPr>
        <w:t xml:space="preserve"> (</w:t>
      </w:r>
      <w:r w:rsidR="00DD308D">
        <w:rPr>
          <w:rFonts w:ascii="Times New Roman" w:hAnsi="Times New Roman" w:cs="Times New Roman"/>
          <w:lang w:val="en-US"/>
        </w:rPr>
        <w:t>m</w:t>
      </w:r>
      <w:r w:rsidR="00DD308D" w:rsidRPr="00037810">
        <w:rPr>
          <w:rFonts w:ascii="Times New Roman" w:hAnsi="Times New Roman" w:cs="Times New Roman"/>
          <w:iCs/>
          <w:lang w:val="en-US"/>
        </w:rPr>
        <w:t xml:space="preserve">, </w:t>
      </w:r>
      <w:r w:rsidR="00DD308D">
        <w:rPr>
          <w:rFonts w:ascii="Times New Roman" w:hAnsi="Times New Roman" w:cs="Times New Roman"/>
          <w:lang w:val="en-US"/>
        </w:rPr>
        <w:t>2</w:t>
      </w:r>
      <w:r w:rsidR="00DD308D" w:rsidRPr="00037810">
        <w:rPr>
          <w:rFonts w:ascii="Times New Roman" w:hAnsi="Times New Roman" w:cs="Times New Roman"/>
          <w:lang w:val="en-US"/>
        </w:rPr>
        <w:t xml:space="preserve"> H), </w:t>
      </w:r>
      <w:r w:rsidR="00DD308D">
        <w:rPr>
          <w:rFonts w:ascii="Times New Roman" w:hAnsi="Times New Roman" w:cs="Times New Roman"/>
          <w:lang w:val="en-US"/>
        </w:rPr>
        <w:t>4</w:t>
      </w:r>
      <w:r w:rsidR="00DD308D" w:rsidRPr="00037810">
        <w:rPr>
          <w:rFonts w:ascii="Times New Roman" w:hAnsi="Times New Roman" w:cs="Times New Roman"/>
          <w:lang w:val="en-US"/>
        </w:rPr>
        <w:t>.</w:t>
      </w:r>
      <w:r w:rsidR="00DD308D">
        <w:rPr>
          <w:rFonts w:ascii="Times New Roman" w:hAnsi="Times New Roman" w:cs="Times New Roman"/>
          <w:lang w:val="en-US"/>
        </w:rPr>
        <w:t>1</w:t>
      </w:r>
      <w:r w:rsidR="006B5112">
        <w:rPr>
          <w:rFonts w:ascii="Times New Roman" w:hAnsi="Times New Roman" w:cs="Times New Roman"/>
          <w:lang w:val="en-US"/>
        </w:rPr>
        <w:t>0</w:t>
      </w:r>
      <w:r w:rsidR="00DD308D" w:rsidRPr="00037810">
        <w:rPr>
          <w:rFonts w:ascii="Times New Roman" w:hAnsi="Times New Roman" w:cs="Times New Roman"/>
          <w:lang w:val="en-US"/>
        </w:rPr>
        <w:t xml:space="preserve"> (</w:t>
      </w:r>
      <w:r w:rsidR="00DD308D">
        <w:rPr>
          <w:rFonts w:ascii="Times New Roman" w:hAnsi="Times New Roman" w:cs="Times New Roman"/>
          <w:lang w:val="en-US"/>
        </w:rPr>
        <w:t>s</w:t>
      </w:r>
      <w:r w:rsidR="00DD308D" w:rsidRPr="00037810">
        <w:rPr>
          <w:rFonts w:ascii="Times New Roman" w:hAnsi="Times New Roman" w:cs="Times New Roman"/>
          <w:iCs/>
          <w:lang w:val="en-US"/>
        </w:rPr>
        <w:t>,</w:t>
      </w:r>
      <w:r w:rsidR="00DD308D" w:rsidRPr="00037810">
        <w:rPr>
          <w:rFonts w:ascii="Times New Roman" w:hAnsi="Times New Roman" w:cs="Times New Roman"/>
          <w:lang w:val="en-US"/>
        </w:rPr>
        <w:t xml:space="preserve"> </w:t>
      </w:r>
      <w:r w:rsidR="00DD308D">
        <w:rPr>
          <w:rFonts w:ascii="Times New Roman" w:hAnsi="Times New Roman" w:cs="Times New Roman"/>
          <w:lang w:val="en-US"/>
        </w:rPr>
        <w:t>2</w:t>
      </w:r>
      <w:r w:rsidR="00DD308D" w:rsidRPr="00037810">
        <w:rPr>
          <w:rFonts w:ascii="Times New Roman" w:hAnsi="Times New Roman" w:cs="Times New Roman"/>
          <w:lang w:val="en-US"/>
        </w:rPr>
        <w:t xml:space="preserve"> H)</w:t>
      </w:r>
      <w:r w:rsidR="00DD308D">
        <w:rPr>
          <w:rFonts w:ascii="Times New Roman" w:hAnsi="Times New Roman" w:cs="Times New Roman"/>
          <w:lang w:val="en-US"/>
        </w:rPr>
        <w:t>, 2</w:t>
      </w:r>
      <w:r w:rsidR="00DD308D" w:rsidRPr="00037810">
        <w:rPr>
          <w:rFonts w:ascii="Times New Roman" w:hAnsi="Times New Roman" w:cs="Times New Roman"/>
          <w:lang w:val="en-US"/>
        </w:rPr>
        <w:t>.</w:t>
      </w:r>
      <w:r w:rsidR="00DD308D">
        <w:rPr>
          <w:rFonts w:ascii="Times New Roman" w:hAnsi="Times New Roman" w:cs="Times New Roman"/>
          <w:lang w:val="en-US"/>
        </w:rPr>
        <w:t>5</w:t>
      </w:r>
      <w:r w:rsidR="006B5112">
        <w:rPr>
          <w:rFonts w:ascii="Times New Roman" w:hAnsi="Times New Roman" w:cs="Times New Roman"/>
          <w:lang w:val="en-US"/>
        </w:rPr>
        <w:t>1</w:t>
      </w:r>
      <w:r w:rsidR="00DD308D" w:rsidRPr="00037810">
        <w:rPr>
          <w:rFonts w:ascii="Times New Roman" w:hAnsi="Times New Roman" w:cs="Times New Roman"/>
          <w:lang w:val="en-US"/>
        </w:rPr>
        <w:t xml:space="preserve"> (</w:t>
      </w:r>
      <w:r w:rsidR="00DD308D">
        <w:rPr>
          <w:rFonts w:ascii="Times New Roman" w:hAnsi="Times New Roman" w:cs="Times New Roman"/>
          <w:lang w:val="en-US"/>
        </w:rPr>
        <w:t>s</w:t>
      </w:r>
      <w:r w:rsidR="00DD308D" w:rsidRPr="00037810">
        <w:rPr>
          <w:rFonts w:ascii="Times New Roman" w:hAnsi="Times New Roman" w:cs="Times New Roman"/>
          <w:iCs/>
          <w:lang w:val="en-US"/>
        </w:rPr>
        <w:t>,</w:t>
      </w:r>
      <w:r w:rsidR="00DD308D" w:rsidRPr="00037810">
        <w:rPr>
          <w:rFonts w:ascii="Times New Roman" w:hAnsi="Times New Roman" w:cs="Times New Roman"/>
          <w:lang w:val="en-US"/>
        </w:rPr>
        <w:t xml:space="preserve"> </w:t>
      </w:r>
      <w:r w:rsidR="00DD308D">
        <w:rPr>
          <w:rFonts w:ascii="Times New Roman" w:hAnsi="Times New Roman" w:cs="Times New Roman"/>
          <w:lang w:val="en-US"/>
        </w:rPr>
        <w:t>3</w:t>
      </w:r>
      <w:r w:rsidR="00DD308D" w:rsidRPr="00037810">
        <w:rPr>
          <w:rFonts w:ascii="Times New Roman" w:hAnsi="Times New Roman" w:cs="Times New Roman"/>
          <w:lang w:val="en-US"/>
        </w:rPr>
        <w:t xml:space="preserve"> H)</w:t>
      </w:r>
      <w:r w:rsidR="00DD308D">
        <w:rPr>
          <w:rFonts w:ascii="Times New Roman" w:hAnsi="Times New Roman" w:cs="Times New Roman"/>
          <w:lang w:val="en-US"/>
        </w:rPr>
        <w:t>,</w:t>
      </w:r>
      <w:r w:rsidR="00DD308D" w:rsidRPr="0012762E">
        <w:rPr>
          <w:rFonts w:ascii="Times New Roman" w:hAnsi="Times New Roman" w:cs="Times New Roman"/>
          <w:lang w:val="en-US"/>
        </w:rPr>
        <w:t xml:space="preserve"> </w:t>
      </w:r>
      <w:r w:rsidR="00DD308D">
        <w:rPr>
          <w:rFonts w:ascii="Times New Roman" w:hAnsi="Times New Roman" w:cs="Times New Roman"/>
          <w:lang w:val="en-US"/>
        </w:rPr>
        <w:t>2</w:t>
      </w:r>
      <w:r w:rsidR="00DD308D" w:rsidRPr="00037810">
        <w:rPr>
          <w:rFonts w:ascii="Times New Roman" w:hAnsi="Times New Roman" w:cs="Times New Roman"/>
          <w:lang w:val="en-US"/>
        </w:rPr>
        <w:t>.</w:t>
      </w:r>
      <w:r w:rsidR="00DD308D">
        <w:rPr>
          <w:rFonts w:ascii="Times New Roman" w:hAnsi="Times New Roman" w:cs="Times New Roman"/>
          <w:lang w:val="en-US"/>
        </w:rPr>
        <w:t>4</w:t>
      </w:r>
      <w:r w:rsidR="006B5112">
        <w:rPr>
          <w:rFonts w:ascii="Times New Roman" w:hAnsi="Times New Roman" w:cs="Times New Roman"/>
          <w:lang w:val="en-US"/>
        </w:rPr>
        <w:t>2</w:t>
      </w:r>
      <w:r w:rsidR="00DD308D" w:rsidRPr="00037810">
        <w:rPr>
          <w:rFonts w:ascii="Times New Roman" w:hAnsi="Times New Roman" w:cs="Times New Roman"/>
          <w:lang w:val="en-US"/>
        </w:rPr>
        <w:t xml:space="preserve"> (</w:t>
      </w:r>
      <w:r w:rsidR="00DD308D">
        <w:rPr>
          <w:rFonts w:ascii="Times New Roman" w:hAnsi="Times New Roman" w:cs="Times New Roman"/>
          <w:lang w:val="en-US"/>
        </w:rPr>
        <w:t>s</w:t>
      </w:r>
      <w:r w:rsidR="00DD308D" w:rsidRPr="00037810">
        <w:rPr>
          <w:rFonts w:ascii="Times New Roman" w:hAnsi="Times New Roman" w:cs="Times New Roman"/>
          <w:iCs/>
          <w:lang w:val="en-US"/>
        </w:rPr>
        <w:t>,</w:t>
      </w:r>
      <w:r w:rsidR="00DD308D" w:rsidRPr="00037810">
        <w:rPr>
          <w:rFonts w:ascii="Times New Roman" w:hAnsi="Times New Roman" w:cs="Times New Roman"/>
          <w:lang w:val="en-US"/>
        </w:rPr>
        <w:t xml:space="preserve"> </w:t>
      </w:r>
      <w:r w:rsidR="00DD308D">
        <w:rPr>
          <w:rFonts w:ascii="Times New Roman" w:hAnsi="Times New Roman" w:cs="Times New Roman"/>
          <w:lang w:val="en-US"/>
        </w:rPr>
        <w:t>3</w:t>
      </w:r>
      <w:r w:rsidR="00DD308D" w:rsidRPr="00037810">
        <w:rPr>
          <w:rFonts w:ascii="Times New Roman" w:hAnsi="Times New Roman" w:cs="Times New Roman"/>
          <w:lang w:val="en-US"/>
        </w:rPr>
        <w:t xml:space="preserve"> H).</w:t>
      </w:r>
      <w:r w:rsidR="00DD308D" w:rsidRPr="0012762E">
        <w:rPr>
          <w:rFonts w:ascii="Times New Roman" w:hAnsi="Times New Roman" w:cs="Times New Roman"/>
          <w:lang w:val="en-US"/>
        </w:rPr>
        <w:t xml:space="preserve"> </w:t>
      </w:r>
      <w:r w:rsidR="00DD308D">
        <w:rPr>
          <w:rFonts w:ascii="Times New Roman" w:hAnsi="Times New Roman" w:cs="Times New Roman"/>
          <w:lang w:val="en-US"/>
        </w:rPr>
        <w:t>1.28</w:t>
      </w:r>
      <w:r w:rsidR="00DD308D" w:rsidRPr="00037810">
        <w:rPr>
          <w:rFonts w:ascii="Times New Roman" w:hAnsi="Times New Roman" w:cs="Times New Roman"/>
          <w:lang w:val="en-US"/>
        </w:rPr>
        <w:t xml:space="preserve"> (</w:t>
      </w:r>
      <w:r w:rsidR="00DD308D">
        <w:rPr>
          <w:rFonts w:ascii="Times New Roman" w:hAnsi="Times New Roman" w:cs="Times New Roman"/>
          <w:lang w:val="en-US"/>
        </w:rPr>
        <w:t>s</w:t>
      </w:r>
      <w:r w:rsidR="00DD308D" w:rsidRPr="00037810">
        <w:rPr>
          <w:rFonts w:ascii="Times New Roman" w:hAnsi="Times New Roman" w:cs="Times New Roman"/>
          <w:iCs/>
          <w:lang w:val="en-US"/>
        </w:rPr>
        <w:t>,</w:t>
      </w:r>
      <w:r w:rsidR="00DD308D" w:rsidRPr="00037810">
        <w:rPr>
          <w:rFonts w:ascii="Times New Roman" w:hAnsi="Times New Roman" w:cs="Times New Roman"/>
          <w:lang w:val="en-US"/>
        </w:rPr>
        <w:t xml:space="preserve"> </w:t>
      </w:r>
      <w:r w:rsidR="00DD308D">
        <w:rPr>
          <w:rFonts w:ascii="Times New Roman" w:hAnsi="Times New Roman" w:cs="Times New Roman"/>
          <w:lang w:val="en-US"/>
        </w:rPr>
        <w:t>9</w:t>
      </w:r>
      <w:r w:rsidR="00DD308D" w:rsidRPr="00037810">
        <w:rPr>
          <w:rFonts w:ascii="Times New Roman" w:hAnsi="Times New Roman" w:cs="Times New Roman"/>
          <w:lang w:val="en-US"/>
        </w:rPr>
        <w:t xml:space="preserve"> H). </w:t>
      </w:r>
      <w:r w:rsidR="00DD308D" w:rsidRPr="00037810">
        <w:rPr>
          <w:rFonts w:ascii="Times New Roman" w:hAnsi="Times New Roman" w:cs="Times New Roman"/>
          <w:vertAlign w:val="superscript"/>
          <w:lang w:val="en-US"/>
        </w:rPr>
        <w:t>13</w:t>
      </w:r>
      <w:r w:rsidR="00DD308D" w:rsidRPr="00037810">
        <w:rPr>
          <w:rFonts w:ascii="Times New Roman" w:hAnsi="Times New Roman" w:cs="Times New Roman"/>
          <w:lang w:val="en-US"/>
        </w:rPr>
        <w:t>C-NMR (</w:t>
      </w:r>
      <w:r w:rsidR="00DD308D">
        <w:rPr>
          <w:rFonts w:ascii="Times New Roman" w:hAnsi="Times New Roman" w:cs="Times New Roman"/>
          <w:lang w:val="en-US"/>
        </w:rPr>
        <w:t>100</w:t>
      </w:r>
      <w:r w:rsidR="00DD308D" w:rsidRPr="00037810">
        <w:rPr>
          <w:rFonts w:ascii="Times New Roman" w:hAnsi="Times New Roman" w:cs="Times New Roman"/>
          <w:lang w:val="en-US"/>
        </w:rPr>
        <w:t xml:space="preserve"> MHz, CDCl</w:t>
      </w:r>
      <w:r w:rsidR="00DD308D" w:rsidRPr="00037810">
        <w:rPr>
          <w:rFonts w:ascii="Times New Roman" w:hAnsi="Times New Roman" w:cs="Times New Roman"/>
          <w:vertAlign w:val="subscript"/>
          <w:lang w:val="en-US"/>
        </w:rPr>
        <w:t>3</w:t>
      </w:r>
      <w:r w:rsidR="00DD308D" w:rsidRPr="00037810">
        <w:rPr>
          <w:rFonts w:ascii="Times New Roman" w:hAnsi="Times New Roman" w:cs="Times New Roman"/>
          <w:lang w:val="en-US"/>
        </w:rPr>
        <w:t>): δ 1</w:t>
      </w:r>
      <w:r w:rsidR="00DD308D">
        <w:rPr>
          <w:rFonts w:ascii="Times New Roman" w:hAnsi="Times New Roman" w:cs="Times New Roman"/>
          <w:lang w:val="en-US"/>
        </w:rPr>
        <w:t>5</w:t>
      </w:r>
      <w:r w:rsidR="006B5112">
        <w:rPr>
          <w:rFonts w:ascii="Times New Roman" w:hAnsi="Times New Roman" w:cs="Times New Roman"/>
          <w:lang w:val="en-US"/>
        </w:rPr>
        <w:t>2</w:t>
      </w:r>
      <w:r w:rsidR="00DD308D" w:rsidRPr="00037810">
        <w:rPr>
          <w:rFonts w:ascii="Times New Roman" w:hAnsi="Times New Roman" w:cs="Times New Roman"/>
          <w:lang w:val="en-US"/>
        </w:rPr>
        <w:t>.</w:t>
      </w:r>
      <w:r w:rsidR="006B5112">
        <w:rPr>
          <w:rFonts w:ascii="Times New Roman" w:hAnsi="Times New Roman" w:cs="Times New Roman"/>
          <w:lang w:val="en-US"/>
        </w:rPr>
        <w:t>4</w:t>
      </w:r>
      <w:r w:rsidR="00DD308D" w:rsidRPr="00037810">
        <w:rPr>
          <w:rFonts w:ascii="Times New Roman" w:hAnsi="Times New Roman" w:cs="Times New Roman"/>
          <w:lang w:val="en-US"/>
        </w:rPr>
        <w:t xml:space="preserve"> (C), 1</w:t>
      </w:r>
      <w:r w:rsidR="00DD308D">
        <w:rPr>
          <w:rFonts w:ascii="Times New Roman" w:hAnsi="Times New Roman" w:cs="Times New Roman"/>
          <w:lang w:val="en-US"/>
        </w:rPr>
        <w:t>50</w:t>
      </w:r>
      <w:r w:rsidR="00DD308D" w:rsidRPr="00037810">
        <w:rPr>
          <w:rFonts w:ascii="Times New Roman" w:hAnsi="Times New Roman" w:cs="Times New Roman"/>
          <w:lang w:val="en-US"/>
        </w:rPr>
        <w:t>.</w:t>
      </w:r>
      <w:r w:rsidR="006B5112">
        <w:rPr>
          <w:rFonts w:ascii="Times New Roman" w:hAnsi="Times New Roman" w:cs="Times New Roman"/>
          <w:lang w:val="en-US"/>
        </w:rPr>
        <w:t>4</w:t>
      </w:r>
      <w:r w:rsidR="00DD308D" w:rsidRPr="00037810">
        <w:rPr>
          <w:rFonts w:ascii="Times New Roman" w:hAnsi="Times New Roman" w:cs="Times New Roman"/>
          <w:lang w:val="en-US"/>
        </w:rPr>
        <w:t xml:space="preserve"> (C), 1</w:t>
      </w:r>
      <w:r w:rsidR="00DD308D">
        <w:rPr>
          <w:rFonts w:ascii="Times New Roman" w:hAnsi="Times New Roman" w:cs="Times New Roman"/>
          <w:lang w:val="en-US"/>
        </w:rPr>
        <w:t>49</w:t>
      </w:r>
      <w:r w:rsidR="00DD308D" w:rsidRPr="00037810">
        <w:rPr>
          <w:rFonts w:ascii="Times New Roman" w:hAnsi="Times New Roman" w:cs="Times New Roman"/>
          <w:lang w:val="en-US"/>
        </w:rPr>
        <w:t>.</w:t>
      </w:r>
      <w:r w:rsidR="006B5112">
        <w:rPr>
          <w:rFonts w:ascii="Times New Roman" w:hAnsi="Times New Roman" w:cs="Times New Roman"/>
          <w:lang w:val="en-US"/>
        </w:rPr>
        <w:t>2</w:t>
      </w:r>
      <w:r w:rsidR="00DD308D" w:rsidRPr="00037810">
        <w:rPr>
          <w:rFonts w:ascii="Times New Roman" w:hAnsi="Times New Roman" w:cs="Times New Roman"/>
          <w:lang w:val="en-US"/>
        </w:rPr>
        <w:t xml:space="preserve"> (C), 1</w:t>
      </w:r>
      <w:r w:rsidR="00DD308D">
        <w:rPr>
          <w:rFonts w:ascii="Times New Roman" w:hAnsi="Times New Roman" w:cs="Times New Roman"/>
          <w:lang w:val="en-US"/>
        </w:rPr>
        <w:t>4</w:t>
      </w:r>
      <w:r w:rsidR="00DD308D" w:rsidRPr="00037810">
        <w:rPr>
          <w:rFonts w:ascii="Times New Roman" w:hAnsi="Times New Roman" w:cs="Times New Roman"/>
          <w:lang w:val="en-US"/>
        </w:rPr>
        <w:t>1.</w:t>
      </w:r>
      <w:r w:rsidR="006B5112">
        <w:rPr>
          <w:rFonts w:ascii="Times New Roman" w:hAnsi="Times New Roman" w:cs="Times New Roman"/>
          <w:lang w:val="en-US"/>
        </w:rPr>
        <w:t>6</w:t>
      </w:r>
      <w:r w:rsidR="00DD308D" w:rsidRPr="00037810">
        <w:rPr>
          <w:rFonts w:ascii="Times New Roman" w:hAnsi="Times New Roman" w:cs="Times New Roman"/>
          <w:lang w:val="en-US"/>
        </w:rPr>
        <w:t xml:space="preserve"> (CH), 1</w:t>
      </w:r>
      <w:r w:rsidR="00DD308D">
        <w:rPr>
          <w:rFonts w:ascii="Times New Roman" w:hAnsi="Times New Roman" w:cs="Times New Roman"/>
          <w:lang w:val="en-US"/>
        </w:rPr>
        <w:t>3</w:t>
      </w:r>
      <w:r w:rsidR="006B5112">
        <w:rPr>
          <w:rFonts w:ascii="Times New Roman" w:hAnsi="Times New Roman" w:cs="Times New Roman"/>
          <w:lang w:val="en-US"/>
        </w:rPr>
        <w:t>6</w:t>
      </w:r>
      <w:r w:rsidR="00DD308D" w:rsidRPr="00037810">
        <w:rPr>
          <w:rFonts w:ascii="Times New Roman" w:hAnsi="Times New Roman" w:cs="Times New Roman"/>
          <w:lang w:val="en-US"/>
        </w:rPr>
        <w:t>.</w:t>
      </w:r>
      <w:r w:rsidR="006B5112">
        <w:rPr>
          <w:rFonts w:ascii="Times New Roman" w:hAnsi="Times New Roman" w:cs="Times New Roman"/>
          <w:lang w:val="en-US"/>
        </w:rPr>
        <w:t>7</w:t>
      </w:r>
      <w:r w:rsidR="00DD308D" w:rsidRPr="00037810">
        <w:rPr>
          <w:rFonts w:ascii="Times New Roman" w:hAnsi="Times New Roman" w:cs="Times New Roman"/>
          <w:lang w:val="en-US"/>
        </w:rPr>
        <w:t xml:space="preserve"> (C), </w:t>
      </w:r>
      <w:r w:rsidR="006B5112">
        <w:rPr>
          <w:rFonts w:ascii="Times New Roman" w:hAnsi="Times New Roman" w:cs="Times New Roman"/>
          <w:lang w:val="en-US"/>
        </w:rPr>
        <w:t xml:space="preserve">132.3 (C), </w:t>
      </w:r>
      <w:r w:rsidR="00DD308D" w:rsidRPr="00037810">
        <w:rPr>
          <w:rFonts w:ascii="Times New Roman" w:hAnsi="Times New Roman" w:cs="Times New Roman"/>
          <w:lang w:val="en-US"/>
        </w:rPr>
        <w:t>1</w:t>
      </w:r>
      <w:r w:rsidR="006B5112">
        <w:rPr>
          <w:rFonts w:ascii="Times New Roman" w:hAnsi="Times New Roman" w:cs="Times New Roman"/>
          <w:lang w:val="en-US"/>
        </w:rPr>
        <w:t>30</w:t>
      </w:r>
      <w:r w:rsidR="00DD308D" w:rsidRPr="00037810">
        <w:rPr>
          <w:rFonts w:ascii="Times New Roman" w:hAnsi="Times New Roman" w:cs="Times New Roman"/>
          <w:lang w:val="en-US"/>
        </w:rPr>
        <w:t>.</w:t>
      </w:r>
      <w:r w:rsidR="006B5112">
        <w:rPr>
          <w:rFonts w:ascii="Times New Roman" w:hAnsi="Times New Roman" w:cs="Times New Roman"/>
          <w:lang w:val="en-US"/>
        </w:rPr>
        <w:t>0</w:t>
      </w:r>
      <w:r w:rsidR="00DD308D" w:rsidRPr="00037810">
        <w:rPr>
          <w:rFonts w:ascii="Times New Roman" w:hAnsi="Times New Roman" w:cs="Times New Roman"/>
          <w:lang w:val="en-US"/>
        </w:rPr>
        <w:t xml:space="preserve"> (</w:t>
      </w:r>
      <w:r w:rsidR="00DD308D">
        <w:rPr>
          <w:rFonts w:ascii="Times New Roman" w:hAnsi="Times New Roman" w:cs="Times New Roman"/>
          <w:lang w:val="en-US"/>
        </w:rPr>
        <w:t>2 x</w:t>
      </w:r>
      <w:r w:rsidR="00DD308D" w:rsidRPr="00037810">
        <w:rPr>
          <w:rFonts w:ascii="Times New Roman" w:hAnsi="Times New Roman" w:cs="Times New Roman"/>
          <w:lang w:val="en-US"/>
        </w:rPr>
        <w:t xml:space="preserve"> CH), 1</w:t>
      </w:r>
      <w:r w:rsidR="00DD308D">
        <w:rPr>
          <w:rFonts w:ascii="Times New Roman" w:hAnsi="Times New Roman" w:cs="Times New Roman"/>
          <w:lang w:val="en-US"/>
        </w:rPr>
        <w:t>2</w:t>
      </w:r>
      <w:r w:rsidR="006B5112">
        <w:rPr>
          <w:rFonts w:ascii="Times New Roman" w:hAnsi="Times New Roman" w:cs="Times New Roman"/>
          <w:lang w:val="en-US"/>
        </w:rPr>
        <w:t>8</w:t>
      </w:r>
      <w:r w:rsidR="00DD308D" w:rsidRPr="00037810">
        <w:rPr>
          <w:rFonts w:ascii="Times New Roman" w:hAnsi="Times New Roman" w:cs="Times New Roman"/>
          <w:lang w:val="en-US"/>
        </w:rPr>
        <w:t>.</w:t>
      </w:r>
      <w:r w:rsidR="006B5112">
        <w:rPr>
          <w:rFonts w:ascii="Times New Roman" w:hAnsi="Times New Roman" w:cs="Times New Roman"/>
          <w:lang w:val="en-US"/>
        </w:rPr>
        <w:t>6</w:t>
      </w:r>
      <w:r w:rsidR="00DD308D" w:rsidRPr="00037810">
        <w:rPr>
          <w:rFonts w:ascii="Times New Roman" w:hAnsi="Times New Roman" w:cs="Times New Roman"/>
          <w:lang w:val="en-US"/>
        </w:rPr>
        <w:t xml:space="preserve"> (</w:t>
      </w:r>
      <w:r w:rsidR="00DD308D">
        <w:rPr>
          <w:rFonts w:ascii="Times New Roman" w:hAnsi="Times New Roman" w:cs="Times New Roman"/>
          <w:lang w:val="en-US"/>
        </w:rPr>
        <w:t xml:space="preserve">2 x </w:t>
      </w:r>
      <w:r w:rsidR="00DD308D" w:rsidRPr="00037810">
        <w:rPr>
          <w:rFonts w:ascii="Times New Roman" w:hAnsi="Times New Roman" w:cs="Times New Roman"/>
          <w:lang w:val="en-US"/>
        </w:rPr>
        <w:t xml:space="preserve">CH), </w:t>
      </w:r>
      <w:r w:rsidR="00DD308D">
        <w:rPr>
          <w:rFonts w:ascii="Times New Roman" w:hAnsi="Times New Roman" w:cs="Times New Roman"/>
          <w:lang w:val="en-US"/>
        </w:rPr>
        <w:t>4</w:t>
      </w:r>
      <w:r w:rsidR="006B5112">
        <w:rPr>
          <w:rFonts w:ascii="Times New Roman" w:hAnsi="Times New Roman" w:cs="Times New Roman"/>
          <w:lang w:val="en-US"/>
        </w:rPr>
        <w:t>0</w:t>
      </w:r>
      <w:r w:rsidR="00DD308D" w:rsidRPr="00037810">
        <w:rPr>
          <w:rFonts w:ascii="Times New Roman" w:hAnsi="Times New Roman" w:cs="Times New Roman"/>
          <w:lang w:val="en-US"/>
        </w:rPr>
        <w:t>.</w:t>
      </w:r>
      <w:r w:rsidR="006B5112">
        <w:rPr>
          <w:rFonts w:ascii="Times New Roman" w:hAnsi="Times New Roman" w:cs="Times New Roman"/>
          <w:lang w:val="en-US"/>
        </w:rPr>
        <w:t>9</w:t>
      </w:r>
      <w:r w:rsidR="00DD308D" w:rsidRPr="00037810">
        <w:rPr>
          <w:rFonts w:ascii="Times New Roman" w:hAnsi="Times New Roman" w:cs="Times New Roman"/>
          <w:lang w:val="en-US"/>
        </w:rPr>
        <w:t xml:space="preserve"> (CH</w:t>
      </w:r>
      <w:r w:rsidR="00DD308D" w:rsidRPr="0012762E">
        <w:rPr>
          <w:rFonts w:ascii="Times New Roman" w:hAnsi="Times New Roman" w:cs="Times New Roman"/>
          <w:vertAlign w:val="subscript"/>
          <w:lang w:val="en-US"/>
        </w:rPr>
        <w:t>2</w:t>
      </w:r>
      <w:r w:rsidR="00DD308D" w:rsidRPr="00037810">
        <w:rPr>
          <w:rFonts w:ascii="Times New Roman" w:hAnsi="Times New Roman" w:cs="Times New Roman"/>
          <w:lang w:val="en-US"/>
        </w:rPr>
        <w:t xml:space="preserve">), </w:t>
      </w:r>
      <w:r w:rsidR="00DD308D">
        <w:rPr>
          <w:rFonts w:ascii="Times New Roman" w:hAnsi="Times New Roman" w:cs="Times New Roman"/>
          <w:lang w:val="en-US"/>
        </w:rPr>
        <w:t>21.</w:t>
      </w:r>
      <w:r w:rsidR="006B5112">
        <w:rPr>
          <w:rFonts w:ascii="Times New Roman" w:hAnsi="Times New Roman" w:cs="Times New Roman"/>
          <w:lang w:val="en-US"/>
        </w:rPr>
        <w:t>4</w:t>
      </w:r>
      <w:r w:rsidR="00DD308D">
        <w:rPr>
          <w:rFonts w:ascii="Times New Roman" w:hAnsi="Times New Roman" w:cs="Times New Roman"/>
          <w:lang w:val="en-US"/>
        </w:rPr>
        <w:t xml:space="preserve"> (CH</w:t>
      </w:r>
      <w:r w:rsidR="00DD308D" w:rsidRPr="0012762E">
        <w:rPr>
          <w:rFonts w:ascii="Times New Roman" w:hAnsi="Times New Roman" w:cs="Times New Roman"/>
          <w:vertAlign w:val="subscript"/>
          <w:lang w:val="en-US"/>
        </w:rPr>
        <w:t>3</w:t>
      </w:r>
      <w:r w:rsidR="00DD308D">
        <w:rPr>
          <w:rFonts w:ascii="Times New Roman" w:hAnsi="Times New Roman" w:cs="Times New Roman"/>
          <w:lang w:val="en-US"/>
        </w:rPr>
        <w:t>), 21.1 (CH</w:t>
      </w:r>
      <w:r w:rsidR="00DD308D" w:rsidRPr="0012762E">
        <w:rPr>
          <w:rFonts w:ascii="Times New Roman" w:hAnsi="Times New Roman" w:cs="Times New Roman"/>
          <w:vertAlign w:val="subscript"/>
          <w:lang w:val="en-US"/>
        </w:rPr>
        <w:t>3</w:t>
      </w:r>
      <w:r w:rsidR="00DD308D">
        <w:rPr>
          <w:rFonts w:ascii="Times New Roman" w:hAnsi="Times New Roman" w:cs="Times New Roman"/>
          <w:lang w:val="en-US"/>
        </w:rPr>
        <w:t>)</w:t>
      </w:r>
      <w:r w:rsidR="00DD308D" w:rsidRPr="00037810">
        <w:rPr>
          <w:rFonts w:ascii="Times New Roman" w:hAnsi="Times New Roman" w:cs="Times New Roman"/>
          <w:lang w:val="en-US"/>
        </w:rPr>
        <w:t>. HRMS (ESI</w:t>
      </w:r>
      <w:r w:rsidR="00DD308D" w:rsidRPr="00037810">
        <w:rPr>
          <w:rFonts w:ascii="Times New Roman" w:hAnsi="Times New Roman" w:cs="Times New Roman"/>
          <w:vertAlign w:val="superscript"/>
          <w:lang w:val="en-US"/>
        </w:rPr>
        <w:t>+</w:t>
      </w:r>
      <w:r w:rsidR="00DD308D" w:rsidRPr="00037810">
        <w:rPr>
          <w:rFonts w:ascii="Times New Roman" w:hAnsi="Times New Roman" w:cs="Times New Roman"/>
          <w:lang w:val="en-US"/>
        </w:rPr>
        <w:t>, m/z): calcd for (C</w:t>
      </w:r>
      <w:r w:rsidR="00CC035E">
        <w:rPr>
          <w:rFonts w:ascii="Times New Roman" w:hAnsi="Times New Roman" w:cs="Times New Roman"/>
          <w:vertAlign w:val="subscript"/>
          <w:lang w:val="en-US"/>
        </w:rPr>
        <w:t>13</w:t>
      </w:r>
      <w:r w:rsidR="00DD308D" w:rsidRPr="00037810">
        <w:rPr>
          <w:rFonts w:ascii="Times New Roman" w:hAnsi="Times New Roman" w:cs="Times New Roman"/>
          <w:lang w:val="en-US"/>
        </w:rPr>
        <w:t>H</w:t>
      </w:r>
      <w:r w:rsidR="00CC035E">
        <w:rPr>
          <w:rFonts w:ascii="Times New Roman" w:hAnsi="Times New Roman" w:cs="Times New Roman"/>
          <w:vertAlign w:val="subscript"/>
          <w:lang w:val="en-US"/>
        </w:rPr>
        <w:t>14</w:t>
      </w:r>
      <w:r w:rsidR="00CC035E">
        <w:rPr>
          <w:rFonts w:ascii="Times New Roman" w:hAnsi="Times New Roman" w:cs="Times New Roman"/>
          <w:lang w:val="en-US"/>
        </w:rPr>
        <w:t>Cl</w:t>
      </w:r>
      <w:r w:rsidR="00DD308D" w:rsidRPr="00037810">
        <w:rPr>
          <w:rFonts w:ascii="Times New Roman" w:hAnsi="Times New Roman" w:cs="Times New Roman"/>
          <w:lang w:val="en-US"/>
        </w:rPr>
        <w:t>N</w:t>
      </w:r>
      <w:r w:rsidR="00CC035E" w:rsidRPr="00CC035E">
        <w:rPr>
          <w:rFonts w:ascii="Times New Roman" w:hAnsi="Times New Roman" w:cs="Times New Roman"/>
          <w:vertAlign w:val="subscript"/>
          <w:lang w:val="en-US"/>
        </w:rPr>
        <w:t>2</w:t>
      </w:r>
      <w:r w:rsidR="00DD308D" w:rsidRPr="00037810">
        <w:rPr>
          <w:rFonts w:ascii="Times New Roman" w:hAnsi="Times New Roman" w:cs="Times New Roman"/>
          <w:lang w:val="en-US"/>
        </w:rPr>
        <w:t>)</w:t>
      </w:r>
      <w:r w:rsidR="00DD308D" w:rsidRPr="00037810">
        <w:rPr>
          <w:rFonts w:ascii="Times New Roman" w:hAnsi="Times New Roman" w:cs="Times New Roman"/>
          <w:vertAlign w:val="superscript"/>
          <w:lang w:val="en-US"/>
        </w:rPr>
        <w:t>+</w:t>
      </w:r>
      <w:r w:rsidR="00DD308D" w:rsidRPr="00037810">
        <w:rPr>
          <w:rFonts w:ascii="Times New Roman" w:hAnsi="Times New Roman" w:cs="Times New Roman"/>
          <w:lang w:val="en-US"/>
        </w:rPr>
        <w:t xml:space="preserve"> (M+H)</w:t>
      </w:r>
      <w:r w:rsidR="00DD308D" w:rsidRPr="00037810">
        <w:rPr>
          <w:rFonts w:ascii="Times New Roman" w:hAnsi="Times New Roman" w:cs="Times New Roman"/>
          <w:vertAlign w:val="superscript"/>
          <w:lang w:val="en-US"/>
        </w:rPr>
        <w:t>+</w:t>
      </w:r>
      <w:r w:rsidR="00DD308D" w:rsidRPr="00037810">
        <w:rPr>
          <w:rFonts w:ascii="Times New Roman" w:hAnsi="Times New Roman" w:cs="Times New Roman"/>
          <w:lang w:val="en-US"/>
        </w:rPr>
        <w:t xml:space="preserve">: </w:t>
      </w:r>
      <w:r w:rsidR="00CC035E">
        <w:rPr>
          <w:rFonts w:ascii="Times New Roman" w:hAnsi="Times New Roman" w:cs="Times New Roman"/>
          <w:lang w:val="en-US"/>
        </w:rPr>
        <w:t>233.0846</w:t>
      </w:r>
      <w:r w:rsidR="00DD308D" w:rsidRPr="00037810">
        <w:rPr>
          <w:rFonts w:ascii="Times New Roman" w:hAnsi="Times New Roman" w:cs="Times New Roman"/>
          <w:lang w:val="en-US"/>
        </w:rPr>
        <w:t xml:space="preserve">; found </w:t>
      </w:r>
      <w:r w:rsidR="00CC035E">
        <w:rPr>
          <w:rFonts w:ascii="Times New Roman" w:hAnsi="Times New Roman" w:cs="Times New Roman"/>
          <w:lang w:val="en-US"/>
        </w:rPr>
        <w:t>233</w:t>
      </w:r>
      <w:r w:rsidR="00DD308D" w:rsidRPr="00037810">
        <w:rPr>
          <w:rFonts w:ascii="Times New Roman" w:hAnsi="Times New Roman" w:cs="Times New Roman"/>
          <w:lang w:val="en-US"/>
        </w:rPr>
        <w:t>.0</w:t>
      </w:r>
      <w:r w:rsidR="00CC035E">
        <w:rPr>
          <w:rFonts w:ascii="Times New Roman" w:hAnsi="Times New Roman" w:cs="Times New Roman"/>
          <w:lang w:val="en-US"/>
        </w:rPr>
        <w:t>840</w:t>
      </w:r>
      <w:r w:rsidR="00DD308D" w:rsidRPr="00037810">
        <w:rPr>
          <w:rFonts w:ascii="Times New Roman" w:hAnsi="Times New Roman" w:cs="Times New Roman"/>
          <w:lang w:val="en-US"/>
        </w:rPr>
        <w:t>.</w:t>
      </w:r>
    </w:p>
    <w:p w14:paraId="4FC71B1E" w14:textId="541137FC" w:rsidR="00415536" w:rsidRPr="00037810" w:rsidRDefault="00612258" w:rsidP="00415536">
      <w:pPr>
        <w:rPr>
          <w:lang w:val="en-US"/>
        </w:rPr>
      </w:pPr>
      <w:r w:rsidRPr="00612258">
        <w:rPr>
          <w:rFonts w:ascii="Times New Roman" w:hAnsi="Times New Roman" w:cs="Times New Roman"/>
          <w:b/>
          <w:bCs/>
          <w:lang w:val="en-US"/>
        </w:rPr>
        <w:t>methyl 4-((3,6-dimethylpyrazin-2-yl)methyl)benzoate</w:t>
      </w:r>
      <w:r>
        <w:rPr>
          <w:rFonts w:ascii="Times New Roman" w:hAnsi="Times New Roman" w:cs="Times New Roman"/>
          <w:b/>
          <w:bCs/>
          <w:lang w:val="en-US"/>
        </w:rPr>
        <w:t xml:space="preserve"> </w:t>
      </w:r>
      <w:r w:rsidRPr="00037810">
        <w:rPr>
          <w:rFonts w:ascii="Times New Roman" w:hAnsi="Times New Roman" w:cs="Times New Roman"/>
          <w:lang w:val="en-US"/>
        </w:rPr>
        <w:t>(</w:t>
      </w:r>
      <w:r>
        <w:rPr>
          <w:rFonts w:ascii="Times New Roman" w:hAnsi="Times New Roman" w:cs="Times New Roman"/>
          <w:b/>
          <w:bCs/>
          <w:lang w:val="en-US"/>
        </w:rPr>
        <w:t>3k)</w:t>
      </w:r>
      <w:r w:rsidRPr="00037810">
        <w:rPr>
          <w:rFonts w:ascii="Times New Roman" w:hAnsi="Times New Roman" w:cs="Times New Roman"/>
          <w:b/>
          <w:bCs/>
          <w:lang w:val="en-US"/>
        </w:rPr>
        <w:t>:</w:t>
      </w:r>
      <w:r w:rsidRPr="00037810">
        <w:rPr>
          <w:rFonts w:ascii="Times New Roman" w:hAnsi="Times New Roman" w:cs="Times New Roman"/>
          <w:lang w:val="en-US"/>
        </w:rPr>
        <w:t xml:space="preserve"> </w:t>
      </w:r>
      <w:r w:rsidR="00CC035E">
        <w:rPr>
          <w:rFonts w:ascii="Times New Roman" w:hAnsi="Times New Roman" w:cs="Times New Roman"/>
          <w:lang w:val="en-US"/>
        </w:rPr>
        <w:t>bright</w:t>
      </w:r>
      <w:r w:rsidR="00415536" w:rsidRPr="00037810">
        <w:rPr>
          <w:rFonts w:ascii="Times New Roman" w:hAnsi="Times New Roman" w:cs="Times New Roman"/>
          <w:lang w:val="en-US"/>
        </w:rPr>
        <w:t xml:space="preserve"> yellow oil. </w:t>
      </w:r>
      <w:r w:rsidR="00415536" w:rsidRPr="00037810">
        <w:rPr>
          <w:rFonts w:ascii="Times New Roman" w:hAnsi="Times New Roman" w:cs="Times New Roman"/>
          <w:vertAlign w:val="superscript"/>
          <w:lang w:val="en-US"/>
        </w:rPr>
        <w:t>1</w:t>
      </w:r>
      <w:r w:rsidR="00415536" w:rsidRPr="00037810">
        <w:rPr>
          <w:rFonts w:ascii="Times New Roman" w:hAnsi="Times New Roman" w:cs="Times New Roman"/>
          <w:lang w:val="en-US"/>
        </w:rPr>
        <w:t>H-NMR (</w:t>
      </w:r>
      <w:r w:rsidR="00415536">
        <w:rPr>
          <w:rFonts w:ascii="Times New Roman" w:hAnsi="Times New Roman" w:cs="Times New Roman"/>
          <w:lang w:val="en-US"/>
        </w:rPr>
        <w:t>4</w:t>
      </w:r>
      <w:r w:rsidR="00415536" w:rsidRPr="00037810">
        <w:rPr>
          <w:rFonts w:ascii="Times New Roman" w:hAnsi="Times New Roman" w:cs="Times New Roman"/>
          <w:lang w:val="en-US"/>
        </w:rPr>
        <w:t>00 MHz, CDCl</w:t>
      </w:r>
      <w:r w:rsidR="00415536" w:rsidRPr="00037810">
        <w:rPr>
          <w:rFonts w:ascii="Times New Roman" w:hAnsi="Times New Roman" w:cs="Times New Roman"/>
          <w:vertAlign w:val="subscript"/>
          <w:lang w:val="en-US"/>
        </w:rPr>
        <w:t>3</w:t>
      </w:r>
      <w:r w:rsidR="00415536" w:rsidRPr="00037810">
        <w:rPr>
          <w:rFonts w:ascii="Times New Roman" w:hAnsi="Times New Roman" w:cs="Times New Roman"/>
          <w:lang w:val="en-US"/>
        </w:rPr>
        <w:t xml:space="preserve">): δ </w:t>
      </w:r>
      <w:r w:rsidR="00415536">
        <w:rPr>
          <w:rFonts w:ascii="Times New Roman" w:hAnsi="Times New Roman" w:cs="Times New Roman"/>
          <w:lang w:val="en-US"/>
        </w:rPr>
        <w:t>8</w:t>
      </w:r>
      <w:r w:rsidR="00415536" w:rsidRPr="00037810">
        <w:rPr>
          <w:rFonts w:ascii="Times New Roman" w:hAnsi="Times New Roman" w:cs="Times New Roman"/>
          <w:lang w:val="en-US"/>
        </w:rPr>
        <w:t>.</w:t>
      </w:r>
      <w:r w:rsidR="00415536">
        <w:rPr>
          <w:rFonts w:ascii="Times New Roman" w:hAnsi="Times New Roman" w:cs="Times New Roman"/>
          <w:lang w:val="en-US"/>
        </w:rPr>
        <w:t>22</w:t>
      </w:r>
      <w:r w:rsidR="00415536" w:rsidRPr="00037810">
        <w:rPr>
          <w:rFonts w:ascii="Times New Roman" w:hAnsi="Times New Roman" w:cs="Times New Roman"/>
          <w:lang w:val="en-US"/>
        </w:rPr>
        <w:t xml:space="preserve"> (</w:t>
      </w:r>
      <w:r w:rsidR="00415536">
        <w:rPr>
          <w:rFonts w:ascii="Times New Roman" w:hAnsi="Times New Roman" w:cs="Times New Roman"/>
          <w:lang w:val="en-US"/>
        </w:rPr>
        <w:t>s</w:t>
      </w:r>
      <w:r w:rsidR="00415536" w:rsidRPr="00037810">
        <w:rPr>
          <w:rFonts w:ascii="Times New Roman" w:hAnsi="Times New Roman" w:cs="Times New Roman"/>
          <w:lang w:val="en-US"/>
        </w:rPr>
        <w:t xml:space="preserve">, </w:t>
      </w:r>
      <w:r w:rsidR="00415536">
        <w:rPr>
          <w:rFonts w:ascii="Times New Roman" w:hAnsi="Times New Roman" w:cs="Times New Roman"/>
          <w:lang w:val="en-US"/>
        </w:rPr>
        <w:t>1</w:t>
      </w:r>
      <w:r w:rsidR="00415536" w:rsidRPr="00037810">
        <w:rPr>
          <w:rFonts w:ascii="Times New Roman" w:hAnsi="Times New Roman" w:cs="Times New Roman"/>
          <w:lang w:val="en-US"/>
        </w:rPr>
        <w:t xml:space="preserve"> H), </w:t>
      </w:r>
      <w:r w:rsidR="00415536">
        <w:rPr>
          <w:rFonts w:ascii="Times New Roman" w:hAnsi="Times New Roman" w:cs="Times New Roman"/>
          <w:lang w:val="en-US"/>
        </w:rPr>
        <w:t>7.95-7.90</w:t>
      </w:r>
      <w:r w:rsidR="00415536" w:rsidRPr="00037810">
        <w:rPr>
          <w:rFonts w:ascii="Times New Roman" w:hAnsi="Times New Roman" w:cs="Times New Roman"/>
          <w:lang w:val="en-US"/>
        </w:rPr>
        <w:t xml:space="preserve"> (</w:t>
      </w:r>
      <w:r w:rsidR="00415536">
        <w:rPr>
          <w:rFonts w:ascii="Times New Roman" w:hAnsi="Times New Roman" w:cs="Times New Roman"/>
          <w:lang w:val="en-US"/>
        </w:rPr>
        <w:t>m</w:t>
      </w:r>
      <w:r w:rsidR="00415536" w:rsidRPr="00037810">
        <w:rPr>
          <w:rFonts w:ascii="Times New Roman" w:hAnsi="Times New Roman" w:cs="Times New Roman"/>
          <w:lang w:val="en-US"/>
        </w:rPr>
        <w:t>,</w:t>
      </w:r>
      <w:r w:rsidR="00415536">
        <w:rPr>
          <w:rFonts w:ascii="Times New Roman" w:hAnsi="Times New Roman" w:cs="Times New Roman"/>
          <w:lang w:val="en-US"/>
        </w:rPr>
        <w:t xml:space="preserve"> 2</w:t>
      </w:r>
      <w:r w:rsidR="00415536" w:rsidRPr="00037810">
        <w:rPr>
          <w:rFonts w:ascii="Times New Roman" w:hAnsi="Times New Roman" w:cs="Times New Roman"/>
          <w:lang w:val="en-US"/>
        </w:rPr>
        <w:t xml:space="preserve"> H), </w:t>
      </w:r>
      <w:r w:rsidR="00415536">
        <w:rPr>
          <w:rFonts w:ascii="Times New Roman" w:hAnsi="Times New Roman" w:cs="Times New Roman"/>
          <w:lang w:val="en-US"/>
        </w:rPr>
        <w:t>7.25-7.20</w:t>
      </w:r>
      <w:r w:rsidR="00415536" w:rsidRPr="00037810">
        <w:rPr>
          <w:rFonts w:ascii="Times New Roman" w:hAnsi="Times New Roman" w:cs="Times New Roman"/>
          <w:lang w:val="en-US"/>
        </w:rPr>
        <w:t xml:space="preserve"> (</w:t>
      </w:r>
      <w:r w:rsidR="00415536">
        <w:rPr>
          <w:rFonts w:ascii="Times New Roman" w:hAnsi="Times New Roman" w:cs="Times New Roman"/>
          <w:lang w:val="en-US"/>
        </w:rPr>
        <w:t>m</w:t>
      </w:r>
      <w:r w:rsidR="00415536" w:rsidRPr="00037810">
        <w:rPr>
          <w:rFonts w:ascii="Times New Roman" w:hAnsi="Times New Roman" w:cs="Times New Roman"/>
          <w:iCs/>
          <w:lang w:val="en-US"/>
        </w:rPr>
        <w:t xml:space="preserve">, </w:t>
      </w:r>
      <w:r w:rsidR="00415536">
        <w:rPr>
          <w:rFonts w:ascii="Times New Roman" w:hAnsi="Times New Roman" w:cs="Times New Roman"/>
          <w:lang w:val="en-US"/>
        </w:rPr>
        <w:t>2</w:t>
      </w:r>
      <w:r w:rsidR="00415536" w:rsidRPr="00037810">
        <w:rPr>
          <w:rFonts w:ascii="Times New Roman" w:hAnsi="Times New Roman" w:cs="Times New Roman"/>
          <w:lang w:val="en-US"/>
        </w:rPr>
        <w:t xml:space="preserve"> H), </w:t>
      </w:r>
      <w:r w:rsidR="00415536">
        <w:rPr>
          <w:rFonts w:ascii="Times New Roman" w:hAnsi="Times New Roman" w:cs="Times New Roman"/>
          <w:lang w:val="en-US"/>
        </w:rPr>
        <w:t>4</w:t>
      </w:r>
      <w:r w:rsidR="00415536" w:rsidRPr="00037810">
        <w:rPr>
          <w:rFonts w:ascii="Times New Roman" w:hAnsi="Times New Roman" w:cs="Times New Roman"/>
          <w:lang w:val="en-US"/>
        </w:rPr>
        <w:t>.</w:t>
      </w:r>
      <w:r w:rsidR="00415536">
        <w:rPr>
          <w:rFonts w:ascii="Times New Roman" w:hAnsi="Times New Roman" w:cs="Times New Roman"/>
          <w:lang w:val="en-US"/>
        </w:rPr>
        <w:t>19</w:t>
      </w:r>
      <w:r w:rsidR="00415536" w:rsidRPr="00037810">
        <w:rPr>
          <w:rFonts w:ascii="Times New Roman" w:hAnsi="Times New Roman" w:cs="Times New Roman"/>
          <w:lang w:val="en-US"/>
        </w:rPr>
        <w:t xml:space="preserve"> (</w:t>
      </w:r>
      <w:r w:rsidR="00415536">
        <w:rPr>
          <w:rFonts w:ascii="Times New Roman" w:hAnsi="Times New Roman" w:cs="Times New Roman"/>
          <w:lang w:val="en-US"/>
        </w:rPr>
        <w:t>s</w:t>
      </w:r>
      <w:r w:rsidR="00415536" w:rsidRPr="00037810">
        <w:rPr>
          <w:rFonts w:ascii="Times New Roman" w:hAnsi="Times New Roman" w:cs="Times New Roman"/>
          <w:iCs/>
          <w:lang w:val="en-US"/>
        </w:rPr>
        <w:t>,</w:t>
      </w:r>
      <w:r w:rsidR="00415536" w:rsidRPr="00037810">
        <w:rPr>
          <w:rFonts w:ascii="Times New Roman" w:hAnsi="Times New Roman" w:cs="Times New Roman"/>
          <w:lang w:val="en-US"/>
        </w:rPr>
        <w:t xml:space="preserve"> </w:t>
      </w:r>
      <w:r w:rsidR="00415536">
        <w:rPr>
          <w:rFonts w:ascii="Times New Roman" w:hAnsi="Times New Roman" w:cs="Times New Roman"/>
          <w:lang w:val="en-US"/>
        </w:rPr>
        <w:t>2</w:t>
      </w:r>
      <w:r w:rsidR="00415536" w:rsidRPr="00037810">
        <w:rPr>
          <w:rFonts w:ascii="Times New Roman" w:hAnsi="Times New Roman" w:cs="Times New Roman"/>
          <w:lang w:val="en-US"/>
        </w:rPr>
        <w:t xml:space="preserve"> H)</w:t>
      </w:r>
      <w:r w:rsidR="00415536">
        <w:rPr>
          <w:rFonts w:ascii="Times New Roman" w:hAnsi="Times New Roman" w:cs="Times New Roman"/>
          <w:lang w:val="en-US"/>
        </w:rPr>
        <w:t>, 3</w:t>
      </w:r>
      <w:r w:rsidR="00415536" w:rsidRPr="00037810">
        <w:rPr>
          <w:rFonts w:ascii="Times New Roman" w:hAnsi="Times New Roman" w:cs="Times New Roman"/>
          <w:lang w:val="en-US"/>
        </w:rPr>
        <w:t>.</w:t>
      </w:r>
      <w:r w:rsidR="00415536">
        <w:rPr>
          <w:rFonts w:ascii="Times New Roman" w:hAnsi="Times New Roman" w:cs="Times New Roman"/>
          <w:lang w:val="en-US"/>
        </w:rPr>
        <w:t>87</w:t>
      </w:r>
      <w:r w:rsidR="00415536" w:rsidRPr="00037810">
        <w:rPr>
          <w:rFonts w:ascii="Times New Roman" w:hAnsi="Times New Roman" w:cs="Times New Roman"/>
          <w:lang w:val="en-US"/>
        </w:rPr>
        <w:t xml:space="preserve"> (</w:t>
      </w:r>
      <w:r w:rsidR="00415536">
        <w:rPr>
          <w:rFonts w:ascii="Times New Roman" w:hAnsi="Times New Roman" w:cs="Times New Roman"/>
          <w:lang w:val="en-US"/>
        </w:rPr>
        <w:t>s</w:t>
      </w:r>
      <w:r w:rsidR="00415536" w:rsidRPr="00037810">
        <w:rPr>
          <w:rFonts w:ascii="Times New Roman" w:hAnsi="Times New Roman" w:cs="Times New Roman"/>
          <w:iCs/>
          <w:lang w:val="en-US"/>
        </w:rPr>
        <w:t>,</w:t>
      </w:r>
      <w:r w:rsidR="00415536" w:rsidRPr="00037810">
        <w:rPr>
          <w:rFonts w:ascii="Times New Roman" w:hAnsi="Times New Roman" w:cs="Times New Roman"/>
          <w:lang w:val="en-US"/>
        </w:rPr>
        <w:t xml:space="preserve"> </w:t>
      </w:r>
      <w:r w:rsidR="00415536">
        <w:rPr>
          <w:rFonts w:ascii="Times New Roman" w:hAnsi="Times New Roman" w:cs="Times New Roman"/>
          <w:lang w:val="en-US"/>
        </w:rPr>
        <w:t>3</w:t>
      </w:r>
      <w:r w:rsidR="00415536" w:rsidRPr="00037810">
        <w:rPr>
          <w:rFonts w:ascii="Times New Roman" w:hAnsi="Times New Roman" w:cs="Times New Roman"/>
          <w:lang w:val="en-US"/>
        </w:rPr>
        <w:t xml:space="preserve"> H)</w:t>
      </w:r>
      <w:r w:rsidR="00415536">
        <w:rPr>
          <w:rFonts w:ascii="Times New Roman" w:hAnsi="Times New Roman" w:cs="Times New Roman"/>
          <w:lang w:val="en-US"/>
        </w:rPr>
        <w:t>,</w:t>
      </w:r>
      <w:r w:rsidR="00415536" w:rsidRPr="0012762E">
        <w:rPr>
          <w:rFonts w:ascii="Times New Roman" w:hAnsi="Times New Roman" w:cs="Times New Roman"/>
          <w:lang w:val="en-US"/>
        </w:rPr>
        <w:t xml:space="preserve"> </w:t>
      </w:r>
      <w:r w:rsidR="00415536">
        <w:rPr>
          <w:rFonts w:ascii="Times New Roman" w:hAnsi="Times New Roman" w:cs="Times New Roman"/>
          <w:lang w:val="en-US"/>
        </w:rPr>
        <w:t>2</w:t>
      </w:r>
      <w:r w:rsidR="00415536" w:rsidRPr="00037810">
        <w:rPr>
          <w:rFonts w:ascii="Times New Roman" w:hAnsi="Times New Roman" w:cs="Times New Roman"/>
          <w:lang w:val="en-US"/>
        </w:rPr>
        <w:t>.</w:t>
      </w:r>
      <w:r w:rsidR="00415536">
        <w:rPr>
          <w:rFonts w:ascii="Times New Roman" w:hAnsi="Times New Roman" w:cs="Times New Roman"/>
          <w:lang w:val="en-US"/>
        </w:rPr>
        <w:t>51</w:t>
      </w:r>
      <w:r w:rsidR="00415536" w:rsidRPr="00037810">
        <w:rPr>
          <w:rFonts w:ascii="Times New Roman" w:hAnsi="Times New Roman" w:cs="Times New Roman"/>
          <w:lang w:val="en-US"/>
        </w:rPr>
        <w:t xml:space="preserve"> (</w:t>
      </w:r>
      <w:r w:rsidR="00415536">
        <w:rPr>
          <w:rFonts w:ascii="Times New Roman" w:hAnsi="Times New Roman" w:cs="Times New Roman"/>
          <w:lang w:val="en-US"/>
        </w:rPr>
        <w:t>s</w:t>
      </w:r>
      <w:r w:rsidR="00415536" w:rsidRPr="00037810">
        <w:rPr>
          <w:rFonts w:ascii="Times New Roman" w:hAnsi="Times New Roman" w:cs="Times New Roman"/>
          <w:iCs/>
          <w:lang w:val="en-US"/>
        </w:rPr>
        <w:t>,</w:t>
      </w:r>
      <w:r w:rsidR="00415536" w:rsidRPr="00037810">
        <w:rPr>
          <w:rFonts w:ascii="Times New Roman" w:hAnsi="Times New Roman" w:cs="Times New Roman"/>
          <w:lang w:val="en-US"/>
        </w:rPr>
        <w:t xml:space="preserve"> </w:t>
      </w:r>
      <w:r w:rsidR="00415536">
        <w:rPr>
          <w:rFonts w:ascii="Times New Roman" w:hAnsi="Times New Roman" w:cs="Times New Roman"/>
          <w:lang w:val="en-US"/>
        </w:rPr>
        <w:t>3</w:t>
      </w:r>
      <w:r w:rsidR="00415536" w:rsidRPr="00037810">
        <w:rPr>
          <w:rFonts w:ascii="Times New Roman" w:hAnsi="Times New Roman" w:cs="Times New Roman"/>
          <w:lang w:val="en-US"/>
        </w:rPr>
        <w:t xml:space="preserve"> H).</w:t>
      </w:r>
      <w:r w:rsidR="00415536" w:rsidRPr="0012762E">
        <w:rPr>
          <w:rFonts w:ascii="Times New Roman" w:hAnsi="Times New Roman" w:cs="Times New Roman"/>
          <w:lang w:val="en-US"/>
        </w:rPr>
        <w:t xml:space="preserve"> </w:t>
      </w:r>
      <w:r w:rsidR="00415536">
        <w:rPr>
          <w:rFonts w:ascii="Times New Roman" w:hAnsi="Times New Roman" w:cs="Times New Roman"/>
          <w:lang w:val="en-US"/>
        </w:rPr>
        <w:t xml:space="preserve">2.41 </w:t>
      </w:r>
      <w:r w:rsidR="00415536" w:rsidRPr="00037810">
        <w:rPr>
          <w:rFonts w:ascii="Times New Roman" w:hAnsi="Times New Roman" w:cs="Times New Roman"/>
          <w:lang w:val="en-US"/>
        </w:rPr>
        <w:t>(</w:t>
      </w:r>
      <w:r w:rsidR="00415536">
        <w:rPr>
          <w:rFonts w:ascii="Times New Roman" w:hAnsi="Times New Roman" w:cs="Times New Roman"/>
          <w:lang w:val="en-US"/>
        </w:rPr>
        <w:t>s</w:t>
      </w:r>
      <w:r w:rsidR="00415536" w:rsidRPr="00037810">
        <w:rPr>
          <w:rFonts w:ascii="Times New Roman" w:hAnsi="Times New Roman" w:cs="Times New Roman"/>
          <w:iCs/>
          <w:lang w:val="en-US"/>
        </w:rPr>
        <w:t>,</w:t>
      </w:r>
      <w:r w:rsidR="00415536" w:rsidRPr="00037810">
        <w:rPr>
          <w:rFonts w:ascii="Times New Roman" w:hAnsi="Times New Roman" w:cs="Times New Roman"/>
          <w:lang w:val="en-US"/>
        </w:rPr>
        <w:t xml:space="preserve"> </w:t>
      </w:r>
      <w:r w:rsidR="00415536">
        <w:rPr>
          <w:rFonts w:ascii="Times New Roman" w:hAnsi="Times New Roman" w:cs="Times New Roman"/>
          <w:lang w:val="en-US"/>
        </w:rPr>
        <w:t>3</w:t>
      </w:r>
      <w:r w:rsidR="00415536" w:rsidRPr="00037810">
        <w:rPr>
          <w:rFonts w:ascii="Times New Roman" w:hAnsi="Times New Roman" w:cs="Times New Roman"/>
          <w:lang w:val="en-US"/>
        </w:rPr>
        <w:t xml:space="preserve"> H). </w:t>
      </w:r>
      <w:r w:rsidR="00415536" w:rsidRPr="00037810">
        <w:rPr>
          <w:rFonts w:ascii="Times New Roman" w:hAnsi="Times New Roman" w:cs="Times New Roman"/>
          <w:vertAlign w:val="superscript"/>
          <w:lang w:val="en-US"/>
        </w:rPr>
        <w:t>13</w:t>
      </w:r>
      <w:r w:rsidR="00415536" w:rsidRPr="00037810">
        <w:rPr>
          <w:rFonts w:ascii="Times New Roman" w:hAnsi="Times New Roman" w:cs="Times New Roman"/>
          <w:lang w:val="en-US"/>
        </w:rPr>
        <w:t>C-NMR (</w:t>
      </w:r>
      <w:r w:rsidR="00415536">
        <w:rPr>
          <w:rFonts w:ascii="Times New Roman" w:hAnsi="Times New Roman" w:cs="Times New Roman"/>
          <w:lang w:val="en-US"/>
        </w:rPr>
        <w:t>100</w:t>
      </w:r>
      <w:r w:rsidR="00415536" w:rsidRPr="00037810">
        <w:rPr>
          <w:rFonts w:ascii="Times New Roman" w:hAnsi="Times New Roman" w:cs="Times New Roman"/>
          <w:lang w:val="en-US"/>
        </w:rPr>
        <w:t xml:space="preserve"> MHz, CDCl</w:t>
      </w:r>
      <w:r w:rsidR="00415536" w:rsidRPr="00037810">
        <w:rPr>
          <w:rFonts w:ascii="Times New Roman" w:hAnsi="Times New Roman" w:cs="Times New Roman"/>
          <w:vertAlign w:val="subscript"/>
          <w:lang w:val="en-US"/>
        </w:rPr>
        <w:t>3</w:t>
      </w:r>
      <w:r w:rsidR="00415536" w:rsidRPr="00037810">
        <w:rPr>
          <w:rFonts w:ascii="Times New Roman" w:hAnsi="Times New Roman" w:cs="Times New Roman"/>
          <w:lang w:val="en-US"/>
        </w:rPr>
        <w:t>): δ 1</w:t>
      </w:r>
      <w:r w:rsidR="00DD308D">
        <w:rPr>
          <w:rFonts w:ascii="Times New Roman" w:hAnsi="Times New Roman" w:cs="Times New Roman"/>
          <w:lang w:val="en-US"/>
        </w:rPr>
        <w:t>66</w:t>
      </w:r>
      <w:r w:rsidR="00415536" w:rsidRPr="00037810">
        <w:rPr>
          <w:rFonts w:ascii="Times New Roman" w:hAnsi="Times New Roman" w:cs="Times New Roman"/>
          <w:lang w:val="en-US"/>
        </w:rPr>
        <w:t>.</w:t>
      </w:r>
      <w:r w:rsidR="00DD308D">
        <w:rPr>
          <w:rFonts w:ascii="Times New Roman" w:hAnsi="Times New Roman" w:cs="Times New Roman"/>
          <w:lang w:val="en-US"/>
        </w:rPr>
        <w:t>9</w:t>
      </w:r>
      <w:r w:rsidR="00415536" w:rsidRPr="00037810">
        <w:rPr>
          <w:rFonts w:ascii="Times New Roman" w:hAnsi="Times New Roman" w:cs="Times New Roman"/>
          <w:lang w:val="en-US"/>
        </w:rPr>
        <w:t xml:space="preserve"> (C), 1</w:t>
      </w:r>
      <w:r w:rsidR="00415536">
        <w:rPr>
          <w:rFonts w:ascii="Times New Roman" w:hAnsi="Times New Roman" w:cs="Times New Roman"/>
          <w:lang w:val="en-US"/>
        </w:rPr>
        <w:t>5</w:t>
      </w:r>
      <w:r w:rsidR="00DD308D">
        <w:rPr>
          <w:rFonts w:ascii="Times New Roman" w:hAnsi="Times New Roman" w:cs="Times New Roman"/>
          <w:lang w:val="en-US"/>
        </w:rPr>
        <w:t>2</w:t>
      </w:r>
      <w:r w:rsidR="00415536" w:rsidRPr="00037810">
        <w:rPr>
          <w:rFonts w:ascii="Times New Roman" w:hAnsi="Times New Roman" w:cs="Times New Roman"/>
          <w:lang w:val="en-US"/>
        </w:rPr>
        <w:t>.</w:t>
      </w:r>
      <w:r w:rsidR="00DD308D">
        <w:rPr>
          <w:rFonts w:ascii="Times New Roman" w:hAnsi="Times New Roman" w:cs="Times New Roman"/>
          <w:lang w:val="en-US"/>
        </w:rPr>
        <w:t>1</w:t>
      </w:r>
      <w:r w:rsidR="00415536" w:rsidRPr="00037810">
        <w:rPr>
          <w:rFonts w:ascii="Times New Roman" w:hAnsi="Times New Roman" w:cs="Times New Roman"/>
          <w:lang w:val="en-US"/>
        </w:rPr>
        <w:t xml:space="preserve"> (C), 1</w:t>
      </w:r>
      <w:r w:rsidR="00DD308D">
        <w:rPr>
          <w:rFonts w:ascii="Times New Roman" w:hAnsi="Times New Roman" w:cs="Times New Roman"/>
          <w:lang w:val="en-US"/>
        </w:rPr>
        <w:t>50</w:t>
      </w:r>
      <w:r w:rsidR="00415536" w:rsidRPr="00037810">
        <w:rPr>
          <w:rFonts w:ascii="Times New Roman" w:hAnsi="Times New Roman" w:cs="Times New Roman"/>
          <w:lang w:val="en-US"/>
        </w:rPr>
        <w:t>.</w:t>
      </w:r>
      <w:r w:rsidR="00DD308D">
        <w:rPr>
          <w:rFonts w:ascii="Times New Roman" w:hAnsi="Times New Roman" w:cs="Times New Roman"/>
          <w:lang w:val="en-US"/>
        </w:rPr>
        <w:t>5</w:t>
      </w:r>
      <w:r w:rsidR="00415536" w:rsidRPr="00037810">
        <w:rPr>
          <w:rFonts w:ascii="Times New Roman" w:hAnsi="Times New Roman" w:cs="Times New Roman"/>
          <w:lang w:val="en-US"/>
        </w:rPr>
        <w:t xml:space="preserve"> (C), </w:t>
      </w:r>
      <w:r w:rsidR="00415536">
        <w:rPr>
          <w:rFonts w:ascii="Times New Roman" w:hAnsi="Times New Roman" w:cs="Times New Roman"/>
          <w:lang w:val="en-US"/>
        </w:rPr>
        <w:t xml:space="preserve">149.3 (C), </w:t>
      </w:r>
      <w:r w:rsidR="00DD308D" w:rsidRPr="00037810">
        <w:rPr>
          <w:rFonts w:ascii="Times New Roman" w:hAnsi="Times New Roman" w:cs="Times New Roman"/>
          <w:lang w:val="en-US"/>
        </w:rPr>
        <w:t>1</w:t>
      </w:r>
      <w:r w:rsidR="00DD308D">
        <w:rPr>
          <w:rFonts w:ascii="Times New Roman" w:hAnsi="Times New Roman" w:cs="Times New Roman"/>
          <w:lang w:val="en-US"/>
        </w:rPr>
        <w:t>43</w:t>
      </w:r>
      <w:r w:rsidR="00DD308D" w:rsidRPr="00037810">
        <w:rPr>
          <w:rFonts w:ascii="Times New Roman" w:hAnsi="Times New Roman" w:cs="Times New Roman"/>
          <w:lang w:val="en-US"/>
        </w:rPr>
        <w:t>.</w:t>
      </w:r>
      <w:r w:rsidR="00DD308D">
        <w:rPr>
          <w:rFonts w:ascii="Times New Roman" w:hAnsi="Times New Roman" w:cs="Times New Roman"/>
          <w:lang w:val="en-US"/>
        </w:rPr>
        <w:t>4</w:t>
      </w:r>
      <w:r w:rsidR="00DD308D" w:rsidRPr="00037810">
        <w:rPr>
          <w:rFonts w:ascii="Times New Roman" w:hAnsi="Times New Roman" w:cs="Times New Roman"/>
          <w:lang w:val="en-US"/>
        </w:rPr>
        <w:t xml:space="preserve"> (C), </w:t>
      </w:r>
      <w:r w:rsidR="00415536" w:rsidRPr="00037810">
        <w:rPr>
          <w:rFonts w:ascii="Times New Roman" w:hAnsi="Times New Roman" w:cs="Times New Roman"/>
          <w:lang w:val="en-US"/>
        </w:rPr>
        <w:t>1</w:t>
      </w:r>
      <w:r w:rsidR="00415536">
        <w:rPr>
          <w:rFonts w:ascii="Times New Roman" w:hAnsi="Times New Roman" w:cs="Times New Roman"/>
          <w:lang w:val="en-US"/>
        </w:rPr>
        <w:t>4</w:t>
      </w:r>
      <w:r w:rsidR="00415536" w:rsidRPr="00037810">
        <w:rPr>
          <w:rFonts w:ascii="Times New Roman" w:hAnsi="Times New Roman" w:cs="Times New Roman"/>
          <w:lang w:val="en-US"/>
        </w:rPr>
        <w:t>1.</w:t>
      </w:r>
      <w:r w:rsidR="00415536">
        <w:rPr>
          <w:rFonts w:ascii="Times New Roman" w:hAnsi="Times New Roman" w:cs="Times New Roman"/>
          <w:lang w:val="en-US"/>
        </w:rPr>
        <w:t>3</w:t>
      </w:r>
      <w:r w:rsidR="00415536" w:rsidRPr="00037810">
        <w:rPr>
          <w:rFonts w:ascii="Times New Roman" w:hAnsi="Times New Roman" w:cs="Times New Roman"/>
          <w:lang w:val="en-US"/>
        </w:rPr>
        <w:t xml:space="preserve"> (CH), 1</w:t>
      </w:r>
      <w:r w:rsidR="00415536">
        <w:rPr>
          <w:rFonts w:ascii="Times New Roman" w:hAnsi="Times New Roman" w:cs="Times New Roman"/>
          <w:lang w:val="en-US"/>
        </w:rPr>
        <w:t>2</w:t>
      </w:r>
      <w:r w:rsidR="00665F4B">
        <w:rPr>
          <w:rFonts w:ascii="Times New Roman" w:hAnsi="Times New Roman" w:cs="Times New Roman"/>
          <w:lang w:val="en-US"/>
        </w:rPr>
        <w:t>9</w:t>
      </w:r>
      <w:r w:rsidR="00415536" w:rsidRPr="00037810">
        <w:rPr>
          <w:rFonts w:ascii="Times New Roman" w:hAnsi="Times New Roman" w:cs="Times New Roman"/>
          <w:lang w:val="en-US"/>
        </w:rPr>
        <w:t>.</w:t>
      </w:r>
      <w:r w:rsidR="00665F4B">
        <w:rPr>
          <w:rFonts w:ascii="Times New Roman" w:hAnsi="Times New Roman" w:cs="Times New Roman"/>
          <w:lang w:val="en-US"/>
        </w:rPr>
        <w:t>8</w:t>
      </w:r>
      <w:r w:rsidR="00415536" w:rsidRPr="00037810">
        <w:rPr>
          <w:rFonts w:ascii="Times New Roman" w:hAnsi="Times New Roman" w:cs="Times New Roman"/>
          <w:lang w:val="en-US"/>
        </w:rPr>
        <w:t xml:space="preserve"> (</w:t>
      </w:r>
      <w:r w:rsidR="00415536">
        <w:rPr>
          <w:rFonts w:ascii="Times New Roman" w:hAnsi="Times New Roman" w:cs="Times New Roman"/>
          <w:lang w:val="en-US"/>
        </w:rPr>
        <w:t>2 x</w:t>
      </w:r>
      <w:r w:rsidR="00415536" w:rsidRPr="00037810">
        <w:rPr>
          <w:rFonts w:ascii="Times New Roman" w:hAnsi="Times New Roman" w:cs="Times New Roman"/>
          <w:lang w:val="en-US"/>
        </w:rPr>
        <w:t xml:space="preserve"> CH), 1</w:t>
      </w:r>
      <w:r w:rsidR="00415536">
        <w:rPr>
          <w:rFonts w:ascii="Times New Roman" w:hAnsi="Times New Roman" w:cs="Times New Roman"/>
          <w:lang w:val="en-US"/>
        </w:rPr>
        <w:t>2</w:t>
      </w:r>
      <w:r w:rsidR="00665F4B">
        <w:rPr>
          <w:rFonts w:ascii="Times New Roman" w:hAnsi="Times New Roman" w:cs="Times New Roman"/>
          <w:lang w:val="en-US"/>
        </w:rPr>
        <w:t>8</w:t>
      </w:r>
      <w:r w:rsidR="00415536" w:rsidRPr="00037810">
        <w:rPr>
          <w:rFonts w:ascii="Times New Roman" w:hAnsi="Times New Roman" w:cs="Times New Roman"/>
          <w:lang w:val="en-US"/>
        </w:rPr>
        <w:t>.</w:t>
      </w:r>
      <w:r w:rsidR="00665F4B">
        <w:rPr>
          <w:rFonts w:ascii="Times New Roman" w:hAnsi="Times New Roman" w:cs="Times New Roman"/>
          <w:lang w:val="en-US"/>
        </w:rPr>
        <w:t>7</w:t>
      </w:r>
      <w:r w:rsidR="00415536" w:rsidRPr="00037810">
        <w:rPr>
          <w:rFonts w:ascii="Times New Roman" w:hAnsi="Times New Roman" w:cs="Times New Roman"/>
          <w:lang w:val="en-US"/>
        </w:rPr>
        <w:t xml:space="preserve"> (</w:t>
      </w:r>
      <w:r w:rsidR="00415536">
        <w:rPr>
          <w:rFonts w:ascii="Times New Roman" w:hAnsi="Times New Roman" w:cs="Times New Roman"/>
          <w:lang w:val="en-US"/>
        </w:rPr>
        <w:t xml:space="preserve">2 x </w:t>
      </w:r>
      <w:r w:rsidR="00415536" w:rsidRPr="00037810">
        <w:rPr>
          <w:rFonts w:ascii="Times New Roman" w:hAnsi="Times New Roman" w:cs="Times New Roman"/>
          <w:lang w:val="en-US"/>
        </w:rPr>
        <w:t>CH),</w:t>
      </w:r>
      <w:r w:rsidR="00665F4B" w:rsidRPr="00665F4B">
        <w:rPr>
          <w:rFonts w:ascii="Times New Roman" w:hAnsi="Times New Roman" w:cs="Times New Roman"/>
          <w:lang w:val="en-US"/>
        </w:rPr>
        <w:t xml:space="preserve"> </w:t>
      </w:r>
      <w:r w:rsidR="00665F4B" w:rsidRPr="00037810">
        <w:rPr>
          <w:rFonts w:ascii="Times New Roman" w:hAnsi="Times New Roman" w:cs="Times New Roman"/>
          <w:lang w:val="en-US"/>
        </w:rPr>
        <w:t>1</w:t>
      </w:r>
      <w:r w:rsidR="00665F4B">
        <w:rPr>
          <w:rFonts w:ascii="Times New Roman" w:hAnsi="Times New Roman" w:cs="Times New Roman"/>
          <w:lang w:val="en-US"/>
        </w:rPr>
        <w:t>28</w:t>
      </w:r>
      <w:r w:rsidR="00665F4B" w:rsidRPr="00037810">
        <w:rPr>
          <w:rFonts w:ascii="Times New Roman" w:hAnsi="Times New Roman" w:cs="Times New Roman"/>
          <w:lang w:val="en-US"/>
        </w:rPr>
        <w:t>.</w:t>
      </w:r>
      <w:r w:rsidR="00665F4B">
        <w:rPr>
          <w:rFonts w:ascii="Times New Roman" w:hAnsi="Times New Roman" w:cs="Times New Roman"/>
          <w:lang w:val="en-US"/>
        </w:rPr>
        <w:t>5</w:t>
      </w:r>
      <w:r w:rsidR="00665F4B" w:rsidRPr="00037810">
        <w:rPr>
          <w:rFonts w:ascii="Times New Roman" w:hAnsi="Times New Roman" w:cs="Times New Roman"/>
          <w:lang w:val="en-US"/>
        </w:rPr>
        <w:t xml:space="preserve"> (C),</w:t>
      </w:r>
      <w:r w:rsidR="00415536" w:rsidRPr="00037810">
        <w:rPr>
          <w:rFonts w:ascii="Times New Roman" w:hAnsi="Times New Roman" w:cs="Times New Roman"/>
          <w:lang w:val="en-US"/>
        </w:rPr>
        <w:t xml:space="preserve"> </w:t>
      </w:r>
      <w:r w:rsidR="00665F4B">
        <w:rPr>
          <w:rFonts w:ascii="Times New Roman" w:hAnsi="Times New Roman" w:cs="Times New Roman"/>
          <w:lang w:val="en-US"/>
        </w:rPr>
        <w:t>52</w:t>
      </w:r>
      <w:r w:rsidR="00415536" w:rsidRPr="00037810">
        <w:rPr>
          <w:rFonts w:ascii="Times New Roman" w:hAnsi="Times New Roman" w:cs="Times New Roman"/>
          <w:lang w:val="en-US"/>
        </w:rPr>
        <w:t>.</w:t>
      </w:r>
      <w:r w:rsidR="00665F4B">
        <w:rPr>
          <w:rFonts w:ascii="Times New Roman" w:hAnsi="Times New Roman" w:cs="Times New Roman"/>
          <w:lang w:val="en-US"/>
        </w:rPr>
        <w:t>0</w:t>
      </w:r>
      <w:r w:rsidR="00415536" w:rsidRPr="00037810">
        <w:rPr>
          <w:rFonts w:ascii="Times New Roman" w:hAnsi="Times New Roman" w:cs="Times New Roman"/>
          <w:lang w:val="en-US"/>
        </w:rPr>
        <w:t xml:space="preserve"> (CH</w:t>
      </w:r>
      <w:r w:rsidR="00665F4B">
        <w:rPr>
          <w:rFonts w:ascii="Times New Roman" w:hAnsi="Times New Roman" w:cs="Times New Roman"/>
          <w:vertAlign w:val="subscript"/>
          <w:lang w:val="en-US"/>
        </w:rPr>
        <w:t>3</w:t>
      </w:r>
      <w:r w:rsidR="00415536" w:rsidRPr="00037810">
        <w:rPr>
          <w:rFonts w:ascii="Times New Roman" w:hAnsi="Times New Roman" w:cs="Times New Roman"/>
          <w:lang w:val="en-US"/>
        </w:rPr>
        <w:t xml:space="preserve">), </w:t>
      </w:r>
      <w:r w:rsidR="00665F4B">
        <w:rPr>
          <w:rFonts w:ascii="Times New Roman" w:hAnsi="Times New Roman" w:cs="Times New Roman"/>
          <w:lang w:val="en-US"/>
        </w:rPr>
        <w:t>41</w:t>
      </w:r>
      <w:r w:rsidR="00415536" w:rsidRPr="00037810">
        <w:rPr>
          <w:rFonts w:ascii="Times New Roman" w:hAnsi="Times New Roman" w:cs="Times New Roman"/>
          <w:lang w:val="en-US"/>
        </w:rPr>
        <w:t>.</w:t>
      </w:r>
      <w:r w:rsidR="00665F4B">
        <w:rPr>
          <w:rFonts w:ascii="Times New Roman" w:hAnsi="Times New Roman" w:cs="Times New Roman"/>
          <w:lang w:val="en-US"/>
        </w:rPr>
        <w:t>6</w:t>
      </w:r>
      <w:r w:rsidR="00415536" w:rsidRPr="00037810">
        <w:rPr>
          <w:rFonts w:ascii="Times New Roman" w:hAnsi="Times New Roman" w:cs="Times New Roman"/>
          <w:lang w:val="en-US"/>
        </w:rPr>
        <w:t xml:space="preserve"> (C</w:t>
      </w:r>
      <w:r w:rsidR="00665F4B">
        <w:rPr>
          <w:rFonts w:ascii="Times New Roman" w:hAnsi="Times New Roman" w:cs="Times New Roman"/>
          <w:lang w:val="en-US"/>
        </w:rPr>
        <w:t>H</w:t>
      </w:r>
      <w:r w:rsidR="00665F4B">
        <w:rPr>
          <w:rFonts w:ascii="Times New Roman" w:hAnsi="Times New Roman" w:cs="Times New Roman"/>
          <w:vertAlign w:val="subscript"/>
          <w:lang w:val="en-US"/>
        </w:rPr>
        <w:t>2</w:t>
      </w:r>
      <w:r w:rsidR="00415536" w:rsidRPr="00037810">
        <w:rPr>
          <w:rFonts w:ascii="Times New Roman" w:hAnsi="Times New Roman" w:cs="Times New Roman"/>
          <w:lang w:val="en-US"/>
        </w:rPr>
        <w:t>)</w:t>
      </w:r>
      <w:r w:rsidR="00415536">
        <w:rPr>
          <w:rFonts w:ascii="Times New Roman" w:hAnsi="Times New Roman" w:cs="Times New Roman"/>
          <w:lang w:val="en-US"/>
        </w:rPr>
        <w:t>, 21.</w:t>
      </w:r>
      <w:r w:rsidR="00665F4B">
        <w:rPr>
          <w:rFonts w:ascii="Times New Roman" w:hAnsi="Times New Roman" w:cs="Times New Roman"/>
          <w:lang w:val="en-US"/>
        </w:rPr>
        <w:t>4</w:t>
      </w:r>
      <w:r w:rsidR="00415536">
        <w:rPr>
          <w:rFonts w:ascii="Times New Roman" w:hAnsi="Times New Roman" w:cs="Times New Roman"/>
          <w:lang w:val="en-US"/>
        </w:rPr>
        <w:t xml:space="preserve"> (CH</w:t>
      </w:r>
      <w:r w:rsidR="00415536" w:rsidRPr="0012762E">
        <w:rPr>
          <w:rFonts w:ascii="Times New Roman" w:hAnsi="Times New Roman" w:cs="Times New Roman"/>
          <w:vertAlign w:val="subscript"/>
          <w:lang w:val="en-US"/>
        </w:rPr>
        <w:t>3</w:t>
      </w:r>
      <w:r w:rsidR="00415536">
        <w:rPr>
          <w:rFonts w:ascii="Times New Roman" w:hAnsi="Times New Roman" w:cs="Times New Roman"/>
          <w:lang w:val="en-US"/>
        </w:rPr>
        <w:t>), 21.</w:t>
      </w:r>
      <w:r w:rsidR="00665F4B">
        <w:rPr>
          <w:rFonts w:ascii="Times New Roman" w:hAnsi="Times New Roman" w:cs="Times New Roman"/>
          <w:lang w:val="en-US"/>
        </w:rPr>
        <w:t>0</w:t>
      </w:r>
      <w:r w:rsidR="00415536">
        <w:rPr>
          <w:rFonts w:ascii="Times New Roman" w:hAnsi="Times New Roman" w:cs="Times New Roman"/>
          <w:lang w:val="en-US"/>
        </w:rPr>
        <w:t xml:space="preserve"> (CH</w:t>
      </w:r>
      <w:r w:rsidR="00415536" w:rsidRPr="0012762E">
        <w:rPr>
          <w:rFonts w:ascii="Times New Roman" w:hAnsi="Times New Roman" w:cs="Times New Roman"/>
          <w:vertAlign w:val="subscript"/>
          <w:lang w:val="en-US"/>
        </w:rPr>
        <w:t>3</w:t>
      </w:r>
      <w:r w:rsidR="00415536">
        <w:rPr>
          <w:rFonts w:ascii="Times New Roman" w:hAnsi="Times New Roman" w:cs="Times New Roman"/>
          <w:lang w:val="en-US"/>
        </w:rPr>
        <w:t>)</w:t>
      </w:r>
      <w:r w:rsidR="00415536" w:rsidRPr="00037810">
        <w:rPr>
          <w:rFonts w:ascii="Times New Roman" w:hAnsi="Times New Roman" w:cs="Times New Roman"/>
          <w:lang w:val="en-US"/>
        </w:rPr>
        <w:t>. HRMS (ESI</w:t>
      </w:r>
      <w:r w:rsidR="00415536" w:rsidRPr="00037810">
        <w:rPr>
          <w:rFonts w:ascii="Times New Roman" w:hAnsi="Times New Roman" w:cs="Times New Roman"/>
          <w:vertAlign w:val="superscript"/>
          <w:lang w:val="en-US"/>
        </w:rPr>
        <w:t>+</w:t>
      </w:r>
      <w:r w:rsidR="00415536" w:rsidRPr="00037810">
        <w:rPr>
          <w:rFonts w:ascii="Times New Roman" w:hAnsi="Times New Roman" w:cs="Times New Roman"/>
          <w:lang w:val="en-US"/>
        </w:rPr>
        <w:t>, m/z): calcd for (C</w:t>
      </w:r>
      <w:r w:rsidR="00CC035E">
        <w:rPr>
          <w:rFonts w:ascii="Times New Roman" w:hAnsi="Times New Roman" w:cs="Times New Roman"/>
          <w:vertAlign w:val="subscript"/>
          <w:lang w:val="en-US"/>
        </w:rPr>
        <w:t>15</w:t>
      </w:r>
      <w:r w:rsidR="00415536" w:rsidRPr="00037810">
        <w:rPr>
          <w:rFonts w:ascii="Times New Roman" w:hAnsi="Times New Roman" w:cs="Times New Roman"/>
          <w:lang w:val="en-US"/>
        </w:rPr>
        <w:t>H</w:t>
      </w:r>
      <w:r w:rsidR="00CC035E">
        <w:rPr>
          <w:rFonts w:ascii="Times New Roman" w:hAnsi="Times New Roman" w:cs="Times New Roman"/>
          <w:vertAlign w:val="subscript"/>
          <w:lang w:val="en-US"/>
        </w:rPr>
        <w:t>17</w:t>
      </w:r>
      <w:r w:rsidR="00415536" w:rsidRPr="00037810">
        <w:rPr>
          <w:rFonts w:ascii="Times New Roman" w:hAnsi="Times New Roman" w:cs="Times New Roman"/>
          <w:lang w:val="en-US"/>
        </w:rPr>
        <w:t>N</w:t>
      </w:r>
      <w:r w:rsidR="00CC035E" w:rsidRPr="00CC035E">
        <w:rPr>
          <w:rFonts w:ascii="Times New Roman" w:hAnsi="Times New Roman" w:cs="Times New Roman"/>
          <w:vertAlign w:val="subscript"/>
          <w:lang w:val="en-US"/>
        </w:rPr>
        <w:t>2</w:t>
      </w:r>
      <w:r w:rsidR="00CC035E">
        <w:rPr>
          <w:rFonts w:ascii="Times New Roman" w:hAnsi="Times New Roman" w:cs="Times New Roman"/>
          <w:lang w:val="en-US"/>
        </w:rPr>
        <w:t>O</w:t>
      </w:r>
      <w:r w:rsidR="00CC035E" w:rsidRPr="00CC035E">
        <w:rPr>
          <w:rFonts w:ascii="Times New Roman" w:hAnsi="Times New Roman" w:cs="Times New Roman"/>
          <w:vertAlign w:val="subscript"/>
          <w:lang w:val="en-US"/>
        </w:rPr>
        <w:t>2</w:t>
      </w:r>
      <w:r w:rsidR="00415536" w:rsidRPr="00037810">
        <w:rPr>
          <w:rFonts w:ascii="Times New Roman" w:hAnsi="Times New Roman" w:cs="Times New Roman"/>
          <w:lang w:val="en-US"/>
        </w:rPr>
        <w:t>)</w:t>
      </w:r>
      <w:r w:rsidR="00415536" w:rsidRPr="00037810">
        <w:rPr>
          <w:rFonts w:ascii="Times New Roman" w:hAnsi="Times New Roman" w:cs="Times New Roman"/>
          <w:vertAlign w:val="superscript"/>
          <w:lang w:val="en-US"/>
        </w:rPr>
        <w:t>+</w:t>
      </w:r>
      <w:r w:rsidR="00415536" w:rsidRPr="00037810">
        <w:rPr>
          <w:rFonts w:ascii="Times New Roman" w:hAnsi="Times New Roman" w:cs="Times New Roman"/>
          <w:lang w:val="en-US"/>
        </w:rPr>
        <w:t xml:space="preserve"> (M+H)</w:t>
      </w:r>
      <w:r w:rsidR="00415536" w:rsidRPr="00037810">
        <w:rPr>
          <w:rFonts w:ascii="Times New Roman" w:hAnsi="Times New Roman" w:cs="Times New Roman"/>
          <w:vertAlign w:val="superscript"/>
          <w:lang w:val="en-US"/>
        </w:rPr>
        <w:t>+</w:t>
      </w:r>
      <w:r w:rsidR="00415536" w:rsidRPr="00037810">
        <w:rPr>
          <w:rFonts w:ascii="Times New Roman" w:hAnsi="Times New Roman" w:cs="Times New Roman"/>
          <w:lang w:val="en-US"/>
        </w:rPr>
        <w:t xml:space="preserve">: </w:t>
      </w:r>
      <w:r w:rsidR="00CC035E">
        <w:rPr>
          <w:rFonts w:ascii="Times New Roman" w:hAnsi="Times New Roman" w:cs="Times New Roman"/>
          <w:lang w:val="en-US"/>
        </w:rPr>
        <w:t>257</w:t>
      </w:r>
      <w:r w:rsidR="00415536" w:rsidRPr="00037810">
        <w:rPr>
          <w:rFonts w:ascii="Times New Roman" w:hAnsi="Times New Roman" w:cs="Times New Roman"/>
          <w:lang w:val="en-US"/>
        </w:rPr>
        <w:t>.</w:t>
      </w:r>
      <w:r w:rsidR="00CC035E">
        <w:rPr>
          <w:rFonts w:ascii="Times New Roman" w:hAnsi="Times New Roman" w:cs="Times New Roman"/>
          <w:lang w:val="en-US"/>
        </w:rPr>
        <w:t>1290</w:t>
      </w:r>
      <w:r w:rsidR="00415536" w:rsidRPr="00037810">
        <w:rPr>
          <w:rFonts w:ascii="Times New Roman" w:hAnsi="Times New Roman" w:cs="Times New Roman"/>
          <w:lang w:val="en-US"/>
        </w:rPr>
        <w:t xml:space="preserve">; found </w:t>
      </w:r>
      <w:r w:rsidR="00CC035E">
        <w:rPr>
          <w:rFonts w:ascii="Times New Roman" w:hAnsi="Times New Roman" w:cs="Times New Roman"/>
          <w:lang w:val="en-US"/>
        </w:rPr>
        <w:t>257</w:t>
      </w:r>
      <w:r w:rsidR="00415536" w:rsidRPr="00037810">
        <w:rPr>
          <w:rFonts w:ascii="Times New Roman" w:hAnsi="Times New Roman" w:cs="Times New Roman"/>
          <w:lang w:val="en-US"/>
        </w:rPr>
        <w:t>.</w:t>
      </w:r>
      <w:r w:rsidR="00CC035E">
        <w:rPr>
          <w:rFonts w:ascii="Times New Roman" w:hAnsi="Times New Roman" w:cs="Times New Roman"/>
          <w:lang w:val="en-US"/>
        </w:rPr>
        <w:t>1286</w:t>
      </w:r>
      <w:r w:rsidR="00415536" w:rsidRPr="00037810">
        <w:rPr>
          <w:rFonts w:ascii="Times New Roman" w:hAnsi="Times New Roman" w:cs="Times New Roman"/>
          <w:lang w:val="en-US"/>
        </w:rPr>
        <w:t>.</w:t>
      </w:r>
    </w:p>
    <w:p w14:paraId="7018AD1E" w14:textId="72112F19" w:rsidR="00612258" w:rsidRPr="00037810" w:rsidRDefault="00612258" w:rsidP="00612258">
      <w:pPr>
        <w:rPr>
          <w:lang w:val="en-US"/>
        </w:rPr>
      </w:pPr>
      <w:r w:rsidRPr="00612258">
        <w:rPr>
          <w:rFonts w:ascii="Times New Roman" w:hAnsi="Times New Roman" w:cs="Times New Roman"/>
          <w:b/>
          <w:bCs/>
          <w:lang w:val="en-US"/>
        </w:rPr>
        <w:t>2,5-dimethyl-3-(thiophen-3-ylmethyl)pyrazine</w:t>
      </w:r>
      <w:r>
        <w:rPr>
          <w:rFonts w:ascii="Times New Roman" w:hAnsi="Times New Roman" w:cs="Times New Roman"/>
          <w:b/>
          <w:bCs/>
          <w:lang w:val="en-US"/>
        </w:rPr>
        <w:t xml:space="preserve"> </w:t>
      </w:r>
      <w:r w:rsidRPr="00037810">
        <w:rPr>
          <w:rFonts w:ascii="Times New Roman" w:hAnsi="Times New Roman" w:cs="Times New Roman"/>
          <w:lang w:val="en-US"/>
        </w:rPr>
        <w:t>(</w:t>
      </w:r>
      <w:r>
        <w:rPr>
          <w:rFonts w:ascii="Times New Roman" w:hAnsi="Times New Roman" w:cs="Times New Roman"/>
          <w:b/>
          <w:bCs/>
          <w:lang w:val="en-US"/>
        </w:rPr>
        <w:t>3m)</w:t>
      </w:r>
      <w:r w:rsidRPr="00037810">
        <w:rPr>
          <w:rFonts w:ascii="Times New Roman" w:hAnsi="Times New Roman" w:cs="Times New Roman"/>
          <w:b/>
          <w:bCs/>
          <w:lang w:val="en-US"/>
        </w:rPr>
        <w:t>:</w:t>
      </w:r>
      <w:r w:rsidRPr="00037810">
        <w:rPr>
          <w:rFonts w:ascii="Times New Roman" w:hAnsi="Times New Roman" w:cs="Times New Roman"/>
          <w:lang w:val="en-US"/>
        </w:rPr>
        <w:t xml:space="preserve"> pale yellow oil. </w:t>
      </w:r>
      <w:r w:rsidR="008D4BBA" w:rsidRPr="00037810">
        <w:rPr>
          <w:rFonts w:ascii="Times New Roman" w:hAnsi="Times New Roman" w:cs="Times New Roman"/>
          <w:vertAlign w:val="superscript"/>
          <w:lang w:val="en-US"/>
        </w:rPr>
        <w:t>1</w:t>
      </w:r>
      <w:r w:rsidR="008D4BBA" w:rsidRPr="00037810">
        <w:rPr>
          <w:rFonts w:ascii="Times New Roman" w:hAnsi="Times New Roman" w:cs="Times New Roman"/>
          <w:lang w:val="en-US"/>
        </w:rPr>
        <w:t>H-NMR (</w:t>
      </w:r>
      <w:r w:rsidR="008D4BBA">
        <w:rPr>
          <w:rFonts w:ascii="Times New Roman" w:hAnsi="Times New Roman" w:cs="Times New Roman"/>
          <w:lang w:val="en-US"/>
        </w:rPr>
        <w:t>4</w:t>
      </w:r>
      <w:r w:rsidR="008D4BBA" w:rsidRPr="00037810">
        <w:rPr>
          <w:rFonts w:ascii="Times New Roman" w:hAnsi="Times New Roman" w:cs="Times New Roman"/>
          <w:lang w:val="en-US"/>
        </w:rPr>
        <w:t>00 MHz, CDCl</w:t>
      </w:r>
      <w:r w:rsidR="008D4BBA" w:rsidRPr="00037810">
        <w:rPr>
          <w:rFonts w:ascii="Times New Roman" w:hAnsi="Times New Roman" w:cs="Times New Roman"/>
          <w:vertAlign w:val="subscript"/>
          <w:lang w:val="en-US"/>
        </w:rPr>
        <w:t>3</w:t>
      </w:r>
      <w:r w:rsidR="008D4BBA" w:rsidRPr="00037810">
        <w:rPr>
          <w:rFonts w:ascii="Times New Roman" w:hAnsi="Times New Roman" w:cs="Times New Roman"/>
          <w:lang w:val="en-US"/>
        </w:rPr>
        <w:t xml:space="preserve">): δ </w:t>
      </w:r>
      <w:r w:rsidR="008D4BBA">
        <w:rPr>
          <w:rFonts w:ascii="Times New Roman" w:hAnsi="Times New Roman" w:cs="Times New Roman"/>
          <w:lang w:val="en-US"/>
        </w:rPr>
        <w:t>8</w:t>
      </w:r>
      <w:r w:rsidR="008D4BBA" w:rsidRPr="00037810">
        <w:rPr>
          <w:rFonts w:ascii="Times New Roman" w:hAnsi="Times New Roman" w:cs="Times New Roman"/>
          <w:lang w:val="en-US"/>
        </w:rPr>
        <w:t>.</w:t>
      </w:r>
      <w:r w:rsidR="008D4BBA">
        <w:rPr>
          <w:rFonts w:ascii="Times New Roman" w:hAnsi="Times New Roman" w:cs="Times New Roman"/>
          <w:lang w:val="en-US"/>
        </w:rPr>
        <w:t>21</w:t>
      </w:r>
      <w:r w:rsidR="008D4BBA" w:rsidRPr="00037810">
        <w:rPr>
          <w:rFonts w:ascii="Times New Roman" w:hAnsi="Times New Roman" w:cs="Times New Roman"/>
          <w:lang w:val="en-US"/>
        </w:rPr>
        <w:t xml:space="preserve"> (</w:t>
      </w:r>
      <w:r w:rsidR="008D4BBA">
        <w:rPr>
          <w:rFonts w:ascii="Times New Roman" w:hAnsi="Times New Roman" w:cs="Times New Roman"/>
          <w:lang w:val="en-US"/>
        </w:rPr>
        <w:t>s</w:t>
      </w:r>
      <w:r w:rsidR="008D4BBA" w:rsidRPr="00037810">
        <w:rPr>
          <w:rFonts w:ascii="Times New Roman" w:hAnsi="Times New Roman" w:cs="Times New Roman"/>
          <w:lang w:val="en-US"/>
        </w:rPr>
        <w:t xml:space="preserve">, </w:t>
      </w:r>
      <w:r w:rsidR="008D4BBA">
        <w:rPr>
          <w:rFonts w:ascii="Times New Roman" w:hAnsi="Times New Roman" w:cs="Times New Roman"/>
          <w:lang w:val="en-US"/>
        </w:rPr>
        <w:t>1</w:t>
      </w:r>
      <w:r w:rsidR="008D4BBA" w:rsidRPr="00037810">
        <w:rPr>
          <w:rFonts w:ascii="Times New Roman" w:hAnsi="Times New Roman" w:cs="Times New Roman"/>
          <w:lang w:val="en-US"/>
        </w:rPr>
        <w:t xml:space="preserve"> H), </w:t>
      </w:r>
      <w:r w:rsidR="008D4BBA">
        <w:rPr>
          <w:rFonts w:ascii="Times New Roman" w:hAnsi="Times New Roman" w:cs="Times New Roman"/>
          <w:lang w:val="en-US"/>
        </w:rPr>
        <w:t>7.24</w:t>
      </w:r>
      <w:r w:rsidR="008D4BBA" w:rsidRPr="00037810">
        <w:rPr>
          <w:rFonts w:ascii="Times New Roman" w:hAnsi="Times New Roman" w:cs="Times New Roman"/>
          <w:lang w:val="en-US"/>
        </w:rPr>
        <w:t xml:space="preserve"> (</w:t>
      </w:r>
      <w:r w:rsidR="008D4BBA">
        <w:rPr>
          <w:rFonts w:ascii="Times New Roman" w:hAnsi="Times New Roman" w:cs="Times New Roman"/>
          <w:lang w:val="en-US"/>
        </w:rPr>
        <w:t>dd</w:t>
      </w:r>
      <w:r w:rsidR="008D4BBA" w:rsidRPr="00037810">
        <w:rPr>
          <w:rFonts w:ascii="Times New Roman" w:hAnsi="Times New Roman" w:cs="Times New Roman"/>
          <w:lang w:val="en-US"/>
        </w:rPr>
        <w:t>,</w:t>
      </w:r>
      <w:r w:rsidR="008D4BBA" w:rsidRPr="008D4BBA">
        <w:rPr>
          <w:rFonts w:ascii="Times New Roman" w:hAnsi="Times New Roman" w:cs="Times New Roman"/>
          <w:i/>
          <w:iCs/>
          <w:lang w:val="en-US"/>
        </w:rPr>
        <w:t xml:space="preserve"> </w:t>
      </w:r>
      <w:r w:rsidR="008D4BBA" w:rsidRPr="00037810">
        <w:rPr>
          <w:rFonts w:ascii="Times New Roman" w:hAnsi="Times New Roman" w:cs="Times New Roman"/>
          <w:i/>
          <w:iCs/>
          <w:lang w:val="en-US"/>
        </w:rPr>
        <w:t xml:space="preserve">J = </w:t>
      </w:r>
      <w:r w:rsidR="008D4BBA">
        <w:rPr>
          <w:rFonts w:ascii="Times New Roman" w:hAnsi="Times New Roman" w:cs="Times New Roman"/>
          <w:lang w:val="en-US"/>
        </w:rPr>
        <w:t>4</w:t>
      </w:r>
      <w:r w:rsidR="008D4BBA" w:rsidRPr="00037810">
        <w:rPr>
          <w:rFonts w:ascii="Times New Roman" w:hAnsi="Times New Roman" w:cs="Times New Roman"/>
          <w:lang w:val="en-US"/>
        </w:rPr>
        <w:t>.</w:t>
      </w:r>
      <w:r w:rsidR="008D4BBA">
        <w:rPr>
          <w:rFonts w:ascii="Times New Roman" w:hAnsi="Times New Roman" w:cs="Times New Roman"/>
          <w:lang w:val="en-US"/>
        </w:rPr>
        <w:t>9</w:t>
      </w:r>
      <w:r w:rsidR="008D4BBA" w:rsidRPr="00037810">
        <w:rPr>
          <w:rFonts w:ascii="Times New Roman" w:hAnsi="Times New Roman" w:cs="Times New Roman"/>
          <w:lang w:val="en-US"/>
        </w:rPr>
        <w:t xml:space="preserve">, </w:t>
      </w:r>
      <w:r w:rsidR="008D4BBA">
        <w:rPr>
          <w:rFonts w:ascii="Times New Roman" w:hAnsi="Times New Roman" w:cs="Times New Roman"/>
          <w:lang w:val="en-US"/>
        </w:rPr>
        <w:t>3</w:t>
      </w:r>
      <w:r w:rsidR="008D4BBA" w:rsidRPr="00037810">
        <w:rPr>
          <w:rFonts w:ascii="Times New Roman" w:hAnsi="Times New Roman" w:cs="Times New Roman"/>
          <w:lang w:val="en-US"/>
        </w:rPr>
        <w:t>.</w:t>
      </w:r>
      <w:r w:rsidR="008D4BBA">
        <w:rPr>
          <w:rFonts w:ascii="Times New Roman" w:hAnsi="Times New Roman" w:cs="Times New Roman"/>
          <w:lang w:val="en-US"/>
        </w:rPr>
        <w:t>0</w:t>
      </w:r>
      <w:r w:rsidR="008D4BBA" w:rsidRPr="00037810">
        <w:rPr>
          <w:rFonts w:ascii="Times New Roman" w:hAnsi="Times New Roman" w:cs="Times New Roman"/>
          <w:lang w:val="en-US"/>
        </w:rPr>
        <w:t xml:space="preserve"> Hz</w:t>
      </w:r>
      <w:r w:rsidR="008D4BBA">
        <w:rPr>
          <w:rFonts w:ascii="Times New Roman" w:hAnsi="Times New Roman" w:cs="Times New Roman"/>
          <w:lang w:val="en-US"/>
        </w:rPr>
        <w:t>, 1</w:t>
      </w:r>
      <w:r w:rsidR="008D4BBA" w:rsidRPr="00037810">
        <w:rPr>
          <w:rFonts w:ascii="Times New Roman" w:hAnsi="Times New Roman" w:cs="Times New Roman"/>
          <w:lang w:val="en-US"/>
        </w:rPr>
        <w:t xml:space="preserve"> H), </w:t>
      </w:r>
      <w:r w:rsidR="008D4BBA">
        <w:rPr>
          <w:rFonts w:ascii="Times New Roman" w:hAnsi="Times New Roman" w:cs="Times New Roman"/>
          <w:lang w:val="en-US"/>
        </w:rPr>
        <w:t>6.94</w:t>
      </w:r>
      <w:r w:rsidR="008D4BBA" w:rsidRPr="00037810">
        <w:rPr>
          <w:rFonts w:ascii="Times New Roman" w:hAnsi="Times New Roman" w:cs="Times New Roman"/>
          <w:lang w:val="en-US"/>
        </w:rPr>
        <w:t xml:space="preserve"> (</w:t>
      </w:r>
      <w:r w:rsidR="008D4BBA">
        <w:rPr>
          <w:rFonts w:ascii="Times New Roman" w:hAnsi="Times New Roman" w:cs="Times New Roman"/>
          <w:lang w:val="en-US"/>
        </w:rPr>
        <w:t>dd</w:t>
      </w:r>
      <w:r w:rsidR="008D4BBA" w:rsidRPr="00037810">
        <w:rPr>
          <w:rFonts w:ascii="Times New Roman" w:hAnsi="Times New Roman" w:cs="Times New Roman"/>
          <w:lang w:val="en-US"/>
        </w:rPr>
        <w:t>,</w:t>
      </w:r>
      <w:r w:rsidR="008D4BBA" w:rsidRPr="008D4BBA">
        <w:rPr>
          <w:rFonts w:ascii="Times New Roman" w:hAnsi="Times New Roman" w:cs="Times New Roman"/>
          <w:i/>
          <w:iCs/>
          <w:lang w:val="en-US"/>
        </w:rPr>
        <w:t xml:space="preserve"> </w:t>
      </w:r>
      <w:r w:rsidR="008D4BBA" w:rsidRPr="00037810">
        <w:rPr>
          <w:rFonts w:ascii="Times New Roman" w:hAnsi="Times New Roman" w:cs="Times New Roman"/>
          <w:i/>
          <w:iCs/>
          <w:lang w:val="en-US"/>
        </w:rPr>
        <w:t xml:space="preserve">J = </w:t>
      </w:r>
      <w:r w:rsidR="008D4BBA">
        <w:rPr>
          <w:rFonts w:ascii="Times New Roman" w:hAnsi="Times New Roman" w:cs="Times New Roman"/>
          <w:lang w:val="en-US"/>
        </w:rPr>
        <w:t>4</w:t>
      </w:r>
      <w:r w:rsidR="008D4BBA" w:rsidRPr="00037810">
        <w:rPr>
          <w:rFonts w:ascii="Times New Roman" w:hAnsi="Times New Roman" w:cs="Times New Roman"/>
          <w:lang w:val="en-US"/>
        </w:rPr>
        <w:t>.</w:t>
      </w:r>
      <w:r w:rsidR="008D4BBA">
        <w:rPr>
          <w:rFonts w:ascii="Times New Roman" w:hAnsi="Times New Roman" w:cs="Times New Roman"/>
          <w:lang w:val="en-US"/>
        </w:rPr>
        <w:t>9</w:t>
      </w:r>
      <w:r w:rsidR="008D4BBA" w:rsidRPr="00037810">
        <w:rPr>
          <w:rFonts w:ascii="Times New Roman" w:hAnsi="Times New Roman" w:cs="Times New Roman"/>
          <w:lang w:val="en-US"/>
        </w:rPr>
        <w:t xml:space="preserve">, </w:t>
      </w:r>
      <w:r w:rsidR="008D4BBA">
        <w:rPr>
          <w:rFonts w:ascii="Times New Roman" w:hAnsi="Times New Roman" w:cs="Times New Roman"/>
          <w:lang w:val="en-US"/>
        </w:rPr>
        <w:t>1</w:t>
      </w:r>
      <w:r w:rsidR="008D4BBA" w:rsidRPr="00037810">
        <w:rPr>
          <w:rFonts w:ascii="Times New Roman" w:hAnsi="Times New Roman" w:cs="Times New Roman"/>
          <w:lang w:val="en-US"/>
        </w:rPr>
        <w:t>.</w:t>
      </w:r>
      <w:r w:rsidR="008D4BBA">
        <w:rPr>
          <w:rFonts w:ascii="Times New Roman" w:hAnsi="Times New Roman" w:cs="Times New Roman"/>
          <w:lang w:val="en-US"/>
        </w:rPr>
        <w:t>3</w:t>
      </w:r>
      <w:r w:rsidR="008D4BBA" w:rsidRPr="00037810">
        <w:rPr>
          <w:rFonts w:ascii="Times New Roman" w:hAnsi="Times New Roman" w:cs="Times New Roman"/>
          <w:lang w:val="en-US"/>
        </w:rPr>
        <w:t xml:space="preserve"> Hz</w:t>
      </w:r>
      <w:r w:rsidR="008D4BBA">
        <w:rPr>
          <w:rFonts w:ascii="Times New Roman" w:hAnsi="Times New Roman" w:cs="Times New Roman"/>
          <w:lang w:val="en-US"/>
        </w:rPr>
        <w:t>, 1</w:t>
      </w:r>
      <w:r w:rsidR="008D4BBA" w:rsidRPr="00037810">
        <w:rPr>
          <w:rFonts w:ascii="Times New Roman" w:hAnsi="Times New Roman" w:cs="Times New Roman"/>
          <w:lang w:val="en-US"/>
        </w:rPr>
        <w:t xml:space="preserve"> H), </w:t>
      </w:r>
      <w:r w:rsidR="008D4BBA">
        <w:rPr>
          <w:rFonts w:ascii="Times New Roman" w:hAnsi="Times New Roman" w:cs="Times New Roman"/>
          <w:lang w:val="en-US"/>
        </w:rPr>
        <w:t>6</w:t>
      </w:r>
      <w:r w:rsidR="008D4BBA" w:rsidRPr="00037810">
        <w:rPr>
          <w:rFonts w:ascii="Times New Roman" w:hAnsi="Times New Roman" w:cs="Times New Roman"/>
          <w:lang w:val="en-US"/>
        </w:rPr>
        <w:t>.</w:t>
      </w:r>
      <w:r w:rsidR="008D4BBA">
        <w:rPr>
          <w:rFonts w:ascii="Times New Roman" w:hAnsi="Times New Roman" w:cs="Times New Roman"/>
          <w:lang w:val="en-US"/>
        </w:rPr>
        <w:t>92-6.87</w:t>
      </w:r>
      <w:r w:rsidR="008D4BBA" w:rsidRPr="00037810">
        <w:rPr>
          <w:rFonts w:ascii="Times New Roman" w:hAnsi="Times New Roman" w:cs="Times New Roman"/>
          <w:lang w:val="en-US"/>
        </w:rPr>
        <w:t xml:space="preserve"> (</w:t>
      </w:r>
      <w:r w:rsidR="008D4BBA">
        <w:rPr>
          <w:rFonts w:ascii="Times New Roman" w:hAnsi="Times New Roman" w:cs="Times New Roman"/>
          <w:lang w:val="en-US"/>
        </w:rPr>
        <w:t>m</w:t>
      </w:r>
      <w:r w:rsidR="008D4BBA" w:rsidRPr="00037810">
        <w:rPr>
          <w:rFonts w:ascii="Times New Roman" w:hAnsi="Times New Roman" w:cs="Times New Roman"/>
          <w:iCs/>
          <w:lang w:val="en-US"/>
        </w:rPr>
        <w:t>,</w:t>
      </w:r>
      <w:r w:rsidR="008D4BBA" w:rsidRPr="00037810">
        <w:rPr>
          <w:rFonts w:ascii="Times New Roman" w:hAnsi="Times New Roman" w:cs="Times New Roman"/>
          <w:lang w:val="en-US"/>
        </w:rPr>
        <w:t xml:space="preserve"> </w:t>
      </w:r>
      <w:r w:rsidR="008D4BBA">
        <w:rPr>
          <w:rFonts w:ascii="Times New Roman" w:hAnsi="Times New Roman" w:cs="Times New Roman"/>
          <w:lang w:val="en-US"/>
        </w:rPr>
        <w:t>1</w:t>
      </w:r>
      <w:r w:rsidR="008D4BBA" w:rsidRPr="00037810">
        <w:rPr>
          <w:rFonts w:ascii="Times New Roman" w:hAnsi="Times New Roman" w:cs="Times New Roman"/>
          <w:lang w:val="en-US"/>
        </w:rPr>
        <w:t xml:space="preserve"> H)</w:t>
      </w:r>
      <w:r w:rsidR="008D4BBA">
        <w:rPr>
          <w:rFonts w:ascii="Times New Roman" w:hAnsi="Times New Roman" w:cs="Times New Roman"/>
          <w:lang w:val="en-US"/>
        </w:rPr>
        <w:t>, 4</w:t>
      </w:r>
      <w:r w:rsidR="008D4BBA" w:rsidRPr="00037810">
        <w:rPr>
          <w:rFonts w:ascii="Times New Roman" w:hAnsi="Times New Roman" w:cs="Times New Roman"/>
          <w:lang w:val="en-US"/>
        </w:rPr>
        <w:t>.</w:t>
      </w:r>
      <w:r w:rsidR="008D4BBA">
        <w:rPr>
          <w:rFonts w:ascii="Times New Roman" w:hAnsi="Times New Roman" w:cs="Times New Roman"/>
          <w:lang w:val="en-US"/>
        </w:rPr>
        <w:t>15</w:t>
      </w:r>
      <w:r w:rsidR="008D4BBA" w:rsidRPr="00037810">
        <w:rPr>
          <w:rFonts w:ascii="Times New Roman" w:hAnsi="Times New Roman" w:cs="Times New Roman"/>
          <w:lang w:val="en-US"/>
        </w:rPr>
        <w:t xml:space="preserve"> (</w:t>
      </w:r>
      <w:r w:rsidR="008D4BBA">
        <w:rPr>
          <w:rFonts w:ascii="Times New Roman" w:hAnsi="Times New Roman" w:cs="Times New Roman"/>
          <w:lang w:val="en-US"/>
        </w:rPr>
        <w:t>s</w:t>
      </w:r>
      <w:r w:rsidR="008D4BBA" w:rsidRPr="00037810">
        <w:rPr>
          <w:rFonts w:ascii="Times New Roman" w:hAnsi="Times New Roman" w:cs="Times New Roman"/>
          <w:iCs/>
          <w:lang w:val="en-US"/>
        </w:rPr>
        <w:t>,</w:t>
      </w:r>
      <w:r w:rsidR="008D4BBA" w:rsidRPr="00037810">
        <w:rPr>
          <w:rFonts w:ascii="Times New Roman" w:hAnsi="Times New Roman" w:cs="Times New Roman"/>
          <w:lang w:val="en-US"/>
        </w:rPr>
        <w:t xml:space="preserve"> </w:t>
      </w:r>
      <w:r w:rsidR="008D4BBA">
        <w:rPr>
          <w:rFonts w:ascii="Times New Roman" w:hAnsi="Times New Roman" w:cs="Times New Roman"/>
          <w:lang w:val="en-US"/>
        </w:rPr>
        <w:t>2</w:t>
      </w:r>
      <w:r w:rsidR="008D4BBA" w:rsidRPr="00037810">
        <w:rPr>
          <w:rFonts w:ascii="Times New Roman" w:hAnsi="Times New Roman" w:cs="Times New Roman"/>
          <w:lang w:val="en-US"/>
        </w:rPr>
        <w:t xml:space="preserve"> H)</w:t>
      </w:r>
      <w:r w:rsidR="008D4BBA">
        <w:rPr>
          <w:rFonts w:ascii="Times New Roman" w:hAnsi="Times New Roman" w:cs="Times New Roman"/>
          <w:lang w:val="en-US"/>
        </w:rPr>
        <w:t>,</w:t>
      </w:r>
      <w:r w:rsidR="008D4BBA" w:rsidRPr="0012762E">
        <w:rPr>
          <w:rFonts w:ascii="Times New Roman" w:hAnsi="Times New Roman" w:cs="Times New Roman"/>
          <w:lang w:val="en-US"/>
        </w:rPr>
        <w:t xml:space="preserve"> </w:t>
      </w:r>
      <w:r w:rsidR="008D4BBA">
        <w:rPr>
          <w:rFonts w:ascii="Times New Roman" w:hAnsi="Times New Roman" w:cs="Times New Roman"/>
          <w:lang w:val="en-US"/>
        </w:rPr>
        <w:t>2</w:t>
      </w:r>
      <w:r w:rsidR="008D4BBA" w:rsidRPr="00037810">
        <w:rPr>
          <w:rFonts w:ascii="Times New Roman" w:hAnsi="Times New Roman" w:cs="Times New Roman"/>
          <w:lang w:val="en-US"/>
        </w:rPr>
        <w:t>.</w:t>
      </w:r>
      <w:r w:rsidR="008D4BBA">
        <w:rPr>
          <w:rFonts w:ascii="Times New Roman" w:hAnsi="Times New Roman" w:cs="Times New Roman"/>
          <w:lang w:val="en-US"/>
        </w:rPr>
        <w:t>52</w:t>
      </w:r>
      <w:r w:rsidR="008D4BBA" w:rsidRPr="00037810">
        <w:rPr>
          <w:rFonts w:ascii="Times New Roman" w:hAnsi="Times New Roman" w:cs="Times New Roman"/>
          <w:lang w:val="en-US"/>
        </w:rPr>
        <w:t xml:space="preserve"> (</w:t>
      </w:r>
      <w:r w:rsidR="008D4BBA">
        <w:rPr>
          <w:rFonts w:ascii="Times New Roman" w:hAnsi="Times New Roman" w:cs="Times New Roman"/>
          <w:lang w:val="en-US"/>
        </w:rPr>
        <w:t>s</w:t>
      </w:r>
      <w:r w:rsidR="008D4BBA" w:rsidRPr="00037810">
        <w:rPr>
          <w:rFonts w:ascii="Times New Roman" w:hAnsi="Times New Roman" w:cs="Times New Roman"/>
          <w:iCs/>
          <w:lang w:val="en-US"/>
        </w:rPr>
        <w:t>,</w:t>
      </w:r>
      <w:r w:rsidR="008D4BBA" w:rsidRPr="00037810">
        <w:rPr>
          <w:rFonts w:ascii="Times New Roman" w:hAnsi="Times New Roman" w:cs="Times New Roman"/>
          <w:lang w:val="en-US"/>
        </w:rPr>
        <w:t xml:space="preserve"> </w:t>
      </w:r>
      <w:r w:rsidR="008D4BBA">
        <w:rPr>
          <w:rFonts w:ascii="Times New Roman" w:hAnsi="Times New Roman" w:cs="Times New Roman"/>
          <w:lang w:val="en-US"/>
        </w:rPr>
        <w:t>3</w:t>
      </w:r>
      <w:r w:rsidR="008D4BBA" w:rsidRPr="00037810">
        <w:rPr>
          <w:rFonts w:ascii="Times New Roman" w:hAnsi="Times New Roman" w:cs="Times New Roman"/>
          <w:lang w:val="en-US"/>
        </w:rPr>
        <w:t xml:space="preserve"> H).</w:t>
      </w:r>
      <w:r w:rsidR="008D4BBA" w:rsidRPr="0012762E">
        <w:rPr>
          <w:rFonts w:ascii="Times New Roman" w:hAnsi="Times New Roman" w:cs="Times New Roman"/>
          <w:lang w:val="en-US"/>
        </w:rPr>
        <w:t xml:space="preserve"> </w:t>
      </w:r>
      <w:r w:rsidR="008D4BBA">
        <w:rPr>
          <w:rFonts w:ascii="Times New Roman" w:hAnsi="Times New Roman" w:cs="Times New Roman"/>
          <w:lang w:val="en-US"/>
        </w:rPr>
        <w:t xml:space="preserve">2.47 </w:t>
      </w:r>
      <w:r w:rsidR="008D4BBA" w:rsidRPr="00037810">
        <w:rPr>
          <w:rFonts w:ascii="Times New Roman" w:hAnsi="Times New Roman" w:cs="Times New Roman"/>
          <w:lang w:val="en-US"/>
        </w:rPr>
        <w:t>(</w:t>
      </w:r>
      <w:r w:rsidR="008D4BBA">
        <w:rPr>
          <w:rFonts w:ascii="Times New Roman" w:hAnsi="Times New Roman" w:cs="Times New Roman"/>
          <w:lang w:val="en-US"/>
        </w:rPr>
        <w:t>s</w:t>
      </w:r>
      <w:r w:rsidR="008D4BBA" w:rsidRPr="00037810">
        <w:rPr>
          <w:rFonts w:ascii="Times New Roman" w:hAnsi="Times New Roman" w:cs="Times New Roman"/>
          <w:iCs/>
          <w:lang w:val="en-US"/>
        </w:rPr>
        <w:t>,</w:t>
      </w:r>
      <w:r w:rsidR="008D4BBA" w:rsidRPr="00037810">
        <w:rPr>
          <w:rFonts w:ascii="Times New Roman" w:hAnsi="Times New Roman" w:cs="Times New Roman"/>
          <w:lang w:val="en-US"/>
        </w:rPr>
        <w:t xml:space="preserve"> </w:t>
      </w:r>
      <w:r w:rsidR="008D4BBA">
        <w:rPr>
          <w:rFonts w:ascii="Times New Roman" w:hAnsi="Times New Roman" w:cs="Times New Roman"/>
          <w:lang w:val="en-US"/>
        </w:rPr>
        <w:t>3</w:t>
      </w:r>
      <w:r w:rsidR="008D4BBA" w:rsidRPr="00037810">
        <w:rPr>
          <w:rFonts w:ascii="Times New Roman" w:hAnsi="Times New Roman" w:cs="Times New Roman"/>
          <w:lang w:val="en-US"/>
        </w:rPr>
        <w:t xml:space="preserve"> H). </w:t>
      </w:r>
      <w:r w:rsidR="008D4BBA" w:rsidRPr="00037810">
        <w:rPr>
          <w:rFonts w:ascii="Times New Roman" w:hAnsi="Times New Roman" w:cs="Times New Roman"/>
          <w:vertAlign w:val="superscript"/>
          <w:lang w:val="en-US"/>
        </w:rPr>
        <w:t>13</w:t>
      </w:r>
      <w:r w:rsidR="008D4BBA" w:rsidRPr="00037810">
        <w:rPr>
          <w:rFonts w:ascii="Times New Roman" w:hAnsi="Times New Roman" w:cs="Times New Roman"/>
          <w:lang w:val="en-US"/>
        </w:rPr>
        <w:t>C-NMR (</w:t>
      </w:r>
      <w:r w:rsidR="008D4BBA">
        <w:rPr>
          <w:rFonts w:ascii="Times New Roman" w:hAnsi="Times New Roman" w:cs="Times New Roman"/>
          <w:lang w:val="en-US"/>
        </w:rPr>
        <w:t>100</w:t>
      </w:r>
      <w:r w:rsidR="008D4BBA" w:rsidRPr="00037810">
        <w:rPr>
          <w:rFonts w:ascii="Times New Roman" w:hAnsi="Times New Roman" w:cs="Times New Roman"/>
          <w:lang w:val="en-US"/>
        </w:rPr>
        <w:t xml:space="preserve"> MHz, CDCl</w:t>
      </w:r>
      <w:r w:rsidR="008D4BBA" w:rsidRPr="00037810">
        <w:rPr>
          <w:rFonts w:ascii="Times New Roman" w:hAnsi="Times New Roman" w:cs="Times New Roman"/>
          <w:vertAlign w:val="subscript"/>
          <w:lang w:val="en-US"/>
        </w:rPr>
        <w:t>3</w:t>
      </w:r>
      <w:r w:rsidR="008D4BBA" w:rsidRPr="00037810">
        <w:rPr>
          <w:rFonts w:ascii="Times New Roman" w:hAnsi="Times New Roman" w:cs="Times New Roman"/>
          <w:lang w:val="en-US"/>
        </w:rPr>
        <w:t>): δ 1</w:t>
      </w:r>
      <w:r w:rsidR="008D4BBA">
        <w:rPr>
          <w:rFonts w:ascii="Times New Roman" w:hAnsi="Times New Roman" w:cs="Times New Roman"/>
          <w:lang w:val="en-US"/>
        </w:rPr>
        <w:t>52</w:t>
      </w:r>
      <w:r w:rsidR="008D4BBA" w:rsidRPr="00037810">
        <w:rPr>
          <w:rFonts w:ascii="Times New Roman" w:hAnsi="Times New Roman" w:cs="Times New Roman"/>
          <w:lang w:val="en-US"/>
        </w:rPr>
        <w:t>.</w:t>
      </w:r>
      <w:r w:rsidR="008D4BBA">
        <w:rPr>
          <w:rFonts w:ascii="Times New Roman" w:hAnsi="Times New Roman" w:cs="Times New Roman"/>
          <w:lang w:val="en-US"/>
        </w:rPr>
        <w:t>6</w:t>
      </w:r>
      <w:r w:rsidR="008D4BBA" w:rsidRPr="00037810">
        <w:rPr>
          <w:rFonts w:ascii="Times New Roman" w:hAnsi="Times New Roman" w:cs="Times New Roman"/>
          <w:lang w:val="en-US"/>
        </w:rPr>
        <w:t xml:space="preserve"> (C), 1</w:t>
      </w:r>
      <w:r w:rsidR="008D4BBA">
        <w:rPr>
          <w:rFonts w:ascii="Times New Roman" w:hAnsi="Times New Roman" w:cs="Times New Roman"/>
          <w:lang w:val="en-US"/>
        </w:rPr>
        <w:t>50</w:t>
      </w:r>
      <w:r w:rsidR="008D4BBA" w:rsidRPr="00037810">
        <w:rPr>
          <w:rFonts w:ascii="Times New Roman" w:hAnsi="Times New Roman" w:cs="Times New Roman"/>
          <w:lang w:val="en-US"/>
        </w:rPr>
        <w:t>.</w:t>
      </w:r>
      <w:r w:rsidR="008D4BBA">
        <w:rPr>
          <w:rFonts w:ascii="Times New Roman" w:hAnsi="Times New Roman" w:cs="Times New Roman"/>
          <w:lang w:val="en-US"/>
        </w:rPr>
        <w:t>3</w:t>
      </w:r>
      <w:r w:rsidR="008D4BBA" w:rsidRPr="00037810">
        <w:rPr>
          <w:rFonts w:ascii="Times New Roman" w:hAnsi="Times New Roman" w:cs="Times New Roman"/>
          <w:lang w:val="en-US"/>
        </w:rPr>
        <w:t xml:space="preserve"> (C), 1</w:t>
      </w:r>
      <w:r w:rsidR="008D4BBA">
        <w:rPr>
          <w:rFonts w:ascii="Times New Roman" w:hAnsi="Times New Roman" w:cs="Times New Roman"/>
          <w:lang w:val="en-US"/>
        </w:rPr>
        <w:t>49</w:t>
      </w:r>
      <w:r w:rsidR="008D4BBA" w:rsidRPr="00037810">
        <w:rPr>
          <w:rFonts w:ascii="Times New Roman" w:hAnsi="Times New Roman" w:cs="Times New Roman"/>
          <w:lang w:val="en-US"/>
        </w:rPr>
        <w:t>.</w:t>
      </w:r>
      <w:r w:rsidR="008D4BBA">
        <w:rPr>
          <w:rFonts w:ascii="Times New Roman" w:hAnsi="Times New Roman" w:cs="Times New Roman"/>
          <w:lang w:val="en-US"/>
        </w:rPr>
        <w:t>2</w:t>
      </w:r>
      <w:r w:rsidR="008D4BBA" w:rsidRPr="00037810">
        <w:rPr>
          <w:rFonts w:ascii="Times New Roman" w:hAnsi="Times New Roman" w:cs="Times New Roman"/>
          <w:lang w:val="en-US"/>
        </w:rPr>
        <w:t xml:space="preserve"> (C), 1</w:t>
      </w:r>
      <w:r w:rsidR="008D4BBA">
        <w:rPr>
          <w:rFonts w:ascii="Times New Roman" w:hAnsi="Times New Roman" w:cs="Times New Roman"/>
          <w:lang w:val="en-US"/>
        </w:rPr>
        <w:t>4</w:t>
      </w:r>
      <w:r w:rsidR="008D4BBA" w:rsidRPr="00037810">
        <w:rPr>
          <w:rFonts w:ascii="Times New Roman" w:hAnsi="Times New Roman" w:cs="Times New Roman"/>
          <w:lang w:val="en-US"/>
        </w:rPr>
        <w:t>1.</w:t>
      </w:r>
      <w:r w:rsidR="008D4BBA">
        <w:rPr>
          <w:rFonts w:ascii="Times New Roman" w:hAnsi="Times New Roman" w:cs="Times New Roman"/>
          <w:lang w:val="en-US"/>
        </w:rPr>
        <w:t>5</w:t>
      </w:r>
      <w:r w:rsidR="008D4BBA" w:rsidRPr="00037810">
        <w:rPr>
          <w:rFonts w:ascii="Times New Roman" w:hAnsi="Times New Roman" w:cs="Times New Roman"/>
          <w:lang w:val="en-US"/>
        </w:rPr>
        <w:t xml:space="preserve"> (CH), 1</w:t>
      </w:r>
      <w:r w:rsidR="008D4BBA">
        <w:rPr>
          <w:rFonts w:ascii="Times New Roman" w:hAnsi="Times New Roman" w:cs="Times New Roman"/>
          <w:lang w:val="en-US"/>
        </w:rPr>
        <w:t>38</w:t>
      </w:r>
      <w:r w:rsidR="008D4BBA" w:rsidRPr="00037810">
        <w:rPr>
          <w:rFonts w:ascii="Times New Roman" w:hAnsi="Times New Roman" w:cs="Times New Roman"/>
          <w:lang w:val="en-US"/>
        </w:rPr>
        <w:t>.</w:t>
      </w:r>
      <w:r w:rsidR="008D4BBA">
        <w:rPr>
          <w:rFonts w:ascii="Times New Roman" w:hAnsi="Times New Roman" w:cs="Times New Roman"/>
          <w:lang w:val="en-US"/>
        </w:rPr>
        <w:t>1</w:t>
      </w:r>
      <w:r w:rsidR="008D4BBA" w:rsidRPr="00037810">
        <w:rPr>
          <w:rFonts w:ascii="Times New Roman" w:hAnsi="Times New Roman" w:cs="Times New Roman"/>
          <w:lang w:val="en-US"/>
        </w:rPr>
        <w:t xml:space="preserve"> (C), 1</w:t>
      </w:r>
      <w:r w:rsidR="008D4BBA">
        <w:rPr>
          <w:rFonts w:ascii="Times New Roman" w:hAnsi="Times New Roman" w:cs="Times New Roman"/>
          <w:lang w:val="en-US"/>
        </w:rPr>
        <w:t>28</w:t>
      </w:r>
      <w:r w:rsidR="008D4BBA" w:rsidRPr="00037810">
        <w:rPr>
          <w:rFonts w:ascii="Times New Roman" w:hAnsi="Times New Roman" w:cs="Times New Roman"/>
          <w:lang w:val="en-US"/>
        </w:rPr>
        <w:t>.</w:t>
      </w:r>
      <w:r w:rsidR="008D4BBA">
        <w:rPr>
          <w:rFonts w:ascii="Times New Roman" w:hAnsi="Times New Roman" w:cs="Times New Roman"/>
          <w:lang w:val="en-US"/>
        </w:rPr>
        <w:t>2</w:t>
      </w:r>
      <w:r w:rsidR="008D4BBA" w:rsidRPr="00037810">
        <w:rPr>
          <w:rFonts w:ascii="Times New Roman" w:hAnsi="Times New Roman" w:cs="Times New Roman"/>
          <w:lang w:val="en-US"/>
        </w:rPr>
        <w:t xml:space="preserve"> (CH),</w:t>
      </w:r>
      <w:r w:rsidR="008D4BBA" w:rsidRPr="00665F4B">
        <w:rPr>
          <w:rFonts w:ascii="Times New Roman" w:hAnsi="Times New Roman" w:cs="Times New Roman"/>
          <w:lang w:val="en-US"/>
        </w:rPr>
        <w:t xml:space="preserve"> </w:t>
      </w:r>
      <w:r w:rsidR="008D4BBA" w:rsidRPr="00037810">
        <w:rPr>
          <w:rFonts w:ascii="Times New Roman" w:hAnsi="Times New Roman" w:cs="Times New Roman"/>
          <w:lang w:val="en-US"/>
        </w:rPr>
        <w:t>1</w:t>
      </w:r>
      <w:r w:rsidR="008D4BBA">
        <w:rPr>
          <w:rFonts w:ascii="Times New Roman" w:hAnsi="Times New Roman" w:cs="Times New Roman"/>
          <w:lang w:val="en-US"/>
        </w:rPr>
        <w:t>25</w:t>
      </w:r>
      <w:r w:rsidR="008D4BBA" w:rsidRPr="00037810">
        <w:rPr>
          <w:rFonts w:ascii="Times New Roman" w:hAnsi="Times New Roman" w:cs="Times New Roman"/>
          <w:lang w:val="en-US"/>
        </w:rPr>
        <w:t>.</w:t>
      </w:r>
      <w:r w:rsidR="008D4BBA">
        <w:rPr>
          <w:rFonts w:ascii="Times New Roman" w:hAnsi="Times New Roman" w:cs="Times New Roman"/>
          <w:lang w:val="en-US"/>
        </w:rPr>
        <w:t>7</w:t>
      </w:r>
      <w:r w:rsidR="008D4BBA" w:rsidRPr="00037810">
        <w:rPr>
          <w:rFonts w:ascii="Times New Roman" w:hAnsi="Times New Roman" w:cs="Times New Roman"/>
          <w:lang w:val="en-US"/>
        </w:rPr>
        <w:t xml:space="preserve"> (C</w:t>
      </w:r>
      <w:r w:rsidR="008D4BBA">
        <w:rPr>
          <w:rFonts w:ascii="Times New Roman" w:hAnsi="Times New Roman" w:cs="Times New Roman"/>
          <w:lang w:val="en-US"/>
        </w:rPr>
        <w:t>H</w:t>
      </w:r>
      <w:r w:rsidR="008D4BBA" w:rsidRPr="00037810">
        <w:rPr>
          <w:rFonts w:ascii="Times New Roman" w:hAnsi="Times New Roman" w:cs="Times New Roman"/>
          <w:lang w:val="en-US"/>
        </w:rPr>
        <w:t xml:space="preserve">), </w:t>
      </w:r>
      <w:r w:rsidR="008D4BBA">
        <w:rPr>
          <w:rFonts w:ascii="Times New Roman" w:hAnsi="Times New Roman" w:cs="Times New Roman"/>
          <w:lang w:val="en-US"/>
        </w:rPr>
        <w:t>121</w:t>
      </w:r>
      <w:r w:rsidR="008D4BBA" w:rsidRPr="00037810">
        <w:rPr>
          <w:rFonts w:ascii="Times New Roman" w:hAnsi="Times New Roman" w:cs="Times New Roman"/>
          <w:lang w:val="en-US"/>
        </w:rPr>
        <w:t>.</w:t>
      </w:r>
      <w:r w:rsidR="008D4BBA">
        <w:rPr>
          <w:rFonts w:ascii="Times New Roman" w:hAnsi="Times New Roman" w:cs="Times New Roman"/>
          <w:lang w:val="en-US"/>
        </w:rPr>
        <w:t>4</w:t>
      </w:r>
      <w:r w:rsidR="008D4BBA" w:rsidRPr="00037810">
        <w:rPr>
          <w:rFonts w:ascii="Times New Roman" w:hAnsi="Times New Roman" w:cs="Times New Roman"/>
          <w:lang w:val="en-US"/>
        </w:rPr>
        <w:t xml:space="preserve"> (CH), </w:t>
      </w:r>
      <w:r w:rsidR="008D4BBA">
        <w:rPr>
          <w:rFonts w:ascii="Times New Roman" w:hAnsi="Times New Roman" w:cs="Times New Roman"/>
          <w:lang w:val="en-US"/>
        </w:rPr>
        <w:t>36</w:t>
      </w:r>
      <w:r w:rsidR="008D4BBA" w:rsidRPr="00037810">
        <w:rPr>
          <w:rFonts w:ascii="Times New Roman" w:hAnsi="Times New Roman" w:cs="Times New Roman"/>
          <w:lang w:val="en-US"/>
        </w:rPr>
        <w:t>.</w:t>
      </w:r>
      <w:r w:rsidR="008D4BBA">
        <w:rPr>
          <w:rFonts w:ascii="Times New Roman" w:hAnsi="Times New Roman" w:cs="Times New Roman"/>
          <w:lang w:val="en-US"/>
        </w:rPr>
        <w:t>7</w:t>
      </w:r>
      <w:r w:rsidR="008D4BBA" w:rsidRPr="00037810">
        <w:rPr>
          <w:rFonts w:ascii="Times New Roman" w:hAnsi="Times New Roman" w:cs="Times New Roman"/>
          <w:lang w:val="en-US"/>
        </w:rPr>
        <w:t xml:space="preserve"> (C</w:t>
      </w:r>
      <w:r w:rsidR="008D4BBA">
        <w:rPr>
          <w:rFonts w:ascii="Times New Roman" w:hAnsi="Times New Roman" w:cs="Times New Roman"/>
          <w:lang w:val="en-US"/>
        </w:rPr>
        <w:t>H</w:t>
      </w:r>
      <w:r w:rsidR="008D4BBA">
        <w:rPr>
          <w:rFonts w:ascii="Times New Roman" w:hAnsi="Times New Roman" w:cs="Times New Roman"/>
          <w:vertAlign w:val="subscript"/>
          <w:lang w:val="en-US"/>
        </w:rPr>
        <w:t>2</w:t>
      </w:r>
      <w:r w:rsidR="008D4BBA" w:rsidRPr="00037810">
        <w:rPr>
          <w:rFonts w:ascii="Times New Roman" w:hAnsi="Times New Roman" w:cs="Times New Roman"/>
          <w:lang w:val="en-US"/>
        </w:rPr>
        <w:t>)</w:t>
      </w:r>
      <w:r w:rsidR="008D4BBA">
        <w:rPr>
          <w:rFonts w:ascii="Times New Roman" w:hAnsi="Times New Roman" w:cs="Times New Roman"/>
          <w:lang w:val="en-US"/>
        </w:rPr>
        <w:t>, 21.3 (CH</w:t>
      </w:r>
      <w:r w:rsidR="008D4BBA" w:rsidRPr="0012762E">
        <w:rPr>
          <w:rFonts w:ascii="Times New Roman" w:hAnsi="Times New Roman" w:cs="Times New Roman"/>
          <w:vertAlign w:val="subscript"/>
          <w:lang w:val="en-US"/>
        </w:rPr>
        <w:t>3</w:t>
      </w:r>
      <w:r w:rsidR="008D4BBA">
        <w:rPr>
          <w:rFonts w:ascii="Times New Roman" w:hAnsi="Times New Roman" w:cs="Times New Roman"/>
          <w:lang w:val="en-US"/>
        </w:rPr>
        <w:t>), 21.1 (CH</w:t>
      </w:r>
      <w:r w:rsidR="008D4BBA" w:rsidRPr="0012762E">
        <w:rPr>
          <w:rFonts w:ascii="Times New Roman" w:hAnsi="Times New Roman" w:cs="Times New Roman"/>
          <w:vertAlign w:val="subscript"/>
          <w:lang w:val="en-US"/>
        </w:rPr>
        <w:t>3</w:t>
      </w:r>
      <w:r w:rsidR="008D4BBA">
        <w:rPr>
          <w:rFonts w:ascii="Times New Roman" w:hAnsi="Times New Roman" w:cs="Times New Roman"/>
          <w:lang w:val="en-US"/>
        </w:rPr>
        <w:t>)</w:t>
      </w:r>
      <w:r w:rsidR="008D4BBA" w:rsidRPr="00037810">
        <w:rPr>
          <w:rFonts w:ascii="Times New Roman" w:hAnsi="Times New Roman" w:cs="Times New Roman"/>
          <w:lang w:val="en-US"/>
        </w:rPr>
        <w:t>. HRMS (ESI</w:t>
      </w:r>
      <w:r w:rsidR="008D4BBA" w:rsidRPr="00037810">
        <w:rPr>
          <w:rFonts w:ascii="Times New Roman" w:hAnsi="Times New Roman" w:cs="Times New Roman"/>
          <w:vertAlign w:val="superscript"/>
          <w:lang w:val="en-US"/>
        </w:rPr>
        <w:t>+</w:t>
      </w:r>
      <w:r w:rsidR="008D4BBA" w:rsidRPr="00037810">
        <w:rPr>
          <w:rFonts w:ascii="Times New Roman" w:hAnsi="Times New Roman" w:cs="Times New Roman"/>
          <w:lang w:val="en-US"/>
        </w:rPr>
        <w:t>, m/z): calcd for (C</w:t>
      </w:r>
      <w:r w:rsidR="00BA353F">
        <w:rPr>
          <w:rFonts w:ascii="Times New Roman" w:hAnsi="Times New Roman" w:cs="Times New Roman"/>
          <w:vertAlign w:val="subscript"/>
          <w:lang w:val="en-US"/>
        </w:rPr>
        <w:t>11</w:t>
      </w:r>
      <w:r w:rsidR="008D4BBA" w:rsidRPr="00037810">
        <w:rPr>
          <w:rFonts w:ascii="Times New Roman" w:hAnsi="Times New Roman" w:cs="Times New Roman"/>
          <w:lang w:val="en-US"/>
        </w:rPr>
        <w:t>H</w:t>
      </w:r>
      <w:r w:rsidR="00BA353F">
        <w:rPr>
          <w:rFonts w:ascii="Times New Roman" w:hAnsi="Times New Roman" w:cs="Times New Roman"/>
          <w:vertAlign w:val="subscript"/>
          <w:lang w:val="en-US"/>
        </w:rPr>
        <w:t>13</w:t>
      </w:r>
      <w:r w:rsidR="008D4BBA" w:rsidRPr="00037810">
        <w:rPr>
          <w:rFonts w:ascii="Times New Roman" w:hAnsi="Times New Roman" w:cs="Times New Roman"/>
          <w:lang w:val="en-US"/>
        </w:rPr>
        <w:t>N</w:t>
      </w:r>
      <w:r w:rsidR="00BA353F" w:rsidRPr="00BA353F">
        <w:rPr>
          <w:rFonts w:ascii="Times New Roman" w:hAnsi="Times New Roman" w:cs="Times New Roman"/>
          <w:vertAlign w:val="subscript"/>
          <w:lang w:val="en-US"/>
        </w:rPr>
        <w:t>2</w:t>
      </w:r>
      <w:r w:rsidR="00BA353F">
        <w:rPr>
          <w:rFonts w:ascii="Times New Roman" w:hAnsi="Times New Roman" w:cs="Times New Roman"/>
          <w:lang w:val="en-US"/>
        </w:rPr>
        <w:t>S</w:t>
      </w:r>
      <w:r w:rsidR="008D4BBA" w:rsidRPr="00037810">
        <w:rPr>
          <w:rFonts w:ascii="Times New Roman" w:hAnsi="Times New Roman" w:cs="Times New Roman"/>
          <w:lang w:val="en-US"/>
        </w:rPr>
        <w:t>)</w:t>
      </w:r>
      <w:r w:rsidR="008D4BBA" w:rsidRPr="00037810">
        <w:rPr>
          <w:rFonts w:ascii="Times New Roman" w:hAnsi="Times New Roman" w:cs="Times New Roman"/>
          <w:vertAlign w:val="superscript"/>
          <w:lang w:val="en-US"/>
        </w:rPr>
        <w:t>+</w:t>
      </w:r>
      <w:r w:rsidR="008D4BBA" w:rsidRPr="00037810">
        <w:rPr>
          <w:rFonts w:ascii="Times New Roman" w:hAnsi="Times New Roman" w:cs="Times New Roman"/>
          <w:lang w:val="en-US"/>
        </w:rPr>
        <w:t xml:space="preserve"> (M+H)</w:t>
      </w:r>
      <w:r w:rsidR="008D4BBA" w:rsidRPr="00037810">
        <w:rPr>
          <w:rFonts w:ascii="Times New Roman" w:hAnsi="Times New Roman" w:cs="Times New Roman"/>
          <w:vertAlign w:val="superscript"/>
          <w:lang w:val="en-US"/>
        </w:rPr>
        <w:t>+</w:t>
      </w:r>
      <w:r w:rsidR="008D4BBA" w:rsidRPr="00037810">
        <w:rPr>
          <w:rFonts w:ascii="Times New Roman" w:hAnsi="Times New Roman" w:cs="Times New Roman"/>
          <w:lang w:val="en-US"/>
        </w:rPr>
        <w:t xml:space="preserve">: </w:t>
      </w:r>
      <w:r w:rsidR="00BA353F">
        <w:rPr>
          <w:rFonts w:ascii="Times New Roman" w:hAnsi="Times New Roman" w:cs="Times New Roman"/>
          <w:lang w:val="en-US"/>
        </w:rPr>
        <w:t>205.0799</w:t>
      </w:r>
      <w:r w:rsidR="008D4BBA" w:rsidRPr="00037810">
        <w:rPr>
          <w:rFonts w:ascii="Times New Roman" w:hAnsi="Times New Roman" w:cs="Times New Roman"/>
          <w:lang w:val="en-US"/>
        </w:rPr>
        <w:t xml:space="preserve">; found </w:t>
      </w:r>
      <w:r w:rsidR="00BA353F">
        <w:rPr>
          <w:rFonts w:ascii="Times New Roman" w:hAnsi="Times New Roman" w:cs="Times New Roman"/>
          <w:lang w:val="en-US"/>
        </w:rPr>
        <w:t>205</w:t>
      </w:r>
      <w:r w:rsidR="008D4BBA" w:rsidRPr="00037810">
        <w:rPr>
          <w:rFonts w:ascii="Times New Roman" w:hAnsi="Times New Roman" w:cs="Times New Roman"/>
          <w:lang w:val="en-US"/>
        </w:rPr>
        <w:t>.0</w:t>
      </w:r>
      <w:r w:rsidR="00BA353F">
        <w:rPr>
          <w:rFonts w:ascii="Times New Roman" w:hAnsi="Times New Roman" w:cs="Times New Roman"/>
          <w:lang w:val="en-US"/>
        </w:rPr>
        <w:t>792</w:t>
      </w:r>
      <w:r w:rsidR="008D4BBA" w:rsidRPr="00037810">
        <w:rPr>
          <w:rFonts w:ascii="Times New Roman" w:hAnsi="Times New Roman" w:cs="Times New Roman"/>
          <w:lang w:val="en-US"/>
        </w:rPr>
        <w:t>.</w:t>
      </w:r>
    </w:p>
    <w:p w14:paraId="25B9C7FB" w14:textId="760BC745" w:rsidR="00612258" w:rsidRPr="00037810" w:rsidRDefault="00612258" w:rsidP="00612258">
      <w:pPr>
        <w:rPr>
          <w:lang w:val="en-US"/>
        </w:rPr>
      </w:pPr>
      <w:r w:rsidRPr="00612258">
        <w:rPr>
          <w:rFonts w:ascii="Times New Roman" w:hAnsi="Times New Roman" w:cs="Times New Roman"/>
          <w:b/>
          <w:bCs/>
          <w:lang w:val="en-US"/>
        </w:rPr>
        <w:t xml:space="preserve">4-(3,6-dimethylpyrazin-2-yl)butan-2-one </w:t>
      </w:r>
      <w:r w:rsidRPr="00037810">
        <w:rPr>
          <w:rFonts w:ascii="Times New Roman" w:hAnsi="Times New Roman" w:cs="Times New Roman"/>
          <w:lang w:val="en-US"/>
        </w:rPr>
        <w:t>(</w:t>
      </w:r>
      <w:r>
        <w:rPr>
          <w:rFonts w:ascii="Times New Roman" w:hAnsi="Times New Roman" w:cs="Times New Roman"/>
          <w:b/>
          <w:bCs/>
          <w:lang w:val="en-US"/>
        </w:rPr>
        <w:t>3n)</w:t>
      </w:r>
      <w:r w:rsidRPr="00037810">
        <w:rPr>
          <w:rFonts w:ascii="Times New Roman" w:hAnsi="Times New Roman" w:cs="Times New Roman"/>
          <w:b/>
          <w:bCs/>
          <w:lang w:val="en-US"/>
        </w:rPr>
        <w:t>:</w:t>
      </w:r>
      <w:r w:rsidRPr="00037810">
        <w:rPr>
          <w:rFonts w:ascii="Times New Roman" w:hAnsi="Times New Roman" w:cs="Times New Roman"/>
          <w:lang w:val="en-US"/>
        </w:rPr>
        <w:t xml:space="preserve"> </w:t>
      </w:r>
      <w:r w:rsidR="00BA353F">
        <w:rPr>
          <w:rFonts w:ascii="Times New Roman" w:hAnsi="Times New Roman" w:cs="Times New Roman"/>
          <w:lang w:val="en-US"/>
        </w:rPr>
        <w:t>dark</w:t>
      </w:r>
      <w:r w:rsidRPr="00037810">
        <w:rPr>
          <w:rFonts w:ascii="Times New Roman" w:hAnsi="Times New Roman" w:cs="Times New Roman"/>
          <w:lang w:val="en-US"/>
        </w:rPr>
        <w:t xml:space="preserve"> yellow oil. </w:t>
      </w:r>
      <w:r w:rsidR="008D4BBA" w:rsidRPr="00037810">
        <w:rPr>
          <w:rFonts w:ascii="Times New Roman" w:hAnsi="Times New Roman" w:cs="Times New Roman"/>
          <w:vertAlign w:val="superscript"/>
          <w:lang w:val="en-US"/>
        </w:rPr>
        <w:t>1</w:t>
      </w:r>
      <w:r w:rsidR="008D4BBA" w:rsidRPr="00037810">
        <w:rPr>
          <w:rFonts w:ascii="Times New Roman" w:hAnsi="Times New Roman" w:cs="Times New Roman"/>
          <w:lang w:val="en-US"/>
        </w:rPr>
        <w:t>H-NMR (</w:t>
      </w:r>
      <w:r w:rsidR="008D4BBA">
        <w:rPr>
          <w:rFonts w:ascii="Times New Roman" w:hAnsi="Times New Roman" w:cs="Times New Roman"/>
          <w:lang w:val="en-US"/>
        </w:rPr>
        <w:t>4</w:t>
      </w:r>
      <w:r w:rsidR="008D4BBA" w:rsidRPr="00037810">
        <w:rPr>
          <w:rFonts w:ascii="Times New Roman" w:hAnsi="Times New Roman" w:cs="Times New Roman"/>
          <w:lang w:val="en-US"/>
        </w:rPr>
        <w:t>00 MHz, CDCl</w:t>
      </w:r>
      <w:r w:rsidR="008D4BBA" w:rsidRPr="00037810">
        <w:rPr>
          <w:rFonts w:ascii="Times New Roman" w:hAnsi="Times New Roman" w:cs="Times New Roman"/>
          <w:vertAlign w:val="subscript"/>
          <w:lang w:val="en-US"/>
        </w:rPr>
        <w:t>3</w:t>
      </w:r>
      <w:r w:rsidR="008D4BBA" w:rsidRPr="00037810">
        <w:rPr>
          <w:rFonts w:ascii="Times New Roman" w:hAnsi="Times New Roman" w:cs="Times New Roman"/>
          <w:lang w:val="en-US"/>
        </w:rPr>
        <w:t xml:space="preserve">): δ </w:t>
      </w:r>
      <w:r w:rsidR="008D4BBA">
        <w:rPr>
          <w:rFonts w:ascii="Times New Roman" w:hAnsi="Times New Roman" w:cs="Times New Roman"/>
          <w:lang w:val="en-US"/>
        </w:rPr>
        <w:t>8</w:t>
      </w:r>
      <w:r w:rsidR="008D4BBA" w:rsidRPr="00037810">
        <w:rPr>
          <w:rFonts w:ascii="Times New Roman" w:hAnsi="Times New Roman" w:cs="Times New Roman"/>
          <w:lang w:val="en-US"/>
        </w:rPr>
        <w:t>.</w:t>
      </w:r>
      <w:r w:rsidR="0056727E">
        <w:rPr>
          <w:rFonts w:ascii="Times New Roman" w:hAnsi="Times New Roman" w:cs="Times New Roman"/>
          <w:lang w:val="en-US"/>
        </w:rPr>
        <w:t>11</w:t>
      </w:r>
      <w:r w:rsidR="008D4BBA" w:rsidRPr="00037810">
        <w:rPr>
          <w:rFonts w:ascii="Times New Roman" w:hAnsi="Times New Roman" w:cs="Times New Roman"/>
          <w:lang w:val="en-US"/>
        </w:rPr>
        <w:t xml:space="preserve"> (</w:t>
      </w:r>
      <w:r w:rsidR="008D4BBA">
        <w:rPr>
          <w:rFonts w:ascii="Times New Roman" w:hAnsi="Times New Roman" w:cs="Times New Roman"/>
          <w:lang w:val="en-US"/>
        </w:rPr>
        <w:t>s</w:t>
      </w:r>
      <w:r w:rsidR="008D4BBA" w:rsidRPr="00037810">
        <w:rPr>
          <w:rFonts w:ascii="Times New Roman" w:hAnsi="Times New Roman" w:cs="Times New Roman"/>
          <w:lang w:val="en-US"/>
        </w:rPr>
        <w:t xml:space="preserve">, </w:t>
      </w:r>
      <w:r w:rsidR="008D4BBA">
        <w:rPr>
          <w:rFonts w:ascii="Times New Roman" w:hAnsi="Times New Roman" w:cs="Times New Roman"/>
          <w:lang w:val="en-US"/>
        </w:rPr>
        <w:t>1</w:t>
      </w:r>
      <w:r w:rsidR="008D4BBA" w:rsidRPr="00037810">
        <w:rPr>
          <w:rFonts w:ascii="Times New Roman" w:hAnsi="Times New Roman" w:cs="Times New Roman"/>
          <w:lang w:val="en-US"/>
        </w:rPr>
        <w:t xml:space="preserve"> H), </w:t>
      </w:r>
      <w:r w:rsidR="0056727E">
        <w:rPr>
          <w:rFonts w:ascii="Times New Roman" w:hAnsi="Times New Roman" w:cs="Times New Roman"/>
          <w:lang w:val="en-US"/>
        </w:rPr>
        <w:t>3</w:t>
      </w:r>
      <w:r w:rsidR="008D4BBA" w:rsidRPr="00037810">
        <w:rPr>
          <w:rFonts w:ascii="Times New Roman" w:hAnsi="Times New Roman" w:cs="Times New Roman"/>
          <w:lang w:val="en-US"/>
        </w:rPr>
        <w:t>.</w:t>
      </w:r>
      <w:r w:rsidR="0056727E">
        <w:rPr>
          <w:rFonts w:ascii="Times New Roman" w:hAnsi="Times New Roman" w:cs="Times New Roman"/>
          <w:lang w:val="en-US"/>
        </w:rPr>
        <w:t>03</w:t>
      </w:r>
      <w:r w:rsidR="008D4BBA" w:rsidRPr="00037810">
        <w:rPr>
          <w:rFonts w:ascii="Times New Roman" w:hAnsi="Times New Roman" w:cs="Times New Roman"/>
          <w:lang w:val="en-US"/>
        </w:rPr>
        <w:t xml:space="preserve"> (</w:t>
      </w:r>
      <w:r w:rsidR="0056727E">
        <w:rPr>
          <w:rFonts w:ascii="Times New Roman" w:hAnsi="Times New Roman" w:cs="Times New Roman"/>
          <w:lang w:val="en-US"/>
        </w:rPr>
        <w:t>t</w:t>
      </w:r>
      <w:r w:rsidR="008D4BBA" w:rsidRPr="00037810">
        <w:rPr>
          <w:rFonts w:ascii="Times New Roman" w:hAnsi="Times New Roman" w:cs="Times New Roman"/>
          <w:iCs/>
          <w:lang w:val="en-US"/>
        </w:rPr>
        <w:t>,</w:t>
      </w:r>
      <w:r w:rsidR="0056727E" w:rsidRPr="008D4BBA">
        <w:rPr>
          <w:rFonts w:ascii="Times New Roman" w:hAnsi="Times New Roman" w:cs="Times New Roman"/>
          <w:i/>
          <w:iCs/>
          <w:lang w:val="en-US"/>
        </w:rPr>
        <w:t xml:space="preserve"> </w:t>
      </w:r>
      <w:r w:rsidR="0056727E" w:rsidRPr="00037810">
        <w:rPr>
          <w:rFonts w:ascii="Times New Roman" w:hAnsi="Times New Roman" w:cs="Times New Roman"/>
          <w:i/>
          <w:iCs/>
          <w:lang w:val="en-US"/>
        </w:rPr>
        <w:t xml:space="preserve">J = </w:t>
      </w:r>
      <w:r w:rsidR="0056727E">
        <w:rPr>
          <w:rFonts w:ascii="Times New Roman" w:hAnsi="Times New Roman" w:cs="Times New Roman"/>
          <w:lang w:val="en-US"/>
        </w:rPr>
        <w:t>6</w:t>
      </w:r>
      <w:r w:rsidR="0056727E" w:rsidRPr="00037810">
        <w:rPr>
          <w:rFonts w:ascii="Times New Roman" w:hAnsi="Times New Roman" w:cs="Times New Roman"/>
          <w:lang w:val="en-US"/>
        </w:rPr>
        <w:t>.</w:t>
      </w:r>
      <w:r w:rsidR="0056727E">
        <w:rPr>
          <w:rFonts w:ascii="Times New Roman" w:hAnsi="Times New Roman" w:cs="Times New Roman"/>
          <w:lang w:val="en-US"/>
        </w:rPr>
        <w:t>8</w:t>
      </w:r>
      <w:r w:rsidR="0056727E" w:rsidRPr="00037810">
        <w:rPr>
          <w:rFonts w:ascii="Times New Roman" w:hAnsi="Times New Roman" w:cs="Times New Roman"/>
          <w:lang w:val="en-US"/>
        </w:rPr>
        <w:t xml:space="preserve"> Hz</w:t>
      </w:r>
      <w:r w:rsidR="0056727E">
        <w:rPr>
          <w:rFonts w:ascii="Times New Roman" w:hAnsi="Times New Roman" w:cs="Times New Roman"/>
          <w:lang w:val="en-US"/>
        </w:rPr>
        <w:t xml:space="preserve">, </w:t>
      </w:r>
      <w:r w:rsidR="008D4BBA">
        <w:rPr>
          <w:rFonts w:ascii="Times New Roman" w:hAnsi="Times New Roman" w:cs="Times New Roman"/>
          <w:lang w:val="en-US"/>
        </w:rPr>
        <w:t>2</w:t>
      </w:r>
      <w:r w:rsidR="008D4BBA" w:rsidRPr="00037810">
        <w:rPr>
          <w:rFonts w:ascii="Times New Roman" w:hAnsi="Times New Roman" w:cs="Times New Roman"/>
          <w:lang w:val="en-US"/>
        </w:rPr>
        <w:t xml:space="preserve"> H)</w:t>
      </w:r>
      <w:r w:rsidR="008D4BBA">
        <w:rPr>
          <w:rFonts w:ascii="Times New Roman" w:hAnsi="Times New Roman" w:cs="Times New Roman"/>
          <w:lang w:val="en-US"/>
        </w:rPr>
        <w:t xml:space="preserve">, </w:t>
      </w:r>
      <w:r w:rsidR="0056727E">
        <w:rPr>
          <w:rFonts w:ascii="Times New Roman" w:hAnsi="Times New Roman" w:cs="Times New Roman"/>
          <w:lang w:val="en-US"/>
        </w:rPr>
        <w:t>2</w:t>
      </w:r>
      <w:r w:rsidR="008D4BBA" w:rsidRPr="00037810">
        <w:rPr>
          <w:rFonts w:ascii="Times New Roman" w:hAnsi="Times New Roman" w:cs="Times New Roman"/>
          <w:lang w:val="en-US"/>
        </w:rPr>
        <w:t>.</w:t>
      </w:r>
      <w:r w:rsidR="0056727E">
        <w:rPr>
          <w:rFonts w:ascii="Times New Roman" w:hAnsi="Times New Roman" w:cs="Times New Roman"/>
          <w:lang w:val="en-US"/>
        </w:rPr>
        <w:t>95-291</w:t>
      </w:r>
      <w:r w:rsidR="008D4BBA" w:rsidRPr="00037810">
        <w:rPr>
          <w:rFonts w:ascii="Times New Roman" w:hAnsi="Times New Roman" w:cs="Times New Roman"/>
          <w:lang w:val="en-US"/>
        </w:rPr>
        <w:t xml:space="preserve"> (</w:t>
      </w:r>
      <w:r w:rsidR="0056727E">
        <w:rPr>
          <w:rFonts w:ascii="Times New Roman" w:hAnsi="Times New Roman" w:cs="Times New Roman"/>
          <w:lang w:val="en-US"/>
        </w:rPr>
        <w:t>m</w:t>
      </w:r>
      <w:r w:rsidR="008D4BBA" w:rsidRPr="00037810">
        <w:rPr>
          <w:rFonts w:ascii="Times New Roman" w:hAnsi="Times New Roman" w:cs="Times New Roman"/>
          <w:iCs/>
          <w:lang w:val="en-US"/>
        </w:rPr>
        <w:t>,</w:t>
      </w:r>
      <w:r w:rsidR="008D4BBA" w:rsidRPr="00037810">
        <w:rPr>
          <w:rFonts w:ascii="Times New Roman" w:hAnsi="Times New Roman" w:cs="Times New Roman"/>
          <w:lang w:val="en-US"/>
        </w:rPr>
        <w:t xml:space="preserve"> </w:t>
      </w:r>
      <w:r w:rsidR="0056727E">
        <w:rPr>
          <w:rFonts w:ascii="Times New Roman" w:hAnsi="Times New Roman" w:cs="Times New Roman"/>
          <w:lang w:val="en-US"/>
        </w:rPr>
        <w:t>2</w:t>
      </w:r>
      <w:r w:rsidR="008D4BBA" w:rsidRPr="00037810">
        <w:rPr>
          <w:rFonts w:ascii="Times New Roman" w:hAnsi="Times New Roman" w:cs="Times New Roman"/>
          <w:lang w:val="en-US"/>
        </w:rPr>
        <w:t xml:space="preserve"> H)</w:t>
      </w:r>
      <w:r w:rsidR="008D4BBA">
        <w:rPr>
          <w:rFonts w:ascii="Times New Roman" w:hAnsi="Times New Roman" w:cs="Times New Roman"/>
          <w:lang w:val="en-US"/>
        </w:rPr>
        <w:t>,</w:t>
      </w:r>
      <w:r w:rsidR="008D4BBA" w:rsidRPr="0012762E">
        <w:rPr>
          <w:rFonts w:ascii="Times New Roman" w:hAnsi="Times New Roman" w:cs="Times New Roman"/>
          <w:lang w:val="en-US"/>
        </w:rPr>
        <w:t xml:space="preserve"> </w:t>
      </w:r>
      <w:r w:rsidR="008D4BBA">
        <w:rPr>
          <w:rFonts w:ascii="Times New Roman" w:hAnsi="Times New Roman" w:cs="Times New Roman"/>
          <w:lang w:val="en-US"/>
        </w:rPr>
        <w:t>2</w:t>
      </w:r>
      <w:r w:rsidR="008D4BBA" w:rsidRPr="00037810">
        <w:rPr>
          <w:rFonts w:ascii="Times New Roman" w:hAnsi="Times New Roman" w:cs="Times New Roman"/>
          <w:lang w:val="en-US"/>
        </w:rPr>
        <w:t>.</w:t>
      </w:r>
      <w:r w:rsidR="008D4BBA">
        <w:rPr>
          <w:rFonts w:ascii="Times New Roman" w:hAnsi="Times New Roman" w:cs="Times New Roman"/>
          <w:lang w:val="en-US"/>
        </w:rPr>
        <w:t>51</w:t>
      </w:r>
      <w:r w:rsidR="008D4BBA" w:rsidRPr="00037810">
        <w:rPr>
          <w:rFonts w:ascii="Times New Roman" w:hAnsi="Times New Roman" w:cs="Times New Roman"/>
          <w:lang w:val="en-US"/>
        </w:rPr>
        <w:t xml:space="preserve"> (</w:t>
      </w:r>
      <w:r w:rsidR="008D4BBA">
        <w:rPr>
          <w:rFonts w:ascii="Times New Roman" w:hAnsi="Times New Roman" w:cs="Times New Roman"/>
          <w:lang w:val="en-US"/>
        </w:rPr>
        <w:t>s</w:t>
      </w:r>
      <w:r w:rsidR="008D4BBA" w:rsidRPr="00037810">
        <w:rPr>
          <w:rFonts w:ascii="Times New Roman" w:hAnsi="Times New Roman" w:cs="Times New Roman"/>
          <w:iCs/>
          <w:lang w:val="en-US"/>
        </w:rPr>
        <w:t>,</w:t>
      </w:r>
      <w:r w:rsidR="008D4BBA" w:rsidRPr="00037810">
        <w:rPr>
          <w:rFonts w:ascii="Times New Roman" w:hAnsi="Times New Roman" w:cs="Times New Roman"/>
          <w:lang w:val="en-US"/>
        </w:rPr>
        <w:t xml:space="preserve"> </w:t>
      </w:r>
      <w:r w:rsidR="008D4BBA">
        <w:rPr>
          <w:rFonts w:ascii="Times New Roman" w:hAnsi="Times New Roman" w:cs="Times New Roman"/>
          <w:lang w:val="en-US"/>
        </w:rPr>
        <w:t>3</w:t>
      </w:r>
      <w:r w:rsidR="008D4BBA" w:rsidRPr="00037810">
        <w:rPr>
          <w:rFonts w:ascii="Times New Roman" w:hAnsi="Times New Roman" w:cs="Times New Roman"/>
          <w:lang w:val="en-US"/>
        </w:rPr>
        <w:t xml:space="preserve"> H).</w:t>
      </w:r>
      <w:r w:rsidR="008D4BBA" w:rsidRPr="0012762E">
        <w:rPr>
          <w:rFonts w:ascii="Times New Roman" w:hAnsi="Times New Roman" w:cs="Times New Roman"/>
          <w:lang w:val="en-US"/>
        </w:rPr>
        <w:t xml:space="preserve"> </w:t>
      </w:r>
      <w:r w:rsidR="008D4BBA">
        <w:rPr>
          <w:rFonts w:ascii="Times New Roman" w:hAnsi="Times New Roman" w:cs="Times New Roman"/>
          <w:lang w:val="en-US"/>
        </w:rPr>
        <w:t>2.4</w:t>
      </w:r>
      <w:r w:rsidR="0056727E">
        <w:rPr>
          <w:rFonts w:ascii="Times New Roman" w:hAnsi="Times New Roman" w:cs="Times New Roman"/>
          <w:lang w:val="en-US"/>
        </w:rPr>
        <w:t>3</w:t>
      </w:r>
      <w:r w:rsidR="008D4BBA">
        <w:rPr>
          <w:rFonts w:ascii="Times New Roman" w:hAnsi="Times New Roman" w:cs="Times New Roman"/>
          <w:lang w:val="en-US"/>
        </w:rPr>
        <w:t xml:space="preserve"> </w:t>
      </w:r>
      <w:r w:rsidR="008D4BBA" w:rsidRPr="00037810">
        <w:rPr>
          <w:rFonts w:ascii="Times New Roman" w:hAnsi="Times New Roman" w:cs="Times New Roman"/>
          <w:lang w:val="en-US"/>
        </w:rPr>
        <w:t>(</w:t>
      </w:r>
      <w:r w:rsidR="008D4BBA">
        <w:rPr>
          <w:rFonts w:ascii="Times New Roman" w:hAnsi="Times New Roman" w:cs="Times New Roman"/>
          <w:lang w:val="en-US"/>
        </w:rPr>
        <w:t>s</w:t>
      </w:r>
      <w:r w:rsidR="008D4BBA" w:rsidRPr="00037810">
        <w:rPr>
          <w:rFonts w:ascii="Times New Roman" w:hAnsi="Times New Roman" w:cs="Times New Roman"/>
          <w:iCs/>
          <w:lang w:val="en-US"/>
        </w:rPr>
        <w:t>,</w:t>
      </w:r>
      <w:r w:rsidR="008D4BBA" w:rsidRPr="00037810">
        <w:rPr>
          <w:rFonts w:ascii="Times New Roman" w:hAnsi="Times New Roman" w:cs="Times New Roman"/>
          <w:lang w:val="en-US"/>
        </w:rPr>
        <w:t xml:space="preserve"> </w:t>
      </w:r>
      <w:r w:rsidR="008D4BBA">
        <w:rPr>
          <w:rFonts w:ascii="Times New Roman" w:hAnsi="Times New Roman" w:cs="Times New Roman"/>
          <w:lang w:val="en-US"/>
        </w:rPr>
        <w:t>3</w:t>
      </w:r>
      <w:r w:rsidR="008D4BBA" w:rsidRPr="00037810">
        <w:rPr>
          <w:rFonts w:ascii="Times New Roman" w:hAnsi="Times New Roman" w:cs="Times New Roman"/>
          <w:lang w:val="en-US"/>
        </w:rPr>
        <w:t xml:space="preserve"> H)</w:t>
      </w:r>
      <w:r w:rsidR="003B33B2">
        <w:rPr>
          <w:rFonts w:ascii="Times New Roman" w:hAnsi="Times New Roman" w:cs="Times New Roman"/>
          <w:lang w:val="en-US"/>
        </w:rPr>
        <w:t>, 2.24 (s, 3 H)</w:t>
      </w:r>
      <w:r w:rsidR="008D4BBA" w:rsidRPr="00037810">
        <w:rPr>
          <w:rFonts w:ascii="Times New Roman" w:hAnsi="Times New Roman" w:cs="Times New Roman"/>
          <w:lang w:val="en-US"/>
        </w:rPr>
        <w:t xml:space="preserve">. </w:t>
      </w:r>
      <w:r w:rsidR="008D4BBA" w:rsidRPr="00037810">
        <w:rPr>
          <w:rFonts w:ascii="Times New Roman" w:hAnsi="Times New Roman" w:cs="Times New Roman"/>
          <w:vertAlign w:val="superscript"/>
          <w:lang w:val="en-US"/>
        </w:rPr>
        <w:t>13</w:t>
      </w:r>
      <w:r w:rsidR="008D4BBA" w:rsidRPr="00037810">
        <w:rPr>
          <w:rFonts w:ascii="Times New Roman" w:hAnsi="Times New Roman" w:cs="Times New Roman"/>
          <w:lang w:val="en-US"/>
        </w:rPr>
        <w:t>C-NMR (</w:t>
      </w:r>
      <w:r w:rsidR="008D4BBA">
        <w:rPr>
          <w:rFonts w:ascii="Times New Roman" w:hAnsi="Times New Roman" w:cs="Times New Roman"/>
          <w:lang w:val="en-US"/>
        </w:rPr>
        <w:t>100</w:t>
      </w:r>
      <w:r w:rsidR="008D4BBA" w:rsidRPr="00037810">
        <w:rPr>
          <w:rFonts w:ascii="Times New Roman" w:hAnsi="Times New Roman" w:cs="Times New Roman"/>
          <w:lang w:val="en-US"/>
        </w:rPr>
        <w:t xml:space="preserve"> MHz, CDCl</w:t>
      </w:r>
      <w:r w:rsidR="008D4BBA" w:rsidRPr="00037810">
        <w:rPr>
          <w:rFonts w:ascii="Times New Roman" w:hAnsi="Times New Roman" w:cs="Times New Roman"/>
          <w:vertAlign w:val="subscript"/>
          <w:lang w:val="en-US"/>
        </w:rPr>
        <w:t>3</w:t>
      </w:r>
      <w:r w:rsidR="008D4BBA" w:rsidRPr="00037810">
        <w:rPr>
          <w:rFonts w:ascii="Times New Roman" w:hAnsi="Times New Roman" w:cs="Times New Roman"/>
          <w:lang w:val="en-US"/>
        </w:rPr>
        <w:t xml:space="preserve">): δ </w:t>
      </w:r>
      <w:r w:rsidR="003B33B2">
        <w:rPr>
          <w:rFonts w:ascii="Times New Roman" w:hAnsi="Times New Roman" w:cs="Times New Roman"/>
          <w:lang w:val="en-US"/>
        </w:rPr>
        <w:t>208</w:t>
      </w:r>
      <w:r w:rsidR="008D4BBA" w:rsidRPr="00037810">
        <w:rPr>
          <w:rFonts w:ascii="Times New Roman" w:hAnsi="Times New Roman" w:cs="Times New Roman"/>
          <w:lang w:val="en-US"/>
        </w:rPr>
        <w:t>.</w:t>
      </w:r>
      <w:r w:rsidR="003B33B2">
        <w:rPr>
          <w:rFonts w:ascii="Times New Roman" w:hAnsi="Times New Roman" w:cs="Times New Roman"/>
          <w:lang w:val="en-US"/>
        </w:rPr>
        <w:t>1</w:t>
      </w:r>
      <w:r w:rsidR="008D4BBA" w:rsidRPr="00037810">
        <w:rPr>
          <w:rFonts w:ascii="Times New Roman" w:hAnsi="Times New Roman" w:cs="Times New Roman"/>
          <w:lang w:val="en-US"/>
        </w:rPr>
        <w:t xml:space="preserve"> (C), 1</w:t>
      </w:r>
      <w:r w:rsidR="008D4BBA">
        <w:rPr>
          <w:rFonts w:ascii="Times New Roman" w:hAnsi="Times New Roman" w:cs="Times New Roman"/>
          <w:lang w:val="en-US"/>
        </w:rPr>
        <w:t>52</w:t>
      </w:r>
      <w:r w:rsidR="008D4BBA" w:rsidRPr="00037810">
        <w:rPr>
          <w:rFonts w:ascii="Times New Roman" w:hAnsi="Times New Roman" w:cs="Times New Roman"/>
          <w:lang w:val="en-US"/>
        </w:rPr>
        <w:t>.</w:t>
      </w:r>
      <w:r w:rsidR="003B33B2">
        <w:rPr>
          <w:rFonts w:ascii="Times New Roman" w:hAnsi="Times New Roman" w:cs="Times New Roman"/>
          <w:lang w:val="en-US"/>
        </w:rPr>
        <w:t xml:space="preserve">5 </w:t>
      </w:r>
      <w:r w:rsidR="008D4BBA" w:rsidRPr="00037810">
        <w:rPr>
          <w:rFonts w:ascii="Times New Roman" w:hAnsi="Times New Roman" w:cs="Times New Roman"/>
          <w:lang w:val="en-US"/>
        </w:rPr>
        <w:t>(C), 1</w:t>
      </w:r>
      <w:r w:rsidR="003B33B2">
        <w:rPr>
          <w:rFonts w:ascii="Times New Roman" w:hAnsi="Times New Roman" w:cs="Times New Roman"/>
          <w:lang w:val="en-US"/>
        </w:rPr>
        <w:t>49</w:t>
      </w:r>
      <w:r w:rsidR="008D4BBA" w:rsidRPr="00037810">
        <w:rPr>
          <w:rFonts w:ascii="Times New Roman" w:hAnsi="Times New Roman" w:cs="Times New Roman"/>
          <w:lang w:val="en-US"/>
        </w:rPr>
        <w:t>.</w:t>
      </w:r>
      <w:r w:rsidR="003B33B2">
        <w:rPr>
          <w:rFonts w:ascii="Times New Roman" w:hAnsi="Times New Roman" w:cs="Times New Roman"/>
          <w:lang w:val="en-US"/>
        </w:rPr>
        <w:t>8</w:t>
      </w:r>
      <w:r w:rsidR="008D4BBA" w:rsidRPr="00037810">
        <w:rPr>
          <w:rFonts w:ascii="Times New Roman" w:hAnsi="Times New Roman" w:cs="Times New Roman"/>
          <w:lang w:val="en-US"/>
        </w:rPr>
        <w:t xml:space="preserve"> (C), </w:t>
      </w:r>
      <w:r w:rsidR="008D4BBA">
        <w:rPr>
          <w:rFonts w:ascii="Times New Roman" w:hAnsi="Times New Roman" w:cs="Times New Roman"/>
          <w:lang w:val="en-US"/>
        </w:rPr>
        <w:t>14</w:t>
      </w:r>
      <w:r w:rsidR="003B33B2">
        <w:rPr>
          <w:rFonts w:ascii="Times New Roman" w:hAnsi="Times New Roman" w:cs="Times New Roman"/>
          <w:lang w:val="en-US"/>
        </w:rPr>
        <w:t>8</w:t>
      </w:r>
      <w:r w:rsidR="008D4BBA">
        <w:rPr>
          <w:rFonts w:ascii="Times New Roman" w:hAnsi="Times New Roman" w:cs="Times New Roman"/>
          <w:lang w:val="en-US"/>
        </w:rPr>
        <w:t>.</w:t>
      </w:r>
      <w:r w:rsidR="003B33B2">
        <w:rPr>
          <w:rFonts w:ascii="Times New Roman" w:hAnsi="Times New Roman" w:cs="Times New Roman"/>
          <w:lang w:val="en-US"/>
        </w:rPr>
        <w:t>9</w:t>
      </w:r>
      <w:r w:rsidR="008D4BBA">
        <w:rPr>
          <w:rFonts w:ascii="Times New Roman" w:hAnsi="Times New Roman" w:cs="Times New Roman"/>
          <w:lang w:val="en-US"/>
        </w:rPr>
        <w:t xml:space="preserve"> (C), </w:t>
      </w:r>
      <w:r w:rsidR="008D4BBA" w:rsidRPr="00037810">
        <w:rPr>
          <w:rFonts w:ascii="Times New Roman" w:hAnsi="Times New Roman" w:cs="Times New Roman"/>
          <w:lang w:val="en-US"/>
        </w:rPr>
        <w:t>1</w:t>
      </w:r>
      <w:r w:rsidR="008D4BBA">
        <w:rPr>
          <w:rFonts w:ascii="Times New Roman" w:hAnsi="Times New Roman" w:cs="Times New Roman"/>
          <w:lang w:val="en-US"/>
        </w:rPr>
        <w:t>4</w:t>
      </w:r>
      <w:r w:rsidR="003B33B2">
        <w:rPr>
          <w:rFonts w:ascii="Times New Roman" w:hAnsi="Times New Roman" w:cs="Times New Roman"/>
          <w:lang w:val="en-US"/>
        </w:rPr>
        <w:t>0</w:t>
      </w:r>
      <w:r w:rsidR="008D4BBA" w:rsidRPr="00037810">
        <w:rPr>
          <w:rFonts w:ascii="Times New Roman" w:hAnsi="Times New Roman" w:cs="Times New Roman"/>
          <w:lang w:val="en-US"/>
        </w:rPr>
        <w:t>.</w:t>
      </w:r>
      <w:r w:rsidR="003B33B2">
        <w:rPr>
          <w:rFonts w:ascii="Times New Roman" w:hAnsi="Times New Roman" w:cs="Times New Roman"/>
          <w:lang w:val="en-US"/>
        </w:rPr>
        <w:t>6</w:t>
      </w:r>
      <w:r w:rsidR="008D4BBA" w:rsidRPr="00037810">
        <w:rPr>
          <w:rFonts w:ascii="Times New Roman" w:hAnsi="Times New Roman" w:cs="Times New Roman"/>
          <w:lang w:val="en-US"/>
        </w:rPr>
        <w:t xml:space="preserve"> (C</w:t>
      </w:r>
      <w:r w:rsidR="003B33B2">
        <w:rPr>
          <w:rFonts w:ascii="Times New Roman" w:hAnsi="Times New Roman" w:cs="Times New Roman"/>
          <w:lang w:val="en-US"/>
        </w:rPr>
        <w:t>H</w:t>
      </w:r>
      <w:r w:rsidR="008D4BBA" w:rsidRPr="00037810">
        <w:rPr>
          <w:rFonts w:ascii="Times New Roman" w:hAnsi="Times New Roman" w:cs="Times New Roman"/>
          <w:lang w:val="en-US"/>
        </w:rPr>
        <w:t xml:space="preserve">), </w:t>
      </w:r>
      <w:r w:rsidR="008D4BBA">
        <w:rPr>
          <w:rFonts w:ascii="Times New Roman" w:hAnsi="Times New Roman" w:cs="Times New Roman"/>
          <w:lang w:val="en-US"/>
        </w:rPr>
        <w:t>4</w:t>
      </w:r>
      <w:r w:rsidR="003B33B2">
        <w:rPr>
          <w:rFonts w:ascii="Times New Roman" w:hAnsi="Times New Roman" w:cs="Times New Roman"/>
          <w:lang w:val="en-US"/>
        </w:rPr>
        <w:t>0</w:t>
      </w:r>
      <w:r w:rsidR="008D4BBA" w:rsidRPr="00037810">
        <w:rPr>
          <w:rFonts w:ascii="Times New Roman" w:hAnsi="Times New Roman" w:cs="Times New Roman"/>
          <w:lang w:val="en-US"/>
        </w:rPr>
        <w:t>.</w:t>
      </w:r>
      <w:r w:rsidR="003B33B2">
        <w:rPr>
          <w:rFonts w:ascii="Times New Roman" w:hAnsi="Times New Roman" w:cs="Times New Roman"/>
          <w:lang w:val="en-US"/>
        </w:rPr>
        <w:t>1</w:t>
      </w:r>
      <w:r w:rsidR="008D4BBA" w:rsidRPr="00037810">
        <w:rPr>
          <w:rFonts w:ascii="Times New Roman" w:hAnsi="Times New Roman" w:cs="Times New Roman"/>
          <w:lang w:val="en-US"/>
        </w:rPr>
        <w:t xml:space="preserve"> (C</w:t>
      </w:r>
      <w:r w:rsidR="008D4BBA">
        <w:rPr>
          <w:rFonts w:ascii="Times New Roman" w:hAnsi="Times New Roman" w:cs="Times New Roman"/>
          <w:lang w:val="en-US"/>
        </w:rPr>
        <w:t>H</w:t>
      </w:r>
      <w:r w:rsidR="008D4BBA">
        <w:rPr>
          <w:rFonts w:ascii="Times New Roman" w:hAnsi="Times New Roman" w:cs="Times New Roman"/>
          <w:vertAlign w:val="subscript"/>
          <w:lang w:val="en-US"/>
        </w:rPr>
        <w:t>2</w:t>
      </w:r>
      <w:r w:rsidR="008D4BBA" w:rsidRPr="00037810">
        <w:rPr>
          <w:rFonts w:ascii="Times New Roman" w:hAnsi="Times New Roman" w:cs="Times New Roman"/>
          <w:lang w:val="en-US"/>
        </w:rPr>
        <w:t>)</w:t>
      </w:r>
      <w:r w:rsidR="008D4BBA">
        <w:rPr>
          <w:rFonts w:ascii="Times New Roman" w:hAnsi="Times New Roman" w:cs="Times New Roman"/>
          <w:lang w:val="en-US"/>
        </w:rPr>
        <w:t xml:space="preserve">, </w:t>
      </w:r>
      <w:r w:rsidR="003B33B2">
        <w:rPr>
          <w:rFonts w:ascii="Times New Roman" w:hAnsi="Times New Roman" w:cs="Times New Roman"/>
          <w:lang w:val="en-US"/>
        </w:rPr>
        <w:t>30</w:t>
      </w:r>
      <w:r w:rsidR="008D4BBA">
        <w:rPr>
          <w:rFonts w:ascii="Times New Roman" w:hAnsi="Times New Roman" w:cs="Times New Roman"/>
          <w:lang w:val="en-US"/>
        </w:rPr>
        <w:t>.</w:t>
      </w:r>
      <w:r w:rsidR="003B33B2">
        <w:rPr>
          <w:rFonts w:ascii="Times New Roman" w:hAnsi="Times New Roman" w:cs="Times New Roman"/>
          <w:lang w:val="en-US"/>
        </w:rPr>
        <w:t>3</w:t>
      </w:r>
      <w:r w:rsidR="008D4BBA">
        <w:rPr>
          <w:rFonts w:ascii="Times New Roman" w:hAnsi="Times New Roman" w:cs="Times New Roman"/>
          <w:lang w:val="en-US"/>
        </w:rPr>
        <w:t xml:space="preserve"> (CH</w:t>
      </w:r>
      <w:r w:rsidR="008D4BBA" w:rsidRPr="0012762E">
        <w:rPr>
          <w:rFonts w:ascii="Times New Roman" w:hAnsi="Times New Roman" w:cs="Times New Roman"/>
          <w:vertAlign w:val="subscript"/>
          <w:lang w:val="en-US"/>
        </w:rPr>
        <w:t>3</w:t>
      </w:r>
      <w:r w:rsidR="008D4BBA">
        <w:rPr>
          <w:rFonts w:ascii="Times New Roman" w:hAnsi="Times New Roman" w:cs="Times New Roman"/>
          <w:lang w:val="en-US"/>
        </w:rPr>
        <w:t>),</w:t>
      </w:r>
      <w:r w:rsidR="003B33B2">
        <w:rPr>
          <w:rFonts w:ascii="Times New Roman" w:hAnsi="Times New Roman" w:cs="Times New Roman"/>
          <w:lang w:val="en-US"/>
        </w:rPr>
        <w:t xml:space="preserve"> 28.1 </w:t>
      </w:r>
      <w:r w:rsidR="003B33B2" w:rsidRPr="00037810">
        <w:rPr>
          <w:rFonts w:ascii="Times New Roman" w:hAnsi="Times New Roman" w:cs="Times New Roman"/>
          <w:lang w:val="en-US"/>
        </w:rPr>
        <w:t>(C</w:t>
      </w:r>
      <w:r w:rsidR="003B33B2">
        <w:rPr>
          <w:rFonts w:ascii="Times New Roman" w:hAnsi="Times New Roman" w:cs="Times New Roman"/>
          <w:lang w:val="en-US"/>
        </w:rPr>
        <w:t>H</w:t>
      </w:r>
      <w:r w:rsidR="003B33B2">
        <w:rPr>
          <w:rFonts w:ascii="Times New Roman" w:hAnsi="Times New Roman" w:cs="Times New Roman"/>
          <w:vertAlign w:val="subscript"/>
          <w:lang w:val="en-US"/>
        </w:rPr>
        <w:t>2</w:t>
      </w:r>
      <w:r w:rsidR="003B33B2" w:rsidRPr="00037810">
        <w:rPr>
          <w:rFonts w:ascii="Times New Roman" w:hAnsi="Times New Roman" w:cs="Times New Roman"/>
          <w:lang w:val="en-US"/>
        </w:rPr>
        <w:t>)</w:t>
      </w:r>
      <w:r w:rsidR="003B33B2">
        <w:rPr>
          <w:rFonts w:ascii="Times New Roman" w:hAnsi="Times New Roman" w:cs="Times New Roman"/>
          <w:lang w:val="en-US"/>
        </w:rPr>
        <w:t xml:space="preserve">, 21.1 </w:t>
      </w:r>
      <w:r w:rsidR="003B33B2" w:rsidRPr="00037810">
        <w:rPr>
          <w:rFonts w:ascii="Times New Roman" w:hAnsi="Times New Roman" w:cs="Times New Roman"/>
          <w:lang w:val="en-US"/>
        </w:rPr>
        <w:t>(C</w:t>
      </w:r>
      <w:r w:rsidR="003B33B2">
        <w:rPr>
          <w:rFonts w:ascii="Times New Roman" w:hAnsi="Times New Roman" w:cs="Times New Roman"/>
          <w:lang w:val="en-US"/>
        </w:rPr>
        <w:t>H</w:t>
      </w:r>
      <w:r w:rsidR="003B33B2">
        <w:rPr>
          <w:rFonts w:ascii="Times New Roman" w:hAnsi="Times New Roman" w:cs="Times New Roman"/>
          <w:vertAlign w:val="subscript"/>
          <w:lang w:val="en-US"/>
        </w:rPr>
        <w:t>3</w:t>
      </w:r>
      <w:r w:rsidR="003B33B2" w:rsidRPr="00037810">
        <w:rPr>
          <w:rFonts w:ascii="Times New Roman" w:hAnsi="Times New Roman" w:cs="Times New Roman"/>
          <w:lang w:val="en-US"/>
        </w:rPr>
        <w:t>)</w:t>
      </w:r>
      <w:r w:rsidR="003B33B2">
        <w:rPr>
          <w:rFonts w:ascii="Times New Roman" w:hAnsi="Times New Roman" w:cs="Times New Roman"/>
          <w:lang w:val="en-US"/>
        </w:rPr>
        <w:t>,</w:t>
      </w:r>
      <w:r w:rsidR="008D4BBA">
        <w:rPr>
          <w:rFonts w:ascii="Times New Roman" w:hAnsi="Times New Roman" w:cs="Times New Roman"/>
          <w:lang w:val="en-US"/>
        </w:rPr>
        <w:t xml:space="preserve"> 21.0 (CH</w:t>
      </w:r>
      <w:r w:rsidR="008D4BBA" w:rsidRPr="0012762E">
        <w:rPr>
          <w:rFonts w:ascii="Times New Roman" w:hAnsi="Times New Roman" w:cs="Times New Roman"/>
          <w:vertAlign w:val="subscript"/>
          <w:lang w:val="en-US"/>
        </w:rPr>
        <w:t>3</w:t>
      </w:r>
      <w:r w:rsidR="008D4BBA">
        <w:rPr>
          <w:rFonts w:ascii="Times New Roman" w:hAnsi="Times New Roman" w:cs="Times New Roman"/>
          <w:lang w:val="en-US"/>
        </w:rPr>
        <w:t>)</w:t>
      </w:r>
      <w:r w:rsidR="008D4BBA" w:rsidRPr="00037810">
        <w:rPr>
          <w:rFonts w:ascii="Times New Roman" w:hAnsi="Times New Roman" w:cs="Times New Roman"/>
          <w:lang w:val="en-US"/>
        </w:rPr>
        <w:t>. HRMS (ESI</w:t>
      </w:r>
      <w:r w:rsidR="008D4BBA" w:rsidRPr="00037810">
        <w:rPr>
          <w:rFonts w:ascii="Times New Roman" w:hAnsi="Times New Roman" w:cs="Times New Roman"/>
          <w:vertAlign w:val="superscript"/>
          <w:lang w:val="en-US"/>
        </w:rPr>
        <w:t>+</w:t>
      </w:r>
      <w:r w:rsidR="008D4BBA" w:rsidRPr="00037810">
        <w:rPr>
          <w:rFonts w:ascii="Times New Roman" w:hAnsi="Times New Roman" w:cs="Times New Roman"/>
          <w:lang w:val="en-US"/>
        </w:rPr>
        <w:t>, m/z): calcd for (C</w:t>
      </w:r>
      <w:r w:rsidR="00BA353F">
        <w:rPr>
          <w:rFonts w:ascii="Times New Roman" w:hAnsi="Times New Roman" w:cs="Times New Roman"/>
          <w:vertAlign w:val="subscript"/>
          <w:lang w:val="en-US"/>
        </w:rPr>
        <w:t>10</w:t>
      </w:r>
      <w:r w:rsidR="008D4BBA" w:rsidRPr="00037810">
        <w:rPr>
          <w:rFonts w:ascii="Times New Roman" w:hAnsi="Times New Roman" w:cs="Times New Roman"/>
          <w:lang w:val="en-US"/>
        </w:rPr>
        <w:t>H</w:t>
      </w:r>
      <w:r w:rsidR="00BA353F">
        <w:rPr>
          <w:rFonts w:ascii="Times New Roman" w:hAnsi="Times New Roman" w:cs="Times New Roman"/>
          <w:vertAlign w:val="subscript"/>
          <w:lang w:val="en-US"/>
        </w:rPr>
        <w:t>15</w:t>
      </w:r>
      <w:r w:rsidR="008D4BBA" w:rsidRPr="00037810">
        <w:rPr>
          <w:rFonts w:ascii="Times New Roman" w:hAnsi="Times New Roman" w:cs="Times New Roman"/>
          <w:lang w:val="en-US"/>
        </w:rPr>
        <w:t>N</w:t>
      </w:r>
      <w:r w:rsidR="00BA353F" w:rsidRPr="00BA353F">
        <w:rPr>
          <w:rFonts w:ascii="Times New Roman" w:hAnsi="Times New Roman" w:cs="Times New Roman"/>
          <w:vertAlign w:val="subscript"/>
          <w:lang w:val="en-US"/>
        </w:rPr>
        <w:t>2</w:t>
      </w:r>
      <w:r w:rsidR="00BA353F">
        <w:rPr>
          <w:rFonts w:ascii="Times New Roman" w:hAnsi="Times New Roman" w:cs="Times New Roman"/>
          <w:lang w:val="en-US"/>
        </w:rPr>
        <w:t>O</w:t>
      </w:r>
      <w:r w:rsidR="008D4BBA" w:rsidRPr="00037810">
        <w:rPr>
          <w:rFonts w:ascii="Times New Roman" w:hAnsi="Times New Roman" w:cs="Times New Roman"/>
          <w:lang w:val="en-US"/>
        </w:rPr>
        <w:t>)</w:t>
      </w:r>
      <w:r w:rsidR="008D4BBA" w:rsidRPr="00037810">
        <w:rPr>
          <w:rFonts w:ascii="Times New Roman" w:hAnsi="Times New Roman" w:cs="Times New Roman"/>
          <w:vertAlign w:val="superscript"/>
          <w:lang w:val="en-US"/>
        </w:rPr>
        <w:t>+</w:t>
      </w:r>
      <w:r w:rsidR="008D4BBA" w:rsidRPr="00037810">
        <w:rPr>
          <w:rFonts w:ascii="Times New Roman" w:hAnsi="Times New Roman" w:cs="Times New Roman"/>
          <w:lang w:val="en-US"/>
        </w:rPr>
        <w:t xml:space="preserve"> (M+H)</w:t>
      </w:r>
      <w:r w:rsidR="008D4BBA" w:rsidRPr="00037810">
        <w:rPr>
          <w:rFonts w:ascii="Times New Roman" w:hAnsi="Times New Roman" w:cs="Times New Roman"/>
          <w:vertAlign w:val="superscript"/>
          <w:lang w:val="en-US"/>
        </w:rPr>
        <w:t>+</w:t>
      </w:r>
      <w:r w:rsidR="008D4BBA" w:rsidRPr="00037810">
        <w:rPr>
          <w:rFonts w:ascii="Times New Roman" w:hAnsi="Times New Roman" w:cs="Times New Roman"/>
          <w:lang w:val="en-US"/>
        </w:rPr>
        <w:t xml:space="preserve">: </w:t>
      </w:r>
      <w:r w:rsidR="00BA353F">
        <w:rPr>
          <w:rFonts w:ascii="Times New Roman" w:hAnsi="Times New Roman" w:cs="Times New Roman"/>
          <w:lang w:val="en-US"/>
        </w:rPr>
        <w:t>179.1184</w:t>
      </w:r>
      <w:r w:rsidR="008D4BBA" w:rsidRPr="00037810">
        <w:rPr>
          <w:rFonts w:ascii="Times New Roman" w:hAnsi="Times New Roman" w:cs="Times New Roman"/>
          <w:lang w:val="en-US"/>
        </w:rPr>
        <w:t xml:space="preserve">; found </w:t>
      </w:r>
      <w:r w:rsidR="00BA353F">
        <w:rPr>
          <w:rFonts w:ascii="Times New Roman" w:hAnsi="Times New Roman" w:cs="Times New Roman"/>
          <w:lang w:val="en-US"/>
        </w:rPr>
        <w:t>179</w:t>
      </w:r>
      <w:r w:rsidR="008D4BBA" w:rsidRPr="00037810">
        <w:rPr>
          <w:rFonts w:ascii="Times New Roman" w:hAnsi="Times New Roman" w:cs="Times New Roman"/>
          <w:lang w:val="en-US"/>
        </w:rPr>
        <w:t>.</w:t>
      </w:r>
      <w:r w:rsidR="00BA353F">
        <w:rPr>
          <w:rFonts w:ascii="Times New Roman" w:hAnsi="Times New Roman" w:cs="Times New Roman"/>
          <w:lang w:val="en-US"/>
        </w:rPr>
        <w:t>1190</w:t>
      </w:r>
      <w:r w:rsidR="008D4BBA" w:rsidRPr="00037810">
        <w:rPr>
          <w:rFonts w:ascii="Times New Roman" w:hAnsi="Times New Roman" w:cs="Times New Roman"/>
          <w:lang w:val="en-US"/>
        </w:rPr>
        <w:t>.</w:t>
      </w:r>
    </w:p>
    <w:p w14:paraId="0ED862A2" w14:textId="5FC452AD" w:rsidR="00612258" w:rsidRPr="00037810" w:rsidRDefault="00612258" w:rsidP="00612258">
      <w:pPr>
        <w:rPr>
          <w:lang w:val="en-US"/>
        </w:rPr>
      </w:pPr>
      <w:r w:rsidRPr="00612258">
        <w:rPr>
          <w:rFonts w:ascii="Times New Roman" w:hAnsi="Times New Roman" w:cs="Times New Roman"/>
          <w:b/>
          <w:bCs/>
          <w:lang w:val="en-US"/>
        </w:rPr>
        <w:lastRenderedPageBreak/>
        <w:t xml:space="preserve">methyl 3-(3,6-dimethylpyrazin-2-yl)propanoate </w:t>
      </w:r>
      <w:r w:rsidRPr="00037810">
        <w:rPr>
          <w:rFonts w:ascii="Times New Roman" w:hAnsi="Times New Roman" w:cs="Times New Roman"/>
          <w:lang w:val="en-US"/>
        </w:rPr>
        <w:t>(</w:t>
      </w:r>
      <w:r>
        <w:rPr>
          <w:rFonts w:ascii="Times New Roman" w:hAnsi="Times New Roman" w:cs="Times New Roman"/>
          <w:b/>
          <w:bCs/>
          <w:lang w:val="en-US"/>
        </w:rPr>
        <w:t>3o)</w:t>
      </w:r>
      <w:r w:rsidRPr="00037810">
        <w:rPr>
          <w:rFonts w:ascii="Times New Roman" w:hAnsi="Times New Roman" w:cs="Times New Roman"/>
          <w:b/>
          <w:bCs/>
          <w:lang w:val="en-US"/>
        </w:rPr>
        <w:t>:</w:t>
      </w:r>
      <w:r w:rsidRPr="00037810">
        <w:rPr>
          <w:rFonts w:ascii="Times New Roman" w:hAnsi="Times New Roman" w:cs="Times New Roman"/>
          <w:lang w:val="en-US"/>
        </w:rPr>
        <w:t xml:space="preserve"> pale yellow oil. </w:t>
      </w:r>
      <w:r w:rsidRPr="00037810">
        <w:rPr>
          <w:rFonts w:ascii="Times New Roman" w:hAnsi="Times New Roman" w:cs="Times New Roman"/>
          <w:i/>
          <w:iCs/>
          <w:lang w:val="en-US"/>
        </w:rPr>
        <w:t>R</w:t>
      </w:r>
      <w:r w:rsidRPr="00037810">
        <w:rPr>
          <w:rFonts w:ascii="Times New Roman" w:hAnsi="Times New Roman" w:cs="Times New Roman"/>
          <w:vertAlign w:val="subscript"/>
          <w:lang w:val="en-US"/>
        </w:rPr>
        <w:t>f</w:t>
      </w:r>
      <w:r w:rsidRPr="00037810">
        <w:rPr>
          <w:rFonts w:ascii="Times New Roman" w:hAnsi="Times New Roman" w:cs="Times New Roman"/>
          <w:lang w:val="en-US"/>
        </w:rPr>
        <w:t xml:space="preserve"> (5% EtOAc/hexane): 0.45. IR: </w:t>
      </w:r>
      <w:r w:rsidRPr="00037810">
        <w:rPr>
          <w:rFonts w:ascii="Times New Roman" w:hAnsi="Times New Roman" w:cs="Times New Roman"/>
          <w:lang w:val="en-US"/>
        </w:rPr>
        <w:sym w:font="Symbol" w:char="F06E"/>
      </w:r>
      <w:r w:rsidRPr="00037810">
        <w:rPr>
          <w:rFonts w:ascii="Times New Roman" w:hAnsi="Times New Roman" w:cs="Times New Roman"/>
          <w:lang w:val="en-US"/>
        </w:rPr>
        <w:t xml:space="preserve"> 2213, 1612, 1575, 1447, 1241, 864, 785 and 674 cm</w:t>
      </w:r>
      <w:r w:rsidRPr="00037810">
        <w:rPr>
          <w:rFonts w:ascii="Times New Roman" w:hAnsi="Times New Roman" w:cs="Times New Roman"/>
          <w:vertAlign w:val="superscript"/>
          <w:lang w:val="en-US"/>
        </w:rPr>
        <w:t>-1</w:t>
      </w:r>
      <w:r w:rsidRPr="00037810">
        <w:rPr>
          <w:rFonts w:ascii="Times New Roman" w:hAnsi="Times New Roman" w:cs="Times New Roman"/>
          <w:lang w:val="en-US"/>
        </w:rPr>
        <w:t xml:space="preserve">. </w:t>
      </w:r>
      <w:r w:rsidRPr="00037810">
        <w:rPr>
          <w:rFonts w:ascii="Times New Roman" w:hAnsi="Times New Roman" w:cs="Times New Roman"/>
          <w:vertAlign w:val="superscript"/>
          <w:lang w:val="en-US"/>
        </w:rPr>
        <w:t>1</w:t>
      </w:r>
      <w:r w:rsidRPr="00037810">
        <w:rPr>
          <w:rFonts w:ascii="Times New Roman" w:hAnsi="Times New Roman" w:cs="Times New Roman"/>
          <w:lang w:val="en-US"/>
        </w:rPr>
        <w:t>H-NMR (</w:t>
      </w:r>
      <w:r w:rsidR="00517691">
        <w:rPr>
          <w:rFonts w:ascii="Times New Roman" w:hAnsi="Times New Roman" w:cs="Times New Roman"/>
          <w:lang w:val="en-US"/>
        </w:rPr>
        <w:t>400</w:t>
      </w:r>
      <w:r w:rsidRPr="00037810">
        <w:rPr>
          <w:rFonts w:ascii="Times New Roman" w:hAnsi="Times New Roman" w:cs="Times New Roman"/>
          <w:lang w:val="en-US"/>
        </w:rPr>
        <w:t xml:space="preserve"> MHz, CDCl</w:t>
      </w:r>
      <w:r w:rsidRPr="00037810">
        <w:rPr>
          <w:rFonts w:ascii="Times New Roman" w:hAnsi="Times New Roman" w:cs="Times New Roman"/>
          <w:vertAlign w:val="subscript"/>
          <w:lang w:val="en-US"/>
        </w:rPr>
        <w:t>3</w:t>
      </w:r>
      <w:r w:rsidRPr="00037810">
        <w:rPr>
          <w:rFonts w:ascii="Times New Roman" w:hAnsi="Times New Roman" w:cs="Times New Roman"/>
          <w:lang w:val="en-US"/>
        </w:rPr>
        <w:t xml:space="preserve">): δ </w:t>
      </w:r>
      <w:r w:rsidR="00517691">
        <w:rPr>
          <w:rFonts w:ascii="Times New Roman" w:hAnsi="Times New Roman" w:cs="Times New Roman"/>
          <w:lang w:val="en-US"/>
        </w:rPr>
        <w:t>8</w:t>
      </w:r>
      <w:r w:rsidRPr="00037810">
        <w:rPr>
          <w:rFonts w:ascii="Times New Roman" w:hAnsi="Times New Roman" w:cs="Times New Roman"/>
          <w:lang w:val="en-US"/>
        </w:rPr>
        <w:t>.</w:t>
      </w:r>
      <w:r w:rsidR="00517691">
        <w:rPr>
          <w:rFonts w:ascii="Times New Roman" w:hAnsi="Times New Roman" w:cs="Times New Roman"/>
          <w:lang w:val="en-US"/>
        </w:rPr>
        <w:t>13</w:t>
      </w:r>
      <w:r w:rsidRPr="00037810">
        <w:rPr>
          <w:rFonts w:ascii="Times New Roman" w:hAnsi="Times New Roman" w:cs="Times New Roman"/>
          <w:lang w:val="en-US"/>
        </w:rPr>
        <w:t xml:space="preserve"> (</w:t>
      </w:r>
      <w:r w:rsidR="00517691">
        <w:rPr>
          <w:rFonts w:ascii="Times New Roman" w:hAnsi="Times New Roman" w:cs="Times New Roman"/>
          <w:lang w:val="en-US"/>
        </w:rPr>
        <w:t>s</w:t>
      </w:r>
      <w:r w:rsidRPr="00037810">
        <w:rPr>
          <w:rFonts w:ascii="Times New Roman" w:hAnsi="Times New Roman" w:cs="Times New Roman"/>
          <w:lang w:val="en-US"/>
        </w:rPr>
        <w:t xml:space="preserve">, </w:t>
      </w:r>
      <w:r w:rsidR="00517691">
        <w:rPr>
          <w:rFonts w:ascii="Times New Roman" w:hAnsi="Times New Roman" w:cs="Times New Roman"/>
          <w:lang w:val="en-US"/>
        </w:rPr>
        <w:t>1</w:t>
      </w:r>
      <w:r w:rsidRPr="00037810">
        <w:rPr>
          <w:rFonts w:ascii="Times New Roman" w:hAnsi="Times New Roman" w:cs="Times New Roman"/>
          <w:lang w:val="en-US"/>
        </w:rPr>
        <w:t xml:space="preserve"> H), </w:t>
      </w:r>
      <w:r w:rsidR="00517691">
        <w:rPr>
          <w:rFonts w:ascii="Times New Roman" w:hAnsi="Times New Roman" w:cs="Times New Roman"/>
          <w:lang w:val="en-US"/>
        </w:rPr>
        <w:t>3</w:t>
      </w:r>
      <w:r w:rsidRPr="00037810">
        <w:rPr>
          <w:rFonts w:ascii="Times New Roman" w:hAnsi="Times New Roman" w:cs="Times New Roman"/>
          <w:lang w:val="en-US"/>
        </w:rPr>
        <w:t>.</w:t>
      </w:r>
      <w:r w:rsidR="00517691">
        <w:rPr>
          <w:rFonts w:ascii="Times New Roman" w:hAnsi="Times New Roman" w:cs="Times New Roman"/>
          <w:lang w:val="en-US"/>
        </w:rPr>
        <w:t>67</w:t>
      </w:r>
      <w:r w:rsidRPr="00037810">
        <w:rPr>
          <w:rFonts w:ascii="Times New Roman" w:hAnsi="Times New Roman" w:cs="Times New Roman"/>
          <w:lang w:val="en-US"/>
        </w:rPr>
        <w:t xml:space="preserve"> </w:t>
      </w:r>
      <w:r w:rsidR="00517691">
        <w:rPr>
          <w:rFonts w:ascii="Times New Roman" w:hAnsi="Times New Roman" w:cs="Times New Roman"/>
          <w:lang w:val="en-US"/>
        </w:rPr>
        <w:t>(s</w:t>
      </w:r>
      <w:r w:rsidRPr="00037810">
        <w:rPr>
          <w:rFonts w:ascii="Times New Roman" w:hAnsi="Times New Roman" w:cs="Times New Roman"/>
          <w:lang w:val="en-US"/>
        </w:rPr>
        <w:t>,</w:t>
      </w:r>
      <w:r w:rsidR="00517691">
        <w:rPr>
          <w:rFonts w:ascii="Times New Roman" w:hAnsi="Times New Roman" w:cs="Times New Roman"/>
          <w:lang w:val="en-US"/>
        </w:rPr>
        <w:t xml:space="preserve"> 3</w:t>
      </w:r>
      <w:r w:rsidRPr="00037810">
        <w:rPr>
          <w:rFonts w:ascii="Times New Roman" w:hAnsi="Times New Roman" w:cs="Times New Roman"/>
          <w:lang w:val="en-US"/>
        </w:rPr>
        <w:t xml:space="preserve"> H), </w:t>
      </w:r>
      <w:r w:rsidR="00517691">
        <w:rPr>
          <w:rFonts w:ascii="Times New Roman" w:hAnsi="Times New Roman" w:cs="Times New Roman"/>
          <w:lang w:val="en-US"/>
        </w:rPr>
        <w:t>3</w:t>
      </w:r>
      <w:r w:rsidRPr="00037810">
        <w:rPr>
          <w:rFonts w:ascii="Times New Roman" w:hAnsi="Times New Roman" w:cs="Times New Roman"/>
          <w:lang w:val="en-US"/>
        </w:rPr>
        <w:t>.</w:t>
      </w:r>
      <w:r w:rsidR="00517691">
        <w:rPr>
          <w:rFonts w:ascii="Times New Roman" w:hAnsi="Times New Roman" w:cs="Times New Roman"/>
          <w:lang w:val="en-US"/>
        </w:rPr>
        <w:t>06</w:t>
      </w:r>
      <w:r w:rsidRPr="00037810">
        <w:rPr>
          <w:rFonts w:ascii="Times New Roman" w:hAnsi="Times New Roman" w:cs="Times New Roman"/>
          <w:lang w:val="en-US"/>
        </w:rPr>
        <w:t xml:space="preserve"> (</w:t>
      </w:r>
      <w:r w:rsidR="00517691">
        <w:rPr>
          <w:rFonts w:ascii="Times New Roman" w:hAnsi="Times New Roman" w:cs="Times New Roman"/>
          <w:lang w:val="en-US"/>
        </w:rPr>
        <w:t>t</w:t>
      </w:r>
      <w:r w:rsidRPr="00037810">
        <w:rPr>
          <w:rFonts w:ascii="Times New Roman" w:hAnsi="Times New Roman" w:cs="Times New Roman"/>
          <w:iCs/>
          <w:lang w:val="en-US"/>
        </w:rPr>
        <w:t>,</w:t>
      </w:r>
      <w:r w:rsidRPr="00037810">
        <w:rPr>
          <w:rFonts w:ascii="Times New Roman" w:hAnsi="Times New Roman" w:cs="Times New Roman"/>
          <w:lang w:val="en-US"/>
        </w:rPr>
        <w:t xml:space="preserve"> </w:t>
      </w:r>
      <w:r w:rsidRPr="00037810">
        <w:rPr>
          <w:rFonts w:ascii="Times New Roman" w:hAnsi="Times New Roman" w:cs="Times New Roman"/>
          <w:i/>
          <w:iCs/>
          <w:lang w:val="en-US"/>
        </w:rPr>
        <w:t xml:space="preserve">J = </w:t>
      </w:r>
      <w:r w:rsidR="00517691">
        <w:rPr>
          <w:rFonts w:ascii="Times New Roman" w:hAnsi="Times New Roman" w:cs="Times New Roman"/>
          <w:lang w:val="en-US"/>
        </w:rPr>
        <w:t>7</w:t>
      </w:r>
      <w:r w:rsidRPr="00037810">
        <w:rPr>
          <w:rFonts w:ascii="Times New Roman" w:hAnsi="Times New Roman" w:cs="Times New Roman"/>
          <w:lang w:val="en-US"/>
        </w:rPr>
        <w:t>.</w:t>
      </w:r>
      <w:r w:rsidR="00517691">
        <w:rPr>
          <w:rFonts w:ascii="Times New Roman" w:hAnsi="Times New Roman" w:cs="Times New Roman"/>
          <w:lang w:val="en-US"/>
        </w:rPr>
        <w:t>3</w:t>
      </w:r>
      <w:r w:rsidRPr="00037810">
        <w:rPr>
          <w:rFonts w:ascii="Times New Roman" w:hAnsi="Times New Roman" w:cs="Times New Roman"/>
          <w:lang w:val="en-US"/>
        </w:rPr>
        <w:t xml:space="preserve"> Hz, </w:t>
      </w:r>
      <w:r w:rsidR="00517691">
        <w:rPr>
          <w:rFonts w:ascii="Times New Roman" w:hAnsi="Times New Roman" w:cs="Times New Roman"/>
          <w:lang w:val="en-US"/>
        </w:rPr>
        <w:t>2</w:t>
      </w:r>
      <w:r w:rsidRPr="00037810">
        <w:rPr>
          <w:rFonts w:ascii="Times New Roman" w:hAnsi="Times New Roman" w:cs="Times New Roman"/>
          <w:lang w:val="en-US"/>
        </w:rPr>
        <w:t xml:space="preserve"> H)</w:t>
      </w:r>
      <w:r w:rsidR="00517691">
        <w:rPr>
          <w:rFonts w:ascii="Times New Roman" w:hAnsi="Times New Roman" w:cs="Times New Roman"/>
          <w:lang w:val="en-US"/>
        </w:rPr>
        <w:t>,</w:t>
      </w:r>
      <w:r w:rsidR="00517691" w:rsidRPr="00517691">
        <w:rPr>
          <w:rFonts w:ascii="Times New Roman" w:hAnsi="Times New Roman" w:cs="Times New Roman"/>
          <w:lang w:val="en-US"/>
        </w:rPr>
        <w:t xml:space="preserve"> </w:t>
      </w:r>
      <w:r w:rsidR="00517691">
        <w:rPr>
          <w:rFonts w:ascii="Times New Roman" w:hAnsi="Times New Roman" w:cs="Times New Roman"/>
          <w:lang w:val="en-US"/>
        </w:rPr>
        <w:t>2</w:t>
      </w:r>
      <w:r w:rsidR="00517691" w:rsidRPr="00037810">
        <w:rPr>
          <w:rFonts w:ascii="Times New Roman" w:hAnsi="Times New Roman" w:cs="Times New Roman"/>
          <w:lang w:val="en-US"/>
        </w:rPr>
        <w:t>.</w:t>
      </w:r>
      <w:r w:rsidR="00517691">
        <w:rPr>
          <w:rFonts w:ascii="Times New Roman" w:hAnsi="Times New Roman" w:cs="Times New Roman"/>
          <w:lang w:val="en-US"/>
        </w:rPr>
        <w:t>81</w:t>
      </w:r>
      <w:r w:rsidR="00517691" w:rsidRPr="00037810">
        <w:rPr>
          <w:rFonts w:ascii="Times New Roman" w:hAnsi="Times New Roman" w:cs="Times New Roman"/>
          <w:lang w:val="en-US"/>
        </w:rPr>
        <w:t xml:space="preserve"> (</w:t>
      </w:r>
      <w:r w:rsidR="00517691">
        <w:rPr>
          <w:rFonts w:ascii="Times New Roman" w:hAnsi="Times New Roman" w:cs="Times New Roman"/>
          <w:lang w:val="en-US"/>
        </w:rPr>
        <w:t>t</w:t>
      </w:r>
      <w:r w:rsidR="00517691" w:rsidRPr="00037810">
        <w:rPr>
          <w:rFonts w:ascii="Times New Roman" w:hAnsi="Times New Roman" w:cs="Times New Roman"/>
          <w:iCs/>
          <w:lang w:val="en-US"/>
        </w:rPr>
        <w:t>,</w:t>
      </w:r>
      <w:r w:rsidR="00517691" w:rsidRPr="00037810">
        <w:rPr>
          <w:rFonts w:ascii="Times New Roman" w:hAnsi="Times New Roman" w:cs="Times New Roman"/>
          <w:lang w:val="en-US"/>
        </w:rPr>
        <w:t xml:space="preserve"> </w:t>
      </w:r>
      <w:r w:rsidR="00517691" w:rsidRPr="00037810">
        <w:rPr>
          <w:rFonts w:ascii="Times New Roman" w:hAnsi="Times New Roman" w:cs="Times New Roman"/>
          <w:i/>
          <w:iCs/>
          <w:lang w:val="en-US"/>
        </w:rPr>
        <w:t xml:space="preserve">J = </w:t>
      </w:r>
      <w:r w:rsidR="00517691">
        <w:rPr>
          <w:rFonts w:ascii="Times New Roman" w:hAnsi="Times New Roman" w:cs="Times New Roman"/>
          <w:lang w:val="en-US"/>
        </w:rPr>
        <w:t>7</w:t>
      </w:r>
      <w:r w:rsidR="00517691" w:rsidRPr="00037810">
        <w:rPr>
          <w:rFonts w:ascii="Times New Roman" w:hAnsi="Times New Roman" w:cs="Times New Roman"/>
          <w:lang w:val="en-US"/>
        </w:rPr>
        <w:t>.</w:t>
      </w:r>
      <w:r w:rsidR="00517691">
        <w:rPr>
          <w:rFonts w:ascii="Times New Roman" w:hAnsi="Times New Roman" w:cs="Times New Roman"/>
          <w:lang w:val="en-US"/>
        </w:rPr>
        <w:t>3</w:t>
      </w:r>
      <w:r w:rsidR="00517691" w:rsidRPr="00037810">
        <w:rPr>
          <w:rFonts w:ascii="Times New Roman" w:hAnsi="Times New Roman" w:cs="Times New Roman"/>
          <w:lang w:val="en-US"/>
        </w:rPr>
        <w:t xml:space="preserve"> Hz, </w:t>
      </w:r>
      <w:r w:rsidR="00517691">
        <w:rPr>
          <w:rFonts w:ascii="Times New Roman" w:hAnsi="Times New Roman" w:cs="Times New Roman"/>
          <w:lang w:val="en-US"/>
        </w:rPr>
        <w:t>2</w:t>
      </w:r>
      <w:r w:rsidR="00517691" w:rsidRPr="00037810">
        <w:rPr>
          <w:rFonts w:ascii="Times New Roman" w:hAnsi="Times New Roman" w:cs="Times New Roman"/>
          <w:lang w:val="en-US"/>
        </w:rPr>
        <w:t xml:space="preserve"> H)</w:t>
      </w:r>
      <w:r w:rsidR="00517691">
        <w:rPr>
          <w:rFonts w:ascii="Times New Roman" w:hAnsi="Times New Roman" w:cs="Times New Roman"/>
          <w:lang w:val="en-US"/>
        </w:rPr>
        <w:t>,</w:t>
      </w:r>
      <w:r w:rsidR="00517691" w:rsidRPr="00517691">
        <w:rPr>
          <w:rFonts w:ascii="Times New Roman" w:hAnsi="Times New Roman" w:cs="Times New Roman"/>
          <w:lang w:val="en-US"/>
        </w:rPr>
        <w:t xml:space="preserve"> </w:t>
      </w:r>
      <w:r w:rsidR="00517691">
        <w:rPr>
          <w:rFonts w:ascii="Times New Roman" w:hAnsi="Times New Roman" w:cs="Times New Roman"/>
          <w:lang w:val="en-US"/>
        </w:rPr>
        <w:t>2</w:t>
      </w:r>
      <w:r w:rsidR="00517691" w:rsidRPr="00037810">
        <w:rPr>
          <w:rFonts w:ascii="Times New Roman" w:hAnsi="Times New Roman" w:cs="Times New Roman"/>
          <w:lang w:val="en-US"/>
        </w:rPr>
        <w:t>.</w:t>
      </w:r>
      <w:r w:rsidR="00517691">
        <w:rPr>
          <w:rFonts w:ascii="Times New Roman" w:hAnsi="Times New Roman" w:cs="Times New Roman"/>
          <w:lang w:val="en-US"/>
        </w:rPr>
        <w:t>51</w:t>
      </w:r>
      <w:r w:rsidR="00517691" w:rsidRPr="00037810">
        <w:rPr>
          <w:rFonts w:ascii="Times New Roman" w:hAnsi="Times New Roman" w:cs="Times New Roman"/>
          <w:lang w:val="en-US"/>
        </w:rPr>
        <w:t xml:space="preserve"> (</w:t>
      </w:r>
      <w:r w:rsidR="00517691">
        <w:rPr>
          <w:rFonts w:ascii="Times New Roman" w:hAnsi="Times New Roman" w:cs="Times New Roman"/>
          <w:lang w:val="en-US"/>
        </w:rPr>
        <w:t>s</w:t>
      </w:r>
      <w:r w:rsidR="00517691" w:rsidRPr="00037810">
        <w:rPr>
          <w:rFonts w:ascii="Times New Roman" w:hAnsi="Times New Roman" w:cs="Times New Roman"/>
          <w:iCs/>
          <w:lang w:val="en-US"/>
        </w:rPr>
        <w:t>,</w:t>
      </w:r>
      <w:r w:rsidR="00517691" w:rsidRPr="00037810">
        <w:rPr>
          <w:rFonts w:ascii="Times New Roman" w:hAnsi="Times New Roman" w:cs="Times New Roman"/>
          <w:lang w:val="en-US"/>
        </w:rPr>
        <w:t xml:space="preserve"> </w:t>
      </w:r>
      <w:r w:rsidR="00517691">
        <w:rPr>
          <w:rFonts w:ascii="Times New Roman" w:hAnsi="Times New Roman" w:cs="Times New Roman"/>
          <w:lang w:val="en-US"/>
        </w:rPr>
        <w:t>3</w:t>
      </w:r>
      <w:r w:rsidR="00517691" w:rsidRPr="00037810">
        <w:rPr>
          <w:rFonts w:ascii="Times New Roman" w:hAnsi="Times New Roman" w:cs="Times New Roman"/>
          <w:lang w:val="en-US"/>
        </w:rPr>
        <w:t xml:space="preserve"> H).</w:t>
      </w:r>
      <w:r w:rsidR="00517691" w:rsidRPr="0012762E">
        <w:rPr>
          <w:rFonts w:ascii="Times New Roman" w:hAnsi="Times New Roman" w:cs="Times New Roman"/>
          <w:lang w:val="en-US"/>
        </w:rPr>
        <w:t xml:space="preserve"> </w:t>
      </w:r>
      <w:r w:rsidR="00517691">
        <w:rPr>
          <w:rFonts w:ascii="Times New Roman" w:hAnsi="Times New Roman" w:cs="Times New Roman"/>
          <w:lang w:val="en-US"/>
        </w:rPr>
        <w:t xml:space="preserve">2.44 </w:t>
      </w:r>
      <w:r w:rsidR="00517691" w:rsidRPr="00037810">
        <w:rPr>
          <w:rFonts w:ascii="Times New Roman" w:hAnsi="Times New Roman" w:cs="Times New Roman"/>
          <w:lang w:val="en-US"/>
        </w:rPr>
        <w:t>(</w:t>
      </w:r>
      <w:r w:rsidR="00517691">
        <w:rPr>
          <w:rFonts w:ascii="Times New Roman" w:hAnsi="Times New Roman" w:cs="Times New Roman"/>
          <w:lang w:val="en-US"/>
        </w:rPr>
        <w:t>s</w:t>
      </w:r>
      <w:r w:rsidR="00517691" w:rsidRPr="00037810">
        <w:rPr>
          <w:rFonts w:ascii="Times New Roman" w:hAnsi="Times New Roman" w:cs="Times New Roman"/>
          <w:iCs/>
          <w:lang w:val="en-US"/>
        </w:rPr>
        <w:t>,</w:t>
      </w:r>
      <w:r w:rsidR="00517691" w:rsidRPr="00037810">
        <w:rPr>
          <w:rFonts w:ascii="Times New Roman" w:hAnsi="Times New Roman" w:cs="Times New Roman"/>
          <w:lang w:val="en-US"/>
        </w:rPr>
        <w:t xml:space="preserve"> </w:t>
      </w:r>
      <w:r w:rsidR="00517691">
        <w:rPr>
          <w:rFonts w:ascii="Times New Roman" w:hAnsi="Times New Roman" w:cs="Times New Roman"/>
          <w:lang w:val="en-US"/>
        </w:rPr>
        <w:t>3</w:t>
      </w:r>
      <w:r w:rsidR="00517691" w:rsidRPr="00037810">
        <w:rPr>
          <w:rFonts w:ascii="Times New Roman" w:hAnsi="Times New Roman" w:cs="Times New Roman"/>
          <w:lang w:val="en-US"/>
        </w:rPr>
        <w:t xml:space="preserve"> H)</w:t>
      </w:r>
      <w:r w:rsidRPr="00037810">
        <w:rPr>
          <w:rFonts w:ascii="Times New Roman" w:hAnsi="Times New Roman" w:cs="Times New Roman"/>
          <w:lang w:val="en-US"/>
        </w:rPr>
        <w:t xml:space="preserve">. </w:t>
      </w:r>
      <w:r w:rsidR="00517691" w:rsidRPr="00037810">
        <w:rPr>
          <w:rFonts w:ascii="Times New Roman" w:hAnsi="Times New Roman" w:cs="Times New Roman"/>
          <w:vertAlign w:val="superscript"/>
          <w:lang w:val="en-US"/>
        </w:rPr>
        <w:t>13</w:t>
      </w:r>
      <w:r w:rsidR="00517691" w:rsidRPr="00037810">
        <w:rPr>
          <w:rFonts w:ascii="Times New Roman" w:hAnsi="Times New Roman" w:cs="Times New Roman"/>
          <w:lang w:val="en-US"/>
        </w:rPr>
        <w:t>C-NMR (</w:t>
      </w:r>
      <w:r w:rsidR="00517691">
        <w:rPr>
          <w:rFonts w:ascii="Times New Roman" w:hAnsi="Times New Roman" w:cs="Times New Roman"/>
          <w:lang w:val="en-US"/>
        </w:rPr>
        <w:t>100</w:t>
      </w:r>
      <w:r w:rsidR="00517691" w:rsidRPr="00037810">
        <w:rPr>
          <w:rFonts w:ascii="Times New Roman" w:hAnsi="Times New Roman" w:cs="Times New Roman"/>
          <w:lang w:val="en-US"/>
        </w:rPr>
        <w:t xml:space="preserve"> MHz, CDCl</w:t>
      </w:r>
      <w:r w:rsidR="00517691" w:rsidRPr="00037810">
        <w:rPr>
          <w:rFonts w:ascii="Times New Roman" w:hAnsi="Times New Roman" w:cs="Times New Roman"/>
          <w:vertAlign w:val="subscript"/>
          <w:lang w:val="en-US"/>
        </w:rPr>
        <w:t>3</w:t>
      </w:r>
      <w:r w:rsidR="00517691" w:rsidRPr="00037810">
        <w:rPr>
          <w:rFonts w:ascii="Times New Roman" w:hAnsi="Times New Roman" w:cs="Times New Roman"/>
          <w:lang w:val="en-US"/>
        </w:rPr>
        <w:t xml:space="preserve">): δ </w:t>
      </w:r>
      <w:r w:rsidR="00517691">
        <w:rPr>
          <w:rFonts w:ascii="Times New Roman" w:hAnsi="Times New Roman" w:cs="Times New Roman"/>
          <w:lang w:val="en-US"/>
        </w:rPr>
        <w:t>173</w:t>
      </w:r>
      <w:r w:rsidR="00517691" w:rsidRPr="00037810">
        <w:rPr>
          <w:rFonts w:ascii="Times New Roman" w:hAnsi="Times New Roman" w:cs="Times New Roman"/>
          <w:lang w:val="en-US"/>
        </w:rPr>
        <w:t>.</w:t>
      </w:r>
      <w:r w:rsidR="00517691">
        <w:rPr>
          <w:rFonts w:ascii="Times New Roman" w:hAnsi="Times New Roman" w:cs="Times New Roman"/>
          <w:lang w:val="en-US"/>
        </w:rPr>
        <w:t>7</w:t>
      </w:r>
      <w:r w:rsidR="00517691" w:rsidRPr="00037810">
        <w:rPr>
          <w:rFonts w:ascii="Times New Roman" w:hAnsi="Times New Roman" w:cs="Times New Roman"/>
          <w:lang w:val="en-US"/>
        </w:rPr>
        <w:t xml:space="preserve"> (C), 1</w:t>
      </w:r>
      <w:r w:rsidR="00517691">
        <w:rPr>
          <w:rFonts w:ascii="Times New Roman" w:hAnsi="Times New Roman" w:cs="Times New Roman"/>
          <w:lang w:val="en-US"/>
        </w:rPr>
        <w:t>52</w:t>
      </w:r>
      <w:r w:rsidR="00517691" w:rsidRPr="00037810">
        <w:rPr>
          <w:rFonts w:ascii="Times New Roman" w:hAnsi="Times New Roman" w:cs="Times New Roman"/>
          <w:lang w:val="en-US"/>
        </w:rPr>
        <w:t>.</w:t>
      </w:r>
      <w:r w:rsidR="00517691">
        <w:rPr>
          <w:rFonts w:ascii="Times New Roman" w:hAnsi="Times New Roman" w:cs="Times New Roman"/>
          <w:lang w:val="en-US"/>
        </w:rPr>
        <w:t xml:space="preserve">2 </w:t>
      </w:r>
      <w:r w:rsidR="00517691" w:rsidRPr="00037810">
        <w:rPr>
          <w:rFonts w:ascii="Times New Roman" w:hAnsi="Times New Roman" w:cs="Times New Roman"/>
          <w:lang w:val="en-US"/>
        </w:rPr>
        <w:t>(C), 1</w:t>
      </w:r>
      <w:r w:rsidR="00517691">
        <w:rPr>
          <w:rFonts w:ascii="Times New Roman" w:hAnsi="Times New Roman" w:cs="Times New Roman"/>
          <w:lang w:val="en-US"/>
        </w:rPr>
        <w:t>50</w:t>
      </w:r>
      <w:r w:rsidR="00517691" w:rsidRPr="00037810">
        <w:rPr>
          <w:rFonts w:ascii="Times New Roman" w:hAnsi="Times New Roman" w:cs="Times New Roman"/>
          <w:lang w:val="en-US"/>
        </w:rPr>
        <w:t>.</w:t>
      </w:r>
      <w:r w:rsidR="00517691">
        <w:rPr>
          <w:rFonts w:ascii="Times New Roman" w:hAnsi="Times New Roman" w:cs="Times New Roman"/>
          <w:lang w:val="en-US"/>
        </w:rPr>
        <w:t>0</w:t>
      </w:r>
      <w:r w:rsidR="00517691" w:rsidRPr="00037810">
        <w:rPr>
          <w:rFonts w:ascii="Times New Roman" w:hAnsi="Times New Roman" w:cs="Times New Roman"/>
          <w:lang w:val="en-US"/>
        </w:rPr>
        <w:t xml:space="preserve"> (C), </w:t>
      </w:r>
      <w:r w:rsidR="00517691">
        <w:rPr>
          <w:rFonts w:ascii="Times New Roman" w:hAnsi="Times New Roman" w:cs="Times New Roman"/>
          <w:lang w:val="en-US"/>
        </w:rPr>
        <w:t xml:space="preserve">148.7 (C), </w:t>
      </w:r>
      <w:r w:rsidR="00517691" w:rsidRPr="00037810">
        <w:rPr>
          <w:rFonts w:ascii="Times New Roman" w:hAnsi="Times New Roman" w:cs="Times New Roman"/>
          <w:lang w:val="en-US"/>
        </w:rPr>
        <w:t>1</w:t>
      </w:r>
      <w:r w:rsidR="00517691">
        <w:rPr>
          <w:rFonts w:ascii="Times New Roman" w:hAnsi="Times New Roman" w:cs="Times New Roman"/>
          <w:lang w:val="en-US"/>
        </w:rPr>
        <w:t>40</w:t>
      </w:r>
      <w:r w:rsidR="00517691" w:rsidRPr="00037810">
        <w:rPr>
          <w:rFonts w:ascii="Times New Roman" w:hAnsi="Times New Roman" w:cs="Times New Roman"/>
          <w:lang w:val="en-US"/>
        </w:rPr>
        <w:t>.</w:t>
      </w:r>
      <w:r w:rsidR="00517691">
        <w:rPr>
          <w:rFonts w:ascii="Times New Roman" w:hAnsi="Times New Roman" w:cs="Times New Roman"/>
          <w:lang w:val="en-US"/>
        </w:rPr>
        <w:t>8</w:t>
      </w:r>
      <w:r w:rsidR="00517691" w:rsidRPr="00037810">
        <w:rPr>
          <w:rFonts w:ascii="Times New Roman" w:hAnsi="Times New Roman" w:cs="Times New Roman"/>
          <w:lang w:val="en-US"/>
        </w:rPr>
        <w:t xml:space="preserve"> (C</w:t>
      </w:r>
      <w:r w:rsidR="00517691">
        <w:rPr>
          <w:rFonts w:ascii="Times New Roman" w:hAnsi="Times New Roman" w:cs="Times New Roman"/>
          <w:lang w:val="en-US"/>
        </w:rPr>
        <w:t>H</w:t>
      </w:r>
      <w:r w:rsidR="00517691" w:rsidRPr="00037810">
        <w:rPr>
          <w:rFonts w:ascii="Times New Roman" w:hAnsi="Times New Roman" w:cs="Times New Roman"/>
          <w:lang w:val="en-US"/>
        </w:rPr>
        <w:t xml:space="preserve">), </w:t>
      </w:r>
      <w:r w:rsidR="00517691">
        <w:rPr>
          <w:rFonts w:ascii="Times New Roman" w:hAnsi="Times New Roman" w:cs="Times New Roman"/>
          <w:lang w:val="en-US"/>
        </w:rPr>
        <w:t>51</w:t>
      </w:r>
      <w:r w:rsidR="00517691" w:rsidRPr="00037810">
        <w:rPr>
          <w:rFonts w:ascii="Times New Roman" w:hAnsi="Times New Roman" w:cs="Times New Roman"/>
          <w:lang w:val="en-US"/>
        </w:rPr>
        <w:t>.</w:t>
      </w:r>
      <w:r w:rsidR="00517691">
        <w:rPr>
          <w:rFonts w:ascii="Times New Roman" w:hAnsi="Times New Roman" w:cs="Times New Roman"/>
          <w:lang w:val="en-US"/>
        </w:rPr>
        <w:t>7</w:t>
      </w:r>
      <w:r w:rsidR="00517691" w:rsidRPr="00037810">
        <w:rPr>
          <w:rFonts w:ascii="Times New Roman" w:hAnsi="Times New Roman" w:cs="Times New Roman"/>
          <w:lang w:val="en-US"/>
        </w:rPr>
        <w:t xml:space="preserve"> (C</w:t>
      </w:r>
      <w:r w:rsidR="00517691">
        <w:rPr>
          <w:rFonts w:ascii="Times New Roman" w:hAnsi="Times New Roman" w:cs="Times New Roman"/>
          <w:lang w:val="en-US"/>
        </w:rPr>
        <w:t>H</w:t>
      </w:r>
      <w:r w:rsidR="00517691">
        <w:rPr>
          <w:rFonts w:ascii="Times New Roman" w:hAnsi="Times New Roman" w:cs="Times New Roman"/>
          <w:vertAlign w:val="subscript"/>
          <w:lang w:val="en-US"/>
        </w:rPr>
        <w:t>3</w:t>
      </w:r>
      <w:r w:rsidR="00517691" w:rsidRPr="00037810">
        <w:rPr>
          <w:rFonts w:ascii="Times New Roman" w:hAnsi="Times New Roman" w:cs="Times New Roman"/>
          <w:lang w:val="en-US"/>
        </w:rPr>
        <w:t>)</w:t>
      </w:r>
      <w:r w:rsidR="00517691">
        <w:rPr>
          <w:rFonts w:ascii="Times New Roman" w:hAnsi="Times New Roman" w:cs="Times New Roman"/>
          <w:lang w:val="en-US"/>
        </w:rPr>
        <w:t>, 31.3 (CH</w:t>
      </w:r>
      <w:r w:rsidR="00517691">
        <w:rPr>
          <w:rFonts w:ascii="Times New Roman" w:hAnsi="Times New Roman" w:cs="Times New Roman"/>
          <w:vertAlign w:val="subscript"/>
          <w:lang w:val="en-US"/>
        </w:rPr>
        <w:t>2</w:t>
      </w:r>
      <w:r w:rsidR="00517691">
        <w:rPr>
          <w:rFonts w:ascii="Times New Roman" w:hAnsi="Times New Roman" w:cs="Times New Roman"/>
          <w:lang w:val="en-US"/>
        </w:rPr>
        <w:t xml:space="preserve">), 29.0 </w:t>
      </w:r>
      <w:r w:rsidR="00517691" w:rsidRPr="00037810">
        <w:rPr>
          <w:rFonts w:ascii="Times New Roman" w:hAnsi="Times New Roman" w:cs="Times New Roman"/>
          <w:lang w:val="en-US"/>
        </w:rPr>
        <w:t>(C</w:t>
      </w:r>
      <w:r w:rsidR="00517691">
        <w:rPr>
          <w:rFonts w:ascii="Times New Roman" w:hAnsi="Times New Roman" w:cs="Times New Roman"/>
          <w:lang w:val="en-US"/>
        </w:rPr>
        <w:t>H</w:t>
      </w:r>
      <w:r w:rsidR="00517691">
        <w:rPr>
          <w:rFonts w:ascii="Times New Roman" w:hAnsi="Times New Roman" w:cs="Times New Roman"/>
          <w:vertAlign w:val="subscript"/>
          <w:lang w:val="en-US"/>
        </w:rPr>
        <w:t>2</w:t>
      </w:r>
      <w:r w:rsidR="00517691" w:rsidRPr="00037810">
        <w:rPr>
          <w:rFonts w:ascii="Times New Roman" w:hAnsi="Times New Roman" w:cs="Times New Roman"/>
          <w:lang w:val="en-US"/>
        </w:rPr>
        <w:t>)</w:t>
      </w:r>
      <w:r w:rsidR="00517691">
        <w:rPr>
          <w:rFonts w:ascii="Times New Roman" w:hAnsi="Times New Roman" w:cs="Times New Roman"/>
          <w:lang w:val="en-US"/>
        </w:rPr>
        <w:t xml:space="preserve">, 21.1 </w:t>
      </w:r>
      <w:r w:rsidR="00517691" w:rsidRPr="00037810">
        <w:rPr>
          <w:rFonts w:ascii="Times New Roman" w:hAnsi="Times New Roman" w:cs="Times New Roman"/>
          <w:lang w:val="en-US"/>
        </w:rPr>
        <w:t>(C</w:t>
      </w:r>
      <w:r w:rsidR="00517691">
        <w:rPr>
          <w:rFonts w:ascii="Times New Roman" w:hAnsi="Times New Roman" w:cs="Times New Roman"/>
          <w:lang w:val="en-US"/>
        </w:rPr>
        <w:t>H</w:t>
      </w:r>
      <w:r w:rsidR="00517691">
        <w:rPr>
          <w:rFonts w:ascii="Times New Roman" w:hAnsi="Times New Roman" w:cs="Times New Roman"/>
          <w:vertAlign w:val="subscript"/>
          <w:lang w:val="en-US"/>
        </w:rPr>
        <w:t>3</w:t>
      </w:r>
      <w:r w:rsidR="00517691" w:rsidRPr="00037810">
        <w:rPr>
          <w:rFonts w:ascii="Times New Roman" w:hAnsi="Times New Roman" w:cs="Times New Roman"/>
          <w:lang w:val="en-US"/>
        </w:rPr>
        <w:t>)</w:t>
      </w:r>
      <w:r w:rsidR="00517691">
        <w:rPr>
          <w:rFonts w:ascii="Times New Roman" w:hAnsi="Times New Roman" w:cs="Times New Roman"/>
          <w:lang w:val="en-US"/>
        </w:rPr>
        <w:t>, 21.0 (CH</w:t>
      </w:r>
      <w:r w:rsidR="00517691" w:rsidRPr="0012762E">
        <w:rPr>
          <w:rFonts w:ascii="Times New Roman" w:hAnsi="Times New Roman" w:cs="Times New Roman"/>
          <w:vertAlign w:val="subscript"/>
          <w:lang w:val="en-US"/>
        </w:rPr>
        <w:t>3</w:t>
      </w:r>
      <w:r w:rsidR="00517691">
        <w:rPr>
          <w:rFonts w:ascii="Times New Roman" w:hAnsi="Times New Roman" w:cs="Times New Roman"/>
          <w:lang w:val="en-US"/>
        </w:rPr>
        <w:t>)</w:t>
      </w:r>
      <w:r w:rsidR="00517691" w:rsidRPr="00037810">
        <w:rPr>
          <w:rFonts w:ascii="Times New Roman" w:hAnsi="Times New Roman" w:cs="Times New Roman"/>
          <w:lang w:val="en-US"/>
        </w:rPr>
        <w:t>. HRMS (ESI</w:t>
      </w:r>
      <w:r w:rsidR="00517691" w:rsidRPr="00037810">
        <w:rPr>
          <w:rFonts w:ascii="Times New Roman" w:hAnsi="Times New Roman" w:cs="Times New Roman"/>
          <w:vertAlign w:val="superscript"/>
          <w:lang w:val="en-US"/>
        </w:rPr>
        <w:t>+</w:t>
      </w:r>
      <w:r w:rsidR="00517691" w:rsidRPr="00037810">
        <w:rPr>
          <w:rFonts w:ascii="Times New Roman" w:hAnsi="Times New Roman" w:cs="Times New Roman"/>
          <w:lang w:val="en-US"/>
        </w:rPr>
        <w:t>, m/z): calcd for (C</w:t>
      </w:r>
      <w:r w:rsidR="00517691" w:rsidRPr="00037810">
        <w:rPr>
          <w:rFonts w:ascii="Times New Roman" w:hAnsi="Times New Roman" w:cs="Times New Roman"/>
          <w:vertAlign w:val="subscript"/>
          <w:lang w:val="en-US"/>
        </w:rPr>
        <w:t>9</w:t>
      </w:r>
      <w:r w:rsidR="00517691" w:rsidRPr="00037810">
        <w:rPr>
          <w:rFonts w:ascii="Times New Roman" w:hAnsi="Times New Roman" w:cs="Times New Roman"/>
          <w:lang w:val="en-US"/>
        </w:rPr>
        <w:t>H</w:t>
      </w:r>
      <w:r w:rsidR="00517691" w:rsidRPr="00037810">
        <w:rPr>
          <w:rFonts w:ascii="Times New Roman" w:hAnsi="Times New Roman" w:cs="Times New Roman"/>
          <w:vertAlign w:val="subscript"/>
          <w:lang w:val="en-US"/>
        </w:rPr>
        <w:t>7</w:t>
      </w:r>
      <w:r w:rsidR="00517691" w:rsidRPr="00037810">
        <w:rPr>
          <w:rFonts w:ascii="Times New Roman" w:hAnsi="Times New Roman" w:cs="Times New Roman"/>
          <w:lang w:val="en-US"/>
        </w:rPr>
        <w:t>FN)</w:t>
      </w:r>
      <w:r w:rsidR="00517691" w:rsidRPr="00037810">
        <w:rPr>
          <w:rFonts w:ascii="Times New Roman" w:hAnsi="Times New Roman" w:cs="Times New Roman"/>
          <w:vertAlign w:val="superscript"/>
          <w:lang w:val="en-US"/>
        </w:rPr>
        <w:t>+</w:t>
      </w:r>
      <w:r w:rsidR="00517691" w:rsidRPr="00037810">
        <w:rPr>
          <w:rFonts w:ascii="Times New Roman" w:hAnsi="Times New Roman" w:cs="Times New Roman"/>
          <w:lang w:val="en-US"/>
        </w:rPr>
        <w:t xml:space="preserve"> (M+H)</w:t>
      </w:r>
      <w:r w:rsidR="00517691" w:rsidRPr="00037810">
        <w:rPr>
          <w:rFonts w:ascii="Times New Roman" w:hAnsi="Times New Roman" w:cs="Times New Roman"/>
          <w:vertAlign w:val="superscript"/>
          <w:lang w:val="en-US"/>
        </w:rPr>
        <w:t>+</w:t>
      </w:r>
      <w:r w:rsidR="00517691" w:rsidRPr="00037810">
        <w:rPr>
          <w:rFonts w:ascii="Times New Roman" w:hAnsi="Times New Roman" w:cs="Times New Roman"/>
          <w:lang w:val="en-US"/>
        </w:rPr>
        <w:t>: 1</w:t>
      </w:r>
      <w:r w:rsidR="00BA353F">
        <w:rPr>
          <w:rFonts w:ascii="Times New Roman" w:hAnsi="Times New Roman" w:cs="Times New Roman"/>
          <w:lang w:val="en-US"/>
        </w:rPr>
        <w:t>95</w:t>
      </w:r>
      <w:r w:rsidR="00517691" w:rsidRPr="00037810">
        <w:rPr>
          <w:rFonts w:ascii="Times New Roman" w:hAnsi="Times New Roman" w:cs="Times New Roman"/>
          <w:lang w:val="en-US"/>
        </w:rPr>
        <w:t>.</w:t>
      </w:r>
      <w:r w:rsidR="00BA353F">
        <w:rPr>
          <w:rFonts w:ascii="Times New Roman" w:hAnsi="Times New Roman" w:cs="Times New Roman"/>
          <w:lang w:val="en-US"/>
        </w:rPr>
        <w:t>1134</w:t>
      </w:r>
      <w:r w:rsidR="00517691" w:rsidRPr="00037810">
        <w:rPr>
          <w:rFonts w:ascii="Times New Roman" w:hAnsi="Times New Roman" w:cs="Times New Roman"/>
          <w:lang w:val="en-US"/>
        </w:rPr>
        <w:t>; found 1</w:t>
      </w:r>
      <w:r w:rsidR="00BA353F">
        <w:rPr>
          <w:rFonts w:ascii="Times New Roman" w:hAnsi="Times New Roman" w:cs="Times New Roman"/>
          <w:lang w:val="en-US"/>
        </w:rPr>
        <w:t>95</w:t>
      </w:r>
      <w:r w:rsidR="00517691" w:rsidRPr="00037810">
        <w:rPr>
          <w:rFonts w:ascii="Times New Roman" w:hAnsi="Times New Roman" w:cs="Times New Roman"/>
          <w:lang w:val="en-US"/>
        </w:rPr>
        <w:t>.</w:t>
      </w:r>
      <w:r w:rsidR="00BA353F">
        <w:rPr>
          <w:rFonts w:ascii="Times New Roman" w:hAnsi="Times New Roman" w:cs="Times New Roman"/>
          <w:lang w:val="en-US"/>
        </w:rPr>
        <w:t>1126</w:t>
      </w:r>
      <w:r w:rsidR="00517691" w:rsidRPr="00037810">
        <w:rPr>
          <w:rFonts w:ascii="Times New Roman" w:hAnsi="Times New Roman" w:cs="Times New Roman"/>
          <w:lang w:val="en-US"/>
        </w:rPr>
        <w:t>.</w:t>
      </w:r>
    </w:p>
    <w:p w14:paraId="45D6F461" w14:textId="1CE80C3C" w:rsidR="00612258" w:rsidRPr="00037810" w:rsidRDefault="00612258" w:rsidP="00612258">
      <w:pPr>
        <w:rPr>
          <w:lang w:val="en-US"/>
        </w:rPr>
      </w:pPr>
      <w:r w:rsidRPr="00612258">
        <w:rPr>
          <w:rFonts w:ascii="Times New Roman" w:hAnsi="Times New Roman" w:cs="Times New Roman"/>
          <w:b/>
          <w:bCs/>
          <w:lang w:val="en-US"/>
        </w:rPr>
        <w:t xml:space="preserve">1-(3,6-dimethylpyrazin-2-yl)propan-2-one </w:t>
      </w:r>
      <w:r w:rsidRPr="00037810">
        <w:rPr>
          <w:rFonts w:ascii="Times New Roman" w:hAnsi="Times New Roman" w:cs="Times New Roman"/>
          <w:lang w:val="en-US"/>
        </w:rPr>
        <w:t>(</w:t>
      </w:r>
      <w:r>
        <w:rPr>
          <w:rFonts w:ascii="Times New Roman" w:hAnsi="Times New Roman" w:cs="Times New Roman"/>
          <w:b/>
          <w:bCs/>
          <w:lang w:val="en-US"/>
        </w:rPr>
        <w:t>3q)</w:t>
      </w:r>
      <w:r w:rsidRPr="00037810">
        <w:rPr>
          <w:rFonts w:ascii="Times New Roman" w:hAnsi="Times New Roman" w:cs="Times New Roman"/>
          <w:b/>
          <w:bCs/>
          <w:lang w:val="en-US"/>
        </w:rPr>
        <w:t>:</w:t>
      </w:r>
      <w:r w:rsidRPr="00037810">
        <w:rPr>
          <w:rFonts w:ascii="Times New Roman" w:hAnsi="Times New Roman" w:cs="Times New Roman"/>
          <w:lang w:val="en-US"/>
        </w:rPr>
        <w:t xml:space="preserve"> pale yellow oil. </w:t>
      </w:r>
      <w:r w:rsidR="00FE7326" w:rsidRPr="00037810">
        <w:rPr>
          <w:rFonts w:ascii="Times New Roman" w:hAnsi="Times New Roman" w:cs="Times New Roman"/>
          <w:vertAlign w:val="superscript"/>
          <w:lang w:val="en-US"/>
        </w:rPr>
        <w:t>1</w:t>
      </w:r>
      <w:r w:rsidR="00FE7326" w:rsidRPr="00037810">
        <w:rPr>
          <w:rFonts w:ascii="Times New Roman" w:hAnsi="Times New Roman" w:cs="Times New Roman"/>
          <w:lang w:val="en-US"/>
        </w:rPr>
        <w:t>H-NMR (</w:t>
      </w:r>
      <w:r w:rsidR="00FE7326">
        <w:rPr>
          <w:rFonts w:ascii="Times New Roman" w:hAnsi="Times New Roman" w:cs="Times New Roman"/>
          <w:lang w:val="en-US"/>
        </w:rPr>
        <w:t>4</w:t>
      </w:r>
      <w:r w:rsidR="00FE7326" w:rsidRPr="00037810">
        <w:rPr>
          <w:rFonts w:ascii="Times New Roman" w:hAnsi="Times New Roman" w:cs="Times New Roman"/>
          <w:lang w:val="en-US"/>
        </w:rPr>
        <w:t>00 MHz, CDCl</w:t>
      </w:r>
      <w:r w:rsidR="00FE7326" w:rsidRPr="00037810">
        <w:rPr>
          <w:rFonts w:ascii="Times New Roman" w:hAnsi="Times New Roman" w:cs="Times New Roman"/>
          <w:vertAlign w:val="subscript"/>
          <w:lang w:val="en-US"/>
        </w:rPr>
        <w:t>3</w:t>
      </w:r>
      <w:r w:rsidR="00FE7326" w:rsidRPr="00037810">
        <w:rPr>
          <w:rFonts w:ascii="Times New Roman" w:hAnsi="Times New Roman" w:cs="Times New Roman"/>
          <w:lang w:val="en-US"/>
        </w:rPr>
        <w:t xml:space="preserve">): δ </w:t>
      </w:r>
      <w:r w:rsidR="00FE7326">
        <w:rPr>
          <w:rFonts w:ascii="Times New Roman" w:hAnsi="Times New Roman" w:cs="Times New Roman"/>
          <w:lang w:val="en-US"/>
        </w:rPr>
        <w:t>8</w:t>
      </w:r>
      <w:r w:rsidR="00FE7326" w:rsidRPr="00037810">
        <w:rPr>
          <w:rFonts w:ascii="Times New Roman" w:hAnsi="Times New Roman" w:cs="Times New Roman"/>
          <w:lang w:val="en-US"/>
        </w:rPr>
        <w:t>.</w:t>
      </w:r>
      <w:r w:rsidR="00536393">
        <w:rPr>
          <w:rFonts w:ascii="Times New Roman" w:hAnsi="Times New Roman" w:cs="Times New Roman"/>
          <w:lang w:val="en-US"/>
        </w:rPr>
        <w:t>33</w:t>
      </w:r>
      <w:r w:rsidR="00FE7326" w:rsidRPr="00037810">
        <w:rPr>
          <w:rFonts w:ascii="Times New Roman" w:hAnsi="Times New Roman" w:cs="Times New Roman"/>
          <w:lang w:val="en-US"/>
        </w:rPr>
        <w:t xml:space="preserve"> (</w:t>
      </w:r>
      <w:r w:rsidR="00FE7326">
        <w:rPr>
          <w:rFonts w:ascii="Times New Roman" w:hAnsi="Times New Roman" w:cs="Times New Roman"/>
          <w:lang w:val="en-US"/>
        </w:rPr>
        <w:t>s</w:t>
      </w:r>
      <w:r w:rsidR="00FE7326" w:rsidRPr="00037810">
        <w:rPr>
          <w:rFonts w:ascii="Times New Roman" w:hAnsi="Times New Roman" w:cs="Times New Roman"/>
          <w:lang w:val="en-US"/>
        </w:rPr>
        <w:t xml:space="preserve">, </w:t>
      </w:r>
      <w:r w:rsidR="00FE7326">
        <w:rPr>
          <w:rFonts w:ascii="Times New Roman" w:hAnsi="Times New Roman" w:cs="Times New Roman"/>
          <w:lang w:val="en-US"/>
        </w:rPr>
        <w:t>1</w:t>
      </w:r>
      <w:r w:rsidR="00FE7326" w:rsidRPr="00037810">
        <w:rPr>
          <w:rFonts w:ascii="Times New Roman" w:hAnsi="Times New Roman" w:cs="Times New Roman"/>
          <w:lang w:val="en-US"/>
        </w:rPr>
        <w:t xml:space="preserve"> H), </w:t>
      </w:r>
      <w:r w:rsidR="00536393">
        <w:rPr>
          <w:rFonts w:ascii="Times New Roman" w:hAnsi="Times New Roman" w:cs="Times New Roman"/>
          <w:lang w:val="en-US"/>
        </w:rPr>
        <w:t>5</w:t>
      </w:r>
      <w:r w:rsidR="00FE7326" w:rsidRPr="00037810">
        <w:rPr>
          <w:rFonts w:ascii="Times New Roman" w:hAnsi="Times New Roman" w:cs="Times New Roman"/>
          <w:lang w:val="en-US"/>
        </w:rPr>
        <w:t>.</w:t>
      </w:r>
      <w:r w:rsidR="00536393">
        <w:rPr>
          <w:rFonts w:ascii="Times New Roman" w:hAnsi="Times New Roman" w:cs="Times New Roman"/>
          <w:lang w:val="en-US"/>
        </w:rPr>
        <w:t>28</w:t>
      </w:r>
      <w:r w:rsidR="00FE7326" w:rsidRPr="00037810">
        <w:rPr>
          <w:rFonts w:ascii="Times New Roman" w:hAnsi="Times New Roman" w:cs="Times New Roman"/>
          <w:lang w:val="en-US"/>
        </w:rPr>
        <w:t xml:space="preserve"> </w:t>
      </w:r>
      <w:r w:rsidR="00536393">
        <w:rPr>
          <w:rFonts w:ascii="Times New Roman" w:hAnsi="Times New Roman" w:cs="Times New Roman"/>
          <w:lang w:val="en-US"/>
        </w:rPr>
        <w:t>(d</w:t>
      </w:r>
      <w:r w:rsidR="00FE7326" w:rsidRPr="00037810">
        <w:rPr>
          <w:rFonts w:ascii="Times New Roman" w:hAnsi="Times New Roman" w:cs="Times New Roman"/>
          <w:iCs/>
          <w:lang w:val="en-US"/>
        </w:rPr>
        <w:t>,</w:t>
      </w:r>
      <w:r w:rsidR="00FE7326" w:rsidRPr="008D4BBA">
        <w:rPr>
          <w:rFonts w:ascii="Times New Roman" w:hAnsi="Times New Roman" w:cs="Times New Roman"/>
          <w:i/>
          <w:iCs/>
          <w:lang w:val="en-US"/>
        </w:rPr>
        <w:t xml:space="preserve"> </w:t>
      </w:r>
      <w:r w:rsidR="00FE7326" w:rsidRPr="00037810">
        <w:rPr>
          <w:rFonts w:ascii="Times New Roman" w:hAnsi="Times New Roman" w:cs="Times New Roman"/>
          <w:i/>
          <w:iCs/>
          <w:lang w:val="en-US"/>
        </w:rPr>
        <w:t xml:space="preserve">J = </w:t>
      </w:r>
      <w:r w:rsidR="00FE7326">
        <w:rPr>
          <w:rFonts w:ascii="Times New Roman" w:hAnsi="Times New Roman" w:cs="Times New Roman"/>
          <w:lang w:val="en-US"/>
        </w:rPr>
        <w:t>6</w:t>
      </w:r>
      <w:r w:rsidR="00FE7326" w:rsidRPr="00037810">
        <w:rPr>
          <w:rFonts w:ascii="Times New Roman" w:hAnsi="Times New Roman" w:cs="Times New Roman"/>
          <w:lang w:val="en-US"/>
        </w:rPr>
        <w:t>.</w:t>
      </w:r>
      <w:r w:rsidR="00536393">
        <w:rPr>
          <w:rFonts w:ascii="Times New Roman" w:hAnsi="Times New Roman" w:cs="Times New Roman"/>
          <w:lang w:val="en-US"/>
        </w:rPr>
        <w:t>0</w:t>
      </w:r>
      <w:r w:rsidR="00FE7326" w:rsidRPr="00037810">
        <w:rPr>
          <w:rFonts w:ascii="Times New Roman" w:hAnsi="Times New Roman" w:cs="Times New Roman"/>
          <w:lang w:val="en-US"/>
        </w:rPr>
        <w:t xml:space="preserve"> Hz</w:t>
      </w:r>
      <w:r w:rsidR="00FE7326">
        <w:rPr>
          <w:rFonts w:ascii="Times New Roman" w:hAnsi="Times New Roman" w:cs="Times New Roman"/>
          <w:lang w:val="en-US"/>
        </w:rPr>
        <w:t xml:space="preserve">, </w:t>
      </w:r>
      <w:r w:rsidR="00536393">
        <w:rPr>
          <w:rFonts w:ascii="Times New Roman" w:hAnsi="Times New Roman" w:cs="Times New Roman"/>
          <w:lang w:val="en-US"/>
        </w:rPr>
        <w:t>1</w:t>
      </w:r>
      <w:r w:rsidR="00FE7326" w:rsidRPr="00037810">
        <w:rPr>
          <w:rFonts w:ascii="Times New Roman" w:hAnsi="Times New Roman" w:cs="Times New Roman"/>
          <w:lang w:val="en-US"/>
        </w:rPr>
        <w:t xml:space="preserve"> H)</w:t>
      </w:r>
      <w:r w:rsidR="00FE7326">
        <w:rPr>
          <w:rFonts w:ascii="Times New Roman" w:hAnsi="Times New Roman" w:cs="Times New Roman"/>
          <w:lang w:val="en-US"/>
        </w:rPr>
        <w:t xml:space="preserve">, </w:t>
      </w:r>
      <w:r w:rsidR="00536393">
        <w:rPr>
          <w:rFonts w:ascii="Times New Roman" w:hAnsi="Times New Roman" w:cs="Times New Roman"/>
          <w:lang w:val="en-US"/>
        </w:rPr>
        <w:t>4</w:t>
      </w:r>
      <w:r w:rsidR="00536393" w:rsidRPr="00037810">
        <w:rPr>
          <w:rFonts w:ascii="Times New Roman" w:hAnsi="Times New Roman" w:cs="Times New Roman"/>
          <w:lang w:val="en-US"/>
        </w:rPr>
        <w:t>.</w:t>
      </w:r>
      <w:r w:rsidR="00536393">
        <w:rPr>
          <w:rFonts w:ascii="Times New Roman" w:hAnsi="Times New Roman" w:cs="Times New Roman"/>
          <w:lang w:val="en-US"/>
        </w:rPr>
        <w:t>70</w:t>
      </w:r>
      <w:r w:rsidR="00536393" w:rsidRPr="00037810">
        <w:rPr>
          <w:rFonts w:ascii="Times New Roman" w:hAnsi="Times New Roman" w:cs="Times New Roman"/>
          <w:lang w:val="en-US"/>
        </w:rPr>
        <w:t xml:space="preserve"> (</w:t>
      </w:r>
      <w:r w:rsidR="00536393">
        <w:rPr>
          <w:rFonts w:ascii="Times New Roman" w:hAnsi="Times New Roman" w:cs="Times New Roman"/>
          <w:lang w:val="en-US"/>
        </w:rPr>
        <w:t>d</w:t>
      </w:r>
      <w:r w:rsidR="00536393" w:rsidRPr="00037810">
        <w:rPr>
          <w:rFonts w:ascii="Times New Roman" w:hAnsi="Times New Roman" w:cs="Times New Roman"/>
          <w:iCs/>
          <w:lang w:val="en-US"/>
        </w:rPr>
        <w:t>,</w:t>
      </w:r>
      <w:r w:rsidR="00536393" w:rsidRPr="008D4BBA">
        <w:rPr>
          <w:rFonts w:ascii="Times New Roman" w:hAnsi="Times New Roman" w:cs="Times New Roman"/>
          <w:i/>
          <w:iCs/>
          <w:lang w:val="en-US"/>
        </w:rPr>
        <w:t xml:space="preserve"> </w:t>
      </w:r>
      <w:r w:rsidR="00536393" w:rsidRPr="00037810">
        <w:rPr>
          <w:rFonts w:ascii="Times New Roman" w:hAnsi="Times New Roman" w:cs="Times New Roman"/>
          <w:i/>
          <w:iCs/>
          <w:lang w:val="en-US"/>
        </w:rPr>
        <w:t xml:space="preserve">J = </w:t>
      </w:r>
      <w:r w:rsidR="00536393">
        <w:rPr>
          <w:rFonts w:ascii="Times New Roman" w:hAnsi="Times New Roman" w:cs="Times New Roman"/>
          <w:lang w:val="en-US"/>
        </w:rPr>
        <w:t>6</w:t>
      </w:r>
      <w:r w:rsidR="00536393" w:rsidRPr="00037810">
        <w:rPr>
          <w:rFonts w:ascii="Times New Roman" w:hAnsi="Times New Roman" w:cs="Times New Roman"/>
          <w:lang w:val="en-US"/>
        </w:rPr>
        <w:t>.</w:t>
      </w:r>
      <w:r w:rsidR="00536393">
        <w:rPr>
          <w:rFonts w:ascii="Times New Roman" w:hAnsi="Times New Roman" w:cs="Times New Roman"/>
          <w:lang w:val="en-US"/>
        </w:rPr>
        <w:t>2</w:t>
      </w:r>
      <w:r w:rsidR="00536393" w:rsidRPr="00037810">
        <w:rPr>
          <w:rFonts w:ascii="Times New Roman" w:hAnsi="Times New Roman" w:cs="Times New Roman"/>
          <w:lang w:val="en-US"/>
        </w:rPr>
        <w:t xml:space="preserve"> Hz</w:t>
      </w:r>
      <w:r w:rsidR="00536393">
        <w:rPr>
          <w:rFonts w:ascii="Times New Roman" w:hAnsi="Times New Roman" w:cs="Times New Roman"/>
          <w:lang w:val="en-US"/>
        </w:rPr>
        <w:t>, 1</w:t>
      </w:r>
      <w:r w:rsidR="00536393" w:rsidRPr="00037810">
        <w:rPr>
          <w:rFonts w:ascii="Times New Roman" w:hAnsi="Times New Roman" w:cs="Times New Roman"/>
          <w:lang w:val="en-US"/>
        </w:rPr>
        <w:t xml:space="preserve"> H)</w:t>
      </w:r>
      <w:r w:rsidR="00536393">
        <w:rPr>
          <w:rFonts w:ascii="Times New Roman" w:hAnsi="Times New Roman" w:cs="Times New Roman"/>
          <w:lang w:val="en-US"/>
        </w:rPr>
        <w:t xml:space="preserve">, </w:t>
      </w:r>
      <w:r w:rsidR="00FE7326">
        <w:rPr>
          <w:rFonts w:ascii="Times New Roman" w:hAnsi="Times New Roman" w:cs="Times New Roman"/>
          <w:lang w:val="en-US"/>
        </w:rPr>
        <w:t>2</w:t>
      </w:r>
      <w:r w:rsidR="00FE7326" w:rsidRPr="00037810">
        <w:rPr>
          <w:rFonts w:ascii="Times New Roman" w:hAnsi="Times New Roman" w:cs="Times New Roman"/>
          <w:lang w:val="en-US"/>
        </w:rPr>
        <w:t>.</w:t>
      </w:r>
      <w:r w:rsidR="00FE7326">
        <w:rPr>
          <w:rFonts w:ascii="Times New Roman" w:hAnsi="Times New Roman" w:cs="Times New Roman"/>
          <w:lang w:val="en-US"/>
        </w:rPr>
        <w:t>5</w:t>
      </w:r>
      <w:r w:rsidR="00536393">
        <w:rPr>
          <w:rFonts w:ascii="Times New Roman" w:hAnsi="Times New Roman" w:cs="Times New Roman"/>
          <w:lang w:val="en-US"/>
        </w:rPr>
        <w:t>9</w:t>
      </w:r>
      <w:r w:rsidR="00FE7326" w:rsidRPr="00037810">
        <w:rPr>
          <w:rFonts w:ascii="Times New Roman" w:hAnsi="Times New Roman" w:cs="Times New Roman"/>
          <w:lang w:val="en-US"/>
        </w:rPr>
        <w:t xml:space="preserve"> (</w:t>
      </w:r>
      <w:r w:rsidR="00FE7326">
        <w:rPr>
          <w:rFonts w:ascii="Times New Roman" w:hAnsi="Times New Roman" w:cs="Times New Roman"/>
          <w:lang w:val="en-US"/>
        </w:rPr>
        <w:t>s</w:t>
      </w:r>
      <w:r w:rsidR="00FE7326" w:rsidRPr="00037810">
        <w:rPr>
          <w:rFonts w:ascii="Times New Roman" w:hAnsi="Times New Roman" w:cs="Times New Roman"/>
          <w:iCs/>
          <w:lang w:val="en-US"/>
        </w:rPr>
        <w:t>,</w:t>
      </w:r>
      <w:r w:rsidR="00FE7326" w:rsidRPr="00037810">
        <w:rPr>
          <w:rFonts w:ascii="Times New Roman" w:hAnsi="Times New Roman" w:cs="Times New Roman"/>
          <w:lang w:val="en-US"/>
        </w:rPr>
        <w:t xml:space="preserve"> </w:t>
      </w:r>
      <w:r w:rsidR="00FE7326">
        <w:rPr>
          <w:rFonts w:ascii="Times New Roman" w:hAnsi="Times New Roman" w:cs="Times New Roman"/>
          <w:lang w:val="en-US"/>
        </w:rPr>
        <w:t>3</w:t>
      </w:r>
      <w:r w:rsidR="00FE7326" w:rsidRPr="00037810">
        <w:rPr>
          <w:rFonts w:ascii="Times New Roman" w:hAnsi="Times New Roman" w:cs="Times New Roman"/>
          <w:lang w:val="en-US"/>
        </w:rPr>
        <w:t xml:space="preserve"> H).</w:t>
      </w:r>
      <w:r w:rsidR="00FE7326" w:rsidRPr="0012762E">
        <w:rPr>
          <w:rFonts w:ascii="Times New Roman" w:hAnsi="Times New Roman" w:cs="Times New Roman"/>
          <w:lang w:val="en-US"/>
        </w:rPr>
        <w:t xml:space="preserve"> </w:t>
      </w:r>
      <w:r w:rsidR="00FE7326">
        <w:rPr>
          <w:rFonts w:ascii="Times New Roman" w:hAnsi="Times New Roman" w:cs="Times New Roman"/>
          <w:lang w:val="en-US"/>
        </w:rPr>
        <w:t>2.</w:t>
      </w:r>
      <w:r w:rsidR="00536393">
        <w:rPr>
          <w:rFonts w:ascii="Times New Roman" w:hAnsi="Times New Roman" w:cs="Times New Roman"/>
          <w:lang w:val="en-US"/>
        </w:rPr>
        <w:t>5</w:t>
      </w:r>
      <w:r w:rsidR="00FE7326">
        <w:rPr>
          <w:rFonts w:ascii="Times New Roman" w:hAnsi="Times New Roman" w:cs="Times New Roman"/>
          <w:lang w:val="en-US"/>
        </w:rPr>
        <w:t xml:space="preserve">3 </w:t>
      </w:r>
      <w:r w:rsidR="00FE7326" w:rsidRPr="00037810">
        <w:rPr>
          <w:rFonts w:ascii="Times New Roman" w:hAnsi="Times New Roman" w:cs="Times New Roman"/>
          <w:lang w:val="en-US"/>
        </w:rPr>
        <w:t>(</w:t>
      </w:r>
      <w:r w:rsidR="00FE7326">
        <w:rPr>
          <w:rFonts w:ascii="Times New Roman" w:hAnsi="Times New Roman" w:cs="Times New Roman"/>
          <w:lang w:val="en-US"/>
        </w:rPr>
        <w:t>s</w:t>
      </w:r>
      <w:r w:rsidR="00FE7326" w:rsidRPr="00037810">
        <w:rPr>
          <w:rFonts w:ascii="Times New Roman" w:hAnsi="Times New Roman" w:cs="Times New Roman"/>
          <w:iCs/>
          <w:lang w:val="en-US"/>
        </w:rPr>
        <w:t>,</w:t>
      </w:r>
      <w:r w:rsidR="00FE7326" w:rsidRPr="00037810">
        <w:rPr>
          <w:rFonts w:ascii="Times New Roman" w:hAnsi="Times New Roman" w:cs="Times New Roman"/>
          <w:lang w:val="en-US"/>
        </w:rPr>
        <w:t xml:space="preserve"> </w:t>
      </w:r>
      <w:r w:rsidR="00FE7326">
        <w:rPr>
          <w:rFonts w:ascii="Times New Roman" w:hAnsi="Times New Roman" w:cs="Times New Roman"/>
          <w:lang w:val="en-US"/>
        </w:rPr>
        <w:t>3</w:t>
      </w:r>
      <w:r w:rsidR="00FE7326" w:rsidRPr="00037810">
        <w:rPr>
          <w:rFonts w:ascii="Times New Roman" w:hAnsi="Times New Roman" w:cs="Times New Roman"/>
          <w:lang w:val="en-US"/>
        </w:rPr>
        <w:t xml:space="preserve"> H)</w:t>
      </w:r>
      <w:r w:rsidR="00FE7326">
        <w:rPr>
          <w:rFonts w:ascii="Times New Roman" w:hAnsi="Times New Roman" w:cs="Times New Roman"/>
          <w:lang w:val="en-US"/>
        </w:rPr>
        <w:t>, 2.</w:t>
      </w:r>
      <w:r w:rsidR="00536393">
        <w:rPr>
          <w:rFonts w:ascii="Times New Roman" w:hAnsi="Times New Roman" w:cs="Times New Roman"/>
          <w:lang w:val="en-US"/>
        </w:rPr>
        <w:t>16</w:t>
      </w:r>
      <w:r w:rsidR="00FE7326">
        <w:rPr>
          <w:rFonts w:ascii="Times New Roman" w:hAnsi="Times New Roman" w:cs="Times New Roman"/>
          <w:lang w:val="en-US"/>
        </w:rPr>
        <w:t xml:space="preserve"> (s, 3 H)</w:t>
      </w:r>
      <w:r w:rsidR="00FE7326" w:rsidRPr="00037810">
        <w:rPr>
          <w:rFonts w:ascii="Times New Roman" w:hAnsi="Times New Roman" w:cs="Times New Roman"/>
          <w:lang w:val="en-US"/>
        </w:rPr>
        <w:t xml:space="preserve">. </w:t>
      </w:r>
      <w:r w:rsidR="00FE7326" w:rsidRPr="00037810">
        <w:rPr>
          <w:rFonts w:ascii="Times New Roman" w:hAnsi="Times New Roman" w:cs="Times New Roman"/>
          <w:vertAlign w:val="superscript"/>
          <w:lang w:val="en-US"/>
        </w:rPr>
        <w:t>13</w:t>
      </w:r>
      <w:r w:rsidR="00FE7326" w:rsidRPr="00037810">
        <w:rPr>
          <w:rFonts w:ascii="Times New Roman" w:hAnsi="Times New Roman" w:cs="Times New Roman"/>
          <w:lang w:val="en-US"/>
        </w:rPr>
        <w:t>C-NMR (</w:t>
      </w:r>
      <w:r w:rsidR="00FE7326">
        <w:rPr>
          <w:rFonts w:ascii="Times New Roman" w:hAnsi="Times New Roman" w:cs="Times New Roman"/>
          <w:lang w:val="en-US"/>
        </w:rPr>
        <w:t>100</w:t>
      </w:r>
      <w:r w:rsidR="00FE7326" w:rsidRPr="00037810">
        <w:rPr>
          <w:rFonts w:ascii="Times New Roman" w:hAnsi="Times New Roman" w:cs="Times New Roman"/>
          <w:lang w:val="en-US"/>
        </w:rPr>
        <w:t xml:space="preserve"> MHz, CDCl</w:t>
      </w:r>
      <w:r w:rsidR="00FE7326" w:rsidRPr="00037810">
        <w:rPr>
          <w:rFonts w:ascii="Times New Roman" w:hAnsi="Times New Roman" w:cs="Times New Roman"/>
          <w:vertAlign w:val="subscript"/>
          <w:lang w:val="en-US"/>
        </w:rPr>
        <w:t>3</w:t>
      </w:r>
      <w:r w:rsidR="00FE7326" w:rsidRPr="00037810">
        <w:rPr>
          <w:rFonts w:ascii="Times New Roman" w:hAnsi="Times New Roman" w:cs="Times New Roman"/>
          <w:lang w:val="en-US"/>
        </w:rPr>
        <w:t xml:space="preserve">): δ </w:t>
      </w:r>
      <w:r w:rsidR="00FE7326">
        <w:rPr>
          <w:rFonts w:ascii="Times New Roman" w:hAnsi="Times New Roman" w:cs="Times New Roman"/>
          <w:lang w:val="en-US"/>
        </w:rPr>
        <w:t>20</w:t>
      </w:r>
      <w:r w:rsidR="00536393">
        <w:rPr>
          <w:rFonts w:ascii="Times New Roman" w:hAnsi="Times New Roman" w:cs="Times New Roman"/>
          <w:lang w:val="en-US"/>
        </w:rPr>
        <w:t>6</w:t>
      </w:r>
      <w:r w:rsidR="00FE7326" w:rsidRPr="00037810">
        <w:rPr>
          <w:rFonts w:ascii="Times New Roman" w:hAnsi="Times New Roman" w:cs="Times New Roman"/>
          <w:lang w:val="en-US"/>
        </w:rPr>
        <w:t>.</w:t>
      </w:r>
      <w:r w:rsidR="00536393">
        <w:rPr>
          <w:rFonts w:ascii="Times New Roman" w:hAnsi="Times New Roman" w:cs="Times New Roman"/>
          <w:lang w:val="en-US"/>
        </w:rPr>
        <w:t>7</w:t>
      </w:r>
      <w:r w:rsidR="00FE7326" w:rsidRPr="00037810">
        <w:rPr>
          <w:rFonts w:ascii="Times New Roman" w:hAnsi="Times New Roman" w:cs="Times New Roman"/>
          <w:lang w:val="en-US"/>
        </w:rPr>
        <w:t xml:space="preserve"> (C), 1</w:t>
      </w:r>
      <w:r w:rsidR="00FE7326">
        <w:rPr>
          <w:rFonts w:ascii="Times New Roman" w:hAnsi="Times New Roman" w:cs="Times New Roman"/>
          <w:lang w:val="en-US"/>
        </w:rPr>
        <w:t>5</w:t>
      </w:r>
      <w:r w:rsidR="00536393">
        <w:rPr>
          <w:rFonts w:ascii="Times New Roman" w:hAnsi="Times New Roman" w:cs="Times New Roman"/>
          <w:lang w:val="en-US"/>
        </w:rPr>
        <w:t>0</w:t>
      </w:r>
      <w:r w:rsidR="00FE7326" w:rsidRPr="00037810">
        <w:rPr>
          <w:rFonts w:ascii="Times New Roman" w:hAnsi="Times New Roman" w:cs="Times New Roman"/>
          <w:lang w:val="en-US"/>
        </w:rPr>
        <w:t>.</w:t>
      </w:r>
      <w:r w:rsidR="00536393">
        <w:rPr>
          <w:rFonts w:ascii="Times New Roman" w:hAnsi="Times New Roman" w:cs="Times New Roman"/>
          <w:lang w:val="en-US"/>
        </w:rPr>
        <w:t>0</w:t>
      </w:r>
      <w:r w:rsidR="00FE7326">
        <w:rPr>
          <w:rFonts w:ascii="Times New Roman" w:hAnsi="Times New Roman" w:cs="Times New Roman"/>
          <w:lang w:val="en-US"/>
        </w:rPr>
        <w:t xml:space="preserve"> </w:t>
      </w:r>
      <w:r w:rsidR="00FE7326" w:rsidRPr="00037810">
        <w:rPr>
          <w:rFonts w:ascii="Times New Roman" w:hAnsi="Times New Roman" w:cs="Times New Roman"/>
          <w:lang w:val="en-US"/>
        </w:rPr>
        <w:t>(C), 1</w:t>
      </w:r>
      <w:r w:rsidR="00FE7326">
        <w:rPr>
          <w:rFonts w:ascii="Times New Roman" w:hAnsi="Times New Roman" w:cs="Times New Roman"/>
          <w:lang w:val="en-US"/>
        </w:rPr>
        <w:t>49</w:t>
      </w:r>
      <w:r w:rsidR="00FE7326" w:rsidRPr="00037810">
        <w:rPr>
          <w:rFonts w:ascii="Times New Roman" w:hAnsi="Times New Roman" w:cs="Times New Roman"/>
          <w:lang w:val="en-US"/>
        </w:rPr>
        <w:t>.</w:t>
      </w:r>
      <w:r w:rsidR="00536393">
        <w:rPr>
          <w:rFonts w:ascii="Times New Roman" w:hAnsi="Times New Roman" w:cs="Times New Roman"/>
          <w:lang w:val="en-US"/>
        </w:rPr>
        <w:t>9</w:t>
      </w:r>
      <w:r w:rsidR="00FE7326" w:rsidRPr="00037810">
        <w:rPr>
          <w:rFonts w:ascii="Times New Roman" w:hAnsi="Times New Roman" w:cs="Times New Roman"/>
          <w:lang w:val="en-US"/>
        </w:rPr>
        <w:t xml:space="preserve"> (C), </w:t>
      </w:r>
      <w:r w:rsidR="00FE7326">
        <w:rPr>
          <w:rFonts w:ascii="Times New Roman" w:hAnsi="Times New Roman" w:cs="Times New Roman"/>
          <w:lang w:val="en-US"/>
        </w:rPr>
        <w:t>148.</w:t>
      </w:r>
      <w:r w:rsidR="00536393">
        <w:rPr>
          <w:rFonts w:ascii="Times New Roman" w:hAnsi="Times New Roman" w:cs="Times New Roman"/>
          <w:lang w:val="en-US"/>
        </w:rPr>
        <w:t>6</w:t>
      </w:r>
      <w:r w:rsidR="00FE7326">
        <w:rPr>
          <w:rFonts w:ascii="Times New Roman" w:hAnsi="Times New Roman" w:cs="Times New Roman"/>
          <w:lang w:val="en-US"/>
        </w:rPr>
        <w:t xml:space="preserve"> (C), </w:t>
      </w:r>
      <w:r w:rsidR="00FE7326" w:rsidRPr="00037810">
        <w:rPr>
          <w:rFonts w:ascii="Times New Roman" w:hAnsi="Times New Roman" w:cs="Times New Roman"/>
          <w:lang w:val="en-US"/>
        </w:rPr>
        <w:t>1</w:t>
      </w:r>
      <w:r w:rsidR="00FE7326">
        <w:rPr>
          <w:rFonts w:ascii="Times New Roman" w:hAnsi="Times New Roman" w:cs="Times New Roman"/>
          <w:lang w:val="en-US"/>
        </w:rPr>
        <w:t>4</w:t>
      </w:r>
      <w:r w:rsidR="00536393">
        <w:rPr>
          <w:rFonts w:ascii="Times New Roman" w:hAnsi="Times New Roman" w:cs="Times New Roman"/>
          <w:lang w:val="en-US"/>
        </w:rPr>
        <w:t>3</w:t>
      </w:r>
      <w:r w:rsidR="00FE7326" w:rsidRPr="00037810">
        <w:rPr>
          <w:rFonts w:ascii="Times New Roman" w:hAnsi="Times New Roman" w:cs="Times New Roman"/>
          <w:lang w:val="en-US"/>
        </w:rPr>
        <w:t>.</w:t>
      </w:r>
      <w:r w:rsidR="00536393">
        <w:rPr>
          <w:rFonts w:ascii="Times New Roman" w:hAnsi="Times New Roman" w:cs="Times New Roman"/>
          <w:lang w:val="en-US"/>
        </w:rPr>
        <w:t>3</w:t>
      </w:r>
      <w:r w:rsidR="00FE7326" w:rsidRPr="00037810">
        <w:rPr>
          <w:rFonts w:ascii="Times New Roman" w:hAnsi="Times New Roman" w:cs="Times New Roman"/>
          <w:lang w:val="en-US"/>
        </w:rPr>
        <w:t xml:space="preserve"> (C</w:t>
      </w:r>
      <w:r w:rsidR="00FE7326">
        <w:rPr>
          <w:rFonts w:ascii="Times New Roman" w:hAnsi="Times New Roman" w:cs="Times New Roman"/>
          <w:lang w:val="en-US"/>
        </w:rPr>
        <w:t>H</w:t>
      </w:r>
      <w:r w:rsidR="00FE7326" w:rsidRPr="00037810">
        <w:rPr>
          <w:rFonts w:ascii="Times New Roman" w:hAnsi="Times New Roman" w:cs="Times New Roman"/>
          <w:lang w:val="en-US"/>
        </w:rPr>
        <w:t xml:space="preserve">), </w:t>
      </w:r>
      <w:r w:rsidR="00536393">
        <w:rPr>
          <w:rFonts w:ascii="Times New Roman" w:hAnsi="Times New Roman" w:cs="Times New Roman"/>
          <w:lang w:val="en-US"/>
        </w:rPr>
        <w:t>77</w:t>
      </w:r>
      <w:r w:rsidR="00FE7326" w:rsidRPr="00037810">
        <w:rPr>
          <w:rFonts w:ascii="Times New Roman" w:hAnsi="Times New Roman" w:cs="Times New Roman"/>
          <w:lang w:val="en-US"/>
        </w:rPr>
        <w:t>.</w:t>
      </w:r>
      <w:r w:rsidR="00536393">
        <w:rPr>
          <w:rFonts w:ascii="Times New Roman" w:hAnsi="Times New Roman" w:cs="Times New Roman"/>
          <w:lang w:val="en-US"/>
        </w:rPr>
        <w:t>8</w:t>
      </w:r>
      <w:r w:rsidR="00FE7326" w:rsidRPr="00037810">
        <w:rPr>
          <w:rFonts w:ascii="Times New Roman" w:hAnsi="Times New Roman" w:cs="Times New Roman"/>
          <w:lang w:val="en-US"/>
        </w:rPr>
        <w:t xml:space="preserve"> (C</w:t>
      </w:r>
      <w:r w:rsidR="00FE7326">
        <w:rPr>
          <w:rFonts w:ascii="Times New Roman" w:hAnsi="Times New Roman" w:cs="Times New Roman"/>
          <w:lang w:val="en-US"/>
        </w:rPr>
        <w:t>H</w:t>
      </w:r>
      <w:r w:rsidR="00FE7326">
        <w:rPr>
          <w:rFonts w:ascii="Times New Roman" w:hAnsi="Times New Roman" w:cs="Times New Roman"/>
          <w:vertAlign w:val="subscript"/>
          <w:lang w:val="en-US"/>
        </w:rPr>
        <w:t>2</w:t>
      </w:r>
      <w:r w:rsidR="00FE7326" w:rsidRPr="00037810">
        <w:rPr>
          <w:rFonts w:ascii="Times New Roman" w:hAnsi="Times New Roman" w:cs="Times New Roman"/>
          <w:lang w:val="en-US"/>
        </w:rPr>
        <w:t>)</w:t>
      </w:r>
      <w:r w:rsidR="00FE7326">
        <w:rPr>
          <w:rFonts w:ascii="Times New Roman" w:hAnsi="Times New Roman" w:cs="Times New Roman"/>
          <w:lang w:val="en-US"/>
        </w:rPr>
        <w:t>, 30.3 (CH</w:t>
      </w:r>
      <w:r w:rsidR="00FE7326" w:rsidRPr="0012762E">
        <w:rPr>
          <w:rFonts w:ascii="Times New Roman" w:hAnsi="Times New Roman" w:cs="Times New Roman"/>
          <w:vertAlign w:val="subscript"/>
          <w:lang w:val="en-US"/>
        </w:rPr>
        <w:t>3</w:t>
      </w:r>
      <w:r w:rsidR="00FE7326">
        <w:rPr>
          <w:rFonts w:ascii="Times New Roman" w:hAnsi="Times New Roman" w:cs="Times New Roman"/>
          <w:lang w:val="en-US"/>
        </w:rPr>
        <w:t>), 2</w:t>
      </w:r>
      <w:r w:rsidR="00536393">
        <w:rPr>
          <w:rFonts w:ascii="Times New Roman" w:hAnsi="Times New Roman" w:cs="Times New Roman"/>
          <w:lang w:val="en-US"/>
        </w:rPr>
        <w:t>5</w:t>
      </w:r>
      <w:r w:rsidR="00FE7326">
        <w:rPr>
          <w:rFonts w:ascii="Times New Roman" w:hAnsi="Times New Roman" w:cs="Times New Roman"/>
          <w:lang w:val="en-US"/>
        </w:rPr>
        <w:t>.</w:t>
      </w:r>
      <w:r w:rsidR="00536393">
        <w:rPr>
          <w:rFonts w:ascii="Times New Roman" w:hAnsi="Times New Roman" w:cs="Times New Roman"/>
          <w:lang w:val="en-US"/>
        </w:rPr>
        <w:t>6</w:t>
      </w:r>
      <w:r w:rsidR="00FE7326">
        <w:rPr>
          <w:rFonts w:ascii="Times New Roman" w:hAnsi="Times New Roman" w:cs="Times New Roman"/>
          <w:lang w:val="en-US"/>
        </w:rPr>
        <w:t xml:space="preserve"> </w:t>
      </w:r>
      <w:r w:rsidR="00FE7326" w:rsidRPr="00037810">
        <w:rPr>
          <w:rFonts w:ascii="Times New Roman" w:hAnsi="Times New Roman" w:cs="Times New Roman"/>
          <w:lang w:val="en-US"/>
        </w:rPr>
        <w:t>(C</w:t>
      </w:r>
      <w:r w:rsidR="00FE7326">
        <w:rPr>
          <w:rFonts w:ascii="Times New Roman" w:hAnsi="Times New Roman" w:cs="Times New Roman"/>
          <w:lang w:val="en-US"/>
        </w:rPr>
        <w:t>H</w:t>
      </w:r>
      <w:r w:rsidR="00FE7326">
        <w:rPr>
          <w:rFonts w:ascii="Times New Roman" w:hAnsi="Times New Roman" w:cs="Times New Roman"/>
          <w:vertAlign w:val="subscript"/>
          <w:lang w:val="en-US"/>
        </w:rPr>
        <w:t>2</w:t>
      </w:r>
      <w:r w:rsidR="00FE7326" w:rsidRPr="00037810">
        <w:rPr>
          <w:rFonts w:ascii="Times New Roman" w:hAnsi="Times New Roman" w:cs="Times New Roman"/>
          <w:lang w:val="en-US"/>
        </w:rPr>
        <w:t>)</w:t>
      </w:r>
      <w:r w:rsidR="00FE7326">
        <w:rPr>
          <w:rFonts w:ascii="Times New Roman" w:hAnsi="Times New Roman" w:cs="Times New Roman"/>
          <w:lang w:val="en-US"/>
        </w:rPr>
        <w:t>, 2</w:t>
      </w:r>
      <w:r w:rsidR="00536393">
        <w:rPr>
          <w:rFonts w:ascii="Times New Roman" w:hAnsi="Times New Roman" w:cs="Times New Roman"/>
          <w:lang w:val="en-US"/>
        </w:rPr>
        <w:t>0</w:t>
      </w:r>
      <w:r w:rsidR="00FE7326">
        <w:rPr>
          <w:rFonts w:ascii="Times New Roman" w:hAnsi="Times New Roman" w:cs="Times New Roman"/>
          <w:lang w:val="en-US"/>
        </w:rPr>
        <w:t>.</w:t>
      </w:r>
      <w:r w:rsidR="0066370E">
        <w:rPr>
          <w:rFonts w:ascii="Times New Roman" w:hAnsi="Times New Roman" w:cs="Times New Roman"/>
          <w:lang w:val="en-US"/>
        </w:rPr>
        <w:t>9</w:t>
      </w:r>
      <w:r w:rsidR="00FE7326">
        <w:rPr>
          <w:rFonts w:ascii="Times New Roman" w:hAnsi="Times New Roman" w:cs="Times New Roman"/>
          <w:lang w:val="en-US"/>
        </w:rPr>
        <w:t xml:space="preserve"> </w:t>
      </w:r>
      <w:r w:rsidR="00FE7326" w:rsidRPr="00037810">
        <w:rPr>
          <w:rFonts w:ascii="Times New Roman" w:hAnsi="Times New Roman" w:cs="Times New Roman"/>
          <w:lang w:val="en-US"/>
        </w:rPr>
        <w:t>(C</w:t>
      </w:r>
      <w:r w:rsidR="00FE7326">
        <w:rPr>
          <w:rFonts w:ascii="Times New Roman" w:hAnsi="Times New Roman" w:cs="Times New Roman"/>
          <w:lang w:val="en-US"/>
        </w:rPr>
        <w:t>H</w:t>
      </w:r>
      <w:r w:rsidR="00FE7326">
        <w:rPr>
          <w:rFonts w:ascii="Times New Roman" w:hAnsi="Times New Roman" w:cs="Times New Roman"/>
          <w:vertAlign w:val="subscript"/>
          <w:lang w:val="en-US"/>
        </w:rPr>
        <w:t>3</w:t>
      </w:r>
      <w:r w:rsidR="00FE7326" w:rsidRPr="00037810">
        <w:rPr>
          <w:rFonts w:ascii="Times New Roman" w:hAnsi="Times New Roman" w:cs="Times New Roman"/>
          <w:lang w:val="en-US"/>
        </w:rPr>
        <w:t>)</w:t>
      </w:r>
      <w:r w:rsidR="00FE7326">
        <w:rPr>
          <w:rFonts w:ascii="Times New Roman" w:hAnsi="Times New Roman" w:cs="Times New Roman"/>
          <w:lang w:val="en-US"/>
        </w:rPr>
        <w:t>, 2</w:t>
      </w:r>
      <w:r w:rsidR="0066370E">
        <w:rPr>
          <w:rFonts w:ascii="Times New Roman" w:hAnsi="Times New Roman" w:cs="Times New Roman"/>
          <w:lang w:val="en-US"/>
        </w:rPr>
        <w:t>0</w:t>
      </w:r>
      <w:r w:rsidR="00FE7326">
        <w:rPr>
          <w:rFonts w:ascii="Times New Roman" w:hAnsi="Times New Roman" w:cs="Times New Roman"/>
          <w:lang w:val="en-US"/>
        </w:rPr>
        <w:t>.</w:t>
      </w:r>
      <w:r w:rsidR="0066370E">
        <w:rPr>
          <w:rFonts w:ascii="Times New Roman" w:hAnsi="Times New Roman" w:cs="Times New Roman"/>
          <w:lang w:val="en-US"/>
        </w:rPr>
        <w:t>7</w:t>
      </w:r>
      <w:r w:rsidR="00FE7326">
        <w:rPr>
          <w:rFonts w:ascii="Times New Roman" w:hAnsi="Times New Roman" w:cs="Times New Roman"/>
          <w:lang w:val="en-US"/>
        </w:rPr>
        <w:t xml:space="preserve"> (CH</w:t>
      </w:r>
      <w:r w:rsidR="00FE7326" w:rsidRPr="0012762E">
        <w:rPr>
          <w:rFonts w:ascii="Times New Roman" w:hAnsi="Times New Roman" w:cs="Times New Roman"/>
          <w:vertAlign w:val="subscript"/>
          <w:lang w:val="en-US"/>
        </w:rPr>
        <w:t>3</w:t>
      </w:r>
      <w:r w:rsidR="00FE7326">
        <w:rPr>
          <w:rFonts w:ascii="Times New Roman" w:hAnsi="Times New Roman" w:cs="Times New Roman"/>
          <w:lang w:val="en-US"/>
        </w:rPr>
        <w:t>)</w:t>
      </w:r>
      <w:r w:rsidR="00FE7326" w:rsidRPr="00037810">
        <w:rPr>
          <w:rFonts w:ascii="Times New Roman" w:hAnsi="Times New Roman" w:cs="Times New Roman"/>
          <w:lang w:val="en-US"/>
        </w:rPr>
        <w:t xml:space="preserve">. </w:t>
      </w:r>
      <w:r w:rsidR="00BA353F">
        <w:rPr>
          <w:rFonts w:ascii="Times New Roman" w:hAnsi="Times New Roman" w:cs="Times New Roman"/>
          <w:lang w:val="en-US"/>
        </w:rPr>
        <w:t>The compound decomposed under the HRMS conditions.</w:t>
      </w:r>
    </w:p>
    <w:p w14:paraId="74E61020" w14:textId="0E9FE2D3" w:rsidR="00612258" w:rsidRDefault="0015338A" w:rsidP="00612258">
      <w:pPr>
        <w:rPr>
          <w:rFonts w:ascii="Times New Roman" w:hAnsi="Times New Roman" w:cs="Times New Roman"/>
          <w:lang w:val="en-US"/>
        </w:rPr>
      </w:pPr>
      <w:r w:rsidRPr="0015338A">
        <w:rPr>
          <w:rFonts w:ascii="Times New Roman" w:hAnsi="Times New Roman" w:cs="Times New Roman"/>
          <w:b/>
          <w:bCs/>
          <w:lang w:val="en-US"/>
        </w:rPr>
        <w:t>3-(3,7-dimethyloct-6-en-1-yl)-2,5-dimethylpyrazine</w:t>
      </w:r>
      <w:r w:rsidR="00612258" w:rsidRPr="00612258">
        <w:rPr>
          <w:rFonts w:ascii="Times New Roman" w:hAnsi="Times New Roman" w:cs="Times New Roman"/>
          <w:b/>
          <w:bCs/>
          <w:lang w:val="en-US"/>
        </w:rPr>
        <w:t xml:space="preserve"> </w:t>
      </w:r>
      <w:r w:rsidR="00612258" w:rsidRPr="00037810">
        <w:rPr>
          <w:rFonts w:ascii="Times New Roman" w:hAnsi="Times New Roman" w:cs="Times New Roman"/>
          <w:lang w:val="en-US"/>
        </w:rPr>
        <w:t>(</w:t>
      </w:r>
      <w:r w:rsidR="00612258">
        <w:rPr>
          <w:rFonts w:ascii="Times New Roman" w:hAnsi="Times New Roman" w:cs="Times New Roman"/>
          <w:b/>
          <w:bCs/>
          <w:lang w:val="en-US"/>
        </w:rPr>
        <w:t>3r)</w:t>
      </w:r>
      <w:r w:rsidR="00612258" w:rsidRPr="00037810">
        <w:rPr>
          <w:rFonts w:ascii="Times New Roman" w:hAnsi="Times New Roman" w:cs="Times New Roman"/>
          <w:b/>
          <w:bCs/>
          <w:lang w:val="en-US"/>
        </w:rPr>
        <w:t>:</w:t>
      </w:r>
      <w:r w:rsidR="00612258" w:rsidRPr="00037810">
        <w:rPr>
          <w:rFonts w:ascii="Times New Roman" w:hAnsi="Times New Roman" w:cs="Times New Roman"/>
          <w:lang w:val="en-US"/>
        </w:rPr>
        <w:t xml:space="preserve"> pale yellow oil. </w:t>
      </w:r>
      <w:r w:rsidR="00FE7326" w:rsidRPr="00037810">
        <w:rPr>
          <w:rFonts w:ascii="Times New Roman" w:hAnsi="Times New Roman" w:cs="Times New Roman"/>
          <w:vertAlign w:val="superscript"/>
          <w:lang w:val="en-US"/>
        </w:rPr>
        <w:t>1</w:t>
      </w:r>
      <w:r w:rsidR="00FE7326" w:rsidRPr="00037810">
        <w:rPr>
          <w:rFonts w:ascii="Times New Roman" w:hAnsi="Times New Roman" w:cs="Times New Roman"/>
          <w:lang w:val="en-US"/>
        </w:rPr>
        <w:t>H-NMR (</w:t>
      </w:r>
      <w:r w:rsidR="00FE7326">
        <w:rPr>
          <w:rFonts w:ascii="Times New Roman" w:hAnsi="Times New Roman" w:cs="Times New Roman"/>
          <w:lang w:val="en-US"/>
        </w:rPr>
        <w:t>4</w:t>
      </w:r>
      <w:r w:rsidR="00FE7326" w:rsidRPr="00037810">
        <w:rPr>
          <w:rFonts w:ascii="Times New Roman" w:hAnsi="Times New Roman" w:cs="Times New Roman"/>
          <w:lang w:val="en-US"/>
        </w:rPr>
        <w:t>00 MHz, CDCl</w:t>
      </w:r>
      <w:r w:rsidR="00FE7326" w:rsidRPr="00037810">
        <w:rPr>
          <w:rFonts w:ascii="Times New Roman" w:hAnsi="Times New Roman" w:cs="Times New Roman"/>
          <w:vertAlign w:val="subscript"/>
          <w:lang w:val="en-US"/>
        </w:rPr>
        <w:t>3</w:t>
      </w:r>
      <w:r w:rsidR="00FE7326" w:rsidRPr="00037810">
        <w:rPr>
          <w:rFonts w:ascii="Times New Roman" w:hAnsi="Times New Roman" w:cs="Times New Roman"/>
          <w:lang w:val="en-US"/>
        </w:rPr>
        <w:t xml:space="preserve">): δ </w:t>
      </w:r>
      <w:r w:rsidR="00FE7326">
        <w:rPr>
          <w:rFonts w:ascii="Times New Roman" w:hAnsi="Times New Roman" w:cs="Times New Roman"/>
          <w:lang w:val="en-US"/>
        </w:rPr>
        <w:t>8</w:t>
      </w:r>
      <w:r w:rsidR="00FE7326" w:rsidRPr="00037810">
        <w:rPr>
          <w:rFonts w:ascii="Times New Roman" w:hAnsi="Times New Roman" w:cs="Times New Roman"/>
          <w:lang w:val="en-US"/>
        </w:rPr>
        <w:t>.</w:t>
      </w:r>
      <w:r w:rsidR="00FE7326">
        <w:rPr>
          <w:rFonts w:ascii="Times New Roman" w:hAnsi="Times New Roman" w:cs="Times New Roman"/>
          <w:lang w:val="en-US"/>
        </w:rPr>
        <w:t>1</w:t>
      </w:r>
      <w:r w:rsidR="00E670C3">
        <w:rPr>
          <w:rFonts w:ascii="Times New Roman" w:hAnsi="Times New Roman" w:cs="Times New Roman"/>
          <w:lang w:val="en-US"/>
        </w:rPr>
        <w:t>4</w:t>
      </w:r>
      <w:r w:rsidR="00FE7326" w:rsidRPr="00037810">
        <w:rPr>
          <w:rFonts w:ascii="Times New Roman" w:hAnsi="Times New Roman" w:cs="Times New Roman"/>
          <w:lang w:val="en-US"/>
        </w:rPr>
        <w:t xml:space="preserve"> (</w:t>
      </w:r>
      <w:r w:rsidR="00FE7326">
        <w:rPr>
          <w:rFonts w:ascii="Times New Roman" w:hAnsi="Times New Roman" w:cs="Times New Roman"/>
          <w:lang w:val="en-US"/>
        </w:rPr>
        <w:t>s</w:t>
      </w:r>
      <w:r w:rsidR="00FE7326" w:rsidRPr="00037810">
        <w:rPr>
          <w:rFonts w:ascii="Times New Roman" w:hAnsi="Times New Roman" w:cs="Times New Roman"/>
          <w:lang w:val="en-US"/>
        </w:rPr>
        <w:t xml:space="preserve">, </w:t>
      </w:r>
      <w:r w:rsidR="00FE7326">
        <w:rPr>
          <w:rFonts w:ascii="Times New Roman" w:hAnsi="Times New Roman" w:cs="Times New Roman"/>
          <w:lang w:val="en-US"/>
        </w:rPr>
        <w:t>1</w:t>
      </w:r>
      <w:r w:rsidR="00FE7326" w:rsidRPr="00037810">
        <w:rPr>
          <w:rFonts w:ascii="Times New Roman" w:hAnsi="Times New Roman" w:cs="Times New Roman"/>
          <w:lang w:val="en-US"/>
        </w:rPr>
        <w:t xml:space="preserve"> H), </w:t>
      </w:r>
      <w:r w:rsidR="00536393">
        <w:rPr>
          <w:rFonts w:ascii="Times New Roman" w:hAnsi="Times New Roman" w:cs="Times New Roman"/>
          <w:lang w:val="en-US"/>
        </w:rPr>
        <w:t>5</w:t>
      </w:r>
      <w:r w:rsidR="00FE7326" w:rsidRPr="00037810">
        <w:rPr>
          <w:rFonts w:ascii="Times New Roman" w:hAnsi="Times New Roman" w:cs="Times New Roman"/>
          <w:lang w:val="en-US"/>
        </w:rPr>
        <w:t>.</w:t>
      </w:r>
      <w:r w:rsidR="00E670C3">
        <w:rPr>
          <w:rFonts w:ascii="Times New Roman" w:hAnsi="Times New Roman" w:cs="Times New Roman"/>
          <w:lang w:val="en-US"/>
        </w:rPr>
        <w:t>12-5.06</w:t>
      </w:r>
      <w:r w:rsidR="00FE7326" w:rsidRPr="00037810">
        <w:rPr>
          <w:rFonts w:ascii="Times New Roman" w:hAnsi="Times New Roman" w:cs="Times New Roman"/>
          <w:lang w:val="en-US"/>
        </w:rPr>
        <w:t xml:space="preserve"> (</w:t>
      </w:r>
      <w:r w:rsidR="00E670C3">
        <w:rPr>
          <w:rFonts w:ascii="Times New Roman" w:hAnsi="Times New Roman" w:cs="Times New Roman"/>
          <w:lang w:val="en-US"/>
        </w:rPr>
        <w:t>m</w:t>
      </w:r>
      <w:r w:rsidR="00FE7326" w:rsidRPr="00037810">
        <w:rPr>
          <w:rFonts w:ascii="Times New Roman" w:hAnsi="Times New Roman" w:cs="Times New Roman"/>
          <w:iCs/>
          <w:lang w:val="en-US"/>
        </w:rPr>
        <w:t>,</w:t>
      </w:r>
      <w:r w:rsidR="00FE7326" w:rsidRPr="008D4BBA">
        <w:rPr>
          <w:rFonts w:ascii="Times New Roman" w:hAnsi="Times New Roman" w:cs="Times New Roman"/>
          <w:i/>
          <w:iCs/>
          <w:lang w:val="en-US"/>
        </w:rPr>
        <w:t xml:space="preserve"> </w:t>
      </w:r>
      <w:r w:rsidR="00536393">
        <w:rPr>
          <w:rFonts w:ascii="Times New Roman" w:hAnsi="Times New Roman" w:cs="Times New Roman"/>
          <w:lang w:val="en-US"/>
        </w:rPr>
        <w:t>1</w:t>
      </w:r>
      <w:r w:rsidR="00FE7326" w:rsidRPr="00037810">
        <w:rPr>
          <w:rFonts w:ascii="Times New Roman" w:hAnsi="Times New Roman" w:cs="Times New Roman"/>
          <w:lang w:val="en-US"/>
        </w:rPr>
        <w:t xml:space="preserve"> H)</w:t>
      </w:r>
      <w:r w:rsidR="00FE7326">
        <w:rPr>
          <w:rFonts w:ascii="Times New Roman" w:hAnsi="Times New Roman" w:cs="Times New Roman"/>
          <w:lang w:val="en-US"/>
        </w:rPr>
        <w:t xml:space="preserve">, </w:t>
      </w:r>
      <w:r w:rsidR="00E670C3">
        <w:rPr>
          <w:rFonts w:ascii="Times New Roman" w:hAnsi="Times New Roman" w:cs="Times New Roman"/>
          <w:lang w:val="en-US"/>
        </w:rPr>
        <w:t>2</w:t>
      </w:r>
      <w:r w:rsidR="00536393" w:rsidRPr="00037810">
        <w:rPr>
          <w:rFonts w:ascii="Times New Roman" w:hAnsi="Times New Roman" w:cs="Times New Roman"/>
          <w:lang w:val="en-US"/>
        </w:rPr>
        <w:t>.</w:t>
      </w:r>
      <w:r w:rsidR="00E670C3">
        <w:rPr>
          <w:rFonts w:ascii="Times New Roman" w:hAnsi="Times New Roman" w:cs="Times New Roman"/>
          <w:lang w:val="en-US"/>
        </w:rPr>
        <w:t xml:space="preserve">85-2.70 </w:t>
      </w:r>
      <w:r w:rsidR="00E670C3" w:rsidRPr="00037810">
        <w:rPr>
          <w:rFonts w:ascii="Times New Roman" w:hAnsi="Times New Roman" w:cs="Times New Roman"/>
          <w:lang w:val="en-US"/>
        </w:rPr>
        <w:t>(</w:t>
      </w:r>
      <w:r w:rsidR="00E670C3">
        <w:rPr>
          <w:rFonts w:ascii="Times New Roman" w:hAnsi="Times New Roman" w:cs="Times New Roman"/>
          <w:lang w:val="en-US"/>
        </w:rPr>
        <w:t>m</w:t>
      </w:r>
      <w:r w:rsidR="00E670C3" w:rsidRPr="00037810">
        <w:rPr>
          <w:rFonts w:ascii="Times New Roman" w:hAnsi="Times New Roman" w:cs="Times New Roman"/>
          <w:iCs/>
          <w:lang w:val="en-US"/>
        </w:rPr>
        <w:t>,</w:t>
      </w:r>
      <w:r w:rsidR="00E670C3" w:rsidRPr="008D4BBA">
        <w:rPr>
          <w:rFonts w:ascii="Times New Roman" w:hAnsi="Times New Roman" w:cs="Times New Roman"/>
          <w:i/>
          <w:iCs/>
          <w:lang w:val="en-US"/>
        </w:rPr>
        <w:t xml:space="preserve"> </w:t>
      </w:r>
      <w:r w:rsidR="00E670C3">
        <w:rPr>
          <w:rFonts w:ascii="Times New Roman" w:hAnsi="Times New Roman" w:cs="Times New Roman"/>
          <w:lang w:val="en-US"/>
        </w:rPr>
        <w:t>2</w:t>
      </w:r>
      <w:r w:rsidR="00E670C3" w:rsidRPr="00037810">
        <w:rPr>
          <w:rFonts w:ascii="Times New Roman" w:hAnsi="Times New Roman" w:cs="Times New Roman"/>
          <w:lang w:val="en-US"/>
        </w:rPr>
        <w:t xml:space="preserve"> H)</w:t>
      </w:r>
      <w:r w:rsidR="00E670C3">
        <w:rPr>
          <w:rFonts w:ascii="Times New Roman" w:hAnsi="Times New Roman" w:cs="Times New Roman"/>
          <w:lang w:val="en-US"/>
        </w:rPr>
        <w:t>, 2.52 (s, 3 H), 2.48 (s, 3 H), 2.06-1.85 (m, 2H), 1.75-1.65 (m, 4 H), 1.60 (s, 3 H), 1.48-1.37 (m, 4 H), 0.97</w:t>
      </w:r>
      <w:r w:rsidR="00536393" w:rsidRPr="00037810">
        <w:rPr>
          <w:rFonts w:ascii="Times New Roman" w:hAnsi="Times New Roman" w:cs="Times New Roman"/>
          <w:lang w:val="en-US"/>
        </w:rPr>
        <w:t xml:space="preserve"> (</w:t>
      </w:r>
      <w:r w:rsidR="00E670C3">
        <w:rPr>
          <w:rFonts w:ascii="Times New Roman" w:hAnsi="Times New Roman" w:cs="Times New Roman"/>
          <w:lang w:val="en-US"/>
        </w:rPr>
        <w:t>d</w:t>
      </w:r>
      <w:r w:rsidR="00536393" w:rsidRPr="00037810">
        <w:rPr>
          <w:rFonts w:ascii="Times New Roman" w:hAnsi="Times New Roman" w:cs="Times New Roman"/>
          <w:iCs/>
          <w:lang w:val="en-US"/>
        </w:rPr>
        <w:t>,</w:t>
      </w:r>
      <w:r w:rsidR="00536393" w:rsidRPr="008D4BBA">
        <w:rPr>
          <w:rFonts w:ascii="Times New Roman" w:hAnsi="Times New Roman" w:cs="Times New Roman"/>
          <w:i/>
          <w:iCs/>
          <w:lang w:val="en-US"/>
        </w:rPr>
        <w:t xml:space="preserve"> </w:t>
      </w:r>
      <w:r w:rsidR="00536393" w:rsidRPr="00037810">
        <w:rPr>
          <w:rFonts w:ascii="Times New Roman" w:hAnsi="Times New Roman" w:cs="Times New Roman"/>
          <w:i/>
          <w:iCs/>
          <w:lang w:val="en-US"/>
        </w:rPr>
        <w:t xml:space="preserve">J = </w:t>
      </w:r>
      <w:r w:rsidR="00536393">
        <w:rPr>
          <w:rFonts w:ascii="Times New Roman" w:hAnsi="Times New Roman" w:cs="Times New Roman"/>
          <w:lang w:val="en-US"/>
        </w:rPr>
        <w:t>6</w:t>
      </w:r>
      <w:r w:rsidR="00536393" w:rsidRPr="00037810">
        <w:rPr>
          <w:rFonts w:ascii="Times New Roman" w:hAnsi="Times New Roman" w:cs="Times New Roman"/>
          <w:lang w:val="en-US"/>
        </w:rPr>
        <w:t>.</w:t>
      </w:r>
      <w:r w:rsidR="00A643D5">
        <w:rPr>
          <w:rFonts w:ascii="Times New Roman" w:hAnsi="Times New Roman" w:cs="Times New Roman"/>
          <w:lang w:val="en-US"/>
        </w:rPr>
        <w:t>4</w:t>
      </w:r>
      <w:r w:rsidR="00536393" w:rsidRPr="00037810">
        <w:rPr>
          <w:rFonts w:ascii="Times New Roman" w:hAnsi="Times New Roman" w:cs="Times New Roman"/>
          <w:lang w:val="en-US"/>
        </w:rPr>
        <w:t xml:space="preserve"> Hz</w:t>
      </w:r>
      <w:r w:rsidR="00536393">
        <w:rPr>
          <w:rFonts w:ascii="Times New Roman" w:hAnsi="Times New Roman" w:cs="Times New Roman"/>
          <w:lang w:val="en-US"/>
        </w:rPr>
        <w:t xml:space="preserve">, </w:t>
      </w:r>
      <w:r w:rsidR="00A643D5">
        <w:rPr>
          <w:rFonts w:ascii="Times New Roman" w:hAnsi="Times New Roman" w:cs="Times New Roman"/>
          <w:lang w:val="en-US"/>
        </w:rPr>
        <w:t>3</w:t>
      </w:r>
      <w:r w:rsidR="00536393" w:rsidRPr="00037810">
        <w:rPr>
          <w:rFonts w:ascii="Times New Roman" w:hAnsi="Times New Roman" w:cs="Times New Roman"/>
          <w:lang w:val="en-US"/>
        </w:rPr>
        <w:t xml:space="preserve"> H)</w:t>
      </w:r>
      <w:r w:rsidR="00E670C3">
        <w:rPr>
          <w:rFonts w:ascii="Times New Roman" w:hAnsi="Times New Roman" w:cs="Times New Roman"/>
          <w:lang w:val="en-US"/>
        </w:rPr>
        <w:t xml:space="preserve">. </w:t>
      </w:r>
      <w:r w:rsidR="00FE7326" w:rsidRPr="00037810">
        <w:rPr>
          <w:rFonts w:ascii="Times New Roman" w:hAnsi="Times New Roman" w:cs="Times New Roman"/>
          <w:vertAlign w:val="superscript"/>
          <w:lang w:val="en-US"/>
        </w:rPr>
        <w:t>13</w:t>
      </w:r>
      <w:r w:rsidR="00FE7326" w:rsidRPr="00037810">
        <w:rPr>
          <w:rFonts w:ascii="Times New Roman" w:hAnsi="Times New Roman" w:cs="Times New Roman"/>
          <w:lang w:val="en-US"/>
        </w:rPr>
        <w:t>C-NMR (</w:t>
      </w:r>
      <w:r w:rsidR="00FE7326">
        <w:rPr>
          <w:rFonts w:ascii="Times New Roman" w:hAnsi="Times New Roman" w:cs="Times New Roman"/>
          <w:lang w:val="en-US"/>
        </w:rPr>
        <w:t>100</w:t>
      </w:r>
      <w:r w:rsidR="00FE7326" w:rsidRPr="00037810">
        <w:rPr>
          <w:rFonts w:ascii="Times New Roman" w:hAnsi="Times New Roman" w:cs="Times New Roman"/>
          <w:lang w:val="en-US"/>
        </w:rPr>
        <w:t xml:space="preserve"> MHz, CDCl</w:t>
      </w:r>
      <w:r w:rsidR="00FE7326" w:rsidRPr="00037810">
        <w:rPr>
          <w:rFonts w:ascii="Times New Roman" w:hAnsi="Times New Roman" w:cs="Times New Roman"/>
          <w:vertAlign w:val="subscript"/>
          <w:lang w:val="en-US"/>
        </w:rPr>
        <w:t>3</w:t>
      </w:r>
      <w:r w:rsidR="00FE7326" w:rsidRPr="00037810">
        <w:rPr>
          <w:rFonts w:ascii="Times New Roman" w:hAnsi="Times New Roman" w:cs="Times New Roman"/>
          <w:lang w:val="en-US"/>
        </w:rPr>
        <w:t xml:space="preserve">): δ </w:t>
      </w:r>
      <w:r w:rsidR="00F56291">
        <w:rPr>
          <w:rFonts w:ascii="Times New Roman" w:hAnsi="Times New Roman" w:cs="Times New Roman"/>
          <w:lang w:val="en-US"/>
        </w:rPr>
        <w:t>155</w:t>
      </w:r>
      <w:r w:rsidR="00FE7326" w:rsidRPr="00037810">
        <w:rPr>
          <w:rFonts w:ascii="Times New Roman" w:hAnsi="Times New Roman" w:cs="Times New Roman"/>
          <w:lang w:val="en-US"/>
        </w:rPr>
        <w:t>.</w:t>
      </w:r>
      <w:r w:rsidR="00F56291">
        <w:rPr>
          <w:rFonts w:ascii="Times New Roman" w:hAnsi="Times New Roman" w:cs="Times New Roman"/>
          <w:lang w:val="en-US"/>
        </w:rPr>
        <w:t>2</w:t>
      </w:r>
      <w:r w:rsidR="00FE7326" w:rsidRPr="00037810">
        <w:rPr>
          <w:rFonts w:ascii="Times New Roman" w:hAnsi="Times New Roman" w:cs="Times New Roman"/>
          <w:lang w:val="en-US"/>
        </w:rPr>
        <w:t xml:space="preserve"> (C), 1</w:t>
      </w:r>
      <w:r w:rsidR="00FE7326">
        <w:rPr>
          <w:rFonts w:ascii="Times New Roman" w:hAnsi="Times New Roman" w:cs="Times New Roman"/>
          <w:lang w:val="en-US"/>
        </w:rPr>
        <w:t>5</w:t>
      </w:r>
      <w:r w:rsidR="00F56291">
        <w:rPr>
          <w:rFonts w:ascii="Times New Roman" w:hAnsi="Times New Roman" w:cs="Times New Roman"/>
          <w:lang w:val="en-US"/>
        </w:rPr>
        <w:t>1</w:t>
      </w:r>
      <w:r w:rsidR="00FE7326" w:rsidRPr="00037810">
        <w:rPr>
          <w:rFonts w:ascii="Times New Roman" w:hAnsi="Times New Roman" w:cs="Times New Roman"/>
          <w:lang w:val="en-US"/>
        </w:rPr>
        <w:t>.</w:t>
      </w:r>
      <w:r w:rsidR="00F56291">
        <w:rPr>
          <w:rFonts w:ascii="Times New Roman" w:hAnsi="Times New Roman" w:cs="Times New Roman"/>
          <w:lang w:val="en-US"/>
        </w:rPr>
        <w:t>0</w:t>
      </w:r>
      <w:r w:rsidR="00FE7326">
        <w:rPr>
          <w:rFonts w:ascii="Times New Roman" w:hAnsi="Times New Roman" w:cs="Times New Roman"/>
          <w:lang w:val="en-US"/>
        </w:rPr>
        <w:t xml:space="preserve"> </w:t>
      </w:r>
      <w:r w:rsidR="00FE7326" w:rsidRPr="00037810">
        <w:rPr>
          <w:rFonts w:ascii="Times New Roman" w:hAnsi="Times New Roman" w:cs="Times New Roman"/>
          <w:lang w:val="en-US"/>
        </w:rPr>
        <w:t>(C), 1</w:t>
      </w:r>
      <w:r w:rsidR="00FE7326">
        <w:rPr>
          <w:rFonts w:ascii="Times New Roman" w:hAnsi="Times New Roman" w:cs="Times New Roman"/>
          <w:lang w:val="en-US"/>
        </w:rPr>
        <w:t>4</w:t>
      </w:r>
      <w:r w:rsidR="00F56291">
        <w:rPr>
          <w:rFonts w:ascii="Times New Roman" w:hAnsi="Times New Roman" w:cs="Times New Roman"/>
          <w:lang w:val="en-US"/>
        </w:rPr>
        <w:t>8</w:t>
      </w:r>
      <w:r w:rsidR="00FE7326" w:rsidRPr="00037810">
        <w:rPr>
          <w:rFonts w:ascii="Times New Roman" w:hAnsi="Times New Roman" w:cs="Times New Roman"/>
          <w:lang w:val="en-US"/>
        </w:rPr>
        <w:t>.</w:t>
      </w:r>
      <w:r w:rsidR="00F56291">
        <w:rPr>
          <w:rFonts w:ascii="Times New Roman" w:hAnsi="Times New Roman" w:cs="Times New Roman"/>
          <w:lang w:val="en-US"/>
        </w:rPr>
        <w:t>4</w:t>
      </w:r>
      <w:r w:rsidR="00FE7326" w:rsidRPr="00037810">
        <w:rPr>
          <w:rFonts w:ascii="Times New Roman" w:hAnsi="Times New Roman" w:cs="Times New Roman"/>
          <w:lang w:val="en-US"/>
        </w:rPr>
        <w:t xml:space="preserve"> (C), </w:t>
      </w:r>
      <w:r w:rsidR="00FE7326">
        <w:rPr>
          <w:rFonts w:ascii="Times New Roman" w:hAnsi="Times New Roman" w:cs="Times New Roman"/>
          <w:lang w:val="en-US"/>
        </w:rPr>
        <w:t>14</w:t>
      </w:r>
      <w:r w:rsidR="00F56291">
        <w:rPr>
          <w:rFonts w:ascii="Times New Roman" w:hAnsi="Times New Roman" w:cs="Times New Roman"/>
          <w:lang w:val="en-US"/>
        </w:rPr>
        <w:t>0</w:t>
      </w:r>
      <w:r w:rsidR="00FE7326">
        <w:rPr>
          <w:rFonts w:ascii="Times New Roman" w:hAnsi="Times New Roman" w:cs="Times New Roman"/>
          <w:lang w:val="en-US"/>
        </w:rPr>
        <w:t>.</w:t>
      </w:r>
      <w:r w:rsidR="00F56291">
        <w:rPr>
          <w:rFonts w:ascii="Times New Roman" w:hAnsi="Times New Roman" w:cs="Times New Roman"/>
          <w:lang w:val="en-US"/>
        </w:rPr>
        <w:t>6</w:t>
      </w:r>
      <w:r w:rsidR="00FE7326">
        <w:rPr>
          <w:rFonts w:ascii="Times New Roman" w:hAnsi="Times New Roman" w:cs="Times New Roman"/>
          <w:lang w:val="en-US"/>
        </w:rPr>
        <w:t xml:space="preserve"> (C</w:t>
      </w:r>
      <w:r w:rsidR="00F56291">
        <w:rPr>
          <w:rFonts w:ascii="Times New Roman" w:hAnsi="Times New Roman" w:cs="Times New Roman"/>
          <w:lang w:val="en-US"/>
        </w:rPr>
        <w:t>H</w:t>
      </w:r>
      <w:r w:rsidR="00FE7326">
        <w:rPr>
          <w:rFonts w:ascii="Times New Roman" w:hAnsi="Times New Roman" w:cs="Times New Roman"/>
          <w:lang w:val="en-US"/>
        </w:rPr>
        <w:t xml:space="preserve">), </w:t>
      </w:r>
      <w:r w:rsidR="00FE7326" w:rsidRPr="00037810">
        <w:rPr>
          <w:rFonts w:ascii="Times New Roman" w:hAnsi="Times New Roman" w:cs="Times New Roman"/>
          <w:lang w:val="en-US"/>
        </w:rPr>
        <w:t>1</w:t>
      </w:r>
      <w:r w:rsidR="00F56291">
        <w:rPr>
          <w:rFonts w:ascii="Times New Roman" w:hAnsi="Times New Roman" w:cs="Times New Roman"/>
          <w:lang w:val="en-US"/>
        </w:rPr>
        <w:t>31</w:t>
      </w:r>
      <w:r w:rsidR="00FE7326" w:rsidRPr="00037810">
        <w:rPr>
          <w:rFonts w:ascii="Times New Roman" w:hAnsi="Times New Roman" w:cs="Times New Roman"/>
          <w:lang w:val="en-US"/>
        </w:rPr>
        <w:t>.</w:t>
      </w:r>
      <w:r w:rsidR="00F56291">
        <w:rPr>
          <w:rFonts w:ascii="Times New Roman" w:hAnsi="Times New Roman" w:cs="Times New Roman"/>
          <w:lang w:val="en-US"/>
        </w:rPr>
        <w:t>2</w:t>
      </w:r>
      <w:r w:rsidR="00FE7326" w:rsidRPr="00037810">
        <w:rPr>
          <w:rFonts w:ascii="Times New Roman" w:hAnsi="Times New Roman" w:cs="Times New Roman"/>
          <w:lang w:val="en-US"/>
        </w:rPr>
        <w:t xml:space="preserve"> (C),</w:t>
      </w:r>
      <w:r w:rsidR="00F56291">
        <w:rPr>
          <w:rFonts w:ascii="Times New Roman" w:hAnsi="Times New Roman" w:cs="Times New Roman"/>
          <w:lang w:val="en-US"/>
        </w:rPr>
        <w:t xml:space="preserve"> 124.8 (CH), 36.9 (CH</w:t>
      </w:r>
      <w:r w:rsidR="00F56291">
        <w:rPr>
          <w:rFonts w:ascii="Times New Roman" w:hAnsi="Times New Roman" w:cs="Times New Roman"/>
          <w:vertAlign w:val="subscript"/>
          <w:lang w:val="en-US"/>
        </w:rPr>
        <w:t>2</w:t>
      </w:r>
      <w:r w:rsidR="00F56291">
        <w:rPr>
          <w:rFonts w:ascii="Times New Roman" w:hAnsi="Times New Roman" w:cs="Times New Roman"/>
          <w:lang w:val="en-US"/>
        </w:rPr>
        <w:t>),</w:t>
      </w:r>
      <w:r w:rsidR="00FE7326" w:rsidRPr="00037810">
        <w:rPr>
          <w:rFonts w:ascii="Times New Roman" w:hAnsi="Times New Roman" w:cs="Times New Roman"/>
          <w:lang w:val="en-US"/>
        </w:rPr>
        <w:t xml:space="preserve"> </w:t>
      </w:r>
      <w:r w:rsidR="00F56291">
        <w:rPr>
          <w:rFonts w:ascii="Times New Roman" w:hAnsi="Times New Roman" w:cs="Times New Roman"/>
          <w:lang w:val="en-US"/>
        </w:rPr>
        <w:t>35</w:t>
      </w:r>
      <w:r w:rsidR="00FE7326" w:rsidRPr="00037810">
        <w:rPr>
          <w:rFonts w:ascii="Times New Roman" w:hAnsi="Times New Roman" w:cs="Times New Roman"/>
          <w:lang w:val="en-US"/>
        </w:rPr>
        <w:t>.</w:t>
      </w:r>
      <w:r w:rsidR="00F56291">
        <w:rPr>
          <w:rFonts w:ascii="Times New Roman" w:hAnsi="Times New Roman" w:cs="Times New Roman"/>
          <w:lang w:val="en-US"/>
        </w:rPr>
        <w:t>8</w:t>
      </w:r>
      <w:r w:rsidR="00FE7326" w:rsidRPr="00037810">
        <w:rPr>
          <w:rFonts w:ascii="Times New Roman" w:hAnsi="Times New Roman" w:cs="Times New Roman"/>
          <w:lang w:val="en-US"/>
        </w:rPr>
        <w:t xml:space="preserve"> (C</w:t>
      </w:r>
      <w:r w:rsidR="00FE7326">
        <w:rPr>
          <w:rFonts w:ascii="Times New Roman" w:hAnsi="Times New Roman" w:cs="Times New Roman"/>
          <w:lang w:val="en-US"/>
        </w:rPr>
        <w:t>H</w:t>
      </w:r>
      <w:r w:rsidR="00FE7326">
        <w:rPr>
          <w:rFonts w:ascii="Times New Roman" w:hAnsi="Times New Roman" w:cs="Times New Roman"/>
          <w:vertAlign w:val="subscript"/>
          <w:lang w:val="en-US"/>
        </w:rPr>
        <w:t>2</w:t>
      </w:r>
      <w:r w:rsidR="00FE7326" w:rsidRPr="00037810">
        <w:rPr>
          <w:rFonts w:ascii="Times New Roman" w:hAnsi="Times New Roman" w:cs="Times New Roman"/>
          <w:lang w:val="en-US"/>
        </w:rPr>
        <w:t>)</w:t>
      </w:r>
      <w:r w:rsidR="00FE7326">
        <w:rPr>
          <w:rFonts w:ascii="Times New Roman" w:hAnsi="Times New Roman" w:cs="Times New Roman"/>
          <w:lang w:val="en-US"/>
        </w:rPr>
        <w:t>, 3</w:t>
      </w:r>
      <w:r w:rsidR="00F56291">
        <w:rPr>
          <w:rFonts w:ascii="Times New Roman" w:hAnsi="Times New Roman" w:cs="Times New Roman"/>
          <w:lang w:val="en-US"/>
        </w:rPr>
        <w:t>3</w:t>
      </w:r>
      <w:r w:rsidR="00FE7326">
        <w:rPr>
          <w:rFonts w:ascii="Times New Roman" w:hAnsi="Times New Roman" w:cs="Times New Roman"/>
          <w:lang w:val="en-US"/>
        </w:rPr>
        <w:t>.</w:t>
      </w:r>
      <w:r w:rsidR="00F56291">
        <w:rPr>
          <w:rFonts w:ascii="Times New Roman" w:hAnsi="Times New Roman" w:cs="Times New Roman"/>
          <w:lang w:val="en-US"/>
        </w:rPr>
        <w:t>0</w:t>
      </w:r>
      <w:r w:rsidR="00FE7326">
        <w:rPr>
          <w:rFonts w:ascii="Times New Roman" w:hAnsi="Times New Roman" w:cs="Times New Roman"/>
          <w:lang w:val="en-US"/>
        </w:rPr>
        <w:t xml:space="preserve"> (CH</w:t>
      </w:r>
      <w:r w:rsidR="00F56291">
        <w:rPr>
          <w:rFonts w:ascii="Times New Roman" w:hAnsi="Times New Roman" w:cs="Times New Roman"/>
          <w:vertAlign w:val="subscript"/>
          <w:lang w:val="en-US"/>
        </w:rPr>
        <w:t>2</w:t>
      </w:r>
      <w:r w:rsidR="00FE7326">
        <w:rPr>
          <w:rFonts w:ascii="Times New Roman" w:hAnsi="Times New Roman" w:cs="Times New Roman"/>
          <w:lang w:val="en-US"/>
        </w:rPr>
        <w:t xml:space="preserve">), </w:t>
      </w:r>
      <w:r w:rsidR="00F56291">
        <w:rPr>
          <w:rFonts w:ascii="Times New Roman" w:hAnsi="Times New Roman" w:cs="Times New Roman"/>
          <w:lang w:val="en-US"/>
        </w:rPr>
        <w:t>32</w:t>
      </w:r>
      <w:r w:rsidR="00FE7326">
        <w:rPr>
          <w:rFonts w:ascii="Times New Roman" w:hAnsi="Times New Roman" w:cs="Times New Roman"/>
          <w:lang w:val="en-US"/>
        </w:rPr>
        <w:t>.</w:t>
      </w:r>
      <w:r w:rsidR="00F56291">
        <w:rPr>
          <w:rFonts w:ascii="Times New Roman" w:hAnsi="Times New Roman" w:cs="Times New Roman"/>
          <w:lang w:val="en-US"/>
        </w:rPr>
        <w:t>7</w:t>
      </w:r>
      <w:r w:rsidR="00FE7326">
        <w:rPr>
          <w:rFonts w:ascii="Times New Roman" w:hAnsi="Times New Roman" w:cs="Times New Roman"/>
          <w:lang w:val="en-US"/>
        </w:rPr>
        <w:t xml:space="preserve"> </w:t>
      </w:r>
      <w:r w:rsidR="00FE7326" w:rsidRPr="00037810">
        <w:rPr>
          <w:rFonts w:ascii="Times New Roman" w:hAnsi="Times New Roman" w:cs="Times New Roman"/>
          <w:lang w:val="en-US"/>
        </w:rPr>
        <w:t>(C</w:t>
      </w:r>
      <w:r w:rsidR="00FE7326">
        <w:rPr>
          <w:rFonts w:ascii="Times New Roman" w:hAnsi="Times New Roman" w:cs="Times New Roman"/>
          <w:lang w:val="en-US"/>
        </w:rPr>
        <w:t>H</w:t>
      </w:r>
      <w:r w:rsidR="00FE7326" w:rsidRPr="00037810">
        <w:rPr>
          <w:rFonts w:ascii="Times New Roman" w:hAnsi="Times New Roman" w:cs="Times New Roman"/>
          <w:lang w:val="en-US"/>
        </w:rPr>
        <w:t>)</w:t>
      </w:r>
      <w:r w:rsidR="00FE7326">
        <w:rPr>
          <w:rFonts w:ascii="Times New Roman" w:hAnsi="Times New Roman" w:cs="Times New Roman"/>
          <w:lang w:val="en-US"/>
        </w:rPr>
        <w:t>,</w:t>
      </w:r>
      <w:r w:rsidR="00F56291">
        <w:rPr>
          <w:rFonts w:ascii="Times New Roman" w:hAnsi="Times New Roman" w:cs="Times New Roman"/>
          <w:lang w:val="en-US"/>
        </w:rPr>
        <w:t xml:space="preserve"> </w:t>
      </w:r>
      <w:r w:rsidR="004F1978">
        <w:rPr>
          <w:rFonts w:ascii="Times New Roman" w:hAnsi="Times New Roman" w:cs="Times New Roman"/>
          <w:lang w:val="en-US"/>
        </w:rPr>
        <w:t xml:space="preserve">25.7 </w:t>
      </w:r>
      <w:r w:rsidR="004F1978" w:rsidRPr="00037810">
        <w:rPr>
          <w:rFonts w:ascii="Times New Roman" w:hAnsi="Times New Roman" w:cs="Times New Roman"/>
          <w:lang w:val="en-US"/>
        </w:rPr>
        <w:t>(C</w:t>
      </w:r>
      <w:r w:rsidR="004F1978">
        <w:rPr>
          <w:rFonts w:ascii="Times New Roman" w:hAnsi="Times New Roman" w:cs="Times New Roman"/>
          <w:lang w:val="en-US"/>
        </w:rPr>
        <w:t>H</w:t>
      </w:r>
      <w:r w:rsidR="004F1978">
        <w:rPr>
          <w:rFonts w:ascii="Times New Roman" w:hAnsi="Times New Roman" w:cs="Times New Roman"/>
          <w:vertAlign w:val="subscript"/>
          <w:lang w:val="en-US"/>
        </w:rPr>
        <w:t>3</w:t>
      </w:r>
      <w:r w:rsidR="004F1978" w:rsidRPr="00037810">
        <w:rPr>
          <w:rFonts w:ascii="Times New Roman" w:hAnsi="Times New Roman" w:cs="Times New Roman"/>
          <w:lang w:val="en-US"/>
        </w:rPr>
        <w:t>)</w:t>
      </w:r>
      <w:r w:rsidR="004F1978">
        <w:rPr>
          <w:rFonts w:ascii="Times New Roman" w:hAnsi="Times New Roman" w:cs="Times New Roman"/>
          <w:lang w:val="en-US"/>
        </w:rPr>
        <w:t xml:space="preserve">, 25.5 </w:t>
      </w:r>
      <w:r w:rsidR="004F1978" w:rsidRPr="00037810">
        <w:rPr>
          <w:rFonts w:ascii="Times New Roman" w:hAnsi="Times New Roman" w:cs="Times New Roman"/>
          <w:lang w:val="en-US"/>
        </w:rPr>
        <w:t>(C</w:t>
      </w:r>
      <w:r w:rsidR="004F1978">
        <w:rPr>
          <w:rFonts w:ascii="Times New Roman" w:hAnsi="Times New Roman" w:cs="Times New Roman"/>
          <w:lang w:val="en-US"/>
        </w:rPr>
        <w:t>H</w:t>
      </w:r>
      <w:r w:rsidR="004F1978">
        <w:rPr>
          <w:rFonts w:ascii="Times New Roman" w:hAnsi="Times New Roman" w:cs="Times New Roman"/>
          <w:vertAlign w:val="subscript"/>
          <w:lang w:val="en-US"/>
        </w:rPr>
        <w:t>2</w:t>
      </w:r>
      <w:r w:rsidR="004F1978">
        <w:rPr>
          <w:rFonts w:ascii="Times New Roman" w:hAnsi="Times New Roman" w:cs="Times New Roman"/>
          <w:lang w:val="en-US"/>
        </w:rPr>
        <w:t>),</w:t>
      </w:r>
      <w:r w:rsidR="00FE7326">
        <w:rPr>
          <w:rFonts w:ascii="Times New Roman" w:hAnsi="Times New Roman" w:cs="Times New Roman"/>
          <w:lang w:val="en-US"/>
        </w:rPr>
        <w:t xml:space="preserve"> 21.1 </w:t>
      </w:r>
      <w:r w:rsidR="00FE7326" w:rsidRPr="00037810">
        <w:rPr>
          <w:rFonts w:ascii="Times New Roman" w:hAnsi="Times New Roman" w:cs="Times New Roman"/>
          <w:lang w:val="en-US"/>
        </w:rPr>
        <w:t>(C</w:t>
      </w:r>
      <w:r w:rsidR="00FE7326">
        <w:rPr>
          <w:rFonts w:ascii="Times New Roman" w:hAnsi="Times New Roman" w:cs="Times New Roman"/>
          <w:lang w:val="en-US"/>
        </w:rPr>
        <w:t>H</w:t>
      </w:r>
      <w:r w:rsidR="00FE7326">
        <w:rPr>
          <w:rFonts w:ascii="Times New Roman" w:hAnsi="Times New Roman" w:cs="Times New Roman"/>
          <w:vertAlign w:val="subscript"/>
          <w:lang w:val="en-US"/>
        </w:rPr>
        <w:t>3</w:t>
      </w:r>
      <w:r w:rsidR="00FE7326" w:rsidRPr="00037810">
        <w:rPr>
          <w:rFonts w:ascii="Times New Roman" w:hAnsi="Times New Roman" w:cs="Times New Roman"/>
          <w:lang w:val="en-US"/>
        </w:rPr>
        <w:t>)</w:t>
      </w:r>
      <w:r w:rsidR="00FE7326">
        <w:rPr>
          <w:rFonts w:ascii="Times New Roman" w:hAnsi="Times New Roman" w:cs="Times New Roman"/>
          <w:lang w:val="en-US"/>
        </w:rPr>
        <w:t>, 21.0 (CH</w:t>
      </w:r>
      <w:r w:rsidR="00FE7326" w:rsidRPr="0012762E">
        <w:rPr>
          <w:rFonts w:ascii="Times New Roman" w:hAnsi="Times New Roman" w:cs="Times New Roman"/>
          <w:vertAlign w:val="subscript"/>
          <w:lang w:val="en-US"/>
        </w:rPr>
        <w:t>3</w:t>
      </w:r>
      <w:r w:rsidR="00FE7326">
        <w:rPr>
          <w:rFonts w:ascii="Times New Roman" w:hAnsi="Times New Roman" w:cs="Times New Roman"/>
          <w:lang w:val="en-US"/>
        </w:rPr>
        <w:t>)</w:t>
      </w:r>
      <w:r w:rsidR="004F1978">
        <w:rPr>
          <w:rFonts w:ascii="Times New Roman" w:hAnsi="Times New Roman" w:cs="Times New Roman"/>
          <w:lang w:val="en-US"/>
        </w:rPr>
        <w:t>,</w:t>
      </w:r>
      <w:r w:rsidR="004F1978" w:rsidRPr="004F1978">
        <w:rPr>
          <w:rFonts w:ascii="Times New Roman" w:hAnsi="Times New Roman" w:cs="Times New Roman"/>
          <w:lang w:val="en-US"/>
        </w:rPr>
        <w:t xml:space="preserve"> </w:t>
      </w:r>
      <w:r w:rsidR="004F1978">
        <w:rPr>
          <w:rFonts w:ascii="Times New Roman" w:hAnsi="Times New Roman" w:cs="Times New Roman"/>
          <w:lang w:val="en-US"/>
        </w:rPr>
        <w:t xml:space="preserve">19.5 </w:t>
      </w:r>
      <w:r w:rsidR="004F1978" w:rsidRPr="00037810">
        <w:rPr>
          <w:rFonts w:ascii="Times New Roman" w:hAnsi="Times New Roman" w:cs="Times New Roman"/>
          <w:lang w:val="en-US"/>
        </w:rPr>
        <w:t>(C</w:t>
      </w:r>
      <w:r w:rsidR="004F1978">
        <w:rPr>
          <w:rFonts w:ascii="Times New Roman" w:hAnsi="Times New Roman" w:cs="Times New Roman"/>
          <w:lang w:val="en-US"/>
        </w:rPr>
        <w:t>H</w:t>
      </w:r>
      <w:r w:rsidR="004F1978">
        <w:rPr>
          <w:rFonts w:ascii="Times New Roman" w:hAnsi="Times New Roman" w:cs="Times New Roman"/>
          <w:vertAlign w:val="subscript"/>
          <w:lang w:val="en-US"/>
        </w:rPr>
        <w:t>3</w:t>
      </w:r>
      <w:r w:rsidR="004F1978" w:rsidRPr="00037810">
        <w:rPr>
          <w:rFonts w:ascii="Times New Roman" w:hAnsi="Times New Roman" w:cs="Times New Roman"/>
          <w:lang w:val="en-US"/>
        </w:rPr>
        <w:t>)</w:t>
      </w:r>
      <w:r w:rsidR="004F1978">
        <w:rPr>
          <w:rFonts w:ascii="Times New Roman" w:hAnsi="Times New Roman" w:cs="Times New Roman"/>
          <w:lang w:val="en-US"/>
        </w:rPr>
        <w:t>, 17.7 (CH</w:t>
      </w:r>
      <w:r w:rsidR="004F1978" w:rsidRPr="0012762E">
        <w:rPr>
          <w:rFonts w:ascii="Times New Roman" w:hAnsi="Times New Roman" w:cs="Times New Roman"/>
          <w:vertAlign w:val="subscript"/>
          <w:lang w:val="en-US"/>
        </w:rPr>
        <w:t>3</w:t>
      </w:r>
      <w:r w:rsidR="004F1978">
        <w:rPr>
          <w:rFonts w:ascii="Times New Roman" w:hAnsi="Times New Roman" w:cs="Times New Roman"/>
          <w:lang w:val="en-US"/>
        </w:rPr>
        <w:t>)</w:t>
      </w:r>
      <w:r w:rsidR="00FE7326" w:rsidRPr="00037810">
        <w:rPr>
          <w:rFonts w:ascii="Times New Roman" w:hAnsi="Times New Roman" w:cs="Times New Roman"/>
          <w:lang w:val="en-US"/>
        </w:rPr>
        <w:t>. HRMS (ESI</w:t>
      </w:r>
      <w:r w:rsidR="00FE7326" w:rsidRPr="00037810">
        <w:rPr>
          <w:rFonts w:ascii="Times New Roman" w:hAnsi="Times New Roman" w:cs="Times New Roman"/>
          <w:vertAlign w:val="superscript"/>
          <w:lang w:val="en-US"/>
        </w:rPr>
        <w:t>+</w:t>
      </w:r>
      <w:r w:rsidR="00FE7326" w:rsidRPr="00037810">
        <w:rPr>
          <w:rFonts w:ascii="Times New Roman" w:hAnsi="Times New Roman" w:cs="Times New Roman"/>
          <w:lang w:val="en-US"/>
        </w:rPr>
        <w:t>, m/z): calcd for (C</w:t>
      </w:r>
      <w:r w:rsidR="00BA353F">
        <w:rPr>
          <w:rFonts w:ascii="Times New Roman" w:hAnsi="Times New Roman" w:cs="Times New Roman"/>
          <w:vertAlign w:val="subscript"/>
          <w:lang w:val="en-US"/>
        </w:rPr>
        <w:t>16</w:t>
      </w:r>
      <w:r w:rsidR="00FE7326" w:rsidRPr="00037810">
        <w:rPr>
          <w:rFonts w:ascii="Times New Roman" w:hAnsi="Times New Roman" w:cs="Times New Roman"/>
          <w:lang w:val="en-US"/>
        </w:rPr>
        <w:t>H</w:t>
      </w:r>
      <w:r w:rsidR="00BA353F" w:rsidRPr="00BA353F">
        <w:rPr>
          <w:rFonts w:ascii="Times New Roman" w:hAnsi="Times New Roman" w:cs="Times New Roman"/>
          <w:vertAlign w:val="subscript"/>
          <w:lang w:val="en-US"/>
        </w:rPr>
        <w:t>2</w:t>
      </w:r>
      <w:r w:rsidR="00FE7326" w:rsidRPr="00037810">
        <w:rPr>
          <w:rFonts w:ascii="Times New Roman" w:hAnsi="Times New Roman" w:cs="Times New Roman"/>
          <w:vertAlign w:val="subscript"/>
          <w:lang w:val="en-US"/>
        </w:rPr>
        <w:t>7</w:t>
      </w:r>
      <w:r w:rsidR="00FE7326" w:rsidRPr="00037810">
        <w:rPr>
          <w:rFonts w:ascii="Times New Roman" w:hAnsi="Times New Roman" w:cs="Times New Roman"/>
          <w:lang w:val="en-US"/>
        </w:rPr>
        <w:t>N</w:t>
      </w:r>
      <w:r w:rsidR="00BA353F" w:rsidRPr="00BA353F">
        <w:rPr>
          <w:rFonts w:ascii="Times New Roman" w:hAnsi="Times New Roman" w:cs="Times New Roman"/>
          <w:vertAlign w:val="subscript"/>
          <w:lang w:val="en-US"/>
        </w:rPr>
        <w:t>2</w:t>
      </w:r>
      <w:r w:rsidR="00FE7326" w:rsidRPr="00037810">
        <w:rPr>
          <w:rFonts w:ascii="Times New Roman" w:hAnsi="Times New Roman" w:cs="Times New Roman"/>
          <w:lang w:val="en-US"/>
        </w:rPr>
        <w:t>)</w:t>
      </w:r>
      <w:r w:rsidR="00FE7326" w:rsidRPr="00037810">
        <w:rPr>
          <w:rFonts w:ascii="Times New Roman" w:hAnsi="Times New Roman" w:cs="Times New Roman"/>
          <w:vertAlign w:val="superscript"/>
          <w:lang w:val="en-US"/>
        </w:rPr>
        <w:t>+</w:t>
      </w:r>
      <w:r w:rsidR="00FE7326" w:rsidRPr="00037810">
        <w:rPr>
          <w:rFonts w:ascii="Times New Roman" w:hAnsi="Times New Roman" w:cs="Times New Roman"/>
          <w:lang w:val="en-US"/>
        </w:rPr>
        <w:t xml:space="preserve"> (M+H)</w:t>
      </w:r>
      <w:r w:rsidR="00FE7326" w:rsidRPr="00037810">
        <w:rPr>
          <w:rFonts w:ascii="Times New Roman" w:hAnsi="Times New Roman" w:cs="Times New Roman"/>
          <w:vertAlign w:val="superscript"/>
          <w:lang w:val="en-US"/>
        </w:rPr>
        <w:t>+</w:t>
      </w:r>
      <w:r w:rsidR="00FE7326" w:rsidRPr="00037810">
        <w:rPr>
          <w:rFonts w:ascii="Times New Roman" w:hAnsi="Times New Roman" w:cs="Times New Roman"/>
          <w:lang w:val="en-US"/>
        </w:rPr>
        <w:t xml:space="preserve">: </w:t>
      </w:r>
      <w:r w:rsidR="00BA353F">
        <w:rPr>
          <w:rFonts w:ascii="Times New Roman" w:hAnsi="Times New Roman" w:cs="Times New Roman"/>
          <w:lang w:val="en-US"/>
        </w:rPr>
        <w:t>247.2174</w:t>
      </w:r>
      <w:r w:rsidR="00FE7326" w:rsidRPr="00037810">
        <w:rPr>
          <w:rFonts w:ascii="Times New Roman" w:hAnsi="Times New Roman" w:cs="Times New Roman"/>
          <w:lang w:val="en-US"/>
        </w:rPr>
        <w:t xml:space="preserve">; found </w:t>
      </w:r>
      <w:r w:rsidR="00BA353F">
        <w:rPr>
          <w:rFonts w:ascii="Times New Roman" w:hAnsi="Times New Roman" w:cs="Times New Roman"/>
          <w:lang w:val="en-US"/>
        </w:rPr>
        <w:t>247</w:t>
      </w:r>
      <w:r w:rsidR="00FE7326" w:rsidRPr="00037810">
        <w:rPr>
          <w:rFonts w:ascii="Times New Roman" w:hAnsi="Times New Roman" w:cs="Times New Roman"/>
          <w:lang w:val="en-US"/>
        </w:rPr>
        <w:t>.</w:t>
      </w:r>
      <w:r w:rsidR="00BA353F">
        <w:rPr>
          <w:rFonts w:ascii="Times New Roman" w:hAnsi="Times New Roman" w:cs="Times New Roman"/>
          <w:lang w:val="en-US"/>
        </w:rPr>
        <w:t>2170</w:t>
      </w:r>
      <w:r w:rsidR="00FE7326" w:rsidRPr="00037810">
        <w:rPr>
          <w:rFonts w:ascii="Times New Roman" w:hAnsi="Times New Roman" w:cs="Times New Roman"/>
          <w:lang w:val="en-US"/>
        </w:rPr>
        <w:t>.</w:t>
      </w:r>
    </w:p>
    <w:p w14:paraId="719B1408" w14:textId="666F102C" w:rsidR="00E51D75" w:rsidRDefault="003B31E7" w:rsidP="00A96460">
      <w:pPr>
        <w:rPr>
          <w:rFonts w:ascii="Times New Roman" w:hAnsi="Times New Roman" w:cs="Times New Roman"/>
          <w:b/>
          <w:bCs/>
          <w:sz w:val="24"/>
          <w:szCs w:val="24"/>
          <w:lang w:val="en-US"/>
        </w:rPr>
      </w:pPr>
      <w:r>
        <w:rPr>
          <w:rFonts w:ascii="Times New Roman" w:hAnsi="Times New Roman" w:cs="Times New Roman"/>
          <w:b/>
          <w:bCs/>
          <w:sz w:val="24"/>
          <w:szCs w:val="24"/>
          <w:lang w:val="en-US"/>
        </w:rPr>
        <w:t>V</w:t>
      </w:r>
      <w:r w:rsidR="00A96460" w:rsidRPr="007D4F78">
        <w:rPr>
          <w:rFonts w:ascii="Times New Roman" w:hAnsi="Times New Roman" w:cs="Times New Roman"/>
          <w:b/>
          <w:bCs/>
          <w:sz w:val="24"/>
          <w:szCs w:val="24"/>
          <w:lang w:val="en-US"/>
        </w:rPr>
        <w:t xml:space="preserve">. </w:t>
      </w:r>
      <w:r w:rsidR="00044981">
        <w:rPr>
          <w:rFonts w:ascii="Times New Roman" w:hAnsi="Times New Roman" w:cs="Times New Roman"/>
          <w:b/>
          <w:bCs/>
          <w:sz w:val="24"/>
          <w:szCs w:val="24"/>
          <w:lang w:val="en-US"/>
        </w:rPr>
        <w:t>Mechanistic studies</w:t>
      </w:r>
    </w:p>
    <w:p w14:paraId="6952FC36" w14:textId="4DCC5C46" w:rsidR="00044981" w:rsidRPr="00331077" w:rsidRDefault="003B31E7" w:rsidP="00044981">
      <w:pPr>
        <w:rPr>
          <w:rFonts w:ascii="Times New Roman" w:hAnsi="Times New Roman" w:cs="Times New Roman"/>
          <w:i/>
          <w:iCs/>
          <w:sz w:val="24"/>
          <w:szCs w:val="24"/>
          <w:lang w:val="en-US"/>
        </w:rPr>
      </w:pPr>
      <w:r>
        <w:rPr>
          <w:rFonts w:ascii="Times New Roman" w:hAnsi="Times New Roman" w:cs="Times New Roman"/>
          <w:b/>
          <w:bCs/>
          <w:i/>
          <w:iCs/>
          <w:sz w:val="24"/>
          <w:szCs w:val="24"/>
          <w:lang w:val="en-US"/>
        </w:rPr>
        <w:t>V</w:t>
      </w:r>
      <w:r w:rsidR="00044981" w:rsidRPr="00331077">
        <w:rPr>
          <w:rFonts w:ascii="Times New Roman" w:hAnsi="Times New Roman" w:cs="Times New Roman"/>
          <w:b/>
          <w:bCs/>
          <w:i/>
          <w:iCs/>
          <w:sz w:val="24"/>
          <w:szCs w:val="24"/>
          <w:lang w:val="en-US"/>
        </w:rPr>
        <w:t xml:space="preserve">.1. </w:t>
      </w:r>
      <w:r w:rsidR="00044981">
        <w:rPr>
          <w:rFonts w:ascii="Times New Roman" w:hAnsi="Times New Roman" w:cs="Times New Roman"/>
          <w:b/>
          <w:bCs/>
          <w:i/>
          <w:iCs/>
          <w:sz w:val="24"/>
          <w:szCs w:val="24"/>
          <w:lang w:val="en-US"/>
        </w:rPr>
        <w:t>Experiments under oxygen-free conditions</w:t>
      </w:r>
    </w:p>
    <w:p w14:paraId="4A2D2885" w14:textId="7042535C" w:rsidR="00044981" w:rsidRDefault="00044981" w:rsidP="00044981">
      <w:pPr>
        <w:rPr>
          <w:rFonts w:ascii="Times New Roman" w:hAnsi="Times New Roman" w:cs="Times New Roman"/>
          <w:lang w:val="en-US"/>
        </w:rPr>
      </w:pPr>
      <w:r w:rsidRPr="0088054D">
        <w:rPr>
          <w:rFonts w:ascii="Times New Roman" w:hAnsi="Times New Roman" w:cs="Times New Roman"/>
          <w:lang w:val="en-US"/>
        </w:rPr>
        <w:t xml:space="preserve">The corresponding aminoketone </w:t>
      </w:r>
      <w:r w:rsidRPr="0088054D">
        <w:rPr>
          <w:rFonts w:ascii="Times New Roman" w:hAnsi="Times New Roman" w:cs="Times New Roman"/>
          <w:b/>
          <w:bCs/>
          <w:lang w:val="en-US"/>
        </w:rPr>
        <w:t>1</w:t>
      </w:r>
      <w:r w:rsidRPr="0088054D">
        <w:rPr>
          <w:rFonts w:ascii="Times New Roman" w:hAnsi="Times New Roman" w:cs="Times New Roman"/>
          <w:lang w:val="en-US"/>
        </w:rPr>
        <w:t xml:space="preserve"> (25 mM) and the desired electrophile </w:t>
      </w:r>
      <w:r w:rsidRPr="0088054D">
        <w:rPr>
          <w:rFonts w:ascii="Times New Roman" w:hAnsi="Times New Roman" w:cs="Times New Roman"/>
          <w:b/>
          <w:bCs/>
          <w:lang w:val="en-US"/>
        </w:rPr>
        <w:t>2</w:t>
      </w:r>
      <w:r>
        <w:rPr>
          <w:rFonts w:ascii="Times New Roman" w:hAnsi="Times New Roman" w:cs="Times New Roman"/>
          <w:lang w:val="en-US"/>
        </w:rPr>
        <w:t xml:space="preserve"> </w:t>
      </w:r>
      <w:r w:rsidRPr="0088054D">
        <w:rPr>
          <w:rFonts w:ascii="Times New Roman" w:hAnsi="Times New Roman" w:cs="Times New Roman"/>
          <w:lang w:val="en-US"/>
        </w:rPr>
        <w:t>(</w:t>
      </w:r>
      <w:r>
        <w:rPr>
          <w:rFonts w:ascii="Times New Roman" w:hAnsi="Times New Roman" w:cs="Times New Roman"/>
          <w:lang w:val="en-US"/>
        </w:rPr>
        <w:t>100</w:t>
      </w:r>
      <w:r w:rsidRPr="0088054D">
        <w:rPr>
          <w:rFonts w:ascii="Times New Roman" w:hAnsi="Times New Roman" w:cs="Times New Roman"/>
          <w:lang w:val="en-US"/>
        </w:rPr>
        <w:t xml:space="preserve"> mM) were dissolved in 6 mL of Kpi 100 mM buffer pH 9</w:t>
      </w:r>
      <w:r>
        <w:rPr>
          <w:rFonts w:ascii="Times New Roman" w:hAnsi="Times New Roman" w:cs="Times New Roman"/>
          <w:lang w:val="en-US"/>
        </w:rPr>
        <w:t xml:space="preserve">, previously degassed through cycles of vacuum and argon, followed by bubbling of argon through the solution for 10 minutes. The buffer was transferred to the vials under inter atmosphere employing a cannula. Then, the reaction was stirred </w:t>
      </w:r>
      <w:r w:rsidRPr="0088054D">
        <w:rPr>
          <w:rFonts w:ascii="Times New Roman" w:hAnsi="Times New Roman" w:cs="Times New Roman"/>
          <w:lang w:val="en-US"/>
        </w:rPr>
        <w:t>for 2 h at 50 ºC in an orbital shaker at 200 rpm. After this time, the mixture was extracted with AcOEt (2 × 6 mL) or Et</w:t>
      </w:r>
      <w:r w:rsidRPr="0088054D">
        <w:rPr>
          <w:rFonts w:ascii="Times New Roman" w:hAnsi="Times New Roman" w:cs="Times New Roman"/>
          <w:vertAlign w:val="subscript"/>
          <w:lang w:val="en-US"/>
        </w:rPr>
        <w:t>2</w:t>
      </w:r>
      <w:r w:rsidRPr="0088054D">
        <w:rPr>
          <w:rFonts w:ascii="Times New Roman" w:hAnsi="Times New Roman" w:cs="Times New Roman"/>
          <w:lang w:val="en-US"/>
        </w:rPr>
        <w:t>O (2 x 6 mL) depending on the volatility and solubility of the compound. The combined organic layers were dried over Na</w:t>
      </w:r>
      <w:r w:rsidRPr="0088054D">
        <w:rPr>
          <w:rFonts w:ascii="Times New Roman" w:hAnsi="Times New Roman" w:cs="Times New Roman"/>
          <w:vertAlign w:val="subscript"/>
          <w:lang w:val="en-US"/>
        </w:rPr>
        <w:t>2</w:t>
      </w:r>
      <w:r w:rsidRPr="0088054D">
        <w:rPr>
          <w:rFonts w:ascii="Times New Roman" w:hAnsi="Times New Roman" w:cs="Times New Roman"/>
          <w:lang w:val="en-US"/>
        </w:rPr>
        <w:t>SO</w:t>
      </w:r>
      <w:r w:rsidRPr="0088054D">
        <w:rPr>
          <w:rFonts w:ascii="Times New Roman" w:hAnsi="Times New Roman" w:cs="Times New Roman"/>
          <w:vertAlign w:val="subscript"/>
          <w:lang w:val="en-US"/>
        </w:rPr>
        <w:t>4</w:t>
      </w:r>
      <w:r w:rsidR="00B51FCC">
        <w:rPr>
          <w:rFonts w:ascii="Times New Roman" w:hAnsi="Times New Roman" w:cs="Times New Roman"/>
          <w:lang w:val="en-US"/>
        </w:rPr>
        <w:t xml:space="preserve"> and injected directly in the GC for quantification of the products.</w:t>
      </w:r>
    </w:p>
    <w:p w14:paraId="3B84D2F4" w14:textId="3A94BEE2" w:rsidR="005C2C68" w:rsidRDefault="005C2C68" w:rsidP="00044981">
      <w:pPr>
        <w:rPr>
          <w:rFonts w:ascii="Times New Roman" w:hAnsi="Times New Roman" w:cs="Times New Roman"/>
          <w:lang w:val="en-US"/>
        </w:rPr>
      </w:pPr>
      <w:r>
        <w:rPr>
          <w:rFonts w:ascii="Times New Roman" w:hAnsi="Times New Roman" w:cs="Times New Roman"/>
          <w:lang w:val="en-US"/>
        </w:rPr>
        <w:t xml:space="preserve">Employment of ketones </w:t>
      </w:r>
      <w:r w:rsidRPr="005C2C68">
        <w:rPr>
          <w:rFonts w:ascii="Times New Roman" w:hAnsi="Times New Roman" w:cs="Times New Roman"/>
          <w:b/>
          <w:bCs/>
          <w:lang w:val="en-US"/>
        </w:rPr>
        <w:t>2r</w:t>
      </w:r>
      <w:r>
        <w:rPr>
          <w:rFonts w:ascii="Times New Roman" w:hAnsi="Times New Roman" w:cs="Times New Roman"/>
          <w:lang w:val="en-US"/>
        </w:rPr>
        <w:t xml:space="preserve"> and </w:t>
      </w:r>
      <w:r w:rsidRPr="005C2C68">
        <w:rPr>
          <w:rFonts w:ascii="Times New Roman" w:hAnsi="Times New Roman" w:cs="Times New Roman"/>
          <w:b/>
          <w:bCs/>
          <w:lang w:val="en-US"/>
        </w:rPr>
        <w:t>2s</w:t>
      </w:r>
      <w:r>
        <w:rPr>
          <w:rFonts w:ascii="Times New Roman" w:hAnsi="Times New Roman" w:cs="Times New Roman"/>
          <w:lang w:val="en-US"/>
        </w:rPr>
        <w:t xml:space="preserve"> under these conditions, to force the nucleophilic addition did not yield detectable amounts of product.</w:t>
      </w:r>
    </w:p>
    <w:p w14:paraId="6A738A98" w14:textId="03125587" w:rsidR="00B51FCC" w:rsidRDefault="003B31E7" w:rsidP="00B51FCC">
      <w:pPr>
        <w:rPr>
          <w:rFonts w:ascii="Times New Roman" w:hAnsi="Times New Roman" w:cs="Times New Roman"/>
          <w:b/>
          <w:bCs/>
          <w:i/>
          <w:iCs/>
          <w:sz w:val="24"/>
          <w:szCs w:val="24"/>
          <w:lang w:val="en-US"/>
        </w:rPr>
      </w:pPr>
      <w:r>
        <w:rPr>
          <w:rFonts w:ascii="Times New Roman" w:hAnsi="Times New Roman" w:cs="Times New Roman"/>
          <w:b/>
          <w:bCs/>
          <w:i/>
          <w:iCs/>
          <w:sz w:val="24"/>
          <w:szCs w:val="24"/>
          <w:lang w:val="en-US"/>
        </w:rPr>
        <w:lastRenderedPageBreak/>
        <w:t>V</w:t>
      </w:r>
      <w:r w:rsidR="00B51FCC" w:rsidRPr="00331077">
        <w:rPr>
          <w:rFonts w:ascii="Times New Roman" w:hAnsi="Times New Roman" w:cs="Times New Roman"/>
          <w:b/>
          <w:bCs/>
          <w:i/>
          <w:iCs/>
          <w:sz w:val="24"/>
          <w:szCs w:val="24"/>
          <w:lang w:val="en-US"/>
        </w:rPr>
        <w:t>.</w:t>
      </w:r>
      <w:r w:rsidR="00B51FCC">
        <w:rPr>
          <w:rFonts w:ascii="Times New Roman" w:hAnsi="Times New Roman" w:cs="Times New Roman"/>
          <w:b/>
          <w:bCs/>
          <w:i/>
          <w:iCs/>
          <w:sz w:val="24"/>
          <w:szCs w:val="24"/>
          <w:lang w:val="en-US"/>
        </w:rPr>
        <w:t>2</w:t>
      </w:r>
      <w:r w:rsidR="00B51FCC" w:rsidRPr="00331077">
        <w:rPr>
          <w:rFonts w:ascii="Times New Roman" w:hAnsi="Times New Roman" w:cs="Times New Roman"/>
          <w:b/>
          <w:bCs/>
          <w:i/>
          <w:iCs/>
          <w:sz w:val="24"/>
          <w:szCs w:val="24"/>
          <w:lang w:val="en-US"/>
        </w:rPr>
        <w:t xml:space="preserve">. </w:t>
      </w:r>
      <w:r w:rsidR="00B51FCC">
        <w:rPr>
          <w:rFonts w:ascii="Times New Roman" w:hAnsi="Times New Roman" w:cs="Times New Roman"/>
          <w:b/>
          <w:bCs/>
          <w:i/>
          <w:iCs/>
          <w:sz w:val="24"/>
          <w:szCs w:val="24"/>
          <w:lang w:val="en-US"/>
        </w:rPr>
        <w:t>Detailed ratios 3/3b ratios for each derivative</w:t>
      </w:r>
    </w:p>
    <w:p w14:paraId="37152D0B" w14:textId="17C19227" w:rsidR="00F55BE3" w:rsidRDefault="00F55BE3" w:rsidP="00F55BE3">
      <w:pPr>
        <w:spacing w:after="120" w:afterAutospacing="0" w:line="240" w:lineRule="auto"/>
        <w:rPr>
          <w:rFonts w:ascii="Times New Roman" w:hAnsi="Times New Roman" w:cs="Times New Roman"/>
          <w:iCs/>
          <w:lang w:val="en-US"/>
        </w:rPr>
      </w:pPr>
      <w:r>
        <w:rPr>
          <w:rFonts w:ascii="Times New Roman" w:hAnsi="Times New Roman" w:cs="Times New Roman"/>
          <w:b/>
          <w:bCs/>
          <w:lang w:val="en-US"/>
        </w:rPr>
        <w:t>Table</w:t>
      </w:r>
      <w:r w:rsidRPr="00B02181">
        <w:rPr>
          <w:rFonts w:ascii="Times New Roman" w:hAnsi="Times New Roman" w:cs="Times New Roman"/>
          <w:b/>
          <w:bCs/>
          <w:lang w:val="en-US"/>
        </w:rPr>
        <w:t xml:space="preserve"> S</w:t>
      </w:r>
      <w:r>
        <w:rPr>
          <w:rFonts w:ascii="Times New Roman" w:hAnsi="Times New Roman" w:cs="Times New Roman"/>
          <w:b/>
          <w:bCs/>
          <w:lang w:val="en-US"/>
        </w:rPr>
        <w:t>1.</w:t>
      </w:r>
      <w:r w:rsidRPr="00B02181">
        <w:rPr>
          <w:rFonts w:ascii="Times New Roman" w:hAnsi="Times New Roman" w:cs="Times New Roman"/>
          <w:lang w:val="en-US"/>
        </w:rPr>
        <w:t xml:space="preserve"> </w:t>
      </w:r>
      <w:r>
        <w:rPr>
          <w:rFonts w:ascii="Times New Roman" w:hAnsi="Times New Roman" w:cs="Times New Roman"/>
          <w:iCs/>
          <w:lang w:val="en-US"/>
        </w:rPr>
        <w:t xml:space="preserve">Detailed ratios of </w:t>
      </w:r>
      <w:r w:rsidRPr="00F55BE3">
        <w:rPr>
          <w:rFonts w:ascii="Times New Roman" w:hAnsi="Times New Roman" w:cs="Times New Roman"/>
          <w:b/>
          <w:bCs/>
          <w:iCs/>
          <w:lang w:val="en-US"/>
        </w:rPr>
        <w:t>3</w:t>
      </w:r>
      <w:r>
        <w:rPr>
          <w:rFonts w:ascii="Times New Roman" w:hAnsi="Times New Roman" w:cs="Times New Roman"/>
          <w:iCs/>
          <w:lang w:val="en-US"/>
        </w:rPr>
        <w:t>/</w:t>
      </w:r>
      <w:r w:rsidRPr="00F55BE3">
        <w:rPr>
          <w:rFonts w:ascii="Times New Roman" w:hAnsi="Times New Roman" w:cs="Times New Roman"/>
          <w:b/>
          <w:bCs/>
          <w:iCs/>
          <w:lang w:val="en-US"/>
        </w:rPr>
        <w:t>3b</w:t>
      </w:r>
      <w:r>
        <w:rPr>
          <w:rFonts w:ascii="Times New Roman" w:hAnsi="Times New Roman" w:cs="Times New Roman"/>
          <w:iCs/>
          <w:lang w:val="en-US"/>
        </w:rPr>
        <w:t xml:space="preserve"> obtained for each pyrazine derivative.</w:t>
      </w:r>
    </w:p>
    <w:tbl>
      <w:tblPr>
        <w:tblStyle w:val="Tabellenraster"/>
        <w:tblW w:w="0" w:type="auto"/>
        <w:tblLook w:val="04A0" w:firstRow="1" w:lastRow="0" w:firstColumn="1" w:lastColumn="0" w:noHBand="0" w:noVBand="1"/>
      </w:tblPr>
      <w:tblGrid>
        <w:gridCol w:w="2781"/>
        <w:gridCol w:w="2789"/>
        <w:gridCol w:w="2782"/>
      </w:tblGrid>
      <w:tr w:rsidR="00B51FCC" w14:paraId="0FD15470" w14:textId="77777777" w:rsidTr="00F55BE3">
        <w:tc>
          <w:tcPr>
            <w:tcW w:w="2781" w:type="dxa"/>
            <w:vAlign w:val="center"/>
          </w:tcPr>
          <w:p w14:paraId="7B1E6CBE" w14:textId="6A97E172" w:rsidR="00B51FCC" w:rsidRDefault="00B51FCC" w:rsidP="00B51FCC">
            <w:pPr>
              <w:jc w:val="center"/>
              <w:rPr>
                <w:rFonts w:ascii="Times New Roman" w:hAnsi="Times New Roman" w:cs="Times New Roman"/>
                <w:lang w:val="en-US"/>
              </w:rPr>
            </w:pPr>
            <w:r>
              <w:rPr>
                <w:rFonts w:ascii="Times New Roman" w:hAnsi="Times New Roman" w:cs="Times New Roman"/>
                <w:lang w:val="en-US"/>
              </w:rPr>
              <w:t>Entry</w:t>
            </w:r>
          </w:p>
        </w:tc>
        <w:tc>
          <w:tcPr>
            <w:tcW w:w="2789" w:type="dxa"/>
            <w:vAlign w:val="center"/>
          </w:tcPr>
          <w:p w14:paraId="593EBF7D" w14:textId="5C2AE87A" w:rsidR="00B51FCC" w:rsidRDefault="00B51FCC" w:rsidP="00B51FCC">
            <w:pPr>
              <w:jc w:val="center"/>
              <w:rPr>
                <w:rFonts w:ascii="Times New Roman" w:hAnsi="Times New Roman" w:cs="Times New Roman"/>
                <w:lang w:val="en-US"/>
              </w:rPr>
            </w:pPr>
            <w:r>
              <w:rPr>
                <w:rFonts w:ascii="Times New Roman" w:hAnsi="Times New Roman" w:cs="Times New Roman"/>
                <w:lang w:val="en-US"/>
              </w:rPr>
              <w:t>Substrate</w:t>
            </w:r>
          </w:p>
        </w:tc>
        <w:tc>
          <w:tcPr>
            <w:tcW w:w="2782" w:type="dxa"/>
            <w:vAlign w:val="center"/>
          </w:tcPr>
          <w:p w14:paraId="57451206" w14:textId="26D8E1C9" w:rsidR="00B51FCC" w:rsidRDefault="00B51FCC" w:rsidP="00B51FCC">
            <w:pPr>
              <w:jc w:val="center"/>
              <w:rPr>
                <w:rFonts w:ascii="Times New Roman" w:hAnsi="Times New Roman" w:cs="Times New Roman"/>
                <w:lang w:val="en-US"/>
              </w:rPr>
            </w:pPr>
            <w:r w:rsidRPr="00B51FCC">
              <w:rPr>
                <w:rFonts w:ascii="Times New Roman" w:hAnsi="Times New Roman" w:cs="Times New Roman"/>
                <w:b/>
                <w:bCs/>
                <w:lang w:val="en-US"/>
              </w:rPr>
              <w:t>3</w:t>
            </w:r>
            <w:r>
              <w:rPr>
                <w:rFonts w:ascii="Times New Roman" w:hAnsi="Times New Roman" w:cs="Times New Roman"/>
                <w:lang w:val="en-US"/>
              </w:rPr>
              <w:t>/</w:t>
            </w:r>
            <w:r w:rsidRPr="00B51FCC">
              <w:rPr>
                <w:rFonts w:ascii="Times New Roman" w:hAnsi="Times New Roman" w:cs="Times New Roman"/>
                <w:b/>
                <w:bCs/>
                <w:lang w:val="en-US"/>
              </w:rPr>
              <w:t>3b</w:t>
            </w:r>
            <w:r w:rsidR="00DD21EC">
              <w:rPr>
                <w:rFonts w:ascii="Times New Roman" w:hAnsi="Times New Roman" w:cs="Times New Roman"/>
                <w:vertAlign w:val="superscript"/>
                <w:lang w:val="en-US"/>
              </w:rPr>
              <w:t>a</w:t>
            </w:r>
            <w:r>
              <w:rPr>
                <w:rFonts w:ascii="Times New Roman" w:hAnsi="Times New Roman" w:cs="Times New Roman"/>
                <w:lang w:val="en-US"/>
              </w:rPr>
              <w:t xml:space="preserve"> </w:t>
            </w:r>
          </w:p>
        </w:tc>
      </w:tr>
      <w:tr w:rsidR="00B51FCC" w14:paraId="136EB026" w14:textId="77777777" w:rsidTr="00F55BE3">
        <w:tc>
          <w:tcPr>
            <w:tcW w:w="2781" w:type="dxa"/>
            <w:vAlign w:val="center"/>
          </w:tcPr>
          <w:p w14:paraId="6CA10182" w14:textId="605E064D" w:rsidR="00B51FCC" w:rsidRDefault="00B51FCC" w:rsidP="00B51FCC">
            <w:pPr>
              <w:jc w:val="center"/>
              <w:rPr>
                <w:rFonts w:ascii="Times New Roman" w:hAnsi="Times New Roman" w:cs="Times New Roman"/>
                <w:lang w:val="en-US"/>
              </w:rPr>
            </w:pPr>
            <w:r>
              <w:rPr>
                <w:rFonts w:ascii="Times New Roman" w:hAnsi="Times New Roman" w:cs="Times New Roman"/>
                <w:lang w:val="en-US"/>
              </w:rPr>
              <w:t>1</w:t>
            </w:r>
          </w:p>
        </w:tc>
        <w:tc>
          <w:tcPr>
            <w:tcW w:w="2789" w:type="dxa"/>
            <w:vAlign w:val="center"/>
          </w:tcPr>
          <w:p w14:paraId="77C3DA99" w14:textId="194986CB" w:rsidR="00B51FCC" w:rsidRPr="00B51FCC" w:rsidRDefault="00B51FCC" w:rsidP="00B51FCC">
            <w:pPr>
              <w:jc w:val="center"/>
              <w:rPr>
                <w:rFonts w:ascii="Times New Roman" w:hAnsi="Times New Roman" w:cs="Times New Roman"/>
                <w:b/>
                <w:bCs/>
                <w:lang w:val="en-US"/>
              </w:rPr>
            </w:pPr>
            <w:r w:rsidRPr="00B51FCC">
              <w:rPr>
                <w:rFonts w:ascii="Times New Roman" w:hAnsi="Times New Roman" w:cs="Times New Roman"/>
                <w:b/>
                <w:bCs/>
                <w:lang w:val="en-US"/>
              </w:rPr>
              <w:t>2a</w:t>
            </w:r>
          </w:p>
        </w:tc>
        <w:tc>
          <w:tcPr>
            <w:tcW w:w="2782" w:type="dxa"/>
            <w:vAlign w:val="center"/>
          </w:tcPr>
          <w:p w14:paraId="2FA621E2" w14:textId="54F0A91B" w:rsidR="00B51FCC" w:rsidRDefault="00B51FCC" w:rsidP="00B51FCC">
            <w:pPr>
              <w:jc w:val="center"/>
              <w:rPr>
                <w:rFonts w:ascii="Times New Roman" w:hAnsi="Times New Roman" w:cs="Times New Roman"/>
                <w:lang w:val="en-US"/>
              </w:rPr>
            </w:pPr>
            <w:r>
              <w:rPr>
                <w:rFonts w:ascii="Times New Roman" w:hAnsi="Times New Roman" w:cs="Times New Roman"/>
                <w:lang w:val="en-US"/>
              </w:rPr>
              <w:t>90/10</w:t>
            </w:r>
          </w:p>
        </w:tc>
      </w:tr>
      <w:tr w:rsidR="00B51FCC" w14:paraId="0EED26D7" w14:textId="77777777" w:rsidTr="00F55BE3">
        <w:tc>
          <w:tcPr>
            <w:tcW w:w="2781" w:type="dxa"/>
            <w:vAlign w:val="center"/>
          </w:tcPr>
          <w:p w14:paraId="18685B81" w14:textId="1224AAD7" w:rsidR="00B51FCC" w:rsidRDefault="00B51FCC" w:rsidP="00B51FCC">
            <w:pPr>
              <w:jc w:val="center"/>
              <w:rPr>
                <w:rFonts w:ascii="Times New Roman" w:hAnsi="Times New Roman" w:cs="Times New Roman"/>
                <w:lang w:val="en-US"/>
              </w:rPr>
            </w:pPr>
            <w:r>
              <w:rPr>
                <w:rFonts w:ascii="Times New Roman" w:hAnsi="Times New Roman" w:cs="Times New Roman"/>
                <w:lang w:val="en-US"/>
              </w:rPr>
              <w:t>2</w:t>
            </w:r>
          </w:p>
        </w:tc>
        <w:tc>
          <w:tcPr>
            <w:tcW w:w="2789" w:type="dxa"/>
            <w:vAlign w:val="center"/>
          </w:tcPr>
          <w:p w14:paraId="768B1217" w14:textId="7CFC15A2" w:rsidR="00B51FCC" w:rsidRPr="00B51FCC" w:rsidRDefault="00B51FCC" w:rsidP="00B51FCC">
            <w:pPr>
              <w:jc w:val="center"/>
              <w:rPr>
                <w:rFonts w:ascii="Times New Roman" w:hAnsi="Times New Roman" w:cs="Times New Roman"/>
                <w:b/>
                <w:bCs/>
                <w:lang w:val="en-US"/>
              </w:rPr>
            </w:pPr>
            <w:r w:rsidRPr="00B51FCC">
              <w:rPr>
                <w:rFonts w:ascii="Times New Roman" w:hAnsi="Times New Roman" w:cs="Times New Roman"/>
                <w:b/>
                <w:bCs/>
                <w:lang w:val="en-US"/>
              </w:rPr>
              <w:t>2b</w:t>
            </w:r>
          </w:p>
        </w:tc>
        <w:tc>
          <w:tcPr>
            <w:tcW w:w="2782" w:type="dxa"/>
            <w:vAlign w:val="center"/>
          </w:tcPr>
          <w:p w14:paraId="5041FF54" w14:textId="74713DCA" w:rsidR="00B51FCC" w:rsidRDefault="00B51FCC" w:rsidP="00B51FCC">
            <w:pPr>
              <w:jc w:val="center"/>
              <w:rPr>
                <w:rFonts w:ascii="Times New Roman" w:hAnsi="Times New Roman" w:cs="Times New Roman"/>
                <w:lang w:val="en-US"/>
              </w:rPr>
            </w:pPr>
            <w:r>
              <w:rPr>
                <w:rFonts w:ascii="Times New Roman" w:hAnsi="Times New Roman" w:cs="Times New Roman"/>
                <w:lang w:val="en-US"/>
              </w:rPr>
              <w:t>90/10</w:t>
            </w:r>
          </w:p>
        </w:tc>
      </w:tr>
      <w:tr w:rsidR="00B51FCC" w14:paraId="0EE574EF" w14:textId="77777777" w:rsidTr="00F55BE3">
        <w:tc>
          <w:tcPr>
            <w:tcW w:w="2781" w:type="dxa"/>
            <w:vAlign w:val="center"/>
          </w:tcPr>
          <w:p w14:paraId="3AF7BA1B" w14:textId="23BABF0B" w:rsidR="00B51FCC" w:rsidRDefault="00B51FCC" w:rsidP="00B51FCC">
            <w:pPr>
              <w:jc w:val="center"/>
              <w:rPr>
                <w:rFonts w:ascii="Times New Roman" w:hAnsi="Times New Roman" w:cs="Times New Roman"/>
                <w:lang w:val="en-US"/>
              </w:rPr>
            </w:pPr>
            <w:r>
              <w:rPr>
                <w:rFonts w:ascii="Times New Roman" w:hAnsi="Times New Roman" w:cs="Times New Roman"/>
                <w:lang w:val="en-US"/>
              </w:rPr>
              <w:t>3</w:t>
            </w:r>
          </w:p>
        </w:tc>
        <w:tc>
          <w:tcPr>
            <w:tcW w:w="2789" w:type="dxa"/>
            <w:vAlign w:val="center"/>
          </w:tcPr>
          <w:p w14:paraId="4CAB79E5" w14:textId="69BC2561" w:rsidR="00B51FCC" w:rsidRPr="00B51FCC" w:rsidRDefault="00B51FCC" w:rsidP="00B51FCC">
            <w:pPr>
              <w:jc w:val="center"/>
              <w:rPr>
                <w:rFonts w:ascii="Times New Roman" w:hAnsi="Times New Roman" w:cs="Times New Roman"/>
                <w:b/>
                <w:bCs/>
                <w:lang w:val="en-US"/>
              </w:rPr>
            </w:pPr>
            <w:r w:rsidRPr="00B51FCC">
              <w:rPr>
                <w:rFonts w:ascii="Times New Roman" w:hAnsi="Times New Roman" w:cs="Times New Roman"/>
                <w:b/>
                <w:bCs/>
                <w:lang w:val="en-US"/>
              </w:rPr>
              <w:t>2c</w:t>
            </w:r>
          </w:p>
        </w:tc>
        <w:tc>
          <w:tcPr>
            <w:tcW w:w="2782" w:type="dxa"/>
            <w:vAlign w:val="center"/>
          </w:tcPr>
          <w:p w14:paraId="69702918" w14:textId="601A9748" w:rsidR="00B51FCC" w:rsidRDefault="00DD21EC" w:rsidP="00B51FCC">
            <w:pPr>
              <w:jc w:val="center"/>
              <w:rPr>
                <w:rFonts w:ascii="Times New Roman" w:hAnsi="Times New Roman" w:cs="Times New Roman"/>
                <w:lang w:val="en-US"/>
              </w:rPr>
            </w:pPr>
            <w:r>
              <w:rPr>
                <w:rFonts w:ascii="Times New Roman" w:hAnsi="Times New Roman" w:cs="Times New Roman"/>
                <w:lang w:val="en-US"/>
              </w:rPr>
              <w:t>&gt;99/1</w:t>
            </w:r>
          </w:p>
        </w:tc>
      </w:tr>
      <w:tr w:rsidR="00B51FCC" w14:paraId="57751C17" w14:textId="77777777" w:rsidTr="00F55BE3">
        <w:tc>
          <w:tcPr>
            <w:tcW w:w="2781" w:type="dxa"/>
            <w:vAlign w:val="center"/>
          </w:tcPr>
          <w:p w14:paraId="13C3A7EE" w14:textId="4E3FC0AB" w:rsidR="00B51FCC" w:rsidRDefault="00B51FCC" w:rsidP="00B51FCC">
            <w:pPr>
              <w:jc w:val="center"/>
              <w:rPr>
                <w:rFonts w:ascii="Times New Roman" w:hAnsi="Times New Roman" w:cs="Times New Roman"/>
                <w:lang w:val="en-US"/>
              </w:rPr>
            </w:pPr>
            <w:r>
              <w:rPr>
                <w:rFonts w:ascii="Times New Roman" w:hAnsi="Times New Roman" w:cs="Times New Roman"/>
                <w:lang w:val="en-US"/>
              </w:rPr>
              <w:t>4</w:t>
            </w:r>
          </w:p>
        </w:tc>
        <w:tc>
          <w:tcPr>
            <w:tcW w:w="2789" w:type="dxa"/>
            <w:vAlign w:val="center"/>
          </w:tcPr>
          <w:p w14:paraId="540E044A" w14:textId="117E92BA" w:rsidR="00B51FCC" w:rsidRPr="00B51FCC" w:rsidRDefault="00B51FCC" w:rsidP="00B51FCC">
            <w:pPr>
              <w:jc w:val="center"/>
              <w:rPr>
                <w:rFonts w:ascii="Times New Roman" w:hAnsi="Times New Roman" w:cs="Times New Roman"/>
                <w:b/>
                <w:bCs/>
                <w:lang w:val="en-US"/>
              </w:rPr>
            </w:pPr>
            <w:r w:rsidRPr="00B51FCC">
              <w:rPr>
                <w:rFonts w:ascii="Times New Roman" w:hAnsi="Times New Roman" w:cs="Times New Roman"/>
                <w:b/>
                <w:bCs/>
                <w:lang w:val="en-US"/>
              </w:rPr>
              <w:t>2d</w:t>
            </w:r>
          </w:p>
        </w:tc>
        <w:tc>
          <w:tcPr>
            <w:tcW w:w="2782" w:type="dxa"/>
            <w:vAlign w:val="center"/>
          </w:tcPr>
          <w:p w14:paraId="38C778E1" w14:textId="4F398BBE" w:rsidR="00B51FCC" w:rsidRDefault="00DD21EC" w:rsidP="00B51FCC">
            <w:pPr>
              <w:jc w:val="center"/>
              <w:rPr>
                <w:rFonts w:ascii="Times New Roman" w:hAnsi="Times New Roman" w:cs="Times New Roman"/>
                <w:lang w:val="en-US"/>
              </w:rPr>
            </w:pPr>
            <w:r>
              <w:rPr>
                <w:rFonts w:ascii="Times New Roman" w:hAnsi="Times New Roman" w:cs="Times New Roman"/>
                <w:lang w:val="en-US"/>
              </w:rPr>
              <w:t>97/3</w:t>
            </w:r>
          </w:p>
        </w:tc>
      </w:tr>
      <w:tr w:rsidR="00B51FCC" w14:paraId="5E1E5E1B" w14:textId="77777777" w:rsidTr="00F55BE3">
        <w:tc>
          <w:tcPr>
            <w:tcW w:w="2781" w:type="dxa"/>
            <w:vAlign w:val="center"/>
          </w:tcPr>
          <w:p w14:paraId="42C37BB7" w14:textId="7ECF3862" w:rsidR="00B51FCC" w:rsidRDefault="00B51FCC" w:rsidP="00B51FCC">
            <w:pPr>
              <w:jc w:val="center"/>
              <w:rPr>
                <w:rFonts w:ascii="Times New Roman" w:hAnsi="Times New Roman" w:cs="Times New Roman"/>
                <w:lang w:val="en-US"/>
              </w:rPr>
            </w:pPr>
            <w:r>
              <w:rPr>
                <w:rFonts w:ascii="Times New Roman" w:hAnsi="Times New Roman" w:cs="Times New Roman"/>
                <w:lang w:val="en-US"/>
              </w:rPr>
              <w:t>5</w:t>
            </w:r>
          </w:p>
        </w:tc>
        <w:tc>
          <w:tcPr>
            <w:tcW w:w="2789" w:type="dxa"/>
            <w:vAlign w:val="center"/>
          </w:tcPr>
          <w:p w14:paraId="606E01C2" w14:textId="1ABD278D" w:rsidR="00B51FCC" w:rsidRPr="00B51FCC" w:rsidRDefault="00B51FCC" w:rsidP="00B51FCC">
            <w:pPr>
              <w:jc w:val="center"/>
              <w:rPr>
                <w:rFonts w:ascii="Times New Roman" w:hAnsi="Times New Roman" w:cs="Times New Roman"/>
                <w:b/>
                <w:bCs/>
                <w:lang w:val="en-US"/>
              </w:rPr>
            </w:pPr>
            <w:r w:rsidRPr="00B51FCC">
              <w:rPr>
                <w:rFonts w:ascii="Times New Roman" w:hAnsi="Times New Roman" w:cs="Times New Roman"/>
                <w:b/>
                <w:bCs/>
                <w:lang w:val="en-US"/>
              </w:rPr>
              <w:t>2e</w:t>
            </w:r>
          </w:p>
        </w:tc>
        <w:tc>
          <w:tcPr>
            <w:tcW w:w="2782" w:type="dxa"/>
            <w:vAlign w:val="center"/>
          </w:tcPr>
          <w:p w14:paraId="774646FD" w14:textId="1756C4EA" w:rsidR="00B51FCC" w:rsidRDefault="00DD21EC" w:rsidP="00B51FCC">
            <w:pPr>
              <w:jc w:val="center"/>
              <w:rPr>
                <w:rFonts w:ascii="Times New Roman" w:hAnsi="Times New Roman" w:cs="Times New Roman"/>
                <w:lang w:val="en-US"/>
              </w:rPr>
            </w:pPr>
            <w:r>
              <w:rPr>
                <w:rFonts w:ascii="Times New Roman" w:hAnsi="Times New Roman" w:cs="Times New Roman"/>
                <w:lang w:val="en-US"/>
              </w:rPr>
              <w:t>90/10</w:t>
            </w:r>
          </w:p>
        </w:tc>
      </w:tr>
      <w:tr w:rsidR="00DD21EC" w14:paraId="0C3D8719" w14:textId="77777777" w:rsidTr="00F55BE3">
        <w:tc>
          <w:tcPr>
            <w:tcW w:w="2781" w:type="dxa"/>
            <w:vAlign w:val="center"/>
          </w:tcPr>
          <w:p w14:paraId="4E0D17EF" w14:textId="34E66FE4" w:rsidR="00DD21EC" w:rsidRDefault="00DD21EC" w:rsidP="00DD21EC">
            <w:pPr>
              <w:jc w:val="center"/>
              <w:rPr>
                <w:rFonts w:ascii="Times New Roman" w:hAnsi="Times New Roman" w:cs="Times New Roman"/>
                <w:lang w:val="en-US"/>
              </w:rPr>
            </w:pPr>
            <w:r>
              <w:rPr>
                <w:rFonts w:ascii="Times New Roman" w:hAnsi="Times New Roman" w:cs="Times New Roman"/>
                <w:lang w:val="en-US"/>
              </w:rPr>
              <w:t>6</w:t>
            </w:r>
          </w:p>
        </w:tc>
        <w:tc>
          <w:tcPr>
            <w:tcW w:w="2789" w:type="dxa"/>
            <w:vAlign w:val="center"/>
          </w:tcPr>
          <w:p w14:paraId="675C1BC4" w14:textId="3B9F6C06" w:rsidR="00DD21EC" w:rsidRPr="00B51FCC" w:rsidRDefault="00DD21EC" w:rsidP="00DD21EC">
            <w:pPr>
              <w:jc w:val="center"/>
              <w:rPr>
                <w:rFonts w:ascii="Times New Roman" w:hAnsi="Times New Roman" w:cs="Times New Roman"/>
                <w:b/>
                <w:bCs/>
                <w:lang w:val="en-US"/>
              </w:rPr>
            </w:pPr>
            <w:r w:rsidRPr="00B51FCC">
              <w:rPr>
                <w:rFonts w:ascii="Times New Roman" w:hAnsi="Times New Roman" w:cs="Times New Roman"/>
                <w:b/>
                <w:bCs/>
                <w:lang w:val="en-US"/>
              </w:rPr>
              <w:t>2f</w:t>
            </w:r>
          </w:p>
        </w:tc>
        <w:tc>
          <w:tcPr>
            <w:tcW w:w="2782" w:type="dxa"/>
            <w:vAlign w:val="center"/>
          </w:tcPr>
          <w:p w14:paraId="53A21647" w14:textId="408E3D10" w:rsidR="00DD21EC" w:rsidRDefault="00DD21EC" w:rsidP="00DD21EC">
            <w:pPr>
              <w:jc w:val="center"/>
              <w:rPr>
                <w:rFonts w:ascii="Times New Roman" w:hAnsi="Times New Roman" w:cs="Times New Roman"/>
                <w:lang w:val="en-US"/>
              </w:rPr>
            </w:pPr>
            <w:r>
              <w:rPr>
                <w:rFonts w:ascii="Times New Roman" w:hAnsi="Times New Roman" w:cs="Times New Roman"/>
                <w:lang w:val="en-US"/>
              </w:rPr>
              <w:t>43/57</w:t>
            </w:r>
          </w:p>
        </w:tc>
      </w:tr>
      <w:tr w:rsidR="00DD21EC" w14:paraId="46A52369" w14:textId="77777777" w:rsidTr="00F55BE3">
        <w:tc>
          <w:tcPr>
            <w:tcW w:w="2781" w:type="dxa"/>
            <w:vAlign w:val="center"/>
          </w:tcPr>
          <w:p w14:paraId="2F7493BD" w14:textId="075F50A1" w:rsidR="00DD21EC" w:rsidRDefault="00DD21EC" w:rsidP="00DD21EC">
            <w:pPr>
              <w:jc w:val="center"/>
              <w:rPr>
                <w:rFonts w:ascii="Times New Roman" w:hAnsi="Times New Roman" w:cs="Times New Roman"/>
                <w:lang w:val="en-US"/>
              </w:rPr>
            </w:pPr>
            <w:r>
              <w:rPr>
                <w:rFonts w:ascii="Times New Roman" w:hAnsi="Times New Roman" w:cs="Times New Roman"/>
                <w:lang w:val="en-US"/>
              </w:rPr>
              <w:t>7</w:t>
            </w:r>
          </w:p>
        </w:tc>
        <w:tc>
          <w:tcPr>
            <w:tcW w:w="2789" w:type="dxa"/>
            <w:vAlign w:val="center"/>
          </w:tcPr>
          <w:p w14:paraId="26548258" w14:textId="10741D7E" w:rsidR="00DD21EC" w:rsidRPr="00B51FCC" w:rsidRDefault="00DD21EC" w:rsidP="00DD21EC">
            <w:pPr>
              <w:jc w:val="center"/>
              <w:rPr>
                <w:rFonts w:ascii="Times New Roman" w:hAnsi="Times New Roman" w:cs="Times New Roman"/>
                <w:b/>
                <w:bCs/>
                <w:lang w:val="en-US"/>
              </w:rPr>
            </w:pPr>
            <w:r w:rsidRPr="00B51FCC">
              <w:rPr>
                <w:rFonts w:ascii="Times New Roman" w:hAnsi="Times New Roman" w:cs="Times New Roman"/>
                <w:b/>
                <w:bCs/>
                <w:lang w:val="en-US"/>
              </w:rPr>
              <w:t>2g</w:t>
            </w:r>
          </w:p>
        </w:tc>
        <w:tc>
          <w:tcPr>
            <w:tcW w:w="2782" w:type="dxa"/>
            <w:vAlign w:val="center"/>
          </w:tcPr>
          <w:p w14:paraId="131924CA" w14:textId="2BC96E59" w:rsidR="00DD21EC" w:rsidRDefault="00DD21EC" w:rsidP="00DD21EC">
            <w:pPr>
              <w:jc w:val="center"/>
              <w:rPr>
                <w:rFonts w:ascii="Times New Roman" w:hAnsi="Times New Roman" w:cs="Times New Roman"/>
                <w:lang w:val="en-US"/>
              </w:rPr>
            </w:pPr>
            <w:r>
              <w:rPr>
                <w:rFonts w:ascii="Times New Roman" w:hAnsi="Times New Roman" w:cs="Times New Roman"/>
                <w:lang w:val="en-US"/>
              </w:rPr>
              <w:t>34/66</w:t>
            </w:r>
          </w:p>
        </w:tc>
      </w:tr>
      <w:tr w:rsidR="00DD21EC" w14:paraId="45C33B5A" w14:textId="77777777" w:rsidTr="00F55BE3">
        <w:tc>
          <w:tcPr>
            <w:tcW w:w="2781" w:type="dxa"/>
            <w:vAlign w:val="center"/>
          </w:tcPr>
          <w:p w14:paraId="17AB5ED6" w14:textId="6EA4D8F2" w:rsidR="00DD21EC" w:rsidRDefault="00DD21EC" w:rsidP="00DD21EC">
            <w:pPr>
              <w:jc w:val="center"/>
              <w:rPr>
                <w:rFonts w:ascii="Times New Roman" w:hAnsi="Times New Roman" w:cs="Times New Roman"/>
                <w:lang w:val="en-US"/>
              </w:rPr>
            </w:pPr>
            <w:r>
              <w:rPr>
                <w:rFonts w:ascii="Times New Roman" w:hAnsi="Times New Roman" w:cs="Times New Roman"/>
                <w:lang w:val="en-US"/>
              </w:rPr>
              <w:t>8</w:t>
            </w:r>
          </w:p>
        </w:tc>
        <w:tc>
          <w:tcPr>
            <w:tcW w:w="2789" w:type="dxa"/>
            <w:vAlign w:val="center"/>
          </w:tcPr>
          <w:p w14:paraId="2461FC01" w14:textId="6D35CF70" w:rsidR="00DD21EC" w:rsidRPr="00B51FCC" w:rsidRDefault="00DD21EC" w:rsidP="00DD21EC">
            <w:pPr>
              <w:jc w:val="center"/>
              <w:rPr>
                <w:rFonts w:ascii="Times New Roman" w:hAnsi="Times New Roman" w:cs="Times New Roman"/>
                <w:b/>
                <w:bCs/>
                <w:lang w:val="en-US"/>
              </w:rPr>
            </w:pPr>
            <w:r w:rsidRPr="00B51FCC">
              <w:rPr>
                <w:rFonts w:ascii="Times New Roman" w:hAnsi="Times New Roman" w:cs="Times New Roman"/>
                <w:b/>
                <w:bCs/>
                <w:lang w:val="en-US"/>
              </w:rPr>
              <w:t>2h</w:t>
            </w:r>
          </w:p>
        </w:tc>
        <w:tc>
          <w:tcPr>
            <w:tcW w:w="2782" w:type="dxa"/>
            <w:vAlign w:val="center"/>
          </w:tcPr>
          <w:p w14:paraId="5E0D780C" w14:textId="699B1682" w:rsidR="00DD21EC" w:rsidRDefault="00DD21EC" w:rsidP="00DD21EC">
            <w:pPr>
              <w:jc w:val="center"/>
              <w:rPr>
                <w:rFonts w:ascii="Times New Roman" w:hAnsi="Times New Roman" w:cs="Times New Roman"/>
                <w:lang w:val="en-US"/>
              </w:rPr>
            </w:pPr>
            <w:r>
              <w:rPr>
                <w:rFonts w:ascii="Times New Roman" w:hAnsi="Times New Roman" w:cs="Times New Roman"/>
                <w:lang w:val="en-US"/>
              </w:rPr>
              <w:t>69/31</w:t>
            </w:r>
          </w:p>
        </w:tc>
      </w:tr>
      <w:tr w:rsidR="00DD21EC" w14:paraId="79F330E1" w14:textId="77777777" w:rsidTr="00F55BE3">
        <w:tc>
          <w:tcPr>
            <w:tcW w:w="2781" w:type="dxa"/>
            <w:vAlign w:val="center"/>
          </w:tcPr>
          <w:p w14:paraId="4EC3832F" w14:textId="4523BF6A" w:rsidR="00DD21EC" w:rsidRDefault="00DD21EC" w:rsidP="00DD21EC">
            <w:pPr>
              <w:jc w:val="center"/>
              <w:rPr>
                <w:rFonts w:ascii="Times New Roman" w:hAnsi="Times New Roman" w:cs="Times New Roman"/>
                <w:lang w:val="en-US"/>
              </w:rPr>
            </w:pPr>
            <w:r>
              <w:rPr>
                <w:rFonts w:ascii="Times New Roman" w:hAnsi="Times New Roman" w:cs="Times New Roman"/>
                <w:lang w:val="en-US"/>
              </w:rPr>
              <w:t>9</w:t>
            </w:r>
          </w:p>
        </w:tc>
        <w:tc>
          <w:tcPr>
            <w:tcW w:w="2789" w:type="dxa"/>
            <w:vAlign w:val="center"/>
          </w:tcPr>
          <w:p w14:paraId="3D8C79AA" w14:textId="476A921D" w:rsidR="00DD21EC" w:rsidRPr="00B51FCC" w:rsidRDefault="00DD21EC" w:rsidP="00DD21EC">
            <w:pPr>
              <w:jc w:val="center"/>
              <w:rPr>
                <w:rFonts w:ascii="Times New Roman" w:hAnsi="Times New Roman" w:cs="Times New Roman"/>
                <w:b/>
                <w:bCs/>
                <w:lang w:val="en-US"/>
              </w:rPr>
            </w:pPr>
            <w:r w:rsidRPr="00B51FCC">
              <w:rPr>
                <w:rFonts w:ascii="Times New Roman" w:hAnsi="Times New Roman" w:cs="Times New Roman"/>
                <w:b/>
                <w:bCs/>
                <w:lang w:val="en-US"/>
              </w:rPr>
              <w:t>2i</w:t>
            </w:r>
          </w:p>
        </w:tc>
        <w:tc>
          <w:tcPr>
            <w:tcW w:w="2782" w:type="dxa"/>
            <w:vAlign w:val="center"/>
          </w:tcPr>
          <w:p w14:paraId="5124558F" w14:textId="7DBB72AF" w:rsidR="00DD21EC" w:rsidRDefault="00DD21EC" w:rsidP="00DD21EC">
            <w:pPr>
              <w:jc w:val="center"/>
              <w:rPr>
                <w:rFonts w:ascii="Times New Roman" w:hAnsi="Times New Roman" w:cs="Times New Roman"/>
                <w:lang w:val="en-US"/>
              </w:rPr>
            </w:pPr>
            <w:r>
              <w:rPr>
                <w:rFonts w:ascii="Times New Roman" w:hAnsi="Times New Roman" w:cs="Times New Roman"/>
                <w:lang w:val="en-US"/>
              </w:rPr>
              <w:t>60/40</w:t>
            </w:r>
          </w:p>
        </w:tc>
      </w:tr>
      <w:tr w:rsidR="00DD21EC" w14:paraId="5AB37036" w14:textId="77777777" w:rsidTr="00F55BE3">
        <w:tc>
          <w:tcPr>
            <w:tcW w:w="2781" w:type="dxa"/>
            <w:vAlign w:val="center"/>
          </w:tcPr>
          <w:p w14:paraId="1BE99CBF" w14:textId="6544797D" w:rsidR="00DD21EC" w:rsidRDefault="00DD21EC" w:rsidP="00DD21EC">
            <w:pPr>
              <w:jc w:val="center"/>
              <w:rPr>
                <w:rFonts w:ascii="Times New Roman" w:hAnsi="Times New Roman" w:cs="Times New Roman"/>
                <w:lang w:val="en-US"/>
              </w:rPr>
            </w:pPr>
            <w:r>
              <w:rPr>
                <w:rFonts w:ascii="Times New Roman" w:hAnsi="Times New Roman" w:cs="Times New Roman"/>
                <w:lang w:val="en-US"/>
              </w:rPr>
              <w:t>10</w:t>
            </w:r>
          </w:p>
        </w:tc>
        <w:tc>
          <w:tcPr>
            <w:tcW w:w="2789" w:type="dxa"/>
            <w:vAlign w:val="center"/>
          </w:tcPr>
          <w:p w14:paraId="6C2F0F75" w14:textId="2D485485" w:rsidR="00DD21EC" w:rsidRPr="00B51FCC" w:rsidRDefault="00DD21EC" w:rsidP="00DD21EC">
            <w:pPr>
              <w:jc w:val="center"/>
              <w:rPr>
                <w:rFonts w:ascii="Times New Roman" w:hAnsi="Times New Roman" w:cs="Times New Roman"/>
                <w:b/>
                <w:bCs/>
                <w:lang w:val="en-US"/>
              </w:rPr>
            </w:pPr>
            <w:r w:rsidRPr="00B51FCC">
              <w:rPr>
                <w:rFonts w:ascii="Times New Roman" w:hAnsi="Times New Roman" w:cs="Times New Roman"/>
                <w:b/>
                <w:bCs/>
                <w:lang w:val="en-US"/>
              </w:rPr>
              <w:t>2j</w:t>
            </w:r>
          </w:p>
        </w:tc>
        <w:tc>
          <w:tcPr>
            <w:tcW w:w="2782" w:type="dxa"/>
            <w:vAlign w:val="center"/>
          </w:tcPr>
          <w:p w14:paraId="6470E94F" w14:textId="1B2B8E46" w:rsidR="00DD21EC" w:rsidRDefault="00DD21EC" w:rsidP="00DD21EC">
            <w:pPr>
              <w:jc w:val="center"/>
              <w:rPr>
                <w:rFonts w:ascii="Times New Roman" w:hAnsi="Times New Roman" w:cs="Times New Roman"/>
                <w:lang w:val="en-US"/>
              </w:rPr>
            </w:pPr>
            <w:r>
              <w:rPr>
                <w:rFonts w:ascii="Times New Roman" w:hAnsi="Times New Roman" w:cs="Times New Roman"/>
                <w:lang w:val="en-US"/>
              </w:rPr>
              <w:t>65/35</w:t>
            </w:r>
          </w:p>
        </w:tc>
      </w:tr>
      <w:tr w:rsidR="00DD21EC" w14:paraId="62DE0017" w14:textId="77777777" w:rsidTr="00F55BE3">
        <w:tc>
          <w:tcPr>
            <w:tcW w:w="2781" w:type="dxa"/>
            <w:vAlign w:val="center"/>
          </w:tcPr>
          <w:p w14:paraId="721329B9" w14:textId="7CE249A0" w:rsidR="00DD21EC" w:rsidRDefault="00DD21EC" w:rsidP="00DD21EC">
            <w:pPr>
              <w:jc w:val="center"/>
              <w:rPr>
                <w:rFonts w:ascii="Times New Roman" w:hAnsi="Times New Roman" w:cs="Times New Roman"/>
                <w:lang w:val="en-US"/>
              </w:rPr>
            </w:pPr>
            <w:r>
              <w:rPr>
                <w:rFonts w:ascii="Times New Roman" w:hAnsi="Times New Roman" w:cs="Times New Roman"/>
                <w:lang w:val="en-US"/>
              </w:rPr>
              <w:t>11</w:t>
            </w:r>
          </w:p>
        </w:tc>
        <w:tc>
          <w:tcPr>
            <w:tcW w:w="2789" w:type="dxa"/>
            <w:vAlign w:val="center"/>
          </w:tcPr>
          <w:p w14:paraId="64348874" w14:textId="4CCC9321" w:rsidR="00DD21EC" w:rsidRPr="00B51FCC" w:rsidRDefault="00DD21EC" w:rsidP="00DD21EC">
            <w:pPr>
              <w:jc w:val="center"/>
              <w:rPr>
                <w:rFonts w:ascii="Times New Roman" w:hAnsi="Times New Roman" w:cs="Times New Roman"/>
                <w:b/>
                <w:bCs/>
                <w:lang w:val="en-US"/>
              </w:rPr>
            </w:pPr>
            <w:r w:rsidRPr="00B51FCC">
              <w:rPr>
                <w:rFonts w:ascii="Times New Roman" w:hAnsi="Times New Roman" w:cs="Times New Roman"/>
                <w:b/>
                <w:bCs/>
                <w:lang w:val="en-US"/>
              </w:rPr>
              <w:t>2k</w:t>
            </w:r>
          </w:p>
        </w:tc>
        <w:tc>
          <w:tcPr>
            <w:tcW w:w="2782" w:type="dxa"/>
            <w:vAlign w:val="center"/>
          </w:tcPr>
          <w:p w14:paraId="4E63B9DC" w14:textId="70FDE014" w:rsidR="00DD21EC" w:rsidRDefault="00DD21EC" w:rsidP="00DD21EC">
            <w:pPr>
              <w:jc w:val="center"/>
              <w:rPr>
                <w:rFonts w:ascii="Times New Roman" w:hAnsi="Times New Roman" w:cs="Times New Roman"/>
                <w:lang w:val="en-US"/>
              </w:rPr>
            </w:pPr>
            <w:r>
              <w:rPr>
                <w:rFonts w:ascii="Times New Roman" w:hAnsi="Times New Roman" w:cs="Times New Roman"/>
                <w:lang w:val="en-US"/>
              </w:rPr>
              <w:t>&gt;99/1</w:t>
            </w:r>
          </w:p>
        </w:tc>
      </w:tr>
      <w:tr w:rsidR="00DD21EC" w14:paraId="7E49CA3E" w14:textId="77777777" w:rsidTr="00F55BE3">
        <w:tc>
          <w:tcPr>
            <w:tcW w:w="2781" w:type="dxa"/>
            <w:vAlign w:val="center"/>
          </w:tcPr>
          <w:p w14:paraId="6045690E" w14:textId="08B610F5" w:rsidR="00DD21EC" w:rsidRDefault="00DD21EC" w:rsidP="00DD21EC">
            <w:pPr>
              <w:jc w:val="center"/>
              <w:rPr>
                <w:rFonts w:ascii="Times New Roman" w:hAnsi="Times New Roman" w:cs="Times New Roman"/>
                <w:lang w:val="en-US"/>
              </w:rPr>
            </w:pPr>
            <w:r>
              <w:rPr>
                <w:rFonts w:ascii="Times New Roman" w:hAnsi="Times New Roman" w:cs="Times New Roman"/>
                <w:lang w:val="en-US"/>
              </w:rPr>
              <w:t>12</w:t>
            </w:r>
          </w:p>
        </w:tc>
        <w:tc>
          <w:tcPr>
            <w:tcW w:w="2789" w:type="dxa"/>
            <w:vAlign w:val="center"/>
          </w:tcPr>
          <w:p w14:paraId="61DC28DB" w14:textId="17B217C4" w:rsidR="00DD21EC" w:rsidRPr="00B51FCC" w:rsidRDefault="00DD21EC" w:rsidP="00DD21EC">
            <w:pPr>
              <w:jc w:val="center"/>
              <w:rPr>
                <w:rFonts w:ascii="Times New Roman" w:hAnsi="Times New Roman" w:cs="Times New Roman"/>
                <w:b/>
                <w:bCs/>
                <w:lang w:val="en-US"/>
              </w:rPr>
            </w:pPr>
            <w:r w:rsidRPr="00B51FCC">
              <w:rPr>
                <w:rFonts w:ascii="Times New Roman" w:hAnsi="Times New Roman" w:cs="Times New Roman"/>
                <w:b/>
                <w:bCs/>
                <w:lang w:val="en-US"/>
              </w:rPr>
              <w:t>2l</w:t>
            </w:r>
          </w:p>
        </w:tc>
        <w:tc>
          <w:tcPr>
            <w:tcW w:w="2782" w:type="dxa"/>
            <w:vAlign w:val="center"/>
          </w:tcPr>
          <w:p w14:paraId="5618538A" w14:textId="568A5880" w:rsidR="00DD21EC" w:rsidRDefault="00DD21EC" w:rsidP="00DD21EC">
            <w:pPr>
              <w:jc w:val="center"/>
              <w:rPr>
                <w:rFonts w:ascii="Times New Roman" w:hAnsi="Times New Roman" w:cs="Times New Roman"/>
                <w:lang w:val="en-US"/>
              </w:rPr>
            </w:pPr>
            <w:r>
              <w:rPr>
                <w:rFonts w:ascii="Times New Roman" w:hAnsi="Times New Roman" w:cs="Times New Roman"/>
                <w:lang w:val="en-US"/>
              </w:rPr>
              <w:t>&gt;99/1</w:t>
            </w:r>
          </w:p>
        </w:tc>
      </w:tr>
      <w:tr w:rsidR="00DD21EC" w14:paraId="7EBE6FF3" w14:textId="77777777" w:rsidTr="00F55BE3">
        <w:tc>
          <w:tcPr>
            <w:tcW w:w="2781" w:type="dxa"/>
            <w:vAlign w:val="center"/>
          </w:tcPr>
          <w:p w14:paraId="5CC444F3" w14:textId="01F8F937" w:rsidR="00DD21EC" w:rsidRDefault="00DD21EC" w:rsidP="00DD21EC">
            <w:pPr>
              <w:jc w:val="center"/>
              <w:rPr>
                <w:rFonts w:ascii="Times New Roman" w:hAnsi="Times New Roman" w:cs="Times New Roman"/>
                <w:lang w:val="en-US"/>
              </w:rPr>
            </w:pPr>
            <w:r>
              <w:rPr>
                <w:rFonts w:ascii="Times New Roman" w:hAnsi="Times New Roman" w:cs="Times New Roman"/>
                <w:lang w:val="en-US"/>
              </w:rPr>
              <w:t>13</w:t>
            </w:r>
          </w:p>
        </w:tc>
        <w:tc>
          <w:tcPr>
            <w:tcW w:w="2789" w:type="dxa"/>
            <w:vAlign w:val="center"/>
          </w:tcPr>
          <w:p w14:paraId="7095F9E9" w14:textId="7A3A77BA" w:rsidR="00DD21EC" w:rsidRPr="00B51FCC" w:rsidRDefault="00DD21EC" w:rsidP="00DD21EC">
            <w:pPr>
              <w:jc w:val="center"/>
              <w:rPr>
                <w:rFonts w:ascii="Times New Roman" w:hAnsi="Times New Roman" w:cs="Times New Roman"/>
                <w:b/>
                <w:bCs/>
                <w:lang w:val="en-US"/>
              </w:rPr>
            </w:pPr>
            <w:r w:rsidRPr="00B51FCC">
              <w:rPr>
                <w:rFonts w:ascii="Times New Roman" w:hAnsi="Times New Roman" w:cs="Times New Roman"/>
                <w:b/>
                <w:bCs/>
                <w:lang w:val="en-US"/>
              </w:rPr>
              <w:t>2m</w:t>
            </w:r>
          </w:p>
        </w:tc>
        <w:tc>
          <w:tcPr>
            <w:tcW w:w="2782" w:type="dxa"/>
            <w:vAlign w:val="center"/>
          </w:tcPr>
          <w:p w14:paraId="44A16577" w14:textId="1471FC72" w:rsidR="00DD21EC" w:rsidRDefault="00DD21EC" w:rsidP="00DD21EC">
            <w:pPr>
              <w:jc w:val="center"/>
              <w:rPr>
                <w:rFonts w:ascii="Times New Roman" w:hAnsi="Times New Roman" w:cs="Times New Roman"/>
                <w:lang w:val="en-US"/>
              </w:rPr>
            </w:pPr>
            <w:r>
              <w:rPr>
                <w:rFonts w:ascii="Times New Roman" w:hAnsi="Times New Roman" w:cs="Times New Roman"/>
                <w:lang w:val="en-US"/>
              </w:rPr>
              <w:t>&gt;99/1</w:t>
            </w:r>
          </w:p>
        </w:tc>
      </w:tr>
      <w:tr w:rsidR="00DD21EC" w14:paraId="2A9C2DC4" w14:textId="77777777" w:rsidTr="00F55BE3">
        <w:tc>
          <w:tcPr>
            <w:tcW w:w="2781" w:type="dxa"/>
            <w:vAlign w:val="center"/>
          </w:tcPr>
          <w:p w14:paraId="476A0946" w14:textId="2EFBDD42" w:rsidR="00DD21EC" w:rsidRDefault="00DD21EC" w:rsidP="00DD21EC">
            <w:pPr>
              <w:jc w:val="center"/>
              <w:rPr>
                <w:rFonts w:ascii="Times New Roman" w:hAnsi="Times New Roman" w:cs="Times New Roman"/>
                <w:lang w:val="en-US"/>
              </w:rPr>
            </w:pPr>
            <w:r>
              <w:rPr>
                <w:rFonts w:ascii="Times New Roman" w:hAnsi="Times New Roman" w:cs="Times New Roman"/>
                <w:lang w:val="en-US"/>
              </w:rPr>
              <w:t>14</w:t>
            </w:r>
          </w:p>
        </w:tc>
        <w:tc>
          <w:tcPr>
            <w:tcW w:w="2789" w:type="dxa"/>
            <w:vAlign w:val="center"/>
          </w:tcPr>
          <w:p w14:paraId="49F29021" w14:textId="7697BBD0" w:rsidR="00DD21EC" w:rsidRPr="00B51FCC" w:rsidRDefault="00DD21EC" w:rsidP="00DD21EC">
            <w:pPr>
              <w:jc w:val="center"/>
              <w:rPr>
                <w:rFonts w:ascii="Times New Roman" w:hAnsi="Times New Roman" w:cs="Times New Roman"/>
                <w:b/>
                <w:bCs/>
                <w:lang w:val="en-US"/>
              </w:rPr>
            </w:pPr>
            <w:r w:rsidRPr="00B51FCC">
              <w:rPr>
                <w:rFonts w:ascii="Times New Roman" w:hAnsi="Times New Roman" w:cs="Times New Roman"/>
                <w:b/>
                <w:bCs/>
                <w:lang w:val="en-US"/>
              </w:rPr>
              <w:t>2n</w:t>
            </w:r>
          </w:p>
        </w:tc>
        <w:tc>
          <w:tcPr>
            <w:tcW w:w="2782" w:type="dxa"/>
            <w:vAlign w:val="center"/>
          </w:tcPr>
          <w:p w14:paraId="799029B0" w14:textId="73EE6200" w:rsidR="00DD21EC" w:rsidRDefault="00DD21EC" w:rsidP="00DD21EC">
            <w:pPr>
              <w:jc w:val="center"/>
              <w:rPr>
                <w:rFonts w:ascii="Times New Roman" w:hAnsi="Times New Roman" w:cs="Times New Roman"/>
                <w:lang w:val="en-US"/>
              </w:rPr>
            </w:pPr>
            <w:r>
              <w:rPr>
                <w:rFonts w:ascii="Times New Roman" w:hAnsi="Times New Roman" w:cs="Times New Roman"/>
                <w:lang w:val="en-US"/>
              </w:rPr>
              <w:t>&gt;99/1</w:t>
            </w:r>
          </w:p>
        </w:tc>
      </w:tr>
      <w:tr w:rsidR="00DD21EC" w14:paraId="6F50DE28" w14:textId="77777777" w:rsidTr="00F55BE3">
        <w:tc>
          <w:tcPr>
            <w:tcW w:w="2781" w:type="dxa"/>
            <w:vAlign w:val="center"/>
          </w:tcPr>
          <w:p w14:paraId="579F4FD2" w14:textId="73AD198B" w:rsidR="00DD21EC" w:rsidRDefault="00DD21EC" w:rsidP="00DD21EC">
            <w:pPr>
              <w:jc w:val="center"/>
              <w:rPr>
                <w:rFonts w:ascii="Times New Roman" w:hAnsi="Times New Roman" w:cs="Times New Roman"/>
                <w:lang w:val="en-US"/>
              </w:rPr>
            </w:pPr>
            <w:r>
              <w:rPr>
                <w:rFonts w:ascii="Times New Roman" w:hAnsi="Times New Roman" w:cs="Times New Roman"/>
                <w:lang w:val="en-US"/>
              </w:rPr>
              <w:t>15</w:t>
            </w:r>
          </w:p>
        </w:tc>
        <w:tc>
          <w:tcPr>
            <w:tcW w:w="2789" w:type="dxa"/>
            <w:vAlign w:val="center"/>
          </w:tcPr>
          <w:p w14:paraId="15C606EE" w14:textId="2D3660A4" w:rsidR="00DD21EC" w:rsidRPr="00B51FCC" w:rsidRDefault="00DD21EC" w:rsidP="00DD21EC">
            <w:pPr>
              <w:jc w:val="center"/>
              <w:rPr>
                <w:rFonts w:ascii="Times New Roman" w:hAnsi="Times New Roman" w:cs="Times New Roman"/>
                <w:b/>
                <w:bCs/>
                <w:lang w:val="en-US"/>
              </w:rPr>
            </w:pPr>
            <w:r w:rsidRPr="00B51FCC">
              <w:rPr>
                <w:rFonts w:ascii="Times New Roman" w:hAnsi="Times New Roman" w:cs="Times New Roman"/>
                <w:b/>
                <w:bCs/>
                <w:lang w:val="en-US"/>
              </w:rPr>
              <w:t>2p</w:t>
            </w:r>
          </w:p>
        </w:tc>
        <w:tc>
          <w:tcPr>
            <w:tcW w:w="2782" w:type="dxa"/>
            <w:vAlign w:val="center"/>
          </w:tcPr>
          <w:p w14:paraId="6904918E" w14:textId="1B3289DF" w:rsidR="00DD21EC" w:rsidRDefault="00DD21EC" w:rsidP="00DD21EC">
            <w:pPr>
              <w:jc w:val="center"/>
              <w:rPr>
                <w:rFonts w:ascii="Times New Roman" w:hAnsi="Times New Roman" w:cs="Times New Roman"/>
                <w:lang w:val="en-US"/>
              </w:rPr>
            </w:pPr>
            <w:r>
              <w:rPr>
                <w:rFonts w:ascii="Times New Roman" w:hAnsi="Times New Roman" w:cs="Times New Roman"/>
                <w:lang w:val="en-US"/>
              </w:rPr>
              <w:t>92/8</w:t>
            </w:r>
          </w:p>
        </w:tc>
      </w:tr>
      <w:tr w:rsidR="00DD21EC" w14:paraId="3039399B" w14:textId="77777777" w:rsidTr="00F55BE3">
        <w:tc>
          <w:tcPr>
            <w:tcW w:w="2781" w:type="dxa"/>
            <w:vAlign w:val="center"/>
          </w:tcPr>
          <w:p w14:paraId="306B5C54" w14:textId="423E7EA7" w:rsidR="00DD21EC" w:rsidRDefault="00DD21EC" w:rsidP="00DD21EC">
            <w:pPr>
              <w:jc w:val="center"/>
              <w:rPr>
                <w:rFonts w:ascii="Times New Roman" w:hAnsi="Times New Roman" w:cs="Times New Roman"/>
                <w:lang w:val="en-US"/>
              </w:rPr>
            </w:pPr>
            <w:r>
              <w:rPr>
                <w:rFonts w:ascii="Times New Roman" w:hAnsi="Times New Roman" w:cs="Times New Roman"/>
                <w:lang w:val="en-US"/>
              </w:rPr>
              <w:t>16</w:t>
            </w:r>
          </w:p>
        </w:tc>
        <w:tc>
          <w:tcPr>
            <w:tcW w:w="2789" w:type="dxa"/>
            <w:vAlign w:val="center"/>
          </w:tcPr>
          <w:p w14:paraId="21C1BE03" w14:textId="4A2CF6C7" w:rsidR="00DD21EC" w:rsidRPr="00B51FCC" w:rsidRDefault="00DD21EC" w:rsidP="00DD21EC">
            <w:pPr>
              <w:jc w:val="center"/>
              <w:rPr>
                <w:rFonts w:ascii="Times New Roman" w:hAnsi="Times New Roman" w:cs="Times New Roman"/>
                <w:b/>
                <w:bCs/>
                <w:lang w:val="en-US"/>
              </w:rPr>
            </w:pPr>
            <w:r w:rsidRPr="00B51FCC">
              <w:rPr>
                <w:rFonts w:ascii="Times New Roman" w:hAnsi="Times New Roman" w:cs="Times New Roman"/>
                <w:b/>
                <w:bCs/>
                <w:lang w:val="en-US"/>
              </w:rPr>
              <w:t>2q</w:t>
            </w:r>
          </w:p>
        </w:tc>
        <w:tc>
          <w:tcPr>
            <w:tcW w:w="2782" w:type="dxa"/>
            <w:vAlign w:val="center"/>
          </w:tcPr>
          <w:p w14:paraId="20A3351C" w14:textId="02BC0A75" w:rsidR="00DD21EC" w:rsidRDefault="00DD21EC" w:rsidP="00DD21EC">
            <w:pPr>
              <w:jc w:val="center"/>
              <w:rPr>
                <w:rFonts w:ascii="Times New Roman" w:hAnsi="Times New Roman" w:cs="Times New Roman"/>
                <w:lang w:val="en-US"/>
              </w:rPr>
            </w:pPr>
            <w:r>
              <w:rPr>
                <w:rFonts w:ascii="Times New Roman" w:hAnsi="Times New Roman" w:cs="Times New Roman"/>
                <w:lang w:val="en-US"/>
              </w:rPr>
              <w:t>58/42</w:t>
            </w:r>
          </w:p>
        </w:tc>
      </w:tr>
    </w:tbl>
    <w:p w14:paraId="1CF7D358" w14:textId="03CBFDF1" w:rsidR="00B51FCC" w:rsidRDefault="00DD21EC" w:rsidP="00044981">
      <w:pPr>
        <w:rPr>
          <w:rFonts w:ascii="Times New Roman" w:hAnsi="Times New Roman" w:cs="Times New Roman"/>
          <w:lang w:val="en-US"/>
        </w:rPr>
      </w:pPr>
      <w:r w:rsidRPr="00DD21EC">
        <w:rPr>
          <w:rFonts w:ascii="Times New Roman" w:hAnsi="Times New Roman" w:cs="Times New Roman"/>
          <w:vertAlign w:val="superscript"/>
          <w:lang w:val="en-US"/>
        </w:rPr>
        <w:t>a</w:t>
      </w:r>
      <w:r w:rsidRPr="00DD21EC">
        <w:rPr>
          <w:rFonts w:ascii="Times New Roman" w:hAnsi="Times New Roman" w:cs="Times New Roman"/>
          <w:lang w:val="en-US"/>
        </w:rPr>
        <w:t xml:space="preserve"> Measured in the crude </w:t>
      </w:r>
      <w:r w:rsidRPr="003B31E7">
        <w:rPr>
          <w:rFonts w:ascii="Times New Roman" w:hAnsi="Times New Roman" w:cs="Times New Roman"/>
          <w:vertAlign w:val="superscript"/>
          <w:lang w:val="en-US"/>
        </w:rPr>
        <w:t>1</w:t>
      </w:r>
      <w:r w:rsidRPr="00DD21EC">
        <w:rPr>
          <w:rFonts w:ascii="Times New Roman" w:hAnsi="Times New Roman" w:cs="Times New Roman"/>
          <w:lang w:val="en-US"/>
        </w:rPr>
        <w:t>H-NMR spectra</w:t>
      </w:r>
    </w:p>
    <w:p w14:paraId="150FB5B5" w14:textId="62A477D5" w:rsidR="003B31E7" w:rsidRPr="00331077" w:rsidRDefault="003B31E7" w:rsidP="003B31E7">
      <w:pPr>
        <w:rPr>
          <w:rFonts w:ascii="Times New Roman" w:hAnsi="Times New Roman" w:cs="Times New Roman"/>
          <w:i/>
          <w:iCs/>
          <w:sz w:val="24"/>
          <w:szCs w:val="24"/>
          <w:lang w:val="en-US"/>
        </w:rPr>
      </w:pPr>
      <w:r>
        <w:rPr>
          <w:rFonts w:ascii="Times New Roman" w:hAnsi="Times New Roman" w:cs="Times New Roman"/>
          <w:b/>
          <w:bCs/>
          <w:i/>
          <w:iCs/>
          <w:sz w:val="24"/>
          <w:szCs w:val="24"/>
          <w:lang w:val="en-US"/>
        </w:rPr>
        <w:t>V</w:t>
      </w:r>
      <w:r w:rsidRPr="00331077">
        <w:rPr>
          <w:rFonts w:ascii="Times New Roman" w:hAnsi="Times New Roman" w:cs="Times New Roman"/>
          <w:b/>
          <w:bCs/>
          <w:i/>
          <w:iCs/>
          <w:sz w:val="24"/>
          <w:szCs w:val="24"/>
          <w:lang w:val="en-US"/>
        </w:rPr>
        <w:t>.</w:t>
      </w:r>
      <w:r>
        <w:rPr>
          <w:rFonts w:ascii="Times New Roman" w:hAnsi="Times New Roman" w:cs="Times New Roman"/>
          <w:b/>
          <w:bCs/>
          <w:i/>
          <w:iCs/>
          <w:sz w:val="24"/>
          <w:szCs w:val="24"/>
          <w:lang w:val="en-US"/>
        </w:rPr>
        <w:t>3</w:t>
      </w:r>
      <w:r w:rsidRPr="00331077">
        <w:rPr>
          <w:rFonts w:ascii="Times New Roman" w:hAnsi="Times New Roman" w:cs="Times New Roman"/>
          <w:b/>
          <w:bCs/>
          <w:i/>
          <w:iCs/>
          <w:sz w:val="24"/>
          <w:szCs w:val="24"/>
          <w:lang w:val="en-US"/>
        </w:rPr>
        <w:t xml:space="preserve">. </w:t>
      </w:r>
      <w:r>
        <w:rPr>
          <w:rFonts w:ascii="Times New Roman" w:hAnsi="Times New Roman" w:cs="Times New Roman"/>
          <w:b/>
          <w:bCs/>
          <w:i/>
          <w:iCs/>
          <w:sz w:val="24"/>
          <w:szCs w:val="24"/>
          <w:lang w:val="en-US"/>
        </w:rPr>
        <w:t>Deuteration experiment</w:t>
      </w:r>
      <w:r w:rsidR="00010437">
        <w:rPr>
          <w:rFonts w:ascii="Times New Roman" w:hAnsi="Times New Roman" w:cs="Times New Roman"/>
          <w:b/>
          <w:bCs/>
          <w:i/>
          <w:iCs/>
          <w:sz w:val="24"/>
          <w:szCs w:val="24"/>
          <w:lang w:val="en-US"/>
        </w:rPr>
        <w:t>s</w:t>
      </w:r>
    </w:p>
    <w:p w14:paraId="6B009FE6" w14:textId="1E710DE1" w:rsidR="00FF5866" w:rsidRDefault="00FF5866" w:rsidP="00FF5866">
      <w:pPr>
        <w:rPr>
          <w:rFonts w:ascii="Times New Roman" w:hAnsi="Times New Roman" w:cs="Times New Roman"/>
          <w:lang w:val="en-US"/>
        </w:rPr>
      </w:pPr>
      <w:r>
        <w:rPr>
          <w:rFonts w:ascii="Times New Roman" w:hAnsi="Times New Roman" w:cs="Times New Roman"/>
          <w:lang w:val="en-US"/>
        </w:rPr>
        <w:t>A</w:t>
      </w:r>
      <w:r w:rsidRPr="0088054D">
        <w:rPr>
          <w:rFonts w:ascii="Times New Roman" w:hAnsi="Times New Roman" w:cs="Times New Roman"/>
          <w:lang w:val="en-US"/>
        </w:rPr>
        <w:t xml:space="preserve">minoketone </w:t>
      </w:r>
      <w:r w:rsidRPr="0088054D">
        <w:rPr>
          <w:rFonts w:ascii="Times New Roman" w:hAnsi="Times New Roman" w:cs="Times New Roman"/>
          <w:b/>
          <w:bCs/>
          <w:lang w:val="en-US"/>
        </w:rPr>
        <w:t>1</w:t>
      </w:r>
      <w:r>
        <w:rPr>
          <w:rFonts w:ascii="Times New Roman" w:hAnsi="Times New Roman" w:cs="Times New Roman"/>
          <w:b/>
          <w:bCs/>
          <w:lang w:val="en-US"/>
        </w:rPr>
        <w:t>a</w:t>
      </w:r>
      <w:r w:rsidRPr="0088054D">
        <w:rPr>
          <w:rFonts w:ascii="Times New Roman" w:hAnsi="Times New Roman" w:cs="Times New Roman"/>
          <w:lang w:val="en-US"/>
        </w:rPr>
        <w:t xml:space="preserve"> (25 mM) and </w:t>
      </w:r>
      <w:r>
        <w:rPr>
          <w:rFonts w:ascii="Times New Roman" w:hAnsi="Times New Roman" w:cs="Times New Roman"/>
          <w:lang w:val="en-US"/>
        </w:rPr>
        <w:t>acetaldehyde</w:t>
      </w:r>
      <w:r w:rsidRPr="0088054D">
        <w:rPr>
          <w:rFonts w:ascii="Times New Roman" w:hAnsi="Times New Roman" w:cs="Times New Roman"/>
          <w:lang w:val="en-US"/>
        </w:rPr>
        <w:t xml:space="preserve"> </w:t>
      </w:r>
      <w:r w:rsidRPr="0088054D">
        <w:rPr>
          <w:rFonts w:ascii="Times New Roman" w:hAnsi="Times New Roman" w:cs="Times New Roman"/>
          <w:b/>
          <w:bCs/>
          <w:lang w:val="en-US"/>
        </w:rPr>
        <w:t>2</w:t>
      </w:r>
      <w:r>
        <w:rPr>
          <w:rFonts w:ascii="Times New Roman" w:hAnsi="Times New Roman" w:cs="Times New Roman"/>
          <w:b/>
          <w:bCs/>
          <w:lang w:val="en-US"/>
        </w:rPr>
        <w:t>a</w:t>
      </w:r>
      <w:r>
        <w:rPr>
          <w:rFonts w:ascii="Times New Roman" w:hAnsi="Times New Roman" w:cs="Times New Roman"/>
          <w:lang w:val="en-US"/>
        </w:rPr>
        <w:t xml:space="preserve"> </w:t>
      </w:r>
      <w:r w:rsidRPr="0088054D">
        <w:rPr>
          <w:rFonts w:ascii="Times New Roman" w:hAnsi="Times New Roman" w:cs="Times New Roman"/>
          <w:lang w:val="en-US"/>
        </w:rPr>
        <w:t>(</w:t>
      </w:r>
      <w:r>
        <w:rPr>
          <w:rFonts w:ascii="Times New Roman" w:hAnsi="Times New Roman" w:cs="Times New Roman"/>
          <w:lang w:val="en-US"/>
        </w:rPr>
        <w:t>100</w:t>
      </w:r>
      <w:r w:rsidRPr="0088054D">
        <w:rPr>
          <w:rFonts w:ascii="Times New Roman" w:hAnsi="Times New Roman" w:cs="Times New Roman"/>
          <w:lang w:val="en-US"/>
        </w:rPr>
        <w:t xml:space="preserve"> mM) were dissolved in 6 mL of</w:t>
      </w:r>
      <w:r>
        <w:rPr>
          <w:rFonts w:ascii="Times New Roman" w:hAnsi="Times New Roman" w:cs="Times New Roman"/>
          <w:lang w:val="en-US"/>
        </w:rPr>
        <w:t xml:space="preserve"> deuterated</w:t>
      </w:r>
      <w:r w:rsidRPr="0088054D">
        <w:rPr>
          <w:rFonts w:ascii="Times New Roman" w:hAnsi="Times New Roman" w:cs="Times New Roman"/>
          <w:lang w:val="en-US"/>
        </w:rPr>
        <w:t xml:space="preserve"> Kpi 100 mM buffer pH 9 in a closed 30 mL glass vial and the solution was shaken for 2 h at 50 ºC in an orbital shaker at 200 rpm. After this time, the mixture was extracted with </w:t>
      </w:r>
      <w:r>
        <w:rPr>
          <w:rFonts w:ascii="Times New Roman" w:hAnsi="Times New Roman" w:cs="Times New Roman"/>
          <w:lang w:val="en-US"/>
        </w:rPr>
        <w:t>deuterated chloroform</w:t>
      </w:r>
      <w:r w:rsidRPr="0088054D">
        <w:rPr>
          <w:rFonts w:ascii="Times New Roman" w:hAnsi="Times New Roman" w:cs="Times New Roman"/>
          <w:lang w:val="en-US"/>
        </w:rPr>
        <w:t xml:space="preserve"> (2 × 6 mL)</w:t>
      </w:r>
      <w:r>
        <w:rPr>
          <w:rFonts w:ascii="Times New Roman" w:hAnsi="Times New Roman" w:cs="Times New Roman"/>
          <w:lang w:val="en-US"/>
        </w:rPr>
        <w:t xml:space="preserve">. </w:t>
      </w:r>
      <w:r w:rsidRPr="0088054D">
        <w:rPr>
          <w:rFonts w:ascii="Times New Roman" w:hAnsi="Times New Roman" w:cs="Times New Roman"/>
          <w:lang w:val="en-US"/>
        </w:rPr>
        <w:t>The combined organic layers were dried over Na</w:t>
      </w:r>
      <w:r w:rsidRPr="0088054D">
        <w:rPr>
          <w:rFonts w:ascii="Times New Roman" w:hAnsi="Times New Roman" w:cs="Times New Roman"/>
          <w:vertAlign w:val="subscript"/>
          <w:lang w:val="en-US"/>
        </w:rPr>
        <w:t>2</w:t>
      </w:r>
      <w:r w:rsidRPr="0088054D">
        <w:rPr>
          <w:rFonts w:ascii="Times New Roman" w:hAnsi="Times New Roman" w:cs="Times New Roman"/>
          <w:lang w:val="en-US"/>
        </w:rPr>
        <w:t>SO</w:t>
      </w:r>
      <w:r w:rsidRPr="0088054D">
        <w:rPr>
          <w:rFonts w:ascii="Times New Roman" w:hAnsi="Times New Roman" w:cs="Times New Roman"/>
          <w:vertAlign w:val="subscript"/>
          <w:lang w:val="en-US"/>
        </w:rPr>
        <w:t>4</w:t>
      </w:r>
      <w:r w:rsidRPr="0088054D">
        <w:rPr>
          <w:rFonts w:ascii="Times New Roman" w:hAnsi="Times New Roman" w:cs="Times New Roman"/>
          <w:lang w:val="en-US"/>
        </w:rPr>
        <w:t>, filtered</w:t>
      </w:r>
      <w:r>
        <w:rPr>
          <w:rFonts w:ascii="Times New Roman" w:hAnsi="Times New Roman" w:cs="Times New Roman"/>
          <w:lang w:val="en-US"/>
        </w:rPr>
        <w:t xml:space="preserve"> and analysed through </w:t>
      </w:r>
      <w:r w:rsidRPr="009C79B3">
        <w:rPr>
          <w:rFonts w:ascii="Times New Roman" w:hAnsi="Times New Roman" w:cs="Times New Roman"/>
          <w:vertAlign w:val="superscript"/>
          <w:lang w:val="en-GB"/>
        </w:rPr>
        <w:t>1</w:t>
      </w:r>
      <w:r w:rsidRPr="009C79B3">
        <w:rPr>
          <w:rFonts w:ascii="Times New Roman" w:hAnsi="Times New Roman" w:cs="Times New Roman"/>
          <w:lang w:val="en-GB"/>
        </w:rPr>
        <w:t>H-</w:t>
      </w:r>
      <w:r>
        <w:rPr>
          <w:rFonts w:ascii="Times New Roman" w:hAnsi="Times New Roman" w:cs="Times New Roman"/>
          <w:lang w:val="en-GB"/>
        </w:rPr>
        <w:t xml:space="preserve">NMR </w:t>
      </w:r>
      <w:r w:rsidR="00DF45CA">
        <w:rPr>
          <w:rFonts w:ascii="Times New Roman" w:hAnsi="Times New Roman" w:cs="Times New Roman"/>
          <w:lang w:val="en-US"/>
        </w:rPr>
        <w:t>spectroscopy</w:t>
      </w:r>
      <w:r>
        <w:rPr>
          <w:rFonts w:ascii="Times New Roman" w:hAnsi="Times New Roman" w:cs="Times New Roman"/>
          <w:lang w:val="en-US"/>
        </w:rPr>
        <w:t>.</w:t>
      </w:r>
    </w:p>
    <w:p w14:paraId="3C0D9964" w14:textId="72077B91" w:rsidR="0000672F" w:rsidRPr="00331077" w:rsidRDefault="0000672F" w:rsidP="00DF45CA">
      <w:pPr>
        <w:rPr>
          <w:rFonts w:ascii="Times New Roman" w:hAnsi="Times New Roman" w:cs="Times New Roman"/>
          <w:i/>
          <w:iCs/>
          <w:sz w:val="24"/>
          <w:szCs w:val="24"/>
          <w:lang w:val="en-US"/>
        </w:rPr>
      </w:pPr>
      <w:r>
        <w:rPr>
          <w:rFonts w:ascii="Times New Roman" w:hAnsi="Times New Roman" w:cs="Times New Roman"/>
          <w:b/>
          <w:bCs/>
          <w:i/>
          <w:iCs/>
          <w:sz w:val="24"/>
          <w:szCs w:val="24"/>
          <w:lang w:val="en-US"/>
        </w:rPr>
        <w:t>V</w:t>
      </w:r>
      <w:r w:rsidRPr="00331077">
        <w:rPr>
          <w:rFonts w:ascii="Times New Roman" w:hAnsi="Times New Roman" w:cs="Times New Roman"/>
          <w:b/>
          <w:bCs/>
          <w:i/>
          <w:iCs/>
          <w:sz w:val="24"/>
          <w:szCs w:val="24"/>
          <w:lang w:val="en-US"/>
        </w:rPr>
        <w:t>.</w:t>
      </w:r>
      <w:r w:rsidR="005F0D59">
        <w:rPr>
          <w:rFonts w:ascii="Times New Roman" w:hAnsi="Times New Roman" w:cs="Times New Roman"/>
          <w:b/>
          <w:bCs/>
          <w:i/>
          <w:iCs/>
          <w:sz w:val="24"/>
          <w:szCs w:val="24"/>
          <w:lang w:val="en-US"/>
        </w:rPr>
        <w:t>4</w:t>
      </w:r>
      <w:r w:rsidRPr="00331077">
        <w:rPr>
          <w:rFonts w:ascii="Times New Roman" w:hAnsi="Times New Roman" w:cs="Times New Roman"/>
          <w:b/>
          <w:bCs/>
          <w:i/>
          <w:iCs/>
          <w:sz w:val="24"/>
          <w:szCs w:val="24"/>
          <w:lang w:val="en-US"/>
        </w:rPr>
        <w:t xml:space="preserve">. </w:t>
      </w:r>
      <w:r>
        <w:rPr>
          <w:rFonts w:ascii="Times New Roman" w:hAnsi="Times New Roman" w:cs="Times New Roman"/>
          <w:b/>
          <w:bCs/>
          <w:i/>
          <w:iCs/>
          <w:sz w:val="24"/>
          <w:szCs w:val="24"/>
          <w:lang w:val="en-US"/>
        </w:rPr>
        <w:t>Autotitra</w:t>
      </w:r>
      <w:r w:rsidR="005F0D59">
        <w:rPr>
          <w:rFonts w:ascii="Times New Roman" w:hAnsi="Times New Roman" w:cs="Times New Roman"/>
          <w:b/>
          <w:bCs/>
          <w:i/>
          <w:iCs/>
          <w:sz w:val="24"/>
          <w:szCs w:val="24"/>
          <w:lang w:val="en-US"/>
        </w:rPr>
        <w:t>t</w:t>
      </w:r>
      <w:r>
        <w:rPr>
          <w:rFonts w:ascii="Times New Roman" w:hAnsi="Times New Roman" w:cs="Times New Roman"/>
          <w:b/>
          <w:bCs/>
          <w:i/>
          <w:iCs/>
          <w:sz w:val="24"/>
          <w:szCs w:val="24"/>
          <w:lang w:val="en-US"/>
        </w:rPr>
        <w:t>ion experiments</w:t>
      </w:r>
    </w:p>
    <w:p w14:paraId="1F54E33C" w14:textId="0BAA3007" w:rsidR="00DF45CA" w:rsidRDefault="00DF45CA" w:rsidP="00DF45CA">
      <w:pPr>
        <w:rPr>
          <w:rFonts w:ascii="Times New Roman" w:hAnsi="Times New Roman" w:cs="Times New Roman"/>
          <w:lang w:val="hr-HR"/>
        </w:rPr>
      </w:pPr>
      <w:r w:rsidRPr="00DF45CA">
        <w:rPr>
          <w:rFonts w:ascii="Times New Roman" w:hAnsi="Times New Roman" w:cs="Times New Roman"/>
          <w:lang w:val="hr-HR"/>
        </w:rPr>
        <w:t xml:space="preserve">Aminoacetone </w:t>
      </w:r>
      <w:r w:rsidRPr="00DF45CA">
        <w:rPr>
          <w:rFonts w:ascii="Times New Roman" w:hAnsi="Times New Roman" w:cs="Times New Roman"/>
          <w:b/>
          <w:bCs/>
          <w:lang w:val="hr-HR"/>
        </w:rPr>
        <w:t>1a</w:t>
      </w:r>
      <w:r>
        <w:rPr>
          <w:rFonts w:ascii="Times New Roman" w:hAnsi="Times New Roman" w:cs="Times New Roman"/>
          <w:lang w:val="hr-HR"/>
        </w:rPr>
        <w:t xml:space="preserve"> </w:t>
      </w:r>
      <w:r w:rsidRPr="00DF45CA">
        <w:rPr>
          <w:rFonts w:ascii="Times New Roman" w:hAnsi="Times New Roman" w:cs="Times New Roman"/>
          <w:lang w:val="hr-HR"/>
        </w:rPr>
        <w:t xml:space="preserve">(25 mM) </w:t>
      </w:r>
      <w:r>
        <w:rPr>
          <w:rFonts w:ascii="Times New Roman" w:hAnsi="Times New Roman" w:cs="Times New Roman"/>
          <w:lang w:val="hr-HR"/>
        </w:rPr>
        <w:t xml:space="preserve">and acetaldehyde </w:t>
      </w:r>
      <w:r w:rsidRPr="00DF45CA">
        <w:rPr>
          <w:rFonts w:ascii="Times New Roman" w:hAnsi="Times New Roman" w:cs="Times New Roman"/>
          <w:b/>
          <w:bCs/>
          <w:lang w:val="hr-HR"/>
        </w:rPr>
        <w:t>2a</w:t>
      </w:r>
      <w:r>
        <w:rPr>
          <w:rFonts w:ascii="Times New Roman" w:hAnsi="Times New Roman" w:cs="Times New Roman"/>
          <w:lang w:val="hr-HR"/>
        </w:rPr>
        <w:t xml:space="preserve"> were added</w:t>
      </w:r>
      <w:r w:rsidRPr="00DF45CA">
        <w:rPr>
          <w:rFonts w:ascii="Times New Roman" w:hAnsi="Times New Roman" w:cs="Times New Roman"/>
          <w:lang w:val="hr-HR"/>
        </w:rPr>
        <w:t xml:space="preserve"> </w:t>
      </w:r>
      <w:r>
        <w:rPr>
          <w:rFonts w:ascii="Times New Roman" w:hAnsi="Times New Roman" w:cs="Times New Roman"/>
          <w:lang w:val="hr-HR"/>
        </w:rPr>
        <w:t>(</w:t>
      </w:r>
      <w:r w:rsidRPr="00DF45CA">
        <w:rPr>
          <w:rFonts w:ascii="Times New Roman" w:hAnsi="Times New Roman" w:cs="Times New Roman"/>
          <w:lang w:val="hr-HR"/>
        </w:rPr>
        <w:t>75 mM</w:t>
      </w:r>
      <w:r>
        <w:rPr>
          <w:rFonts w:ascii="Times New Roman" w:hAnsi="Times New Roman" w:cs="Times New Roman"/>
          <w:lang w:val="hr-HR"/>
        </w:rPr>
        <w:t>) to the autotitrator dissolved</w:t>
      </w:r>
      <w:r w:rsidRPr="00DF45CA">
        <w:rPr>
          <w:rFonts w:ascii="Times New Roman" w:hAnsi="Times New Roman" w:cs="Times New Roman"/>
          <w:lang w:val="hr-HR"/>
        </w:rPr>
        <w:t xml:space="preserve"> in </w:t>
      </w:r>
      <w:r>
        <w:rPr>
          <w:rFonts w:ascii="Times New Roman" w:hAnsi="Times New Roman" w:cs="Times New Roman"/>
          <w:lang w:val="hr-HR"/>
        </w:rPr>
        <w:t>KP</w:t>
      </w:r>
      <w:r>
        <w:rPr>
          <w:rFonts w:ascii="Times New Roman" w:hAnsi="Times New Roman" w:cs="Times New Roman"/>
          <w:vertAlign w:val="subscript"/>
          <w:lang w:val="hr-HR"/>
        </w:rPr>
        <w:t>i</w:t>
      </w:r>
      <w:r>
        <w:rPr>
          <w:rFonts w:ascii="Times New Roman" w:hAnsi="Times New Roman" w:cs="Times New Roman"/>
          <w:lang w:val="hr-HR"/>
        </w:rPr>
        <w:t xml:space="preserve"> buffer</w:t>
      </w:r>
      <w:r w:rsidR="005D0142">
        <w:rPr>
          <w:rFonts w:ascii="Times New Roman" w:hAnsi="Times New Roman" w:cs="Times New Roman"/>
          <w:lang w:val="hr-HR"/>
        </w:rPr>
        <w:t xml:space="preserve"> (100, 10 or 1 mM)</w:t>
      </w:r>
      <w:r>
        <w:rPr>
          <w:rFonts w:ascii="Times New Roman" w:hAnsi="Times New Roman" w:cs="Times New Roman"/>
          <w:lang w:val="hr-HR"/>
        </w:rPr>
        <w:t>, HEPES 100 mM or NaOH 10 mM (pH 8) to a</w:t>
      </w:r>
      <w:r w:rsidRPr="00DF45CA">
        <w:rPr>
          <w:rFonts w:ascii="Times New Roman" w:hAnsi="Times New Roman" w:cs="Times New Roman"/>
          <w:lang w:val="hr-HR"/>
        </w:rPr>
        <w:t xml:space="preserve"> total reaction volume</w:t>
      </w:r>
      <w:r>
        <w:rPr>
          <w:rFonts w:ascii="Times New Roman" w:hAnsi="Times New Roman" w:cs="Times New Roman"/>
          <w:lang w:val="hr-HR"/>
        </w:rPr>
        <w:t xml:space="preserve"> of</w:t>
      </w:r>
      <w:r w:rsidRPr="00DF45CA">
        <w:rPr>
          <w:rFonts w:ascii="Times New Roman" w:hAnsi="Times New Roman" w:cs="Times New Roman"/>
          <w:lang w:val="hr-HR"/>
        </w:rPr>
        <w:t xml:space="preserve"> 30 mL</w:t>
      </w:r>
      <w:r>
        <w:rPr>
          <w:rFonts w:ascii="Times New Roman" w:hAnsi="Times New Roman" w:cs="Times New Roman"/>
          <w:lang w:val="hr-HR"/>
        </w:rPr>
        <w:t xml:space="preserve"> and</w:t>
      </w:r>
      <w:r w:rsidRPr="00DF45CA">
        <w:rPr>
          <w:rFonts w:ascii="Times New Roman" w:hAnsi="Times New Roman" w:cs="Times New Roman"/>
          <w:lang w:val="hr-HR"/>
        </w:rPr>
        <w:t xml:space="preserve"> </w:t>
      </w:r>
      <w:r>
        <w:rPr>
          <w:rFonts w:ascii="Times New Roman" w:hAnsi="Times New Roman" w:cs="Times New Roman"/>
          <w:lang w:val="hr-HR"/>
        </w:rPr>
        <w:t>i</w:t>
      </w:r>
      <w:r w:rsidRPr="00DF45CA">
        <w:rPr>
          <w:rFonts w:ascii="Times New Roman" w:hAnsi="Times New Roman" w:cs="Times New Roman"/>
          <w:lang w:val="hr-HR"/>
        </w:rPr>
        <w:t>ncubat</w:t>
      </w:r>
      <w:r>
        <w:rPr>
          <w:rFonts w:ascii="Times New Roman" w:hAnsi="Times New Roman" w:cs="Times New Roman"/>
          <w:lang w:val="hr-HR"/>
        </w:rPr>
        <w:t>ed for</w:t>
      </w:r>
      <w:r w:rsidRPr="00DF45CA">
        <w:rPr>
          <w:rFonts w:ascii="Times New Roman" w:hAnsi="Times New Roman" w:cs="Times New Roman"/>
          <w:lang w:val="hr-HR"/>
        </w:rPr>
        <w:t xml:space="preserve"> 2 h at 50 °C in a plastic, non air-tight beaker with 30% stirring at </w:t>
      </w:r>
      <w:r>
        <w:rPr>
          <w:rFonts w:ascii="Times New Roman" w:hAnsi="Times New Roman" w:cs="Times New Roman"/>
          <w:lang w:val="hr-HR"/>
        </w:rPr>
        <w:t>a</w:t>
      </w:r>
      <w:r w:rsidRPr="00DF45CA">
        <w:rPr>
          <w:rFonts w:ascii="Times New Roman" w:hAnsi="Times New Roman" w:cs="Times New Roman"/>
          <w:lang w:val="hr-HR"/>
        </w:rPr>
        <w:t xml:space="preserve"> Mettler Toledo T50 autotitrator.</w:t>
      </w:r>
      <w:r w:rsidR="005D0142">
        <w:rPr>
          <w:rFonts w:ascii="Times New Roman" w:hAnsi="Times New Roman" w:cs="Times New Roman"/>
          <w:lang w:val="hr-HR"/>
        </w:rPr>
        <w:t xml:space="preserve"> </w:t>
      </w:r>
      <w:r w:rsidR="005D0142" w:rsidRPr="005D0142">
        <w:rPr>
          <w:rFonts w:ascii="Times New Roman" w:hAnsi="Times New Roman" w:cs="Times New Roman"/>
          <w:lang w:val="en-GB"/>
        </w:rPr>
        <w:t>For experiments with lower phosphate concentrations (10, 1, and 0 mM KPi), sodium hydroxide (10 mM) was added to the buffer to maintain the starting pH close to 8.0</w:t>
      </w:r>
      <w:r w:rsidRPr="00DF45CA">
        <w:rPr>
          <w:rFonts w:ascii="Times New Roman" w:hAnsi="Times New Roman" w:cs="Times New Roman"/>
          <w:lang w:val="hr-HR"/>
        </w:rPr>
        <w:t xml:space="preserve"> The pH was kept at 8.0 with NaOH (0.2 M).</w:t>
      </w:r>
      <w:r w:rsidR="005D0142">
        <w:rPr>
          <w:rFonts w:ascii="Times New Roman" w:hAnsi="Times New Roman" w:cs="Times New Roman"/>
          <w:lang w:val="hr-HR"/>
        </w:rPr>
        <w:t xml:space="preserve"> </w:t>
      </w:r>
      <w:r w:rsidRPr="00DF45CA">
        <w:rPr>
          <w:rFonts w:ascii="Times New Roman" w:hAnsi="Times New Roman" w:cs="Times New Roman"/>
          <w:lang w:val="hr-HR"/>
        </w:rPr>
        <w:t xml:space="preserve"> </w:t>
      </w:r>
    </w:p>
    <w:p w14:paraId="3376AB9C" w14:textId="74EC5942" w:rsidR="00DF45CA" w:rsidRDefault="00DF45CA" w:rsidP="00DF45CA">
      <w:pPr>
        <w:jc w:val="center"/>
        <w:rPr>
          <w:rFonts w:ascii="Times New Roman" w:hAnsi="Times New Roman" w:cs="Times New Roman"/>
        </w:rPr>
      </w:pPr>
      <w:r>
        <w:object w:dxaOrig="6394" w:dyaOrig="1246" w14:anchorId="2E55AE1F">
          <v:shape id="_x0000_i1030" type="#_x0000_t75" style="width:318pt;height:60pt" o:ole="">
            <v:imagedata r:id="rId18" o:title=""/>
          </v:shape>
          <o:OLEObject Type="Embed" ProgID="ChemDraw.Document.6.0" ShapeID="_x0000_i1030" DrawAspect="Content" ObjectID="_1809861760" r:id="rId19"/>
        </w:object>
      </w:r>
      <w:r w:rsidR="00C90CED" w:rsidRPr="00C90CED">
        <w:t xml:space="preserve"> </w:t>
      </w:r>
      <w:r w:rsidR="00C90CED">
        <w:rPr>
          <w:noProof/>
        </w:rPr>
        <w:drawing>
          <wp:inline distT="0" distB="0" distL="0" distR="0" wp14:anchorId="1F39DBC3" wp14:editId="15998D6D">
            <wp:extent cx="4549140" cy="2821538"/>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73702" cy="2836772"/>
                    </a:xfrm>
                    <a:prstGeom prst="rect">
                      <a:avLst/>
                    </a:prstGeom>
                    <a:noFill/>
                    <a:ln>
                      <a:noFill/>
                    </a:ln>
                  </pic:spPr>
                </pic:pic>
              </a:graphicData>
            </a:graphic>
          </wp:inline>
        </w:drawing>
      </w:r>
    </w:p>
    <w:p w14:paraId="7F357772" w14:textId="1AA38A60" w:rsidR="00C90CED" w:rsidRDefault="00C90CED" w:rsidP="00C90CED">
      <w:pPr>
        <w:spacing w:after="120" w:afterAutospacing="0" w:line="240" w:lineRule="auto"/>
        <w:jc w:val="center"/>
        <w:rPr>
          <w:rFonts w:ascii="Times New Roman" w:hAnsi="Times New Roman" w:cs="Times New Roman"/>
          <w:iCs/>
          <w:lang w:val="en-US"/>
        </w:rPr>
      </w:pPr>
      <w:r w:rsidRPr="00B02181">
        <w:rPr>
          <w:rFonts w:ascii="Times New Roman" w:hAnsi="Times New Roman" w:cs="Times New Roman"/>
          <w:b/>
          <w:bCs/>
          <w:lang w:val="en-US"/>
        </w:rPr>
        <w:t>Figure S</w:t>
      </w:r>
      <w:r>
        <w:rPr>
          <w:rFonts w:ascii="Times New Roman" w:hAnsi="Times New Roman" w:cs="Times New Roman"/>
          <w:b/>
          <w:bCs/>
          <w:lang w:val="en-US"/>
        </w:rPr>
        <w:t>5.</w:t>
      </w:r>
      <w:r w:rsidRPr="00B02181">
        <w:rPr>
          <w:rFonts w:ascii="Times New Roman" w:hAnsi="Times New Roman" w:cs="Times New Roman"/>
          <w:lang w:val="en-US"/>
        </w:rPr>
        <w:t xml:space="preserve"> </w:t>
      </w:r>
      <w:r>
        <w:rPr>
          <w:rFonts w:ascii="Times New Roman" w:hAnsi="Times New Roman" w:cs="Times New Roman"/>
          <w:iCs/>
          <w:lang w:val="en-US"/>
        </w:rPr>
        <w:t>HPLC chromatograms obtained for each autotitration experiment in which different product profiles can be observed.</w:t>
      </w:r>
    </w:p>
    <w:p w14:paraId="72907BF6" w14:textId="08CB6910" w:rsidR="00010437" w:rsidRDefault="00DF45CA" w:rsidP="0055396D">
      <w:pPr>
        <w:jc w:val="center"/>
        <w:rPr>
          <w:rFonts w:ascii="Times New Roman" w:hAnsi="Times New Roman" w:cs="Times New Roman"/>
          <w:lang w:val="en-US"/>
        </w:rPr>
      </w:pPr>
      <w:r w:rsidRPr="00DF45CA">
        <w:rPr>
          <w:rFonts w:ascii="Times New Roman" w:hAnsi="Times New Roman" w:cs="Times New Roman"/>
          <w:noProof/>
        </w:rPr>
        <w:drawing>
          <wp:inline distT="0" distB="0" distL="0" distR="0" wp14:anchorId="722F218C" wp14:editId="0B1F7DBE">
            <wp:extent cx="5305167" cy="2924433"/>
            <wp:effectExtent l="0" t="0" r="10160" b="9525"/>
            <wp:docPr id="1" name="Gráfico 1">
              <a:extLst xmlns:a="http://schemas.openxmlformats.org/drawingml/2006/main">
                <a:ext uri="{FF2B5EF4-FFF2-40B4-BE49-F238E27FC236}">
                  <a16:creationId xmlns:a16="http://schemas.microsoft.com/office/drawing/2014/main" id="{8495804B-8824-4751-920D-9730AF1381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8732F55" w14:textId="72438745" w:rsidR="00151614" w:rsidRDefault="00151614" w:rsidP="00151614">
      <w:pPr>
        <w:spacing w:after="120" w:afterAutospacing="0" w:line="240" w:lineRule="auto"/>
        <w:jc w:val="center"/>
        <w:rPr>
          <w:rFonts w:ascii="Times New Roman" w:hAnsi="Times New Roman" w:cs="Times New Roman"/>
          <w:iCs/>
          <w:lang w:val="en-US"/>
        </w:rPr>
      </w:pPr>
      <w:r w:rsidRPr="00B02181">
        <w:rPr>
          <w:rFonts w:ascii="Times New Roman" w:hAnsi="Times New Roman" w:cs="Times New Roman"/>
          <w:b/>
          <w:bCs/>
          <w:lang w:val="en-US"/>
        </w:rPr>
        <w:t>Figure S</w:t>
      </w:r>
      <w:r>
        <w:rPr>
          <w:rFonts w:ascii="Times New Roman" w:hAnsi="Times New Roman" w:cs="Times New Roman"/>
          <w:b/>
          <w:bCs/>
          <w:lang w:val="en-US"/>
        </w:rPr>
        <w:t>6.</w:t>
      </w:r>
      <w:r w:rsidRPr="00B02181">
        <w:rPr>
          <w:rFonts w:ascii="Times New Roman" w:hAnsi="Times New Roman" w:cs="Times New Roman"/>
          <w:lang w:val="en-US"/>
        </w:rPr>
        <w:t xml:space="preserve"> </w:t>
      </w:r>
      <w:r>
        <w:rPr>
          <w:rFonts w:ascii="Times New Roman" w:hAnsi="Times New Roman" w:cs="Times New Roman"/>
          <w:iCs/>
          <w:lang w:val="en-US"/>
        </w:rPr>
        <w:t>Graphic description of the HPLC chromatogram depicted above.</w:t>
      </w:r>
    </w:p>
    <w:p w14:paraId="7E8A3DD6" w14:textId="77777777" w:rsidR="00151614" w:rsidRDefault="00151614" w:rsidP="0055396D">
      <w:pPr>
        <w:jc w:val="center"/>
        <w:rPr>
          <w:rFonts w:ascii="Times New Roman" w:hAnsi="Times New Roman" w:cs="Times New Roman"/>
          <w:lang w:val="en-US"/>
        </w:rPr>
      </w:pPr>
    </w:p>
    <w:p w14:paraId="2A46728E" w14:textId="4FB85BC8" w:rsidR="0055396D" w:rsidRDefault="0055396D" w:rsidP="0055396D">
      <w:pPr>
        <w:jc w:val="center"/>
        <w:rPr>
          <w:rFonts w:ascii="Times New Roman" w:hAnsi="Times New Roman" w:cs="Times New Roman"/>
          <w:lang w:val="en-US"/>
        </w:rPr>
      </w:pPr>
      <w:r w:rsidRPr="0055396D">
        <w:rPr>
          <w:rFonts w:ascii="Times New Roman" w:hAnsi="Times New Roman" w:cs="Times New Roman"/>
          <w:noProof/>
        </w:rPr>
        <w:lastRenderedPageBreak/>
        <w:drawing>
          <wp:inline distT="0" distB="0" distL="0" distR="0" wp14:anchorId="7E94D7E1" wp14:editId="6816C0F5">
            <wp:extent cx="3789405" cy="3188043"/>
            <wp:effectExtent l="0" t="0" r="1905" b="12700"/>
            <wp:docPr id="15" name="Gráfico 15">
              <a:extLst xmlns:a="http://schemas.openxmlformats.org/drawingml/2006/main">
                <a:ext uri="{FF2B5EF4-FFF2-40B4-BE49-F238E27FC236}">
                  <a16:creationId xmlns:a16="http://schemas.microsoft.com/office/drawing/2014/main" id="{4100FB64-F615-378F-59CE-1030AE6190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B448844" w14:textId="3E5AC93D" w:rsidR="00151614" w:rsidRDefault="00151614" w:rsidP="00A067AD">
      <w:pPr>
        <w:spacing w:after="120" w:afterAutospacing="0" w:line="240" w:lineRule="auto"/>
        <w:rPr>
          <w:rFonts w:ascii="Times New Roman" w:hAnsi="Times New Roman" w:cs="Times New Roman"/>
          <w:iCs/>
          <w:lang w:val="en-US"/>
        </w:rPr>
      </w:pPr>
      <w:r w:rsidRPr="00B02181">
        <w:rPr>
          <w:rFonts w:ascii="Times New Roman" w:hAnsi="Times New Roman" w:cs="Times New Roman"/>
          <w:b/>
          <w:bCs/>
          <w:lang w:val="en-US"/>
        </w:rPr>
        <w:t>Figure S</w:t>
      </w:r>
      <w:r>
        <w:rPr>
          <w:rFonts w:ascii="Times New Roman" w:hAnsi="Times New Roman" w:cs="Times New Roman"/>
          <w:b/>
          <w:bCs/>
          <w:lang w:val="en-US"/>
        </w:rPr>
        <w:t>7.</w:t>
      </w:r>
      <w:r w:rsidRPr="00B02181">
        <w:rPr>
          <w:rFonts w:ascii="Times New Roman" w:hAnsi="Times New Roman" w:cs="Times New Roman"/>
          <w:lang w:val="en-US"/>
        </w:rPr>
        <w:t xml:space="preserve"> </w:t>
      </w:r>
      <w:r>
        <w:rPr>
          <w:rFonts w:ascii="Times New Roman" w:hAnsi="Times New Roman" w:cs="Times New Roman"/>
          <w:iCs/>
          <w:lang w:val="en-US"/>
        </w:rPr>
        <w:t>Comparison between the autotitration experiments and the ones with no pH control. The differences in total mass are attributed to evaporation due to our autotitration setup.</w:t>
      </w:r>
    </w:p>
    <w:p w14:paraId="6EA5D761" w14:textId="3AC0B8B7" w:rsidR="0098716A" w:rsidRDefault="0098716A">
      <w:pPr>
        <w:rPr>
          <w:rFonts w:ascii="Times New Roman" w:hAnsi="Times New Roman" w:cs="Times New Roman"/>
          <w:lang w:val="en-US"/>
        </w:rPr>
      </w:pPr>
      <w:r>
        <w:rPr>
          <w:rFonts w:ascii="Times New Roman" w:hAnsi="Times New Roman" w:cs="Times New Roman"/>
          <w:lang w:val="en-US"/>
        </w:rPr>
        <w:br w:type="page"/>
      </w:r>
    </w:p>
    <w:p w14:paraId="66CDFD21" w14:textId="21A3CE9B" w:rsidR="00A067AD" w:rsidRDefault="00A067AD" w:rsidP="004F6B98">
      <w:pPr>
        <w:spacing w:after="120" w:afterAutospacing="0" w:line="240" w:lineRule="auto"/>
        <w:rPr>
          <w:rFonts w:ascii="Times New Roman" w:hAnsi="Times New Roman" w:cs="Times New Roman"/>
          <w:b/>
          <w:color w:val="000000" w:themeColor="text1"/>
          <w:sz w:val="24"/>
          <w:szCs w:val="24"/>
          <w:lang w:val="en-US"/>
        </w:rPr>
      </w:pPr>
      <w:r w:rsidRPr="00A067AD">
        <w:rPr>
          <w:rFonts w:ascii="Times New Roman" w:hAnsi="Times New Roman" w:cs="Times New Roman"/>
          <w:b/>
          <w:noProof/>
          <w:color w:val="000000" w:themeColor="text1"/>
          <w:sz w:val="24"/>
          <w:szCs w:val="24"/>
        </w:rPr>
        <w:lastRenderedPageBreak/>
        <w:drawing>
          <wp:inline distT="0" distB="0" distL="0" distR="0" wp14:anchorId="47573040" wp14:editId="76E2E20F">
            <wp:extent cx="4501940" cy="2400300"/>
            <wp:effectExtent l="0" t="0" r="0" b="0"/>
            <wp:docPr id="3" name="Gráfico 3">
              <a:extLst xmlns:a="http://schemas.openxmlformats.org/drawingml/2006/main">
                <a:ext uri="{FF2B5EF4-FFF2-40B4-BE49-F238E27FC236}">
                  <a16:creationId xmlns:a16="http://schemas.microsoft.com/office/drawing/2014/main" id="{A20C2E53-A419-405E-A2E2-2C6415E968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439CE5A" w14:textId="4123C164" w:rsidR="00A067AD" w:rsidRDefault="00A067AD" w:rsidP="00A067AD">
      <w:pPr>
        <w:spacing w:after="120" w:afterAutospacing="0" w:line="240" w:lineRule="auto"/>
        <w:jc w:val="center"/>
        <w:rPr>
          <w:rFonts w:ascii="Times New Roman" w:hAnsi="Times New Roman" w:cs="Times New Roman"/>
          <w:iCs/>
          <w:lang w:val="en-US"/>
        </w:rPr>
      </w:pPr>
      <w:r w:rsidRPr="00B02181">
        <w:rPr>
          <w:rFonts w:ascii="Times New Roman" w:hAnsi="Times New Roman" w:cs="Times New Roman"/>
          <w:b/>
          <w:bCs/>
          <w:lang w:val="en-US"/>
        </w:rPr>
        <w:t>Figure S</w:t>
      </w:r>
      <w:r>
        <w:rPr>
          <w:rFonts w:ascii="Times New Roman" w:hAnsi="Times New Roman" w:cs="Times New Roman"/>
          <w:b/>
          <w:bCs/>
          <w:lang w:val="en-US"/>
        </w:rPr>
        <w:t>8.</w:t>
      </w:r>
      <w:r w:rsidRPr="00B02181">
        <w:rPr>
          <w:rFonts w:ascii="Times New Roman" w:hAnsi="Times New Roman" w:cs="Times New Roman"/>
          <w:lang w:val="en-US"/>
        </w:rPr>
        <w:t xml:space="preserve"> </w:t>
      </w:r>
      <w:r>
        <w:rPr>
          <w:rFonts w:ascii="Times New Roman" w:hAnsi="Times New Roman" w:cs="Times New Roman"/>
          <w:iCs/>
          <w:lang w:val="en-US"/>
        </w:rPr>
        <w:t>Autotitration results when varying phosphate concentration.</w:t>
      </w:r>
    </w:p>
    <w:p w14:paraId="68E5FA5F" w14:textId="59C306B2" w:rsidR="00A067AD" w:rsidRDefault="00A067AD" w:rsidP="00A067AD">
      <w:pPr>
        <w:spacing w:after="120" w:afterAutospacing="0" w:line="240" w:lineRule="auto"/>
        <w:jc w:val="center"/>
        <w:rPr>
          <w:rFonts w:ascii="Times New Roman" w:hAnsi="Times New Roman" w:cs="Times New Roman"/>
          <w:iCs/>
          <w:lang w:val="en-US"/>
        </w:rPr>
      </w:pPr>
    </w:p>
    <w:p w14:paraId="137C5AA6" w14:textId="62F186D1" w:rsidR="00881FFC" w:rsidRPr="007D4F78" w:rsidRDefault="00244242" w:rsidP="004F6B98">
      <w:pPr>
        <w:spacing w:after="120" w:afterAutospacing="0" w:line="240" w:lineRule="auto"/>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t>VI</w:t>
      </w:r>
      <w:r w:rsidR="004F6B98" w:rsidRPr="007D4F78">
        <w:rPr>
          <w:rFonts w:ascii="Times New Roman" w:hAnsi="Times New Roman" w:cs="Times New Roman"/>
          <w:b/>
          <w:color w:val="000000" w:themeColor="text1"/>
          <w:sz w:val="24"/>
          <w:szCs w:val="24"/>
          <w:lang w:val="en-US"/>
        </w:rPr>
        <w:t xml:space="preserve">. </w:t>
      </w:r>
      <w:r w:rsidR="00B45669">
        <w:rPr>
          <w:rFonts w:ascii="Times New Roman" w:hAnsi="Times New Roman" w:cs="Times New Roman"/>
          <w:b/>
          <w:color w:val="000000" w:themeColor="text1"/>
          <w:sz w:val="24"/>
          <w:szCs w:val="24"/>
          <w:lang w:val="en-US"/>
        </w:rPr>
        <w:t>Computational Methodology</w:t>
      </w:r>
    </w:p>
    <w:p w14:paraId="2F1F4E1D" w14:textId="77777777" w:rsidR="0038253D" w:rsidRPr="0038253D" w:rsidRDefault="0038253D" w:rsidP="0038253D">
      <w:pPr>
        <w:rPr>
          <w:rFonts w:ascii="Times New Roman" w:hAnsi="Times New Roman" w:cs="Times New Roman"/>
          <w:color w:val="000000" w:themeColor="text1"/>
          <w:vertAlign w:val="superscript"/>
          <w:lang w:val="en-US"/>
        </w:rPr>
      </w:pPr>
      <w:r w:rsidRPr="0038253D">
        <w:rPr>
          <w:rFonts w:ascii="Times New Roman" w:hAnsi="Times New Roman" w:cs="Times New Roman"/>
          <w:color w:val="000000" w:themeColor="text1"/>
          <w:lang w:val="en-US"/>
        </w:rPr>
        <w:t>Computations in the present study were performed with the ORCA 5.0</w:t>
      </w:r>
      <w:sdt>
        <w:sdtPr>
          <w:rPr>
            <w:rFonts w:ascii="Times New Roman" w:hAnsi="Times New Roman" w:cs="Times New Roman"/>
            <w:color w:val="000000" w:themeColor="text1"/>
            <w:vertAlign w:val="superscript"/>
            <w:lang w:val="en-US"/>
          </w:rPr>
          <w:tag w:val="MENDELEY_CITATION_v3_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"/>
          <w:id w:val="-1273779979"/>
          <w:placeholder>
            <w:docPart w:val="8196959C8CF241DA8A1C60FD7DE41D28"/>
          </w:placeholder>
        </w:sdtPr>
        <w:sdtContent>
          <w:r w:rsidRPr="0038253D">
            <w:rPr>
              <w:rFonts w:ascii="Times New Roman" w:hAnsi="Times New Roman" w:cs="Times New Roman"/>
              <w:color w:val="000000" w:themeColor="text1"/>
              <w:vertAlign w:val="superscript"/>
              <w:lang w:val="en-US"/>
            </w:rPr>
            <w:t>9</w:t>
          </w:r>
        </w:sdtContent>
      </w:sdt>
      <w:r w:rsidRPr="0038253D">
        <w:rPr>
          <w:rFonts w:ascii="Times New Roman" w:hAnsi="Times New Roman" w:cs="Times New Roman"/>
          <w:color w:val="000000" w:themeColor="text1"/>
          <w:lang w:val="en-US"/>
        </w:rPr>
        <w:t xml:space="preserve"> utilizing the local high performance computing infrastructure. Electronic ground state calculations, including geometry optimizations, frequencies, and transition-state searches, were carried out with density functional theory (DFT) utilizing ORCA and the ωB97x hybrid GGA functional</w:t>
      </w:r>
      <w:sdt>
        <w:sdtPr>
          <w:rPr>
            <w:rFonts w:ascii="Times New Roman" w:hAnsi="Times New Roman" w:cs="Times New Roman"/>
            <w:color w:val="000000" w:themeColor="text1"/>
            <w:vertAlign w:val="superscript"/>
            <w:lang w:val="en-US"/>
          </w:rPr>
          <w:tag w:val="MENDELEY_CITATION_v3_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"/>
          <w:id w:val="-1714570538"/>
          <w:placeholder>
            <w:docPart w:val="8196959C8CF241DA8A1C60FD7DE41D28"/>
          </w:placeholder>
        </w:sdtPr>
        <w:sdtContent>
          <w:r w:rsidRPr="0038253D">
            <w:rPr>
              <w:rFonts w:ascii="Times New Roman" w:hAnsi="Times New Roman" w:cs="Times New Roman"/>
              <w:color w:val="000000" w:themeColor="text1"/>
              <w:vertAlign w:val="superscript"/>
              <w:lang w:val="en-US"/>
            </w:rPr>
            <w:t>10</w:t>
          </w:r>
        </w:sdtContent>
      </w:sdt>
      <w:r w:rsidRPr="0038253D">
        <w:rPr>
          <w:rFonts w:ascii="Times New Roman" w:hAnsi="Times New Roman" w:cs="Times New Roman"/>
          <w:color w:val="000000" w:themeColor="text1"/>
          <w:lang w:val="en-US"/>
        </w:rPr>
        <w:t xml:space="preserve"> together with Grimme’s D4 dispersion correction</w:t>
      </w:r>
      <w:sdt>
        <w:sdtPr>
          <w:rPr>
            <w:rFonts w:ascii="Times New Roman" w:hAnsi="Times New Roman" w:cs="Times New Roman"/>
            <w:color w:val="000000" w:themeColor="text1"/>
            <w:vertAlign w:val="superscript"/>
            <w:lang w:val="en-US"/>
          </w:rPr>
          <w:tag w:val="MENDELEY_CITATION_v3_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"/>
          <w:id w:val="-1234463002"/>
          <w:placeholder>
            <w:docPart w:val="8196959C8CF241DA8A1C60FD7DE41D28"/>
          </w:placeholder>
        </w:sdtPr>
        <w:sdtContent>
          <w:r w:rsidRPr="0038253D">
            <w:rPr>
              <w:rFonts w:ascii="Times New Roman" w:hAnsi="Times New Roman" w:cs="Times New Roman"/>
              <w:color w:val="000000" w:themeColor="text1"/>
              <w:vertAlign w:val="superscript"/>
              <w:lang w:val="en-US"/>
            </w:rPr>
            <w:t>11</w:t>
          </w:r>
        </w:sdtContent>
      </w:sdt>
      <w:r w:rsidRPr="0038253D">
        <w:rPr>
          <w:rFonts w:ascii="Times New Roman" w:hAnsi="Times New Roman" w:cs="Times New Roman"/>
          <w:color w:val="000000" w:themeColor="text1"/>
          <w:lang w:val="en-US"/>
        </w:rPr>
        <w:t xml:space="preserve"> and Ahlrichs’ def2-TZVP basis set.</w:t>
      </w:r>
      <w:sdt>
        <w:sdtPr>
          <w:rPr>
            <w:rFonts w:ascii="Times New Roman" w:hAnsi="Times New Roman" w:cs="Times New Roman"/>
            <w:color w:val="000000" w:themeColor="text1"/>
            <w:vertAlign w:val="superscript"/>
            <w:lang w:val="en-US"/>
          </w:rPr>
          <w:tag w:val="MENDELEY_CITATION_v3_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"/>
          <w:id w:val="-571271999"/>
          <w:placeholder>
            <w:docPart w:val="8196959C8CF241DA8A1C60FD7DE41D28"/>
          </w:placeholder>
        </w:sdtPr>
        <w:sdtContent>
          <w:r w:rsidRPr="0038253D">
            <w:rPr>
              <w:rFonts w:ascii="Times New Roman" w:hAnsi="Times New Roman" w:cs="Times New Roman"/>
              <w:color w:val="000000" w:themeColor="text1"/>
              <w:vertAlign w:val="superscript"/>
              <w:lang w:val="en-US"/>
            </w:rPr>
            <w:t>12</w:t>
          </w:r>
        </w:sdtContent>
      </w:sdt>
      <w:r w:rsidRPr="0038253D">
        <w:rPr>
          <w:rFonts w:ascii="Times New Roman" w:hAnsi="Times New Roman" w:cs="Times New Roman"/>
          <w:color w:val="000000" w:themeColor="text1"/>
          <w:lang w:val="en-US"/>
        </w:rPr>
        <w:t xml:space="preserve"> Gibbs free energies at 323.15 K were calculated using the rigid-rotor harmonic oscillator approximation as implemented in ORCA. For geometry optimizations and single-point calculations, implicit solvation was included via the CPCM model and water as solvent.</w:t>
      </w:r>
      <w:sdt>
        <w:sdtPr>
          <w:rPr>
            <w:rFonts w:ascii="Times New Roman" w:hAnsi="Times New Roman" w:cs="Times New Roman"/>
            <w:color w:val="000000" w:themeColor="text1"/>
            <w:vertAlign w:val="superscript"/>
            <w:lang w:val="en-US"/>
          </w:rPr>
          <w:tag w:val="MENDELEY_CITATION_v3_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"/>
          <w:id w:val="629519152"/>
          <w:placeholder>
            <w:docPart w:val="8196959C8CF241DA8A1C60FD7DE41D28"/>
          </w:placeholder>
        </w:sdtPr>
        <w:sdtContent>
          <w:r w:rsidRPr="0038253D">
            <w:rPr>
              <w:rFonts w:ascii="Times New Roman" w:hAnsi="Times New Roman" w:cs="Times New Roman"/>
              <w:color w:val="000000" w:themeColor="text1"/>
              <w:vertAlign w:val="superscript"/>
              <w:lang w:val="en-US"/>
            </w:rPr>
            <w:t>13</w:t>
          </w:r>
        </w:sdtContent>
      </w:sdt>
      <w:r w:rsidRPr="0038253D">
        <w:rPr>
          <w:rFonts w:ascii="Times New Roman" w:hAnsi="Times New Roman" w:cs="Times New Roman"/>
          <w:color w:val="000000" w:themeColor="text1"/>
          <w:lang w:val="en-US"/>
        </w:rPr>
        <w:t xml:space="preserve"> Transition States (TSs) were localized with the help of the nudged elastic band method as implemented in the ORCA and confirmed to be first-order saddle points by analysis of the Hessian. Intrinsic reaction coordinate calculations have been employed to verify the correct assignment of TSs by following the eigenvector of the corresponding imaginary frequency, starting from the TS structures and connecting to reactants and products. Optimized structures were visualized with ChemCraft.</w:t>
      </w:r>
      <w:sdt>
        <w:sdtPr>
          <w:rPr>
            <w:rFonts w:ascii="Times New Roman" w:hAnsi="Times New Roman" w:cs="Times New Roman"/>
            <w:color w:val="000000" w:themeColor="text1"/>
            <w:vertAlign w:val="superscript"/>
            <w:lang w:val="en-US"/>
          </w:rPr>
          <w:tag w:val="MENDELEY_CITATION_v3_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"/>
          <w:id w:val="-660459808"/>
          <w:placeholder>
            <w:docPart w:val="8196959C8CF241DA8A1C60FD7DE41D28"/>
          </w:placeholder>
        </w:sdtPr>
        <w:sdtContent>
          <w:r w:rsidRPr="0038253D">
            <w:rPr>
              <w:rFonts w:ascii="Times New Roman" w:hAnsi="Times New Roman" w:cs="Times New Roman"/>
              <w:color w:val="000000" w:themeColor="text1"/>
              <w:vertAlign w:val="superscript"/>
              <w:lang w:val="en-US"/>
            </w:rPr>
            <w:t>14</w:t>
          </w:r>
        </w:sdtContent>
      </w:sdt>
    </w:p>
    <w:p w14:paraId="765BB3F0" w14:textId="3533242C" w:rsidR="00A067AD" w:rsidRDefault="00A067AD" w:rsidP="00EA4DF4">
      <w:pPr>
        <w:rPr>
          <w:rFonts w:ascii="Times New Roman" w:hAnsi="Times New Roman" w:cs="Times New Roman"/>
          <w:color w:val="000000"/>
          <w:vertAlign w:val="superscript"/>
          <w:lang w:val="en-US"/>
        </w:rPr>
      </w:pPr>
      <w:r>
        <w:rPr>
          <w:rFonts w:ascii="Times New Roman" w:hAnsi="Times New Roman" w:cs="Times New Roman"/>
          <w:color w:val="000000"/>
          <w:vertAlign w:val="superscript"/>
          <w:lang w:val="en-US"/>
        </w:rPr>
        <w:br w:type="page"/>
      </w:r>
    </w:p>
    <w:p w14:paraId="4255D810" w14:textId="304E1E7C" w:rsidR="0036704C" w:rsidRPr="00331077" w:rsidRDefault="0036704C" w:rsidP="0036704C">
      <w:pPr>
        <w:rPr>
          <w:rFonts w:ascii="Times New Roman" w:hAnsi="Times New Roman" w:cs="Times New Roman"/>
          <w:i/>
          <w:iCs/>
          <w:sz w:val="24"/>
          <w:szCs w:val="24"/>
          <w:lang w:val="en-US"/>
        </w:rPr>
      </w:pPr>
      <w:r>
        <w:rPr>
          <w:rFonts w:ascii="Times New Roman" w:hAnsi="Times New Roman" w:cs="Times New Roman"/>
          <w:b/>
          <w:bCs/>
          <w:i/>
          <w:iCs/>
          <w:sz w:val="24"/>
          <w:szCs w:val="24"/>
          <w:lang w:val="en-US"/>
        </w:rPr>
        <w:lastRenderedPageBreak/>
        <w:t>VI</w:t>
      </w:r>
      <w:r w:rsidRPr="00331077">
        <w:rPr>
          <w:rFonts w:ascii="Times New Roman" w:hAnsi="Times New Roman" w:cs="Times New Roman"/>
          <w:b/>
          <w:bCs/>
          <w:i/>
          <w:iCs/>
          <w:sz w:val="24"/>
          <w:szCs w:val="24"/>
          <w:lang w:val="en-US"/>
        </w:rPr>
        <w:t>.</w:t>
      </w:r>
      <w:r>
        <w:rPr>
          <w:rFonts w:ascii="Times New Roman" w:hAnsi="Times New Roman" w:cs="Times New Roman"/>
          <w:b/>
          <w:bCs/>
          <w:i/>
          <w:iCs/>
          <w:sz w:val="24"/>
          <w:szCs w:val="24"/>
          <w:lang w:val="en-US"/>
        </w:rPr>
        <w:t>1</w:t>
      </w:r>
      <w:r w:rsidRPr="00331077">
        <w:rPr>
          <w:rFonts w:ascii="Times New Roman" w:hAnsi="Times New Roman" w:cs="Times New Roman"/>
          <w:b/>
          <w:bCs/>
          <w:i/>
          <w:iCs/>
          <w:sz w:val="24"/>
          <w:szCs w:val="24"/>
          <w:lang w:val="en-US"/>
        </w:rPr>
        <w:t xml:space="preserve">. </w:t>
      </w:r>
      <w:r>
        <w:rPr>
          <w:rFonts w:ascii="Times New Roman" w:hAnsi="Times New Roman" w:cs="Times New Roman"/>
          <w:b/>
          <w:bCs/>
          <w:i/>
          <w:iCs/>
          <w:sz w:val="24"/>
          <w:szCs w:val="24"/>
          <w:lang w:val="en-US"/>
        </w:rPr>
        <w:t>Reaction profile calculated for I-II</w:t>
      </w:r>
    </w:p>
    <w:p w14:paraId="352A6294" w14:textId="789CD7FA" w:rsidR="0036704C" w:rsidRDefault="00396B36" w:rsidP="0036704C">
      <w:pPr>
        <w:jc w:val="center"/>
        <w:rPr>
          <w:rFonts w:ascii="Times New Roman" w:hAnsi="Times New Roman" w:cs="Times New Roman"/>
          <w:color w:val="000000" w:themeColor="text1"/>
          <w:sz w:val="20"/>
          <w:szCs w:val="20"/>
          <w:lang w:val="en-US"/>
        </w:rPr>
      </w:pPr>
      <w:r>
        <w:object w:dxaOrig="7116" w:dyaOrig="6118" w14:anchorId="27A1789D">
          <v:shape id="_x0000_i1031" type="#_x0000_t75" style="width:355.3pt;height:306pt" o:ole="">
            <v:imagedata r:id="rId24" o:title=""/>
          </v:shape>
          <o:OLEObject Type="Embed" ProgID="ChemDraw.Document.6.0" ShapeID="_x0000_i1031" DrawAspect="Content" ObjectID="_1809861761" r:id="rId25"/>
        </w:object>
      </w:r>
    </w:p>
    <w:p w14:paraId="31A6097B" w14:textId="3F0F9087" w:rsidR="0036704C" w:rsidRDefault="0036704C" w:rsidP="0036704C">
      <w:pPr>
        <w:spacing w:after="120" w:afterAutospacing="0" w:line="240" w:lineRule="auto"/>
        <w:jc w:val="center"/>
        <w:rPr>
          <w:rFonts w:ascii="Times New Roman" w:hAnsi="Times New Roman" w:cs="Times New Roman"/>
          <w:iCs/>
          <w:lang w:val="en-US"/>
        </w:rPr>
      </w:pPr>
      <w:r w:rsidRPr="00B02181">
        <w:rPr>
          <w:rFonts w:ascii="Times New Roman" w:hAnsi="Times New Roman" w:cs="Times New Roman"/>
          <w:b/>
          <w:bCs/>
          <w:lang w:val="en-US"/>
        </w:rPr>
        <w:t>Figure S</w:t>
      </w:r>
      <w:r w:rsidR="00A067AD">
        <w:rPr>
          <w:rFonts w:ascii="Times New Roman" w:hAnsi="Times New Roman" w:cs="Times New Roman"/>
          <w:b/>
          <w:bCs/>
          <w:lang w:val="en-US"/>
        </w:rPr>
        <w:t>9</w:t>
      </w:r>
      <w:r>
        <w:rPr>
          <w:rFonts w:ascii="Times New Roman" w:hAnsi="Times New Roman" w:cs="Times New Roman"/>
          <w:b/>
          <w:bCs/>
          <w:lang w:val="en-US"/>
        </w:rPr>
        <w:t>.</w:t>
      </w:r>
      <w:r w:rsidRPr="00B02181">
        <w:rPr>
          <w:rFonts w:ascii="Times New Roman" w:hAnsi="Times New Roman" w:cs="Times New Roman"/>
          <w:lang w:val="en-US"/>
        </w:rPr>
        <w:t xml:space="preserve"> </w:t>
      </w:r>
      <w:r>
        <w:rPr>
          <w:rFonts w:ascii="Times New Roman" w:hAnsi="Times New Roman" w:cs="Times New Roman"/>
          <w:iCs/>
          <w:lang w:val="en-US"/>
        </w:rPr>
        <w:t xml:space="preserve">Reaction profile for the formation of intermediate </w:t>
      </w:r>
      <w:r w:rsidRPr="0036704C">
        <w:rPr>
          <w:rFonts w:ascii="Times New Roman" w:hAnsi="Times New Roman" w:cs="Times New Roman"/>
          <w:b/>
          <w:bCs/>
          <w:iCs/>
          <w:lang w:val="en-US"/>
        </w:rPr>
        <w:t>II</w:t>
      </w:r>
      <w:r>
        <w:rPr>
          <w:rFonts w:ascii="Times New Roman" w:hAnsi="Times New Roman" w:cs="Times New Roman"/>
          <w:iCs/>
          <w:lang w:val="en-US"/>
        </w:rPr>
        <w:t xml:space="preserve"> in kJ mol</w:t>
      </w:r>
      <w:r>
        <w:rPr>
          <w:rFonts w:ascii="Times New Roman" w:hAnsi="Times New Roman" w:cs="Times New Roman"/>
          <w:iCs/>
          <w:vertAlign w:val="superscript"/>
          <w:lang w:val="en-US"/>
        </w:rPr>
        <w:t>-1</w:t>
      </w:r>
      <w:r>
        <w:rPr>
          <w:rFonts w:ascii="Times New Roman" w:hAnsi="Times New Roman" w:cs="Times New Roman"/>
          <w:iCs/>
          <w:lang w:val="en-US"/>
        </w:rPr>
        <w:t>.</w:t>
      </w:r>
    </w:p>
    <w:p w14:paraId="2D10EF2D" w14:textId="53369E43" w:rsidR="00415F1C" w:rsidRDefault="00415F1C">
      <w:pP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lang w:val="en-US"/>
        </w:rPr>
        <w:br w:type="page"/>
      </w:r>
    </w:p>
    <w:p w14:paraId="1AD55938" w14:textId="49ABF3ED" w:rsidR="00663FE7" w:rsidRPr="00037810" w:rsidRDefault="00663FE7" w:rsidP="00663FE7">
      <w:pPr>
        <w:spacing w:after="120" w:afterAutospacing="0" w:line="240" w:lineRule="auto"/>
        <w:rPr>
          <w:rFonts w:ascii="Times New Roman" w:hAnsi="Times New Roman" w:cs="Times New Roman"/>
          <w:b/>
          <w:bCs/>
          <w:sz w:val="24"/>
          <w:szCs w:val="24"/>
          <w:lang w:val="en-US"/>
        </w:rPr>
      </w:pPr>
      <w:r w:rsidRPr="003B31E7">
        <w:rPr>
          <w:rFonts w:ascii="Times New Roman" w:hAnsi="Times New Roman" w:cs="Times New Roman"/>
          <w:b/>
          <w:bCs/>
          <w:sz w:val="24"/>
          <w:szCs w:val="24"/>
          <w:lang w:val="en-US"/>
        </w:rPr>
        <w:lastRenderedPageBreak/>
        <w:t>V</w:t>
      </w:r>
      <w:r w:rsidR="00CB43EF">
        <w:rPr>
          <w:rFonts w:ascii="Times New Roman" w:hAnsi="Times New Roman" w:cs="Times New Roman"/>
          <w:b/>
          <w:bCs/>
          <w:sz w:val="24"/>
          <w:szCs w:val="24"/>
          <w:lang w:val="en-US"/>
        </w:rPr>
        <w:t>II</w:t>
      </w:r>
      <w:r w:rsidRPr="003B31E7">
        <w:rPr>
          <w:rFonts w:ascii="Times New Roman" w:hAnsi="Times New Roman" w:cs="Times New Roman"/>
          <w:b/>
          <w:bCs/>
          <w:sz w:val="24"/>
          <w:szCs w:val="24"/>
          <w:lang w:val="en-US"/>
        </w:rPr>
        <w:t xml:space="preserve">. Growth protocol of </w:t>
      </w:r>
      <w:r w:rsidRPr="003B31E7">
        <w:rPr>
          <w:rFonts w:ascii="Times New Roman" w:hAnsi="Times New Roman" w:cs="Times New Roman"/>
          <w:b/>
          <w:bCs/>
          <w:i/>
          <w:iCs/>
          <w:sz w:val="24"/>
          <w:szCs w:val="24"/>
          <w:lang w:val="en-US"/>
        </w:rPr>
        <w:t>Cn</w:t>
      </w:r>
      <w:r w:rsidRPr="003B31E7">
        <w:rPr>
          <w:rFonts w:ascii="Times New Roman" w:hAnsi="Times New Roman" w:cs="Times New Roman"/>
          <w:b/>
          <w:bCs/>
          <w:sz w:val="24"/>
          <w:szCs w:val="24"/>
          <w:lang w:val="en-US"/>
        </w:rPr>
        <w:t xml:space="preserve">ThrDH and </w:t>
      </w:r>
      <w:r w:rsidRPr="003B31E7">
        <w:rPr>
          <w:rFonts w:ascii="Times New Roman" w:hAnsi="Times New Roman" w:cs="Times New Roman"/>
          <w:b/>
          <w:bCs/>
          <w:i/>
          <w:iCs/>
          <w:sz w:val="24"/>
          <w:szCs w:val="24"/>
          <w:lang w:val="en-US"/>
        </w:rPr>
        <w:t>Tk</w:t>
      </w:r>
      <w:r w:rsidRPr="003B31E7">
        <w:rPr>
          <w:rFonts w:ascii="Times New Roman" w:hAnsi="Times New Roman" w:cs="Times New Roman"/>
          <w:b/>
          <w:bCs/>
          <w:sz w:val="24"/>
          <w:szCs w:val="24"/>
          <w:lang w:val="en-US"/>
        </w:rPr>
        <w:t>ThrDH</w:t>
      </w:r>
    </w:p>
    <w:p w14:paraId="05CC67BA" w14:textId="77777777" w:rsidR="00663FE7" w:rsidRPr="00037810" w:rsidRDefault="00663FE7" w:rsidP="00663FE7">
      <w:pPr>
        <w:spacing w:after="0" w:afterAutospacing="0"/>
        <w:rPr>
          <w:rFonts w:ascii="Times New Roman" w:hAnsi="Times New Roman" w:cs="Times New Roman"/>
          <w:iCs/>
          <w:lang w:val="en-US"/>
        </w:rPr>
      </w:pPr>
    </w:p>
    <w:p w14:paraId="0DB40EC2" w14:textId="77777777" w:rsidR="00663FE7" w:rsidRPr="001B06FF" w:rsidRDefault="00663FE7" w:rsidP="00663FE7">
      <w:pPr>
        <w:spacing w:after="0" w:afterAutospacing="0"/>
        <w:rPr>
          <w:rFonts w:ascii="Times New Roman" w:hAnsi="Times New Roman" w:cs="Times New Roman"/>
          <w:b/>
          <w:lang w:val="en-US"/>
        </w:rPr>
      </w:pPr>
      <w:r w:rsidRPr="001B06FF">
        <w:rPr>
          <w:rFonts w:ascii="Times New Roman" w:hAnsi="Times New Roman" w:cs="Times New Roman"/>
          <w:b/>
          <w:lang w:val="en-US"/>
        </w:rPr>
        <w:t>General information</w:t>
      </w:r>
    </w:p>
    <w:p w14:paraId="4FA6E731" w14:textId="77777777" w:rsidR="00663FE7" w:rsidRDefault="00663FE7" w:rsidP="00663FE7">
      <w:pPr>
        <w:spacing w:after="0" w:afterAutospacing="0"/>
        <w:rPr>
          <w:rFonts w:ascii="Times New Roman" w:hAnsi="Times New Roman" w:cs="Times New Roman"/>
          <w:lang w:val="en-US"/>
        </w:rPr>
      </w:pPr>
      <w:r w:rsidRPr="001B06FF">
        <w:rPr>
          <w:rFonts w:ascii="Times New Roman" w:hAnsi="Times New Roman" w:cs="Times New Roman"/>
          <w:lang w:val="en-US"/>
        </w:rPr>
        <w:t xml:space="preserve">All steps were carried out on ice and under sterile conditions if applicable. A single colony of the respective E. coli strain was incubated in 4 ml LB-Miller medium at 37 °C with shaking (200 rpm) for approximately 12 h. A LB-Miller main culture (100 ml) was inoculated with 1 % (ν/ν) of the overnight culture (1 ml) and grown to an OD590 of approximately 0.35. </w:t>
      </w:r>
    </w:p>
    <w:p w14:paraId="51001DEA" w14:textId="77777777" w:rsidR="00663FE7" w:rsidRPr="001B06FF" w:rsidRDefault="00663FE7" w:rsidP="00663FE7">
      <w:pPr>
        <w:spacing w:after="0" w:afterAutospacing="0"/>
        <w:rPr>
          <w:rFonts w:ascii="Times New Roman" w:hAnsi="Times New Roman" w:cs="Times New Roman"/>
          <w:lang w:val="en-US"/>
        </w:rPr>
      </w:pPr>
    </w:p>
    <w:p w14:paraId="0C886F0E" w14:textId="77777777" w:rsidR="00663FE7" w:rsidRPr="001B06FF" w:rsidRDefault="00663FE7" w:rsidP="00663FE7">
      <w:pPr>
        <w:spacing w:after="0" w:afterAutospacing="0"/>
        <w:rPr>
          <w:rFonts w:ascii="Times New Roman" w:hAnsi="Times New Roman" w:cs="Times New Roman"/>
          <w:b/>
          <w:bCs/>
          <w:lang w:val="en-US"/>
        </w:rPr>
      </w:pPr>
      <w:r w:rsidRPr="001B06FF">
        <w:rPr>
          <w:rFonts w:ascii="Times New Roman" w:hAnsi="Times New Roman" w:cs="Times New Roman"/>
          <w:b/>
          <w:bCs/>
          <w:lang w:val="en-US"/>
        </w:rPr>
        <w:t>Preparation of RbCl competent cells for storage</w:t>
      </w:r>
    </w:p>
    <w:p w14:paraId="691925C7" w14:textId="11109738" w:rsidR="00663FE7" w:rsidRDefault="00663FE7" w:rsidP="00663FE7">
      <w:pPr>
        <w:spacing w:after="0" w:afterAutospacing="0"/>
        <w:rPr>
          <w:rFonts w:ascii="Times New Roman" w:hAnsi="Times New Roman" w:cs="Times New Roman"/>
          <w:lang w:val="en-US"/>
        </w:rPr>
      </w:pPr>
      <w:r w:rsidRPr="001B06FF">
        <w:rPr>
          <w:rFonts w:ascii="Times New Roman" w:hAnsi="Times New Roman" w:cs="Times New Roman"/>
          <w:lang w:val="en-US"/>
        </w:rPr>
        <w:t>Cells were harvested by centrifugation (4000 x g, 4 °C, 10 min) and resuspended in 20 ml RF1 buffer (1/5 volume of the main culture). Cells were incubated for 15 min, centrifuged, and resuspended in 4 ml RF2 buffer (1/5 volume of the RF1 suspension). Cells were divided into 100 μl aliquots (1.5 ml Eppendorf tubes), snap frozen in liquid nitrogen and stored at -80 °C.</w:t>
      </w:r>
    </w:p>
    <w:p w14:paraId="4485F96A" w14:textId="77777777" w:rsidR="00CD2605" w:rsidRDefault="00CD2605" w:rsidP="00663FE7">
      <w:pPr>
        <w:spacing w:after="0" w:afterAutospacing="0"/>
        <w:rPr>
          <w:rFonts w:ascii="Times New Roman" w:hAnsi="Times New Roman" w:cs="Times New Roman"/>
          <w:lang w:val="en-US"/>
        </w:rPr>
      </w:pPr>
    </w:p>
    <w:p w14:paraId="4CB684C7" w14:textId="3D3CB849" w:rsidR="00CD2605" w:rsidRDefault="00CD2605" w:rsidP="00CD2605">
      <w:pPr>
        <w:spacing w:after="120" w:afterAutospacing="0" w:line="240" w:lineRule="auto"/>
        <w:rPr>
          <w:rFonts w:ascii="Times New Roman" w:hAnsi="Times New Roman" w:cs="Times New Roman"/>
          <w:iCs/>
          <w:lang w:val="en-US"/>
        </w:rPr>
      </w:pPr>
      <w:r>
        <w:rPr>
          <w:rFonts w:ascii="Times New Roman" w:hAnsi="Times New Roman" w:cs="Times New Roman"/>
          <w:b/>
          <w:bCs/>
          <w:lang w:val="en-US"/>
        </w:rPr>
        <w:t>Table</w:t>
      </w:r>
      <w:r w:rsidRPr="00B02181">
        <w:rPr>
          <w:rFonts w:ascii="Times New Roman" w:hAnsi="Times New Roman" w:cs="Times New Roman"/>
          <w:b/>
          <w:bCs/>
          <w:lang w:val="en-US"/>
        </w:rPr>
        <w:t xml:space="preserve"> S</w:t>
      </w:r>
      <w:r>
        <w:rPr>
          <w:rFonts w:ascii="Times New Roman" w:hAnsi="Times New Roman" w:cs="Times New Roman"/>
          <w:b/>
          <w:bCs/>
          <w:lang w:val="en-US"/>
        </w:rPr>
        <w:t>2.</w:t>
      </w:r>
      <w:r w:rsidRPr="00B02181">
        <w:rPr>
          <w:rFonts w:ascii="Times New Roman" w:hAnsi="Times New Roman" w:cs="Times New Roman"/>
          <w:lang w:val="en-US"/>
        </w:rPr>
        <w:t xml:space="preserve"> </w:t>
      </w:r>
      <w:r>
        <w:rPr>
          <w:rFonts w:ascii="Times New Roman" w:hAnsi="Times New Roman" w:cs="Times New Roman"/>
          <w:iCs/>
          <w:lang w:val="en-US"/>
        </w:rPr>
        <w:t>RF1 and RF2 buffer compositions.</w:t>
      </w:r>
    </w:p>
    <w:tbl>
      <w:tblPr>
        <w:tblW w:w="0" w:type="auto"/>
        <w:tblBorders>
          <w:top w:val="single" w:sz="4" w:space="0" w:color="auto"/>
          <w:insideH w:val="single" w:sz="4" w:space="0" w:color="auto"/>
        </w:tblBorders>
        <w:tblLook w:val="04A0" w:firstRow="1" w:lastRow="0" w:firstColumn="1" w:lastColumn="0" w:noHBand="0" w:noVBand="1"/>
      </w:tblPr>
      <w:tblGrid>
        <w:gridCol w:w="3402"/>
        <w:gridCol w:w="3261"/>
      </w:tblGrid>
      <w:tr w:rsidR="00663FE7" w:rsidRPr="001B06FF" w14:paraId="69AFD6E2" w14:textId="77777777" w:rsidTr="00AD414E">
        <w:trPr>
          <w:trHeight w:val="316"/>
        </w:trPr>
        <w:tc>
          <w:tcPr>
            <w:tcW w:w="3402" w:type="dxa"/>
            <w:tcBorders>
              <w:top w:val="single" w:sz="4" w:space="0" w:color="auto"/>
              <w:left w:val="nil"/>
              <w:bottom w:val="single" w:sz="4" w:space="0" w:color="auto"/>
              <w:right w:val="nil"/>
            </w:tcBorders>
            <w:shd w:val="clear" w:color="auto" w:fill="E7E6E6"/>
            <w:vAlign w:val="center"/>
            <w:hideMark/>
          </w:tcPr>
          <w:p w14:paraId="041FF9DE" w14:textId="77777777" w:rsidR="00663FE7" w:rsidRPr="001B06FF" w:rsidRDefault="00663FE7" w:rsidP="00AD414E">
            <w:pPr>
              <w:jc w:val="center"/>
              <w:rPr>
                <w:rFonts w:ascii="Times New Roman" w:hAnsi="Times New Roman" w:cs="Times New Roman"/>
                <w:b/>
                <w:bCs/>
                <w:lang w:val="en-GB"/>
              </w:rPr>
            </w:pPr>
            <w:r w:rsidRPr="001B06FF">
              <w:rPr>
                <w:rFonts w:ascii="Times New Roman" w:hAnsi="Times New Roman" w:cs="Times New Roman"/>
                <w:b/>
                <w:bCs/>
                <w:lang w:val="en-GB"/>
              </w:rPr>
              <w:t>RF1 buffer (100 ml, pH 5.8)</w:t>
            </w:r>
            <w:r w:rsidRPr="001B06FF">
              <w:rPr>
                <w:rFonts w:ascii="Times New Roman" w:hAnsi="Times New Roman" w:cs="Times New Roman"/>
                <w:vertAlign w:val="superscript"/>
                <w:lang w:val="en-GB"/>
              </w:rPr>
              <w:t>a</w:t>
            </w:r>
          </w:p>
        </w:tc>
        <w:tc>
          <w:tcPr>
            <w:tcW w:w="3261" w:type="dxa"/>
            <w:tcBorders>
              <w:top w:val="single" w:sz="4" w:space="0" w:color="auto"/>
              <w:left w:val="nil"/>
              <w:bottom w:val="single" w:sz="4" w:space="0" w:color="auto"/>
              <w:right w:val="nil"/>
            </w:tcBorders>
            <w:shd w:val="clear" w:color="auto" w:fill="E7E6E6"/>
            <w:vAlign w:val="center"/>
            <w:hideMark/>
          </w:tcPr>
          <w:p w14:paraId="59C15A3E" w14:textId="77777777" w:rsidR="00663FE7" w:rsidRPr="001B06FF" w:rsidRDefault="00663FE7" w:rsidP="00AD414E">
            <w:pPr>
              <w:jc w:val="center"/>
              <w:rPr>
                <w:rFonts w:ascii="Times New Roman" w:hAnsi="Times New Roman" w:cs="Times New Roman"/>
                <w:b/>
                <w:bCs/>
                <w:lang w:val="en-GB"/>
              </w:rPr>
            </w:pPr>
            <w:r w:rsidRPr="001B06FF">
              <w:rPr>
                <w:rFonts w:ascii="Times New Roman" w:hAnsi="Times New Roman" w:cs="Times New Roman"/>
                <w:b/>
                <w:bCs/>
                <w:lang w:val="en-GB"/>
              </w:rPr>
              <w:t>RF2 buffer (100 ml, pH 6.8)</w:t>
            </w:r>
            <w:r w:rsidRPr="001B06FF">
              <w:rPr>
                <w:rFonts w:ascii="Times New Roman" w:hAnsi="Times New Roman" w:cs="Times New Roman"/>
                <w:vertAlign w:val="superscript"/>
                <w:lang w:val="en-GB"/>
              </w:rPr>
              <w:t>a</w:t>
            </w:r>
          </w:p>
        </w:tc>
      </w:tr>
      <w:tr w:rsidR="00663FE7" w14:paraId="67D244D5" w14:textId="77777777" w:rsidTr="00AD414E">
        <w:trPr>
          <w:trHeight w:val="316"/>
        </w:trPr>
        <w:tc>
          <w:tcPr>
            <w:tcW w:w="3402" w:type="dxa"/>
            <w:tcBorders>
              <w:top w:val="single" w:sz="4" w:space="0" w:color="auto"/>
              <w:left w:val="nil"/>
              <w:bottom w:val="single" w:sz="4" w:space="0" w:color="auto"/>
              <w:right w:val="nil"/>
            </w:tcBorders>
            <w:vAlign w:val="center"/>
            <w:hideMark/>
          </w:tcPr>
          <w:p w14:paraId="19D39E8E" w14:textId="77777777" w:rsidR="00663FE7" w:rsidRPr="001B06FF" w:rsidRDefault="00663FE7" w:rsidP="00AD414E">
            <w:pPr>
              <w:jc w:val="center"/>
              <w:rPr>
                <w:rFonts w:ascii="Times New Roman" w:hAnsi="Times New Roman" w:cs="Times New Roman"/>
                <w:lang w:val="en-GB"/>
              </w:rPr>
            </w:pPr>
            <w:r w:rsidRPr="001B06FF">
              <w:rPr>
                <w:rFonts w:ascii="Times New Roman" w:hAnsi="Times New Roman" w:cs="Times New Roman"/>
                <w:lang w:val="en-GB"/>
              </w:rPr>
              <w:t>1.21 g RbCl</w:t>
            </w:r>
          </w:p>
        </w:tc>
        <w:tc>
          <w:tcPr>
            <w:tcW w:w="3261" w:type="dxa"/>
            <w:tcBorders>
              <w:top w:val="single" w:sz="4" w:space="0" w:color="auto"/>
              <w:left w:val="nil"/>
              <w:bottom w:val="single" w:sz="4" w:space="0" w:color="auto"/>
              <w:right w:val="nil"/>
            </w:tcBorders>
            <w:vAlign w:val="center"/>
            <w:hideMark/>
          </w:tcPr>
          <w:p w14:paraId="66766A20" w14:textId="77777777" w:rsidR="00663FE7" w:rsidRPr="001B06FF" w:rsidRDefault="00663FE7" w:rsidP="00AD414E">
            <w:pPr>
              <w:jc w:val="center"/>
              <w:rPr>
                <w:rFonts w:ascii="Times New Roman" w:hAnsi="Times New Roman" w:cs="Times New Roman"/>
                <w:lang w:val="en-GB"/>
              </w:rPr>
            </w:pPr>
            <w:r w:rsidRPr="001B06FF">
              <w:rPr>
                <w:rFonts w:ascii="Times New Roman" w:hAnsi="Times New Roman" w:cs="Times New Roman"/>
                <w:lang w:val="en-GB"/>
              </w:rPr>
              <w:t>0.12 g RbCl</w:t>
            </w:r>
          </w:p>
        </w:tc>
      </w:tr>
      <w:tr w:rsidR="00663FE7" w14:paraId="340CC869" w14:textId="77777777" w:rsidTr="00AD414E">
        <w:trPr>
          <w:trHeight w:val="331"/>
        </w:trPr>
        <w:tc>
          <w:tcPr>
            <w:tcW w:w="3402" w:type="dxa"/>
            <w:tcBorders>
              <w:top w:val="single" w:sz="4" w:space="0" w:color="auto"/>
              <w:left w:val="nil"/>
              <w:bottom w:val="single" w:sz="4" w:space="0" w:color="auto"/>
              <w:right w:val="nil"/>
            </w:tcBorders>
            <w:vAlign w:val="center"/>
            <w:hideMark/>
          </w:tcPr>
          <w:p w14:paraId="08A79F36" w14:textId="77777777" w:rsidR="00663FE7" w:rsidRPr="001B06FF" w:rsidRDefault="00663FE7" w:rsidP="00AD414E">
            <w:pPr>
              <w:jc w:val="center"/>
              <w:rPr>
                <w:rFonts w:ascii="Times New Roman" w:hAnsi="Times New Roman" w:cs="Times New Roman"/>
                <w:lang w:val="en-GB"/>
              </w:rPr>
            </w:pPr>
            <w:r w:rsidRPr="001B06FF">
              <w:rPr>
                <w:rFonts w:ascii="Times New Roman" w:hAnsi="Times New Roman" w:cs="Times New Roman"/>
                <w:lang w:val="en-GB"/>
              </w:rPr>
              <w:t>0.99 g MnCl</w:t>
            </w:r>
            <w:r w:rsidRPr="001B06FF">
              <w:rPr>
                <w:rFonts w:ascii="Times New Roman" w:hAnsi="Times New Roman" w:cs="Times New Roman"/>
                <w:vertAlign w:val="subscript"/>
                <w:lang w:val="en-GB"/>
              </w:rPr>
              <w:t>2</w:t>
            </w:r>
            <w:r w:rsidRPr="001B06FF">
              <w:rPr>
                <w:rFonts w:ascii="Times New Roman" w:hAnsi="Times New Roman" w:cs="Times New Roman"/>
                <w:lang w:val="en-GB"/>
              </w:rPr>
              <w:t xml:space="preserve"> </w:t>
            </w:r>
            <w:r w:rsidRPr="001B06FF">
              <w:rPr>
                <w:rFonts w:ascii="Times New Roman" w:hAnsi="Times New Roman" w:cs="Times New Roman"/>
                <w:lang w:val="en-GB"/>
              </w:rPr>
              <w:sym w:font="Symbol" w:char="F0D7"/>
            </w:r>
            <w:r w:rsidRPr="001B06FF">
              <w:rPr>
                <w:rFonts w:ascii="Times New Roman" w:hAnsi="Times New Roman" w:cs="Times New Roman"/>
                <w:lang w:val="en-GB"/>
              </w:rPr>
              <w:t xml:space="preserve"> 2 H</w:t>
            </w:r>
            <w:r w:rsidRPr="001B06FF">
              <w:rPr>
                <w:rFonts w:ascii="Times New Roman" w:hAnsi="Times New Roman" w:cs="Times New Roman"/>
                <w:vertAlign w:val="subscript"/>
                <w:lang w:val="en-GB"/>
              </w:rPr>
              <w:t>2</w:t>
            </w:r>
            <w:r w:rsidRPr="001B06FF">
              <w:rPr>
                <w:rFonts w:ascii="Times New Roman" w:hAnsi="Times New Roman" w:cs="Times New Roman"/>
                <w:lang w:val="en-GB"/>
              </w:rPr>
              <w:t>O</w:t>
            </w:r>
          </w:p>
        </w:tc>
        <w:tc>
          <w:tcPr>
            <w:tcW w:w="3261" w:type="dxa"/>
            <w:tcBorders>
              <w:top w:val="single" w:sz="4" w:space="0" w:color="auto"/>
              <w:left w:val="nil"/>
              <w:bottom w:val="single" w:sz="4" w:space="0" w:color="auto"/>
              <w:right w:val="nil"/>
            </w:tcBorders>
            <w:vAlign w:val="center"/>
            <w:hideMark/>
          </w:tcPr>
          <w:p w14:paraId="21938973" w14:textId="77777777" w:rsidR="00663FE7" w:rsidRPr="001B06FF" w:rsidRDefault="00663FE7" w:rsidP="00AD414E">
            <w:pPr>
              <w:jc w:val="center"/>
              <w:rPr>
                <w:rFonts w:ascii="Times New Roman" w:hAnsi="Times New Roman" w:cs="Times New Roman"/>
                <w:lang w:val="en-GB"/>
              </w:rPr>
            </w:pPr>
            <w:r w:rsidRPr="001B06FF">
              <w:rPr>
                <w:rFonts w:ascii="Times New Roman" w:hAnsi="Times New Roman" w:cs="Times New Roman"/>
                <w:lang w:val="en-GB"/>
              </w:rPr>
              <w:t>0.21 g MOPS</w:t>
            </w:r>
          </w:p>
        </w:tc>
      </w:tr>
      <w:tr w:rsidR="00663FE7" w14:paraId="5C02CF6A" w14:textId="77777777" w:rsidTr="00AD414E">
        <w:trPr>
          <w:trHeight w:val="331"/>
        </w:trPr>
        <w:tc>
          <w:tcPr>
            <w:tcW w:w="3402" w:type="dxa"/>
            <w:tcBorders>
              <w:top w:val="single" w:sz="4" w:space="0" w:color="auto"/>
              <w:left w:val="nil"/>
              <w:bottom w:val="single" w:sz="4" w:space="0" w:color="auto"/>
              <w:right w:val="nil"/>
            </w:tcBorders>
            <w:vAlign w:val="center"/>
            <w:hideMark/>
          </w:tcPr>
          <w:p w14:paraId="6971307F" w14:textId="77777777" w:rsidR="00663FE7" w:rsidRPr="001B06FF" w:rsidRDefault="00663FE7" w:rsidP="00AD414E">
            <w:pPr>
              <w:jc w:val="center"/>
              <w:rPr>
                <w:rFonts w:ascii="Times New Roman" w:hAnsi="Times New Roman" w:cs="Times New Roman"/>
                <w:lang w:val="en-GB"/>
              </w:rPr>
            </w:pPr>
            <w:r w:rsidRPr="001B06FF">
              <w:rPr>
                <w:rFonts w:ascii="Times New Roman" w:hAnsi="Times New Roman" w:cs="Times New Roman"/>
                <w:lang w:val="en-GB"/>
              </w:rPr>
              <w:t>0.294 g KOAc</w:t>
            </w:r>
          </w:p>
        </w:tc>
        <w:tc>
          <w:tcPr>
            <w:tcW w:w="3261" w:type="dxa"/>
            <w:tcBorders>
              <w:top w:val="single" w:sz="4" w:space="0" w:color="auto"/>
              <w:left w:val="nil"/>
              <w:bottom w:val="single" w:sz="4" w:space="0" w:color="auto"/>
              <w:right w:val="nil"/>
            </w:tcBorders>
            <w:vAlign w:val="center"/>
            <w:hideMark/>
          </w:tcPr>
          <w:p w14:paraId="365E5580" w14:textId="77777777" w:rsidR="00663FE7" w:rsidRPr="001B06FF" w:rsidRDefault="00663FE7" w:rsidP="00AD414E">
            <w:pPr>
              <w:jc w:val="center"/>
              <w:rPr>
                <w:rFonts w:ascii="Times New Roman" w:hAnsi="Times New Roman" w:cs="Times New Roman"/>
                <w:lang w:val="en-GB"/>
              </w:rPr>
            </w:pPr>
            <w:r w:rsidRPr="001B06FF">
              <w:rPr>
                <w:rFonts w:ascii="Times New Roman" w:hAnsi="Times New Roman" w:cs="Times New Roman"/>
                <w:lang w:val="en-GB"/>
              </w:rPr>
              <w:t>0.11 g CaCl</w:t>
            </w:r>
            <w:r w:rsidRPr="001B06FF">
              <w:rPr>
                <w:rFonts w:ascii="Times New Roman" w:hAnsi="Times New Roman" w:cs="Times New Roman"/>
                <w:vertAlign w:val="subscript"/>
                <w:lang w:val="en-GB"/>
              </w:rPr>
              <w:t>2</w:t>
            </w:r>
            <w:r w:rsidRPr="001B06FF">
              <w:rPr>
                <w:rFonts w:ascii="Times New Roman" w:hAnsi="Times New Roman" w:cs="Times New Roman"/>
                <w:lang w:val="en-GB"/>
              </w:rPr>
              <w:t xml:space="preserve"> </w:t>
            </w:r>
            <w:r w:rsidRPr="001B06FF">
              <w:rPr>
                <w:rFonts w:ascii="Times New Roman" w:hAnsi="Times New Roman" w:cs="Times New Roman"/>
                <w:lang w:val="en-GB"/>
              </w:rPr>
              <w:sym w:font="Symbol" w:char="F0D7"/>
            </w:r>
            <w:r w:rsidRPr="001B06FF">
              <w:rPr>
                <w:rFonts w:ascii="Times New Roman" w:hAnsi="Times New Roman" w:cs="Times New Roman"/>
                <w:lang w:val="en-GB"/>
              </w:rPr>
              <w:t xml:space="preserve"> 2 H</w:t>
            </w:r>
            <w:r w:rsidRPr="001B06FF">
              <w:rPr>
                <w:rFonts w:ascii="Times New Roman" w:hAnsi="Times New Roman" w:cs="Times New Roman"/>
                <w:vertAlign w:val="subscript"/>
                <w:lang w:val="en-GB"/>
              </w:rPr>
              <w:t>2</w:t>
            </w:r>
            <w:r w:rsidRPr="001B06FF">
              <w:rPr>
                <w:rFonts w:ascii="Times New Roman" w:hAnsi="Times New Roman" w:cs="Times New Roman"/>
                <w:lang w:val="en-GB"/>
              </w:rPr>
              <w:t>O</w:t>
            </w:r>
          </w:p>
        </w:tc>
      </w:tr>
      <w:tr w:rsidR="00663FE7" w14:paraId="5A185C37" w14:textId="77777777" w:rsidTr="00AD414E">
        <w:trPr>
          <w:trHeight w:val="316"/>
        </w:trPr>
        <w:tc>
          <w:tcPr>
            <w:tcW w:w="3402" w:type="dxa"/>
            <w:tcBorders>
              <w:top w:val="single" w:sz="4" w:space="0" w:color="auto"/>
              <w:left w:val="nil"/>
              <w:bottom w:val="single" w:sz="4" w:space="0" w:color="auto"/>
              <w:right w:val="nil"/>
            </w:tcBorders>
            <w:vAlign w:val="center"/>
            <w:hideMark/>
          </w:tcPr>
          <w:p w14:paraId="72DBED05" w14:textId="77777777" w:rsidR="00663FE7" w:rsidRPr="001B06FF" w:rsidRDefault="00663FE7" w:rsidP="00AD414E">
            <w:pPr>
              <w:jc w:val="center"/>
              <w:rPr>
                <w:rFonts w:ascii="Times New Roman" w:hAnsi="Times New Roman" w:cs="Times New Roman"/>
                <w:lang w:val="en-GB"/>
              </w:rPr>
            </w:pPr>
            <w:r w:rsidRPr="001B06FF">
              <w:rPr>
                <w:rFonts w:ascii="Times New Roman" w:hAnsi="Times New Roman" w:cs="Times New Roman"/>
                <w:lang w:val="en-GB"/>
              </w:rPr>
              <w:t>0.148 g CaCl</w:t>
            </w:r>
            <w:r w:rsidRPr="001B06FF">
              <w:rPr>
                <w:rFonts w:ascii="Times New Roman" w:hAnsi="Times New Roman" w:cs="Times New Roman"/>
                <w:vertAlign w:val="subscript"/>
                <w:lang w:val="en-GB"/>
              </w:rPr>
              <w:t>2</w:t>
            </w:r>
            <w:r w:rsidRPr="001B06FF">
              <w:rPr>
                <w:rFonts w:ascii="Times New Roman" w:hAnsi="Times New Roman" w:cs="Times New Roman"/>
                <w:lang w:val="en-GB"/>
              </w:rPr>
              <w:t xml:space="preserve"> </w:t>
            </w:r>
            <w:r w:rsidRPr="001B06FF">
              <w:rPr>
                <w:rFonts w:ascii="Times New Roman" w:hAnsi="Times New Roman" w:cs="Times New Roman"/>
                <w:lang w:val="en-GB"/>
              </w:rPr>
              <w:sym w:font="Symbol" w:char="F0D7"/>
            </w:r>
            <w:r w:rsidRPr="001B06FF">
              <w:rPr>
                <w:rFonts w:ascii="Times New Roman" w:hAnsi="Times New Roman" w:cs="Times New Roman"/>
                <w:lang w:val="en-GB"/>
              </w:rPr>
              <w:t xml:space="preserve"> 2 H</w:t>
            </w:r>
            <w:r w:rsidRPr="001B06FF">
              <w:rPr>
                <w:rFonts w:ascii="Times New Roman" w:hAnsi="Times New Roman" w:cs="Times New Roman"/>
                <w:vertAlign w:val="subscript"/>
                <w:lang w:val="en-GB"/>
              </w:rPr>
              <w:t>2</w:t>
            </w:r>
            <w:r w:rsidRPr="001B06FF">
              <w:rPr>
                <w:rFonts w:ascii="Times New Roman" w:hAnsi="Times New Roman" w:cs="Times New Roman"/>
                <w:lang w:val="en-GB"/>
              </w:rPr>
              <w:t>O</w:t>
            </w:r>
          </w:p>
        </w:tc>
        <w:tc>
          <w:tcPr>
            <w:tcW w:w="3261" w:type="dxa"/>
            <w:tcBorders>
              <w:top w:val="single" w:sz="4" w:space="0" w:color="auto"/>
              <w:left w:val="nil"/>
              <w:bottom w:val="single" w:sz="4" w:space="0" w:color="auto"/>
              <w:right w:val="nil"/>
            </w:tcBorders>
            <w:vAlign w:val="center"/>
            <w:hideMark/>
          </w:tcPr>
          <w:p w14:paraId="7A20DF02" w14:textId="77777777" w:rsidR="00663FE7" w:rsidRPr="001B06FF" w:rsidRDefault="00663FE7" w:rsidP="00AD414E">
            <w:pPr>
              <w:jc w:val="center"/>
              <w:rPr>
                <w:rFonts w:ascii="Times New Roman" w:hAnsi="Times New Roman" w:cs="Times New Roman"/>
                <w:lang w:val="en-GB"/>
              </w:rPr>
            </w:pPr>
            <w:r w:rsidRPr="001B06FF">
              <w:rPr>
                <w:rFonts w:ascii="Times New Roman" w:hAnsi="Times New Roman" w:cs="Times New Roman"/>
                <w:lang w:val="en-GB"/>
              </w:rPr>
              <w:t>15 g glycerol</w:t>
            </w:r>
          </w:p>
        </w:tc>
      </w:tr>
      <w:tr w:rsidR="00663FE7" w14:paraId="2B6C868B" w14:textId="77777777" w:rsidTr="00AD414E">
        <w:trPr>
          <w:trHeight w:val="316"/>
        </w:trPr>
        <w:tc>
          <w:tcPr>
            <w:tcW w:w="3402" w:type="dxa"/>
            <w:tcBorders>
              <w:top w:val="single" w:sz="4" w:space="0" w:color="auto"/>
              <w:left w:val="nil"/>
              <w:bottom w:val="single" w:sz="4" w:space="0" w:color="auto"/>
              <w:right w:val="nil"/>
            </w:tcBorders>
            <w:vAlign w:val="center"/>
            <w:hideMark/>
          </w:tcPr>
          <w:p w14:paraId="739699FF" w14:textId="77777777" w:rsidR="00663FE7" w:rsidRPr="001B06FF" w:rsidRDefault="00663FE7" w:rsidP="00AD414E">
            <w:pPr>
              <w:jc w:val="center"/>
              <w:rPr>
                <w:rFonts w:ascii="Times New Roman" w:hAnsi="Times New Roman" w:cs="Times New Roman"/>
                <w:lang w:val="en-GB"/>
              </w:rPr>
            </w:pPr>
            <w:r w:rsidRPr="001B06FF">
              <w:rPr>
                <w:rFonts w:ascii="Times New Roman" w:hAnsi="Times New Roman" w:cs="Times New Roman"/>
                <w:lang w:val="en-GB"/>
              </w:rPr>
              <w:t>15 g glycerol</w:t>
            </w:r>
          </w:p>
        </w:tc>
        <w:tc>
          <w:tcPr>
            <w:tcW w:w="3261" w:type="dxa"/>
            <w:tcBorders>
              <w:top w:val="single" w:sz="4" w:space="0" w:color="auto"/>
              <w:left w:val="nil"/>
              <w:bottom w:val="single" w:sz="4" w:space="0" w:color="auto"/>
              <w:right w:val="nil"/>
            </w:tcBorders>
            <w:vAlign w:val="center"/>
          </w:tcPr>
          <w:p w14:paraId="739EBAAD" w14:textId="77777777" w:rsidR="00663FE7" w:rsidRPr="001B06FF" w:rsidRDefault="00663FE7" w:rsidP="00AD414E">
            <w:pPr>
              <w:jc w:val="center"/>
              <w:rPr>
                <w:rFonts w:ascii="Times New Roman" w:hAnsi="Times New Roman" w:cs="Times New Roman"/>
                <w:lang w:val="en-GB"/>
              </w:rPr>
            </w:pPr>
          </w:p>
        </w:tc>
      </w:tr>
      <w:tr w:rsidR="00663FE7" w:rsidRPr="001B06FF" w14:paraId="27082405" w14:textId="77777777" w:rsidTr="00AD414E">
        <w:trPr>
          <w:trHeight w:val="79"/>
        </w:trPr>
        <w:tc>
          <w:tcPr>
            <w:tcW w:w="6663" w:type="dxa"/>
            <w:gridSpan w:val="2"/>
            <w:tcBorders>
              <w:top w:val="single" w:sz="4" w:space="0" w:color="auto"/>
              <w:left w:val="nil"/>
              <w:bottom w:val="nil"/>
              <w:right w:val="nil"/>
            </w:tcBorders>
            <w:vAlign w:val="center"/>
            <w:hideMark/>
          </w:tcPr>
          <w:p w14:paraId="7D725A89" w14:textId="77777777" w:rsidR="00663FE7" w:rsidRPr="001B06FF" w:rsidRDefault="00663FE7" w:rsidP="00AD414E">
            <w:pPr>
              <w:rPr>
                <w:rFonts w:ascii="Times New Roman" w:hAnsi="Times New Roman" w:cs="Times New Roman"/>
                <w:lang w:val="en-GB"/>
              </w:rPr>
            </w:pPr>
            <w:r w:rsidRPr="001B06FF">
              <w:rPr>
                <w:rFonts w:ascii="Times New Roman" w:hAnsi="Times New Roman" w:cs="Times New Roman"/>
                <w:vertAlign w:val="superscript"/>
                <w:lang w:val="en-GB"/>
              </w:rPr>
              <w:t>a</w:t>
            </w:r>
            <w:r w:rsidRPr="001B06FF">
              <w:rPr>
                <w:rFonts w:ascii="Times New Roman" w:hAnsi="Times New Roman" w:cs="Times New Roman"/>
                <w:lang w:val="en-GB"/>
              </w:rPr>
              <w:t xml:space="preserve"> pH was adjusted by addition of 0.2 M acetic acid or 1 M NaOH and it was sterilized by filtration.</w:t>
            </w:r>
          </w:p>
        </w:tc>
      </w:tr>
    </w:tbl>
    <w:p w14:paraId="7E5A9D2B" w14:textId="77777777" w:rsidR="00663FE7" w:rsidRDefault="00663FE7" w:rsidP="00663FE7">
      <w:pPr>
        <w:spacing w:after="0" w:afterAutospacing="0"/>
        <w:rPr>
          <w:rFonts w:ascii="Times New Roman" w:hAnsi="Times New Roman" w:cs="Times New Roman"/>
          <w:lang w:val="en-US"/>
        </w:rPr>
      </w:pPr>
    </w:p>
    <w:p w14:paraId="754C7427" w14:textId="77777777" w:rsidR="00663FE7" w:rsidRPr="001B06FF" w:rsidRDefault="00663FE7" w:rsidP="00663FE7">
      <w:pPr>
        <w:spacing w:after="0" w:afterAutospacing="0"/>
        <w:rPr>
          <w:rFonts w:ascii="Times New Roman" w:hAnsi="Times New Roman" w:cs="Times New Roman"/>
          <w:b/>
          <w:bCs/>
          <w:lang w:val="en-US"/>
        </w:rPr>
      </w:pPr>
      <w:r w:rsidRPr="001B06FF">
        <w:rPr>
          <w:rFonts w:ascii="Times New Roman" w:hAnsi="Times New Roman" w:cs="Times New Roman"/>
          <w:b/>
          <w:bCs/>
          <w:lang w:val="en-US"/>
        </w:rPr>
        <w:t>Transformation of Chemically Competent Cells</w:t>
      </w:r>
    </w:p>
    <w:p w14:paraId="1110EDFD" w14:textId="77777777" w:rsidR="00663FE7" w:rsidRDefault="00663FE7" w:rsidP="00663FE7">
      <w:pPr>
        <w:spacing w:after="0" w:afterAutospacing="0"/>
        <w:rPr>
          <w:rFonts w:ascii="Times New Roman" w:hAnsi="Times New Roman" w:cs="Times New Roman"/>
          <w:lang w:val="en-US"/>
        </w:rPr>
      </w:pPr>
      <w:r w:rsidRPr="001B06FF">
        <w:rPr>
          <w:rFonts w:ascii="Times New Roman" w:hAnsi="Times New Roman" w:cs="Times New Roman"/>
          <w:lang w:val="en-US"/>
        </w:rPr>
        <w:t>1 μl of plasmid DNA (with a concentration of 50–100 ng/μl) w</w:t>
      </w:r>
      <w:r>
        <w:rPr>
          <w:rFonts w:ascii="Times New Roman" w:hAnsi="Times New Roman" w:cs="Times New Roman"/>
          <w:lang w:val="en-US"/>
        </w:rPr>
        <w:t>as</w:t>
      </w:r>
      <w:r w:rsidRPr="001B06FF">
        <w:rPr>
          <w:rFonts w:ascii="Times New Roman" w:hAnsi="Times New Roman" w:cs="Times New Roman"/>
          <w:lang w:val="en-US"/>
        </w:rPr>
        <w:t xml:space="preserve"> added to 100 µl of RbCl competent cells. Cells were incubated on ice for 1 h. The heat shock was performed at 42 °C for 30 seconds or 1 minute (Biometra TS1 Thermoshaker Analytik Jena) and cells were put on ice for 2 min. 0.5 ml prewarmed SOC medium were added for recovery and cells were incubated at 37 °C with shaking (650 rpm, Biometra TS1 Thermoshaker Analytik Jena) for 1 h. Subsequently, 50 μl were plated on one half of a pre-warmed LB agar plate supplemented with </w:t>
      </w:r>
      <w:r>
        <w:rPr>
          <w:rFonts w:ascii="Times New Roman" w:hAnsi="Times New Roman" w:cs="Times New Roman"/>
          <w:lang w:val="en-US"/>
        </w:rPr>
        <w:t>ampicillin</w:t>
      </w:r>
      <w:r w:rsidRPr="001B06FF">
        <w:rPr>
          <w:rFonts w:ascii="Times New Roman" w:hAnsi="Times New Roman" w:cs="Times New Roman"/>
          <w:lang w:val="en-US"/>
        </w:rPr>
        <w:t xml:space="preserve"> and the rest was centrifuged (7000 rpm, 1 min). The supernatant was discarded, cells were resuspended and plated on the other half of the plate. Plates were incubated upside down at 37 °C for 12–24 h (INCU-line VWR).</w:t>
      </w:r>
    </w:p>
    <w:p w14:paraId="5186B317" w14:textId="77777777" w:rsidR="00663FE7" w:rsidRPr="001B06FF" w:rsidRDefault="00663FE7" w:rsidP="00663FE7">
      <w:pPr>
        <w:spacing w:after="0" w:afterAutospacing="0"/>
        <w:rPr>
          <w:rFonts w:ascii="Times New Roman" w:hAnsi="Times New Roman" w:cs="Times New Roman"/>
          <w:lang w:val="en-US"/>
        </w:rPr>
      </w:pPr>
    </w:p>
    <w:p w14:paraId="37914B54" w14:textId="77777777" w:rsidR="00663FE7" w:rsidRPr="005265BD" w:rsidRDefault="00663FE7" w:rsidP="00663FE7">
      <w:pPr>
        <w:spacing w:after="0" w:afterAutospacing="0"/>
        <w:rPr>
          <w:rFonts w:ascii="Times New Roman" w:hAnsi="Times New Roman" w:cs="Times New Roman"/>
          <w:b/>
          <w:lang w:val="en-US"/>
        </w:rPr>
      </w:pPr>
      <w:r w:rsidRPr="005265BD">
        <w:rPr>
          <w:rFonts w:ascii="Times New Roman" w:hAnsi="Times New Roman" w:cs="Times New Roman"/>
          <w:b/>
          <w:lang w:val="en-US"/>
        </w:rPr>
        <w:lastRenderedPageBreak/>
        <w:t>Growth, expression and lysis</w:t>
      </w:r>
    </w:p>
    <w:p w14:paraId="5C03A46A" w14:textId="256BE3C7" w:rsidR="00663FE7" w:rsidRDefault="00663FE7" w:rsidP="00663FE7">
      <w:pPr>
        <w:spacing w:after="0" w:afterAutospacing="0"/>
        <w:rPr>
          <w:rFonts w:ascii="Times New Roman" w:hAnsi="Times New Roman" w:cs="Times New Roman"/>
          <w:lang w:val="en-US"/>
        </w:rPr>
      </w:pPr>
      <w:r w:rsidRPr="00F347A9">
        <w:rPr>
          <w:rFonts w:ascii="Times New Roman" w:hAnsi="Times New Roman" w:cs="Times New Roman"/>
          <w:lang w:val="en-US"/>
        </w:rPr>
        <w:t xml:space="preserve">Single colonies of the plasmids were cultivated in 5 ml of Luria–Bertani (LB) medium containing 0.2 mM ampicillin. The culture was aerobically cultivated for 16 h at 37 ºC, and then the starters were inoculated into 600 ml of LB medium containing 0.2 mM ampicillin for 24 h at 37 ºC. The induction of both ThrDHs was started by adding isopropyl β-D-1-thiogalactopyranoside (IPTG) to a final concentration of 0.45 mM, and the cultures were further cultivated for 16 h at 30 ºC for </w:t>
      </w:r>
      <w:r w:rsidRPr="001B06FF">
        <w:rPr>
          <w:rFonts w:ascii="Times New Roman" w:hAnsi="Times New Roman" w:cs="Times New Roman"/>
          <w:i/>
          <w:iCs/>
          <w:lang w:val="en-US"/>
        </w:rPr>
        <w:t>Cn</w:t>
      </w:r>
      <w:r w:rsidRPr="00F347A9">
        <w:rPr>
          <w:rFonts w:ascii="Times New Roman" w:hAnsi="Times New Roman" w:cs="Times New Roman"/>
          <w:lang w:val="en-US"/>
        </w:rPr>
        <w:t xml:space="preserve">ThrDH and 20 ºC for </w:t>
      </w:r>
      <w:r w:rsidRPr="001B06FF">
        <w:rPr>
          <w:rFonts w:ascii="Times New Roman" w:hAnsi="Times New Roman" w:cs="Times New Roman"/>
          <w:i/>
          <w:iCs/>
          <w:lang w:val="en-US"/>
        </w:rPr>
        <w:t>Tk</w:t>
      </w:r>
      <w:r w:rsidRPr="00F347A9">
        <w:rPr>
          <w:rFonts w:ascii="Times New Roman" w:hAnsi="Times New Roman" w:cs="Times New Roman"/>
          <w:lang w:val="en-US"/>
        </w:rPr>
        <w:t>ThrDH. After that, the recombinant cells were harvested by centrifugation at 5000g for 15 min at 4 ºC and then washed twice with K</w:t>
      </w:r>
      <w:r w:rsidR="00A67BAD">
        <w:rPr>
          <w:rFonts w:ascii="Times New Roman" w:hAnsi="Times New Roman" w:cs="Times New Roman"/>
          <w:lang w:val="en-US"/>
        </w:rPr>
        <w:t>P</w:t>
      </w:r>
      <w:r w:rsidR="00A67BAD" w:rsidRPr="00A67BAD">
        <w:rPr>
          <w:rFonts w:ascii="Times New Roman" w:hAnsi="Times New Roman" w:cs="Times New Roman"/>
          <w:vertAlign w:val="subscript"/>
          <w:lang w:val="en-US"/>
        </w:rPr>
        <w:t>i</w:t>
      </w:r>
      <w:r w:rsidRPr="00F347A9">
        <w:rPr>
          <w:rFonts w:ascii="Times New Roman" w:hAnsi="Times New Roman" w:cs="Times New Roman"/>
          <w:lang w:val="en-US"/>
        </w:rPr>
        <w:t xml:space="preserve"> buffer 10 mM pH 7. The cells were then resuspended in 10 mM potassium phosphate buffer (pH 7.0) and disrupted by ultrasonication for 2 rounds of 3.30 min, 40% amplitude with 30 s pulses and centrifuged at 28,000g for 45 min at 4 ºC.</w:t>
      </w:r>
      <w:r>
        <w:rPr>
          <w:rFonts w:ascii="Times New Roman" w:hAnsi="Times New Roman" w:cs="Times New Roman"/>
          <w:lang w:val="en-US"/>
        </w:rPr>
        <w:t xml:space="preserve"> </w:t>
      </w:r>
      <w:r w:rsidRPr="001B06FF">
        <w:rPr>
          <w:rFonts w:ascii="Times New Roman" w:hAnsi="Times New Roman" w:cs="Times New Roman"/>
          <w:lang w:val="en-US"/>
        </w:rPr>
        <w:t>The cell-free extract was then lyophilised and employed as a solid in the biotransformations.</w:t>
      </w:r>
    </w:p>
    <w:p w14:paraId="46C5AACB" w14:textId="77777777" w:rsidR="00DC7CBF" w:rsidRPr="00A02EC8" w:rsidRDefault="00DC7CBF" w:rsidP="00663FE7">
      <w:pPr>
        <w:spacing w:after="0" w:afterAutospacing="0"/>
        <w:rPr>
          <w:rFonts w:ascii="Times New Roman" w:hAnsi="Times New Roman" w:cs="Times New Roman"/>
          <w:highlight w:val="yellow"/>
          <w:lang w:val="en-US"/>
        </w:rPr>
      </w:pPr>
    </w:p>
    <w:p w14:paraId="13302364" w14:textId="2B243F52" w:rsidR="00DC7CBF" w:rsidRPr="00037810" w:rsidRDefault="00DC7CBF" w:rsidP="00DC7CBF">
      <w:pPr>
        <w:spacing w:after="120" w:afterAutospacing="0" w:line="240" w:lineRule="auto"/>
        <w:rPr>
          <w:rFonts w:ascii="Times New Roman" w:hAnsi="Times New Roman" w:cs="Times New Roman"/>
          <w:b/>
          <w:bCs/>
          <w:sz w:val="24"/>
          <w:szCs w:val="24"/>
          <w:lang w:val="en-US"/>
        </w:rPr>
      </w:pPr>
      <w:r w:rsidRPr="003B31E7">
        <w:rPr>
          <w:rFonts w:ascii="Times New Roman" w:hAnsi="Times New Roman" w:cs="Times New Roman"/>
          <w:b/>
          <w:bCs/>
          <w:sz w:val="24"/>
          <w:szCs w:val="24"/>
          <w:lang w:val="en-US"/>
        </w:rPr>
        <w:t>V</w:t>
      </w:r>
      <w:r>
        <w:rPr>
          <w:rFonts w:ascii="Times New Roman" w:hAnsi="Times New Roman" w:cs="Times New Roman"/>
          <w:b/>
          <w:bCs/>
          <w:sz w:val="24"/>
          <w:szCs w:val="24"/>
          <w:lang w:val="en-US"/>
        </w:rPr>
        <w:t>III</w:t>
      </w:r>
      <w:r w:rsidRPr="003B31E7">
        <w:rPr>
          <w:rFonts w:ascii="Times New Roman" w:hAnsi="Times New Roman" w:cs="Times New Roman"/>
          <w:b/>
          <w:bCs/>
          <w:sz w:val="24"/>
          <w:szCs w:val="24"/>
          <w:lang w:val="en-US"/>
        </w:rPr>
        <w:t xml:space="preserve">. </w:t>
      </w:r>
      <w:r>
        <w:rPr>
          <w:rFonts w:ascii="Times New Roman" w:hAnsi="Times New Roman" w:cs="Times New Roman"/>
          <w:b/>
          <w:bCs/>
          <w:sz w:val="24"/>
          <w:szCs w:val="24"/>
          <w:lang w:val="en-US"/>
        </w:rPr>
        <w:t>Biocatalytic synthesis of pyrazine 3a</w:t>
      </w:r>
    </w:p>
    <w:p w14:paraId="72C56C36" w14:textId="7D46A5F8" w:rsidR="00663FE7" w:rsidRDefault="00663FE7" w:rsidP="005A1907">
      <w:pPr>
        <w:pStyle w:val="berschrift1"/>
        <w:shd w:val="clear" w:color="auto" w:fill="FFFFFF"/>
        <w:spacing w:before="0" w:beforeAutospacing="0" w:after="120" w:afterAutospacing="0" w:line="240" w:lineRule="exact"/>
        <w:jc w:val="both"/>
        <w:rPr>
          <w:color w:val="000000" w:themeColor="text1"/>
          <w:sz w:val="24"/>
          <w:szCs w:val="24"/>
          <w:lang w:val="en-US"/>
        </w:rPr>
      </w:pPr>
    </w:p>
    <w:p w14:paraId="41781E53" w14:textId="77159783" w:rsidR="00A67BAD" w:rsidRPr="00A67BAD" w:rsidRDefault="00A67BAD" w:rsidP="00A67BAD">
      <w:pPr>
        <w:rPr>
          <w:rFonts w:ascii="Times New Roman" w:hAnsi="Times New Roman" w:cs="Times New Roman"/>
        </w:rPr>
      </w:pPr>
      <w:r w:rsidRPr="00A67BAD">
        <w:rPr>
          <w:rFonts w:ascii="Times New Roman" w:hAnsi="Times New Roman" w:cs="Times New Roman"/>
          <w:sz w:val="20"/>
          <w:szCs w:val="20"/>
        </w:rPr>
        <w:t>L</w:t>
      </w:r>
      <w:r w:rsidRPr="00A67BAD">
        <w:rPr>
          <w:rFonts w:ascii="Times New Roman" w:hAnsi="Times New Roman" w:cs="Times New Roman"/>
        </w:rPr>
        <w:t>-threonine (50 mM), NAD</w:t>
      </w:r>
      <w:r w:rsidRPr="00A67BAD">
        <w:rPr>
          <w:rFonts w:ascii="Times New Roman" w:hAnsi="Times New Roman" w:cs="Times New Roman"/>
          <w:vertAlign w:val="superscript"/>
        </w:rPr>
        <w:t>+</w:t>
      </w:r>
      <w:r w:rsidRPr="00A67BAD">
        <w:rPr>
          <w:rFonts w:ascii="Times New Roman" w:hAnsi="Times New Roman" w:cs="Times New Roman"/>
        </w:rPr>
        <w:t xml:space="preserve"> (0.5 mM) and the desired electrophile (2.5 eq., 150 mM) were dissolved in 6 mL of K</w:t>
      </w:r>
      <w:r>
        <w:rPr>
          <w:rFonts w:ascii="Times New Roman" w:hAnsi="Times New Roman" w:cs="Times New Roman"/>
        </w:rPr>
        <w:t>P</w:t>
      </w:r>
      <w:r>
        <w:rPr>
          <w:rFonts w:ascii="Times New Roman" w:hAnsi="Times New Roman" w:cs="Times New Roman"/>
          <w:vertAlign w:val="subscript"/>
        </w:rPr>
        <w:t>i</w:t>
      </w:r>
      <w:r w:rsidRPr="00A67BAD">
        <w:rPr>
          <w:rFonts w:ascii="Times New Roman" w:hAnsi="Times New Roman" w:cs="Times New Roman"/>
        </w:rPr>
        <w:t xml:space="preserve"> 100 mM buffer pH 8 in a 30 mL glass vial. Then, 10 mg of </w:t>
      </w:r>
      <w:r w:rsidRPr="00A67BAD">
        <w:rPr>
          <w:rFonts w:ascii="Times New Roman" w:hAnsi="Times New Roman" w:cs="Times New Roman"/>
          <w:i/>
          <w:iCs/>
        </w:rPr>
        <w:t>Cn</w:t>
      </w:r>
      <w:r w:rsidRPr="00A67BAD">
        <w:rPr>
          <w:rFonts w:ascii="Times New Roman" w:hAnsi="Times New Roman" w:cs="Times New Roman"/>
        </w:rPr>
        <w:t>ThrDH lyophilised CFE was added, the vial closed and the solution was shaken for 16 h at 50 ºC in an orbital shaker at 200 rpm. After this time, the mixture was extracted with or Et</w:t>
      </w:r>
      <w:r w:rsidRPr="00A67BAD">
        <w:rPr>
          <w:rFonts w:ascii="Times New Roman" w:hAnsi="Times New Roman" w:cs="Times New Roman"/>
          <w:vertAlign w:val="subscript"/>
        </w:rPr>
        <w:t>2</w:t>
      </w:r>
      <w:r w:rsidRPr="00A67BAD">
        <w:rPr>
          <w:rFonts w:ascii="Times New Roman" w:hAnsi="Times New Roman" w:cs="Times New Roman"/>
        </w:rPr>
        <w:t>O (2 x 6 mL). The combined organic layers were dried over Na</w:t>
      </w:r>
      <w:r w:rsidRPr="00A67BAD">
        <w:rPr>
          <w:rFonts w:ascii="Times New Roman" w:hAnsi="Times New Roman" w:cs="Times New Roman"/>
          <w:vertAlign w:val="subscript"/>
        </w:rPr>
        <w:t>2</w:t>
      </w:r>
      <w:r w:rsidRPr="00A67BAD">
        <w:rPr>
          <w:rFonts w:ascii="Times New Roman" w:hAnsi="Times New Roman" w:cs="Times New Roman"/>
        </w:rPr>
        <w:t>SO</w:t>
      </w:r>
      <w:r w:rsidRPr="00A67BAD">
        <w:rPr>
          <w:rFonts w:ascii="Times New Roman" w:hAnsi="Times New Roman" w:cs="Times New Roman"/>
          <w:vertAlign w:val="subscript"/>
        </w:rPr>
        <w:t>4</w:t>
      </w:r>
      <w:r w:rsidRPr="00A67BAD">
        <w:rPr>
          <w:rFonts w:ascii="Times New Roman" w:hAnsi="Times New Roman" w:cs="Times New Roman"/>
        </w:rPr>
        <w:t>, filtered, and purified through SiO</w:t>
      </w:r>
      <w:r w:rsidRPr="00A67BAD">
        <w:rPr>
          <w:rFonts w:ascii="Times New Roman" w:hAnsi="Times New Roman" w:cs="Times New Roman"/>
          <w:vertAlign w:val="subscript"/>
        </w:rPr>
        <w:t>2</w:t>
      </w:r>
      <w:r w:rsidRPr="00A67BAD">
        <w:rPr>
          <w:rFonts w:ascii="Times New Roman" w:hAnsi="Times New Roman" w:cs="Times New Roman"/>
        </w:rPr>
        <w:t xml:space="preserve"> </w:t>
      </w:r>
      <w:proofErr w:type="gramStart"/>
      <w:r w:rsidRPr="00A67BAD">
        <w:rPr>
          <w:rFonts w:ascii="Times New Roman" w:hAnsi="Times New Roman" w:cs="Times New Roman"/>
        </w:rPr>
        <w:t>flash</w:t>
      </w:r>
      <w:proofErr w:type="gramEnd"/>
      <w:r w:rsidRPr="00A67BAD">
        <w:rPr>
          <w:rFonts w:ascii="Times New Roman" w:hAnsi="Times New Roman" w:cs="Times New Roman"/>
        </w:rPr>
        <w:t xml:space="preserve"> column chromatography employing mixtures of </w:t>
      </w:r>
      <w:proofErr w:type="gramStart"/>
      <w:r w:rsidRPr="00A67BAD">
        <w:rPr>
          <w:rFonts w:ascii="Times New Roman" w:hAnsi="Times New Roman" w:cs="Times New Roman"/>
        </w:rPr>
        <w:t>pentane:Et</w:t>
      </w:r>
      <w:proofErr w:type="gramEnd"/>
      <w:r w:rsidRPr="00A67BAD">
        <w:rPr>
          <w:rFonts w:ascii="Times New Roman" w:hAnsi="Times New Roman" w:cs="Times New Roman"/>
          <w:vertAlign w:val="subscript"/>
        </w:rPr>
        <w:t>2</w:t>
      </w:r>
      <w:r w:rsidRPr="00A67BAD">
        <w:rPr>
          <w:rFonts w:ascii="Times New Roman" w:hAnsi="Times New Roman" w:cs="Times New Roman"/>
        </w:rPr>
        <w:t>O.</w:t>
      </w:r>
    </w:p>
    <w:p w14:paraId="45079F1B" w14:textId="77777777" w:rsidR="00A67BAD" w:rsidRDefault="00A67BAD" w:rsidP="005A1907">
      <w:pPr>
        <w:pStyle w:val="berschrift1"/>
        <w:shd w:val="clear" w:color="auto" w:fill="FFFFFF"/>
        <w:spacing w:before="0" w:beforeAutospacing="0" w:after="120" w:afterAutospacing="0" w:line="240" w:lineRule="exact"/>
        <w:jc w:val="both"/>
        <w:rPr>
          <w:color w:val="000000" w:themeColor="text1"/>
          <w:sz w:val="24"/>
          <w:szCs w:val="24"/>
          <w:lang w:val="en-US"/>
        </w:rPr>
      </w:pPr>
    </w:p>
    <w:p w14:paraId="03449864" w14:textId="242C0218" w:rsidR="009A17AC" w:rsidRPr="00E54C3A" w:rsidRDefault="00DC7CBF" w:rsidP="005A1907">
      <w:pPr>
        <w:pStyle w:val="berschrift1"/>
        <w:shd w:val="clear" w:color="auto" w:fill="FFFFFF"/>
        <w:spacing w:before="0" w:beforeAutospacing="0" w:after="120" w:afterAutospacing="0" w:line="240" w:lineRule="exact"/>
        <w:jc w:val="both"/>
        <w:rPr>
          <w:color w:val="000000" w:themeColor="text1"/>
          <w:sz w:val="24"/>
          <w:szCs w:val="24"/>
          <w:lang w:val="en-US"/>
        </w:rPr>
      </w:pPr>
      <w:r>
        <w:rPr>
          <w:color w:val="000000" w:themeColor="text1"/>
          <w:sz w:val="24"/>
          <w:szCs w:val="24"/>
          <w:lang w:val="en-US"/>
        </w:rPr>
        <w:t>IX</w:t>
      </w:r>
      <w:r w:rsidR="009A17AC" w:rsidRPr="007D4F78">
        <w:rPr>
          <w:color w:val="000000" w:themeColor="text1"/>
          <w:sz w:val="24"/>
          <w:szCs w:val="24"/>
          <w:lang w:val="en-US"/>
        </w:rPr>
        <w:t xml:space="preserve">. </w:t>
      </w:r>
      <w:r w:rsidR="002C4FD4" w:rsidRPr="007D4F78">
        <w:rPr>
          <w:color w:val="000000" w:themeColor="text1"/>
          <w:sz w:val="24"/>
          <w:szCs w:val="24"/>
          <w:lang w:val="en-US"/>
        </w:rPr>
        <w:t>GC analyses for the determination of product percentages</w:t>
      </w:r>
    </w:p>
    <w:p w14:paraId="40B342AF" w14:textId="7713979E" w:rsidR="00497DA6" w:rsidRPr="00E54C3A" w:rsidRDefault="00497DA6" w:rsidP="004B3FF5">
      <w:pPr>
        <w:spacing w:after="0" w:afterAutospacing="0"/>
        <w:ind w:right="-994"/>
        <w:rPr>
          <w:rFonts w:ascii="Times New Roman" w:hAnsi="Times New Roman" w:cs="Times New Roman"/>
          <w:b/>
          <w:bCs/>
          <w:i/>
          <w:iCs/>
          <w:lang w:val="en-US"/>
        </w:rPr>
      </w:pPr>
      <w:r w:rsidRPr="00EC480C">
        <w:rPr>
          <w:rFonts w:ascii="Times New Roman" w:hAnsi="Times New Roman" w:cs="Times New Roman"/>
          <w:b/>
          <w:bCs/>
          <w:lang w:val="en-US"/>
        </w:rPr>
        <w:t>Table S</w:t>
      </w:r>
      <w:r w:rsidR="00CD2605">
        <w:rPr>
          <w:rFonts w:ascii="Times New Roman" w:hAnsi="Times New Roman" w:cs="Times New Roman"/>
          <w:b/>
          <w:bCs/>
          <w:lang w:val="en-US"/>
        </w:rPr>
        <w:t>3</w:t>
      </w:r>
      <w:r w:rsidR="004B4C1D" w:rsidRPr="00EC480C">
        <w:rPr>
          <w:rFonts w:ascii="Times New Roman" w:hAnsi="Times New Roman" w:cs="Times New Roman"/>
          <w:b/>
          <w:bCs/>
          <w:lang w:val="en-US"/>
        </w:rPr>
        <w:t>.</w:t>
      </w:r>
      <w:r w:rsidRPr="00EC480C">
        <w:rPr>
          <w:rFonts w:ascii="Times New Roman" w:hAnsi="Times New Roman" w:cs="Times New Roman"/>
          <w:lang w:val="en-US"/>
        </w:rPr>
        <w:t xml:space="preserve"> </w:t>
      </w:r>
      <w:r w:rsidRPr="00EC480C">
        <w:rPr>
          <w:rFonts w:ascii="Times New Roman" w:hAnsi="Times New Roman" w:cs="Times New Roman"/>
          <w:iCs/>
          <w:lang w:val="en-US"/>
        </w:rPr>
        <w:t>GC analytical</w:t>
      </w:r>
      <w:r w:rsidRPr="00E54C3A">
        <w:rPr>
          <w:rFonts w:ascii="Times New Roman" w:hAnsi="Times New Roman" w:cs="Times New Roman"/>
          <w:iCs/>
          <w:lang w:val="en-US"/>
        </w:rPr>
        <w:t xml:space="preserve"> conditions and retention times for the determination of conversion values.</w:t>
      </w:r>
    </w:p>
    <w:tbl>
      <w:tblPr>
        <w:tblStyle w:val="Tabellenraster"/>
        <w:tblW w:w="4290" w:type="pct"/>
        <w:jc w:val="center"/>
        <w:tblLook w:val="04A0" w:firstRow="1" w:lastRow="0" w:firstColumn="1" w:lastColumn="0" w:noHBand="0" w:noVBand="1"/>
      </w:tblPr>
      <w:tblGrid>
        <w:gridCol w:w="1049"/>
        <w:gridCol w:w="1043"/>
        <w:gridCol w:w="2790"/>
        <w:gridCol w:w="2293"/>
      </w:tblGrid>
      <w:tr w:rsidR="005F5086" w:rsidRPr="00E54C3A" w14:paraId="7C408502" w14:textId="77777777" w:rsidTr="005A1907">
        <w:trPr>
          <w:trHeight w:val="337"/>
          <w:jc w:val="center"/>
        </w:trPr>
        <w:tc>
          <w:tcPr>
            <w:tcW w:w="731" w:type="pct"/>
            <w:tcBorders>
              <w:left w:val="nil"/>
              <w:bottom w:val="single" w:sz="4" w:space="0" w:color="auto"/>
              <w:right w:val="nil"/>
            </w:tcBorders>
            <w:vAlign w:val="center"/>
          </w:tcPr>
          <w:p w14:paraId="3811FAAF" w14:textId="77777777" w:rsidR="005F5086" w:rsidRPr="00E54C3A" w:rsidRDefault="005F5086" w:rsidP="00C36872">
            <w:pPr>
              <w:jc w:val="center"/>
              <w:rPr>
                <w:rFonts w:ascii="Times New Roman" w:hAnsi="Times New Roman" w:cs="Times New Roman"/>
                <w:lang w:val="en-US"/>
              </w:rPr>
            </w:pPr>
            <w:r w:rsidRPr="00E54C3A">
              <w:rPr>
                <w:rFonts w:ascii="Times New Roman" w:hAnsi="Times New Roman" w:cs="Times New Roman"/>
                <w:lang w:val="en-US"/>
              </w:rPr>
              <w:t>Entry</w:t>
            </w:r>
          </w:p>
        </w:tc>
        <w:tc>
          <w:tcPr>
            <w:tcW w:w="727" w:type="pct"/>
            <w:tcBorders>
              <w:left w:val="nil"/>
              <w:bottom w:val="single" w:sz="4" w:space="0" w:color="auto"/>
              <w:right w:val="nil"/>
            </w:tcBorders>
            <w:vAlign w:val="center"/>
          </w:tcPr>
          <w:p w14:paraId="24CAD8FA" w14:textId="77777777" w:rsidR="005F5086" w:rsidRPr="00E54C3A" w:rsidRDefault="005F5086" w:rsidP="00C36872">
            <w:pPr>
              <w:jc w:val="center"/>
              <w:rPr>
                <w:rFonts w:ascii="Times New Roman" w:hAnsi="Times New Roman" w:cs="Times New Roman"/>
                <w:lang w:val="en-US"/>
              </w:rPr>
            </w:pPr>
            <w:r w:rsidRPr="00E54C3A">
              <w:rPr>
                <w:rFonts w:ascii="Times New Roman" w:hAnsi="Times New Roman" w:cs="Times New Roman"/>
                <w:lang w:val="en-US"/>
              </w:rPr>
              <w:t>Substrate</w:t>
            </w:r>
          </w:p>
        </w:tc>
        <w:tc>
          <w:tcPr>
            <w:tcW w:w="1944" w:type="pct"/>
            <w:tcBorders>
              <w:left w:val="nil"/>
              <w:bottom w:val="single" w:sz="4" w:space="0" w:color="auto"/>
              <w:right w:val="nil"/>
            </w:tcBorders>
            <w:vAlign w:val="center"/>
          </w:tcPr>
          <w:p w14:paraId="14F2BAA7" w14:textId="580220B0" w:rsidR="005F5086" w:rsidRPr="00E54C3A" w:rsidRDefault="005F5086" w:rsidP="00C36872">
            <w:pPr>
              <w:jc w:val="center"/>
              <w:rPr>
                <w:rFonts w:ascii="Times New Roman" w:hAnsi="Times New Roman" w:cs="Times New Roman"/>
                <w:lang w:val="en-US"/>
              </w:rPr>
            </w:pPr>
            <w:r w:rsidRPr="00E54C3A">
              <w:rPr>
                <w:rFonts w:ascii="Times New Roman" w:hAnsi="Times New Roman" w:cs="Times New Roman"/>
                <w:lang w:val="en-US"/>
              </w:rPr>
              <w:t>Program</w:t>
            </w:r>
            <w:r w:rsidR="00660FFF" w:rsidRPr="00660FFF">
              <w:rPr>
                <w:rFonts w:ascii="Times New Roman" w:hAnsi="Times New Roman" w:cs="Times New Roman"/>
                <w:vertAlign w:val="superscript"/>
              </w:rPr>
              <w:t>[a]</w:t>
            </w:r>
          </w:p>
        </w:tc>
        <w:tc>
          <w:tcPr>
            <w:tcW w:w="1598" w:type="pct"/>
            <w:tcBorders>
              <w:left w:val="nil"/>
              <w:bottom w:val="single" w:sz="4" w:space="0" w:color="auto"/>
              <w:right w:val="nil"/>
            </w:tcBorders>
            <w:vAlign w:val="center"/>
          </w:tcPr>
          <w:p w14:paraId="3EEF4540" w14:textId="77777777" w:rsidR="005F5086" w:rsidRPr="00E54C3A" w:rsidRDefault="005F5086" w:rsidP="00C36872">
            <w:pPr>
              <w:jc w:val="center"/>
              <w:rPr>
                <w:rFonts w:ascii="Times New Roman" w:hAnsi="Times New Roman" w:cs="Times New Roman"/>
                <w:lang w:val="en-US"/>
              </w:rPr>
            </w:pPr>
            <w:r w:rsidRPr="00E54C3A">
              <w:rPr>
                <w:rFonts w:ascii="Times New Roman" w:hAnsi="Times New Roman" w:cs="Times New Roman"/>
              </w:rPr>
              <w:t>Retention time (min)</w:t>
            </w:r>
          </w:p>
        </w:tc>
      </w:tr>
      <w:tr w:rsidR="003D20AD" w:rsidRPr="00E54C3A" w14:paraId="121FC9EE" w14:textId="77777777" w:rsidTr="000845E4">
        <w:trPr>
          <w:trHeight w:val="221"/>
          <w:jc w:val="center"/>
        </w:trPr>
        <w:tc>
          <w:tcPr>
            <w:tcW w:w="731" w:type="pct"/>
            <w:tcBorders>
              <w:top w:val="single" w:sz="4" w:space="0" w:color="auto"/>
              <w:left w:val="nil"/>
              <w:bottom w:val="nil"/>
              <w:right w:val="nil"/>
            </w:tcBorders>
            <w:vAlign w:val="center"/>
          </w:tcPr>
          <w:p w14:paraId="523B98FC" w14:textId="77777777" w:rsidR="003D20AD" w:rsidRPr="00E54C3A" w:rsidRDefault="003D20AD" w:rsidP="003D20AD">
            <w:pPr>
              <w:spacing w:before="10" w:after="10"/>
              <w:jc w:val="center"/>
              <w:rPr>
                <w:rFonts w:ascii="Times New Roman" w:hAnsi="Times New Roman" w:cs="Times New Roman"/>
                <w:lang w:val="en-US"/>
              </w:rPr>
            </w:pPr>
            <w:r w:rsidRPr="00E54C3A">
              <w:rPr>
                <w:rFonts w:ascii="Times New Roman" w:hAnsi="Times New Roman" w:cs="Times New Roman"/>
                <w:lang w:val="en-US"/>
              </w:rPr>
              <w:t>1</w:t>
            </w:r>
          </w:p>
        </w:tc>
        <w:tc>
          <w:tcPr>
            <w:tcW w:w="727" w:type="pct"/>
            <w:tcBorders>
              <w:top w:val="single" w:sz="4" w:space="0" w:color="auto"/>
              <w:left w:val="nil"/>
              <w:bottom w:val="nil"/>
              <w:right w:val="nil"/>
            </w:tcBorders>
            <w:vAlign w:val="center"/>
          </w:tcPr>
          <w:p w14:paraId="5368CDBE" w14:textId="08E48D91" w:rsidR="003D20AD" w:rsidRPr="00E54C3A" w:rsidRDefault="00FC7CE2" w:rsidP="003D20AD">
            <w:pPr>
              <w:spacing w:before="10" w:after="10"/>
              <w:jc w:val="center"/>
              <w:rPr>
                <w:rFonts w:ascii="Times New Roman" w:hAnsi="Times New Roman" w:cs="Times New Roman"/>
                <w:b/>
                <w:bCs/>
                <w:lang w:val="en-US"/>
              </w:rPr>
            </w:pPr>
            <w:r>
              <w:rPr>
                <w:rFonts w:ascii="Times New Roman" w:hAnsi="Times New Roman" w:cs="Times New Roman"/>
                <w:b/>
                <w:bCs/>
                <w:lang w:val="en-US"/>
              </w:rPr>
              <w:t>3</w:t>
            </w:r>
            <w:r w:rsidR="003D20AD" w:rsidRPr="00E54C3A">
              <w:rPr>
                <w:rFonts w:ascii="Times New Roman" w:hAnsi="Times New Roman" w:cs="Times New Roman"/>
                <w:b/>
                <w:bCs/>
                <w:lang w:val="en-US"/>
              </w:rPr>
              <w:t>a</w:t>
            </w:r>
          </w:p>
        </w:tc>
        <w:tc>
          <w:tcPr>
            <w:tcW w:w="1944" w:type="pct"/>
            <w:tcBorders>
              <w:top w:val="single" w:sz="4" w:space="0" w:color="auto"/>
              <w:left w:val="nil"/>
              <w:bottom w:val="nil"/>
              <w:right w:val="nil"/>
            </w:tcBorders>
          </w:tcPr>
          <w:p w14:paraId="76A9D5D3" w14:textId="22E87820" w:rsidR="003D20AD" w:rsidRPr="00E54C3A" w:rsidRDefault="000D4DA4" w:rsidP="003D20AD">
            <w:pPr>
              <w:spacing w:before="10" w:after="10"/>
              <w:jc w:val="center"/>
              <w:rPr>
                <w:rFonts w:ascii="Times New Roman" w:hAnsi="Times New Roman" w:cs="Times New Roman"/>
                <w:lang w:val="en-US"/>
              </w:rPr>
            </w:pPr>
            <w:r>
              <w:rPr>
                <w:rFonts w:ascii="Times New Roman" w:hAnsi="Times New Roman" w:cs="Times New Roman"/>
                <w:lang w:val="en-US"/>
              </w:rPr>
              <w:t>7</w:t>
            </w:r>
            <w:r w:rsidR="003D20AD" w:rsidRPr="00E54C3A">
              <w:rPr>
                <w:rFonts w:ascii="Times New Roman" w:hAnsi="Times New Roman" w:cs="Times New Roman"/>
                <w:lang w:val="en-US"/>
              </w:rPr>
              <w:t>0/</w:t>
            </w:r>
            <w:r>
              <w:rPr>
                <w:rFonts w:ascii="Times New Roman" w:hAnsi="Times New Roman" w:cs="Times New Roman"/>
                <w:lang w:val="en-US"/>
              </w:rPr>
              <w:t>2</w:t>
            </w:r>
            <w:r w:rsidR="003D20AD" w:rsidRPr="00E54C3A">
              <w:rPr>
                <w:rFonts w:ascii="Times New Roman" w:hAnsi="Times New Roman" w:cs="Times New Roman"/>
                <w:lang w:val="en-US"/>
              </w:rPr>
              <w:t>/</w:t>
            </w:r>
            <w:r>
              <w:rPr>
                <w:rFonts w:ascii="Times New Roman" w:hAnsi="Times New Roman" w:cs="Times New Roman"/>
                <w:lang w:val="en-US"/>
              </w:rPr>
              <w:t>30</w:t>
            </w:r>
            <w:r w:rsidR="003D20AD" w:rsidRPr="00E54C3A">
              <w:rPr>
                <w:rFonts w:ascii="Times New Roman" w:hAnsi="Times New Roman" w:cs="Times New Roman"/>
                <w:lang w:val="en-US"/>
              </w:rPr>
              <w:t>/</w:t>
            </w:r>
            <w:r>
              <w:rPr>
                <w:rFonts w:ascii="Times New Roman" w:hAnsi="Times New Roman" w:cs="Times New Roman"/>
                <w:lang w:val="en-US"/>
              </w:rPr>
              <w:t>120</w:t>
            </w:r>
            <w:r w:rsidR="003D20AD" w:rsidRPr="00E54C3A">
              <w:rPr>
                <w:rFonts w:ascii="Times New Roman" w:hAnsi="Times New Roman" w:cs="Times New Roman"/>
                <w:lang w:val="en-US"/>
              </w:rPr>
              <w:t>/5/</w:t>
            </w:r>
            <w:r>
              <w:rPr>
                <w:rFonts w:ascii="Times New Roman" w:hAnsi="Times New Roman" w:cs="Times New Roman"/>
                <w:lang w:val="en-US"/>
              </w:rPr>
              <w:t>35</w:t>
            </w:r>
            <w:r w:rsidR="003D20AD" w:rsidRPr="00E54C3A">
              <w:rPr>
                <w:rFonts w:ascii="Times New Roman" w:hAnsi="Times New Roman" w:cs="Times New Roman"/>
                <w:lang w:val="en-US"/>
              </w:rPr>
              <w:t>/</w:t>
            </w:r>
            <w:r>
              <w:rPr>
                <w:rFonts w:ascii="Times New Roman" w:hAnsi="Times New Roman" w:cs="Times New Roman"/>
                <w:lang w:val="en-US"/>
              </w:rPr>
              <w:t>280</w:t>
            </w:r>
            <w:r w:rsidR="003D20AD">
              <w:rPr>
                <w:rFonts w:ascii="Times New Roman" w:hAnsi="Times New Roman" w:cs="Times New Roman"/>
                <w:lang w:val="en-US"/>
              </w:rPr>
              <w:t>/</w:t>
            </w:r>
            <w:r>
              <w:rPr>
                <w:rFonts w:ascii="Times New Roman" w:hAnsi="Times New Roman" w:cs="Times New Roman"/>
                <w:lang w:val="en-US"/>
              </w:rPr>
              <w:t>2</w:t>
            </w:r>
          </w:p>
        </w:tc>
        <w:tc>
          <w:tcPr>
            <w:tcW w:w="1598" w:type="pct"/>
            <w:tcBorders>
              <w:top w:val="single" w:sz="4" w:space="0" w:color="auto"/>
              <w:left w:val="nil"/>
              <w:bottom w:val="nil"/>
              <w:right w:val="nil"/>
            </w:tcBorders>
            <w:vAlign w:val="center"/>
          </w:tcPr>
          <w:p w14:paraId="6C7CFDC1" w14:textId="1DF64962" w:rsidR="003D20AD" w:rsidRPr="00E54C3A" w:rsidRDefault="000845E4" w:rsidP="003D20AD">
            <w:pPr>
              <w:spacing w:before="10" w:after="10"/>
              <w:jc w:val="center"/>
              <w:rPr>
                <w:rFonts w:ascii="Times New Roman" w:hAnsi="Times New Roman" w:cs="Times New Roman"/>
                <w:lang w:val="en-US"/>
              </w:rPr>
            </w:pPr>
            <w:r>
              <w:rPr>
                <w:rFonts w:ascii="Times New Roman" w:hAnsi="Times New Roman" w:cs="Times New Roman"/>
                <w:lang w:val="en-US"/>
              </w:rPr>
              <w:t>5</w:t>
            </w:r>
            <w:r w:rsidR="003D20AD" w:rsidRPr="00E54C3A">
              <w:rPr>
                <w:rFonts w:ascii="Times New Roman" w:hAnsi="Times New Roman" w:cs="Times New Roman"/>
                <w:lang w:val="en-US"/>
              </w:rPr>
              <w:t>.</w:t>
            </w:r>
            <w:r>
              <w:rPr>
                <w:rFonts w:ascii="Times New Roman" w:hAnsi="Times New Roman" w:cs="Times New Roman"/>
                <w:lang w:val="en-US"/>
              </w:rPr>
              <w:t>6</w:t>
            </w:r>
          </w:p>
        </w:tc>
      </w:tr>
      <w:tr w:rsidR="003D20AD" w:rsidRPr="00E54C3A" w14:paraId="1D730A96" w14:textId="77777777" w:rsidTr="000845E4">
        <w:trPr>
          <w:trHeight w:val="221"/>
          <w:jc w:val="center"/>
        </w:trPr>
        <w:tc>
          <w:tcPr>
            <w:tcW w:w="731" w:type="pct"/>
            <w:tcBorders>
              <w:top w:val="nil"/>
              <w:left w:val="nil"/>
              <w:bottom w:val="single" w:sz="4" w:space="0" w:color="auto"/>
              <w:right w:val="nil"/>
            </w:tcBorders>
            <w:vAlign w:val="center"/>
          </w:tcPr>
          <w:p w14:paraId="689269D4" w14:textId="77777777" w:rsidR="003D20AD" w:rsidRPr="00E54C3A" w:rsidRDefault="003D20AD" w:rsidP="003D20AD">
            <w:pPr>
              <w:spacing w:before="10" w:after="10"/>
              <w:jc w:val="center"/>
              <w:rPr>
                <w:rFonts w:ascii="Times New Roman" w:hAnsi="Times New Roman" w:cs="Times New Roman"/>
                <w:lang w:val="en-US"/>
              </w:rPr>
            </w:pPr>
            <w:r w:rsidRPr="00E54C3A">
              <w:rPr>
                <w:rFonts w:ascii="Times New Roman" w:hAnsi="Times New Roman" w:cs="Times New Roman"/>
                <w:lang w:val="en-US"/>
              </w:rPr>
              <w:t>2</w:t>
            </w:r>
          </w:p>
        </w:tc>
        <w:tc>
          <w:tcPr>
            <w:tcW w:w="727" w:type="pct"/>
            <w:tcBorders>
              <w:top w:val="nil"/>
              <w:left w:val="nil"/>
              <w:bottom w:val="single" w:sz="4" w:space="0" w:color="auto"/>
              <w:right w:val="nil"/>
            </w:tcBorders>
            <w:vAlign w:val="center"/>
          </w:tcPr>
          <w:p w14:paraId="53F2D6F6" w14:textId="51E856D5" w:rsidR="003D20AD" w:rsidRPr="000845E4" w:rsidRDefault="000845E4" w:rsidP="003D20AD">
            <w:pPr>
              <w:spacing w:before="10" w:after="10"/>
              <w:jc w:val="center"/>
              <w:rPr>
                <w:rFonts w:ascii="Times New Roman" w:hAnsi="Times New Roman" w:cs="Times New Roman"/>
                <w:b/>
                <w:lang w:val="en-US"/>
              </w:rPr>
            </w:pPr>
            <w:r w:rsidRPr="000845E4">
              <w:rPr>
                <w:rFonts w:ascii="Times New Roman" w:hAnsi="Times New Roman" w:cs="Times New Roman"/>
                <w:b/>
                <w:lang w:val="en-US"/>
              </w:rPr>
              <w:t>3b</w:t>
            </w:r>
          </w:p>
        </w:tc>
        <w:tc>
          <w:tcPr>
            <w:tcW w:w="1944" w:type="pct"/>
            <w:tcBorders>
              <w:top w:val="nil"/>
              <w:left w:val="nil"/>
              <w:bottom w:val="single" w:sz="4" w:space="0" w:color="auto"/>
              <w:right w:val="nil"/>
            </w:tcBorders>
          </w:tcPr>
          <w:p w14:paraId="262D7941" w14:textId="1ADE51AE" w:rsidR="003D20AD" w:rsidRPr="00E54C3A" w:rsidRDefault="000D4DA4" w:rsidP="003D20AD">
            <w:pPr>
              <w:spacing w:before="10" w:after="10"/>
              <w:jc w:val="center"/>
              <w:rPr>
                <w:rFonts w:ascii="Times New Roman" w:hAnsi="Times New Roman" w:cs="Times New Roman"/>
                <w:b/>
                <w:bCs/>
                <w:lang w:val="en-US"/>
              </w:rPr>
            </w:pPr>
            <w:r>
              <w:rPr>
                <w:rFonts w:ascii="Times New Roman" w:hAnsi="Times New Roman" w:cs="Times New Roman"/>
                <w:lang w:val="en-US"/>
              </w:rPr>
              <w:t>7</w:t>
            </w:r>
            <w:r w:rsidR="003D20AD" w:rsidRPr="00E54C3A">
              <w:rPr>
                <w:rFonts w:ascii="Times New Roman" w:hAnsi="Times New Roman" w:cs="Times New Roman"/>
                <w:lang w:val="en-US"/>
              </w:rPr>
              <w:t>0/</w:t>
            </w:r>
            <w:r>
              <w:rPr>
                <w:rFonts w:ascii="Times New Roman" w:hAnsi="Times New Roman" w:cs="Times New Roman"/>
                <w:lang w:val="en-US"/>
              </w:rPr>
              <w:t>2</w:t>
            </w:r>
            <w:r w:rsidR="003D20AD" w:rsidRPr="00E54C3A">
              <w:rPr>
                <w:rFonts w:ascii="Times New Roman" w:hAnsi="Times New Roman" w:cs="Times New Roman"/>
                <w:lang w:val="en-US"/>
              </w:rPr>
              <w:t>/</w:t>
            </w:r>
            <w:r>
              <w:rPr>
                <w:rFonts w:ascii="Times New Roman" w:hAnsi="Times New Roman" w:cs="Times New Roman"/>
                <w:lang w:val="en-US"/>
              </w:rPr>
              <w:t>3</w:t>
            </w:r>
            <w:r w:rsidR="003D20AD" w:rsidRPr="00E54C3A">
              <w:rPr>
                <w:rFonts w:ascii="Times New Roman" w:hAnsi="Times New Roman" w:cs="Times New Roman"/>
                <w:lang w:val="en-US"/>
              </w:rPr>
              <w:t>0/1</w:t>
            </w:r>
            <w:r>
              <w:rPr>
                <w:rFonts w:ascii="Times New Roman" w:hAnsi="Times New Roman" w:cs="Times New Roman"/>
                <w:lang w:val="en-US"/>
              </w:rPr>
              <w:t>2</w:t>
            </w:r>
            <w:r w:rsidR="003D20AD" w:rsidRPr="00E54C3A">
              <w:rPr>
                <w:rFonts w:ascii="Times New Roman" w:hAnsi="Times New Roman" w:cs="Times New Roman"/>
                <w:lang w:val="en-US"/>
              </w:rPr>
              <w:t>0/5/</w:t>
            </w:r>
            <w:r>
              <w:rPr>
                <w:rFonts w:ascii="Times New Roman" w:hAnsi="Times New Roman" w:cs="Times New Roman"/>
                <w:lang w:val="en-US"/>
              </w:rPr>
              <w:t>35</w:t>
            </w:r>
            <w:r w:rsidR="003D20AD" w:rsidRPr="00E54C3A">
              <w:rPr>
                <w:rFonts w:ascii="Times New Roman" w:hAnsi="Times New Roman" w:cs="Times New Roman"/>
                <w:lang w:val="en-US"/>
              </w:rPr>
              <w:t>/</w:t>
            </w:r>
            <w:r>
              <w:rPr>
                <w:rFonts w:ascii="Times New Roman" w:hAnsi="Times New Roman" w:cs="Times New Roman"/>
                <w:lang w:val="en-US"/>
              </w:rPr>
              <w:t>2</w:t>
            </w:r>
            <w:r w:rsidR="003D20AD" w:rsidRPr="00E54C3A">
              <w:rPr>
                <w:rFonts w:ascii="Times New Roman" w:hAnsi="Times New Roman" w:cs="Times New Roman"/>
                <w:lang w:val="en-US"/>
              </w:rPr>
              <w:t>80</w:t>
            </w:r>
            <w:r w:rsidR="003D20AD">
              <w:rPr>
                <w:rFonts w:ascii="Times New Roman" w:hAnsi="Times New Roman" w:cs="Times New Roman"/>
                <w:lang w:val="en-US"/>
              </w:rPr>
              <w:t>/</w:t>
            </w:r>
            <w:r>
              <w:rPr>
                <w:rFonts w:ascii="Times New Roman" w:hAnsi="Times New Roman" w:cs="Times New Roman"/>
                <w:lang w:val="en-US"/>
              </w:rPr>
              <w:t>2</w:t>
            </w:r>
          </w:p>
        </w:tc>
        <w:tc>
          <w:tcPr>
            <w:tcW w:w="1598" w:type="pct"/>
            <w:tcBorders>
              <w:top w:val="nil"/>
              <w:left w:val="nil"/>
              <w:bottom w:val="single" w:sz="4" w:space="0" w:color="auto"/>
              <w:right w:val="nil"/>
            </w:tcBorders>
            <w:vAlign w:val="center"/>
          </w:tcPr>
          <w:p w14:paraId="39917CF1" w14:textId="40434FE7" w:rsidR="003D20AD" w:rsidRPr="00E54C3A" w:rsidRDefault="000845E4" w:rsidP="003D20AD">
            <w:pPr>
              <w:spacing w:before="10" w:after="10"/>
              <w:jc w:val="center"/>
              <w:rPr>
                <w:rFonts w:ascii="Times New Roman" w:hAnsi="Times New Roman" w:cs="Times New Roman"/>
                <w:lang w:val="en-US"/>
              </w:rPr>
            </w:pPr>
            <w:r>
              <w:rPr>
                <w:rFonts w:ascii="Times New Roman" w:hAnsi="Times New Roman" w:cs="Times New Roman"/>
                <w:lang w:val="en-US"/>
              </w:rPr>
              <w:t>3</w:t>
            </w:r>
            <w:r w:rsidR="003D20AD" w:rsidRPr="00E54C3A">
              <w:rPr>
                <w:rFonts w:ascii="Times New Roman" w:hAnsi="Times New Roman" w:cs="Times New Roman"/>
                <w:lang w:val="en-US"/>
              </w:rPr>
              <w:t>.</w:t>
            </w:r>
            <w:r>
              <w:rPr>
                <w:rFonts w:ascii="Times New Roman" w:hAnsi="Times New Roman" w:cs="Times New Roman"/>
                <w:lang w:val="en-US"/>
              </w:rPr>
              <w:t>6</w:t>
            </w:r>
          </w:p>
        </w:tc>
      </w:tr>
    </w:tbl>
    <w:p w14:paraId="50284B44" w14:textId="4149C62E" w:rsidR="004B3FF5" w:rsidRDefault="00660FFF" w:rsidP="005A1907">
      <w:pPr>
        <w:spacing w:after="0" w:afterAutospacing="0" w:line="240" w:lineRule="auto"/>
        <w:ind w:left="567" w:right="707"/>
        <w:rPr>
          <w:rFonts w:ascii="Times New Roman" w:hAnsi="Times New Roman" w:cs="Times New Roman"/>
          <w:sz w:val="20"/>
          <w:szCs w:val="20"/>
          <w:lang w:val="en-US"/>
        </w:rPr>
      </w:pPr>
      <w:r w:rsidRPr="00750E9C">
        <w:rPr>
          <w:rFonts w:ascii="Times New Roman" w:hAnsi="Times New Roman" w:cs="Times New Roman"/>
          <w:vertAlign w:val="superscript"/>
          <w:lang w:val="en-GB"/>
        </w:rPr>
        <w:t>[a]</w:t>
      </w:r>
      <w:r w:rsidR="00497DA6" w:rsidRPr="00750E9C">
        <w:rPr>
          <w:rFonts w:ascii="Times New Roman" w:hAnsi="Times New Roman" w:cs="Times New Roman"/>
          <w:sz w:val="20"/>
          <w:szCs w:val="20"/>
          <w:lang w:val="en-US"/>
        </w:rPr>
        <w:t xml:space="preserve"> GC program: initial temp. (ºC) / time (min) / ramp (ºC/min) / temp. (ºC) / time (min) / ramp (ºC/min) / final temp. (ºC) / time (min).</w:t>
      </w:r>
    </w:p>
    <w:p w14:paraId="5C71824A" w14:textId="709DD554" w:rsidR="009A77CD" w:rsidRDefault="009A77CD">
      <w:pPr>
        <w:rPr>
          <w:rFonts w:ascii="Times New Roman" w:hAnsi="Times New Roman" w:cs="Times New Roman"/>
          <w:sz w:val="20"/>
          <w:szCs w:val="20"/>
          <w:lang w:val="en-US"/>
        </w:rPr>
      </w:pPr>
      <w:r>
        <w:rPr>
          <w:rFonts w:ascii="Times New Roman" w:hAnsi="Times New Roman" w:cs="Times New Roman"/>
          <w:sz w:val="20"/>
          <w:szCs w:val="20"/>
          <w:lang w:val="en-US"/>
        </w:rPr>
        <w:br w:type="page"/>
      </w:r>
    </w:p>
    <w:p w14:paraId="17FBCF97" w14:textId="0C3CEEF4" w:rsidR="00ED48BF" w:rsidRPr="00331077" w:rsidRDefault="00ED48BF" w:rsidP="00ED48BF">
      <w:pPr>
        <w:rPr>
          <w:rFonts w:ascii="Times New Roman" w:hAnsi="Times New Roman" w:cs="Times New Roman"/>
          <w:i/>
          <w:iCs/>
          <w:sz w:val="24"/>
          <w:szCs w:val="24"/>
          <w:lang w:val="en-US"/>
        </w:rPr>
      </w:pPr>
      <w:r>
        <w:rPr>
          <w:rFonts w:ascii="Times New Roman" w:hAnsi="Times New Roman" w:cs="Times New Roman"/>
          <w:b/>
          <w:bCs/>
          <w:i/>
          <w:iCs/>
          <w:sz w:val="24"/>
          <w:szCs w:val="24"/>
          <w:lang w:val="en-US"/>
        </w:rPr>
        <w:lastRenderedPageBreak/>
        <w:t>IX</w:t>
      </w:r>
      <w:r w:rsidRPr="00331077">
        <w:rPr>
          <w:rFonts w:ascii="Times New Roman" w:hAnsi="Times New Roman" w:cs="Times New Roman"/>
          <w:b/>
          <w:bCs/>
          <w:i/>
          <w:iCs/>
          <w:sz w:val="24"/>
          <w:szCs w:val="24"/>
          <w:lang w:val="en-US"/>
        </w:rPr>
        <w:t>.</w:t>
      </w:r>
      <w:r>
        <w:rPr>
          <w:rFonts w:ascii="Times New Roman" w:hAnsi="Times New Roman" w:cs="Times New Roman"/>
          <w:b/>
          <w:bCs/>
          <w:i/>
          <w:iCs/>
          <w:sz w:val="24"/>
          <w:szCs w:val="24"/>
          <w:lang w:val="en-US"/>
        </w:rPr>
        <w:t>1</w:t>
      </w:r>
      <w:r w:rsidRPr="00331077">
        <w:rPr>
          <w:rFonts w:ascii="Times New Roman" w:hAnsi="Times New Roman" w:cs="Times New Roman"/>
          <w:b/>
          <w:bCs/>
          <w:i/>
          <w:iCs/>
          <w:sz w:val="24"/>
          <w:szCs w:val="24"/>
          <w:lang w:val="en-US"/>
        </w:rPr>
        <w:t xml:space="preserve">. </w:t>
      </w:r>
      <w:r>
        <w:rPr>
          <w:rFonts w:ascii="Times New Roman" w:hAnsi="Times New Roman" w:cs="Times New Roman"/>
          <w:b/>
          <w:bCs/>
          <w:i/>
          <w:iCs/>
          <w:sz w:val="24"/>
          <w:szCs w:val="24"/>
          <w:lang w:val="en-US"/>
        </w:rPr>
        <w:t>Calibration curves for 3a and 3b</w:t>
      </w:r>
    </w:p>
    <w:p w14:paraId="60D8C9C6" w14:textId="6C120825" w:rsidR="00ED48BF" w:rsidRDefault="009A77CD" w:rsidP="009A77CD">
      <w:pPr>
        <w:spacing w:after="0" w:afterAutospacing="0" w:line="240" w:lineRule="auto"/>
        <w:ind w:right="707"/>
        <w:jc w:val="center"/>
        <w:rPr>
          <w:rFonts w:ascii="Times New Roman" w:hAnsi="Times New Roman" w:cs="Times New Roman"/>
          <w:sz w:val="20"/>
          <w:szCs w:val="20"/>
          <w:lang w:val="en-US"/>
        </w:rPr>
      </w:pPr>
      <w:r>
        <w:rPr>
          <w:noProof/>
        </w:rPr>
        <w:drawing>
          <wp:inline distT="0" distB="0" distL="0" distR="0" wp14:anchorId="7B75505B" wp14:editId="5E98A938">
            <wp:extent cx="4572000" cy="2628900"/>
            <wp:effectExtent l="0" t="0" r="0" b="0"/>
            <wp:docPr id="5" name="Gráfico 5">
              <a:extLst xmlns:a="http://schemas.openxmlformats.org/drawingml/2006/main">
                <a:ext uri="{FF2B5EF4-FFF2-40B4-BE49-F238E27FC236}">
                  <a16:creationId xmlns:a16="http://schemas.microsoft.com/office/drawing/2014/main" id="{73686315-037E-7EAD-7A51-85D597CE9C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ACF5B4C" w14:textId="77777777" w:rsidR="00CD2605" w:rsidRDefault="00CD2605" w:rsidP="009A77CD">
      <w:pPr>
        <w:spacing w:after="0" w:afterAutospacing="0" w:line="240" w:lineRule="auto"/>
        <w:ind w:right="707"/>
        <w:jc w:val="center"/>
        <w:rPr>
          <w:rFonts w:ascii="Times New Roman" w:hAnsi="Times New Roman" w:cs="Times New Roman"/>
          <w:sz w:val="20"/>
          <w:szCs w:val="20"/>
          <w:lang w:val="en-US"/>
        </w:rPr>
      </w:pPr>
    </w:p>
    <w:p w14:paraId="27FB3AF8" w14:textId="00377147" w:rsidR="00CD2605" w:rsidRDefault="00CD2605" w:rsidP="00CD2605">
      <w:pPr>
        <w:spacing w:after="120" w:afterAutospacing="0" w:line="240" w:lineRule="auto"/>
        <w:jc w:val="center"/>
        <w:rPr>
          <w:rFonts w:ascii="Times New Roman" w:hAnsi="Times New Roman" w:cs="Times New Roman"/>
          <w:iCs/>
          <w:lang w:val="en-US"/>
        </w:rPr>
      </w:pPr>
      <w:r w:rsidRPr="00B02181">
        <w:rPr>
          <w:rFonts w:ascii="Times New Roman" w:hAnsi="Times New Roman" w:cs="Times New Roman"/>
          <w:b/>
          <w:bCs/>
          <w:lang w:val="en-US"/>
        </w:rPr>
        <w:t>Figure S</w:t>
      </w:r>
      <w:r w:rsidR="00A067AD">
        <w:rPr>
          <w:rFonts w:ascii="Times New Roman" w:hAnsi="Times New Roman" w:cs="Times New Roman"/>
          <w:b/>
          <w:bCs/>
          <w:lang w:val="en-US"/>
        </w:rPr>
        <w:t>10</w:t>
      </w:r>
      <w:r>
        <w:rPr>
          <w:rFonts w:ascii="Times New Roman" w:hAnsi="Times New Roman" w:cs="Times New Roman"/>
          <w:b/>
          <w:bCs/>
          <w:lang w:val="en-US"/>
        </w:rPr>
        <w:t>.</w:t>
      </w:r>
      <w:r w:rsidRPr="00B02181">
        <w:rPr>
          <w:rFonts w:ascii="Times New Roman" w:hAnsi="Times New Roman" w:cs="Times New Roman"/>
          <w:lang w:val="en-US"/>
        </w:rPr>
        <w:t xml:space="preserve"> </w:t>
      </w:r>
      <w:r>
        <w:rPr>
          <w:rFonts w:ascii="Times New Roman" w:hAnsi="Times New Roman" w:cs="Times New Roman"/>
          <w:iCs/>
          <w:lang w:val="en-US"/>
        </w:rPr>
        <w:t xml:space="preserve">GC calibration curves for pyrazines </w:t>
      </w:r>
      <w:r w:rsidRPr="00CD2605">
        <w:rPr>
          <w:rFonts w:ascii="Times New Roman" w:hAnsi="Times New Roman" w:cs="Times New Roman"/>
          <w:b/>
          <w:bCs/>
          <w:iCs/>
          <w:lang w:val="en-US"/>
        </w:rPr>
        <w:t>3a</w:t>
      </w:r>
      <w:r>
        <w:rPr>
          <w:rFonts w:ascii="Times New Roman" w:hAnsi="Times New Roman" w:cs="Times New Roman"/>
          <w:iCs/>
          <w:lang w:val="en-US"/>
        </w:rPr>
        <w:t xml:space="preserve"> and </w:t>
      </w:r>
      <w:r w:rsidRPr="00CD2605">
        <w:rPr>
          <w:rFonts w:ascii="Times New Roman" w:hAnsi="Times New Roman" w:cs="Times New Roman"/>
          <w:b/>
          <w:bCs/>
          <w:iCs/>
          <w:lang w:val="en-US"/>
        </w:rPr>
        <w:t>3b</w:t>
      </w:r>
      <w:r>
        <w:rPr>
          <w:rFonts w:ascii="Times New Roman" w:hAnsi="Times New Roman" w:cs="Times New Roman"/>
          <w:iCs/>
          <w:lang w:val="en-US"/>
        </w:rPr>
        <w:t>.</w:t>
      </w:r>
    </w:p>
    <w:p w14:paraId="59511E14" w14:textId="77777777" w:rsidR="00ED48BF" w:rsidRDefault="00ED48BF" w:rsidP="00ED48BF">
      <w:pPr>
        <w:spacing w:after="0" w:afterAutospacing="0" w:line="240" w:lineRule="auto"/>
        <w:ind w:right="707"/>
        <w:rPr>
          <w:rFonts w:ascii="Times New Roman" w:hAnsi="Times New Roman" w:cs="Times New Roman"/>
          <w:sz w:val="20"/>
          <w:szCs w:val="20"/>
          <w:lang w:val="en-US"/>
        </w:rPr>
      </w:pPr>
    </w:p>
    <w:p w14:paraId="3B72E1B6" w14:textId="6DD08274" w:rsidR="00DC7CBF" w:rsidRPr="00E54C3A" w:rsidRDefault="00DC7CBF" w:rsidP="00DC7CBF">
      <w:pPr>
        <w:pStyle w:val="berschrift1"/>
        <w:shd w:val="clear" w:color="auto" w:fill="FFFFFF"/>
        <w:spacing w:before="0" w:beforeAutospacing="0" w:after="120" w:afterAutospacing="0" w:line="240" w:lineRule="exact"/>
        <w:jc w:val="both"/>
        <w:rPr>
          <w:color w:val="000000" w:themeColor="text1"/>
          <w:sz w:val="24"/>
          <w:szCs w:val="24"/>
          <w:lang w:val="en-US"/>
        </w:rPr>
      </w:pPr>
      <w:r>
        <w:rPr>
          <w:color w:val="000000" w:themeColor="text1"/>
          <w:sz w:val="24"/>
          <w:szCs w:val="24"/>
          <w:lang w:val="en-US"/>
        </w:rPr>
        <w:t>X</w:t>
      </w:r>
      <w:r w:rsidRPr="007D4F78">
        <w:rPr>
          <w:color w:val="000000" w:themeColor="text1"/>
          <w:sz w:val="24"/>
          <w:szCs w:val="24"/>
          <w:lang w:val="en-US"/>
        </w:rPr>
        <w:t xml:space="preserve">. </w:t>
      </w:r>
      <w:r>
        <w:rPr>
          <w:color w:val="000000" w:themeColor="text1"/>
          <w:sz w:val="24"/>
          <w:szCs w:val="24"/>
          <w:lang w:val="en-US"/>
        </w:rPr>
        <w:t>HPLC</w:t>
      </w:r>
      <w:r w:rsidRPr="007D4F78">
        <w:rPr>
          <w:color w:val="000000" w:themeColor="text1"/>
          <w:sz w:val="24"/>
          <w:szCs w:val="24"/>
          <w:lang w:val="en-US"/>
        </w:rPr>
        <w:t xml:space="preserve"> analyses for the determination of product percentages</w:t>
      </w:r>
    </w:p>
    <w:p w14:paraId="057D8563" w14:textId="1A83BB03" w:rsidR="00DC7CBF" w:rsidRPr="00904D62" w:rsidRDefault="00DC7CBF" w:rsidP="005A1907">
      <w:pPr>
        <w:spacing w:after="0" w:afterAutospacing="0" w:line="240" w:lineRule="auto"/>
        <w:ind w:left="567" w:right="707"/>
        <w:rPr>
          <w:rFonts w:ascii="Times New Roman" w:hAnsi="Times New Roman" w:cs="Times New Roman"/>
          <w:sz w:val="20"/>
          <w:szCs w:val="20"/>
          <w:lang w:val="en-US"/>
        </w:rPr>
      </w:pPr>
    </w:p>
    <w:p w14:paraId="44973271" w14:textId="5D22065B" w:rsidR="009A77CD" w:rsidRPr="00904D62" w:rsidRDefault="00904D62" w:rsidP="00904D62">
      <w:pPr>
        <w:rPr>
          <w:rFonts w:ascii="Times New Roman" w:hAnsi="Times New Roman" w:cs="Times New Roman"/>
        </w:rPr>
      </w:pPr>
      <w:r w:rsidRPr="00904D62">
        <w:rPr>
          <w:rFonts w:ascii="Times New Roman" w:hAnsi="Times New Roman" w:cs="Times New Roman"/>
        </w:rPr>
        <w:t>The</w:t>
      </w:r>
      <w:r>
        <w:rPr>
          <w:rFonts w:ascii="Times New Roman" w:hAnsi="Times New Roman" w:cs="Times New Roman"/>
        </w:rPr>
        <w:t xml:space="preserve"> HPLC analyses were carried out employing as</w:t>
      </w:r>
      <w:r w:rsidRPr="00904D62">
        <w:rPr>
          <w:rFonts w:ascii="Times New Roman" w:hAnsi="Times New Roman" w:cs="Times New Roman"/>
        </w:rPr>
        <w:t xml:space="preserve"> mobile phases H</w:t>
      </w:r>
      <w:r w:rsidRPr="00904D62">
        <w:rPr>
          <w:rFonts w:ascii="Times New Roman" w:hAnsi="Times New Roman" w:cs="Times New Roman"/>
          <w:vertAlign w:val="subscript"/>
        </w:rPr>
        <w:t>2</w:t>
      </w:r>
      <w:r w:rsidRPr="00904D62">
        <w:rPr>
          <w:rFonts w:ascii="Times New Roman" w:hAnsi="Times New Roman" w:cs="Times New Roman"/>
        </w:rPr>
        <w:t xml:space="preserve">O with formic acid (0.1% v/v) and ACN at a flowrate of 1.0 mL min−1. The following program was used for elution: 10% ACN for 0-0.7 min, gradient to 90% ACN for 0.7-3.1 min, 90% ACN for 3.1-4.8 min and 10% ACN from 4.81-6.0 min. Compounds were detected at 280 nm. The retention times were as follows: </w:t>
      </w:r>
      <w:r w:rsidRPr="00904D62">
        <w:rPr>
          <w:rFonts w:ascii="Times New Roman" w:hAnsi="Times New Roman" w:cs="Times New Roman"/>
          <w:b/>
          <w:bCs/>
        </w:rPr>
        <w:t>3b</w:t>
      </w:r>
      <w:r w:rsidRPr="00904D62">
        <w:rPr>
          <w:rFonts w:ascii="Times New Roman" w:hAnsi="Times New Roman" w:cs="Times New Roman"/>
        </w:rPr>
        <w:t>, 2.25 min (m/z 109 [M+1], 150 [M+42])</w:t>
      </w:r>
      <w:r>
        <w:rPr>
          <w:rFonts w:ascii="Times New Roman" w:hAnsi="Times New Roman" w:cs="Times New Roman"/>
        </w:rPr>
        <w:t xml:space="preserve"> and</w:t>
      </w:r>
      <w:r w:rsidRPr="00904D62">
        <w:rPr>
          <w:rFonts w:ascii="Times New Roman" w:hAnsi="Times New Roman" w:cs="Times New Roman"/>
        </w:rPr>
        <w:t xml:space="preserve"> </w:t>
      </w:r>
      <w:r w:rsidRPr="00904D62">
        <w:rPr>
          <w:rFonts w:ascii="Times New Roman" w:hAnsi="Times New Roman" w:cs="Times New Roman"/>
          <w:b/>
          <w:bCs/>
        </w:rPr>
        <w:t>3a</w:t>
      </w:r>
      <w:r w:rsidRPr="00904D62">
        <w:rPr>
          <w:rFonts w:ascii="Times New Roman" w:hAnsi="Times New Roman" w:cs="Times New Roman"/>
        </w:rPr>
        <w:t>, 2.75 min (m/z 137 [M+1], 178 [M+42</w:t>
      </w:r>
      <w:r>
        <w:rPr>
          <w:rFonts w:ascii="Times New Roman" w:hAnsi="Times New Roman" w:cs="Times New Roman"/>
        </w:rPr>
        <w:t xml:space="preserve">]). </w:t>
      </w:r>
      <w:r w:rsidRPr="00904D62">
        <w:rPr>
          <w:rFonts w:ascii="Times New Roman" w:hAnsi="Times New Roman" w:cs="Times New Roman"/>
        </w:rPr>
        <w:t>All masses were detected in positive ionization mode.</w:t>
      </w:r>
    </w:p>
    <w:p w14:paraId="78B3CC6C" w14:textId="7D5AC618" w:rsidR="00904D62" w:rsidRDefault="00904D62">
      <w:pPr>
        <w:rPr>
          <w:rFonts w:ascii="Times New Roman" w:hAnsi="Times New Roman" w:cs="Times New Roman"/>
          <w:sz w:val="20"/>
          <w:szCs w:val="20"/>
          <w:lang w:val="en-US"/>
        </w:rPr>
      </w:pPr>
      <w:r>
        <w:rPr>
          <w:rFonts w:ascii="Times New Roman" w:hAnsi="Times New Roman" w:cs="Times New Roman"/>
          <w:sz w:val="20"/>
          <w:szCs w:val="20"/>
          <w:lang w:val="en-US"/>
        </w:rPr>
        <w:br w:type="page"/>
      </w:r>
    </w:p>
    <w:p w14:paraId="4CDB70CA" w14:textId="423428C0" w:rsidR="009A77CD" w:rsidRPr="00331077" w:rsidRDefault="009A77CD" w:rsidP="009A77CD">
      <w:pPr>
        <w:rPr>
          <w:rFonts w:ascii="Times New Roman" w:hAnsi="Times New Roman" w:cs="Times New Roman"/>
          <w:i/>
          <w:iCs/>
          <w:sz w:val="24"/>
          <w:szCs w:val="24"/>
          <w:lang w:val="en-US"/>
        </w:rPr>
      </w:pPr>
      <w:r>
        <w:rPr>
          <w:rFonts w:ascii="Times New Roman" w:hAnsi="Times New Roman" w:cs="Times New Roman"/>
          <w:b/>
          <w:bCs/>
          <w:i/>
          <w:iCs/>
          <w:sz w:val="24"/>
          <w:szCs w:val="24"/>
          <w:lang w:val="en-US"/>
        </w:rPr>
        <w:lastRenderedPageBreak/>
        <w:t>X</w:t>
      </w:r>
      <w:r w:rsidRPr="00331077">
        <w:rPr>
          <w:rFonts w:ascii="Times New Roman" w:hAnsi="Times New Roman" w:cs="Times New Roman"/>
          <w:b/>
          <w:bCs/>
          <w:i/>
          <w:iCs/>
          <w:sz w:val="24"/>
          <w:szCs w:val="24"/>
          <w:lang w:val="en-US"/>
        </w:rPr>
        <w:t>.</w:t>
      </w:r>
      <w:r>
        <w:rPr>
          <w:rFonts w:ascii="Times New Roman" w:hAnsi="Times New Roman" w:cs="Times New Roman"/>
          <w:b/>
          <w:bCs/>
          <w:i/>
          <w:iCs/>
          <w:sz w:val="24"/>
          <w:szCs w:val="24"/>
          <w:lang w:val="en-US"/>
        </w:rPr>
        <w:t>1</w:t>
      </w:r>
      <w:r w:rsidRPr="00331077">
        <w:rPr>
          <w:rFonts w:ascii="Times New Roman" w:hAnsi="Times New Roman" w:cs="Times New Roman"/>
          <w:b/>
          <w:bCs/>
          <w:i/>
          <w:iCs/>
          <w:sz w:val="24"/>
          <w:szCs w:val="24"/>
          <w:lang w:val="en-US"/>
        </w:rPr>
        <w:t xml:space="preserve">. </w:t>
      </w:r>
      <w:r>
        <w:rPr>
          <w:rFonts w:ascii="Times New Roman" w:hAnsi="Times New Roman" w:cs="Times New Roman"/>
          <w:b/>
          <w:bCs/>
          <w:i/>
          <w:iCs/>
          <w:sz w:val="24"/>
          <w:szCs w:val="24"/>
          <w:lang w:val="en-US"/>
        </w:rPr>
        <w:t>Calibration curves for 3a and 3b</w:t>
      </w:r>
    </w:p>
    <w:p w14:paraId="29DAE04B" w14:textId="6F074228" w:rsidR="009A77CD" w:rsidRDefault="009A77CD" w:rsidP="00CD2605">
      <w:pPr>
        <w:spacing w:after="0" w:afterAutospacing="0" w:line="240" w:lineRule="auto"/>
        <w:ind w:right="707"/>
        <w:jc w:val="center"/>
        <w:rPr>
          <w:rFonts w:ascii="Times New Roman" w:hAnsi="Times New Roman" w:cs="Times New Roman"/>
          <w:sz w:val="20"/>
          <w:szCs w:val="20"/>
          <w:lang w:val="en-US"/>
        </w:rPr>
      </w:pPr>
      <w:r>
        <w:rPr>
          <w:noProof/>
        </w:rPr>
        <w:drawing>
          <wp:inline distT="0" distB="0" distL="0" distR="0" wp14:anchorId="0481FE35" wp14:editId="21726E77">
            <wp:extent cx="4666447" cy="2735580"/>
            <wp:effectExtent l="0" t="0" r="1270" b="7620"/>
            <wp:docPr id="4" name="Gráfic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4678077" cy="2742398"/>
                    </a:xfrm>
                    <a:prstGeom prst="rect">
                      <a:avLst/>
                    </a:prstGeom>
                  </pic:spPr>
                </pic:pic>
              </a:graphicData>
            </a:graphic>
          </wp:inline>
        </w:drawing>
      </w:r>
    </w:p>
    <w:p w14:paraId="01A27C93" w14:textId="55BDA267" w:rsidR="009A77CD" w:rsidRDefault="009A77CD" w:rsidP="009A77CD">
      <w:pPr>
        <w:spacing w:after="0" w:afterAutospacing="0" w:line="240" w:lineRule="auto"/>
        <w:ind w:right="707"/>
        <w:rPr>
          <w:rFonts w:ascii="Times New Roman" w:hAnsi="Times New Roman" w:cs="Times New Roman"/>
          <w:sz w:val="20"/>
          <w:szCs w:val="20"/>
          <w:lang w:val="en-US"/>
        </w:rPr>
      </w:pPr>
    </w:p>
    <w:p w14:paraId="5A4C4EA5" w14:textId="4F2EE23E" w:rsidR="00CD2605" w:rsidRDefault="00CD2605" w:rsidP="00CD2605">
      <w:pPr>
        <w:spacing w:after="120" w:afterAutospacing="0" w:line="240" w:lineRule="auto"/>
        <w:jc w:val="center"/>
        <w:rPr>
          <w:rFonts w:ascii="Times New Roman" w:hAnsi="Times New Roman" w:cs="Times New Roman"/>
          <w:iCs/>
          <w:lang w:val="en-US"/>
        </w:rPr>
      </w:pPr>
      <w:r w:rsidRPr="00B02181">
        <w:rPr>
          <w:rFonts w:ascii="Times New Roman" w:hAnsi="Times New Roman" w:cs="Times New Roman"/>
          <w:b/>
          <w:bCs/>
          <w:lang w:val="en-US"/>
        </w:rPr>
        <w:t>Figure S</w:t>
      </w:r>
      <w:r>
        <w:rPr>
          <w:rFonts w:ascii="Times New Roman" w:hAnsi="Times New Roman" w:cs="Times New Roman"/>
          <w:b/>
          <w:bCs/>
          <w:lang w:val="en-US"/>
        </w:rPr>
        <w:t>1</w:t>
      </w:r>
      <w:r w:rsidR="00A067AD">
        <w:rPr>
          <w:rFonts w:ascii="Times New Roman" w:hAnsi="Times New Roman" w:cs="Times New Roman"/>
          <w:b/>
          <w:bCs/>
          <w:lang w:val="en-US"/>
        </w:rPr>
        <w:t>1</w:t>
      </w:r>
      <w:r>
        <w:rPr>
          <w:rFonts w:ascii="Times New Roman" w:hAnsi="Times New Roman" w:cs="Times New Roman"/>
          <w:b/>
          <w:bCs/>
          <w:lang w:val="en-US"/>
        </w:rPr>
        <w:t>.</w:t>
      </w:r>
      <w:r w:rsidRPr="00B02181">
        <w:rPr>
          <w:rFonts w:ascii="Times New Roman" w:hAnsi="Times New Roman" w:cs="Times New Roman"/>
          <w:lang w:val="en-US"/>
        </w:rPr>
        <w:t xml:space="preserve"> </w:t>
      </w:r>
      <w:r>
        <w:rPr>
          <w:rFonts w:ascii="Times New Roman" w:hAnsi="Times New Roman" w:cs="Times New Roman"/>
          <w:iCs/>
          <w:lang w:val="en-US"/>
        </w:rPr>
        <w:t xml:space="preserve">HPLC calibration curves for pyrazines </w:t>
      </w:r>
      <w:r w:rsidRPr="00CD2605">
        <w:rPr>
          <w:rFonts w:ascii="Times New Roman" w:hAnsi="Times New Roman" w:cs="Times New Roman"/>
          <w:b/>
          <w:bCs/>
          <w:iCs/>
          <w:lang w:val="en-US"/>
        </w:rPr>
        <w:t>3a</w:t>
      </w:r>
      <w:r>
        <w:rPr>
          <w:rFonts w:ascii="Times New Roman" w:hAnsi="Times New Roman" w:cs="Times New Roman"/>
          <w:iCs/>
          <w:lang w:val="en-US"/>
        </w:rPr>
        <w:t xml:space="preserve"> and </w:t>
      </w:r>
      <w:r w:rsidRPr="00CD2605">
        <w:rPr>
          <w:rFonts w:ascii="Times New Roman" w:hAnsi="Times New Roman" w:cs="Times New Roman"/>
          <w:b/>
          <w:bCs/>
          <w:iCs/>
          <w:lang w:val="en-US"/>
        </w:rPr>
        <w:t>3b</w:t>
      </w:r>
      <w:r>
        <w:rPr>
          <w:rFonts w:ascii="Times New Roman" w:hAnsi="Times New Roman" w:cs="Times New Roman"/>
          <w:iCs/>
          <w:lang w:val="en-US"/>
        </w:rPr>
        <w:t>.</w:t>
      </w:r>
    </w:p>
    <w:p w14:paraId="63C6F3C8" w14:textId="3816FFD1" w:rsidR="00435184" w:rsidRDefault="00435184" w:rsidP="005A1907">
      <w:pPr>
        <w:spacing w:after="0" w:afterAutospacing="0" w:line="240" w:lineRule="auto"/>
        <w:ind w:left="567" w:right="707"/>
        <w:rPr>
          <w:rFonts w:ascii="Times New Roman" w:hAnsi="Times New Roman" w:cs="Times New Roman"/>
          <w:sz w:val="20"/>
          <w:szCs w:val="20"/>
          <w:lang w:val="en-US"/>
        </w:rPr>
      </w:pPr>
      <w:r>
        <w:rPr>
          <w:rFonts w:ascii="Times New Roman" w:hAnsi="Times New Roman" w:cs="Times New Roman"/>
          <w:sz w:val="20"/>
          <w:szCs w:val="20"/>
          <w:lang w:val="en-US"/>
        </w:rPr>
        <w:br w:type="page"/>
      </w:r>
    </w:p>
    <w:p w14:paraId="1D4A90F4" w14:textId="2075EF8E" w:rsidR="00A75A2A" w:rsidRPr="00750E9C" w:rsidRDefault="00C34C02" w:rsidP="00C22EA4">
      <w:pPr>
        <w:spacing w:after="0" w:afterAutospacing="0" w:line="240" w:lineRule="auto"/>
        <w:rPr>
          <w:rFonts w:ascii="Times New Roman" w:hAnsi="Times New Roman" w:cs="Times New Roman"/>
          <w:b/>
          <w:bCs/>
          <w:sz w:val="24"/>
          <w:szCs w:val="24"/>
          <w:lang w:val="en-US"/>
        </w:rPr>
      </w:pPr>
      <w:r w:rsidRPr="00750E9C">
        <w:rPr>
          <w:rFonts w:ascii="Times New Roman" w:hAnsi="Times New Roman" w:cs="Times New Roman"/>
          <w:b/>
          <w:bCs/>
          <w:sz w:val="24"/>
          <w:szCs w:val="24"/>
          <w:lang w:val="en-US"/>
        </w:rPr>
        <w:lastRenderedPageBreak/>
        <w:t>X</w:t>
      </w:r>
      <w:r w:rsidR="00ED6A09" w:rsidRPr="00750E9C">
        <w:rPr>
          <w:rFonts w:ascii="Times New Roman" w:hAnsi="Times New Roman" w:cs="Times New Roman"/>
          <w:b/>
          <w:bCs/>
          <w:sz w:val="24"/>
          <w:szCs w:val="24"/>
          <w:lang w:val="en-US"/>
        </w:rPr>
        <w:t>I</w:t>
      </w:r>
      <w:r w:rsidR="00A75A2A" w:rsidRPr="00750E9C">
        <w:rPr>
          <w:rFonts w:ascii="Times New Roman" w:hAnsi="Times New Roman" w:cs="Times New Roman"/>
          <w:b/>
          <w:bCs/>
          <w:sz w:val="24"/>
          <w:szCs w:val="24"/>
          <w:lang w:val="en-US"/>
        </w:rPr>
        <w:t>. NMR spectra</w:t>
      </w:r>
    </w:p>
    <w:p w14:paraId="78772E14" w14:textId="3998CE51" w:rsidR="001A4BE0" w:rsidRDefault="00944D7B" w:rsidP="00944D7B">
      <w:pPr>
        <w:spacing w:after="0" w:afterAutospacing="0" w:line="240" w:lineRule="auto"/>
        <w:ind w:left="360"/>
        <w:jc w:val="center"/>
        <w:rPr>
          <w:lang w:val="en-GB"/>
        </w:rPr>
      </w:pPr>
      <w:r>
        <w:object w:dxaOrig="1287" w:dyaOrig="1561" w14:anchorId="1A94FC5F">
          <v:shape id="_x0000_i1032" type="#_x0000_t75" style="width:42pt;height:48pt" o:ole="">
            <v:imagedata r:id="rId29" o:title=""/>
          </v:shape>
          <o:OLEObject Type="Embed" ProgID="ChemDraw.Document.6.0" ShapeID="_x0000_i1032" DrawAspect="Content" ObjectID="_1809861762" r:id="rId30"/>
        </w:object>
      </w:r>
    </w:p>
    <w:p w14:paraId="034584E8" w14:textId="5FCA0546" w:rsidR="001A4BE0" w:rsidRDefault="00944D7B" w:rsidP="0078195C">
      <w:pPr>
        <w:spacing w:before="120" w:after="0" w:afterAutospacing="0" w:line="240" w:lineRule="atLeast"/>
        <w:rPr>
          <w:lang w:val="en-GB"/>
        </w:rPr>
      </w:pPr>
      <w:r>
        <w:object w:dxaOrig="16309" w:dyaOrig="11377" w14:anchorId="2BF6477D">
          <v:shape id="_x0000_i1033" type="#_x0000_t75" style="width:402pt;height:282pt" o:ole="">
            <v:imagedata r:id="rId31" o:title=""/>
          </v:shape>
          <o:OLEObject Type="Embed" ProgID="MestReNova.Document.1" ShapeID="_x0000_i1033" DrawAspect="Content" ObjectID="_1809861763" r:id="rId32"/>
        </w:object>
      </w:r>
    </w:p>
    <w:p w14:paraId="1EEF45F7" w14:textId="6B49F7F5" w:rsidR="0078195C" w:rsidRPr="00750E9C" w:rsidRDefault="0078195C" w:rsidP="0078195C">
      <w:pPr>
        <w:spacing w:before="120" w:after="0" w:afterAutospacing="0" w:line="240" w:lineRule="atLeast"/>
        <w:jc w:val="center"/>
        <w:rPr>
          <w:rFonts w:ascii="Times New Roman" w:hAnsi="Times New Roman" w:cs="Times New Roman"/>
          <w:bCs/>
          <w:lang w:val="en-US"/>
        </w:rPr>
      </w:pPr>
      <w:r w:rsidRPr="00750E9C">
        <w:rPr>
          <w:rFonts w:ascii="Times New Roman" w:hAnsi="Times New Roman" w:cs="Times New Roman"/>
          <w:b/>
          <w:bCs/>
          <w:iCs/>
          <w:color w:val="404040"/>
          <w:lang w:val="en-US"/>
        </w:rPr>
        <w:t>Figure S</w:t>
      </w:r>
      <w:r>
        <w:rPr>
          <w:rFonts w:ascii="Times New Roman" w:hAnsi="Times New Roman" w:cs="Times New Roman"/>
          <w:b/>
          <w:bCs/>
          <w:iCs/>
          <w:color w:val="404040"/>
          <w:lang w:val="en-US"/>
        </w:rPr>
        <w:t>12</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H-NMR spectrum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Pr>
          <w:rFonts w:ascii="Times New Roman" w:hAnsi="Times New Roman" w:cs="Times New Roman"/>
          <w:b/>
          <w:bCs/>
          <w:lang w:val="en-US"/>
        </w:rPr>
        <w:t>2o</w:t>
      </w:r>
      <w:r w:rsidRPr="00750E9C">
        <w:rPr>
          <w:rFonts w:ascii="Times New Roman" w:hAnsi="Times New Roman" w:cs="Times New Roman"/>
          <w:bCs/>
          <w:lang w:val="en-US"/>
        </w:rPr>
        <w:t>.</w:t>
      </w:r>
    </w:p>
    <w:p w14:paraId="22A51A8E" w14:textId="14C2631E" w:rsidR="001A4BE0" w:rsidRDefault="001A4BE0" w:rsidP="00C34C02">
      <w:pPr>
        <w:spacing w:after="0" w:afterAutospacing="0" w:line="240" w:lineRule="auto"/>
        <w:ind w:left="360"/>
        <w:jc w:val="left"/>
        <w:rPr>
          <w:lang w:val="en-GB"/>
        </w:rPr>
      </w:pPr>
    </w:p>
    <w:p w14:paraId="00613897" w14:textId="77777777" w:rsidR="001A4BE0" w:rsidRDefault="001A4BE0">
      <w:pPr>
        <w:rPr>
          <w:lang w:val="en-GB"/>
        </w:rPr>
      </w:pPr>
      <w:r>
        <w:rPr>
          <w:lang w:val="en-GB"/>
        </w:rPr>
        <w:br w:type="page"/>
      </w:r>
    </w:p>
    <w:p w14:paraId="4E2431C3" w14:textId="40502995" w:rsidR="00C34C02" w:rsidRPr="00750E9C" w:rsidRDefault="00000000" w:rsidP="001A4BE0">
      <w:pPr>
        <w:spacing w:after="0" w:afterAutospacing="0" w:line="240" w:lineRule="auto"/>
        <w:ind w:left="360"/>
        <w:jc w:val="left"/>
        <w:rPr>
          <w:lang w:val="en-GB"/>
        </w:rPr>
      </w:pPr>
      <w:r>
        <w:rPr>
          <w:noProof/>
          <w:lang w:val="en-GB"/>
        </w:rPr>
        <w:lastRenderedPageBreak/>
        <w:object w:dxaOrig="1440" w:dyaOrig="1440" w14:anchorId="50185F68">
          <v:shape id="_x0000_s2291" type="#_x0000_t75" style="position:absolute;left:0;text-align:left;margin-left:0;margin-top:0;width:50.3pt;height:47.2pt;z-index:251718656;mso-wrap-edited:f;mso-position-horizontal:center;mso-position-horizontal-relative:margin">
            <v:imagedata r:id="rId33" o:title=""/>
            <w10:wrap type="square" side="left" anchorx="margin"/>
          </v:shape>
          <o:OLEObject Type="Embed" ProgID="ChemDraw.Document.6.0" ShapeID="_x0000_s2291" DrawAspect="Content" ObjectID="_1809861804" r:id="rId34"/>
        </w:object>
      </w:r>
      <w:r w:rsidR="00CE5840">
        <w:object w:dxaOrig="16309" w:dyaOrig="11377" w14:anchorId="14DF2E48">
          <v:shape id="_x0000_i1035" type="#_x0000_t75" style="width:402pt;height:282pt;mso-position-vertical:absolute" o:ole="">
            <v:imagedata r:id="rId35" o:title=""/>
          </v:shape>
          <o:OLEObject Type="Embed" ProgID="MestReNova.Document.1" ShapeID="_x0000_i1035" DrawAspect="Content" ObjectID="_1809861764" r:id="rId36"/>
        </w:object>
      </w:r>
    </w:p>
    <w:p w14:paraId="4EA63B18" w14:textId="7B32B5A9" w:rsidR="00086CFD" w:rsidRPr="00750E9C" w:rsidRDefault="00086CFD" w:rsidP="00086CFD">
      <w:pPr>
        <w:spacing w:after="0" w:afterAutospacing="0" w:line="240" w:lineRule="auto"/>
        <w:jc w:val="center"/>
        <w:rPr>
          <w:rFonts w:ascii="Times New Roman" w:hAnsi="Times New Roman" w:cs="Times New Roman"/>
          <w:bCs/>
          <w:lang w:val="en-US"/>
        </w:rPr>
      </w:pPr>
      <w:r w:rsidRPr="00750E9C">
        <w:rPr>
          <w:rFonts w:ascii="Times New Roman" w:hAnsi="Times New Roman" w:cs="Times New Roman"/>
          <w:b/>
          <w:bCs/>
          <w:iCs/>
          <w:color w:val="404040"/>
          <w:lang w:val="en-US"/>
        </w:rPr>
        <w:t>Figure S</w:t>
      </w:r>
      <w:r w:rsidR="0059350E">
        <w:rPr>
          <w:rFonts w:ascii="Times New Roman" w:hAnsi="Times New Roman" w:cs="Times New Roman"/>
          <w:b/>
          <w:bCs/>
          <w:iCs/>
          <w:color w:val="404040"/>
          <w:lang w:val="en-US"/>
        </w:rPr>
        <w:t>1</w:t>
      </w:r>
      <w:r w:rsidR="0078195C">
        <w:rPr>
          <w:rFonts w:ascii="Times New Roman" w:hAnsi="Times New Roman" w:cs="Times New Roman"/>
          <w:b/>
          <w:bCs/>
          <w:iCs/>
          <w:color w:val="404040"/>
          <w:lang w:val="en-US"/>
        </w:rPr>
        <w:t>3</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 xml:space="preserve">H-NMR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3a</w:t>
      </w:r>
      <w:r w:rsidRPr="00750E9C">
        <w:rPr>
          <w:rFonts w:ascii="Times New Roman" w:hAnsi="Times New Roman" w:cs="Times New Roman"/>
          <w:bCs/>
          <w:lang w:val="en-US"/>
        </w:rPr>
        <w:t>.</w:t>
      </w:r>
    </w:p>
    <w:p w14:paraId="2C2C2FED" w14:textId="77777777" w:rsidR="00086CFD" w:rsidRPr="00750E9C" w:rsidRDefault="00086CFD" w:rsidP="00C22EA4">
      <w:pPr>
        <w:spacing w:after="0" w:afterAutospacing="0" w:line="240" w:lineRule="auto"/>
        <w:ind w:left="360"/>
        <w:jc w:val="center"/>
        <w:rPr>
          <w:lang w:val="en-GB"/>
        </w:rPr>
      </w:pPr>
    </w:p>
    <w:p w14:paraId="3B2D3E6B" w14:textId="3A40B81B" w:rsidR="00C34C02" w:rsidRPr="00750E9C" w:rsidRDefault="00CE5840" w:rsidP="00C22EA4">
      <w:pPr>
        <w:spacing w:after="0" w:afterAutospacing="0" w:line="240" w:lineRule="auto"/>
        <w:ind w:left="360"/>
        <w:jc w:val="center"/>
        <w:rPr>
          <w:lang w:val="en-GB"/>
        </w:rPr>
      </w:pPr>
      <w:r>
        <w:object w:dxaOrig="16309" w:dyaOrig="11377" w14:anchorId="447E4729">
          <v:shape id="_x0000_i1036" type="#_x0000_t75" style="width:402pt;height:282pt" o:ole="">
            <v:imagedata r:id="rId37" o:title=""/>
          </v:shape>
          <o:OLEObject Type="Embed" ProgID="MestReNova.Document.1" ShapeID="_x0000_i1036" DrawAspect="Content" ObjectID="_1809861765" r:id="rId38"/>
        </w:object>
      </w:r>
    </w:p>
    <w:p w14:paraId="1005979B" w14:textId="5CD32EEA" w:rsidR="00A16E1E" w:rsidRPr="00750E9C" w:rsidRDefault="00A16E1E" w:rsidP="00A16E1E">
      <w:pPr>
        <w:spacing w:after="0" w:afterAutospacing="0" w:line="240" w:lineRule="auto"/>
        <w:jc w:val="center"/>
        <w:rPr>
          <w:rFonts w:ascii="Times New Roman" w:hAnsi="Times New Roman" w:cs="Times New Roman"/>
          <w:bCs/>
          <w:lang w:val="en-US"/>
        </w:rPr>
      </w:pPr>
      <w:r w:rsidRPr="00750E9C">
        <w:rPr>
          <w:rFonts w:ascii="Times New Roman" w:hAnsi="Times New Roman" w:cs="Times New Roman"/>
          <w:b/>
          <w:bCs/>
          <w:iCs/>
          <w:color w:val="404040"/>
          <w:lang w:val="en-US"/>
        </w:rPr>
        <w:t>Figure S</w:t>
      </w:r>
      <w:r w:rsidR="0059350E">
        <w:rPr>
          <w:rFonts w:ascii="Times New Roman" w:hAnsi="Times New Roman" w:cs="Times New Roman"/>
          <w:b/>
          <w:bCs/>
          <w:iCs/>
          <w:color w:val="404040"/>
          <w:lang w:val="en-US"/>
        </w:rPr>
        <w:t>1</w:t>
      </w:r>
      <w:r w:rsidR="0078195C">
        <w:rPr>
          <w:rFonts w:ascii="Times New Roman" w:hAnsi="Times New Roman" w:cs="Times New Roman"/>
          <w:b/>
          <w:bCs/>
          <w:iCs/>
          <w:color w:val="404040"/>
          <w:lang w:val="en-US"/>
        </w:rPr>
        <w:t>4</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009B0474" w:rsidRPr="00750E9C">
        <w:rPr>
          <w:rFonts w:ascii="Times New Roman" w:hAnsi="Times New Roman" w:cs="Times New Roman"/>
          <w:vertAlign w:val="superscript"/>
          <w:lang w:val="en-US"/>
        </w:rPr>
        <w:t>13</w:t>
      </w:r>
      <w:r w:rsidR="009B0474" w:rsidRPr="00750E9C">
        <w:rPr>
          <w:rFonts w:ascii="Times New Roman" w:hAnsi="Times New Roman" w:cs="Times New Roman"/>
          <w:lang w:val="en-US"/>
        </w:rPr>
        <w:t>C</w:t>
      </w:r>
      <w:r w:rsidR="00291651" w:rsidRPr="00750E9C">
        <w:rPr>
          <w:rFonts w:ascii="Times New Roman" w:hAnsi="Times New Roman" w:cs="Times New Roman"/>
          <w:lang w:val="en-US"/>
        </w:rPr>
        <w:t>-</w:t>
      </w:r>
      <w:r w:rsidRPr="00750E9C">
        <w:rPr>
          <w:rFonts w:ascii="Times New Roman" w:hAnsi="Times New Roman" w:cs="Times New Roman"/>
          <w:lang w:val="en-US"/>
        </w:rPr>
        <w:t xml:space="preserve">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w:t>
      </w:r>
      <w:r w:rsidR="008E6144" w:rsidRPr="00750E9C">
        <w:rPr>
          <w:rFonts w:ascii="Times New Roman" w:hAnsi="Times New Roman" w:cs="Times New Roman"/>
          <w:lang w:val="en-US"/>
        </w:rPr>
        <w:t>(CDCl</w:t>
      </w:r>
      <w:r w:rsidR="008E6144" w:rsidRPr="00750E9C">
        <w:rPr>
          <w:rFonts w:ascii="Times New Roman" w:hAnsi="Times New Roman" w:cs="Times New Roman"/>
          <w:vertAlign w:val="subscript"/>
          <w:lang w:val="en-US"/>
        </w:rPr>
        <w:t>3</w:t>
      </w:r>
      <w:r w:rsidR="008E6144" w:rsidRPr="00750E9C">
        <w:rPr>
          <w:rFonts w:ascii="Times New Roman" w:hAnsi="Times New Roman" w:cs="Times New Roman"/>
          <w:lang w:val="en-US"/>
        </w:rPr>
        <w:t xml:space="preserve">) </w:t>
      </w:r>
      <w:r w:rsidRPr="00750E9C">
        <w:rPr>
          <w:rFonts w:ascii="Times New Roman" w:hAnsi="Times New Roman" w:cs="Times New Roman"/>
          <w:lang w:val="en-US"/>
        </w:rPr>
        <w:t xml:space="preserve">of compound </w:t>
      </w:r>
      <w:r w:rsidR="0059350E">
        <w:rPr>
          <w:rFonts w:ascii="Times New Roman" w:hAnsi="Times New Roman" w:cs="Times New Roman"/>
          <w:b/>
          <w:bCs/>
          <w:lang w:val="en-US"/>
        </w:rPr>
        <w:t>3a</w:t>
      </w:r>
      <w:r w:rsidRPr="00750E9C">
        <w:rPr>
          <w:rFonts w:ascii="Times New Roman" w:hAnsi="Times New Roman" w:cs="Times New Roman"/>
          <w:bCs/>
          <w:lang w:val="en-US"/>
        </w:rPr>
        <w:t>.</w:t>
      </w:r>
    </w:p>
    <w:p w14:paraId="212E29F0" w14:textId="1B459E87" w:rsidR="00C34C02" w:rsidRPr="00750E9C" w:rsidRDefault="00000000" w:rsidP="00281759">
      <w:pPr>
        <w:spacing w:after="0" w:afterAutospacing="0" w:line="240" w:lineRule="auto"/>
        <w:ind w:left="360"/>
        <w:jc w:val="center"/>
      </w:pPr>
      <w:r>
        <w:rPr>
          <w:noProof/>
        </w:rPr>
        <w:lastRenderedPageBreak/>
        <w:object w:dxaOrig="1440" w:dyaOrig="1440" w14:anchorId="7DA73CC9">
          <v:shape id="_x0000_s2065" type="#_x0000_t75" style="position:absolute;left:0;text-align:left;margin-left:189.6pt;margin-top:0;width:37.3pt;height:42.9pt;z-index:251661312;mso-wrap-edited:f">
            <v:imagedata r:id="rId39" o:title=""/>
            <w10:wrap type="square" side="left"/>
          </v:shape>
          <o:OLEObject Type="Embed" ProgID="ChemDraw.Document.6.0" ShapeID="_x0000_s2065" DrawAspect="Content" ObjectID="_1809861805" r:id="rId40"/>
        </w:object>
      </w:r>
      <w:r w:rsidR="00856D0E" w:rsidRPr="00856D0E">
        <w:t xml:space="preserve"> </w:t>
      </w:r>
      <w:r w:rsidR="009413F7">
        <w:object w:dxaOrig="16309" w:dyaOrig="11377" w14:anchorId="500A5065">
          <v:shape id="_x0000_i1038" type="#_x0000_t75" style="width:402pt;height:282pt" o:ole="">
            <v:imagedata r:id="rId41" o:title=""/>
          </v:shape>
          <o:OLEObject Type="Embed" ProgID="MestReNova.Document.1" ShapeID="_x0000_i1038" DrawAspect="Content" ObjectID="_1809861766" r:id="rId42"/>
        </w:object>
      </w:r>
    </w:p>
    <w:p w14:paraId="51355860" w14:textId="34951C53" w:rsidR="00086CFD" w:rsidRPr="00750E9C" w:rsidRDefault="00086CFD" w:rsidP="00086CFD">
      <w:pPr>
        <w:spacing w:after="0" w:afterAutospacing="0" w:line="240" w:lineRule="auto"/>
        <w:jc w:val="center"/>
        <w:rPr>
          <w:color w:val="000000" w:themeColor="text1"/>
          <w:lang w:val="en-US"/>
        </w:rPr>
      </w:pPr>
      <w:r w:rsidRPr="00750E9C">
        <w:rPr>
          <w:rFonts w:ascii="Times New Roman" w:hAnsi="Times New Roman" w:cs="Times New Roman"/>
          <w:b/>
          <w:bCs/>
          <w:iCs/>
          <w:color w:val="404040"/>
          <w:lang w:val="en-US"/>
        </w:rPr>
        <w:t>Figure S</w:t>
      </w:r>
      <w:r w:rsidR="0059350E">
        <w:rPr>
          <w:rFonts w:ascii="Times New Roman" w:hAnsi="Times New Roman" w:cs="Times New Roman"/>
          <w:b/>
          <w:bCs/>
          <w:iCs/>
          <w:color w:val="404040"/>
          <w:lang w:val="en-US"/>
        </w:rPr>
        <w:t>1</w:t>
      </w:r>
      <w:r w:rsidR="0078195C">
        <w:rPr>
          <w:rFonts w:ascii="Times New Roman" w:hAnsi="Times New Roman" w:cs="Times New Roman"/>
          <w:b/>
          <w:bCs/>
          <w:iCs/>
          <w:color w:val="404040"/>
          <w:lang w:val="en-US"/>
        </w:rPr>
        <w:t>5</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 xml:space="preserve">H-NMR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3b</w:t>
      </w:r>
      <w:r w:rsidRPr="00750E9C">
        <w:rPr>
          <w:rFonts w:ascii="Times New Roman" w:hAnsi="Times New Roman" w:cs="Times New Roman"/>
          <w:bCs/>
          <w:lang w:val="en-US"/>
        </w:rPr>
        <w:t>.</w:t>
      </w:r>
    </w:p>
    <w:p w14:paraId="54080C32" w14:textId="77777777" w:rsidR="00086CFD" w:rsidRPr="00750E9C" w:rsidRDefault="00086CFD" w:rsidP="00C34C02">
      <w:pPr>
        <w:spacing w:after="0" w:afterAutospacing="0" w:line="240" w:lineRule="auto"/>
        <w:ind w:left="360"/>
        <w:jc w:val="center"/>
        <w:rPr>
          <w:lang w:val="en-GB"/>
        </w:rPr>
      </w:pPr>
    </w:p>
    <w:p w14:paraId="42C8DA2F" w14:textId="552E0E1B" w:rsidR="00C34C02" w:rsidRPr="00750E9C" w:rsidRDefault="00741781" w:rsidP="00C34C02">
      <w:pPr>
        <w:spacing w:after="0" w:afterAutospacing="0" w:line="240" w:lineRule="auto"/>
        <w:ind w:left="360"/>
        <w:jc w:val="center"/>
      </w:pPr>
      <w:r>
        <w:object w:dxaOrig="16309" w:dyaOrig="11377" w14:anchorId="5D4BC35F">
          <v:shape id="_x0000_i1039" type="#_x0000_t75" style="width:420pt;height:294pt" o:ole="">
            <v:imagedata r:id="rId43" o:title=""/>
          </v:shape>
          <o:OLEObject Type="Embed" ProgID="MestReNova.Document.1" ShapeID="_x0000_i1039" DrawAspect="Content" ObjectID="_1809861767" r:id="rId44"/>
        </w:object>
      </w:r>
    </w:p>
    <w:p w14:paraId="417FBC5B" w14:textId="75F1CEB6" w:rsidR="00C34C02" w:rsidRPr="00750E9C" w:rsidRDefault="00C34C02" w:rsidP="00C34C02">
      <w:pPr>
        <w:spacing w:after="0" w:afterAutospacing="0" w:line="240" w:lineRule="auto"/>
        <w:jc w:val="center"/>
        <w:rPr>
          <w:color w:val="000000" w:themeColor="text1"/>
          <w:lang w:val="en-US"/>
        </w:rPr>
      </w:pPr>
      <w:r w:rsidRPr="00750E9C">
        <w:rPr>
          <w:rFonts w:ascii="Times New Roman" w:hAnsi="Times New Roman" w:cs="Times New Roman"/>
          <w:b/>
          <w:bCs/>
          <w:iCs/>
          <w:color w:val="404040"/>
          <w:lang w:val="en-US"/>
        </w:rPr>
        <w:t>Figure S</w:t>
      </w:r>
      <w:r w:rsidR="00086CFD" w:rsidRPr="00750E9C">
        <w:rPr>
          <w:rFonts w:ascii="Times New Roman" w:hAnsi="Times New Roman" w:cs="Times New Roman"/>
          <w:b/>
          <w:bCs/>
          <w:iCs/>
          <w:color w:val="404040"/>
          <w:lang w:val="en-US"/>
        </w:rPr>
        <w:t>1</w:t>
      </w:r>
      <w:r w:rsidR="0078195C">
        <w:rPr>
          <w:rFonts w:ascii="Times New Roman" w:hAnsi="Times New Roman" w:cs="Times New Roman"/>
          <w:b/>
          <w:bCs/>
          <w:iCs/>
          <w:color w:val="404040"/>
          <w:lang w:val="en-US"/>
        </w:rPr>
        <w:t>6</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C</w:t>
      </w:r>
      <w:r w:rsidR="00291651" w:rsidRPr="00750E9C">
        <w:rPr>
          <w:rFonts w:ascii="Times New Roman" w:hAnsi="Times New Roman" w:cs="Times New Roman"/>
          <w:lang w:val="en-US"/>
        </w:rPr>
        <w:t>-</w:t>
      </w:r>
      <w:r w:rsidRPr="00750E9C">
        <w:rPr>
          <w:rFonts w:ascii="Times New Roman" w:hAnsi="Times New Roman" w:cs="Times New Roman"/>
          <w:lang w:val="en-US"/>
        </w:rPr>
        <w:t xml:space="preserve">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3b</w:t>
      </w:r>
      <w:r w:rsidRPr="00750E9C">
        <w:rPr>
          <w:rFonts w:ascii="Times New Roman" w:hAnsi="Times New Roman" w:cs="Times New Roman"/>
          <w:bCs/>
          <w:lang w:val="en-US"/>
        </w:rPr>
        <w:t>.</w:t>
      </w:r>
    </w:p>
    <w:p w14:paraId="3C5D12A0" w14:textId="221405F6" w:rsidR="00086CFD" w:rsidRPr="00750E9C" w:rsidRDefault="00086CFD" w:rsidP="00086CFD">
      <w:pPr>
        <w:spacing w:after="0" w:afterAutospacing="0" w:line="240" w:lineRule="auto"/>
        <w:jc w:val="center"/>
        <w:rPr>
          <w:noProof/>
          <w:lang w:val="en-GB"/>
        </w:rPr>
      </w:pPr>
    </w:p>
    <w:p w14:paraId="523CA22D" w14:textId="77777777" w:rsidR="00086CFD" w:rsidRPr="00750E9C" w:rsidRDefault="00086CFD" w:rsidP="00086CFD">
      <w:pPr>
        <w:spacing w:after="0" w:afterAutospacing="0" w:line="240" w:lineRule="auto"/>
        <w:jc w:val="center"/>
        <w:rPr>
          <w:noProof/>
          <w:lang w:val="en-GB"/>
        </w:rPr>
      </w:pPr>
    </w:p>
    <w:p w14:paraId="536B4581" w14:textId="753561FD" w:rsidR="00ED42F8" w:rsidRPr="00750E9C" w:rsidRDefault="00000000" w:rsidP="00086CFD">
      <w:pPr>
        <w:spacing w:after="0" w:afterAutospacing="0" w:line="240" w:lineRule="auto"/>
        <w:jc w:val="center"/>
        <w:rPr>
          <w:noProof/>
        </w:rPr>
      </w:pPr>
      <w:r>
        <w:rPr>
          <w:noProof/>
        </w:rPr>
        <w:object w:dxaOrig="1440" w:dyaOrig="1440" w14:anchorId="331F1E98">
          <v:shape id="_x0000_s2064" type="#_x0000_t75" style="position:absolute;left:0;text-align:left;margin-left:191.95pt;margin-top:-47.4pt;width:40.75pt;height:47.1pt;z-index:251693056;mso-wrap-edited:f">
            <v:imagedata r:id="rId45" o:title=""/>
            <w10:wrap side="left"/>
          </v:shape>
          <o:OLEObject Type="Embed" ProgID="ChemDraw.Document.6.0" ShapeID="_x0000_s2064" DrawAspect="Content" ObjectID="_1809861806" r:id="rId46"/>
        </w:object>
      </w:r>
      <w:r w:rsidR="009413F7">
        <w:object w:dxaOrig="16309" w:dyaOrig="11377" w14:anchorId="1960945A">
          <v:shape id="_x0000_i1041" type="#_x0000_t75" style="width:402pt;height:282pt;mso-position-horizontal:absolute" o:ole="">
            <v:imagedata r:id="rId47" o:title=""/>
          </v:shape>
          <o:OLEObject Type="Embed" ProgID="MestReNova.Document.1" ShapeID="_x0000_i1041" DrawAspect="Content" ObjectID="_1809861768" r:id="rId48"/>
        </w:object>
      </w:r>
    </w:p>
    <w:p w14:paraId="4601745B" w14:textId="43B37742" w:rsidR="00086CFD" w:rsidRPr="00750E9C" w:rsidRDefault="00086CFD" w:rsidP="00086CFD">
      <w:pPr>
        <w:spacing w:after="0" w:afterAutospacing="0" w:line="240" w:lineRule="auto"/>
        <w:jc w:val="center"/>
        <w:rPr>
          <w:noProof/>
          <w:lang w:val="en-GB"/>
        </w:rPr>
      </w:pPr>
      <w:r w:rsidRPr="00750E9C">
        <w:rPr>
          <w:rFonts w:ascii="Times New Roman" w:hAnsi="Times New Roman" w:cs="Times New Roman"/>
          <w:b/>
          <w:bCs/>
          <w:iCs/>
          <w:color w:val="404040"/>
          <w:lang w:val="en-US"/>
        </w:rPr>
        <w:t>Figure S1</w:t>
      </w:r>
      <w:r w:rsidR="0078195C">
        <w:rPr>
          <w:rFonts w:ascii="Times New Roman" w:hAnsi="Times New Roman" w:cs="Times New Roman"/>
          <w:b/>
          <w:bCs/>
          <w:iCs/>
          <w:color w:val="404040"/>
          <w:lang w:val="en-US"/>
        </w:rPr>
        <w:t>7</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 xml:space="preserve">H-NMR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3c</w:t>
      </w:r>
      <w:r w:rsidRPr="00750E9C">
        <w:rPr>
          <w:rFonts w:ascii="Times New Roman" w:hAnsi="Times New Roman" w:cs="Times New Roman"/>
          <w:lang w:val="en-US"/>
        </w:rPr>
        <w:t>.</w:t>
      </w:r>
    </w:p>
    <w:p w14:paraId="4B0F14A6" w14:textId="77777777" w:rsidR="00086CFD" w:rsidRPr="00750E9C" w:rsidRDefault="00086CFD" w:rsidP="00086CFD">
      <w:pPr>
        <w:spacing w:after="0" w:afterAutospacing="0" w:line="240" w:lineRule="auto"/>
        <w:jc w:val="center"/>
        <w:rPr>
          <w:lang w:val="en-GB"/>
        </w:rPr>
      </w:pPr>
    </w:p>
    <w:p w14:paraId="55565176" w14:textId="7330C832" w:rsidR="00ED42F8" w:rsidRPr="00750E9C" w:rsidRDefault="009413F7" w:rsidP="00ED42F8">
      <w:pPr>
        <w:spacing w:after="0" w:afterAutospacing="0" w:line="240" w:lineRule="auto"/>
        <w:ind w:left="360"/>
        <w:jc w:val="center"/>
      </w:pPr>
      <w:r>
        <w:object w:dxaOrig="16309" w:dyaOrig="11377" w14:anchorId="483582B4">
          <v:shape id="_x0000_i1042" type="#_x0000_t75" style="width:402pt;height:282pt" o:ole="">
            <v:imagedata r:id="rId49" o:title=""/>
          </v:shape>
          <o:OLEObject Type="Embed" ProgID="MestReNova.Document.1" ShapeID="_x0000_i1042" DrawAspect="Content" ObjectID="_1809861769" r:id="rId50"/>
        </w:object>
      </w:r>
    </w:p>
    <w:p w14:paraId="26107D4B" w14:textId="4442C473" w:rsidR="00ED42F8" w:rsidRPr="00750E9C" w:rsidRDefault="00ED42F8" w:rsidP="00ED42F8">
      <w:pPr>
        <w:spacing w:after="0" w:afterAutospacing="0" w:line="240" w:lineRule="auto"/>
        <w:jc w:val="center"/>
        <w:rPr>
          <w:color w:val="000000" w:themeColor="text1"/>
          <w:lang w:val="en-US"/>
        </w:rPr>
      </w:pPr>
      <w:r w:rsidRPr="00750E9C">
        <w:rPr>
          <w:rFonts w:ascii="Times New Roman" w:hAnsi="Times New Roman" w:cs="Times New Roman"/>
          <w:b/>
          <w:bCs/>
          <w:iCs/>
          <w:color w:val="404040"/>
          <w:lang w:val="en-US"/>
        </w:rPr>
        <w:t>Figure S</w:t>
      </w:r>
      <w:r w:rsidR="00086CFD" w:rsidRPr="00750E9C">
        <w:rPr>
          <w:rFonts w:ascii="Times New Roman" w:hAnsi="Times New Roman" w:cs="Times New Roman"/>
          <w:b/>
          <w:bCs/>
          <w:iCs/>
          <w:color w:val="404040"/>
          <w:lang w:val="en-US"/>
        </w:rPr>
        <w:t>1</w:t>
      </w:r>
      <w:r w:rsidR="0078195C">
        <w:rPr>
          <w:rFonts w:ascii="Times New Roman" w:hAnsi="Times New Roman" w:cs="Times New Roman"/>
          <w:b/>
          <w:bCs/>
          <w:iCs/>
          <w:color w:val="404040"/>
          <w:lang w:val="en-US"/>
        </w:rPr>
        <w:t>8</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 xml:space="preserve">C-NMR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3c</w:t>
      </w:r>
      <w:r w:rsidRPr="00750E9C">
        <w:rPr>
          <w:rFonts w:ascii="Times New Roman" w:hAnsi="Times New Roman" w:cs="Times New Roman"/>
          <w:lang w:val="en-US"/>
        </w:rPr>
        <w:t>.</w:t>
      </w:r>
    </w:p>
    <w:p w14:paraId="216557D4" w14:textId="77777777" w:rsidR="00086CFD" w:rsidRPr="00750E9C" w:rsidRDefault="00086CFD" w:rsidP="00086CFD">
      <w:pPr>
        <w:spacing w:after="0" w:afterAutospacing="0" w:line="240" w:lineRule="auto"/>
        <w:jc w:val="center"/>
        <w:rPr>
          <w:noProof/>
          <w:lang w:val="en-GB"/>
        </w:rPr>
      </w:pPr>
    </w:p>
    <w:p w14:paraId="4C7A1CC1" w14:textId="77777777" w:rsidR="00086CFD" w:rsidRPr="00750E9C" w:rsidRDefault="00086CFD" w:rsidP="00086CFD">
      <w:pPr>
        <w:spacing w:after="0" w:afterAutospacing="0" w:line="240" w:lineRule="auto"/>
        <w:jc w:val="center"/>
        <w:rPr>
          <w:noProof/>
          <w:lang w:val="en-GB"/>
        </w:rPr>
      </w:pPr>
    </w:p>
    <w:p w14:paraId="61A35A52" w14:textId="27801582" w:rsidR="00ED42F8" w:rsidRPr="00750E9C" w:rsidRDefault="00000000" w:rsidP="00086CFD">
      <w:pPr>
        <w:spacing w:after="0" w:afterAutospacing="0" w:line="240" w:lineRule="auto"/>
        <w:jc w:val="center"/>
        <w:rPr>
          <w:noProof/>
        </w:rPr>
      </w:pPr>
      <w:r>
        <w:rPr>
          <w:noProof/>
        </w:rPr>
        <w:lastRenderedPageBreak/>
        <w:object w:dxaOrig="1440" w:dyaOrig="1440" w14:anchorId="331F1E98">
          <v:shape id="_x0000_s2108" type="#_x0000_t75" style="position:absolute;left:0;text-align:left;margin-left:201.6pt;margin-top:-47.55pt;width:59.75pt;height:47.1pt;z-index:251698176;mso-wrap-edited:f">
            <v:imagedata r:id="rId51" o:title=""/>
            <w10:wrap side="left"/>
          </v:shape>
          <o:OLEObject Type="Embed" ProgID="ChemDraw.Document.6.0" ShapeID="_x0000_s2108" DrawAspect="Content" ObjectID="_1809861807" r:id="rId52"/>
        </w:object>
      </w:r>
      <w:r w:rsidR="00886083">
        <w:object w:dxaOrig="16308" w:dyaOrig="11376" w14:anchorId="3E22E290">
          <v:shape id="_x0000_i1044" type="#_x0000_t75" style="width:402pt;height:282pt" o:ole="">
            <v:imagedata r:id="rId53" o:title=""/>
          </v:shape>
          <o:OLEObject Type="Embed" ProgID="MestReNova.Document.1" ShapeID="_x0000_i1044" DrawAspect="Content" ObjectID="_1809861770" r:id="rId54"/>
        </w:object>
      </w:r>
    </w:p>
    <w:p w14:paraId="753E8B1C" w14:textId="09EE73FB" w:rsidR="00086CFD" w:rsidRPr="00750E9C" w:rsidRDefault="00086CFD" w:rsidP="00086CFD">
      <w:pPr>
        <w:spacing w:after="0" w:afterAutospacing="0" w:line="240" w:lineRule="auto"/>
        <w:jc w:val="center"/>
        <w:rPr>
          <w:noProof/>
          <w:lang w:val="en-GB"/>
        </w:rPr>
      </w:pPr>
      <w:r w:rsidRPr="00750E9C">
        <w:rPr>
          <w:rFonts w:ascii="Times New Roman" w:hAnsi="Times New Roman" w:cs="Times New Roman"/>
          <w:b/>
          <w:bCs/>
          <w:iCs/>
          <w:color w:val="404040"/>
          <w:lang w:val="en-US"/>
        </w:rPr>
        <w:t>Figure S1</w:t>
      </w:r>
      <w:r w:rsidR="0078195C">
        <w:rPr>
          <w:rFonts w:ascii="Times New Roman" w:hAnsi="Times New Roman" w:cs="Times New Roman"/>
          <w:b/>
          <w:bCs/>
          <w:iCs/>
          <w:color w:val="404040"/>
          <w:lang w:val="en-US"/>
        </w:rPr>
        <w:t>9</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 xml:space="preserve">H-NMR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3d</w:t>
      </w:r>
      <w:r w:rsidRPr="00750E9C">
        <w:rPr>
          <w:rFonts w:ascii="Times New Roman" w:hAnsi="Times New Roman" w:cs="Times New Roman"/>
          <w:lang w:val="en-US"/>
        </w:rPr>
        <w:t>.</w:t>
      </w:r>
    </w:p>
    <w:p w14:paraId="7FCE7543" w14:textId="77777777" w:rsidR="00086CFD" w:rsidRPr="00750E9C" w:rsidRDefault="00086CFD" w:rsidP="00086CFD">
      <w:pPr>
        <w:spacing w:after="0" w:afterAutospacing="0" w:line="240" w:lineRule="auto"/>
        <w:jc w:val="center"/>
        <w:rPr>
          <w:lang w:val="en-GB"/>
        </w:rPr>
      </w:pPr>
    </w:p>
    <w:p w14:paraId="52CCDED8" w14:textId="43141991" w:rsidR="00ED42F8" w:rsidRPr="00750E9C" w:rsidRDefault="00886083" w:rsidP="00AF3C39">
      <w:pPr>
        <w:spacing w:after="0" w:afterAutospacing="0" w:line="240" w:lineRule="auto"/>
        <w:ind w:left="360"/>
        <w:jc w:val="left"/>
      </w:pPr>
      <w:r>
        <w:object w:dxaOrig="16309" w:dyaOrig="11377" w14:anchorId="69F17753">
          <v:shape id="_x0000_i1045" type="#_x0000_t75" style="width:420pt;height:294pt" o:ole="">
            <v:imagedata r:id="rId55" o:title=""/>
          </v:shape>
          <o:OLEObject Type="Embed" ProgID="MestReNova.Document.1" ShapeID="_x0000_i1045" DrawAspect="Content" ObjectID="_1809861771" r:id="rId56"/>
        </w:object>
      </w:r>
    </w:p>
    <w:p w14:paraId="165405D7" w14:textId="541CFEC9" w:rsidR="00ED42F8" w:rsidRPr="00750E9C" w:rsidRDefault="00ED42F8" w:rsidP="00ED42F8">
      <w:pPr>
        <w:spacing w:after="0" w:afterAutospacing="0" w:line="240" w:lineRule="auto"/>
        <w:jc w:val="center"/>
        <w:rPr>
          <w:color w:val="000000" w:themeColor="text1"/>
          <w:lang w:val="en-US"/>
        </w:rPr>
      </w:pPr>
      <w:r w:rsidRPr="00750E9C">
        <w:rPr>
          <w:rFonts w:ascii="Times New Roman" w:hAnsi="Times New Roman" w:cs="Times New Roman"/>
          <w:b/>
          <w:bCs/>
          <w:iCs/>
          <w:color w:val="404040"/>
          <w:lang w:val="en-US"/>
        </w:rPr>
        <w:t>Figure S</w:t>
      </w:r>
      <w:r w:rsidR="0078195C">
        <w:rPr>
          <w:rFonts w:ascii="Times New Roman" w:hAnsi="Times New Roman" w:cs="Times New Roman"/>
          <w:b/>
          <w:bCs/>
          <w:iCs/>
          <w:color w:val="404040"/>
          <w:lang w:val="en-US"/>
        </w:rPr>
        <w:t>20.</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 xml:space="preserve">C-NMR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3d</w:t>
      </w:r>
      <w:r w:rsidRPr="00750E9C">
        <w:rPr>
          <w:rFonts w:ascii="Times New Roman" w:hAnsi="Times New Roman" w:cs="Times New Roman"/>
          <w:lang w:val="en-US"/>
        </w:rPr>
        <w:t>.</w:t>
      </w:r>
    </w:p>
    <w:p w14:paraId="29BC118C" w14:textId="77777777" w:rsidR="00B421B0" w:rsidRPr="00750E9C" w:rsidRDefault="00B421B0" w:rsidP="00086CFD">
      <w:pPr>
        <w:spacing w:after="0" w:afterAutospacing="0" w:line="240" w:lineRule="auto"/>
        <w:jc w:val="center"/>
        <w:rPr>
          <w:lang w:val="en-GB"/>
        </w:rPr>
      </w:pPr>
    </w:p>
    <w:p w14:paraId="6141EC77" w14:textId="77777777" w:rsidR="00B421B0" w:rsidRPr="00750E9C" w:rsidRDefault="00B421B0" w:rsidP="00086CFD">
      <w:pPr>
        <w:spacing w:after="0" w:afterAutospacing="0" w:line="240" w:lineRule="auto"/>
        <w:jc w:val="center"/>
        <w:rPr>
          <w:lang w:val="en-GB"/>
        </w:rPr>
      </w:pPr>
    </w:p>
    <w:p w14:paraId="434EC4EB" w14:textId="77777777" w:rsidR="00B421B0" w:rsidRPr="00750E9C" w:rsidRDefault="00B421B0" w:rsidP="00086CFD">
      <w:pPr>
        <w:spacing w:after="0" w:afterAutospacing="0" w:line="240" w:lineRule="auto"/>
        <w:jc w:val="center"/>
        <w:rPr>
          <w:lang w:val="en-GB"/>
        </w:rPr>
      </w:pPr>
    </w:p>
    <w:p w14:paraId="3070B8B0" w14:textId="3C4A82C8" w:rsidR="00ED42F8" w:rsidRPr="00750E9C" w:rsidRDefault="00000000" w:rsidP="00086CFD">
      <w:pPr>
        <w:spacing w:after="0" w:afterAutospacing="0" w:line="240" w:lineRule="auto"/>
        <w:jc w:val="center"/>
        <w:rPr>
          <w:noProof/>
          <w:lang w:val="en-GB"/>
        </w:rPr>
      </w:pPr>
      <w:r>
        <w:rPr>
          <w:noProof/>
          <w:lang w:val="en-GB"/>
        </w:rPr>
        <w:lastRenderedPageBreak/>
        <w:object w:dxaOrig="1440" w:dyaOrig="1440" w14:anchorId="331F1E98">
          <v:shape id="_x0000_s2109" type="#_x0000_t75" style="position:absolute;left:0;text-align:left;margin-left:213.6pt;margin-top:-46.8pt;width:69.3pt;height:47.15pt;z-index:251699200;mso-wrap-edited:f">
            <v:imagedata r:id="rId57" o:title=""/>
            <w10:wrap side="left"/>
          </v:shape>
          <o:OLEObject Type="Embed" ProgID="ChemDraw.Document.6.0" ShapeID="_x0000_s2109" DrawAspect="Content" ObjectID="_1809861808" r:id="rId58"/>
        </w:object>
      </w:r>
      <w:r w:rsidR="00ED42F8" w:rsidRPr="00750E9C">
        <w:rPr>
          <w:lang w:val="en-GB"/>
        </w:rPr>
        <w:t xml:space="preserve"> </w:t>
      </w:r>
      <w:r w:rsidR="00AF3C39">
        <w:object w:dxaOrig="16308" w:dyaOrig="11376" w14:anchorId="0E9A2F07">
          <v:shape id="_x0000_i1047" type="#_x0000_t75" style="width:402pt;height:282pt" o:ole="">
            <v:imagedata r:id="rId59" o:title=""/>
          </v:shape>
          <o:OLEObject Type="Embed" ProgID="MestReNova.Document.1" ShapeID="_x0000_i1047" DrawAspect="Content" ObjectID="_1809861772" r:id="rId60"/>
        </w:object>
      </w:r>
    </w:p>
    <w:p w14:paraId="65E33A77" w14:textId="22DC97EB" w:rsidR="00086CFD" w:rsidRPr="00750E9C" w:rsidRDefault="00086CFD" w:rsidP="00086CFD">
      <w:pPr>
        <w:spacing w:after="0" w:afterAutospacing="0" w:line="240" w:lineRule="auto"/>
        <w:jc w:val="center"/>
        <w:rPr>
          <w:noProof/>
          <w:lang w:val="en-GB"/>
        </w:rPr>
      </w:pPr>
    </w:p>
    <w:p w14:paraId="03BCDD3A" w14:textId="4FEBC3B2" w:rsidR="00086CFD" w:rsidRPr="00750E9C" w:rsidRDefault="00086CFD" w:rsidP="00086CFD">
      <w:pPr>
        <w:spacing w:after="0" w:afterAutospacing="0" w:line="240" w:lineRule="auto"/>
        <w:jc w:val="center"/>
        <w:rPr>
          <w:noProof/>
          <w:lang w:val="en-GB"/>
        </w:rPr>
      </w:pPr>
      <w:r w:rsidRPr="00750E9C">
        <w:rPr>
          <w:rFonts w:ascii="Times New Roman" w:hAnsi="Times New Roman" w:cs="Times New Roman"/>
          <w:b/>
          <w:bCs/>
          <w:iCs/>
          <w:color w:val="404040"/>
          <w:lang w:val="en-US"/>
        </w:rPr>
        <w:t>Figure S</w:t>
      </w:r>
      <w:r w:rsidR="0078195C">
        <w:rPr>
          <w:rFonts w:ascii="Times New Roman" w:hAnsi="Times New Roman" w:cs="Times New Roman"/>
          <w:b/>
          <w:bCs/>
          <w:iCs/>
          <w:color w:val="404040"/>
          <w:lang w:val="en-US"/>
        </w:rPr>
        <w:t>21</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 xml:space="preserve">H-NMR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3e</w:t>
      </w:r>
      <w:r w:rsidRPr="00750E9C">
        <w:rPr>
          <w:rFonts w:ascii="Times New Roman" w:hAnsi="Times New Roman" w:cs="Times New Roman"/>
          <w:lang w:val="en-US"/>
        </w:rPr>
        <w:t>.</w:t>
      </w:r>
    </w:p>
    <w:p w14:paraId="00C83DCE" w14:textId="77777777" w:rsidR="00086CFD" w:rsidRPr="00750E9C" w:rsidRDefault="00086CFD" w:rsidP="00086CFD">
      <w:pPr>
        <w:spacing w:after="0" w:afterAutospacing="0" w:line="240" w:lineRule="auto"/>
        <w:jc w:val="center"/>
        <w:rPr>
          <w:lang w:val="en-GB"/>
        </w:rPr>
      </w:pPr>
    </w:p>
    <w:p w14:paraId="6F69F886" w14:textId="2651829C" w:rsidR="00ED42F8" w:rsidRPr="00750E9C" w:rsidRDefault="00040E3A" w:rsidP="00ED42F8">
      <w:pPr>
        <w:spacing w:after="0" w:afterAutospacing="0" w:line="240" w:lineRule="auto"/>
        <w:ind w:left="360"/>
        <w:jc w:val="center"/>
      </w:pPr>
      <w:r>
        <w:object w:dxaOrig="16309" w:dyaOrig="11377" w14:anchorId="0FE630A0">
          <v:shape id="_x0000_i1048" type="#_x0000_t75" style="width:402pt;height:282pt;mso-position-vertical:absolute" o:ole="">
            <v:imagedata r:id="rId61" o:title=""/>
          </v:shape>
          <o:OLEObject Type="Embed" ProgID="MestReNova.Document.1" ShapeID="_x0000_i1048" DrawAspect="Content" ObjectID="_1809861773" r:id="rId62"/>
        </w:object>
      </w:r>
    </w:p>
    <w:p w14:paraId="4F701C8C" w14:textId="77777777" w:rsidR="00ED42F8" w:rsidRPr="00750E9C" w:rsidRDefault="00ED42F8" w:rsidP="00ED42F8">
      <w:pPr>
        <w:spacing w:after="0" w:afterAutospacing="0" w:line="240" w:lineRule="auto"/>
        <w:ind w:left="360"/>
        <w:jc w:val="center"/>
      </w:pPr>
    </w:p>
    <w:p w14:paraId="1B04080B" w14:textId="2313E84C" w:rsidR="00ED42F8" w:rsidRPr="00750E9C" w:rsidRDefault="00ED42F8" w:rsidP="00ED42F8">
      <w:pPr>
        <w:spacing w:after="0" w:afterAutospacing="0" w:line="240" w:lineRule="auto"/>
        <w:jc w:val="center"/>
        <w:rPr>
          <w:color w:val="000000" w:themeColor="text1"/>
          <w:lang w:val="en-US"/>
        </w:rPr>
      </w:pPr>
      <w:r w:rsidRPr="00750E9C">
        <w:rPr>
          <w:rFonts w:ascii="Times New Roman" w:hAnsi="Times New Roman" w:cs="Times New Roman"/>
          <w:b/>
          <w:bCs/>
          <w:iCs/>
          <w:color w:val="404040"/>
          <w:lang w:val="en-US"/>
        </w:rPr>
        <w:t>Figure S</w:t>
      </w:r>
      <w:r w:rsidR="0078195C">
        <w:rPr>
          <w:rFonts w:ascii="Times New Roman" w:hAnsi="Times New Roman" w:cs="Times New Roman"/>
          <w:b/>
          <w:bCs/>
          <w:iCs/>
          <w:color w:val="404040"/>
          <w:lang w:val="en-US"/>
        </w:rPr>
        <w:t>22</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 xml:space="preserve">C-NMR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3e</w:t>
      </w:r>
      <w:r w:rsidRPr="00750E9C">
        <w:rPr>
          <w:rFonts w:ascii="Times New Roman" w:hAnsi="Times New Roman" w:cs="Times New Roman"/>
          <w:lang w:val="en-US"/>
        </w:rPr>
        <w:t>.</w:t>
      </w:r>
    </w:p>
    <w:p w14:paraId="060D9C49" w14:textId="47CA1847" w:rsidR="00ED42F8" w:rsidRPr="00750E9C" w:rsidRDefault="00000000" w:rsidP="00D816AF">
      <w:pPr>
        <w:spacing w:after="0" w:afterAutospacing="0" w:line="240" w:lineRule="auto"/>
        <w:jc w:val="center"/>
        <w:rPr>
          <w:noProof/>
          <w:lang w:val="en-GB"/>
        </w:rPr>
      </w:pPr>
      <w:r>
        <w:rPr>
          <w:noProof/>
          <w:lang w:val="en-GB"/>
        </w:rPr>
        <w:lastRenderedPageBreak/>
        <w:object w:dxaOrig="1440" w:dyaOrig="1440" w14:anchorId="331F1E98">
          <v:shape id="_x0000_s2110" type="#_x0000_t75" style="position:absolute;left:0;text-align:left;margin-left:178.6pt;margin-top:-40.75pt;width:69.3pt;height:47.2pt;z-index:251700224;mso-wrap-edited:f">
            <v:imagedata r:id="rId63" o:title=""/>
            <w10:wrap side="left"/>
          </v:shape>
          <o:OLEObject Type="Embed" ProgID="ChemDraw.Document.6.0" ShapeID="_x0000_s2110" DrawAspect="Content" ObjectID="_1809861809" r:id="rId64"/>
        </w:object>
      </w:r>
      <w:r w:rsidR="00ED42F8" w:rsidRPr="00750E9C">
        <w:rPr>
          <w:lang w:val="en-GB"/>
        </w:rPr>
        <w:t xml:space="preserve"> </w:t>
      </w:r>
      <w:r w:rsidR="00AF3C39">
        <w:object w:dxaOrig="16309" w:dyaOrig="11377" w14:anchorId="35046D93">
          <v:shape id="_x0000_i1050" type="#_x0000_t75" style="width:402pt;height:282pt;mso-position-horizontal:absolute" o:ole="">
            <v:imagedata r:id="rId65" o:title=""/>
          </v:shape>
          <o:OLEObject Type="Embed" ProgID="MestReNova.Document.1" ShapeID="_x0000_i1050" DrawAspect="Content" ObjectID="_1809861774" r:id="rId66"/>
        </w:object>
      </w:r>
    </w:p>
    <w:p w14:paraId="66D17AF6" w14:textId="5AFB6279" w:rsidR="00D816AF" w:rsidRPr="00750E9C" w:rsidRDefault="00D816AF" w:rsidP="00D816AF">
      <w:pPr>
        <w:spacing w:after="0" w:afterAutospacing="0" w:line="240" w:lineRule="auto"/>
        <w:jc w:val="center"/>
        <w:rPr>
          <w:noProof/>
          <w:lang w:val="en-GB"/>
        </w:rPr>
      </w:pPr>
      <w:r w:rsidRPr="00750E9C">
        <w:rPr>
          <w:rFonts w:ascii="Times New Roman" w:hAnsi="Times New Roman" w:cs="Times New Roman"/>
          <w:b/>
          <w:bCs/>
          <w:iCs/>
          <w:color w:val="404040"/>
          <w:lang w:val="en-US"/>
        </w:rPr>
        <w:t>Figure S</w:t>
      </w:r>
      <w:r w:rsidR="0059350E">
        <w:rPr>
          <w:rFonts w:ascii="Times New Roman" w:hAnsi="Times New Roman" w:cs="Times New Roman"/>
          <w:b/>
          <w:bCs/>
          <w:iCs/>
          <w:color w:val="404040"/>
          <w:lang w:val="en-US"/>
        </w:rPr>
        <w:t>2</w:t>
      </w:r>
      <w:r w:rsidR="0078195C">
        <w:rPr>
          <w:rFonts w:ascii="Times New Roman" w:hAnsi="Times New Roman" w:cs="Times New Roman"/>
          <w:b/>
          <w:bCs/>
          <w:iCs/>
          <w:color w:val="404040"/>
          <w:lang w:val="en-US"/>
        </w:rPr>
        <w:t>3</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 xml:space="preserve">H-NMR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w:t>
      </w:r>
      <w:r w:rsidRPr="00750E9C">
        <w:rPr>
          <w:rFonts w:ascii="Times New Roman" w:hAnsi="Times New Roman" w:cs="Times New Roman"/>
          <w:b/>
          <w:bCs/>
          <w:lang w:val="en-US"/>
        </w:rPr>
        <w:t>f</w:t>
      </w:r>
      <w:r w:rsidRPr="00750E9C">
        <w:rPr>
          <w:rFonts w:ascii="Times New Roman" w:hAnsi="Times New Roman" w:cs="Times New Roman"/>
          <w:lang w:val="en-US"/>
        </w:rPr>
        <w:t>.</w:t>
      </w:r>
    </w:p>
    <w:p w14:paraId="4C332F45" w14:textId="77777777" w:rsidR="00D816AF" w:rsidRPr="00750E9C" w:rsidRDefault="00D816AF" w:rsidP="00D816AF">
      <w:pPr>
        <w:spacing w:after="0" w:afterAutospacing="0" w:line="240" w:lineRule="auto"/>
        <w:jc w:val="center"/>
        <w:rPr>
          <w:lang w:val="en-GB"/>
        </w:rPr>
      </w:pPr>
    </w:p>
    <w:p w14:paraId="533145A8" w14:textId="59E13CC2" w:rsidR="00ED42F8" w:rsidRPr="00750E9C" w:rsidRDefault="00AF3C39" w:rsidP="00ED42F8">
      <w:pPr>
        <w:spacing w:after="0" w:afterAutospacing="0" w:line="240" w:lineRule="auto"/>
        <w:ind w:left="360"/>
        <w:jc w:val="center"/>
      </w:pPr>
      <w:r>
        <w:object w:dxaOrig="16309" w:dyaOrig="11377" w14:anchorId="7ED8E1DF">
          <v:shape id="_x0000_i1051" type="#_x0000_t75" style="width:402pt;height:282pt" o:ole="">
            <v:imagedata r:id="rId67" o:title=""/>
          </v:shape>
          <o:OLEObject Type="Embed" ProgID="MestReNova.Document.1" ShapeID="_x0000_i1051" DrawAspect="Content" ObjectID="_1809861775" r:id="rId68"/>
        </w:object>
      </w:r>
    </w:p>
    <w:p w14:paraId="47E78A2D" w14:textId="363CE431" w:rsidR="00ED42F8" w:rsidRPr="00750E9C" w:rsidRDefault="00ED42F8" w:rsidP="00ED42F8">
      <w:pPr>
        <w:jc w:val="center"/>
        <w:rPr>
          <w:lang w:val="en-GB"/>
        </w:rPr>
      </w:pPr>
      <w:r w:rsidRPr="00750E9C">
        <w:rPr>
          <w:rFonts w:ascii="Times New Roman" w:hAnsi="Times New Roman" w:cs="Times New Roman"/>
          <w:b/>
          <w:bCs/>
          <w:iCs/>
          <w:color w:val="404040"/>
          <w:lang w:val="en-US"/>
        </w:rPr>
        <w:t>Figure S</w:t>
      </w:r>
      <w:r w:rsidR="0059350E">
        <w:rPr>
          <w:rFonts w:ascii="Times New Roman" w:hAnsi="Times New Roman" w:cs="Times New Roman"/>
          <w:b/>
          <w:bCs/>
          <w:iCs/>
          <w:color w:val="404040"/>
          <w:lang w:val="en-US"/>
        </w:rPr>
        <w:t>2</w:t>
      </w:r>
      <w:r w:rsidR="0078195C">
        <w:rPr>
          <w:rFonts w:ascii="Times New Roman" w:hAnsi="Times New Roman" w:cs="Times New Roman"/>
          <w:b/>
          <w:bCs/>
          <w:iCs/>
          <w:color w:val="404040"/>
          <w:lang w:val="en-US"/>
        </w:rPr>
        <w:t>4</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 xml:space="preserve">C-NMR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w:t>
      </w:r>
      <w:r w:rsidRPr="00750E9C">
        <w:rPr>
          <w:rFonts w:ascii="Times New Roman" w:hAnsi="Times New Roman" w:cs="Times New Roman"/>
          <w:b/>
          <w:bCs/>
          <w:lang w:val="en-US"/>
        </w:rPr>
        <w:t>f</w:t>
      </w:r>
      <w:r w:rsidRPr="00750E9C">
        <w:rPr>
          <w:rFonts w:ascii="Times New Roman" w:hAnsi="Times New Roman" w:cs="Times New Roman"/>
          <w:lang w:val="en-US"/>
        </w:rPr>
        <w:t>.</w:t>
      </w:r>
    </w:p>
    <w:p w14:paraId="137D7988" w14:textId="6A8C16B8" w:rsidR="00DE7BC0" w:rsidRPr="00750E9C" w:rsidRDefault="00000000" w:rsidP="00281759">
      <w:pPr>
        <w:spacing w:after="0" w:afterAutospacing="0" w:line="240" w:lineRule="auto"/>
        <w:ind w:left="360"/>
        <w:jc w:val="center"/>
      </w:pPr>
      <w:r>
        <w:rPr>
          <w:noProof/>
        </w:rPr>
        <w:lastRenderedPageBreak/>
        <w:object w:dxaOrig="1440" w:dyaOrig="1440" w14:anchorId="331F1E98">
          <v:shape id="_x0000_s2111" type="#_x0000_t75" style="position:absolute;left:0;text-align:left;margin-left:190.6pt;margin-top:-34.15pt;width:88.25pt;height:47.25pt;z-index:251701248;mso-wrap-edited:f">
            <v:imagedata r:id="rId69" o:title=""/>
            <w10:wrap side="left"/>
          </v:shape>
          <o:OLEObject Type="Embed" ProgID="ChemDraw.Document.6.0" ShapeID="_x0000_s2111" DrawAspect="Content" ObjectID="_1809861810" r:id="rId70"/>
        </w:object>
      </w:r>
      <w:r w:rsidR="00886083">
        <w:object w:dxaOrig="16309" w:dyaOrig="11377" w14:anchorId="12BA2FE5">
          <v:shape id="_x0000_i1053" type="#_x0000_t75" style="width:402pt;height:282pt" o:ole="">
            <v:imagedata r:id="rId71" o:title=""/>
          </v:shape>
          <o:OLEObject Type="Embed" ProgID="MestReNova.Document.1" ShapeID="_x0000_i1053" DrawAspect="Content" ObjectID="_1809861776" r:id="rId72"/>
        </w:object>
      </w:r>
    </w:p>
    <w:p w14:paraId="39BA842A" w14:textId="16713B6D" w:rsidR="00D816AF" w:rsidRPr="00750E9C" w:rsidRDefault="00D816AF" w:rsidP="00DE7BC0">
      <w:pPr>
        <w:spacing w:after="0" w:afterAutospacing="0" w:line="240" w:lineRule="auto"/>
        <w:ind w:left="360"/>
        <w:jc w:val="center"/>
        <w:rPr>
          <w:lang w:val="en-GB"/>
        </w:rPr>
      </w:pPr>
      <w:r w:rsidRPr="00750E9C">
        <w:rPr>
          <w:rFonts w:ascii="Times New Roman" w:hAnsi="Times New Roman" w:cs="Times New Roman"/>
          <w:b/>
          <w:bCs/>
          <w:iCs/>
          <w:color w:val="404040"/>
          <w:lang w:val="en-US"/>
        </w:rPr>
        <w:t>Figure S</w:t>
      </w:r>
      <w:r w:rsidR="0078195C">
        <w:rPr>
          <w:rFonts w:ascii="Times New Roman" w:hAnsi="Times New Roman" w:cs="Times New Roman"/>
          <w:b/>
          <w:bCs/>
          <w:iCs/>
          <w:color w:val="404040"/>
          <w:lang w:val="en-US"/>
        </w:rPr>
        <w:t>25</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 xml:space="preserve">H-NMR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3g</w:t>
      </w:r>
      <w:r w:rsidRPr="00750E9C">
        <w:rPr>
          <w:rFonts w:ascii="Times New Roman" w:hAnsi="Times New Roman" w:cs="Times New Roman"/>
          <w:bCs/>
          <w:lang w:val="en-US"/>
        </w:rPr>
        <w:t>.</w:t>
      </w:r>
    </w:p>
    <w:p w14:paraId="156A82FD" w14:textId="77777777" w:rsidR="00D816AF" w:rsidRPr="00750E9C" w:rsidRDefault="00D816AF" w:rsidP="00DE7BC0">
      <w:pPr>
        <w:spacing w:after="0" w:afterAutospacing="0" w:line="240" w:lineRule="auto"/>
        <w:ind w:left="360"/>
        <w:jc w:val="center"/>
        <w:rPr>
          <w:lang w:val="en-GB"/>
        </w:rPr>
      </w:pPr>
    </w:p>
    <w:p w14:paraId="1911D199" w14:textId="0E06A293" w:rsidR="00DE7BC0" w:rsidRPr="00750E9C" w:rsidRDefault="001137DF" w:rsidP="00DE7BC0">
      <w:pPr>
        <w:spacing w:after="0" w:afterAutospacing="0" w:line="240" w:lineRule="auto"/>
        <w:ind w:left="360"/>
        <w:jc w:val="center"/>
      </w:pPr>
      <w:r>
        <w:object w:dxaOrig="16309" w:dyaOrig="11377" w14:anchorId="5A4D2956">
          <v:shape id="_x0000_i1054" type="#_x0000_t75" style="width:402pt;height:282pt;mso-position-vertical:absolute" o:ole="">
            <v:imagedata r:id="rId73" o:title=""/>
          </v:shape>
          <o:OLEObject Type="Embed" ProgID="MestReNova.Document.1" ShapeID="_x0000_i1054" DrawAspect="Content" ObjectID="_1809861777" r:id="rId74"/>
        </w:object>
      </w:r>
    </w:p>
    <w:p w14:paraId="0A9D342C" w14:textId="020BEFB2" w:rsidR="00DE7BC0" w:rsidRPr="00750E9C" w:rsidRDefault="00DE7BC0" w:rsidP="00DE7BC0">
      <w:pPr>
        <w:spacing w:after="0" w:afterAutospacing="0" w:line="240" w:lineRule="auto"/>
        <w:jc w:val="center"/>
        <w:rPr>
          <w:color w:val="000000" w:themeColor="text1"/>
          <w:lang w:val="en-US"/>
        </w:rPr>
      </w:pPr>
      <w:r w:rsidRPr="00750E9C">
        <w:rPr>
          <w:rFonts w:ascii="Times New Roman" w:hAnsi="Times New Roman" w:cs="Times New Roman"/>
          <w:b/>
          <w:bCs/>
          <w:iCs/>
          <w:color w:val="404040"/>
          <w:lang w:val="en-US"/>
        </w:rPr>
        <w:t>Figure S</w:t>
      </w:r>
      <w:r w:rsidR="00D816AF" w:rsidRPr="00750E9C">
        <w:rPr>
          <w:rFonts w:ascii="Times New Roman" w:hAnsi="Times New Roman" w:cs="Times New Roman"/>
          <w:b/>
          <w:bCs/>
          <w:iCs/>
          <w:color w:val="404040"/>
          <w:lang w:val="en-US"/>
        </w:rPr>
        <w:t>2</w:t>
      </w:r>
      <w:r w:rsidR="0078195C">
        <w:rPr>
          <w:rFonts w:ascii="Times New Roman" w:hAnsi="Times New Roman" w:cs="Times New Roman"/>
          <w:b/>
          <w:bCs/>
          <w:iCs/>
          <w:color w:val="404040"/>
          <w:lang w:val="en-US"/>
        </w:rPr>
        <w:t>6</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C</w:t>
      </w:r>
      <w:r w:rsidR="00291651" w:rsidRPr="00750E9C">
        <w:rPr>
          <w:rFonts w:ascii="Times New Roman" w:hAnsi="Times New Roman" w:cs="Times New Roman"/>
          <w:lang w:val="en-US"/>
        </w:rPr>
        <w:t>-</w:t>
      </w:r>
      <w:r w:rsidRPr="00750E9C">
        <w:rPr>
          <w:rFonts w:ascii="Times New Roman" w:hAnsi="Times New Roman" w:cs="Times New Roman"/>
          <w:lang w:val="en-US"/>
        </w:rPr>
        <w:t xml:space="preserve">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3g</w:t>
      </w:r>
      <w:r w:rsidRPr="00750E9C">
        <w:rPr>
          <w:rFonts w:ascii="Times New Roman" w:hAnsi="Times New Roman" w:cs="Times New Roman"/>
          <w:bCs/>
          <w:lang w:val="en-US"/>
        </w:rPr>
        <w:t>.</w:t>
      </w:r>
    </w:p>
    <w:p w14:paraId="10C63FD5" w14:textId="3AC5EC8E" w:rsidR="00D816AF" w:rsidRPr="00750E9C" w:rsidRDefault="00D816AF" w:rsidP="00533FD8">
      <w:pPr>
        <w:tabs>
          <w:tab w:val="left" w:pos="924"/>
        </w:tabs>
        <w:spacing w:after="0" w:afterAutospacing="0" w:line="240" w:lineRule="auto"/>
        <w:rPr>
          <w:lang w:val="en-GB"/>
        </w:rPr>
      </w:pPr>
    </w:p>
    <w:p w14:paraId="609E3646" w14:textId="10ED967E" w:rsidR="00D816AF" w:rsidRPr="00750E9C" w:rsidRDefault="00D816AF" w:rsidP="00533FD8">
      <w:pPr>
        <w:tabs>
          <w:tab w:val="left" w:pos="924"/>
        </w:tabs>
        <w:spacing w:after="0" w:afterAutospacing="0" w:line="240" w:lineRule="auto"/>
        <w:rPr>
          <w:lang w:val="en-GB"/>
        </w:rPr>
      </w:pPr>
    </w:p>
    <w:p w14:paraId="2A1D1403" w14:textId="404B40BE" w:rsidR="00B413E4" w:rsidRPr="00750E9C" w:rsidRDefault="00000000" w:rsidP="0015237A">
      <w:pPr>
        <w:tabs>
          <w:tab w:val="left" w:pos="924"/>
        </w:tabs>
        <w:spacing w:after="0" w:afterAutospacing="0" w:line="240" w:lineRule="auto"/>
        <w:jc w:val="center"/>
      </w:pPr>
      <w:r>
        <w:rPr>
          <w:noProof/>
        </w:rPr>
        <w:lastRenderedPageBreak/>
        <w:object w:dxaOrig="1440" w:dyaOrig="1440" w14:anchorId="331F1E98">
          <v:shape id="_x0000_s2153" type="#_x0000_t75" style="position:absolute;left:0;text-align:left;margin-left:199pt;margin-top:-49.5pt;width:88.25pt;height:47.3pt;z-index:251702272;mso-wrap-edited:f">
            <v:imagedata r:id="rId75" o:title=""/>
            <w10:wrap side="left"/>
          </v:shape>
          <o:OLEObject Type="Embed" ProgID="ChemDraw.Document.6.0" ShapeID="_x0000_s2153" DrawAspect="Content" ObjectID="_1809861811" r:id="rId76"/>
        </w:object>
      </w:r>
      <w:r w:rsidR="0015237A">
        <w:object w:dxaOrig="16309" w:dyaOrig="11377" w14:anchorId="4F64041D">
          <v:shape id="_x0000_i1056" type="#_x0000_t75" style="width:402pt;height:282pt" o:ole="">
            <v:imagedata r:id="rId77" o:title=""/>
          </v:shape>
          <o:OLEObject Type="Embed" ProgID="MestReNova.Document.1" ShapeID="_x0000_i1056" DrawAspect="Content" ObjectID="_1809861778" r:id="rId78"/>
        </w:object>
      </w:r>
    </w:p>
    <w:p w14:paraId="1DFEFFE2" w14:textId="0E322995" w:rsidR="00D816AF" w:rsidRPr="00750E9C" w:rsidRDefault="00D816AF" w:rsidP="00B413E4">
      <w:pPr>
        <w:spacing w:after="0" w:afterAutospacing="0" w:line="240" w:lineRule="auto"/>
        <w:ind w:left="360"/>
        <w:jc w:val="center"/>
        <w:rPr>
          <w:lang w:val="en-GB"/>
        </w:rPr>
      </w:pPr>
      <w:r w:rsidRPr="00750E9C">
        <w:rPr>
          <w:rFonts w:ascii="Times New Roman" w:hAnsi="Times New Roman" w:cs="Times New Roman"/>
          <w:b/>
          <w:bCs/>
          <w:iCs/>
          <w:color w:val="404040"/>
          <w:lang w:val="en-US"/>
        </w:rPr>
        <w:t>Figure S2</w:t>
      </w:r>
      <w:r w:rsidR="0078195C">
        <w:rPr>
          <w:rFonts w:ascii="Times New Roman" w:hAnsi="Times New Roman" w:cs="Times New Roman"/>
          <w:b/>
          <w:bCs/>
          <w:iCs/>
          <w:color w:val="404040"/>
          <w:lang w:val="en-US"/>
        </w:rPr>
        <w:t>7</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 xml:space="preserve">H-NMR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3h</w:t>
      </w:r>
      <w:r w:rsidRPr="00750E9C">
        <w:rPr>
          <w:rFonts w:ascii="Times New Roman" w:hAnsi="Times New Roman" w:cs="Times New Roman"/>
          <w:bCs/>
          <w:lang w:val="en-US"/>
        </w:rPr>
        <w:t>.</w:t>
      </w:r>
    </w:p>
    <w:p w14:paraId="100AFB4E" w14:textId="77777777" w:rsidR="00D816AF" w:rsidRPr="00750E9C" w:rsidRDefault="00D816AF" w:rsidP="00B413E4">
      <w:pPr>
        <w:spacing w:after="0" w:afterAutospacing="0" w:line="240" w:lineRule="auto"/>
        <w:ind w:left="360"/>
        <w:jc w:val="center"/>
        <w:rPr>
          <w:lang w:val="en-GB"/>
        </w:rPr>
      </w:pPr>
    </w:p>
    <w:p w14:paraId="5859A082" w14:textId="326F01E5" w:rsidR="00B413E4" w:rsidRPr="00750E9C" w:rsidRDefault="00CD66B3" w:rsidP="00B413E4">
      <w:pPr>
        <w:spacing w:after="0" w:afterAutospacing="0" w:line="240" w:lineRule="auto"/>
        <w:ind w:left="360"/>
        <w:jc w:val="center"/>
      </w:pPr>
      <w:r>
        <w:object w:dxaOrig="16308" w:dyaOrig="11376" w14:anchorId="2A227A24">
          <v:shape id="_x0000_i1057" type="#_x0000_t75" style="width:402pt;height:282pt" o:ole="">
            <v:imagedata r:id="rId79" o:title=""/>
          </v:shape>
          <o:OLEObject Type="Embed" ProgID="MestReNova.Document.1" ShapeID="_x0000_i1057" DrawAspect="Content" ObjectID="_1809861779" r:id="rId80"/>
        </w:object>
      </w:r>
    </w:p>
    <w:p w14:paraId="2EC21E21" w14:textId="6D94B33B" w:rsidR="00B413E4" w:rsidRPr="00750E9C" w:rsidRDefault="00B413E4" w:rsidP="00B413E4">
      <w:pPr>
        <w:spacing w:after="0" w:afterAutospacing="0" w:line="240" w:lineRule="auto"/>
        <w:jc w:val="center"/>
        <w:rPr>
          <w:color w:val="000000" w:themeColor="text1"/>
          <w:lang w:val="en-US"/>
        </w:rPr>
      </w:pPr>
      <w:r w:rsidRPr="00750E9C">
        <w:rPr>
          <w:rFonts w:ascii="Times New Roman" w:hAnsi="Times New Roman" w:cs="Times New Roman"/>
          <w:b/>
          <w:bCs/>
          <w:iCs/>
          <w:color w:val="404040"/>
          <w:lang w:val="en-US"/>
        </w:rPr>
        <w:t>Figure S</w:t>
      </w:r>
      <w:r w:rsidR="00D816AF" w:rsidRPr="00750E9C">
        <w:rPr>
          <w:rFonts w:ascii="Times New Roman" w:hAnsi="Times New Roman" w:cs="Times New Roman"/>
          <w:b/>
          <w:bCs/>
          <w:iCs/>
          <w:color w:val="404040"/>
          <w:lang w:val="en-US"/>
        </w:rPr>
        <w:t>2</w:t>
      </w:r>
      <w:r w:rsidR="0078195C">
        <w:rPr>
          <w:rFonts w:ascii="Times New Roman" w:hAnsi="Times New Roman" w:cs="Times New Roman"/>
          <w:b/>
          <w:bCs/>
          <w:iCs/>
          <w:color w:val="404040"/>
          <w:lang w:val="en-US"/>
        </w:rPr>
        <w:t>8</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C</w:t>
      </w:r>
      <w:r w:rsidR="00291651" w:rsidRPr="00750E9C">
        <w:rPr>
          <w:rFonts w:ascii="Times New Roman" w:hAnsi="Times New Roman" w:cs="Times New Roman"/>
          <w:lang w:val="en-US"/>
        </w:rPr>
        <w:t>-</w:t>
      </w:r>
      <w:r w:rsidRPr="00750E9C">
        <w:rPr>
          <w:rFonts w:ascii="Times New Roman" w:hAnsi="Times New Roman" w:cs="Times New Roman"/>
          <w:lang w:val="en-US"/>
        </w:rPr>
        <w:t xml:space="preserve">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3h</w:t>
      </w:r>
      <w:r w:rsidRPr="00750E9C">
        <w:rPr>
          <w:rFonts w:ascii="Times New Roman" w:hAnsi="Times New Roman" w:cs="Times New Roman"/>
          <w:bCs/>
          <w:lang w:val="en-US"/>
        </w:rPr>
        <w:t>.</w:t>
      </w:r>
    </w:p>
    <w:p w14:paraId="39D7DA2A" w14:textId="1E9FA44B" w:rsidR="00385289" w:rsidRPr="00750E9C" w:rsidRDefault="00000000" w:rsidP="00281759">
      <w:pPr>
        <w:spacing w:after="0" w:afterAutospacing="0" w:line="240" w:lineRule="auto"/>
        <w:ind w:left="360"/>
        <w:jc w:val="center"/>
      </w:pPr>
      <w:r>
        <w:rPr>
          <w:noProof/>
        </w:rPr>
        <w:lastRenderedPageBreak/>
        <w:object w:dxaOrig="1440" w:dyaOrig="1440" w14:anchorId="331F1E98">
          <v:shape id="_x0000_s2154" type="#_x0000_t75" style="position:absolute;left:0;text-align:left;margin-left:211pt;margin-top:-37.5pt;width:83.1pt;height:47.3pt;z-index:251703296;mso-wrap-edited:f">
            <v:imagedata r:id="rId81" o:title=""/>
            <w10:wrap side="left"/>
          </v:shape>
          <o:OLEObject Type="Embed" ProgID="ChemDraw.Document.6.0" ShapeID="_x0000_s2154" DrawAspect="Content" ObjectID="_1809861812" r:id="rId82"/>
        </w:object>
      </w:r>
      <w:r w:rsidR="00CD66B3">
        <w:object w:dxaOrig="16309" w:dyaOrig="11377" w14:anchorId="4D47CC02">
          <v:shape id="_x0000_i1059" type="#_x0000_t75" style="width:402pt;height:282pt" o:ole="">
            <v:imagedata r:id="rId83" o:title=""/>
          </v:shape>
          <o:OLEObject Type="Embed" ProgID="MestReNova.Document.1" ShapeID="_x0000_i1059" DrawAspect="Content" ObjectID="_1809861780" r:id="rId84"/>
        </w:object>
      </w:r>
    </w:p>
    <w:p w14:paraId="3B031E87" w14:textId="0B11B124" w:rsidR="00D816AF" w:rsidRPr="00750E9C" w:rsidRDefault="00D816AF" w:rsidP="00D816AF">
      <w:pPr>
        <w:spacing w:after="0" w:afterAutospacing="0" w:line="240" w:lineRule="auto"/>
        <w:jc w:val="center"/>
        <w:rPr>
          <w:color w:val="000000" w:themeColor="text1"/>
          <w:lang w:val="en-US"/>
        </w:rPr>
      </w:pPr>
      <w:r w:rsidRPr="00750E9C">
        <w:rPr>
          <w:rFonts w:ascii="Times New Roman" w:hAnsi="Times New Roman" w:cs="Times New Roman"/>
          <w:b/>
          <w:bCs/>
          <w:iCs/>
          <w:color w:val="404040"/>
          <w:lang w:val="en-US"/>
        </w:rPr>
        <w:t>Figure S2</w:t>
      </w:r>
      <w:r w:rsidR="0078195C">
        <w:rPr>
          <w:rFonts w:ascii="Times New Roman" w:hAnsi="Times New Roman" w:cs="Times New Roman"/>
          <w:b/>
          <w:bCs/>
          <w:iCs/>
          <w:color w:val="404040"/>
          <w:lang w:val="en-US"/>
        </w:rPr>
        <w:t>9</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 xml:space="preserve">H-NMR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3i</w:t>
      </w:r>
      <w:r w:rsidRPr="00750E9C">
        <w:rPr>
          <w:rFonts w:ascii="Times New Roman" w:hAnsi="Times New Roman" w:cs="Times New Roman"/>
          <w:bCs/>
          <w:lang w:val="en-US"/>
        </w:rPr>
        <w:t>.</w:t>
      </w:r>
    </w:p>
    <w:p w14:paraId="363493BF" w14:textId="77777777" w:rsidR="00D816AF" w:rsidRPr="00750E9C" w:rsidRDefault="00D816AF" w:rsidP="00385289">
      <w:pPr>
        <w:spacing w:after="0" w:afterAutospacing="0" w:line="240" w:lineRule="auto"/>
        <w:ind w:left="360"/>
        <w:jc w:val="center"/>
        <w:rPr>
          <w:lang w:val="en-GB"/>
        </w:rPr>
      </w:pPr>
    </w:p>
    <w:p w14:paraId="32E4034B" w14:textId="427EA509" w:rsidR="00385289" w:rsidRPr="00750E9C" w:rsidRDefault="00CD66B3" w:rsidP="00385289">
      <w:pPr>
        <w:spacing w:after="0" w:afterAutospacing="0" w:line="240" w:lineRule="auto"/>
        <w:ind w:left="360"/>
        <w:jc w:val="center"/>
        <w:rPr>
          <w:noProof/>
        </w:rPr>
      </w:pPr>
      <w:r>
        <w:object w:dxaOrig="16309" w:dyaOrig="11377" w14:anchorId="6267EDA6">
          <v:shape id="_x0000_i1060" type="#_x0000_t75" style="width:402pt;height:282pt;mso-position-vertical:absolute" o:ole="">
            <v:imagedata r:id="rId85" o:title=""/>
          </v:shape>
          <o:OLEObject Type="Embed" ProgID="MestReNova.Document.1" ShapeID="_x0000_i1060" DrawAspect="Content" ObjectID="_1809861781" r:id="rId86"/>
        </w:object>
      </w:r>
    </w:p>
    <w:p w14:paraId="7FCD5120" w14:textId="1306A5D4" w:rsidR="00D816AF" w:rsidRPr="00750E9C" w:rsidRDefault="00D816AF" w:rsidP="00D816AF">
      <w:pPr>
        <w:spacing w:after="0" w:afterAutospacing="0" w:line="240" w:lineRule="auto"/>
        <w:jc w:val="center"/>
        <w:rPr>
          <w:color w:val="000000" w:themeColor="text1"/>
          <w:lang w:val="en-US"/>
        </w:rPr>
      </w:pPr>
      <w:r w:rsidRPr="00750E9C">
        <w:rPr>
          <w:rFonts w:ascii="Times New Roman" w:hAnsi="Times New Roman" w:cs="Times New Roman"/>
          <w:b/>
          <w:bCs/>
          <w:iCs/>
          <w:color w:val="404040"/>
          <w:lang w:val="en-US"/>
        </w:rPr>
        <w:t>Figure S</w:t>
      </w:r>
      <w:r w:rsidR="0078195C">
        <w:rPr>
          <w:rFonts w:ascii="Times New Roman" w:hAnsi="Times New Roman" w:cs="Times New Roman"/>
          <w:b/>
          <w:bCs/>
          <w:iCs/>
          <w:color w:val="404040"/>
          <w:lang w:val="en-US"/>
        </w:rPr>
        <w:t>30</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 xml:space="preserve">C-NMR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3i</w:t>
      </w:r>
      <w:r w:rsidRPr="00750E9C">
        <w:rPr>
          <w:rFonts w:ascii="Times New Roman" w:hAnsi="Times New Roman" w:cs="Times New Roman"/>
          <w:bCs/>
          <w:lang w:val="en-US"/>
        </w:rPr>
        <w:t>.</w:t>
      </w:r>
    </w:p>
    <w:p w14:paraId="79F61002" w14:textId="0898E496" w:rsidR="00291651" w:rsidRPr="00750E9C" w:rsidRDefault="00291651" w:rsidP="00385289">
      <w:pPr>
        <w:spacing w:after="0" w:afterAutospacing="0" w:line="240" w:lineRule="auto"/>
        <w:ind w:left="360"/>
        <w:jc w:val="center"/>
      </w:pPr>
    </w:p>
    <w:p w14:paraId="4761AF6C" w14:textId="68FF3A42" w:rsidR="00291651" w:rsidRPr="00750E9C" w:rsidRDefault="00291651" w:rsidP="00281759">
      <w:pPr>
        <w:spacing w:after="0" w:afterAutospacing="0" w:line="240" w:lineRule="auto"/>
        <w:ind w:left="360"/>
        <w:jc w:val="center"/>
      </w:pPr>
      <w:r w:rsidRPr="00750E9C">
        <w:rPr>
          <w:lang w:val="en-GB"/>
        </w:rPr>
        <w:br w:type="page"/>
      </w:r>
      <w:r w:rsidR="00000000">
        <w:rPr>
          <w:noProof/>
        </w:rPr>
        <w:lastRenderedPageBreak/>
        <w:object w:dxaOrig="1440" w:dyaOrig="1440" w14:anchorId="331F1E98">
          <v:shape id="_x0000_s2155" type="#_x0000_t75" style="position:absolute;left:0;text-align:left;margin-left:167.05pt;margin-top:-45.15pt;width:86.95pt;height:47.3pt;z-index:251704320;mso-wrap-edited:f">
            <v:imagedata r:id="rId87" o:title=""/>
            <w10:wrap side="left"/>
          </v:shape>
          <o:OLEObject Type="Embed" ProgID="ChemDraw.Document.6.0" ShapeID="_x0000_s2155" DrawAspect="Content" ObjectID="_1809861813" r:id="rId88"/>
        </w:object>
      </w:r>
      <w:r w:rsidR="00CD66B3">
        <w:object w:dxaOrig="16309" w:dyaOrig="11377" w14:anchorId="14CD3706">
          <v:shape id="_x0000_i1062" type="#_x0000_t75" style="width:402pt;height:282pt" o:ole="">
            <v:imagedata r:id="rId89" o:title=""/>
          </v:shape>
          <o:OLEObject Type="Embed" ProgID="MestReNova.Document.1" ShapeID="_x0000_i1062" DrawAspect="Content" ObjectID="_1809861782" r:id="rId90"/>
        </w:object>
      </w:r>
    </w:p>
    <w:p w14:paraId="6B273783" w14:textId="0A47941C" w:rsidR="00EA30C3" w:rsidRPr="00750E9C" w:rsidRDefault="00EA30C3" w:rsidP="00EA30C3">
      <w:pPr>
        <w:spacing w:after="0" w:afterAutospacing="0" w:line="240" w:lineRule="auto"/>
        <w:jc w:val="center"/>
        <w:rPr>
          <w:color w:val="000000" w:themeColor="text1"/>
          <w:lang w:val="en-US"/>
        </w:rPr>
      </w:pPr>
      <w:r w:rsidRPr="00750E9C">
        <w:rPr>
          <w:rFonts w:ascii="Times New Roman" w:hAnsi="Times New Roman" w:cs="Times New Roman"/>
          <w:b/>
          <w:bCs/>
          <w:iCs/>
          <w:color w:val="404040"/>
          <w:lang w:val="en-US"/>
        </w:rPr>
        <w:t>Figure S</w:t>
      </w:r>
      <w:r w:rsidR="0078195C">
        <w:rPr>
          <w:rFonts w:ascii="Times New Roman" w:hAnsi="Times New Roman" w:cs="Times New Roman"/>
          <w:b/>
          <w:bCs/>
          <w:iCs/>
          <w:color w:val="404040"/>
          <w:lang w:val="en-US"/>
        </w:rPr>
        <w:t>31</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 xml:space="preserve">H-NMR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3j</w:t>
      </w:r>
      <w:r w:rsidRPr="00750E9C">
        <w:rPr>
          <w:rFonts w:ascii="Times New Roman" w:hAnsi="Times New Roman" w:cs="Times New Roman"/>
          <w:bCs/>
          <w:lang w:val="en-US"/>
        </w:rPr>
        <w:t>.</w:t>
      </w:r>
    </w:p>
    <w:p w14:paraId="446B91F3" w14:textId="77777777" w:rsidR="00EA30C3" w:rsidRPr="00750E9C" w:rsidRDefault="00EA30C3" w:rsidP="00291651">
      <w:pPr>
        <w:spacing w:after="0" w:afterAutospacing="0" w:line="240" w:lineRule="auto"/>
        <w:ind w:left="360"/>
        <w:jc w:val="center"/>
        <w:rPr>
          <w:lang w:val="en-GB"/>
        </w:rPr>
      </w:pPr>
    </w:p>
    <w:p w14:paraId="7CF46C4C" w14:textId="7BB11367" w:rsidR="00291651" w:rsidRPr="00750E9C" w:rsidRDefault="00CD66B3" w:rsidP="00291651">
      <w:pPr>
        <w:spacing w:after="0" w:afterAutospacing="0" w:line="240" w:lineRule="auto"/>
        <w:ind w:left="360"/>
        <w:jc w:val="center"/>
      </w:pPr>
      <w:r>
        <w:object w:dxaOrig="16309" w:dyaOrig="11377" w14:anchorId="4727BF98">
          <v:shape id="_x0000_i1063" type="#_x0000_t75" style="width:402pt;height:282pt;mso-position-vertical:absolute" o:ole="">
            <v:imagedata r:id="rId91" o:title=""/>
          </v:shape>
          <o:OLEObject Type="Embed" ProgID="MestReNova.Document.1" ShapeID="_x0000_i1063" DrawAspect="Content" ObjectID="_1809861783" r:id="rId92"/>
        </w:object>
      </w:r>
    </w:p>
    <w:p w14:paraId="278D6310" w14:textId="479BCF8A" w:rsidR="00EA30C3" w:rsidRPr="00750E9C" w:rsidRDefault="00EA30C3" w:rsidP="00EA30C3">
      <w:pPr>
        <w:spacing w:after="0" w:afterAutospacing="0" w:line="240" w:lineRule="auto"/>
        <w:jc w:val="center"/>
        <w:rPr>
          <w:color w:val="000000" w:themeColor="text1"/>
          <w:lang w:val="en-US"/>
        </w:rPr>
      </w:pPr>
      <w:r w:rsidRPr="00750E9C">
        <w:rPr>
          <w:rFonts w:ascii="Times New Roman" w:hAnsi="Times New Roman" w:cs="Times New Roman"/>
          <w:b/>
          <w:bCs/>
          <w:iCs/>
          <w:color w:val="404040"/>
          <w:lang w:val="en-US"/>
        </w:rPr>
        <w:t>Figure S</w:t>
      </w:r>
      <w:r w:rsidR="0059350E">
        <w:rPr>
          <w:rFonts w:ascii="Times New Roman" w:hAnsi="Times New Roman" w:cs="Times New Roman"/>
          <w:b/>
          <w:bCs/>
          <w:iCs/>
          <w:color w:val="404040"/>
          <w:lang w:val="en-US"/>
        </w:rPr>
        <w:t>3</w:t>
      </w:r>
      <w:r w:rsidR="0078195C">
        <w:rPr>
          <w:rFonts w:ascii="Times New Roman" w:hAnsi="Times New Roman" w:cs="Times New Roman"/>
          <w:b/>
          <w:bCs/>
          <w:iCs/>
          <w:color w:val="404040"/>
          <w:lang w:val="en-US"/>
        </w:rPr>
        <w:t>2</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 xml:space="preserve">C-NMR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3j</w:t>
      </w:r>
      <w:r w:rsidRPr="00750E9C">
        <w:rPr>
          <w:rFonts w:ascii="Times New Roman" w:hAnsi="Times New Roman" w:cs="Times New Roman"/>
          <w:bCs/>
          <w:lang w:val="en-US"/>
        </w:rPr>
        <w:t>.</w:t>
      </w:r>
    </w:p>
    <w:p w14:paraId="4FF7E917" w14:textId="77777777" w:rsidR="00291651" w:rsidRPr="00750E9C" w:rsidRDefault="00291651" w:rsidP="00291651">
      <w:pPr>
        <w:spacing w:after="0" w:afterAutospacing="0" w:line="240" w:lineRule="auto"/>
        <w:ind w:left="360"/>
        <w:jc w:val="center"/>
      </w:pPr>
    </w:p>
    <w:p w14:paraId="0199EC5C" w14:textId="77777777" w:rsidR="00291651" w:rsidRPr="00750E9C" w:rsidRDefault="00291651" w:rsidP="00291651">
      <w:pPr>
        <w:rPr>
          <w:lang w:val="en-GB"/>
        </w:rPr>
      </w:pPr>
      <w:r w:rsidRPr="00750E9C">
        <w:rPr>
          <w:lang w:val="en-GB"/>
        </w:rPr>
        <w:br w:type="page"/>
      </w:r>
    </w:p>
    <w:p w14:paraId="4A5EF1E5" w14:textId="7C165D26" w:rsidR="002A151A" w:rsidRPr="00750E9C" w:rsidRDefault="00000000" w:rsidP="009D6B54">
      <w:pPr>
        <w:spacing w:after="0" w:afterAutospacing="0" w:line="240" w:lineRule="auto"/>
        <w:ind w:left="360"/>
        <w:jc w:val="center"/>
        <w:rPr>
          <w:noProof/>
          <w:lang w:val="en-GB"/>
        </w:rPr>
      </w:pPr>
      <w:r>
        <w:rPr>
          <w:noProof/>
          <w:lang w:val="en-GB"/>
        </w:rPr>
        <w:lastRenderedPageBreak/>
        <w:object w:dxaOrig="1440" w:dyaOrig="1440" w14:anchorId="331F1E98">
          <v:shape id="_x0000_s2156" type="#_x0000_t75" style="position:absolute;left:0;text-align:left;margin-left:179.05pt;margin-top:-33.15pt;width:97.7pt;height:47.3pt;z-index:251705344;mso-wrap-edited:f">
            <v:imagedata r:id="rId93" o:title=""/>
            <w10:wrap side="left"/>
          </v:shape>
          <o:OLEObject Type="Embed" ProgID="ChemDraw.Document.6.0" ShapeID="_x0000_s2156" DrawAspect="Content" ObjectID="_1809861814" r:id="rId94"/>
        </w:object>
      </w:r>
    </w:p>
    <w:p w14:paraId="5A385D8A" w14:textId="77777777" w:rsidR="002A151A" w:rsidRPr="00750E9C" w:rsidRDefault="002A151A" w:rsidP="009D6B54">
      <w:pPr>
        <w:spacing w:after="0" w:afterAutospacing="0" w:line="240" w:lineRule="auto"/>
        <w:ind w:left="360"/>
        <w:jc w:val="center"/>
        <w:rPr>
          <w:noProof/>
          <w:lang w:val="en-GB"/>
        </w:rPr>
      </w:pPr>
    </w:p>
    <w:p w14:paraId="5361C713" w14:textId="7A0ED9B6" w:rsidR="0023515D" w:rsidRPr="00750E9C" w:rsidRDefault="00C43DEA" w:rsidP="009D6B54">
      <w:pPr>
        <w:spacing w:after="0" w:afterAutospacing="0" w:line="240" w:lineRule="auto"/>
        <w:ind w:left="360"/>
        <w:jc w:val="center"/>
      </w:pPr>
      <w:r>
        <w:object w:dxaOrig="16309" w:dyaOrig="11377" w14:anchorId="77396729">
          <v:shape id="_x0000_i1065" type="#_x0000_t75" style="width:402pt;height:282pt" o:ole="">
            <v:imagedata r:id="rId95" o:title=""/>
          </v:shape>
          <o:OLEObject Type="Embed" ProgID="MestReNova.Document.1" ShapeID="_x0000_i1065" DrawAspect="Content" ObjectID="_1809861784" r:id="rId96"/>
        </w:object>
      </w:r>
    </w:p>
    <w:p w14:paraId="36110F5B" w14:textId="23DA6563" w:rsidR="00EA30C3" w:rsidRPr="00750E9C" w:rsidRDefault="00EA30C3" w:rsidP="00EA30C3">
      <w:pPr>
        <w:spacing w:after="0" w:afterAutospacing="0" w:line="240" w:lineRule="auto"/>
        <w:jc w:val="center"/>
        <w:rPr>
          <w:color w:val="000000" w:themeColor="text1"/>
          <w:lang w:val="en-US"/>
        </w:rPr>
      </w:pPr>
      <w:r w:rsidRPr="00750E9C">
        <w:rPr>
          <w:rFonts w:ascii="Times New Roman" w:hAnsi="Times New Roman" w:cs="Times New Roman"/>
          <w:b/>
          <w:bCs/>
          <w:iCs/>
          <w:color w:val="404040"/>
          <w:lang w:val="en-US"/>
        </w:rPr>
        <w:t>Figure S</w:t>
      </w:r>
      <w:r w:rsidR="0059350E">
        <w:rPr>
          <w:rFonts w:ascii="Times New Roman" w:hAnsi="Times New Roman" w:cs="Times New Roman"/>
          <w:b/>
          <w:bCs/>
          <w:iCs/>
          <w:color w:val="404040"/>
          <w:lang w:val="en-US"/>
        </w:rPr>
        <w:t>3</w:t>
      </w:r>
      <w:r w:rsidR="0078195C">
        <w:rPr>
          <w:rFonts w:ascii="Times New Roman" w:hAnsi="Times New Roman" w:cs="Times New Roman"/>
          <w:b/>
          <w:bCs/>
          <w:iCs/>
          <w:color w:val="404040"/>
          <w:lang w:val="en-US"/>
        </w:rPr>
        <w:t>3</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 xml:space="preserve">H-NMR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3k</w:t>
      </w:r>
      <w:r w:rsidRPr="00750E9C">
        <w:rPr>
          <w:rFonts w:ascii="Times New Roman" w:hAnsi="Times New Roman" w:cs="Times New Roman"/>
          <w:bCs/>
          <w:lang w:val="en-US"/>
        </w:rPr>
        <w:t>.</w:t>
      </w:r>
    </w:p>
    <w:p w14:paraId="195754A1" w14:textId="77777777" w:rsidR="00EA30C3" w:rsidRPr="00750E9C" w:rsidRDefault="00EA30C3" w:rsidP="0023515D">
      <w:pPr>
        <w:spacing w:after="0" w:afterAutospacing="0" w:line="240" w:lineRule="auto"/>
        <w:ind w:left="360"/>
        <w:jc w:val="center"/>
        <w:rPr>
          <w:lang w:val="en-GB"/>
        </w:rPr>
      </w:pPr>
    </w:p>
    <w:p w14:paraId="65B6EB28" w14:textId="156F06A1" w:rsidR="0023515D" w:rsidRPr="00750E9C" w:rsidRDefault="005F5616" w:rsidP="0023515D">
      <w:pPr>
        <w:spacing w:after="0" w:afterAutospacing="0" w:line="240" w:lineRule="auto"/>
        <w:ind w:left="360"/>
        <w:jc w:val="center"/>
      </w:pPr>
      <w:r>
        <w:object w:dxaOrig="16309" w:dyaOrig="11377" w14:anchorId="2A8BC949">
          <v:shape id="_x0000_i1066" type="#_x0000_t75" style="width:420pt;height:294pt" o:ole="">
            <v:imagedata r:id="rId97" o:title=""/>
          </v:shape>
          <o:OLEObject Type="Embed" ProgID="MestReNova.Document.1" ShapeID="_x0000_i1066" DrawAspect="Content" ObjectID="_1809861785" r:id="rId98"/>
        </w:object>
      </w:r>
    </w:p>
    <w:p w14:paraId="116060E5" w14:textId="4CC32194" w:rsidR="002A151A" w:rsidRPr="00750E9C" w:rsidRDefault="002A151A" w:rsidP="002A151A">
      <w:pPr>
        <w:spacing w:after="0" w:afterAutospacing="0" w:line="240" w:lineRule="auto"/>
        <w:jc w:val="center"/>
        <w:rPr>
          <w:color w:val="000000" w:themeColor="text1"/>
          <w:lang w:val="en-US"/>
        </w:rPr>
      </w:pPr>
      <w:r w:rsidRPr="00750E9C">
        <w:rPr>
          <w:rFonts w:ascii="Times New Roman" w:hAnsi="Times New Roman" w:cs="Times New Roman"/>
          <w:b/>
          <w:bCs/>
          <w:iCs/>
          <w:color w:val="404040"/>
          <w:lang w:val="en-US"/>
        </w:rPr>
        <w:t>Figure S3</w:t>
      </w:r>
      <w:r w:rsidR="0078195C">
        <w:rPr>
          <w:rFonts w:ascii="Times New Roman" w:hAnsi="Times New Roman" w:cs="Times New Roman"/>
          <w:b/>
          <w:bCs/>
          <w:iCs/>
          <w:color w:val="404040"/>
          <w:lang w:val="en-US"/>
        </w:rPr>
        <w:t>4</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 xml:space="preserve">C-NMR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3k</w:t>
      </w:r>
      <w:r w:rsidRPr="00750E9C">
        <w:rPr>
          <w:rFonts w:ascii="Times New Roman" w:hAnsi="Times New Roman" w:cs="Times New Roman"/>
          <w:bCs/>
          <w:lang w:val="en-US"/>
        </w:rPr>
        <w:t>.</w:t>
      </w:r>
    </w:p>
    <w:p w14:paraId="04111673" w14:textId="77777777" w:rsidR="002A151A" w:rsidRPr="00750E9C" w:rsidRDefault="002A151A" w:rsidP="0023515D">
      <w:pPr>
        <w:spacing w:after="0" w:afterAutospacing="0" w:line="240" w:lineRule="auto"/>
        <w:ind w:left="360"/>
        <w:jc w:val="center"/>
        <w:rPr>
          <w:lang w:val="en-GB"/>
        </w:rPr>
      </w:pPr>
    </w:p>
    <w:p w14:paraId="0701DB39" w14:textId="4B2C2E5E" w:rsidR="009D6B54" w:rsidRPr="00750E9C" w:rsidRDefault="0023515D" w:rsidP="00281759">
      <w:pPr>
        <w:spacing w:after="0" w:afterAutospacing="0" w:line="240" w:lineRule="auto"/>
        <w:ind w:left="360"/>
        <w:jc w:val="center"/>
      </w:pPr>
      <w:r w:rsidRPr="00750E9C">
        <w:rPr>
          <w:lang w:val="en-GB"/>
        </w:rPr>
        <w:br w:type="page"/>
      </w:r>
      <w:r w:rsidR="00000000">
        <w:rPr>
          <w:noProof/>
          <w:lang w:val="en-GB"/>
        </w:rPr>
        <w:lastRenderedPageBreak/>
        <w:object w:dxaOrig="1440" w:dyaOrig="1440" w14:anchorId="331F1E98">
          <v:shape id="_x0000_s2196" type="#_x0000_t75" style="position:absolute;left:0;text-align:left;margin-left:178.55pt;margin-top:-52.65pt;width:70.55pt;height:47.3pt;z-index:251706368;mso-wrap-edited:f">
            <v:imagedata r:id="rId99" o:title=""/>
            <w10:wrap side="left"/>
          </v:shape>
          <o:OLEObject Type="Embed" ProgID="ChemDraw.Document.6.0" ShapeID="_x0000_s2196" DrawAspect="Content" ObjectID="_1809861815" r:id="rId100"/>
        </w:object>
      </w:r>
      <w:r w:rsidR="005A25AC">
        <w:object w:dxaOrig="16309" w:dyaOrig="11377" w14:anchorId="5BF44FCC">
          <v:shape id="_x0000_i1068" type="#_x0000_t75" style="width:402pt;height:282pt" o:ole="">
            <v:imagedata r:id="rId101" o:title=""/>
          </v:shape>
          <o:OLEObject Type="Embed" ProgID="MestReNova.Document.1" ShapeID="_x0000_i1068" DrawAspect="Content" ObjectID="_1809861786" r:id="rId102"/>
        </w:object>
      </w:r>
    </w:p>
    <w:p w14:paraId="6D43C46A" w14:textId="6310D4DB" w:rsidR="009D6B54" w:rsidRPr="00750E9C" w:rsidRDefault="009D6B54" w:rsidP="009D6B54">
      <w:pPr>
        <w:spacing w:after="0" w:afterAutospacing="0" w:line="240" w:lineRule="auto"/>
        <w:ind w:left="360"/>
        <w:jc w:val="center"/>
      </w:pPr>
    </w:p>
    <w:p w14:paraId="01B24247" w14:textId="3D0438ED" w:rsidR="002A151A" w:rsidRPr="00750E9C" w:rsidRDefault="002A151A" w:rsidP="002A151A">
      <w:pPr>
        <w:spacing w:after="0" w:afterAutospacing="0" w:line="240" w:lineRule="auto"/>
        <w:jc w:val="center"/>
        <w:rPr>
          <w:color w:val="000000" w:themeColor="text1"/>
          <w:lang w:val="en-US"/>
        </w:rPr>
      </w:pPr>
      <w:r w:rsidRPr="00750E9C">
        <w:rPr>
          <w:rFonts w:ascii="Times New Roman" w:hAnsi="Times New Roman" w:cs="Times New Roman"/>
          <w:b/>
          <w:bCs/>
          <w:iCs/>
          <w:color w:val="404040"/>
          <w:lang w:val="en-US"/>
        </w:rPr>
        <w:t>Figure S</w:t>
      </w:r>
      <w:r w:rsidR="0078195C">
        <w:rPr>
          <w:rFonts w:ascii="Times New Roman" w:hAnsi="Times New Roman" w:cs="Times New Roman"/>
          <w:b/>
          <w:bCs/>
          <w:iCs/>
          <w:color w:val="404040"/>
          <w:lang w:val="en-US"/>
        </w:rPr>
        <w:t>35</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 xml:space="preserve">H-NMR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3l</w:t>
      </w:r>
      <w:r w:rsidRPr="00750E9C">
        <w:rPr>
          <w:rFonts w:ascii="Times New Roman" w:hAnsi="Times New Roman" w:cs="Times New Roman"/>
          <w:bCs/>
          <w:lang w:val="en-US"/>
        </w:rPr>
        <w:t>.</w:t>
      </w:r>
    </w:p>
    <w:p w14:paraId="17C2D204" w14:textId="77777777" w:rsidR="002A151A" w:rsidRPr="00750E9C" w:rsidRDefault="002A151A" w:rsidP="009D6B54">
      <w:pPr>
        <w:spacing w:after="0" w:afterAutospacing="0" w:line="240" w:lineRule="auto"/>
        <w:ind w:left="360"/>
        <w:jc w:val="center"/>
        <w:rPr>
          <w:lang w:val="en-US"/>
        </w:rPr>
      </w:pPr>
    </w:p>
    <w:p w14:paraId="5BD304E0" w14:textId="1BC0D685" w:rsidR="009D6B54" w:rsidRPr="00750E9C" w:rsidRDefault="005A25AC" w:rsidP="009D6B54">
      <w:pPr>
        <w:spacing w:after="0" w:afterAutospacing="0" w:line="240" w:lineRule="auto"/>
        <w:ind w:left="360"/>
        <w:jc w:val="center"/>
      </w:pPr>
      <w:r>
        <w:object w:dxaOrig="16309" w:dyaOrig="11377" w14:anchorId="25B0C26B">
          <v:shape id="_x0000_i1069" type="#_x0000_t75" style="width:402pt;height:282pt" o:ole="">
            <v:imagedata r:id="rId103" o:title=""/>
          </v:shape>
          <o:OLEObject Type="Embed" ProgID="MestReNova.Document.1" ShapeID="_x0000_i1069" DrawAspect="Content" ObjectID="_1809861787" r:id="rId104"/>
        </w:object>
      </w:r>
    </w:p>
    <w:p w14:paraId="496EF4A5" w14:textId="77777777" w:rsidR="009D6B54" w:rsidRPr="00750E9C" w:rsidRDefault="009D6B54" w:rsidP="009D6B54">
      <w:pPr>
        <w:spacing w:after="0" w:afterAutospacing="0" w:line="240" w:lineRule="auto"/>
        <w:ind w:left="360"/>
        <w:jc w:val="center"/>
      </w:pPr>
    </w:p>
    <w:p w14:paraId="40AC2DAA" w14:textId="747B2969" w:rsidR="009D6B54" w:rsidRPr="00750E9C" w:rsidRDefault="009D6B54" w:rsidP="009D6B54">
      <w:pPr>
        <w:spacing w:after="0" w:afterAutospacing="0" w:line="240" w:lineRule="auto"/>
        <w:jc w:val="center"/>
        <w:rPr>
          <w:color w:val="000000" w:themeColor="text1"/>
          <w:lang w:val="en-US"/>
        </w:rPr>
      </w:pPr>
      <w:r w:rsidRPr="00750E9C">
        <w:rPr>
          <w:rFonts w:ascii="Times New Roman" w:hAnsi="Times New Roman" w:cs="Times New Roman"/>
          <w:b/>
          <w:bCs/>
          <w:iCs/>
          <w:color w:val="404040"/>
          <w:lang w:val="en-US"/>
        </w:rPr>
        <w:t>Figure S</w:t>
      </w:r>
      <w:r w:rsidR="002A151A" w:rsidRPr="00750E9C">
        <w:rPr>
          <w:rFonts w:ascii="Times New Roman" w:hAnsi="Times New Roman" w:cs="Times New Roman"/>
          <w:b/>
          <w:bCs/>
          <w:iCs/>
          <w:color w:val="404040"/>
          <w:lang w:val="en-US"/>
        </w:rPr>
        <w:t>3</w:t>
      </w:r>
      <w:r w:rsidR="0078195C">
        <w:rPr>
          <w:rFonts w:ascii="Times New Roman" w:hAnsi="Times New Roman" w:cs="Times New Roman"/>
          <w:b/>
          <w:bCs/>
          <w:iCs/>
          <w:color w:val="404040"/>
          <w:lang w:val="en-US"/>
        </w:rPr>
        <w:t>6</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 xml:space="preserve">C-NMR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3l</w:t>
      </w:r>
      <w:r w:rsidRPr="00750E9C">
        <w:rPr>
          <w:rFonts w:ascii="Times New Roman" w:hAnsi="Times New Roman" w:cs="Times New Roman"/>
          <w:bCs/>
          <w:lang w:val="en-US"/>
        </w:rPr>
        <w:t>.</w:t>
      </w:r>
    </w:p>
    <w:p w14:paraId="63F51228" w14:textId="3A7CE824" w:rsidR="009D6B54" w:rsidRPr="00750E9C" w:rsidRDefault="00000000" w:rsidP="002A151A">
      <w:pPr>
        <w:spacing w:after="0" w:afterAutospacing="0" w:line="240" w:lineRule="auto"/>
      </w:pPr>
      <w:r>
        <w:rPr>
          <w:noProof/>
          <w:lang w:val="en-GB"/>
        </w:rPr>
        <w:lastRenderedPageBreak/>
        <w:object w:dxaOrig="1440" w:dyaOrig="1440" w14:anchorId="331F1E98">
          <v:shape id="_x0000_s2197" type="#_x0000_t75" style="position:absolute;left:0;text-align:left;margin-left:173.2pt;margin-top:-52.65pt;width:70.15pt;height:47.3pt;z-index:251707392;mso-wrap-edited:f">
            <v:imagedata r:id="rId105" o:title=""/>
            <w10:wrap side="left"/>
          </v:shape>
          <o:OLEObject Type="Embed" ProgID="ChemDraw.Document.6.0" ShapeID="_x0000_s2197" DrawAspect="Content" ObjectID="_1809861816" r:id="rId106"/>
        </w:object>
      </w:r>
      <w:r w:rsidR="0056727E">
        <w:object w:dxaOrig="16308" w:dyaOrig="11376" w14:anchorId="4D71EA59">
          <v:shape id="_x0000_i1071" type="#_x0000_t75" style="width:402pt;height:282pt" o:ole="">
            <v:imagedata r:id="rId107" o:title=""/>
          </v:shape>
          <o:OLEObject Type="Embed" ProgID="MestReNova.Document.1" ShapeID="_x0000_i1071" DrawAspect="Content" ObjectID="_1809861788" r:id="rId108"/>
        </w:object>
      </w:r>
    </w:p>
    <w:p w14:paraId="0C5D8B30" w14:textId="328FD7E4" w:rsidR="002A151A" w:rsidRPr="00750E9C" w:rsidRDefault="002A151A" w:rsidP="002A151A">
      <w:pPr>
        <w:spacing w:after="0" w:afterAutospacing="0" w:line="240" w:lineRule="auto"/>
        <w:jc w:val="center"/>
        <w:rPr>
          <w:color w:val="000000" w:themeColor="text1"/>
          <w:lang w:val="en-US"/>
        </w:rPr>
      </w:pPr>
      <w:r w:rsidRPr="00750E9C">
        <w:rPr>
          <w:rFonts w:ascii="Times New Roman" w:hAnsi="Times New Roman" w:cs="Times New Roman"/>
          <w:b/>
          <w:bCs/>
          <w:iCs/>
          <w:color w:val="404040"/>
          <w:lang w:val="en-US"/>
        </w:rPr>
        <w:t>Figure S3</w:t>
      </w:r>
      <w:r w:rsidR="0078195C">
        <w:rPr>
          <w:rFonts w:ascii="Times New Roman" w:hAnsi="Times New Roman" w:cs="Times New Roman"/>
          <w:b/>
          <w:bCs/>
          <w:iCs/>
          <w:color w:val="404040"/>
          <w:lang w:val="en-US"/>
        </w:rPr>
        <w:t>7</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 xml:space="preserve">H-NMR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3m</w:t>
      </w:r>
      <w:r w:rsidRPr="00750E9C">
        <w:rPr>
          <w:rFonts w:ascii="Times New Roman" w:hAnsi="Times New Roman" w:cs="Times New Roman"/>
          <w:bCs/>
          <w:lang w:val="en-US"/>
        </w:rPr>
        <w:t>.</w:t>
      </w:r>
    </w:p>
    <w:p w14:paraId="40833087" w14:textId="77777777" w:rsidR="002A151A" w:rsidRPr="00750E9C" w:rsidRDefault="002A151A" w:rsidP="009D6B54">
      <w:pPr>
        <w:spacing w:after="0" w:afterAutospacing="0" w:line="240" w:lineRule="auto"/>
        <w:ind w:left="360"/>
        <w:jc w:val="center"/>
        <w:rPr>
          <w:lang w:val="en-US"/>
        </w:rPr>
      </w:pPr>
    </w:p>
    <w:p w14:paraId="171FCC83" w14:textId="78D4E465" w:rsidR="009D6B54" w:rsidRPr="00750E9C" w:rsidRDefault="005A25AC" w:rsidP="009D6B54">
      <w:pPr>
        <w:spacing w:after="0" w:afterAutospacing="0" w:line="240" w:lineRule="auto"/>
        <w:ind w:left="360"/>
        <w:jc w:val="center"/>
      </w:pPr>
      <w:r>
        <w:object w:dxaOrig="16309" w:dyaOrig="11377" w14:anchorId="75D43DE6">
          <v:shape id="_x0000_i1072" type="#_x0000_t75" style="width:402pt;height:282pt" o:ole="">
            <v:imagedata r:id="rId109" o:title=""/>
          </v:shape>
          <o:OLEObject Type="Embed" ProgID="MestReNova.Document.1" ShapeID="_x0000_i1072" DrawAspect="Content" ObjectID="_1809861789" r:id="rId110"/>
        </w:object>
      </w:r>
    </w:p>
    <w:p w14:paraId="17FF6ADA" w14:textId="4C7C303A" w:rsidR="009D6B54" w:rsidRPr="00750E9C" w:rsidRDefault="009D6B54" w:rsidP="009D6B54">
      <w:pPr>
        <w:spacing w:after="0" w:afterAutospacing="0" w:line="240" w:lineRule="auto"/>
        <w:jc w:val="center"/>
        <w:rPr>
          <w:color w:val="000000" w:themeColor="text1"/>
          <w:lang w:val="en-US"/>
        </w:rPr>
      </w:pPr>
      <w:r w:rsidRPr="00750E9C">
        <w:rPr>
          <w:rFonts w:ascii="Times New Roman" w:hAnsi="Times New Roman" w:cs="Times New Roman"/>
          <w:b/>
          <w:bCs/>
          <w:iCs/>
          <w:color w:val="404040"/>
          <w:lang w:val="en-US"/>
        </w:rPr>
        <w:t>Figure S</w:t>
      </w:r>
      <w:r w:rsidR="002A151A" w:rsidRPr="00750E9C">
        <w:rPr>
          <w:rFonts w:ascii="Times New Roman" w:hAnsi="Times New Roman" w:cs="Times New Roman"/>
          <w:b/>
          <w:bCs/>
          <w:iCs/>
          <w:color w:val="404040"/>
          <w:lang w:val="en-US"/>
        </w:rPr>
        <w:t>3</w:t>
      </w:r>
      <w:r w:rsidR="0078195C">
        <w:rPr>
          <w:rFonts w:ascii="Times New Roman" w:hAnsi="Times New Roman" w:cs="Times New Roman"/>
          <w:b/>
          <w:bCs/>
          <w:iCs/>
          <w:color w:val="404040"/>
          <w:lang w:val="en-US"/>
        </w:rPr>
        <w:t>8</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 xml:space="preserve">C-NMR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3m</w:t>
      </w:r>
      <w:r w:rsidRPr="00750E9C">
        <w:rPr>
          <w:rFonts w:ascii="Times New Roman" w:hAnsi="Times New Roman" w:cs="Times New Roman"/>
          <w:bCs/>
          <w:lang w:val="en-US"/>
        </w:rPr>
        <w:t>.</w:t>
      </w:r>
    </w:p>
    <w:p w14:paraId="54C5BCC7" w14:textId="64C0D7ED" w:rsidR="00BD5FB9" w:rsidRPr="00750E9C" w:rsidRDefault="00000000" w:rsidP="00D42F00">
      <w:pPr>
        <w:spacing w:after="0" w:afterAutospacing="0" w:line="240" w:lineRule="auto"/>
        <w:jc w:val="center"/>
      </w:pPr>
      <w:r>
        <w:rPr>
          <w:noProof/>
          <w:lang w:val="en-GB"/>
        </w:rPr>
        <w:lastRenderedPageBreak/>
        <w:object w:dxaOrig="1440" w:dyaOrig="1440" w14:anchorId="331F1E98">
          <v:shape id="_x0000_s2198" type="#_x0000_t75" style="position:absolute;left:0;text-align:left;margin-left:185.5pt;margin-top:-52.65pt;width:69.35pt;height:58.7pt;z-index:251708416;mso-wrap-edited:f">
            <v:imagedata r:id="rId111" o:title=""/>
            <w10:wrap side="left"/>
          </v:shape>
          <o:OLEObject Type="Embed" ProgID="ChemDraw.Document.6.0" ShapeID="_x0000_s2198" DrawAspect="Content" ObjectID="_1809861817" r:id="rId112"/>
        </w:object>
      </w:r>
      <w:r w:rsidR="002647F4">
        <w:object w:dxaOrig="16308" w:dyaOrig="11376" w14:anchorId="1D1B2CBF">
          <v:shape id="_x0000_i1074" type="#_x0000_t75" style="width:402pt;height:282pt" o:ole="">
            <v:imagedata r:id="rId113" o:title=""/>
          </v:shape>
          <o:OLEObject Type="Embed" ProgID="MestReNova.Document.1" ShapeID="_x0000_i1074" DrawAspect="Content" ObjectID="_1809861790" r:id="rId114"/>
        </w:object>
      </w:r>
    </w:p>
    <w:p w14:paraId="2987851F" w14:textId="2F4B8705" w:rsidR="00D42F00" w:rsidRPr="00750E9C" w:rsidRDefault="00D42F00" w:rsidP="00D42F00">
      <w:pPr>
        <w:spacing w:after="0" w:afterAutospacing="0" w:line="240" w:lineRule="auto"/>
        <w:jc w:val="center"/>
        <w:rPr>
          <w:rFonts w:ascii="Times New Roman" w:hAnsi="Times New Roman" w:cs="Times New Roman"/>
          <w:bCs/>
          <w:lang w:val="en-US"/>
        </w:rPr>
      </w:pPr>
      <w:r w:rsidRPr="00750E9C">
        <w:rPr>
          <w:rFonts w:ascii="Times New Roman" w:hAnsi="Times New Roman" w:cs="Times New Roman"/>
          <w:b/>
          <w:bCs/>
          <w:iCs/>
          <w:color w:val="404040"/>
          <w:lang w:val="en-US"/>
        </w:rPr>
        <w:t>Figure S3</w:t>
      </w:r>
      <w:r w:rsidR="0078195C">
        <w:rPr>
          <w:rFonts w:ascii="Times New Roman" w:hAnsi="Times New Roman" w:cs="Times New Roman"/>
          <w:b/>
          <w:bCs/>
          <w:iCs/>
          <w:color w:val="404040"/>
          <w:lang w:val="en-US"/>
        </w:rPr>
        <w:t>9</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 xml:space="preserve">H-NMR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3n</w:t>
      </w:r>
      <w:r w:rsidRPr="00750E9C">
        <w:rPr>
          <w:rFonts w:ascii="Times New Roman" w:hAnsi="Times New Roman" w:cs="Times New Roman"/>
          <w:bCs/>
          <w:lang w:val="en-US"/>
        </w:rPr>
        <w:t>.</w:t>
      </w:r>
    </w:p>
    <w:p w14:paraId="21F8AD58" w14:textId="77777777" w:rsidR="00D42F00" w:rsidRPr="00750E9C" w:rsidRDefault="00D42F00" w:rsidP="00BD5FB9">
      <w:pPr>
        <w:spacing w:after="0" w:afterAutospacing="0" w:line="240" w:lineRule="auto"/>
        <w:ind w:left="360"/>
        <w:jc w:val="center"/>
        <w:rPr>
          <w:lang w:val="en-US"/>
        </w:rPr>
      </w:pPr>
    </w:p>
    <w:p w14:paraId="1D0D4EB3" w14:textId="39F50D14" w:rsidR="00BD5FB9" w:rsidRPr="00750E9C" w:rsidRDefault="0056727E" w:rsidP="00BD5FB9">
      <w:pPr>
        <w:spacing w:after="0" w:afterAutospacing="0" w:line="240" w:lineRule="auto"/>
        <w:ind w:left="360"/>
        <w:jc w:val="center"/>
      </w:pPr>
      <w:r>
        <w:object w:dxaOrig="16309" w:dyaOrig="11377" w14:anchorId="65FAD6C2">
          <v:shape id="_x0000_i1075" type="#_x0000_t75" style="width:402pt;height:282pt" o:ole="">
            <v:imagedata r:id="rId115" o:title=""/>
          </v:shape>
          <o:OLEObject Type="Embed" ProgID="MestReNova.Document.1" ShapeID="_x0000_i1075" DrawAspect="Content" ObjectID="_1809861791" r:id="rId116"/>
        </w:object>
      </w:r>
    </w:p>
    <w:p w14:paraId="2D5EF065" w14:textId="20864F74" w:rsidR="00BD5FB9" w:rsidRPr="00750E9C" w:rsidRDefault="00BD5FB9" w:rsidP="00BD5FB9">
      <w:pPr>
        <w:spacing w:after="0" w:afterAutospacing="0" w:line="240" w:lineRule="auto"/>
        <w:jc w:val="center"/>
        <w:rPr>
          <w:rFonts w:ascii="Times New Roman" w:hAnsi="Times New Roman" w:cs="Times New Roman"/>
          <w:bCs/>
          <w:lang w:val="en-US"/>
        </w:rPr>
      </w:pPr>
      <w:r w:rsidRPr="00750E9C">
        <w:rPr>
          <w:rFonts w:ascii="Times New Roman" w:hAnsi="Times New Roman" w:cs="Times New Roman"/>
          <w:b/>
          <w:bCs/>
          <w:iCs/>
          <w:color w:val="404040"/>
          <w:lang w:val="en-US"/>
        </w:rPr>
        <w:t>Figure S</w:t>
      </w:r>
      <w:r w:rsidR="0078195C">
        <w:rPr>
          <w:rFonts w:ascii="Times New Roman" w:hAnsi="Times New Roman" w:cs="Times New Roman"/>
          <w:b/>
          <w:bCs/>
          <w:iCs/>
          <w:color w:val="404040"/>
          <w:lang w:val="en-US"/>
        </w:rPr>
        <w:t>40</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 xml:space="preserve">C-NMR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3n</w:t>
      </w:r>
      <w:r w:rsidRPr="00750E9C">
        <w:rPr>
          <w:rFonts w:ascii="Times New Roman" w:hAnsi="Times New Roman" w:cs="Times New Roman"/>
          <w:bCs/>
          <w:lang w:val="en-US"/>
        </w:rPr>
        <w:t>.</w:t>
      </w:r>
    </w:p>
    <w:p w14:paraId="6BF8B8C0" w14:textId="77777777" w:rsidR="00A60CC9" w:rsidRPr="00750E9C" w:rsidRDefault="00A60CC9" w:rsidP="00A60CC9">
      <w:pPr>
        <w:spacing w:after="0" w:afterAutospacing="0" w:line="240" w:lineRule="auto"/>
        <w:jc w:val="center"/>
        <w:rPr>
          <w:lang w:val="en-GB"/>
        </w:rPr>
      </w:pPr>
    </w:p>
    <w:p w14:paraId="694505A2" w14:textId="75C7C7A8" w:rsidR="00A60CC9" w:rsidRPr="00750E9C" w:rsidRDefault="00A60CC9" w:rsidP="00A60CC9">
      <w:pPr>
        <w:spacing w:after="0" w:afterAutospacing="0" w:line="240" w:lineRule="auto"/>
        <w:jc w:val="center"/>
        <w:rPr>
          <w:lang w:val="en-GB"/>
        </w:rPr>
      </w:pPr>
    </w:p>
    <w:p w14:paraId="54226C77" w14:textId="66FF4F65" w:rsidR="00DD2FF4" w:rsidRPr="00750E9C" w:rsidRDefault="00000000" w:rsidP="00A60CC9">
      <w:pPr>
        <w:spacing w:after="0" w:afterAutospacing="0" w:line="240" w:lineRule="auto"/>
        <w:jc w:val="center"/>
        <w:rPr>
          <w:noProof/>
          <w:lang w:val="en-GB"/>
        </w:rPr>
      </w:pPr>
      <w:r>
        <w:rPr>
          <w:noProof/>
          <w:lang w:val="en-GB"/>
        </w:rPr>
        <w:lastRenderedPageBreak/>
        <w:object w:dxaOrig="1440" w:dyaOrig="1440" w14:anchorId="331F1E98">
          <v:shape id="_x0000_s2199" type="#_x0000_t75" style="position:absolute;left:0;text-align:left;margin-left:184.2pt;margin-top:-68.3pt;width:78.85pt;height:58.7pt;z-index:251709440;mso-wrap-edited:f">
            <v:imagedata r:id="rId117" o:title=""/>
            <w10:wrap side="left"/>
          </v:shape>
          <o:OLEObject Type="Embed" ProgID="ChemDraw.Document.6.0" ShapeID="_x0000_s2199" DrawAspect="Content" ObjectID="_1809861818" r:id="rId118"/>
        </w:object>
      </w:r>
      <w:r w:rsidR="00DD2FF4" w:rsidRPr="00750E9C">
        <w:rPr>
          <w:lang w:val="en-GB"/>
        </w:rPr>
        <w:t xml:space="preserve"> </w:t>
      </w:r>
      <w:r w:rsidR="00517691">
        <w:object w:dxaOrig="16309" w:dyaOrig="11377" w14:anchorId="4F2ABA18">
          <v:shape id="_x0000_i1077" type="#_x0000_t75" style="width:420pt;height:294pt" o:ole="">
            <v:imagedata r:id="rId119" o:title=""/>
          </v:shape>
          <o:OLEObject Type="Embed" ProgID="MestReNova.Document.1" ShapeID="_x0000_i1077" DrawAspect="Content" ObjectID="_1809861792" r:id="rId120"/>
        </w:object>
      </w:r>
    </w:p>
    <w:p w14:paraId="063E5D46" w14:textId="01C8E48D" w:rsidR="00A60CC9" w:rsidRPr="00750E9C" w:rsidRDefault="00A60CC9" w:rsidP="00A60CC9">
      <w:pPr>
        <w:spacing w:after="0" w:afterAutospacing="0" w:line="240" w:lineRule="auto"/>
        <w:jc w:val="center"/>
        <w:rPr>
          <w:rFonts w:ascii="Times New Roman" w:hAnsi="Times New Roman" w:cs="Times New Roman"/>
          <w:lang w:val="en-US"/>
        </w:rPr>
      </w:pPr>
      <w:r w:rsidRPr="00750E9C">
        <w:rPr>
          <w:rFonts w:ascii="Times New Roman" w:hAnsi="Times New Roman" w:cs="Times New Roman"/>
          <w:b/>
          <w:bCs/>
          <w:iCs/>
          <w:color w:val="404040"/>
          <w:lang w:val="en-US"/>
        </w:rPr>
        <w:t>Figure S</w:t>
      </w:r>
      <w:r w:rsidR="0078195C">
        <w:rPr>
          <w:rFonts w:ascii="Times New Roman" w:hAnsi="Times New Roman" w:cs="Times New Roman"/>
          <w:b/>
          <w:bCs/>
          <w:iCs/>
          <w:color w:val="404040"/>
          <w:lang w:val="en-US"/>
        </w:rPr>
        <w:t>41</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 xml:space="preserve">H-NMR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3o</w:t>
      </w:r>
      <w:r w:rsidRPr="00750E9C">
        <w:rPr>
          <w:rFonts w:ascii="Times New Roman" w:hAnsi="Times New Roman" w:cs="Times New Roman"/>
          <w:lang w:val="en-US"/>
        </w:rPr>
        <w:t>.</w:t>
      </w:r>
    </w:p>
    <w:p w14:paraId="1608E60C" w14:textId="77777777" w:rsidR="00A60CC9" w:rsidRPr="00750E9C" w:rsidRDefault="00A60CC9" w:rsidP="00A60CC9">
      <w:pPr>
        <w:spacing w:after="0" w:afterAutospacing="0" w:line="240" w:lineRule="auto"/>
        <w:jc w:val="center"/>
        <w:rPr>
          <w:lang w:val="en-US"/>
        </w:rPr>
      </w:pPr>
    </w:p>
    <w:p w14:paraId="47A7FB8E" w14:textId="780FB167" w:rsidR="00DD2FF4" w:rsidRPr="00750E9C" w:rsidRDefault="00517691" w:rsidP="00DD2FF4">
      <w:pPr>
        <w:spacing w:after="0" w:afterAutospacing="0" w:line="240" w:lineRule="auto"/>
        <w:ind w:left="360"/>
        <w:jc w:val="center"/>
      </w:pPr>
      <w:r>
        <w:object w:dxaOrig="16309" w:dyaOrig="11377" w14:anchorId="256B79AB">
          <v:shape id="_x0000_i1078" type="#_x0000_t75" style="width:402pt;height:282pt;mso-position-vertical:absolute" o:ole="">
            <v:imagedata r:id="rId121" o:title=""/>
          </v:shape>
          <o:OLEObject Type="Embed" ProgID="MestReNova.Document.1" ShapeID="_x0000_i1078" DrawAspect="Content" ObjectID="_1809861793" r:id="rId122"/>
        </w:object>
      </w:r>
    </w:p>
    <w:p w14:paraId="6083A554" w14:textId="512C135A" w:rsidR="009D6B54" w:rsidRPr="00750E9C" w:rsidRDefault="00DD2FF4" w:rsidP="00DD2FF4">
      <w:pPr>
        <w:jc w:val="center"/>
        <w:rPr>
          <w:rFonts w:ascii="Times New Roman" w:hAnsi="Times New Roman" w:cs="Times New Roman"/>
          <w:lang w:val="en-US"/>
        </w:rPr>
      </w:pPr>
      <w:r w:rsidRPr="00750E9C">
        <w:rPr>
          <w:rFonts w:ascii="Times New Roman" w:hAnsi="Times New Roman" w:cs="Times New Roman"/>
          <w:b/>
          <w:bCs/>
          <w:iCs/>
          <w:color w:val="404040"/>
          <w:lang w:val="en-US"/>
        </w:rPr>
        <w:t>Figure S</w:t>
      </w:r>
      <w:r w:rsidR="0059350E">
        <w:rPr>
          <w:rFonts w:ascii="Times New Roman" w:hAnsi="Times New Roman" w:cs="Times New Roman"/>
          <w:b/>
          <w:bCs/>
          <w:iCs/>
          <w:color w:val="404040"/>
          <w:lang w:val="en-US"/>
        </w:rPr>
        <w:t>4</w:t>
      </w:r>
      <w:r w:rsidR="0078195C">
        <w:rPr>
          <w:rFonts w:ascii="Times New Roman" w:hAnsi="Times New Roman" w:cs="Times New Roman"/>
          <w:b/>
          <w:bCs/>
          <w:iCs/>
          <w:color w:val="404040"/>
          <w:lang w:val="en-US"/>
        </w:rPr>
        <w:t>2</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 xml:space="preserve">C-NMR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3o</w:t>
      </w:r>
      <w:r w:rsidRPr="00750E9C">
        <w:rPr>
          <w:rFonts w:ascii="Times New Roman" w:hAnsi="Times New Roman" w:cs="Times New Roman"/>
          <w:lang w:val="en-US"/>
        </w:rPr>
        <w:t>.</w:t>
      </w:r>
    </w:p>
    <w:p w14:paraId="03706B67" w14:textId="77777777" w:rsidR="00A60CC9" w:rsidRPr="00750E9C" w:rsidRDefault="00A60CC9" w:rsidP="00A60CC9">
      <w:pPr>
        <w:spacing w:after="0" w:afterAutospacing="0" w:line="240" w:lineRule="auto"/>
        <w:jc w:val="center"/>
        <w:rPr>
          <w:noProof/>
          <w:lang w:val="en-GB"/>
        </w:rPr>
      </w:pPr>
    </w:p>
    <w:p w14:paraId="1AB4EC77" w14:textId="77777777" w:rsidR="00A60CC9" w:rsidRPr="00750E9C" w:rsidRDefault="00A60CC9" w:rsidP="00A60CC9">
      <w:pPr>
        <w:spacing w:after="0" w:afterAutospacing="0" w:line="240" w:lineRule="auto"/>
        <w:jc w:val="center"/>
        <w:rPr>
          <w:noProof/>
          <w:lang w:val="en-GB"/>
        </w:rPr>
      </w:pPr>
    </w:p>
    <w:p w14:paraId="09E8C43D" w14:textId="3390DEB9" w:rsidR="00DD2FF4" w:rsidRPr="00750E9C" w:rsidRDefault="00000000" w:rsidP="00A60CC9">
      <w:pPr>
        <w:spacing w:after="0" w:afterAutospacing="0" w:line="240" w:lineRule="auto"/>
        <w:jc w:val="center"/>
        <w:rPr>
          <w:noProof/>
        </w:rPr>
      </w:pPr>
      <w:r>
        <w:rPr>
          <w:noProof/>
          <w:lang w:val="en-GB"/>
        </w:rPr>
        <w:lastRenderedPageBreak/>
        <w:object w:dxaOrig="1440" w:dyaOrig="1440" w14:anchorId="331F1E98">
          <v:shape id="_x0000_s2200" type="#_x0000_t75" style="position:absolute;left:0;text-align:left;margin-left:184.2pt;margin-top:-48.75pt;width:59.85pt;height:47.3pt;z-index:251710464;mso-wrap-edited:f">
            <v:imagedata r:id="rId123" o:title=""/>
            <w10:wrap side="left"/>
          </v:shape>
          <o:OLEObject Type="Embed" ProgID="ChemDraw.Document.6.0" ShapeID="_x0000_s2200" DrawAspect="Content" ObjectID="_1809861819" r:id="rId124"/>
        </w:object>
      </w:r>
      <w:r w:rsidR="00FE7326">
        <w:object w:dxaOrig="16308" w:dyaOrig="11376" w14:anchorId="41477574">
          <v:shape id="_x0000_i1080" type="#_x0000_t75" style="width:402pt;height:282pt" o:ole="">
            <v:imagedata r:id="rId125" o:title=""/>
          </v:shape>
          <o:OLEObject Type="Embed" ProgID="MestReNova.Document.1" ShapeID="_x0000_i1080" DrawAspect="Content" ObjectID="_1809861794" r:id="rId126"/>
        </w:object>
      </w:r>
    </w:p>
    <w:p w14:paraId="4FEFC63C" w14:textId="52293F22" w:rsidR="00A60CC9" w:rsidRPr="00750E9C" w:rsidRDefault="00A60CC9" w:rsidP="00A60CC9">
      <w:pPr>
        <w:spacing w:after="0" w:afterAutospacing="0" w:line="240" w:lineRule="auto"/>
        <w:jc w:val="center"/>
        <w:rPr>
          <w:lang w:val="en-GB"/>
        </w:rPr>
      </w:pPr>
      <w:r w:rsidRPr="00750E9C">
        <w:rPr>
          <w:rFonts w:ascii="Times New Roman" w:hAnsi="Times New Roman" w:cs="Times New Roman"/>
          <w:b/>
          <w:bCs/>
          <w:iCs/>
          <w:color w:val="404040"/>
          <w:lang w:val="en-US"/>
        </w:rPr>
        <w:t>Figure S4</w:t>
      </w:r>
      <w:r w:rsidR="0078195C">
        <w:rPr>
          <w:rFonts w:ascii="Times New Roman" w:hAnsi="Times New Roman" w:cs="Times New Roman"/>
          <w:b/>
          <w:bCs/>
          <w:iCs/>
          <w:color w:val="404040"/>
          <w:lang w:val="en-US"/>
        </w:rPr>
        <w:t>3</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 xml:space="preserve">H-NMR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3p</w:t>
      </w:r>
      <w:r w:rsidRPr="00750E9C">
        <w:rPr>
          <w:rFonts w:ascii="Times New Roman" w:hAnsi="Times New Roman" w:cs="Times New Roman"/>
          <w:lang w:val="en-US"/>
        </w:rPr>
        <w:t>.</w:t>
      </w:r>
    </w:p>
    <w:p w14:paraId="1CB4D60F" w14:textId="77777777" w:rsidR="00A60CC9" w:rsidRPr="00750E9C" w:rsidRDefault="00A60CC9" w:rsidP="00A60CC9">
      <w:pPr>
        <w:spacing w:after="0" w:afterAutospacing="0" w:line="240" w:lineRule="auto"/>
        <w:jc w:val="center"/>
        <w:rPr>
          <w:lang w:val="en-GB"/>
        </w:rPr>
      </w:pPr>
    </w:p>
    <w:p w14:paraId="41BD1334" w14:textId="03468C42" w:rsidR="00DD2FF4" w:rsidRPr="00750E9C" w:rsidRDefault="00FE7326" w:rsidP="00DD2FF4">
      <w:pPr>
        <w:spacing w:after="0" w:afterAutospacing="0" w:line="240" w:lineRule="auto"/>
        <w:ind w:left="360"/>
        <w:jc w:val="center"/>
        <w:rPr>
          <w:noProof/>
        </w:rPr>
      </w:pPr>
      <w:r>
        <w:object w:dxaOrig="16309" w:dyaOrig="11377" w14:anchorId="78A51FD7">
          <v:shape id="_x0000_i1081" type="#_x0000_t75" style="width:402pt;height:282pt" o:ole="">
            <v:imagedata r:id="rId127" o:title=""/>
          </v:shape>
          <o:OLEObject Type="Embed" ProgID="MestReNova.Document.1" ShapeID="_x0000_i1081" DrawAspect="Content" ObjectID="_1809861795" r:id="rId128"/>
        </w:object>
      </w:r>
    </w:p>
    <w:p w14:paraId="643ECDCF" w14:textId="1538FEA2" w:rsidR="00DD2FF4" w:rsidRPr="00750E9C" w:rsidRDefault="00DD2FF4" w:rsidP="00DD2FF4">
      <w:pPr>
        <w:jc w:val="center"/>
        <w:rPr>
          <w:lang w:val="en-GB"/>
        </w:rPr>
      </w:pPr>
      <w:r w:rsidRPr="00750E9C">
        <w:rPr>
          <w:rFonts w:ascii="Times New Roman" w:hAnsi="Times New Roman" w:cs="Times New Roman"/>
          <w:b/>
          <w:bCs/>
          <w:iCs/>
          <w:color w:val="404040"/>
          <w:lang w:val="en-US"/>
        </w:rPr>
        <w:t>Figure S</w:t>
      </w:r>
      <w:r w:rsidR="00A60CC9" w:rsidRPr="00750E9C">
        <w:rPr>
          <w:rFonts w:ascii="Times New Roman" w:hAnsi="Times New Roman" w:cs="Times New Roman"/>
          <w:b/>
          <w:bCs/>
          <w:iCs/>
          <w:color w:val="404040"/>
          <w:lang w:val="en-US"/>
        </w:rPr>
        <w:t>4</w:t>
      </w:r>
      <w:r w:rsidR="0078195C">
        <w:rPr>
          <w:rFonts w:ascii="Times New Roman" w:hAnsi="Times New Roman" w:cs="Times New Roman"/>
          <w:b/>
          <w:bCs/>
          <w:iCs/>
          <w:color w:val="404040"/>
          <w:lang w:val="en-US"/>
        </w:rPr>
        <w:t>4</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 xml:space="preserve">C-NMR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3p</w:t>
      </w:r>
      <w:r w:rsidRPr="00750E9C">
        <w:rPr>
          <w:rFonts w:ascii="Times New Roman" w:hAnsi="Times New Roman" w:cs="Times New Roman"/>
          <w:lang w:val="en-US"/>
        </w:rPr>
        <w:t>.</w:t>
      </w:r>
    </w:p>
    <w:p w14:paraId="3970F5B5" w14:textId="1495DCAE" w:rsidR="00DD2FF4" w:rsidRPr="00750E9C" w:rsidRDefault="00000000" w:rsidP="00A60CC9">
      <w:pPr>
        <w:spacing w:after="0" w:afterAutospacing="0" w:line="240" w:lineRule="auto"/>
        <w:jc w:val="center"/>
        <w:rPr>
          <w:noProof/>
          <w:lang w:val="en-GB"/>
        </w:rPr>
      </w:pPr>
      <w:r>
        <w:rPr>
          <w:noProof/>
          <w:lang w:val="en-GB"/>
        </w:rPr>
        <w:lastRenderedPageBreak/>
        <w:object w:dxaOrig="1440" w:dyaOrig="1440" w14:anchorId="331F1E98">
          <v:shape id="_x0000_s2201" type="#_x0000_t75" style="position:absolute;left:0;text-align:left;margin-left:196.2pt;margin-top:-57.5pt;width:69.6pt;height:55.15pt;z-index:251711488;mso-wrap-edited:f">
            <v:imagedata r:id="rId129" o:title=""/>
            <w10:wrap side="left"/>
          </v:shape>
          <o:OLEObject Type="Embed" ProgID="ChemDraw.Document.6.0" ShapeID="_x0000_s2201" DrawAspect="Content" ObjectID="_1809861820" r:id="rId130"/>
        </w:object>
      </w:r>
      <w:r w:rsidR="00DD2FF4" w:rsidRPr="00750E9C">
        <w:rPr>
          <w:lang w:val="en-GB"/>
        </w:rPr>
        <w:t xml:space="preserve"> </w:t>
      </w:r>
      <w:r w:rsidR="0066370E">
        <w:object w:dxaOrig="16309" w:dyaOrig="11377" w14:anchorId="5569B994">
          <v:shape id="_x0000_i1083" type="#_x0000_t75" style="width:420pt;height:294pt" o:ole="">
            <v:imagedata r:id="rId131" o:title=""/>
          </v:shape>
          <o:OLEObject Type="Embed" ProgID="MestReNova.Document.1" ShapeID="_x0000_i1083" DrawAspect="Content" ObjectID="_1809861796" r:id="rId132"/>
        </w:object>
      </w:r>
    </w:p>
    <w:p w14:paraId="27361ADE" w14:textId="3733E24C" w:rsidR="00A60CC9" w:rsidRPr="00750E9C" w:rsidRDefault="00296B3C" w:rsidP="00A60CC9">
      <w:pPr>
        <w:spacing w:after="0" w:afterAutospacing="0" w:line="240" w:lineRule="auto"/>
        <w:jc w:val="center"/>
        <w:rPr>
          <w:rFonts w:ascii="Times New Roman" w:hAnsi="Times New Roman" w:cs="Times New Roman"/>
          <w:lang w:val="en-US"/>
        </w:rPr>
      </w:pPr>
      <w:r w:rsidRPr="00750E9C">
        <w:rPr>
          <w:rFonts w:ascii="Times New Roman" w:hAnsi="Times New Roman" w:cs="Times New Roman"/>
          <w:b/>
          <w:bCs/>
          <w:iCs/>
          <w:color w:val="404040"/>
          <w:lang w:val="en-US"/>
        </w:rPr>
        <w:t>Figure S4</w:t>
      </w:r>
      <w:r w:rsidR="0078195C">
        <w:rPr>
          <w:rFonts w:ascii="Times New Roman" w:hAnsi="Times New Roman" w:cs="Times New Roman"/>
          <w:b/>
          <w:bCs/>
          <w:iCs/>
          <w:color w:val="404040"/>
          <w:lang w:val="en-US"/>
        </w:rPr>
        <w:t>5</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 xml:space="preserve">H-NMR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3r</w:t>
      </w:r>
      <w:r w:rsidRPr="00750E9C">
        <w:rPr>
          <w:rFonts w:ascii="Times New Roman" w:hAnsi="Times New Roman" w:cs="Times New Roman"/>
          <w:lang w:val="en-US"/>
        </w:rPr>
        <w:t>.</w:t>
      </w:r>
    </w:p>
    <w:p w14:paraId="5E7712D2" w14:textId="77777777" w:rsidR="00296B3C" w:rsidRPr="00750E9C" w:rsidRDefault="00296B3C" w:rsidP="00A60CC9">
      <w:pPr>
        <w:spacing w:after="0" w:afterAutospacing="0" w:line="240" w:lineRule="auto"/>
        <w:jc w:val="center"/>
        <w:rPr>
          <w:lang w:val="en-GB"/>
        </w:rPr>
      </w:pPr>
    </w:p>
    <w:p w14:paraId="2FE8B9A3" w14:textId="4BA46BCC" w:rsidR="00DD2FF4" w:rsidRPr="00750E9C" w:rsidRDefault="005E3AB2" w:rsidP="00DD2FF4">
      <w:pPr>
        <w:spacing w:after="0" w:afterAutospacing="0" w:line="240" w:lineRule="auto"/>
        <w:ind w:left="360"/>
        <w:jc w:val="center"/>
        <w:rPr>
          <w:noProof/>
        </w:rPr>
      </w:pPr>
      <w:r>
        <w:object w:dxaOrig="16309" w:dyaOrig="11377" w14:anchorId="7B254FF5">
          <v:shape id="_x0000_i1084" type="#_x0000_t75" style="width:402pt;height:282pt" o:ole="">
            <v:imagedata r:id="rId133" o:title=""/>
          </v:shape>
          <o:OLEObject Type="Embed" ProgID="MestReNova.Document.1" ShapeID="_x0000_i1084" DrawAspect="Content" ObjectID="_1809861797" r:id="rId134"/>
        </w:object>
      </w:r>
    </w:p>
    <w:p w14:paraId="0E265EAF" w14:textId="4CC4E8A7" w:rsidR="005E3AB2" w:rsidRDefault="00DD2FF4" w:rsidP="00DD2FF4">
      <w:pPr>
        <w:jc w:val="center"/>
        <w:rPr>
          <w:rFonts w:ascii="Times New Roman" w:hAnsi="Times New Roman" w:cs="Times New Roman"/>
          <w:lang w:val="en-US"/>
        </w:rPr>
      </w:pPr>
      <w:r w:rsidRPr="00750E9C">
        <w:rPr>
          <w:rFonts w:ascii="Times New Roman" w:hAnsi="Times New Roman" w:cs="Times New Roman"/>
          <w:b/>
          <w:bCs/>
          <w:iCs/>
          <w:color w:val="404040"/>
          <w:lang w:val="en-US"/>
        </w:rPr>
        <w:t>Figure S</w:t>
      </w:r>
      <w:r w:rsidR="00296B3C" w:rsidRPr="00750E9C">
        <w:rPr>
          <w:rFonts w:ascii="Times New Roman" w:hAnsi="Times New Roman" w:cs="Times New Roman"/>
          <w:b/>
          <w:bCs/>
          <w:iCs/>
          <w:color w:val="404040"/>
          <w:lang w:val="en-US"/>
        </w:rPr>
        <w:t>4</w:t>
      </w:r>
      <w:r w:rsidR="0078195C">
        <w:rPr>
          <w:rFonts w:ascii="Times New Roman" w:hAnsi="Times New Roman" w:cs="Times New Roman"/>
          <w:b/>
          <w:bCs/>
          <w:iCs/>
          <w:color w:val="404040"/>
          <w:lang w:val="en-US"/>
        </w:rPr>
        <w:t>6</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 xml:space="preserve">C-NMR </w:t>
      </w:r>
      <w:r w:rsidR="00B2578E" w:rsidRPr="00750E9C">
        <w:rPr>
          <w:rFonts w:ascii="Times New Roman" w:hAnsi="Times New Roman" w:cs="Times New Roman"/>
          <w:lang w:val="en-US"/>
        </w:rPr>
        <w:t>spectrum</w:t>
      </w:r>
      <w:r w:rsidRPr="00750E9C">
        <w:rPr>
          <w:rFonts w:ascii="Times New Roman" w:hAnsi="Times New Roman" w:cs="Times New Roman"/>
          <w:lang w:val="en-US"/>
        </w:rPr>
        <w:t xml:space="preserve">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3r</w:t>
      </w:r>
      <w:r w:rsidR="00F15A03" w:rsidRPr="00750E9C">
        <w:rPr>
          <w:rFonts w:ascii="Times New Roman" w:hAnsi="Times New Roman" w:cs="Times New Roman"/>
          <w:lang w:val="en-US"/>
        </w:rPr>
        <w:t>.</w:t>
      </w:r>
    </w:p>
    <w:p w14:paraId="61AD578A" w14:textId="77777777" w:rsidR="005E3AB2" w:rsidRDefault="005E3AB2">
      <w:pPr>
        <w:rPr>
          <w:rFonts w:ascii="Times New Roman" w:hAnsi="Times New Roman" w:cs="Times New Roman"/>
          <w:lang w:val="en-US"/>
        </w:rPr>
      </w:pPr>
      <w:r>
        <w:rPr>
          <w:rFonts w:ascii="Times New Roman" w:hAnsi="Times New Roman" w:cs="Times New Roman"/>
          <w:lang w:val="en-US"/>
        </w:rPr>
        <w:br w:type="page"/>
      </w:r>
    </w:p>
    <w:p w14:paraId="7C4C35CA" w14:textId="37DEFF5A" w:rsidR="005E3AB2" w:rsidRPr="00750E9C" w:rsidRDefault="00000000" w:rsidP="005E3AB2">
      <w:pPr>
        <w:spacing w:after="0" w:afterAutospacing="0" w:line="240" w:lineRule="auto"/>
        <w:jc w:val="center"/>
        <w:rPr>
          <w:noProof/>
          <w:lang w:val="en-GB"/>
        </w:rPr>
      </w:pPr>
      <w:r>
        <w:rPr>
          <w:noProof/>
          <w:lang w:val="en-GB"/>
        </w:rPr>
        <w:lastRenderedPageBreak/>
        <w:object w:dxaOrig="1440" w:dyaOrig="1440" w14:anchorId="75923DD9">
          <v:shape id="_x0000_s2202" type="#_x0000_t75" style="position:absolute;left:0;text-align:left;margin-left:196.2pt;margin-top:-57.5pt;width:60pt;height:47.3pt;z-index:251713536;mso-wrap-edited:f">
            <v:imagedata r:id="rId135" o:title=""/>
            <w10:wrap side="left"/>
          </v:shape>
          <o:OLEObject Type="Embed" ProgID="ChemDraw.Document.6.0" ShapeID="_x0000_s2202" DrawAspect="Content" ObjectID="_1809861821" r:id="rId136"/>
        </w:object>
      </w:r>
      <w:r w:rsidR="005E3AB2" w:rsidRPr="00750E9C">
        <w:rPr>
          <w:lang w:val="en-GB"/>
        </w:rPr>
        <w:t xml:space="preserve"> </w:t>
      </w:r>
      <w:r w:rsidR="00D87B62">
        <w:object w:dxaOrig="16308" w:dyaOrig="11376" w14:anchorId="2C54BA78">
          <v:shape id="_x0000_i1086" type="#_x0000_t75" style="width:402pt;height:282pt;mso-position-vertical:absolute" o:ole="">
            <v:imagedata r:id="rId137" o:title=""/>
          </v:shape>
          <o:OLEObject Type="Embed" ProgID="MestReNova.Document.1" ShapeID="_x0000_i1086" DrawAspect="Content" ObjectID="_1809861798" r:id="rId138"/>
        </w:object>
      </w:r>
    </w:p>
    <w:p w14:paraId="12B87A86" w14:textId="5380C65B" w:rsidR="005E3AB2" w:rsidRPr="00750E9C" w:rsidRDefault="005E3AB2" w:rsidP="005E3AB2">
      <w:pPr>
        <w:spacing w:after="0" w:afterAutospacing="0" w:line="240" w:lineRule="auto"/>
        <w:jc w:val="center"/>
        <w:rPr>
          <w:rFonts w:ascii="Times New Roman" w:hAnsi="Times New Roman" w:cs="Times New Roman"/>
          <w:lang w:val="en-US"/>
        </w:rPr>
      </w:pPr>
      <w:r w:rsidRPr="00750E9C">
        <w:rPr>
          <w:rFonts w:ascii="Times New Roman" w:hAnsi="Times New Roman" w:cs="Times New Roman"/>
          <w:b/>
          <w:bCs/>
          <w:iCs/>
          <w:color w:val="404040"/>
          <w:lang w:val="en-US"/>
        </w:rPr>
        <w:t>Figure S4</w:t>
      </w:r>
      <w:r w:rsidR="0078195C">
        <w:rPr>
          <w:rFonts w:ascii="Times New Roman" w:hAnsi="Times New Roman" w:cs="Times New Roman"/>
          <w:b/>
          <w:bCs/>
          <w:iCs/>
          <w:color w:val="404040"/>
          <w:lang w:val="en-US"/>
        </w:rPr>
        <w:t>7</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H-NMR spectrum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3s</w:t>
      </w:r>
      <w:r w:rsidRPr="00750E9C">
        <w:rPr>
          <w:rFonts w:ascii="Times New Roman" w:hAnsi="Times New Roman" w:cs="Times New Roman"/>
          <w:lang w:val="en-US"/>
        </w:rPr>
        <w:t>.</w:t>
      </w:r>
    </w:p>
    <w:p w14:paraId="4A412F23" w14:textId="77777777" w:rsidR="005E3AB2" w:rsidRPr="00750E9C" w:rsidRDefault="005E3AB2" w:rsidP="005E3AB2">
      <w:pPr>
        <w:spacing w:after="0" w:afterAutospacing="0" w:line="240" w:lineRule="auto"/>
        <w:jc w:val="center"/>
        <w:rPr>
          <w:lang w:val="en-GB"/>
        </w:rPr>
      </w:pPr>
    </w:p>
    <w:p w14:paraId="41BA1DFE" w14:textId="0F1BBF39" w:rsidR="005E3AB2" w:rsidRPr="00750E9C" w:rsidRDefault="00D87B62" w:rsidP="005E3AB2">
      <w:pPr>
        <w:spacing w:after="0" w:afterAutospacing="0" w:line="240" w:lineRule="auto"/>
        <w:ind w:left="360"/>
        <w:jc w:val="center"/>
        <w:rPr>
          <w:noProof/>
        </w:rPr>
      </w:pPr>
      <w:r>
        <w:object w:dxaOrig="16308" w:dyaOrig="11376" w14:anchorId="0925FEDA">
          <v:shape id="_x0000_i1087" type="#_x0000_t75" style="width:402pt;height:282pt" o:ole="">
            <v:imagedata r:id="rId139" o:title=""/>
          </v:shape>
          <o:OLEObject Type="Embed" ProgID="MestReNova.Document.1" ShapeID="_x0000_i1087" DrawAspect="Content" ObjectID="_1809861799" r:id="rId140"/>
        </w:object>
      </w:r>
    </w:p>
    <w:p w14:paraId="1C1D6FAB" w14:textId="41514AC4" w:rsidR="005E3AB2" w:rsidRDefault="005E3AB2" w:rsidP="005E3AB2">
      <w:pPr>
        <w:jc w:val="center"/>
        <w:rPr>
          <w:rFonts w:ascii="Times New Roman" w:hAnsi="Times New Roman" w:cs="Times New Roman"/>
          <w:lang w:val="en-US"/>
        </w:rPr>
      </w:pPr>
      <w:r w:rsidRPr="00750E9C">
        <w:rPr>
          <w:rFonts w:ascii="Times New Roman" w:hAnsi="Times New Roman" w:cs="Times New Roman"/>
          <w:b/>
          <w:bCs/>
          <w:iCs/>
          <w:color w:val="404040"/>
          <w:lang w:val="en-US"/>
        </w:rPr>
        <w:t>Figure S4</w:t>
      </w:r>
      <w:r w:rsidR="0078195C">
        <w:rPr>
          <w:rFonts w:ascii="Times New Roman" w:hAnsi="Times New Roman" w:cs="Times New Roman"/>
          <w:b/>
          <w:bCs/>
          <w:iCs/>
          <w:color w:val="404040"/>
          <w:lang w:val="en-US"/>
        </w:rPr>
        <w:t>8</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C-NMR spectrum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3s</w:t>
      </w:r>
      <w:r w:rsidRPr="00750E9C">
        <w:rPr>
          <w:rFonts w:ascii="Times New Roman" w:hAnsi="Times New Roman" w:cs="Times New Roman"/>
          <w:lang w:val="en-US"/>
        </w:rPr>
        <w:t>.</w:t>
      </w:r>
    </w:p>
    <w:p w14:paraId="3051B728" w14:textId="77777777" w:rsidR="005E3AB2" w:rsidRDefault="005E3AB2" w:rsidP="005E3AB2">
      <w:pPr>
        <w:rPr>
          <w:rFonts w:ascii="Times New Roman" w:hAnsi="Times New Roman" w:cs="Times New Roman"/>
          <w:lang w:val="en-US"/>
        </w:rPr>
      </w:pPr>
      <w:r>
        <w:rPr>
          <w:rFonts w:ascii="Times New Roman" w:hAnsi="Times New Roman" w:cs="Times New Roman"/>
          <w:lang w:val="en-US"/>
        </w:rPr>
        <w:br w:type="page"/>
      </w:r>
    </w:p>
    <w:p w14:paraId="71562DC8" w14:textId="77777777" w:rsidR="00D87B62" w:rsidRDefault="00D87B62" w:rsidP="00D87B62">
      <w:pPr>
        <w:rPr>
          <w:rFonts w:ascii="Times New Roman" w:hAnsi="Times New Roman" w:cs="Times New Roman"/>
          <w:lang w:val="en-US"/>
        </w:rPr>
      </w:pPr>
    </w:p>
    <w:p w14:paraId="12273850" w14:textId="7952A7B3" w:rsidR="00D87B62" w:rsidRPr="00750E9C" w:rsidRDefault="00000000" w:rsidP="00D87B62">
      <w:pPr>
        <w:spacing w:after="0" w:afterAutospacing="0" w:line="240" w:lineRule="auto"/>
        <w:jc w:val="center"/>
        <w:rPr>
          <w:noProof/>
          <w:lang w:val="en-GB"/>
        </w:rPr>
      </w:pPr>
      <w:r>
        <w:rPr>
          <w:noProof/>
          <w:lang w:val="en-GB"/>
        </w:rPr>
        <w:object w:dxaOrig="1440" w:dyaOrig="1440" w14:anchorId="4FA27530">
          <v:shape id="_x0000_s2243" type="#_x0000_t75" style="position:absolute;left:0;text-align:left;margin-left:196.2pt;margin-top:-57.5pt;width:60pt;height:47.3pt;z-index:251715584;mso-wrap-edited:f">
            <v:imagedata r:id="rId141" o:title=""/>
            <w10:wrap side="left"/>
          </v:shape>
          <o:OLEObject Type="Embed" ProgID="ChemDraw.Document.6.0" ShapeID="_x0000_s2243" DrawAspect="Content" ObjectID="_1809861822" r:id="rId142"/>
        </w:object>
      </w:r>
      <w:r w:rsidR="00D87B62" w:rsidRPr="00750E9C">
        <w:rPr>
          <w:lang w:val="en-GB"/>
        </w:rPr>
        <w:t xml:space="preserve"> </w:t>
      </w:r>
      <w:r w:rsidR="00D87B62">
        <w:object w:dxaOrig="16309" w:dyaOrig="11377" w14:anchorId="72822292">
          <v:shape id="_x0000_i1089" type="#_x0000_t75" style="width:402pt;height:282pt" o:ole="">
            <v:imagedata r:id="rId143" o:title=""/>
          </v:shape>
          <o:OLEObject Type="Embed" ProgID="MestReNova.Document.1" ShapeID="_x0000_i1089" DrawAspect="Content" ObjectID="_1809861800" r:id="rId144"/>
        </w:object>
      </w:r>
    </w:p>
    <w:p w14:paraId="05A802D9" w14:textId="4075A4FD" w:rsidR="00D87B62" w:rsidRPr="00750E9C" w:rsidRDefault="00D87B62" w:rsidP="00D87B62">
      <w:pPr>
        <w:spacing w:after="0" w:afterAutospacing="0" w:line="240" w:lineRule="auto"/>
        <w:jc w:val="center"/>
        <w:rPr>
          <w:rFonts w:ascii="Times New Roman" w:hAnsi="Times New Roman" w:cs="Times New Roman"/>
          <w:lang w:val="en-US"/>
        </w:rPr>
      </w:pPr>
      <w:r w:rsidRPr="00750E9C">
        <w:rPr>
          <w:rFonts w:ascii="Times New Roman" w:hAnsi="Times New Roman" w:cs="Times New Roman"/>
          <w:b/>
          <w:bCs/>
          <w:iCs/>
          <w:color w:val="404040"/>
          <w:lang w:val="en-US"/>
        </w:rPr>
        <w:t>Figure S4</w:t>
      </w:r>
      <w:r w:rsidR="0078195C">
        <w:rPr>
          <w:rFonts w:ascii="Times New Roman" w:hAnsi="Times New Roman" w:cs="Times New Roman"/>
          <w:b/>
          <w:bCs/>
          <w:iCs/>
          <w:color w:val="404040"/>
          <w:lang w:val="en-US"/>
        </w:rPr>
        <w:t>9</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H-NMR spectrum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3t</w:t>
      </w:r>
      <w:r w:rsidRPr="00750E9C">
        <w:rPr>
          <w:rFonts w:ascii="Times New Roman" w:hAnsi="Times New Roman" w:cs="Times New Roman"/>
          <w:lang w:val="en-US"/>
        </w:rPr>
        <w:t>.</w:t>
      </w:r>
    </w:p>
    <w:p w14:paraId="1981F1A3" w14:textId="77777777" w:rsidR="00D87B62" w:rsidRPr="00750E9C" w:rsidRDefault="00D87B62" w:rsidP="00D87B62">
      <w:pPr>
        <w:spacing w:after="0" w:afterAutospacing="0" w:line="240" w:lineRule="auto"/>
        <w:jc w:val="center"/>
        <w:rPr>
          <w:lang w:val="en-GB"/>
        </w:rPr>
      </w:pPr>
    </w:p>
    <w:p w14:paraId="291FB389" w14:textId="7FD18C55" w:rsidR="00D87B62" w:rsidRPr="00750E9C" w:rsidRDefault="00D87B62" w:rsidP="00D87B62">
      <w:pPr>
        <w:spacing w:after="0" w:afterAutospacing="0" w:line="240" w:lineRule="auto"/>
        <w:ind w:left="360"/>
        <w:jc w:val="center"/>
        <w:rPr>
          <w:noProof/>
        </w:rPr>
      </w:pPr>
      <w:r>
        <w:object w:dxaOrig="16309" w:dyaOrig="11377" w14:anchorId="6E2D57DB">
          <v:shape id="_x0000_i1090" type="#_x0000_t75" style="width:402pt;height:282pt" o:ole="">
            <v:imagedata r:id="rId145" o:title=""/>
          </v:shape>
          <o:OLEObject Type="Embed" ProgID="MestReNova.Document.1" ShapeID="_x0000_i1090" DrawAspect="Content" ObjectID="_1809861801" r:id="rId146"/>
        </w:object>
      </w:r>
    </w:p>
    <w:p w14:paraId="403766E3" w14:textId="221557D8" w:rsidR="00D87B62" w:rsidRDefault="00D87B62" w:rsidP="00D87B62">
      <w:pPr>
        <w:jc w:val="center"/>
        <w:rPr>
          <w:rFonts w:ascii="Times New Roman" w:hAnsi="Times New Roman" w:cs="Times New Roman"/>
          <w:lang w:val="en-US"/>
        </w:rPr>
      </w:pPr>
      <w:r w:rsidRPr="00750E9C">
        <w:rPr>
          <w:rFonts w:ascii="Times New Roman" w:hAnsi="Times New Roman" w:cs="Times New Roman"/>
          <w:b/>
          <w:bCs/>
          <w:iCs/>
          <w:color w:val="404040"/>
          <w:lang w:val="en-US"/>
        </w:rPr>
        <w:t>Figure S</w:t>
      </w:r>
      <w:r w:rsidR="0078195C">
        <w:rPr>
          <w:rFonts w:ascii="Times New Roman" w:hAnsi="Times New Roman" w:cs="Times New Roman"/>
          <w:b/>
          <w:bCs/>
          <w:iCs/>
          <w:color w:val="404040"/>
          <w:lang w:val="en-US"/>
        </w:rPr>
        <w:t>50</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C-NMR spectrum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3t</w:t>
      </w:r>
      <w:r w:rsidRPr="00750E9C">
        <w:rPr>
          <w:rFonts w:ascii="Times New Roman" w:hAnsi="Times New Roman" w:cs="Times New Roman"/>
          <w:lang w:val="en-US"/>
        </w:rPr>
        <w:t>.</w:t>
      </w:r>
    </w:p>
    <w:p w14:paraId="2872DD52" w14:textId="77777777" w:rsidR="00D87B62" w:rsidRDefault="00D87B62" w:rsidP="00D87B62">
      <w:pPr>
        <w:rPr>
          <w:rFonts w:ascii="Times New Roman" w:hAnsi="Times New Roman" w:cs="Times New Roman"/>
          <w:lang w:val="en-US"/>
        </w:rPr>
      </w:pPr>
      <w:r>
        <w:rPr>
          <w:rFonts w:ascii="Times New Roman" w:hAnsi="Times New Roman" w:cs="Times New Roman"/>
          <w:lang w:val="en-US"/>
        </w:rPr>
        <w:br w:type="page"/>
      </w:r>
    </w:p>
    <w:p w14:paraId="230A8930" w14:textId="77777777" w:rsidR="00D87B62" w:rsidRDefault="00D87B62" w:rsidP="00D87B62">
      <w:pPr>
        <w:rPr>
          <w:rFonts w:ascii="Times New Roman" w:hAnsi="Times New Roman" w:cs="Times New Roman"/>
          <w:lang w:val="en-US"/>
        </w:rPr>
      </w:pPr>
    </w:p>
    <w:p w14:paraId="663DA9E9" w14:textId="1AEB4753" w:rsidR="00D87B62" w:rsidRPr="00750E9C" w:rsidRDefault="00000000" w:rsidP="00D87B62">
      <w:pPr>
        <w:spacing w:after="0" w:afterAutospacing="0" w:line="240" w:lineRule="auto"/>
        <w:jc w:val="center"/>
        <w:rPr>
          <w:noProof/>
          <w:lang w:val="en-GB"/>
        </w:rPr>
      </w:pPr>
      <w:r>
        <w:rPr>
          <w:noProof/>
          <w:lang w:val="en-GB"/>
        </w:rPr>
        <w:object w:dxaOrig="1440" w:dyaOrig="1440" w14:anchorId="59A157DF">
          <v:shape id="_x0000_s2244" type="#_x0000_t75" style="position:absolute;left:0;text-align:left;margin-left:196.2pt;margin-top:-57.5pt;width:59.8pt;height:55.15pt;z-index:251717632;mso-wrap-edited:f">
            <v:imagedata r:id="rId147" o:title=""/>
            <w10:wrap side="left"/>
          </v:shape>
          <o:OLEObject Type="Embed" ProgID="ChemDraw.Document.6.0" ShapeID="_x0000_s2244" DrawAspect="Content" ObjectID="_1809861823" r:id="rId148"/>
        </w:object>
      </w:r>
      <w:r w:rsidR="00D87B62" w:rsidRPr="00750E9C">
        <w:rPr>
          <w:lang w:val="en-GB"/>
        </w:rPr>
        <w:t xml:space="preserve"> </w:t>
      </w:r>
      <w:r w:rsidR="00D87B62">
        <w:object w:dxaOrig="16309" w:dyaOrig="11377" w14:anchorId="5842AD2E">
          <v:shape id="_x0000_i1092" type="#_x0000_t75" style="width:402pt;height:282pt" o:ole="">
            <v:imagedata r:id="rId149" o:title=""/>
          </v:shape>
          <o:OLEObject Type="Embed" ProgID="MestReNova.Document.1" ShapeID="_x0000_i1092" DrawAspect="Content" ObjectID="_1809861802" r:id="rId150"/>
        </w:object>
      </w:r>
    </w:p>
    <w:p w14:paraId="66AC47AD" w14:textId="3078B623" w:rsidR="00D87B62" w:rsidRPr="00750E9C" w:rsidRDefault="00D87B62" w:rsidP="00D87B62">
      <w:pPr>
        <w:spacing w:after="0" w:afterAutospacing="0" w:line="240" w:lineRule="auto"/>
        <w:jc w:val="center"/>
        <w:rPr>
          <w:rFonts w:ascii="Times New Roman" w:hAnsi="Times New Roman" w:cs="Times New Roman"/>
          <w:lang w:val="en-US"/>
        </w:rPr>
      </w:pPr>
      <w:r w:rsidRPr="00750E9C">
        <w:rPr>
          <w:rFonts w:ascii="Times New Roman" w:hAnsi="Times New Roman" w:cs="Times New Roman"/>
          <w:b/>
          <w:bCs/>
          <w:iCs/>
          <w:color w:val="404040"/>
          <w:lang w:val="en-US"/>
        </w:rPr>
        <w:t>Figure S</w:t>
      </w:r>
      <w:r w:rsidR="0078195C">
        <w:rPr>
          <w:rFonts w:ascii="Times New Roman" w:hAnsi="Times New Roman" w:cs="Times New Roman"/>
          <w:b/>
          <w:bCs/>
          <w:iCs/>
          <w:color w:val="404040"/>
          <w:lang w:val="en-US"/>
        </w:rPr>
        <w:t>51</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w:t>
      </w:r>
      <w:r w:rsidRPr="00750E9C">
        <w:rPr>
          <w:rFonts w:ascii="Times New Roman" w:hAnsi="Times New Roman" w:cs="Times New Roman"/>
          <w:lang w:val="en-US"/>
        </w:rPr>
        <w:t>H-NMR spectrum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3u</w:t>
      </w:r>
      <w:r w:rsidRPr="00750E9C">
        <w:rPr>
          <w:rFonts w:ascii="Times New Roman" w:hAnsi="Times New Roman" w:cs="Times New Roman"/>
          <w:lang w:val="en-US"/>
        </w:rPr>
        <w:t>.</w:t>
      </w:r>
    </w:p>
    <w:p w14:paraId="7A46B799" w14:textId="77777777" w:rsidR="00D87B62" w:rsidRPr="00750E9C" w:rsidRDefault="00D87B62" w:rsidP="00D87B62">
      <w:pPr>
        <w:spacing w:after="0" w:afterAutospacing="0" w:line="240" w:lineRule="auto"/>
        <w:jc w:val="center"/>
        <w:rPr>
          <w:lang w:val="en-GB"/>
        </w:rPr>
      </w:pPr>
    </w:p>
    <w:p w14:paraId="05FE5D2D" w14:textId="28F354CD" w:rsidR="00D87B62" w:rsidRPr="00750E9C" w:rsidRDefault="00D87B62" w:rsidP="00D87B62">
      <w:pPr>
        <w:spacing w:after="0" w:afterAutospacing="0" w:line="240" w:lineRule="auto"/>
        <w:ind w:left="360"/>
        <w:jc w:val="center"/>
        <w:rPr>
          <w:noProof/>
        </w:rPr>
      </w:pPr>
      <w:r>
        <w:object w:dxaOrig="16309" w:dyaOrig="11377" w14:anchorId="4F66BD1A">
          <v:shape id="_x0000_i1093" type="#_x0000_t75" style="width:402pt;height:282pt" o:ole="">
            <v:imagedata r:id="rId151" o:title=""/>
          </v:shape>
          <o:OLEObject Type="Embed" ProgID="MestReNova.Document.1" ShapeID="_x0000_i1093" DrawAspect="Content" ObjectID="_1809861803" r:id="rId152"/>
        </w:object>
      </w:r>
    </w:p>
    <w:p w14:paraId="0A492CBE" w14:textId="12EBEAFE" w:rsidR="00435184" w:rsidRDefault="00D87B62" w:rsidP="00D87B62">
      <w:pPr>
        <w:jc w:val="center"/>
        <w:rPr>
          <w:rFonts w:ascii="Times New Roman" w:hAnsi="Times New Roman" w:cs="Times New Roman"/>
          <w:lang w:val="en-US"/>
        </w:rPr>
      </w:pPr>
      <w:r w:rsidRPr="00750E9C">
        <w:rPr>
          <w:rFonts w:ascii="Times New Roman" w:hAnsi="Times New Roman" w:cs="Times New Roman"/>
          <w:b/>
          <w:bCs/>
          <w:iCs/>
          <w:color w:val="404040"/>
          <w:lang w:val="en-US"/>
        </w:rPr>
        <w:t>Figure S</w:t>
      </w:r>
      <w:r w:rsidR="0059350E">
        <w:rPr>
          <w:rFonts w:ascii="Times New Roman" w:hAnsi="Times New Roman" w:cs="Times New Roman"/>
          <w:b/>
          <w:bCs/>
          <w:iCs/>
          <w:color w:val="404040"/>
          <w:lang w:val="en-US"/>
        </w:rPr>
        <w:t>5</w:t>
      </w:r>
      <w:r w:rsidR="0078195C">
        <w:rPr>
          <w:rFonts w:ascii="Times New Roman" w:hAnsi="Times New Roman" w:cs="Times New Roman"/>
          <w:b/>
          <w:bCs/>
          <w:iCs/>
          <w:color w:val="404040"/>
          <w:lang w:val="en-US"/>
        </w:rPr>
        <w:t>2</w:t>
      </w:r>
      <w:r w:rsidRPr="00750E9C">
        <w:rPr>
          <w:rFonts w:ascii="Times New Roman" w:hAnsi="Times New Roman" w:cs="Times New Roman"/>
          <w:b/>
          <w:bCs/>
          <w:iCs/>
          <w:color w:val="404040"/>
          <w:lang w:val="en-US"/>
        </w:rPr>
        <w:t>.</w:t>
      </w:r>
      <w:r w:rsidRPr="00750E9C">
        <w:rPr>
          <w:rFonts w:ascii="Times New Roman" w:hAnsi="Times New Roman" w:cs="Times New Roman"/>
          <w:iCs/>
          <w:color w:val="404040"/>
          <w:lang w:val="en-US"/>
        </w:rPr>
        <w:t xml:space="preserve"> </w:t>
      </w:r>
      <w:r w:rsidRPr="00750E9C">
        <w:rPr>
          <w:rFonts w:ascii="Times New Roman" w:hAnsi="Times New Roman" w:cs="Times New Roman"/>
          <w:vertAlign w:val="superscript"/>
          <w:lang w:val="en-US"/>
        </w:rPr>
        <w:t>13</w:t>
      </w:r>
      <w:r w:rsidRPr="00750E9C">
        <w:rPr>
          <w:rFonts w:ascii="Times New Roman" w:hAnsi="Times New Roman" w:cs="Times New Roman"/>
          <w:lang w:val="en-US"/>
        </w:rPr>
        <w:t>C-NMR spectrum (CDCl</w:t>
      </w:r>
      <w:r w:rsidRPr="00750E9C">
        <w:rPr>
          <w:rFonts w:ascii="Times New Roman" w:hAnsi="Times New Roman" w:cs="Times New Roman"/>
          <w:vertAlign w:val="subscript"/>
          <w:lang w:val="en-US"/>
        </w:rPr>
        <w:t>3</w:t>
      </w:r>
      <w:r w:rsidRPr="00750E9C">
        <w:rPr>
          <w:rFonts w:ascii="Times New Roman" w:hAnsi="Times New Roman" w:cs="Times New Roman"/>
          <w:lang w:val="en-US"/>
        </w:rPr>
        <w:t xml:space="preserve">) of compound </w:t>
      </w:r>
      <w:r w:rsidR="0059350E">
        <w:rPr>
          <w:rFonts w:ascii="Times New Roman" w:hAnsi="Times New Roman" w:cs="Times New Roman"/>
          <w:b/>
          <w:bCs/>
          <w:lang w:val="en-US"/>
        </w:rPr>
        <w:t>3u</w:t>
      </w:r>
      <w:r w:rsidRPr="00750E9C">
        <w:rPr>
          <w:rFonts w:ascii="Times New Roman" w:hAnsi="Times New Roman" w:cs="Times New Roman"/>
          <w:lang w:val="en-US"/>
        </w:rPr>
        <w:t>.</w:t>
      </w:r>
    </w:p>
    <w:p w14:paraId="5E09A607" w14:textId="77777777" w:rsidR="00435184" w:rsidRDefault="00435184">
      <w:pPr>
        <w:rPr>
          <w:rFonts w:ascii="Times New Roman" w:hAnsi="Times New Roman" w:cs="Times New Roman"/>
          <w:lang w:val="en-US"/>
        </w:rPr>
      </w:pPr>
      <w:r>
        <w:rPr>
          <w:rFonts w:ascii="Times New Roman" w:hAnsi="Times New Roman" w:cs="Times New Roman"/>
          <w:lang w:val="en-US"/>
        </w:rPr>
        <w:br w:type="page"/>
      </w:r>
    </w:p>
    <w:p w14:paraId="3333502E" w14:textId="6773E330" w:rsidR="00435184" w:rsidRPr="00750E9C" w:rsidRDefault="00435184" w:rsidP="00435184">
      <w:pPr>
        <w:spacing w:after="0" w:afterAutospacing="0" w:line="240" w:lineRule="auto"/>
        <w:ind w:right="-994"/>
        <w:rPr>
          <w:rFonts w:ascii="Times New Roman" w:hAnsi="Times New Roman" w:cs="Times New Roman"/>
          <w:b/>
          <w:sz w:val="24"/>
          <w:szCs w:val="24"/>
          <w:lang w:val="en-US"/>
        </w:rPr>
      </w:pPr>
      <w:r w:rsidRPr="00750E9C">
        <w:rPr>
          <w:rFonts w:ascii="Times New Roman" w:hAnsi="Times New Roman" w:cs="Times New Roman"/>
          <w:b/>
          <w:color w:val="000000" w:themeColor="text1"/>
          <w:sz w:val="24"/>
          <w:szCs w:val="24"/>
          <w:lang w:val="en-US"/>
        </w:rPr>
        <w:lastRenderedPageBreak/>
        <w:t>X</w:t>
      </w:r>
      <w:r>
        <w:rPr>
          <w:rFonts w:ascii="Times New Roman" w:hAnsi="Times New Roman" w:cs="Times New Roman"/>
          <w:b/>
          <w:color w:val="000000" w:themeColor="text1"/>
          <w:sz w:val="24"/>
          <w:szCs w:val="24"/>
          <w:lang w:val="en-US"/>
        </w:rPr>
        <w:t>I</w:t>
      </w:r>
      <w:r w:rsidR="00AC386E">
        <w:rPr>
          <w:rFonts w:ascii="Times New Roman" w:hAnsi="Times New Roman" w:cs="Times New Roman"/>
          <w:b/>
          <w:color w:val="000000" w:themeColor="text1"/>
          <w:sz w:val="24"/>
          <w:szCs w:val="24"/>
          <w:lang w:val="en-US"/>
        </w:rPr>
        <w:t>I</w:t>
      </w:r>
      <w:r w:rsidRPr="00750E9C">
        <w:rPr>
          <w:rFonts w:ascii="Times New Roman" w:hAnsi="Times New Roman" w:cs="Times New Roman"/>
          <w:b/>
          <w:color w:val="000000" w:themeColor="text1"/>
          <w:sz w:val="24"/>
          <w:szCs w:val="24"/>
          <w:lang w:val="en-US"/>
        </w:rPr>
        <w:t xml:space="preserve">. </w:t>
      </w:r>
      <w:r w:rsidRPr="00750E9C">
        <w:rPr>
          <w:rFonts w:ascii="Times New Roman" w:hAnsi="Times New Roman" w:cs="Times New Roman"/>
          <w:b/>
          <w:sz w:val="24"/>
          <w:szCs w:val="24"/>
          <w:lang w:val="en-US"/>
        </w:rPr>
        <w:t>Reference section</w:t>
      </w:r>
    </w:p>
    <w:p w14:paraId="5297D54B" w14:textId="77777777" w:rsidR="00435184" w:rsidRDefault="00435184" w:rsidP="00435184">
      <w:pPr>
        <w:spacing w:after="120" w:afterAutospacing="0" w:line="240" w:lineRule="auto"/>
        <w:rPr>
          <w:rFonts w:ascii="Times New Roman" w:hAnsi="Times New Roman" w:cs="Times New Roman"/>
          <w:lang w:val="en-GB"/>
        </w:rPr>
      </w:pPr>
    </w:p>
    <w:sdt>
      <w:sdtPr>
        <w:rPr>
          <w:rFonts w:ascii="Times New Roman" w:hAnsi="Times New Roman" w:cs="Times New Roman"/>
          <w:color w:val="000000"/>
          <w:lang w:val="en-GB"/>
        </w:rPr>
        <w:tag w:val="MENDELEY_BIBLIOGRAPHY"/>
        <w:id w:val="734283988"/>
        <w:placeholder>
          <w:docPart w:val="360F63DE320F406FB4D3E1FEDB580580"/>
        </w:placeholder>
      </w:sdtPr>
      <w:sdtContent>
        <w:p w14:paraId="25DE7D42" w14:textId="77777777" w:rsidR="00435184" w:rsidRPr="00904D62" w:rsidRDefault="00435184" w:rsidP="00435184">
          <w:pPr>
            <w:autoSpaceDE w:val="0"/>
            <w:autoSpaceDN w:val="0"/>
            <w:ind w:hanging="640"/>
            <w:rPr>
              <w:rFonts w:ascii="Times New Roman" w:eastAsia="Times New Roman" w:hAnsi="Times New Roman" w:cs="Times New Roman"/>
              <w:color w:val="000000"/>
              <w:sz w:val="24"/>
              <w:szCs w:val="24"/>
            </w:rPr>
          </w:pPr>
          <w:r w:rsidRPr="00904D62">
            <w:rPr>
              <w:rFonts w:ascii="Times New Roman" w:eastAsia="Times New Roman" w:hAnsi="Times New Roman" w:cs="Times New Roman"/>
              <w:color w:val="000000"/>
            </w:rPr>
            <w:t>1.</w:t>
          </w:r>
          <w:r w:rsidRPr="00904D62">
            <w:rPr>
              <w:rFonts w:ascii="Times New Roman" w:eastAsia="Times New Roman" w:hAnsi="Times New Roman" w:cs="Times New Roman"/>
              <w:color w:val="000000"/>
            </w:rPr>
            <w:tab/>
            <w:t>Duan, L., Jiang, K., Zhu, H. &amp; Yin, B. CuCl</w:t>
          </w:r>
          <w:r w:rsidRPr="00FB6C80">
            <w:rPr>
              <w:rFonts w:ascii="Times New Roman" w:eastAsia="Times New Roman" w:hAnsi="Times New Roman" w:cs="Times New Roman"/>
              <w:color w:val="000000"/>
              <w:vertAlign w:val="subscript"/>
            </w:rPr>
            <w:t>2</w:t>
          </w:r>
          <w:r w:rsidRPr="00904D62">
            <w:rPr>
              <w:rFonts w:ascii="Times New Roman" w:eastAsia="Times New Roman" w:hAnsi="Times New Roman" w:cs="Times New Roman"/>
              <w:color w:val="000000"/>
            </w:rPr>
            <w:t xml:space="preserve">-catalyzed highly stereoselective and chemoselective reduction of alkynyl amides into </w:t>
          </w:r>
          <w:proofErr w:type="gramStart"/>
          <w:r w:rsidRPr="00904D62">
            <w:rPr>
              <w:rFonts w:ascii="Times New Roman" w:eastAsia="Times New Roman" w:hAnsi="Times New Roman" w:cs="Times New Roman"/>
              <w:color w:val="000000"/>
            </w:rPr>
            <w:t>α,β</w:t>
          </w:r>
          <w:proofErr w:type="gramEnd"/>
          <w:r w:rsidRPr="00904D62">
            <w:rPr>
              <w:rFonts w:ascii="Times New Roman" w:eastAsia="Times New Roman" w:hAnsi="Times New Roman" w:cs="Times New Roman"/>
              <w:color w:val="000000"/>
            </w:rPr>
            <w:t xml:space="preserve">-unsaturated amides using silanes as hydrogen donors. </w:t>
          </w:r>
          <w:r w:rsidRPr="00904D62">
            <w:rPr>
              <w:rFonts w:ascii="Times New Roman" w:eastAsia="Times New Roman" w:hAnsi="Times New Roman" w:cs="Times New Roman"/>
              <w:i/>
              <w:iCs/>
              <w:color w:val="000000"/>
            </w:rPr>
            <w:t>Org</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Biomol</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Chem</w:t>
          </w:r>
          <w:r>
            <w:rPr>
              <w:rFonts w:ascii="Times New Roman" w:eastAsia="Times New Roman" w:hAnsi="Times New Roman" w:cs="Times New Roman"/>
              <w:i/>
              <w:iCs/>
              <w:color w:val="000000"/>
            </w:rPr>
            <w:t>.</w:t>
          </w:r>
          <w:r w:rsidRPr="00904D62">
            <w:rPr>
              <w:rFonts w:ascii="Times New Roman" w:eastAsia="Times New Roman" w:hAnsi="Times New Roman" w:cs="Times New Roman"/>
              <w:color w:val="000000"/>
            </w:rPr>
            <w:t xml:space="preserve"> </w:t>
          </w:r>
          <w:r w:rsidRPr="00904D62">
            <w:rPr>
              <w:rFonts w:ascii="Times New Roman" w:eastAsia="Times New Roman" w:hAnsi="Times New Roman" w:cs="Times New Roman"/>
              <w:bCs/>
              <w:color w:val="000000"/>
            </w:rPr>
            <w:t>19</w:t>
          </w:r>
          <w:r w:rsidRPr="00904D62">
            <w:rPr>
              <w:rFonts w:ascii="Times New Roman" w:eastAsia="Times New Roman" w:hAnsi="Times New Roman" w:cs="Times New Roman"/>
              <w:color w:val="000000"/>
            </w:rPr>
            <w:t>, 365–369 (2021).</w:t>
          </w:r>
        </w:p>
        <w:p w14:paraId="63780CBD" w14:textId="77777777" w:rsidR="00435184" w:rsidRPr="00904D62" w:rsidRDefault="00435184" w:rsidP="00435184">
          <w:pPr>
            <w:autoSpaceDE w:val="0"/>
            <w:autoSpaceDN w:val="0"/>
            <w:ind w:hanging="640"/>
            <w:rPr>
              <w:rFonts w:ascii="Times New Roman" w:eastAsia="Times New Roman" w:hAnsi="Times New Roman" w:cs="Times New Roman"/>
              <w:color w:val="000000"/>
            </w:rPr>
          </w:pPr>
          <w:r w:rsidRPr="00904D62">
            <w:rPr>
              <w:rFonts w:ascii="Times New Roman" w:eastAsia="Times New Roman" w:hAnsi="Times New Roman" w:cs="Times New Roman"/>
              <w:color w:val="000000"/>
            </w:rPr>
            <w:t>2.</w:t>
          </w:r>
          <w:r w:rsidRPr="00904D62">
            <w:rPr>
              <w:rFonts w:ascii="Times New Roman" w:eastAsia="Times New Roman" w:hAnsi="Times New Roman" w:cs="Times New Roman"/>
              <w:color w:val="000000"/>
            </w:rPr>
            <w:tab/>
            <w:t xml:space="preserve">Silvestri, A. P. &amp; Oakdale, J. S. Intermolecular cyclotrimerization of haloketoalkynes and internal alkynes: facile access to arenes and phthalides. </w:t>
          </w:r>
          <w:r w:rsidRPr="00904D62">
            <w:rPr>
              <w:rFonts w:ascii="Times New Roman" w:eastAsia="Times New Roman" w:hAnsi="Times New Roman" w:cs="Times New Roman"/>
              <w:i/>
              <w:iCs/>
              <w:color w:val="000000"/>
            </w:rPr>
            <w:t>Chem</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Commun</w:t>
          </w:r>
          <w:r>
            <w:rPr>
              <w:rFonts w:ascii="Times New Roman" w:eastAsia="Times New Roman" w:hAnsi="Times New Roman" w:cs="Times New Roman"/>
              <w:i/>
              <w:iCs/>
              <w:color w:val="000000"/>
            </w:rPr>
            <w:t>.</w:t>
          </w:r>
          <w:r w:rsidRPr="00904D62">
            <w:rPr>
              <w:rFonts w:ascii="Times New Roman" w:eastAsia="Times New Roman" w:hAnsi="Times New Roman" w:cs="Times New Roman"/>
              <w:color w:val="000000"/>
            </w:rPr>
            <w:t xml:space="preserve"> </w:t>
          </w:r>
          <w:r w:rsidRPr="00904D62">
            <w:rPr>
              <w:rFonts w:ascii="Times New Roman" w:eastAsia="Times New Roman" w:hAnsi="Times New Roman" w:cs="Times New Roman"/>
              <w:bCs/>
              <w:color w:val="000000"/>
            </w:rPr>
            <w:t>56</w:t>
          </w:r>
          <w:r w:rsidRPr="00904D62">
            <w:rPr>
              <w:rFonts w:ascii="Times New Roman" w:eastAsia="Times New Roman" w:hAnsi="Times New Roman" w:cs="Times New Roman"/>
              <w:color w:val="000000"/>
            </w:rPr>
            <w:t>, 13417–13420 (2020).</w:t>
          </w:r>
        </w:p>
        <w:p w14:paraId="0F8D9E9B" w14:textId="77777777" w:rsidR="00435184" w:rsidRPr="00904D62" w:rsidRDefault="00435184" w:rsidP="00435184">
          <w:pPr>
            <w:autoSpaceDE w:val="0"/>
            <w:autoSpaceDN w:val="0"/>
            <w:ind w:hanging="640"/>
            <w:rPr>
              <w:rFonts w:ascii="Times New Roman" w:eastAsia="Times New Roman" w:hAnsi="Times New Roman" w:cs="Times New Roman"/>
              <w:color w:val="000000"/>
            </w:rPr>
          </w:pPr>
          <w:r w:rsidRPr="00904D62">
            <w:rPr>
              <w:rFonts w:ascii="Times New Roman" w:eastAsia="Times New Roman" w:hAnsi="Times New Roman" w:cs="Times New Roman"/>
              <w:color w:val="000000"/>
            </w:rPr>
            <w:t>3.</w:t>
          </w:r>
          <w:r w:rsidRPr="00904D62">
            <w:rPr>
              <w:rFonts w:ascii="Times New Roman" w:eastAsia="Times New Roman" w:hAnsi="Times New Roman" w:cs="Times New Roman"/>
              <w:color w:val="000000"/>
            </w:rPr>
            <w:tab/>
            <w:t>Dickschat, J. S.</w:t>
          </w:r>
          <w:r>
            <w:rPr>
              <w:rFonts w:ascii="Times New Roman" w:eastAsia="Times New Roman" w:hAnsi="Times New Roman" w:cs="Times New Roman"/>
              <w:color w:val="000000"/>
            </w:rPr>
            <w:t xml:space="preserve">, Wickel, S., Bolten, C. J., Nawrath, T., Schulz, S. </w:t>
          </w:r>
          <w:r w:rsidRPr="00904D62">
            <w:rPr>
              <w:rFonts w:ascii="Times New Roman" w:eastAsia="Times New Roman" w:hAnsi="Times New Roman" w:cs="Times New Roman"/>
              <w:color w:val="000000"/>
            </w:rPr>
            <w:t>&amp;</w:t>
          </w:r>
          <w:r>
            <w:rPr>
              <w:rFonts w:ascii="Times New Roman" w:eastAsia="Times New Roman" w:hAnsi="Times New Roman" w:cs="Times New Roman"/>
              <w:color w:val="000000"/>
            </w:rPr>
            <w:t xml:space="preserve"> Wittman, C.</w:t>
          </w:r>
          <w:r w:rsidRPr="00904D62">
            <w:rPr>
              <w:rFonts w:ascii="Times New Roman" w:eastAsia="Times New Roman" w:hAnsi="Times New Roman" w:cs="Times New Roman"/>
              <w:color w:val="000000"/>
            </w:rPr>
            <w:t xml:space="preserve"> Pyrazine Biosynthesis in </w:t>
          </w:r>
          <w:r w:rsidRPr="00904D62">
            <w:rPr>
              <w:rFonts w:ascii="Times New Roman" w:eastAsia="Times New Roman" w:hAnsi="Times New Roman" w:cs="Times New Roman"/>
              <w:i/>
              <w:iCs/>
              <w:color w:val="000000"/>
            </w:rPr>
            <w:t>Corynebacterium glutamicum</w:t>
          </w:r>
          <w:r w:rsidRPr="00904D62">
            <w:rPr>
              <w:rFonts w:ascii="Times New Roman" w:eastAsia="Times New Roman" w:hAnsi="Times New Roman" w:cs="Times New Roman"/>
              <w:color w:val="000000"/>
            </w:rPr>
            <w:t xml:space="preserve">. </w:t>
          </w:r>
          <w:r w:rsidRPr="00904D62">
            <w:rPr>
              <w:rFonts w:ascii="Times New Roman" w:eastAsia="Times New Roman" w:hAnsi="Times New Roman" w:cs="Times New Roman"/>
              <w:i/>
              <w:iCs/>
              <w:color w:val="000000"/>
            </w:rPr>
            <w:t>Eu</w:t>
          </w:r>
          <w:r>
            <w:rPr>
              <w:rFonts w:ascii="Times New Roman" w:eastAsia="Times New Roman" w:hAnsi="Times New Roman" w:cs="Times New Roman"/>
              <w:i/>
              <w:iCs/>
              <w:color w:val="000000"/>
            </w:rPr>
            <w:t>r.</w:t>
          </w:r>
          <w:r w:rsidRPr="00904D62">
            <w:rPr>
              <w:rFonts w:ascii="Times New Roman" w:eastAsia="Times New Roman" w:hAnsi="Times New Roman" w:cs="Times New Roman"/>
              <w:i/>
              <w:iCs/>
              <w:color w:val="000000"/>
            </w:rPr>
            <w:t xml:space="preserve"> J</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Org</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Chem</w:t>
          </w:r>
          <w:r>
            <w:rPr>
              <w:rFonts w:ascii="Times New Roman" w:eastAsia="Times New Roman" w:hAnsi="Times New Roman" w:cs="Times New Roman"/>
              <w:i/>
              <w:iCs/>
              <w:color w:val="000000"/>
            </w:rPr>
            <w:t>.</w:t>
          </w:r>
          <w:r w:rsidRPr="00904D62">
            <w:rPr>
              <w:rFonts w:ascii="Times New Roman" w:eastAsia="Times New Roman" w:hAnsi="Times New Roman" w:cs="Times New Roman"/>
              <w:color w:val="000000"/>
            </w:rPr>
            <w:t xml:space="preserve"> </w:t>
          </w:r>
          <w:r w:rsidRPr="00904D62">
            <w:rPr>
              <w:rFonts w:ascii="Times New Roman" w:eastAsia="Times New Roman" w:hAnsi="Times New Roman" w:cs="Times New Roman"/>
              <w:bCs/>
              <w:color w:val="000000"/>
            </w:rPr>
            <w:t>2010</w:t>
          </w:r>
          <w:r w:rsidRPr="00904D62">
            <w:rPr>
              <w:rFonts w:ascii="Times New Roman" w:eastAsia="Times New Roman" w:hAnsi="Times New Roman" w:cs="Times New Roman"/>
              <w:color w:val="000000"/>
            </w:rPr>
            <w:t>, 2687–2695 (2010).</w:t>
          </w:r>
        </w:p>
        <w:p w14:paraId="470A6205" w14:textId="75C5FEB8" w:rsidR="00435184" w:rsidRPr="00904D62" w:rsidRDefault="00435184" w:rsidP="00435184">
          <w:pPr>
            <w:autoSpaceDE w:val="0"/>
            <w:autoSpaceDN w:val="0"/>
            <w:ind w:hanging="640"/>
            <w:rPr>
              <w:rFonts w:ascii="Times New Roman" w:eastAsia="Times New Roman" w:hAnsi="Times New Roman" w:cs="Times New Roman"/>
              <w:color w:val="000000"/>
            </w:rPr>
          </w:pPr>
          <w:r w:rsidRPr="00904D62">
            <w:rPr>
              <w:rFonts w:ascii="Times New Roman" w:eastAsia="Times New Roman" w:hAnsi="Times New Roman" w:cs="Times New Roman"/>
              <w:color w:val="000000"/>
            </w:rPr>
            <w:t>4.</w:t>
          </w:r>
          <w:r w:rsidRPr="00904D62">
            <w:rPr>
              <w:rFonts w:ascii="Times New Roman" w:eastAsia="Times New Roman" w:hAnsi="Times New Roman" w:cs="Times New Roman"/>
              <w:color w:val="000000"/>
            </w:rPr>
            <w:tab/>
            <w:t>Tsurugi, H., Matsuno, M., Kawakami, T. &amp; Mashima, K. Pyrazine Alkylation with Aldehydes and Haloalkanes Using</w:t>
          </w:r>
          <w:r>
            <w:rPr>
              <w:rFonts w:ascii="Times New Roman" w:eastAsia="Times New Roman" w:hAnsi="Times New Roman" w:cs="Times New Roman"/>
              <w:color w:val="000000"/>
            </w:rPr>
            <w:t xml:space="preserve"> </w:t>
          </w:r>
          <w:proofErr w:type="gramStart"/>
          <w:r w:rsidRPr="00904D62">
            <w:rPr>
              <w:rFonts w:ascii="Times New Roman" w:eastAsia="Times New Roman" w:hAnsi="Times New Roman" w:cs="Times New Roman"/>
              <w:color w:val="000000"/>
            </w:rPr>
            <w:t>N,N</w:t>
          </w:r>
          <w:proofErr w:type="gramEnd"/>
          <w:r w:rsidRPr="00904D62">
            <w:rPr>
              <w:rFonts w:ascii="Times New Roman" w:eastAsia="Times New Roman" w:hAnsi="Times New Roman" w:cs="Times New Roman"/>
              <w:color w:val="000000"/>
            </w:rPr>
            <w:t xml:space="preserve">’‐Bis(trimethylsilyl)‐1,4‐dihydropyrazine Derivatives. </w:t>
          </w:r>
          <w:r w:rsidRPr="00904D62">
            <w:rPr>
              <w:rFonts w:ascii="Times New Roman" w:eastAsia="Times New Roman" w:hAnsi="Times New Roman" w:cs="Times New Roman"/>
              <w:i/>
              <w:iCs/>
              <w:color w:val="000000"/>
            </w:rPr>
            <w:t>Eu</w:t>
          </w:r>
          <w:r>
            <w:rPr>
              <w:rFonts w:ascii="Times New Roman" w:eastAsia="Times New Roman" w:hAnsi="Times New Roman" w:cs="Times New Roman"/>
              <w:i/>
              <w:iCs/>
              <w:color w:val="000000"/>
            </w:rPr>
            <w:t>r.</w:t>
          </w:r>
          <w:r w:rsidRPr="00904D62">
            <w:rPr>
              <w:rFonts w:ascii="Times New Roman" w:eastAsia="Times New Roman" w:hAnsi="Times New Roman" w:cs="Times New Roman"/>
              <w:i/>
              <w:iCs/>
              <w:color w:val="000000"/>
            </w:rPr>
            <w:t xml:space="preserve"> J</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Org</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Che</w:t>
          </w:r>
          <w:r w:rsidR="008B4B04">
            <w:rPr>
              <w:rFonts w:ascii="Times New Roman" w:eastAsia="Times New Roman" w:hAnsi="Times New Roman" w:cs="Times New Roman"/>
              <w:i/>
              <w:iCs/>
              <w:color w:val="000000"/>
            </w:rPr>
            <w:t>m.</w:t>
          </w:r>
          <w:r w:rsidRPr="00904D62">
            <w:rPr>
              <w:rFonts w:ascii="Times New Roman" w:eastAsia="Times New Roman" w:hAnsi="Times New Roman" w:cs="Times New Roman"/>
              <w:bCs/>
              <w:color w:val="000000"/>
            </w:rPr>
            <w:t xml:space="preserve"> 2022</w:t>
          </w:r>
          <w:r w:rsidRPr="00904D62">
            <w:rPr>
              <w:rFonts w:ascii="Times New Roman" w:eastAsia="Times New Roman" w:hAnsi="Times New Roman" w:cs="Times New Roman"/>
              <w:color w:val="000000"/>
            </w:rPr>
            <w:t>,</w:t>
          </w:r>
          <w:r w:rsidRPr="00E36B57">
            <w:t xml:space="preserve"> </w:t>
          </w:r>
          <w:r w:rsidRPr="00E36B57">
            <w:rPr>
              <w:rFonts w:ascii="Times New Roman" w:eastAsia="Times New Roman" w:hAnsi="Times New Roman" w:cs="Times New Roman"/>
              <w:color w:val="000000"/>
            </w:rPr>
            <w:t>e202200862</w:t>
          </w:r>
          <w:r>
            <w:rPr>
              <w:rFonts w:ascii="Times New Roman" w:eastAsia="Times New Roman" w:hAnsi="Times New Roman" w:cs="Times New Roman"/>
              <w:color w:val="000000"/>
            </w:rPr>
            <w:t xml:space="preserve"> </w:t>
          </w:r>
          <w:r w:rsidRPr="00904D62">
            <w:rPr>
              <w:rFonts w:ascii="Times New Roman" w:eastAsia="Times New Roman" w:hAnsi="Times New Roman" w:cs="Times New Roman"/>
              <w:color w:val="000000"/>
            </w:rPr>
            <w:t>(2022).</w:t>
          </w:r>
        </w:p>
        <w:p w14:paraId="745F3F1E" w14:textId="77777777" w:rsidR="00435184" w:rsidRPr="00904D62" w:rsidRDefault="00435184" w:rsidP="00435184">
          <w:pPr>
            <w:autoSpaceDE w:val="0"/>
            <w:autoSpaceDN w:val="0"/>
            <w:ind w:hanging="640"/>
            <w:rPr>
              <w:rFonts w:ascii="Times New Roman" w:eastAsia="Times New Roman" w:hAnsi="Times New Roman" w:cs="Times New Roman"/>
              <w:color w:val="000000"/>
            </w:rPr>
          </w:pPr>
          <w:r w:rsidRPr="00904D62">
            <w:rPr>
              <w:rFonts w:ascii="Times New Roman" w:eastAsia="Times New Roman" w:hAnsi="Times New Roman" w:cs="Times New Roman"/>
              <w:color w:val="000000"/>
            </w:rPr>
            <w:t>5.</w:t>
          </w:r>
          <w:r w:rsidRPr="00904D62">
            <w:rPr>
              <w:rFonts w:ascii="Times New Roman" w:eastAsia="Times New Roman" w:hAnsi="Times New Roman" w:cs="Times New Roman"/>
              <w:color w:val="000000"/>
            </w:rPr>
            <w:tab/>
            <w:t xml:space="preserve">Nie, Q., Yao, F., Yi, F. &amp; Cai, M. A heterogeneous gold(I)-catalyzed cascade annulation of aldehydes with propargylamine leading to 3-substituted 2,5-dimethylpyrazines. </w:t>
          </w:r>
          <w:r w:rsidRPr="00904D62">
            <w:rPr>
              <w:rFonts w:ascii="Times New Roman" w:eastAsia="Times New Roman" w:hAnsi="Times New Roman" w:cs="Times New Roman"/>
              <w:i/>
              <w:iCs/>
              <w:color w:val="000000"/>
            </w:rPr>
            <w:t>J</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Organomet</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Chem</w:t>
          </w:r>
          <w:r>
            <w:rPr>
              <w:rFonts w:ascii="Times New Roman" w:eastAsia="Times New Roman" w:hAnsi="Times New Roman" w:cs="Times New Roman"/>
              <w:i/>
              <w:iCs/>
              <w:color w:val="000000"/>
            </w:rPr>
            <w:t>.</w:t>
          </w:r>
          <w:r w:rsidRPr="00904D62">
            <w:rPr>
              <w:rFonts w:ascii="Times New Roman" w:eastAsia="Times New Roman" w:hAnsi="Times New Roman" w:cs="Times New Roman"/>
              <w:color w:val="000000"/>
            </w:rPr>
            <w:t xml:space="preserve"> </w:t>
          </w:r>
          <w:r w:rsidRPr="00904D62">
            <w:rPr>
              <w:rFonts w:ascii="Times New Roman" w:eastAsia="Times New Roman" w:hAnsi="Times New Roman" w:cs="Times New Roman"/>
              <w:bCs/>
              <w:color w:val="000000"/>
            </w:rPr>
            <w:t>846</w:t>
          </w:r>
          <w:r w:rsidRPr="00904D62">
            <w:rPr>
              <w:rFonts w:ascii="Times New Roman" w:eastAsia="Times New Roman" w:hAnsi="Times New Roman" w:cs="Times New Roman"/>
              <w:color w:val="000000"/>
            </w:rPr>
            <w:t>, 343–350 (2017).</w:t>
          </w:r>
        </w:p>
        <w:p w14:paraId="050551EC" w14:textId="77777777" w:rsidR="00435184" w:rsidRPr="00904D62" w:rsidRDefault="00435184" w:rsidP="00435184">
          <w:pPr>
            <w:autoSpaceDE w:val="0"/>
            <w:autoSpaceDN w:val="0"/>
            <w:ind w:hanging="640"/>
            <w:rPr>
              <w:rFonts w:ascii="Times New Roman" w:eastAsia="Times New Roman" w:hAnsi="Times New Roman" w:cs="Times New Roman"/>
              <w:color w:val="000000"/>
            </w:rPr>
          </w:pPr>
          <w:r w:rsidRPr="00904D62">
            <w:rPr>
              <w:rFonts w:ascii="Times New Roman" w:eastAsia="Times New Roman" w:hAnsi="Times New Roman" w:cs="Times New Roman"/>
              <w:color w:val="000000"/>
            </w:rPr>
            <w:t>6.</w:t>
          </w:r>
          <w:r w:rsidRPr="00904D62">
            <w:rPr>
              <w:rFonts w:ascii="Times New Roman" w:eastAsia="Times New Roman" w:hAnsi="Times New Roman" w:cs="Times New Roman"/>
              <w:color w:val="000000"/>
            </w:rPr>
            <w:tab/>
            <w:t xml:space="preserve">Seeman, J. I., Paine, J. B., Secor, H. V., Im, H. S. &amp; Bernstein, E. R. Supersonic jet studies of alkyl-substituted pyrazines and pyridines. Minimum-energy conformations and torsional motion. </w:t>
          </w:r>
          <w:r w:rsidRPr="00904D62">
            <w:rPr>
              <w:rFonts w:ascii="Times New Roman" w:eastAsia="Times New Roman" w:hAnsi="Times New Roman" w:cs="Times New Roman"/>
              <w:i/>
              <w:iCs/>
              <w:color w:val="000000"/>
            </w:rPr>
            <w:t>J</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Am</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Chem</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Soc</w:t>
          </w:r>
          <w:r>
            <w:rPr>
              <w:rFonts w:ascii="Times New Roman" w:eastAsia="Times New Roman" w:hAnsi="Times New Roman" w:cs="Times New Roman"/>
              <w:i/>
              <w:iCs/>
              <w:color w:val="000000"/>
            </w:rPr>
            <w:t>.</w:t>
          </w:r>
          <w:r w:rsidRPr="00904D62">
            <w:rPr>
              <w:rFonts w:ascii="Times New Roman" w:eastAsia="Times New Roman" w:hAnsi="Times New Roman" w:cs="Times New Roman"/>
              <w:color w:val="000000"/>
            </w:rPr>
            <w:t xml:space="preserve"> </w:t>
          </w:r>
          <w:r w:rsidRPr="00904D62">
            <w:rPr>
              <w:rFonts w:ascii="Times New Roman" w:eastAsia="Times New Roman" w:hAnsi="Times New Roman" w:cs="Times New Roman"/>
              <w:bCs/>
              <w:color w:val="000000"/>
            </w:rPr>
            <w:t>114</w:t>
          </w:r>
          <w:r w:rsidRPr="00904D62">
            <w:rPr>
              <w:rFonts w:ascii="Times New Roman" w:eastAsia="Times New Roman" w:hAnsi="Times New Roman" w:cs="Times New Roman"/>
              <w:color w:val="000000"/>
            </w:rPr>
            <w:t>, 5269–5280 (1992).</w:t>
          </w:r>
        </w:p>
        <w:p w14:paraId="38246D21" w14:textId="77777777" w:rsidR="00435184" w:rsidRPr="00904D62" w:rsidRDefault="00435184" w:rsidP="00435184">
          <w:pPr>
            <w:autoSpaceDE w:val="0"/>
            <w:autoSpaceDN w:val="0"/>
            <w:ind w:hanging="640"/>
            <w:rPr>
              <w:rFonts w:ascii="Times New Roman" w:eastAsia="Times New Roman" w:hAnsi="Times New Roman" w:cs="Times New Roman"/>
              <w:color w:val="000000"/>
            </w:rPr>
          </w:pPr>
          <w:r w:rsidRPr="00904D62">
            <w:rPr>
              <w:rFonts w:ascii="Times New Roman" w:eastAsia="Times New Roman" w:hAnsi="Times New Roman" w:cs="Times New Roman"/>
              <w:color w:val="000000"/>
            </w:rPr>
            <w:t>7.</w:t>
          </w:r>
          <w:r w:rsidRPr="00904D62">
            <w:rPr>
              <w:rFonts w:ascii="Times New Roman" w:eastAsia="Times New Roman" w:hAnsi="Times New Roman" w:cs="Times New Roman"/>
              <w:color w:val="000000"/>
            </w:rPr>
            <w:tab/>
            <w:t xml:space="preserve">Ohta, A. </w:t>
          </w:r>
          <w:r w:rsidRPr="00904D62">
            <w:rPr>
              <w:rFonts w:ascii="Times New Roman" w:eastAsia="Times New Roman" w:hAnsi="Times New Roman" w:cs="Times New Roman"/>
              <w:i/>
              <w:iCs/>
              <w:color w:val="000000"/>
            </w:rPr>
            <w:t>et al.</w:t>
          </w:r>
          <w:r w:rsidRPr="00904D62">
            <w:rPr>
              <w:rFonts w:ascii="Times New Roman" w:eastAsia="Times New Roman" w:hAnsi="Times New Roman" w:cs="Times New Roman"/>
              <w:color w:val="000000"/>
            </w:rPr>
            <w:t xml:space="preserve"> Ethylation of Pyrazines Using Alkylmetals, Such as Triethylaluminum, Diethylzinc, and Triethylborane. </w:t>
          </w:r>
          <w:r w:rsidRPr="00904D62">
            <w:rPr>
              <w:rFonts w:ascii="Times New Roman" w:eastAsia="Times New Roman" w:hAnsi="Times New Roman" w:cs="Times New Roman"/>
              <w:i/>
              <w:iCs/>
              <w:color w:val="000000"/>
            </w:rPr>
            <w:t>Heterocycles</w:t>
          </w:r>
          <w:r w:rsidRPr="00904D62">
            <w:rPr>
              <w:rFonts w:ascii="Times New Roman" w:eastAsia="Times New Roman" w:hAnsi="Times New Roman" w:cs="Times New Roman"/>
              <w:color w:val="000000"/>
            </w:rPr>
            <w:t xml:space="preserve"> </w:t>
          </w:r>
          <w:r w:rsidRPr="00904D62">
            <w:rPr>
              <w:rFonts w:ascii="Times New Roman" w:eastAsia="Times New Roman" w:hAnsi="Times New Roman" w:cs="Times New Roman"/>
              <w:bCs/>
              <w:color w:val="000000"/>
            </w:rPr>
            <w:t>26</w:t>
          </w:r>
          <w:r w:rsidRPr="00904D62">
            <w:rPr>
              <w:rFonts w:ascii="Times New Roman" w:eastAsia="Times New Roman" w:hAnsi="Times New Roman" w:cs="Times New Roman"/>
              <w:color w:val="000000"/>
            </w:rPr>
            <w:t>, 2449 (1987).</w:t>
          </w:r>
        </w:p>
        <w:p w14:paraId="687B4CC6" w14:textId="77777777" w:rsidR="00435184" w:rsidRPr="00904D62" w:rsidRDefault="00435184" w:rsidP="00435184">
          <w:pPr>
            <w:autoSpaceDE w:val="0"/>
            <w:autoSpaceDN w:val="0"/>
            <w:ind w:hanging="640"/>
            <w:rPr>
              <w:rFonts w:ascii="Times New Roman" w:eastAsia="Times New Roman" w:hAnsi="Times New Roman" w:cs="Times New Roman"/>
              <w:color w:val="000000"/>
            </w:rPr>
          </w:pPr>
          <w:r w:rsidRPr="00904D62">
            <w:rPr>
              <w:rFonts w:ascii="Times New Roman" w:eastAsia="Times New Roman" w:hAnsi="Times New Roman" w:cs="Times New Roman"/>
              <w:color w:val="000000"/>
            </w:rPr>
            <w:t>8.</w:t>
          </w:r>
          <w:r w:rsidRPr="00904D62">
            <w:rPr>
              <w:rFonts w:ascii="Times New Roman" w:eastAsia="Times New Roman" w:hAnsi="Times New Roman" w:cs="Times New Roman"/>
              <w:color w:val="000000"/>
            </w:rPr>
            <w:tab/>
            <w:t xml:space="preserve">Suzuki, H., Kawaguchi, T. &amp; Takaoka, K. Reactions of Sodium Hydrogentelluride with α-Azido Ketones and α-Azido Bromides. </w:t>
          </w:r>
          <w:r w:rsidRPr="00904D62">
            <w:rPr>
              <w:rFonts w:ascii="Times New Roman" w:eastAsia="Times New Roman" w:hAnsi="Times New Roman" w:cs="Times New Roman"/>
              <w:i/>
              <w:iCs/>
              <w:color w:val="000000"/>
            </w:rPr>
            <w:t>Bull</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Chem</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Soc</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Jpn</w:t>
          </w:r>
          <w:r>
            <w:rPr>
              <w:rFonts w:ascii="Times New Roman" w:eastAsia="Times New Roman" w:hAnsi="Times New Roman" w:cs="Times New Roman"/>
              <w:i/>
              <w:iCs/>
              <w:color w:val="000000"/>
            </w:rPr>
            <w:t>.</w:t>
          </w:r>
          <w:r w:rsidRPr="00904D62">
            <w:rPr>
              <w:rFonts w:ascii="Times New Roman" w:eastAsia="Times New Roman" w:hAnsi="Times New Roman" w:cs="Times New Roman"/>
              <w:color w:val="000000"/>
            </w:rPr>
            <w:t xml:space="preserve"> </w:t>
          </w:r>
          <w:r w:rsidRPr="00904D62">
            <w:rPr>
              <w:rFonts w:ascii="Times New Roman" w:eastAsia="Times New Roman" w:hAnsi="Times New Roman" w:cs="Times New Roman"/>
              <w:bCs/>
              <w:color w:val="000000"/>
            </w:rPr>
            <w:t>59</w:t>
          </w:r>
          <w:r w:rsidRPr="00904D62">
            <w:rPr>
              <w:rFonts w:ascii="Times New Roman" w:eastAsia="Times New Roman" w:hAnsi="Times New Roman" w:cs="Times New Roman"/>
              <w:color w:val="000000"/>
            </w:rPr>
            <w:t>, 665–666 (1986).</w:t>
          </w:r>
        </w:p>
        <w:p w14:paraId="5D3D3433" w14:textId="77777777" w:rsidR="00435184" w:rsidRPr="00904D62" w:rsidRDefault="00435184" w:rsidP="00435184">
          <w:pPr>
            <w:autoSpaceDE w:val="0"/>
            <w:autoSpaceDN w:val="0"/>
            <w:ind w:hanging="640"/>
            <w:rPr>
              <w:rFonts w:ascii="Times New Roman" w:eastAsia="Times New Roman" w:hAnsi="Times New Roman" w:cs="Times New Roman"/>
              <w:color w:val="000000"/>
            </w:rPr>
          </w:pPr>
          <w:r w:rsidRPr="00904D62">
            <w:rPr>
              <w:rFonts w:ascii="Times New Roman" w:eastAsia="Times New Roman" w:hAnsi="Times New Roman" w:cs="Times New Roman"/>
              <w:color w:val="000000"/>
            </w:rPr>
            <w:t>9.</w:t>
          </w:r>
          <w:r w:rsidRPr="00904D62">
            <w:rPr>
              <w:rFonts w:ascii="Times New Roman" w:eastAsia="Times New Roman" w:hAnsi="Times New Roman" w:cs="Times New Roman"/>
              <w:color w:val="000000"/>
            </w:rPr>
            <w:tab/>
            <w:t xml:space="preserve">Neese, F. Software update: The ORCA program system—Version 5.0. </w:t>
          </w:r>
          <w:r w:rsidRPr="00904D62">
            <w:rPr>
              <w:rFonts w:ascii="Times New Roman" w:eastAsia="Times New Roman" w:hAnsi="Times New Roman" w:cs="Times New Roman"/>
              <w:i/>
              <w:iCs/>
              <w:color w:val="000000"/>
            </w:rPr>
            <w:t>WIREs Computational Molecular Science</w:t>
          </w:r>
          <w:r w:rsidRPr="00904D62">
            <w:rPr>
              <w:rFonts w:ascii="Times New Roman" w:eastAsia="Times New Roman" w:hAnsi="Times New Roman" w:cs="Times New Roman"/>
              <w:color w:val="000000"/>
            </w:rPr>
            <w:t xml:space="preserve"> </w:t>
          </w:r>
          <w:r w:rsidRPr="00904D62">
            <w:rPr>
              <w:rFonts w:ascii="Times New Roman" w:eastAsia="Times New Roman" w:hAnsi="Times New Roman" w:cs="Times New Roman"/>
              <w:bCs/>
              <w:color w:val="000000"/>
            </w:rPr>
            <w:t>12</w:t>
          </w:r>
          <w:r w:rsidRPr="00904D62">
            <w:rPr>
              <w:rFonts w:ascii="Times New Roman" w:eastAsia="Times New Roman" w:hAnsi="Times New Roman" w:cs="Times New Roman"/>
              <w:color w:val="000000"/>
            </w:rPr>
            <w:t>, (2022).</w:t>
          </w:r>
        </w:p>
        <w:p w14:paraId="1008746D" w14:textId="77777777" w:rsidR="00435184" w:rsidRPr="00904D62" w:rsidRDefault="00435184" w:rsidP="00435184">
          <w:pPr>
            <w:autoSpaceDE w:val="0"/>
            <w:autoSpaceDN w:val="0"/>
            <w:ind w:hanging="640"/>
            <w:rPr>
              <w:rFonts w:ascii="Times New Roman" w:eastAsia="Times New Roman" w:hAnsi="Times New Roman" w:cs="Times New Roman"/>
              <w:color w:val="000000"/>
            </w:rPr>
          </w:pPr>
          <w:r w:rsidRPr="00904D62">
            <w:rPr>
              <w:rFonts w:ascii="Times New Roman" w:eastAsia="Times New Roman" w:hAnsi="Times New Roman" w:cs="Times New Roman"/>
              <w:color w:val="000000"/>
            </w:rPr>
            <w:t>10.</w:t>
          </w:r>
          <w:r w:rsidRPr="00904D62">
            <w:rPr>
              <w:rFonts w:ascii="Times New Roman" w:eastAsia="Times New Roman" w:hAnsi="Times New Roman" w:cs="Times New Roman"/>
              <w:color w:val="000000"/>
            </w:rPr>
            <w:tab/>
            <w:t xml:space="preserve">Najibi, A. &amp; Goerigk, L. DFT </w:t>
          </w:r>
          <w:r>
            <w:rPr>
              <w:rFonts w:ascii="Times New Roman" w:eastAsia="Times New Roman" w:hAnsi="Times New Roman" w:cs="Times New Roman"/>
              <w:color w:val="000000"/>
            </w:rPr>
            <w:t>-</w:t>
          </w:r>
          <w:r w:rsidRPr="00904D62">
            <w:rPr>
              <w:rFonts w:ascii="Times New Roman" w:eastAsia="Times New Roman" w:hAnsi="Times New Roman" w:cs="Times New Roman"/>
              <w:color w:val="000000"/>
            </w:rPr>
            <w:t>D4 counterparts of leading meta</w:t>
          </w:r>
          <w:r>
            <w:rPr>
              <w:rFonts w:ascii="Times New Roman" w:eastAsia="Times New Roman" w:hAnsi="Times New Roman" w:cs="Times New Roman"/>
              <w:color w:val="000000"/>
            </w:rPr>
            <w:t>-</w:t>
          </w:r>
          <w:r w:rsidRPr="00904D62">
            <w:rPr>
              <w:rFonts w:ascii="Times New Roman" w:eastAsia="Times New Roman" w:hAnsi="Times New Roman" w:cs="Times New Roman"/>
              <w:color w:val="000000"/>
            </w:rPr>
            <w:t xml:space="preserve"> generalized‐gradient approximation and hybrid density functionals for energetics and geometries. </w:t>
          </w:r>
          <w:r w:rsidRPr="00904D62">
            <w:rPr>
              <w:rFonts w:ascii="Times New Roman" w:eastAsia="Times New Roman" w:hAnsi="Times New Roman" w:cs="Times New Roman"/>
              <w:i/>
              <w:iCs/>
              <w:color w:val="000000"/>
            </w:rPr>
            <w:t>J</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Comput</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Chem</w:t>
          </w:r>
          <w:r>
            <w:rPr>
              <w:rFonts w:ascii="Times New Roman" w:eastAsia="Times New Roman" w:hAnsi="Times New Roman" w:cs="Times New Roman"/>
              <w:i/>
              <w:iCs/>
              <w:color w:val="000000"/>
            </w:rPr>
            <w:t>.</w:t>
          </w:r>
          <w:r w:rsidRPr="00904D62">
            <w:rPr>
              <w:rFonts w:ascii="Times New Roman" w:eastAsia="Times New Roman" w:hAnsi="Times New Roman" w:cs="Times New Roman"/>
              <w:color w:val="000000"/>
            </w:rPr>
            <w:t xml:space="preserve"> </w:t>
          </w:r>
          <w:r w:rsidRPr="00904D62">
            <w:rPr>
              <w:rFonts w:ascii="Times New Roman" w:eastAsia="Times New Roman" w:hAnsi="Times New Roman" w:cs="Times New Roman"/>
              <w:bCs/>
              <w:color w:val="000000"/>
            </w:rPr>
            <w:t>41</w:t>
          </w:r>
          <w:r w:rsidRPr="00904D62">
            <w:rPr>
              <w:rFonts w:ascii="Times New Roman" w:eastAsia="Times New Roman" w:hAnsi="Times New Roman" w:cs="Times New Roman"/>
              <w:color w:val="000000"/>
            </w:rPr>
            <w:t>, 2562–2572 (2020).</w:t>
          </w:r>
        </w:p>
        <w:p w14:paraId="2F6742A7" w14:textId="77777777" w:rsidR="00435184" w:rsidRPr="00904D62" w:rsidRDefault="00435184" w:rsidP="00435184">
          <w:pPr>
            <w:autoSpaceDE w:val="0"/>
            <w:autoSpaceDN w:val="0"/>
            <w:ind w:hanging="640"/>
            <w:rPr>
              <w:rFonts w:ascii="Times New Roman" w:eastAsia="Times New Roman" w:hAnsi="Times New Roman" w:cs="Times New Roman"/>
              <w:color w:val="000000"/>
            </w:rPr>
          </w:pPr>
          <w:r w:rsidRPr="00904D62">
            <w:rPr>
              <w:rFonts w:ascii="Times New Roman" w:eastAsia="Times New Roman" w:hAnsi="Times New Roman" w:cs="Times New Roman"/>
              <w:color w:val="000000"/>
            </w:rPr>
            <w:lastRenderedPageBreak/>
            <w:t>11.</w:t>
          </w:r>
          <w:r w:rsidRPr="00904D62">
            <w:rPr>
              <w:rFonts w:ascii="Times New Roman" w:eastAsia="Times New Roman" w:hAnsi="Times New Roman" w:cs="Times New Roman"/>
              <w:color w:val="000000"/>
            </w:rPr>
            <w:tab/>
            <w:t xml:space="preserve">Grimme, S., Antony, J., Ehrlich, S. &amp; Krieg, H. A consistent and accurate </w:t>
          </w:r>
          <w:r w:rsidRPr="00904D62">
            <w:rPr>
              <w:rFonts w:ascii="Times New Roman" w:eastAsia="Times New Roman" w:hAnsi="Times New Roman" w:cs="Times New Roman"/>
              <w:i/>
              <w:iCs/>
              <w:color w:val="000000"/>
            </w:rPr>
            <w:t>ab initio</w:t>
          </w:r>
          <w:r w:rsidRPr="00904D62">
            <w:rPr>
              <w:rFonts w:ascii="Times New Roman" w:eastAsia="Times New Roman" w:hAnsi="Times New Roman" w:cs="Times New Roman"/>
              <w:color w:val="000000"/>
            </w:rPr>
            <w:t xml:space="preserve"> parametrization of density functional dispersion correction (DFT-D) for the 94 elements H-Pu. </w:t>
          </w:r>
          <w:r w:rsidRPr="00904D62">
            <w:rPr>
              <w:rFonts w:ascii="Times New Roman" w:eastAsia="Times New Roman" w:hAnsi="Times New Roman" w:cs="Times New Roman"/>
              <w:i/>
              <w:iCs/>
              <w:color w:val="000000"/>
            </w:rPr>
            <w:t>J</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Chem</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Phys</w:t>
          </w:r>
          <w:r>
            <w:rPr>
              <w:rFonts w:ascii="Times New Roman" w:eastAsia="Times New Roman" w:hAnsi="Times New Roman" w:cs="Times New Roman"/>
              <w:i/>
              <w:iCs/>
              <w:color w:val="000000"/>
            </w:rPr>
            <w:t>.</w:t>
          </w:r>
          <w:r w:rsidRPr="00904D62">
            <w:rPr>
              <w:rFonts w:ascii="Times New Roman" w:eastAsia="Times New Roman" w:hAnsi="Times New Roman" w:cs="Times New Roman"/>
              <w:color w:val="000000"/>
            </w:rPr>
            <w:t xml:space="preserve"> </w:t>
          </w:r>
          <w:r w:rsidRPr="00904D62">
            <w:rPr>
              <w:rFonts w:ascii="Times New Roman" w:eastAsia="Times New Roman" w:hAnsi="Times New Roman" w:cs="Times New Roman"/>
              <w:bCs/>
              <w:color w:val="000000"/>
            </w:rPr>
            <w:t>132</w:t>
          </w:r>
          <w:r w:rsidRPr="00904D62">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154104 </w:t>
          </w:r>
          <w:r w:rsidRPr="00904D62">
            <w:rPr>
              <w:rFonts w:ascii="Times New Roman" w:eastAsia="Times New Roman" w:hAnsi="Times New Roman" w:cs="Times New Roman"/>
              <w:color w:val="000000"/>
            </w:rPr>
            <w:t>(2010).</w:t>
          </w:r>
        </w:p>
        <w:p w14:paraId="2774DE55" w14:textId="77777777" w:rsidR="00435184" w:rsidRPr="00904D62" w:rsidRDefault="00435184" w:rsidP="00435184">
          <w:pPr>
            <w:autoSpaceDE w:val="0"/>
            <w:autoSpaceDN w:val="0"/>
            <w:ind w:hanging="640"/>
            <w:rPr>
              <w:rFonts w:ascii="Times New Roman" w:eastAsia="Times New Roman" w:hAnsi="Times New Roman" w:cs="Times New Roman"/>
              <w:color w:val="000000"/>
            </w:rPr>
          </w:pPr>
          <w:r w:rsidRPr="00904D62">
            <w:rPr>
              <w:rFonts w:ascii="Times New Roman" w:eastAsia="Times New Roman" w:hAnsi="Times New Roman" w:cs="Times New Roman"/>
              <w:color w:val="000000"/>
            </w:rPr>
            <w:t>12.</w:t>
          </w:r>
          <w:r w:rsidRPr="00904D62">
            <w:rPr>
              <w:rFonts w:ascii="Times New Roman" w:eastAsia="Times New Roman" w:hAnsi="Times New Roman" w:cs="Times New Roman"/>
              <w:color w:val="000000"/>
            </w:rPr>
            <w:tab/>
            <w:t xml:space="preserve">Weigend, F. &amp; Ahlrichs, R. Balanced basis sets of split valence, triple zeta valence and quadruple zeta valence quality for H to Rn: Design and assessment of accuracy. </w:t>
          </w:r>
          <w:r w:rsidRPr="00904D62">
            <w:rPr>
              <w:rFonts w:ascii="Times New Roman" w:eastAsia="Times New Roman" w:hAnsi="Times New Roman" w:cs="Times New Roman"/>
              <w:i/>
              <w:iCs/>
              <w:color w:val="000000"/>
            </w:rPr>
            <w:t>Phys</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Chem</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Chem</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Phys</w:t>
          </w:r>
          <w:r>
            <w:rPr>
              <w:rFonts w:ascii="Times New Roman" w:eastAsia="Times New Roman" w:hAnsi="Times New Roman" w:cs="Times New Roman"/>
              <w:i/>
              <w:iCs/>
              <w:color w:val="000000"/>
            </w:rPr>
            <w:t>.</w:t>
          </w:r>
          <w:r w:rsidRPr="00904D62">
            <w:rPr>
              <w:rFonts w:ascii="Times New Roman" w:eastAsia="Times New Roman" w:hAnsi="Times New Roman" w:cs="Times New Roman"/>
              <w:color w:val="000000"/>
            </w:rPr>
            <w:t xml:space="preserve"> </w:t>
          </w:r>
          <w:r w:rsidRPr="00904D62">
            <w:rPr>
              <w:rFonts w:ascii="Times New Roman" w:eastAsia="Times New Roman" w:hAnsi="Times New Roman" w:cs="Times New Roman"/>
              <w:bCs/>
              <w:color w:val="000000"/>
            </w:rPr>
            <w:t>7</w:t>
          </w:r>
          <w:r w:rsidRPr="00904D62">
            <w:rPr>
              <w:rFonts w:ascii="Times New Roman" w:eastAsia="Times New Roman" w:hAnsi="Times New Roman" w:cs="Times New Roman"/>
              <w:color w:val="000000"/>
            </w:rPr>
            <w:t>, 3297 (2005).</w:t>
          </w:r>
        </w:p>
        <w:p w14:paraId="4982184D" w14:textId="77777777" w:rsidR="00435184" w:rsidRPr="00904D62" w:rsidRDefault="00435184" w:rsidP="00435184">
          <w:pPr>
            <w:autoSpaceDE w:val="0"/>
            <w:autoSpaceDN w:val="0"/>
            <w:ind w:hanging="640"/>
            <w:rPr>
              <w:rFonts w:ascii="Times New Roman" w:eastAsia="Times New Roman" w:hAnsi="Times New Roman" w:cs="Times New Roman"/>
              <w:color w:val="000000"/>
            </w:rPr>
          </w:pPr>
          <w:r w:rsidRPr="00904D62">
            <w:rPr>
              <w:rFonts w:ascii="Times New Roman" w:eastAsia="Times New Roman" w:hAnsi="Times New Roman" w:cs="Times New Roman"/>
              <w:color w:val="000000"/>
            </w:rPr>
            <w:t>13.</w:t>
          </w:r>
          <w:r w:rsidRPr="00904D62">
            <w:rPr>
              <w:rFonts w:ascii="Times New Roman" w:eastAsia="Times New Roman" w:hAnsi="Times New Roman" w:cs="Times New Roman"/>
              <w:color w:val="000000"/>
            </w:rPr>
            <w:tab/>
            <w:t xml:space="preserve">Barone, V. &amp; Cossi, M. Quantum Calculation of Molecular Energies and Energy Gradients in Solution by a Conductor Solvent Model. </w:t>
          </w:r>
          <w:r w:rsidRPr="00904D62">
            <w:rPr>
              <w:rFonts w:ascii="Times New Roman" w:eastAsia="Times New Roman" w:hAnsi="Times New Roman" w:cs="Times New Roman"/>
              <w:i/>
              <w:iCs/>
              <w:color w:val="000000"/>
            </w:rPr>
            <w:t>J</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Phys</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Chem</w:t>
          </w:r>
          <w:r>
            <w:rPr>
              <w:rFonts w:ascii="Times New Roman" w:eastAsia="Times New Roman" w:hAnsi="Times New Roman" w:cs="Times New Roman"/>
              <w:i/>
              <w:iCs/>
              <w:color w:val="000000"/>
            </w:rPr>
            <w:t>.</w:t>
          </w:r>
          <w:r w:rsidRPr="00904D62">
            <w:rPr>
              <w:rFonts w:ascii="Times New Roman" w:eastAsia="Times New Roman" w:hAnsi="Times New Roman" w:cs="Times New Roman"/>
              <w:i/>
              <w:iCs/>
              <w:color w:val="000000"/>
            </w:rPr>
            <w:t xml:space="preserve"> A</w:t>
          </w:r>
          <w:r w:rsidRPr="00904D62">
            <w:rPr>
              <w:rFonts w:ascii="Times New Roman" w:eastAsia="Times New Roman" w:hAnsi="Times New Roman" w:cs="Times New Roman"/>
              <w:color w:val="000000"/>
            </w:rPr>
            <w:t xml:space="preserve"> </w:t>
          </w:r>
          <w:r w:rsidRPr="00904D62">
            <w:rPr>
              <w:rFonts w:ascii="Times New Roman" w:eastAsia="Times New Roman" w:hAnsi="Times New Roman" w:cs="Times New Roman"/>
              <w:bCs/>
              <w:color w:val="000000"/>
            </w:rPr>
            <w:t>102</w:t>
          </w:r>
          <w:r w:rsidRPr="00904D62">
            <w:rPr>
              <w:rFonts w:ascii="Times New Roman" w:eastAsia="Times New Roman" w:hAnsi="Times New Roman" w:cs="Times New Roman"/>
              <w:color w:val="000000"/>
            </w:rPr>
            <w:t>, 1995–2001 (1998).</w:t>
          </w:r>
        </w:p>
        <w:p w14:paraId="1EEB2F5F" w14:textId="77777777" w:rsidR="00435184" w:rsidRPr="00904D62" w:rsidRDefault="00435184" w:rsidP="00435184">
          <w:pPr>
            <w:autoSpaceDE w:val="0"/>
            <w:autoSpaceDN w:val="0"/>
            <w:ind w:hanging="640"/>
            <w:rPr>
              <w:rFonts w:ascii="Times New Roman" w:eastAsia="Times New Roman" w:hAnsi="Times New Roman" w:cs="Times New Roman"/>
              <w:color w:val="000000"/>
            </w:rPr>
          </w:pPr>
          <w:r w:rsidRPr="00904D62">
            <w:rPr>
              <w:rFonts w:ascii="Times New Roman" w:eastAsia="Times New Roman" w:hAnsi="Times New Roman" w:cs="Times New Roman"/>
              <w:color w:val="000000"/>
            </w:rPr>
            <w:t>14.</w:t>
          </w:r>
          <w:r w:rsidRPr="00904D62">
            <w:rPr>
              <w:rFonts w:ascii="Times New Roman" w:eastAsia="Times New Roman" w:hAnsi="Times New Roman" w:cs="Times New Roman"/>
              <w:color w:val="000000"/>
            </w:rPr>
            <w:tab/>
            <w:t>Chemcraft, version 1.8. https://www.chemcraftprog.com. (2023).</w:t>
          </w:r>
        </w:p>
        <w:p w14:paraId="3F850A7B" w14:textId="77777777" w:rsidR="00435184" w:rsidRPr="00750E9C" w:rsidRDefault="00435184" w:rsidP="00435184">
          <w:pPr>
            <w:spacing w:after="120" w:afterAutospacing="0" w:line="240" w:lineRule="auto"/>
            <w:rPr>
              <w:rFonts w:ascii="Times New Roman" w:hAnsi="Times New Roman" w:cs="Times New Roman"/>
              <w:lang w:val="en-GB"/>
            </w:rPr>
          </w:pPr>
          <w:r w:rsidRPr="00904D62">
            <w:rPr>
              <w:rFonts w:eastAsia="Times New Roman"/>
              <w:color w:val="000000"/>
            </w:rPr>
            <w:t> </w:t>
          </w:r>
        </w:p>
      </w:sdtContent>
    </w:sdt>
    <w:p w14:paraId="6DEFE8A6" w14:textId="77777777" w:rsidR="00435184" w:rsidRPr="00750E9C" w:rsidRDefault="00435184" w:rsidP="00435184">
      <w:pPr>
        <w:rPr>
          <w:rFonts w:ascii="Times New Roman" w:hAnsi="Times New Roman" w:cs="Times New Roman"/>
          <w:sz w:val="24"/>
          <w:szCs w:val="24"/>
          <w:lang w:val="en-US"/>
        </w:rPr>
      </w:pPr>
      <w:r w:rsidRPr="00750E9C">
        <w:rPr>
          <w:rFonts w:ascii="Times New Roman" w:hAnsi="Times New Roman" w:cs="Times New Roman"/>
          <w:sz w:val="24"/>
          <w:szCs w:val="24"/>
          <w:lang w:val="en-US"/>
        </w:rPr>
        <w:br w:type="page"/>
      </w:r>
    </w:p>
    <w:p w14:paraId="4FCB805F" w14:textId="77777777" w:rsidR="00D87B62" w:rsidRDefault="00D87B62" w:rsidP="00D87B62">
      <w:pPr>
        <w:jc w:val="center"/>
        <w:rPr>
          <w:rFonts w:ascii="Times New Roman" w:hAnsi="Times New Roman" w:cs="Times New Roman"/>
          <w:lang w:val="en-US"/>
        </w:rPr>
      </w:pPr>
    </w:p>
    <w:sectPr w:rsidR="00D87B62" w:rsidSect="008817B5">
      <w:footerReference w:type="default" r:id="rId153"/>
      <w:pgSz w:w="11906" w:h="16838"/>
      <w:pgMar w:top="1417" w:right="1701" w:bottom="1417" w:left="184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271F27" w14:textId="77777777" w:rsidR="0073541A" w:rsidRDefault="0073541A" w:rsidP="00206ED1">
      <w:pPr>
        <w:spacing w:after="0" w:line="240" w:lineRule="auto"/>
      </w:pPr>
      <w:r>
        <w:separator/>
      </w:r>
    </w:p>
  </w:endnote>
  <w:endnote w:type="continuationSeparator" w:id="0">
    <w:p w14:paraId="3FBBCC76" w14:textId="77777777" w:rsidR="0073541A" w:rsidRDefault="0073541A" w:rsidP="00206E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63494" w14:textId="07BB1515" w:rsidR="002C0E7F" w:rsidRPr="00AA4CD7" w:rsidRDefault="002C0E7F">
    <w:pPr>
      <w:pStyle w:val="Fuzeile"/>
      <w:jc w:val="center"/>
      <w:rPr>
        <w:rFonts w:ascii="Times New Roman" w:hAnsi="Times New Roman" w:cs="Times New Roman"/>
      </w:rPr>
    </w:pPr>
    <w:r w:rsidRPr="00AA4CD7">
      <w:rPr>
        <w:rFonts w:ascii="Times New Roman" w:hAnsi="Times New Roman" w:cs="Times New Roman"/>
      </w:rPr>
      <w:t>S</w:t>
    </w:r>
    <w:sdt>
      <w:sdtPr>
        <w:rPr>
          <w:rFonts w:ascii="Times New Roman" w:hAnsi="Times New Roman" w:cs="Times New Roman"/>
        </w:rPr>
        <w:id w:val="2012937262"/>
        <w:docPartObj>
          <w:docPartGallery w:val="Page Numbers (Bottom of Page)"/>
          <w:docPartUnique/>
        </w:docPartObj>
      </w:sdtPr>
      <w:sdtContent>
        <w:r w:rsidRPr="00AA4CD7">
          <w:rPr>
            <w:rFonts w:ascii="Times New Roman" w:hAnsi="Times New Roman" w:cs="Times New Roman"/>
          </w:rPr>
          <w:fldChar w:fldCharType="begin"/>
        </w:r>
        <w:r w:rsidRPr="00AA4CD7">
          <w:rPr>
            <w:rFonts w:ascii="Times New Roman" w:hAnsi="Times New Roman" w:cs="Times New Roman"/>
          </w:rPr>
          <w:instrText>PAGE   \* MERGEFORMAT</w:instrText>
        </w:r>
        <w:r w:rsidRPr="00AA4CD7">
          <w:rPr>
            <w:rFonts w:ascii="Times New Roman" w:hAnsi="Times New Roman" w:cs="Times New Roman"/>
          </w:rPr>
          <w:fldChar w:fldCharType="separate"/>
        </w:r>
        <w:r w:rsidR="00A91612">
          <w:rPr>
            <w:rFonts w:ascii="Times New Roman" w:hAnsi="Times New Roman" w:cs="Times New Roman"/>
            <w:noProof/>
          </w:rPr>
          <w:t>32</w:t>
        </w:r>
        <w:r w:rsidRPr="00AA4CD7">
          <w:rPr>
            <w:rFonts w:ascii="Times New Roman" w:hAnsi="Times New Roman" w:cs="Times New Roman"/>
          </w:rPr>
          <w:fldChar w:fldCharType="end"/>
        </w:r>
      </w:sdtContent>
    </w:sdt>
  </w:p>
  <w:p w14:paraId="1A49EB7B" w14:textId="77777777" w:rsidR="002C0E7F" w:rsidRDefault="002C0E7F" w:rsidP="005021EB">
    <w:pPr>
      <w:pStyle w:val="Fuzeile"/>
      <w:spacing w:after="10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F8E3C1" w14:textId="77777777" w:rsidR="0073541A" w:rsidRDefault="0073541A" w:rsidP="00206ED1">
      <w:pPr>
        <w:spacing w:after="0" w:line="240" w:lineRule="auto"/>
      </w:pPr>
      <w:r>
        <w:separator/>
      </w:r>
    </w:p>
  </w:footnote>
  <w:footnote w:type="continuationSeparator" w:id="0">
    <w:p w14:paraId="72C28CA1" w14:textId="77777777" w:rsidR="0073541A" w:rsidRDefault="0073541A" w:rsidP="00206ED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D4405"/>
    <w:multiLevelType w:val="hybridMultilevel"/>
    <w:tmpl w:val="C4907A1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C3725E2"/>
    <w:multiLevelType w:val="hybridMultilevel"/>
    <w:tmpl w:val="590CB4D8"/>
    <w:lvl w:ilvl="0" w:tplc="8DE4F772">
      <w:start w:val="2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C826344"/>
    <w:multiLevelType w:val="hybridMultilevel"/>
    <w:tmpl w:val="A588F526"/>
    <w:lvl w:ilvl="0" w:tplc="C0CE156E">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1963CF2"/>
    <w:multiLevelType w:val="hybridMultilevel"/>
    <w:tmpl w:val="627C83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E2C77EC"/>
    <w:multiLevelType w:val="hybridMultilevel"/>
    <w:tmpl w:val="96A4872A"/>
    <w:lvl w:ilvl="0" w:tplc="BADE4BE2">
      <w:start w:val="1"/>
      <w:numFmt w:val="bullet"/>
      <w:lvlText w:val="-"/>
      <w:lvlJc w:val="left"/>
      <w:pPr>
        <w:ind w:left="927" w:hanging="360"/>
      </w:pPr>
      <w:rPr>
        <w:rFonts w:ascii="Times New Roman" w:eastAsiaTheme="minorHAnsi" w:hAnsi="Times New Roman" w:cs="Times New Roman" w:hint="default"/>
      </w:rPr>
    </w:lvl>
    <w:lvl w:ilvl="1" w:tplc="0C0A0003" w:tentative="1">
      <w:start w:val="1"/>
      <w:numFmt w:val="bullet"/>
      <w:lvlText w:val="o"/>
      <w:lvlJc w:val="left"/>
      <w:pPr>
        <w:ind w:left="1647" w:hanging="360"/>
      </w:pPr>
      <w:rPr>
        <w:rFonts w:ascii="Courier New" w:hAnsi="Courier New" w:cs="Courier New" w:hint="default"/>
      </w:rPr>
    </w:lvl>
    <w:lvl w:ilvl="2" w:tplc="0C0A0005" w:tentative="1">
      <w:start w:val="1"/>
      <w:numFmt w:val="bullet"/>
      <w:lvlText w:val=""/>
      <w:lvlJc w:val="left"/>
      <w:pPr>
        <w:ind w:left="2367" w:hanging="360"/>
      </w:pPr>
      <w:rPr>
        <w:rFonts w:ascii="Wingdings" w:hAnsi="Wingdings" w:hint="default"/>
      </w:rPr>
    </w:lvl>
    <w:lvl w:ilvl="3" w:tplc="0C0A0001" w:tentative="1">
      <w:start w:val="1"/>
      <w:numFmt w:val="bullet"/>
      <w:lvlText w:val=""/>
      <w:lvlJc w:val="left"/>
      <w:pPr>
        <w:ind w:left="3087" w:hanging="360"/>
      </w:pPr>
      <w:rPr>
        <w:rFonts w:ascii="Symbol" w:hAnsi="Symbol" w:hint="default"/>
      </w:rPr>
    </w:lvl>
    <w:lvl w:ilvl="4" w:tplc="0C0A0003" w:tentative="1">
      <w:start w:val="1"/>
      <w:numFmt w:val="bullet"/>
      <w:lvlText w:val="o"/>
      <w:lvlJc w:val="left"/>
      <w:pPr>
        <w:ind w:left="3807" w:hanging="360"/>
      </w:pPr>
      <w:rPr>
        <w:rFonts w:ascii="Courier New" w:hAnsi="Courier New" w:cs="Courier New" w:hint="default"/>
      </w:rPr>
    </w:lvl>
    <w:lvl w:ilvl="5" w:tplc="0C0A0005" w:tentative="1">
      <w:start w:val="1"/>
      <w:numFmt w:val="bullet"/>
      <w:lvlText w:val=""/>
      <w:lvlJc w:val="left"/>
      <w:pPr>
        <w:ind w:left="4527" w:hanging="360"/>
      </w:pPr>
      <w:rPr>
        <w:rFonts w:ascii="Wingdings" w:hAnsi="Wingdings" w:hint="default"/>
      </w:rPr>
    </w:lvl>
    <w:lvl w:ilvl="6" w:tplc="0C0A0001" w:tentative="1">
      <w:start w:val="1"/>
      <w:numFmt w:val="bullet"/>
      <w:lvlText w:val=""/>
      <w:lvlJc w:val="left"/>
      <w:pPr>
        <w:ind w:left="5247" w:hanging="360"/>
      </w:pPr>
      <w:rPr>
        <w:rFonts w:ascii="Symbol" w:hAnsi="Symbol" w:hint="default"/>
      </w:rPr>
    </w:lvl>
    <w:lvl w:ilvl="7" w:tplc="0C0A0003" w:tentative="1">
      <w:start w:val="1"/>
      <w:numFmt w:val="bullet"/>
      <w:lvlText w:val="o"/>
      <w:lvlJc w:val="left"/>
      <w:pPr>
        <w:ind w:left="5967" w:hanging="360"/>
      </w:pPr>
      <w:rPr>
        <w:rFonts w:ascii="Courier New" w:hAnsi="Courier New" w:cs="Courier New" w:hint="default"/>
      </w:rPr>
    </w:lvl>
    <w:lvl w:ilvl="8" w:tplc="0C0A0005" w:tentative="1">
      <w:start w:val="1"/>
      <w:numFmt w:val="bullet"/>
      <w:lvlText w:val=""/>
      <w:lvlJc w:val="left"/>
      <w:pPr>
        <w:ind w:left="6687" w:hanging="360"/>
      </w:pPr>
      <w:rPr>
        <w:rFonts w:ascii="Wingdings" w:hAnsi="Wingdings" w:hint="default"/>
      </w:rPr>
    </w:lvl>
  </w:abstractNum>
  <w:abstractNum w:abstractNumId="5"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E297731"/>
    <w:multiLevelType w:val="hybridMultilevel"/>
    <w:tmpl w:val="05FAC8BE"/>
    <w:lvl w:ilvl="0" w:tplc="6A26C49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9016631"/>
    <w:multiLevelType w:val="hybridMultilevel"/>
    <w:tmpl w:val="2AB4991E"/>
    <w:lvl w:ilvl="0" w:tplc="900496B6">
      <w:start w:val="97"/>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A5B21EE"/>
    <w:multiLevelType w:val="hybridMultilevel"/>
    <w:tmpl w:val="C2782ADA"/>
    <w:lvl w:ilvl="0" w:tplc="A6C2137C">
      <w:start w:val="17"/>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5702678">
    <w:abstractNumId w:val="2"/>
  </w:num>
  <w:num w:numId="2" w16cid:durableId="1466047660">
    <w:abstractNumId w:val="5"/>
  </w:num>
  <w:num w:numId="3" w16cid:durableId="503980189">
    <w:abstractNumId w:val="8"/>
  </w:num>
  <w:num w:numId="4" w16cid:durableId="165093670">
    <w:abstractNumId w:val="1"/>
  </w:num>
  <w:num w:numId="5" w16cid:durableId="403141761">
    <w:abstractNumId w:val="0"/>
  </w:num>
  <w:num w:numId="6" w16cid:durableId="1130828740">
    <w:abstractNumId w:val="7"/>
  </w:num>
  <w:num w:numId="7" w16cid:durableId="610861935">
    <w:abstractNumId w:val="6"/>
  </w:num>
  <w:num w:numId="8" w16cid:durableId="1438717797">
    <w:abstractNumId w:val="3"/>
  </w:num>
  <w:num w:numId="9" w16cid:durableId="1520964984">
    <w:abstractNumId w:val="4"/>
  </w:num>
  <w:num w:numId="10" w16cid:durableId="131841288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08"/>
  <w:hyphenationZone w:val="425"/>
  <w:characterSpacingControl w:val="doNotCompress"/>
  <w:hdrShapeDefaults>
    <o:shapedefaults v:ext="edit" spidmax="2292"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4437"/>
    <w:rsid w:val="00000CF4"/>
    <w:rsid w:val="00001A04"/>
    <w:rsid w:val="00002A78"/>
    <w:rsid w:val="00004939"/>
    <w:rsid w:val="0000672F"/>
    <w:rsid w:val="000070D2"/>
    <w:rsid w:val="00010437"/>
    <w:rsid w:val="000109BC"/>
    <w:rsid w:val="000123AE"/>
    <w:rsid w:val="0001464C"/>
    <w:rsid w:val="00015FEF"/>
    <w:rsid w:val="0002028A"/>
    <w:rsid w:val="00020894"/>
    <w:rsid w:val="00020BDE"/>
    <w:rsid w:val="000244EF"/>
    <w:rsid w:val="00025352"/>
    <w:rsid w:val="00025762"/>
    <w:rsid w:val="000259E6"/>
    <w:rsid w:val="00026610"/>
    <w:rsid w:val="00027079"/>
    <w:rsid w:val="00030803"/>
    <w:rsid w:val="00032042"/>
    <w:rsid w:val="000343D9"/>
    <w:rsid w:val="00034802"/>
    <w:rsid w:val="00037810"/>
    <w:rsid w:val="00040E3A"/>
    <w:rsid w:val="0004231E"/>
    <w:rsid w:val="00044981"/>
    <w:rsid w:val="00045D5F"/>
    <w:rsid w:val="00047F0C"/>
    <w:rsid w:val="000503A0"/>
    <w:rsid w:val="0005073D"/>
    <w:rsid w:val="000540E7"/>
    <w:rsid w:val="00054B1A"/>
    <w:rsid w:val="00054CD5"/>
    <w:rsid w:val="00055481"/>
    <w:rsid w:val="00055AEC"/>
    <w:rsid w:val="0005690F"/>
    <w:rsid w:val="0006055C"/>
    <w:rsid w:val="0006057D"/>
    <w:rsid w:val="0007186E"/>
    <w:rsid w:val="00072BE2"/>
    <w:rsid w:val="0007425F"/>
    <w:rsid w:val="00075E2E"/>
    <w:rsid w:val="00076302"/>
    <w:rsid w:val="000774AF"/>
    <w:rsid w:val="00077A0A"/>
    <w:rsid w:val="00083F8F"/>
    <w:rsid w:val="000845E4"/>
    <w:rsid w:val="000850B9"/>
    <w:rsid w:val="00086CFD"/>
    <w:rsid w:val="00087EFD"/>
    <w:rsid w:val="00090C28"/>
    <w:rsid w:val="000915F3"/>
    <w:rsid w:val="000927A2"/>
    <w:rsid w:val="00094CF0"/>
    <w:rsid w:val="00095F53"/>
    <w:rsid w:val="000A0C26"/>
    <w:rsid w:val="000A3932"/>
    <w:rsid w:val="000A5E32"/>
    <w:rsid w:val="000A6034"/>
    <w:rsid w:val="000A60E3"/>
    <w:rsid w:val="000A6F4F"/>
    <w:rsid w:val="000A7214"/>
    <w:rsid w:val="000A7CD6"/>
    <w:rsid w:val="000B1517"/>
    <w:rsid w:val="000B1EC9"/>
    <w:rsid w:val="000B3A8D"/>
    <w:rsid w:val="000B4CB1"/>
    <w:rsid w:val="000B6176"/>
    <w:rsid w:val="000C1958"/>
    <w:rsid w:val="000C4BF1"/>
    <w:rsid w:val="000C4C94"/>
    <w:rsid w:val="000C4FCB"/>
    <w:rsid w:val="000C6F16"/>
    <w:rsid w:val="000D0E28"/>
    <w:rsid w:val="000D4DA4"/>
    <w:rsid w:val="000D5E67"/>
    <w:rsid w:val="000E4C12"/>
    <w:rsid w:val="000E4DBB"/>
    <w:rsid w:val="000E552D"/>
    <w:rsid w:val="000E592B"/>
    <w:rsid w:val="000E622D"/>
    <w:rsid w:val="000F0961"/>
    <w:rsid w:val="000F4B77"/>
    <w:rsid w:val="000F7511"/>
    <w:rsid w:val="001004EF"/>
    <w:rsid w:val="001030B8"/>
    <w:rsid w:val="001071AA"/>
    <w:rsid w:val="00107743"/>
    <w:rsid w:val="001101DE"/>
    <w:rsid w:val="001115B3"/>
    <w:rsid w:val="00111F3F"/>
    <w:rsid w:val="001137DF"/>
    <w:rsid w:val="00117C1C"/>
    <w:rsid w:val="001212F9"/>
    <w:rsid w:val="00121F10"/>
    <w:rsid w:val="00122C9A"/>
    <w:rsid w:val="00124D68"/>
    <w:rsid w:val="00125240"/>
    <w:rsid w:val="001255E7"/>
    <w:rsid w:val="0012762E"/>
    <w:rsid w:val="00130970"/>
    <w:rsid w:val="00131647"/>
    <w:rsid w:val="00131A4C"/>
    <w:rsid w:val="00133E09"/>
    <w:rsid w:val="00133E65"/>
    <w:rsid w:val="00134162"/>
    <w:rsid w:val="00135BD6"/>
    <w:rsid w:val="00140C4E"/>
    <w:rsid w:val="00140DDE"/>
    <w:rsid w:val="00151614"/>
    <w:rsid w:val="00152298"/>
    <w:rsid w:val="0015237A"/>
    <w:rsid w:val="00152B01"/>
    <w:rsid w:val="0015338A"/>
    <w:rsid w:val="001554FA"/>
    <w:rsid w:val="001637BC"/>
    <w:rsid w:val="00164F42"/>
    <w:rsid w:val="001748FE"/>
    <w:rsid w:val="00175BC0"/>
    <w:rsid w:val="001829A4"/>
    <w:rsid w:val="001844E8"/>
    <w:rsid w:val="001860BC"/>
    <w:rsid w:val="001866E1"/>
    <w:rsid w:val="00187126"/>
    <w:rsid w:val="00187C8D"/>
    <w:rsid w:val="00191E70"/>
    <w:rsid w:val="0019208A"/>
    <w:rsid w:val="00192708"/>
    <w:rsid w:val="00192732"/>
    <w:rsid w:val="001929CA"/>
    <w:rsid w:val="00196EFE"/>
    <w:rsid w:val="001973E0"/>
    <w:rsid w:val="001A0997"/>
    <w:rsid w:val="001A0BAB"/>
    <w:rsid w:val="001A4946"/>
    <w:rsid w:val="001A4BE0"/>
    <w:rsid w:val="001A5135"/>
    <w:rsid w:val="001A6794"/>
    <w:rsid w:val="001A7D93"/>
    <w:rsid w:val="001A7DFB"/>
    <w:rsid w:val="001B06FF"/>
    <w:rsid w:val="001B3719"/>
    <w:rsid w:val="001B3C33"/>
    <w:rsid w:val="001B4D09"/>
    <w:rsid w:val="001B6814"/>
    <w:rsid w:val="001B76F0"/>
    <w:rsid w:val="001C0AAE"/>
    <w:rsid w:val="001C0B18"/>
    <w:rsid w:val="001C17AA"/>
    <w:rsid w:val="001C222C"/>
    <w:rsid w:val="001C4748"/>
    <w:rsid w:val="001C4A09"/>
    <w:rsid w:val="001C7301"/>
    <w:rsid w:val="001D3EA4"/>
    <w:rsid w:val="001D4080"/>
    <w:rsid w:val="001D49D4"/>
    <w:rsid w:val="001D70E6"/>
    <w:rsid w:val="001D7219"/>
    <w:rsid w:val="001D7716"/>
    <w:rsid w:val="001E2304"/>
    <w:rsid w:val="001E2F52"/>
    <w:rsid w:val="001E58EE"/>
    <w:rsid w:val="001E6F58"/>
    <w:rsid w:val="001E7783"/>
    <w:rsid w:val="001E7B6A"/>
    <w:rsid w:val="001E7D37"/>
    <w:rsid w:val="001F04FA"/>
    <w:rsid w:val="001F1A2E"/>
    <w:rsid w:val="001F45D8"/>
    <w:rsid w:val="001F51CC"/>
    <w:rsid w:val="001F58E3"/>
    <w:rsid w:val="001F58ED"/>
    <w:rsid w:val="001F7005"/>
    <w:rsid w:val="001F75AC"/>
    <w:rsid w:val="00201AB1"/>
    <w:rsid w:val="0020285E"/>
    <w:rsid w:val="0020390B"/>
    <w:rsid w:val="00203BE3"/>
    <w:rsid w:val="00205BE4"/>
    <w:rsid w:val="0020618F"/>
    <w:rsid w:val="00206ED1"/>
    <w:rsid w:val="0021064A"/>
    <w:rsid w:val="002146FD"/>
    <w:rsid w:val="00214D9E"/>
    <w:rsid w:val="002158DF"/>
    <w:rsid w:val="00215FE7"/>
    <w:rsid w:val="00217371"/>
    <w:rsid w:val="00221176"/>
    <w:rsid w:val="00221466"/>
    <w:rsid w:val="00221E03"/>
    <w:rsid w:val="00222280"/>
    <w:rsid w:val="00222E55"/>
    <w:rsid w:val="002253C0"/>
    <w:rsid w:val="00226799"/>
    <w:rsid w:val="00230A53"/>
    <w:rsid w:val="00231864"/>
    <w:rsid w:val="00234C08"/>
    <w:rsid w:val="0023515D"/>
    <w:rsid w:val="00236A68"/>
    <w:rsid w:val="00240062"/>
    <w:rsid w:val="00241261"/>
    <w:rsid w:val="0024162D"/>
    <w:rsid w:val="00242A55"/>
    <w:rsid w:val="00243B3E"/>
    <w:rsid w:val="00243E78"/>
    <w:rsid w:val="00244242"/>
    <w:rsid w:val="00244C4E"/>
    <w:rsid w:val="00244DE5"/>
    <w:rsid w:val="00245E31"/>
    <w:rsid w:val="00250717"/>
    <w:rsid w:val="00251C3B"/>
    <w:rsid w:val="00254763"/>
    <w:rsid w:val="00255ABA"/>
    <w:rsid w:val="0026163B"/>
    <w:rsid w:val="002633E5"/>
    <w:rsid w:val="002647F4"/>
    <w:rsid w:val="00265761"/>
    <w:rsid w:val="00266A78"/>
    <w:rsid w:val="00270AED"/>
    <w:rsid w:val="00270B98"/>
    <w:rsid w:val="00271B76"/>
    <w:rsid w:val="00280748"/>
    <w:rsid w:val="00281759"/>
    <w:rsid w:val="00282723"/>
    <w:rsid w:val="00285EB5"/>
    <w:rsid w:val="0028633F"/>
    <w:rsid w:val="00287914"/>
    <w:rsid w:val="002908A1"/>
    <w:rsid w:val="00290959"/>
    <w:rsid w:val="00290F00"/>
    <w:rsid w:val="00291651"/>
    <w:rsid w:val="0029573D"/>
    <w:rsid w:val="00296B3C"/>
    <w:rsid w:val="00296DD9"/>
    <w:rsid w:val="00297407"/>
    <w:rsid w:val="002A0D03"/>
    <w:rsid w:val="002A151A"/>
    <w:rsid w:val="002A40BF"/>
    <w:rsid w:val="002A4511"/>
    <w:rsid w:val="002A53A4"/>
    <w:rsid w:val="002B1F46"/>
    <w:rsid w:val="002B5448"/>
    <w:rsid w:val="002B5711"/>
    <w:rsid w:val="002B5EE6"/>
    <w:rsid w:val="002C016F"/>
    <w:rsid w:val="002C0E49"/>
    <w:rsid w:val="002C0E7F"/>
    <w:rsid w:val="002C1E97"/>
    <w:rsid w:val="002C2411"/>
    <w:rsid w:val="002C306E"/>
    <w:rsid w:val="002C4830"/>
    <w:rsid w:val="002C4FD4"/>
    <w:rsid w:val="002C67F8"/>
    <w:rsid w:val="002D072B"/>
    <w:rsid w:val="002D1376"/>
    <w:rsid w:val="002D2179"/>
    <w:rsid w:val="002D426C"/>
    <w:rsid w:val="002D50E8"/>
    <w:rsid w:val="002E2A43"/>
    <w:rsid w:val="002E4604"/>
    <w:rsid w:val="002E5C46"/>
    <w:rsid w:val="002F47F8"/>
    <w:rsid w:val="002F4EF6"/>
    <w:rsid w:val="002F519E"/>
    <w:rsid w:val="002F69FF"/>
    <w:rsid w:val="002F6EE6"/>
    <w:rsid w:val="002F7D5E"/>
    <w:rsid w:val="00304249"/>
    <w:rsid w:val="0030429E"/>
    <w:rsid w:val="00305C9E"/>
    <w:rsid w:val="00306ABE"/>
    <w:rsid w:val="00315135"/>
    <w:rsid w:val="00317E53"/>
    <w:rsid w:val="00320B51"/>
    <w:rsid w:val="00322EB1"/>
    <w:rsid w:val="0032539E"/>
    <w:rsid w:val="00325E27"/>
    <w:rsid w:val="00326B44"/>
    <w:rsid w:val="00327780"/>
    <w:rsid w:val="00331077"/>
    <w:rsid w:val="0033308B"/>
    <w:rsid w:val="00334563"/>
    <w:rsid w:val="00334740"/>
    <w:rsid w:val="00337180"/>
    <w:rsid w:val="00340694"/>
    <w:rsid w:val="0034075C"/>
    <w:rsid w:val="00343C05"/>
    <w:rsid w:val="003443B7"/>
    <w:rsid w:val="00347B1E"/>
    <w:rsid w:val="00350D73"/>
    <w:rsid w:val="00351082"/>
    <w:rsid w:val="003510EF"/>
    <w:rsid w:val="003524B5"/>
    <w:rsid w:val="003525F5"/>
    <w:rsid w:val="00355982"/>
    <w:rsid w:val="00363634"/>
    <w:rsid w:val="003643B1"/>
    <w:rsid w:val="0036704C"/>
    <w:rsid w:val="00367C38"/>
    <w:rsid w:val="003710D8"/>
    <w:rsid w:val="003759A0"/>
    <w:rsid w:val="0037680A"/>
    <w:rsid w:val="00381933"/>
    <w:rsid w:val="0038253D"/>
    <w:rsid w:val="00385289"/>
    <w:rsid w:val="00386A41"/>
    <w:rsid w:val="00390C00"/>
    <w:rsid w:val="00391289"/>
    <w:rsid w:val="0039449D"/>
    <w:rsid w:val="003963F1"/>
    <w:rsid w:val="00396B36"/>
    <w:rsid w:val="00397699"/>
    <w:rsid w:val="003A0DAA"/>
    <w:rsid w:val="003A1644"/>
    <w:rsid w:val="003A5FC0"/>
    <w:rsid w:val="003A7EFA"/>
    <w:rsid w:val="003A7FBC"/>
    <w:rsid w:val="003B1065"/>
    <w:rsid w:val="003B1B6E"/>
    <w:rsid w:val="003B2113"/>
    <w:rsid w:val="003B31E7"/>
    <w:rsid w:val="003B33B2"/>
    <w:rsid w:val="003B4601"/>
    <w:rsid w:val="003B53E5"/>
    <w:rsid w:val="003B5B68"/>
    <w:rsid w:val="003B6FE3"/>
    <w:rsid w:val="003C5232"/>
    <w:rsid w:val="003C6136"/>
    <w:rsid w:val="003C6BF5"/>
    <w:rsid w:val="003C6CB9"/>
    <w:rsid w:val="003C78E7"/>
    <w:rsid w:val="003D20AD"/>
    <w:rsid w:val="003D2601"/>
    <w:rsid w:val="003D2CF7"/>
    <w:rsid w:val="003D5F23"/>
    <w:rsid w:val="003D6456"/>
    <w:rsid w:val="003E21D3"/>
    <w:rsid w:val="003E23AD"/>
    <w:rsid w:val="003E53C4"/>
    <w:rsid w:val="003F14E2"/>
    <w:rsid w:val="003F2C34"/>
    <w:rsid w:val="003F3692"/>
    <w:rsid w:val="003F5852"/>
    <w:rsid w:val="004016CB"/>
    <w:rsid w:val="00407425"/>
    <w:rsid w:val="00413543"/>
    <w:rsid w:val="00415536"/>
    <w:rsid w:val="00415CEE"/>
    <w:rsid w:val="00415F1C"/>
    <w:rsid w:val="0041675B"/>
    <w:rsid w:val="004204AC"/>
    <w:rsid w:val="0042334E"/>
    <w:rsid w:val="00423D02"/>
    <w:rsid w:val="00424E8B"/>
    <w:rsid w:val="00426AAC"/>
    <w:rsid w:val="004335A2"/>
    <w:rsid w:val="00434FC9"/>
    <w:rsid w:val="00435184"/>
    <w:rsid w:val="004378D2"/>
    <w:rsid w:val="00440B39"/>
    <w:rsid w:val="004432DB"/>
    <w:rsid w:val="0044358E"/>
    <w:rsid w:val="00443886"/>
    <w:rsid w:val="0044455F"/>
    <w:rsid w:val="004457F8"/>
    <w:rsid w:val="00445E0E"/>
    <w:rsid w:val="00446B7C"/>
    <w:rsid w:val="00450466"/>
    <w:rsid w:val="0045050F"/>
    <w:rsid w:val="0045101B"/>
    <w:rsid w:val="004528F6"/>
    <w:rsid w:val="00454A61"/>
    <w:rsid w:val="00454BE6"/>
    <w:rsid w:val="00456A30"/>
    <w:rsid w:val="00456AB7"/>
    <w:rsid w:val="00457347"/>
    <w:rsid w:val="004609B7"/>
    <w:rsid w:val="004636E7"/>
    <w:rsid w:val="00463D7B"/>
    <w:rsid w:val="004645D7"/>
    <w:rsid w:val="00467CD2"/>
    <w:rsid w:val="00472AF9"/>
    <w:rsid w:val="0047448C"/>
    <w:rsid w:val="00474B77"/>
    <w:rsid w:val="00475A19"/>
    <w:rsid w:val="004775CB"/>
    <w:rsid w:val="00477CB7"/>
    <w:rsid w:val="00481DE0"/>
    <w:rsid w:val="00483E19"/>
    <w:rsid w:val="00484359"/>
    <w:rsid w:val="00485BC6"/>
    <w:rsid w:val="00486E29"/>
    <w:rsid w:val="00487182"/>
    <w:rsid w:val="004936DD"/>
    <w:rsid w:val="00494A79"/>
    <w:rsid w:val="00497DA6"/>
    <w:rsid w:val="00497E32"/>
    <w:rsid w:val="004A0BE8"/>
    <w:rsid w:val="004A135B"/>
    <w:rsid w:val="004A243F"/>
    <w:rsid w:val="004A2A70"/>
    <w:rsid w:val="004A3DF8"/>
    <w:rsid w:val="004A444C"/>
    <w:rsid w:val="004A69B4"/>
    <w:rsid w:val="004A7827"/>
    <w:rsid w:val="004B23DB"/>
    <w:rsid w:val="004B26CD"/>
    <w:rsid w:val="004B3FF5"/>
    <w:rsid w:val="004B4C1D"/>
    <w:rsid w:val="004B7717"/>
    <w:rsid w:val="004C066F"/>
    <w:rsid w:val="004C1C17"/>
    <w:rsid w:val="004C2EE3"/>
    <w:rsid w:val="004C3900"/>
    <w:rsid w:val="004C4F68"/>
    <w:rsid w:val="004C7B46"/>
    <w:rsid w:val="004D254B"/>
    <w:rsid w:val="004D2766"/>
    <w:rsid w:val="004D47EB"/>
    <w:rsid w:val="004D5492"/>
    <w:rsid w:val="004D5530"/>
    <w:rsid w:val="004D5BFC"/>
    <w:rsid w:val="004D6A7E"/>
    <w:rsid w:val="004D6BDD"/>
    <w:rsid w:val="004D711C"/>
    <w:rsid w:val="004E0216"/>
    <w:rsid w:val="004E0CCF"/>
    <w:rsid w:val="004E0F2B"/>
    <w:rsid w:val="004E79A9"/>
    <w:rsid w:val="004F0426"/>
    <w:rsid w:val="004F0930"/>
    <w:rsid w:val="004F1978"/>
    <w:rsid w:val="004F1D61"/>
    <w:rsid w:val="004F2189"/>
    <w:rsid w:val="004F52AF"/>
    <w:rsid w:val="004F540D"/>
    <w:rsid w:val="004F6B98"/>
    <w:rsid w:val="004F710D"/>
    <w:rsid w:val="00500865"/>
    <w:rsid w:val="005021EB"/>
    <w:rsid w:val="00502552"/>
    <w:rsid w:val="00503AC8"/>
    <w:rsid w:val="00507964"/>
    <w:rsid w:val="00513AF6"/>
    <w:rsid w:val="00514FCE"/>
    <w:rsid w:val="00517691"/>
    <w:rsid w:val="005204BB"/>
    <w:rsid w:val="00522AC5"/>
    <w:rsid w:val="00524593"/>
    <w:rsid w:val="005265BD"/>
    <w:rsid w:val="005269B3"/>
    <w:rsid w:val="00530EF3"/>
    <w:rsid w:val="00533FD8"/>
    <w:rsid w:val="00536393"/>
    <w:rsid w:val="005370A0"/>
    <w:rsid w:val="00537130"/>
    <w:rsid w:val="005371DF"/>
    <w:rsid w:val="005375A6"/>
    <w:rsid w:val="00537C9B"/>
    <w:rsid w:val="0054167B"/>
    <w:rsid w:val="00543BF9"/>
    <w:rsid w:val="00544952"/>
    <w:rsid w:val="005517A7"/>
    <w:rsid w:val="00551B04"/>
    <w:rsid w:val="0055285E"/>
    <w:rsid w:val="0055396D"/>
    <w:rsid w:val="00553E45"/>
    <w:rsid w:val="005552FE"/>
    <w:rsid w:val="00557134"/>
    <w:rsid w:val="00562760"/>
    <w:rsid w:val="00563119"/>
    <w:rsid w:val="00565D97"/>
    <w:rsid w:val="00567139"/>
    <w:rsid w:val="0056720E"/>
    <w:rsid w:val="0056727E"/>
    <w:rsid w:val="00571A65"/>
    <w:rsid w:val="0057369E"/>
    <w:rsid w:val="00574A3E"/>
    <w:rsid w:val="005778CD"/>
    <w:rsid w:val="00580C59"/>
    <w:rsid w:val="00581BFE"/>
    <w:rsid w:val="00581FAA"/>
    <w:rsid w:val="00582075"/>
    <w:rsid w:val="0058208F"/>
    <w:rsid w:val="005835D9"/>
    <w:rsid w:val="005852E9"/>
    <w:rsid w:val="00587D6E"/>
    <w:rsid w:val="00587F8F"/>
    <w:rsid w:val="00590E36"/>
    <w:rsid w:val="0059350E"/>
    <w:rsid w:val="0059478B"/>
    <w:rsid w:val="0059587F"/>
    <w:rsid w:val="005973F8"/>
    <w:rsid w:val="005A002A"/>
    <w:rsid w:val="005A1907"/>
    <w:rsid w:val="005A19CC"/>
    <w:rsid w:val="005A228A"/>
    <w:rsid w:val="005A25AC"/>
    <w:rsid w:val="005A2D61"/>
    <w:rsid w:val="005A493D"/>
    <w:rsid w:val="005B0893"/>
    <w:rsid w:val="005B1DCA"/>
    <w:rsid w:val="005B2D1D"/>
    <w:rsid w:val="005B3619"/>
    <w:rsid w:val="005B425B"/>
    <w:rsid w:val="005B44F8"/>
    <w:rsid w:val="005B50C9"/>
    <w:rsid w:val="005B7804"/>
    <w:rsid w:val="005B7D17"/>
    <w:rsid w:val="005C2802"/>
    <w:rsid w:val="005C2C68"/>
    <w:rsid w:val="005C34DD"/>
    <w:rsid w:val="005C36F6"/>
    <w:rsid w:val="005C4AE9"/>
    <w:rsid w:val="005D0142"/>
    <w:rsid w:val="005D164E"/>
    <w:rsid w:val="005D3F75"/>
    <w:rsid w:val="005D4CDC"/>
    <w:rsid w:val="005D6D72"/>
    <w:rsid w:val="005E0701"/>
    <w:rsid w:val="005E3AB2"/>
    <w:rsid w:val="005E3B67"/>
    <w:rsid w:val="005E4091"/>
    <w:rsid w:val="005E6272"/>
    <w:rsid w:val="005E6866"/>
    <w:rsid w:val="005F0D59"/>
    <w:rsid w:val="005F4EB2"/>
    <w:rsid w:val="005F5086"/>
    <w:rsid w:val="005F5616"/>
    <w:rsid w:val="005F5912"/>
    <w:rsid w:val="005F6C8F"/>
    <w:rsid w:val="0060039E"/>
    <w:rsid w:val="00603191"/>
    <w:rsid w:val="00604F6D"/>
    <w:rsid w:val="0060604F"/>
    <w:rsid w:val="00612258"/>
    <w:rsid w:val="0061241C"/>
    <w:rsid w:val="00613364"/>
    <w:rsid w:val="006137C2"/>
    <w:rsid w:val="006223DF"/>
    <w:rsid w:val="00623CE8"/>
    <w:rsid w:val="00625D40"/>
    <w:rsid w:val="006267CD"/>
    <w:rsid w:val="00626840"/>
    <w:rsid w:val="006316C9"/>
    <w:rsid w:val="00631A5D"/>
    <w:rsid w:val="00634834"/>
    <w:rsid w:val="00634A5F"/>
    <w:rsid w:val="00636EE5"/>
    <w:rsid w:val="00637731"/>
    <w:rsid w:val="00640575"/>
    <w:rsid w:val="00641331"/>
    <w:rsid w:val="00642F0E"/>
    <w:rsid w:val="006436E0"/>
    <w:rsid w:val="0064469C"/>
    <w:rsid w:val="00647759"/>
    <w:rsid w:val="00650D4C"/>
    <w:rsid w:val="00652DFB"/>
    <w:rsid w:val="00653C9B"/>
    <w:rsid w:val="0065563D"/>
    <w:rsid w:val="00657D49"/>
    <w:rsid w:val="00660FFF"/>
    <w:rsid w:val="0066370E"/>
    <w:rsid w:val="00663FE7"/>
    <w:rsid w:val="0066498A"/>
    <w:rsid w:val="0066586C"/>
    <w:rsid w:val="00665E9C"/>
    <w:rsid w:val="00665F4B"/>
    <w:rsid w:val="00666935"/>
    <w:rsid w:val="00674C77"/>
    <w:rsid w:val="006839B9"/>
    <w:rsid w:val="00684220"/>
    <w:rsid w:val="00684636"/>
    <w:rsid w:val="00684665"/>
    <w:rsid w:val="00685311"/>
    <w:rsid w:val="006860A0"/>
    <w:rsid w:val="00686AA7"/>
    <w:rsid w:val="006907D2"/>
    <w:rsid w:val="00691394"/>
    <w:rsid w:val="00692872"/>
    <w:rsid w:val="00693687"/>
    <w:rsid w:val="00695153"/>
    <w:rsid w:val="0069563B"/>
    <w:rsid w:val="00695772"/>
    <w:rsid w:val="006971C0"/>
    <w:rsid w:val="006A4A84"/>
    <w:rsid w:val="006A5BE7"/>
    <w:rsid w:val="006A71CA"/>
    <w:rsid w:val="006B5112"/>
    <w:rsid w:val="006B69CE"/>
    <w:rsid w:val="006B7091"/>
    <w:rsid w:val="006C00A0"/>
    <w:rsid w:val="006C0798"/>
    <w:rsid w:val="006C3C32"/>
    <w:rsid w:val="006C46D5"/>
    <w:rsid w:val="006C495D"/>
    <w:rsid w:val="006C5013"/>
    <w:rsid w:val="006C6814"/>
    <w:rsid w:val="006D04F5"/>
    <w:rsid w:val="006D0535"/>
    <w:rsid w:val="006D0C36"/>
    <w:rsid w:val="006D2BD7"/>
    <w:rsid w:val="006D514F"/>
    <w:rsid w:val="006E0825"/>
    <w:rsid w:val="006E23F4"/>
    <w:rsid w:val="006E3352"/>
    <w:rsid w:val="006E33CC"/>
    <w:rsid w:val="006E5AF0"/>
    <w:rsid w:val="006E6D74"/>
    <w:rsid w:val="006E7855"/>
    <w:rsid w:val="006E7A19"/>
    <w:rsid w:val="006F0D28"/>
    <w:rsid w:val="006F0D9B"/>
    <w:rsid w:val="006F0ED9"/>
    <w:rsid w:val="006F4075"/>
    <w:rsid w:val="006F6303"/>
    <w:rsid w:val="006F6E3D"/>
    <w:rsid w:val="0070069A"/>
    <w:rsid w:val="007006DD"/>
    <w:rsid w:val="007007DE"/>
    <w:rsid w:val="00700F74"/>
    <w:rsid w:val="007019A8"/>
    <w:rsid w:val="00702183"/>
    <w:rsid w:val="0070490E"/>
    <w:rsid w:val="0070696B"/>
    <w:rsid w:val="00707619"/>
    <w:rsid w:val="00712EE3"/>
    <w:rsid w:val="0071553E"/>
    <w:rsid w:val="00721759"/>
    <w:rsid w:val="00721CE2"/>
    <w:rsid w:val="00723A7D"/>
    <w:rsid w:val="00730251"/>
    <w:rsid w:val="007351F4"/>
    <w:rsid w:val="0073541A"/>
    <w:rsid w:val="007375F6"/>
    <w:rsid w:val="0074081F"/>
    <w:rsid w:val="00741781"/>
    <w:rsid w:val="007426A9"/>
    <w:rsid w:val="007431C1"/>
    <w:rsid w:val="00743E35"/>
    <w:rsid w:val="00744C13"/>
    <w:rsid w:val="00746650"/>
    <w:rsid w:val="00746A84"/>
    <w:rsid w:val="00750E9C"/>
    <w:rsid w:val="00751B27"/>
    <w:rsid w:val="007543AD"/>
    <w:rsid w:val="007546F3"/>
    <w:rsid w:val="00755020"/>
    <w:rsid w:val="00756199"/>
    <w:rsid w:val="0075771C"/>
    <w:rsid w:val="00761219"/>
    <w:rsid w:val="00762092"/>
    <w:rsid w:val="007622E8"/>
    <w:rsid w:val="00762A1C"/>
    <w:rsid w:val="00762EFD"/>
    <w:rsid w:val="00763E46"/>
    <w:rsid w:val="00763FFD"/>
    <w:rsid w:val="007642F8"/>
    <w:rsid w:val="007655C3"/>
    <w:rsid w:val="007663C3"/>
    <w:rsid w:val="00766ECE"/>
    <w:rsid w:val="00776E34"/>
    <w:rsid w:val="00777205"/>
    <w:rsid w:val="0078195C"/>
    <w:rsid w:val="0078246F"/>
    <w:rsid w:val="0078473A"/>
    <w:rsid w:val="00785A5F"/>
    <w:rsid w:val="007905A5"/>
    <w:rsid w:val="00793489"/>
    <w:rsid w:val="00794C71"/>
    <w:rsid w:val="00794ED7"/>
    <w:rsid w:val="007963EB"/>
    <w:rsid w:val="007A307E"/>
    <w:rsid w:val="007A36C2"/>
    <w:rsid w:val="007A53AC"/>
    <w:rsid w:val="007A6AFE"/>
    <w:rsid w:val="007B043C"/>
    <w:rsid w:val="007B0776"/>
    <w:rsid w:val="007B4D5D"/>
    <w:rsid w:val="007B65B6"/>
    <w:rsid w:val="007B678D"/>
    <w:rsid w:val="007B6B27"/>
    <w:rsid w:val="007B6D69"/>
    <w:rsid w:val="007B77B9"/>
    <w:rsid w:val="007C2101"/>
    <w:rsid w:val="007C258C"/>
    <w:rsid w:val="007C7055"/>
    <w:rsid w:val="007D4F78"/>
    <w:rsid w:val="007D5518"/>
    <w:rsid w:val="007E031C"/>
    <w:rsid w:val="007E0BEE"/>
    <w:rsid w:val="007E1222"/>
    <w:rsid w:val="007E1CD7"/>
    <w:rsid w:val="007E3040"/>
    <w:rsid w:val="007E38E5"/>
    <w:rsid w:val="007E45DD"/>
    <w:rsid w:val="007E54C6"/>
    <w:rsid w:val="007E697E"/>
    <w:rsid w:val="007E6C3E"/>
    <w:rsid w:val="007E6D9C"/>
    <w:rsid w:val="007E71A7"/>
    <w:rsid w:val="007E7DCC"/>
    <w:rsid w:val="007F096D"/>
    <w:rsid w:val="007F6A4D"/>
    <w:rsid w:val="007F702C"/>
    <w:rsid w:val="008016F0"/>
    <w:rsid w:val="0080173A"/>
    <w:rsid w:val="00801D6C"/>
    <w:rsid w:val="00802C91"/>
    <w:rsid w:val="00803358"/>
    <w:rsid w:val="00806901"/>
    <w:rsid w:val="00807A88"/>
    <w:rsid w:val="00807BC8"/>
    <w:rsid w:val="00811F63"/>
    <w:rsid w:val="00815B7C"/>
    <w:rsid w:val="00820478"/>
    <w:rsid w:val="00822BF3"/>
    <w:rsid w:val="00823753"/>
    <w:rsid w:val="00823B86"/>
    <w:rsid w:val="00826C62"/>
    <w:rsid w:val="0083409C"/>
    <w:rsid w:val="0083591C"/>
    <w:rsid w:val="00835EB5"/>
    <w:rsid w:val="008369F2"/>
    <w:rsid w:val="00841083"/>
    <w:rsid w:val="00841658"/>
    <w:rsid w:val="0084185E"/>
    <w:rsid w:val="00847B29"/>
    <w:rsid w:val="00850BD2"/>
    <w:rsid w:val="00853985"/>
    <w:rsid w:val="008559C9"/>
    <w:rsid w:val="00856D0E"/>
    <w:rsid w:val="00857CF2"/>
    <w:rsid w:val="0086029B"/>
    <w:rsid w:val="0086096E"/>
    <w:rsid w:val="008628BF"/>
    <w:rsid w:val="00863B45"/>
    <w:rsid w:val="00863B69"/>
    <w:rsid w:val="00867352"/>
    <w:rsid w:val="008709D1"/>
    <w:rsid w:val="008726E4"/>
    <w:rsid w:val="00872B2E"/>
    <w:rsid w:val="0087300F"/>
    <w:rsid w:val="00873698"/>
    <w:rsid w:val="00877040"/>
    <w:rsid w:val="0088054D"/>
    <w:rsid w:val="008817B5"/>
    <w:rsid w:val="00881EE2"/>
    <w:rsid w:val="00881FFC"/>
    <w:rsid w:val="00882501"/>
    <w:rsid w:val="00884F78"/>
    <w:rsid w:val="0088523F"/>
    <w:rsid w:val="00886083"/>
    <w:rsid w:val="00887007"/>
    <w:rsid w:val="00892D36"/>
    <w:rsid w:val="00893040"/>
    <w:rsid w:val="00895758"/>
    <w:rsid w:val="008A1FC1"/>
    <w:rsid w:val="008A74B3"/>
    <w:rsid w:val="008B1187"/>
    <w:rsid w:val="008B4A25"/>
    <w:rsid w:val="008B4B04"/>
    <w:rsid w:val="008B7BCF"/>
    <w:rsid w:val="008C1F91"/>
    <w:rsid w:val="008C2B49"/>
    <w:rsid w:val="008C4875"/>
    <w:rsid w:val="008C60DC"/>
    <w:rsid w:val="008C6AF3"/>
    <w:rsid w:val="008D030D"/>
    <w:rsid w:val="008D4BBA"/>
    <w:rsid w:val="008D5488"/>
    <w:rsid w:val="008E2784"/>
    <w:rsid w:val="008E3ABE"/>
    <w:rsid w:val="008E48DE"/>
    <w:rsid w:val="008E6144"/>
    <w:rsid w:val="008E7AB5"/>
    <w:rsid w:val="008F4EF1"/>
    <w:rsid w:val="008F6EBC"/>
    <w:rsid w:val="009017B7"/>
    <w:rsid w:val="00901848"/>
    <w:rsid w:val="00901D34"/>
    <w:rsid w:val="00903372"/>
    <w:rsid w:val="00903D88"/>
    <w:rsid w:val="00904D62"/>
    <w:rsid w:val="00906446"/>
    <w:rsid w:val="00907828"/>
    <w:rsid w:val="00913024"/>
    <w:rsid w:val="009147C5"/>
    <w:rsid w:val="00915B20"/>
    <w:rsid w:val="00920082"/>
    <w:rsid w:val="0092058C"/>
    <w:rsid w:val="00921A2A"/>
    <w:rsid w:val="00931BC0"/>
    <w:rsid w:val="009341E1"/>
    <w:rsid w:val="00934CC1"/>
    <w:rsid w:val="00935610"/>
    <w:rsid w:val="00937D9E"/>
    <w:rsid w:val="009413F7"/>
    <w:rsid w:val="009419FD"/>
    <w:rsid w:val="00942206"/>
    <w:rsid w:val="00943CC6"/>
    <w:rsid w:val="0094420B"/>
    <w:rsid w:val="00944D7B"/>
    <w:rsid w:val="009454E3"/>
    <w:rsid w:val="00947DD8"/>
    <w:rsid w:val="00950FFA"/>
    <w:rsid w:val="009522EA"/>
    <w:rsid w:val="00953784"/>
    <w:rsid w:val="00955A4B"/>
    <w:rsid w:val="00956828"/>
    <w:rsid w:val="009628E4"/>
    <w:rsid w:val="00964AFC"/>
    <w:rsid w:val="009659E7"/>
    <w:rsid w:val="0096707C"/>
    <w:rsid w:val="00971050"/>
    <w:rsid w:val="009754D9"/>
    <w:rsid w:val="0098081E"/>
    <w:rsid w:val="009836AB"/>
    <w:rsid w:val="00984AD1"/>
    <w:rsid w:val="00986439"/>
    <w:rsid w:val="0098716A"/>
    <w:rsid w:val="00987596"/>
    <w:rsid w:val="00987F66"/>
    <w:rsid w:val="00990CC7"/>
    <w:rsid w:val="0099196B"/>
    <w:rsid w:val="00991FD2"/>
    <w:rsid w:val="009934D9"/>
    <w:rsid w:val="00993B1D"/>
    <w:rsid w:val="00997F59"/>
    <w:rsid w:val="009A0FEC"/>
    <w:rsid w:val="009A17AC"/>
    <w:rsid w:val="009A40C2"/>
    <w:rsid w:val="009A649B"/>
    <w:rsid w:val="009A77CD"/>
    <w:rsid w:val="009B0474"/>
    <w:rsid w:val="009B10F7"/>
    <w:rsid w:val="009B1AA5"/>
    <w:rsid w:val="009B1F0D"/>
    <w:rsid w:val="009B2A71"/>
    <w:rsid w:val="009B4084"/>
    <w:rsid w:val="009B439B"/>
    <w:rsid w:val="009B4D21"/>
    <w:rsid w:val="009B5075"/>
    <w:rsid w:val="009C15A5"/>
    <w:rsid w:val="009C2769"/>
    <w:rsid w:val="009C3EEB"/>
    <w:rsid w:val="009C4A57"/>
    <w:rsid w:val="009C5C78"/>
    <w:rsid w:val="009C6B58"/>
    <w:rsid w:val="009C79B3"/>
    <w:rsid w:val="009D0697"/>
    <w:rsid w:val="009D07C9"/>
    <w:rsid w:val="009D1339"/>
    <w:rsid w:val="009D34D1"/>
    <w:rsid w:val="009D448C"/>
    <w:rsid w:val="009D5D22"/>
    <w:rsid w:val="009D5E83"/>
    <w:rsid w:val="009D6B54"/>
    <w:rsid w:val="009D6E25"/>
    <w:rsid w:val="009D7205"/>
    <w:rsid w:val="009D7322"/>
    <w:rsid w:val="009E1C7A"/>
    <w:rsid w:val="009E6A8D"/>
    <w:rsid w:val="009E7660"/>
    <w:rsid w:val="009E7845"/>
    <w:rsid w:val="009F4558"/>
    <w:rsid w:val="009F4937"/>
    <w:rsid w:val="009F685B"/>
    <w:rsid w:val="00A0125B"/>
    <w:rsid w:val="00A024BE"/>
    <w:rsid w:val="00A02EC8"/>
    <w:rsid w:val="00A03555"/>
    <w:rsid w:val="00A054A8"/>
    <w:rsid w:val="00A061B9"/>
    <w:rsid w:val="00A067AD"/>
    <w:rsid w:val="00A06E4F"/>
    <w:rsid w:val="00A14C43"/>
    <w:rsid w:val="00A16068"/>
    <w:rsid w:val="00A16DB2"/>
    <w:rsid w:val="00A16E1E"/>
    <w:rsid w:val="00A17069"/>
    <w:rsid w:val="00A2259A"/>
    <w:rsid w:val="00A238A8"/>
    <w:rsid w:val="00A2650F"/>
    <w:rsid w:val="00A318CE"/>
    <w:rsid w:val="00A31F25"/>
    <w:rsid w:val="00A323F6"/>
    <w:rsid w:val="00A32BFF"/>
    <w:rsid w:val="00A37AFB"/>
    <w:rsid w:val="00A43655"/>
    <w:rsid w:val="00A44D5B"/>
    <w:rsid w:val="00A4550C"/>
    <w:rsid w:val="00A4740C"/>
    <w:rsid w:val="00A50B97"/>
    <w:rsid w:val="00A51010"/>
    <w:rsid w:val="00A5144A"/>
    <w:rsid w:val="00A51EEC"/>
    <w:rsid w:val="00A529E8"/>
    <w:rsid w:val="00A52A5B"/>
    <w:rsid w:val="00A53D06"/>
    <w:rsid w:val="00A5575E"/>
    <w:rsid w:val="00A575D7"/>
    <w:rsid w:val="00A57C9A"/>
    <w:rsid w:val="00A60CC9"/>
    <w:rsid w:val="00A63BFC"/>
    <w:rsid w:val="00A643D5"/>
    <w:rsid w:val="00A67482"/>
    <w:rsid w:val="00A67BAD"/>
    <w:rsid w:val="00A705D9"/>
    <w:rsid w:val="00A723B7"/>
    <w:rsid w:val="00A72EA9"/>
    <w:rsid w:val="00A733DD"/>
    <w:rsid w:val="00A740F2"/>
    <w:rsid w:val="00A7500E"/>
    <w:rsid w:val="00A75A2A"/>
    <w:rsid w:val="00A803DE"/>
    <w:rsid w:val="00A8196D"/>
    <w:rsid w:val="00A82F84"/>
    <w:rsid w:val="00A8433F"/>
    <w:rsid w:val="00A85B5E"/>
    <w:rsid w:val="00A87B24"/>
    <w:rsid w:val="00A913E0"/>
    <w:rsid w:val="00A91612"/>
    <w:rsid w:val="00A921C2"/>
    <w:rsid w:val="00A96460"/>
    <w:rsid w:val="00A96A73"/>
    <w:rsid w:val="00A96C0D"/>
    <w:rsid w:val="00A9760C"/>
    <w:rsid w:val="00AA2E1D"/>
    <w:rsid w:val="00AA4CD7"/>
    <w:rsid w:val="00AA5AE5"/>
    <w:rsid w:val="00AA6786"/>
    <w:rsid w:val="00AA6FDB"/>
    <w:rsid w:val="00AB2A58"/>
    <w:rsid w:val="00AB51BC"/>
    <w:rsid w:val="00AB5D93"/>
    <w:rsid w:val="00AB6676"/>
    <w:rsid w:val="00AC32C1"/>
    <w:rsid w:val="00AC386E"/>
    <w:rsid w:val="00AC5249"/>
    <w:rsid w:val="00AE27F1"/>
    <w:rsid w:val="00AE2D00"/>
    <w:rsid w:val="00AE30B6"/>
    <w:rsid w:val="00AE5247"/>
    <w:rsid w:val="00AE61D4"/>
    <w:rsid w:val="00AF2E14"/>
    <w:rsid w:val="00AF3B4F"/>
    <w:rsid w:val="00AF3C39"/>
    <w:rsid w:val="00AF6D0A"/>
    <w:rsid w:val="00B01324"/>
    <w:rsid w:val="00B02181"/>
    <w:rsid w:val="00B043A8"/>
    <w:rsid w:val="00B05924"/>
    <w:rsid w:val="00B1197D"/>
    <w:rsid w:val="00B1309D"/>
    <w:rsid w:val="00B16FB8"/>
    <w:rsid w:val="00B1708A"/>
    <w:rsid w:val="00B17BEE"/>
    <w:rsid w:val="00B21A16"/>
    <w:rsid w:val="00B22810"/>
    <w:rsid w:val="00B23CBE"/>
    <w:rsid w:val="00B2578E"/>
    <w:rsid w:val="00B271A0"/>
    <w:rsid w:val="00B271A9"/>
    <w:rsid w:val="00B32A59"/>
    <w:rsid w:val="00B32B54"/>
    <w:rsid w:val="00B3374E"/>
    <w:rsid w:val="00B359B4"/>
    <w:rsid w:val="00B37DF5"/>
    <w:rsid w:val="00B37FA2"/>
    <w:rsid w:val="00B406A7"/>
    <w:rsid w:val="00B413E4"/>
    <w:rsid w:val="00B4191F"/>
    <w:rsid w:val="00B421B0"/>
    <w:rsid w:val="00B437A9"/>
    <w:rsid w:val="00B45669"/>
    <w:rsid w:val="00B458E9"/>
    <w:rsid w:val="00B45D8D"/>
    <w:rsid w:val="00B501F5"/>
    <w:rsid w:val="00B51FCC"/>
    <w:rsid w:val="00B5375E"/>
    <w:rsid w:val="00B55D4E"/>
    <w:rsid w:val="00B57823"/>
    <w:rsid w:val="00B6072E"/>
    <w:rsid w:val="00B61A0F"/>
    <w:rsid w:val="00B63897"/>
    <w:rsid w:val="00B63A9A"/>
    <w:rsid w:val="00B64456"/>
    <w:rsid w:val="00B678DC"/>
    <w:rsid w:val="00B67A5C"/>
    <w:rsid w:val="00B707D2"/>
    <w:rsid w:val="00B720A2"/>
    <w:rsid w:val="00B72985"/>
    <w:rsid w:val="00B7550A"/>
    <w:rsid w:val="00B80010"/>
    <w:rsid w:val="00B8045F"/>
    <w:rsid w:val="00B8109A"/>
    <w:rsid w:val="00B81873"/>
    <w:rsid w:val="00B81B09"/>
    <w:rsid w:val="00B82ACF"/>
    <w:rsid w:val="00B85C65"/>
    <w:rsid w:val="00B9058F"/>
    <w:rsid w:val="00B918BD"/>
    <w:rsid w:val="00B91A31"/>
    <w:rsid w:val="00B96615"/>
    <w:rsid w:val="00BA353F"/>
    <w:rsid w:val="00BA3735"/>
    <w:rsid w:val="00BA39FA"/>
    <w:rsid w:val="00BA50AB"/>
    <w:rsid w:val="00BA6993"/>
    <w:rsid w:val="00BA7883"/>
    <w:rsid w:val="00BB1973"/>
    <w:rsid w:val="00BB3EC3"/>
    <w:rsid w:val="00BC163F"/>
    <w:rsid w:val="00BC4338"/>
    <w:rsid w:val="00BC683F"/>
    <w:rsid w:val="00BC6BE2"/>
    <w:rsid w:val="00BC7F1C"/>
    <w:rsid w:val="00BD159B"/>
    <w:rsid w:val="00BD352B"/>
    <w:rsid w:val="00BD5895"/>
    <w:rsid w:val="00BD5FB9"/>
    <w:rsid w:val="00BE4B79"/>
    <w:rsid w:val="00BE7138"/>
    <w:rsid w:val="00BE77EC"/>
    <w:rsid w:val="00BE7C5F"/>
    <w:rsid w:val="00BF177E"/>
    <w:rsid w:val="00BF1FF5"/>
    <w:rsid w:val="00BF35A2"/>
    <w:rsid w:val="00BF69FC"/>
    <w:rsid w:val="00BF6C6C"/>
    <w:rsid w:val="00BF7E3E"/>
    <w:rsid w:val="00C003F4"/>
    <w:rsid w:val="00C00AFE"/>
    <w:rsid w:val="00C013AC"/>
    <w:rsid w:val="00C11C0E"/>
    <w:rsid w:val="00C14FF2"/>
    <w:rsid w:val="00C17DC6"/>
    <w:rsid w:val="00C22B03"/>
    <w:rsid w:val="00C22EA4"/>
    <w:rsid w:val="00C23B11"/>
    <w:rsid w:val="00C27EF1"/>
    <w:rsid w:val="00C344FA"/>
    <w:rsid w:val="00C34C02"/>
    <w:rsid w:val="00C36872"/>
    <w:rsid w:val="00C37D44"/>
    <w:rsid w:val="00C40A6E"/>
    <w:rsid w:val="00C4298B"/>
    <w:rsid w:val="00C43DEA"/>
    <w:rsid w:val="00C462D4"/>
    <w:rsid w:val="00C47B0A"/>
    <w:rsid w:val="00C47BDE"/>
    <w:rsid w:val="00C47FA3"/>
    <w:rsid w:val="00C51A62"/>
    <w:rsid w:val="00C53AC6"/>
    <w:rsid w:val="00C54437"/>
    <w:rsid w:val="00C5458C"/>
    <w:rsid w:val="00C54DC3"/>
    <w:rsid w:val="00C62808"/>
    <w:rsid w:val="00C7551D"/>
    <w:rsid w:val="00C755DD"/>
    <w:rsid w:val="00C77308"/>
    <w:rsid w:val="00C80D1F"/>
    <w:rsid w:val="00C819C0"/>
    <w:rsid w:val="00C83F24"/>
    <w:rsid w:val="00C90CED"/>
    <w:rsid w:val="00C9133C"/>
    <w:rsid w:val="00C91858"/>
    <w:rsid w:val="00C92949"/>
    <w:rsid w:val="00C977D2"/>
    <w:rsid w:val="00C97AE5"/>
    <w:rsid w:val="00CA0550"/>
    <w:rsid w:val="00CA549B"/>
    <w:rsid w:val="00CA6241"/>
    <w:rsid w:val="00CA6607"/>
    <w:rsid w:val="00CA6EB3"/>
    <w:rsid w:val="00CA722B"/>
    <w:rsid w:val="00CB0A7A"/>
    <w:rsid w:val="00CB0CCA"/>
    <w:rsid w:val="00CB311A"/>
    <w:rsid w:val="00CB43EF"/>
    <w:rsid w:val="00CB542B"/>
    <w:rsid w:val="00CB57F3"/>
    <w:rsid w:val="00CB59C6"/>
    <w:rsid w:val="00CB67A1"/>
    <w:rsid w:val="00CB7F7F"/>
    <w:rsid w:val="00CC035E"/>
    <w:rsid w:val="00CC21D0"/>
    <w:rsid w:val="00CC3C42"/>
    <w:rsid w:val="00CC6A00"/>
    <w:rsid w:val="00CD0F99"/>
    <w:rsid w:val="00CD2551"/>
    <w:rsid w:val="00CD2605"/>
    <w:rsid w:val="00CD39C9"/>
    <w:rsid w:val="00CD4068"/>
    <w:rsid w:val="00CD46BA"/>
    <w:rsid w:val="00CD508F"/>
    <w:rsid w:val="00CD56F4"/>
    <w:rsid w:val="00CD5D25"/>
    <w:rsid w:val="00CD66B3"/>
    <w:rsid w:val="00CD7F9C"/>
    <w:rsid w:val="00CE0B9A"/>
    <w:rsid w:val="00CE23AA"/>
    <w:rsid w:val="00CE2D56"/>
    <w:rsid w:val="00CE35F3"/>
    <w:rsid w:val="00CE3F9B"/>
    <w:rsid w:val="00CE5840"/>
    <w:rsid w:val="00CE58DA"/>
    <w:rsid w:val="00CE7974"/>
    <w:rsid w:val="00CF14EF"/>
    <w:rsid w:val="00CF3D01"/>
    <w:rsid w:val="00CF5A15"/>
    <w:rsid w:val="00CF695A"/>
    <w:rsid w:val="00CF718E"/>
    <w:rsid w:val="00D053EB"/>
    <w:rsid w:val="00D07EF8"/>
    <w:rsid w:val="00D1074A"/>
    <w:rsid w:val="00D10F46"/>
    <w:rsid w:val="00D210C3"/>
    <w:rsid w:val="00D226E5"/>
    <w:rsid w:val="00D22E48"/>
    <w:rsid w:val="00D2628F"/>
    <w:rsid w:val="00D275E6"/>
    <w:rsid w:val="00D30A99"/>
    <w:rsid w:val="00D30B7B"/>
    <w:rsid w:val="00D31487"/>
    <w:rsid w:val="00D37CA6"/>
    <w:rsid w:val="00D40EE2"/>
    <w:rsid w:val="00D42F00"/>
    <w:rsid w:val="00D45F1F"/>
    <w:rsid w:val="00D53537"/>
    <w:rsid w:val="00D53DDE"/>
    <w:rsid w:val="00D566ED"/>
    <w:rsid w:val="00D568C1"/>
    <w:rsid w:val="00D60B57"/>
    <w:rsid w:val="00D6302F"/>
    <w:rsid w:val="00D6363A"/>
    <w:rsid w:val="00D63A1D"/>
    <w:rsid w:val="00D64C0F"/>
    <w:rsid w:val="00D6575D"/>
    <w:rsid w:val="00D6608E"/>
    <w:rsid w:val="00D66274"/>
    <w:rsid w:val="00D667FC"/>
    <w:rsid w:val="00D676D7"/>
    <w:rsid w:val="00D71F7A"/>
    <w:rsid w:val="00D72169"/>
    <w:rsid w:val="00D7400B"/>
    <w:rsid w:val="00D76045"/>
    <w:rsid w:val="00D7669F"/>
    <w:rsid w:val="00D80999"/>
    <w:rsid w:val="00D80ED1"/>
    <w:rsid w:val="00D816AF"/>
    <w:rsid w:val="00D818F3"/>
    <w:rsid w:val="00D81A8D"/>
    <w:rsid w:val="00D831FB"/>
    <w:rsid w:val="00D83CEA"/>
    <w:rsid w:val="00D85AC6"/>
    <w:rsid w:val="00D86FE6"/>
    <w:rsid w:val="00D87B62"/>
    <w:rsid w:val="00D90526"/>
    <w:rsid w:val="00D92ACA"/>
    <w:rsid w:val="00D92DE7"/>
    <w:rsid w:val="00D9538F"/>
    <w:rsid w:val="00D96339"/>
    <w:rsid w:val="00DA71D0"/>
    <w:rsid w:val="00DB3FC4"/>
    <w:rsid w:val="00DC0DD3"/>
    <w:rsid w:val="00DC58AC"/>
    <w:rsid w:val="00DC5A3A"/>
    <w:rsid w:val="00DC5E2D"/>
    <w:rsid w:val="00DC637D"/>
    <w:rsid w:val="00DC7209"/>
    <w:rsid w:val="00DC7CBF"/>
    <w:rsid w:val="00DD1F18"/>
    <w:rsid w:val="00DD21EC"/>
    <w:rsid w:val="00DD2FF4"/>
    <w:rsid w:val="00DD308D"/>
    <w:rsid w:val="00DD3EA6"/>
    <w:rsid w:val="00DE3BCA"/>
    <w:rsid w:val="00DE6A84"/>
    <w:rsid w:val="00DE7BC0"/>
    <w:rsid w:val="00DF0B0A"/>
    <w:rsid w:val="00DF2CEB"/>
    <w:rsid w:val="00DF45CA"/>
    <w:rsid w:val="00DF5717"/>
    <w:rsid w:val="00DF7613"/>
    <w:rsid w:val="00E00395"/>
    <w:rsid w:val="00E0064E"/>
    <w:rsid w:val="00E00ED4"/>
    <w:rsid w:val="00E01C17"/>
    <w:rsid w:val="00E024E4"/>
    <w:rsid w:val="00E11894"/>
    <w:rsid w:val="00E118A1"/>
    <w:rsid w:val="00E11BF8"/>
    <w:rsid w:val="00E132D1"/>
    <w:rsid w:val="00E14268"/>
    <w:rsid w:val="00E17158"/>
    <w:rsid w:val="00E209F8"/>
    <w:rsid w:val="00E23FEC"/>
    <w:rsid w:val="00E25C53"/>
    <w:rsid w:val="00E302DA"/>
    <w:rsid w:val="00E32A4E"/>
    <w:rsid w:val="00E36B57"/>
    <w:rsid w:val="00E40971"/>
    <w:rsid w:val="00E42DC9"/>
    <w:rsid w:val="00E449EA"/>
    <w:rsid w:val="00E4717F"/>
    <w:rsid w:val="00E51436"/>
    <w:rsid w:val="00E51D75"/>
    <w:rsid w:val="00E52778"/>
    <w:rsid w:val="00E52F7B"/>
    <w:rsid w:val="00E54C3A"/>
    <w:rsid w:val="00E56469"/>
    <w:rsid w:val="00E62C76"/>
    <w:rsid w:val="00E63043"/>
    <w:rsid w:val="00E646AD"/>
    <w:rsid w:val="00E64F25"/>
    <w:rsid w:val="00E670C3"/>
    <w:rsid w:val="00E70643"/>
    <w:rsid w:val="00E71AD7"/>
    <w:rsid w:val="00E734E7"/>
    <w:rsid w:val="00E739E1"/>
    <w:rsid w:val="00E7654A"/>
    <w:rsid w:val="00E76807"/>
    <w:rsid w:val="00E77B29"/>
    <w:rsid w:val="00E81022"/>
    <w:rsid w:val="00E81068"/>
    <w:rsid w:val="00E81A92"/>
    <w:rsid w:val="00E861D0"/>
    <w:rsid w:val="00E86C0F"/>
    <w:rsid w:val="00E86FB4"/>
    <w:rsid w:val="00E87AA8"/>
    <w:rsid w:val="00E87C3C"/>
    <w:rsid w:val="00E9355E"/>
    <w:rsid w:val="00E94E02"/>
    <w:rsid w:val="00EA1B60"/>
    <w:rsid w:val="00EA30C3"/>
    <w:rsid w:val="00EA37C1"/>
    <w:rsid w:val="00EA4DF4"/>
    <w:rsid w:val="00EA52B3"/>
    <w:rsid w:val="00EA52C7"/>
    <w:rsid w:val="00EB21FA"/>
    <w:rsid w:val="00EB463C"/>
    <w:rsid w:val="00EB7A9F"/>
    <w:rsid w:val="00EB7B5C"/>
    <w:rsid w:val="00EC480C"/>
    <w:rsid w:val="00ED2643"/>
    <w:rsid w:val="00ED42F8"/>
    <w:rsid w:val="00ED48BF"/>
    <w:rsid w:val="00ED6A09"/>
    <w:rsid w:val="00ED6A0C"/>
    <w:rsid w:val="00ED74D5"/>
    <w:rsid w:val="00EE1F5D"/>
    <w:rsid w:val="00EE27E0"/>
    <w:rsid w:val="00EE3B7A"/>
    <w:rsid w:val="00EE3E7F"/>
    <w:rsid w:val="00EE4CF9"/>
    <w:rsid w:val="00EE65DD"/>
    <w:rsid w:val="00EE6AFB"/>
    <w:rsid w:val="00EF54A7"/>
    <w:rsid w:val="00EF6271"/>
    <w:rsid w:val="00EF6ED4"/>
    <w:rsid w:val="00F00D6C"/>
    <w:rsid w:val="00F073F4"/>
    <w:rsid w:val="00F130A7"/>
    <w:rsid w:val="00F1355A"/>
    <w:rsid w:val="00F13CBD"/>
    <w:rsid w:val="00F14DC5"/>
    <w:rsid w:val="00F14ECD"/>
    <w:rsid w:val="00F15A03"/>
    <w:rsid w:val="00F15CD1"/>
    <w:rsid w:val="00F1660F"/>
    <w:rsid w:val="00F167CF"/>
    <w:rsid w:val="00F26ADD"/>
    <w:rsid w:val="00F27BC6"/>
    <w:rsid w:val="00F32B60"/>
    <w:rsid w:val="00F33B0C"/>
    <w:rsid w:val="00F34437"/>
    <w:rsid w:val="00F347A9"/>
    <w:rsid w:val="00F37DAB"/>
    <w:rsid w:val="00F40172"/>
    <w:rsid w:val="00F4226C"/>
    <w:rsid w:val="00F4412D"/>
    <w:rsid w:val="00F457B1"/>
    <w:rsid w:val="00F459B4"/>
    <w:rsid w:val="00F45E88"/>
    <w:rsid w:val="00F4785F"/>
    <w:rsid w:val="00F512F4"/>
    <w:rsid w:val="00F51465"/>
    <w:rsid w:val="00F521A8"/>
    <w:rsid w:val="00F52E4C"/>
    <w:rsid w:val="00F55BE3"/>
    <w:rsid w:val="00F56291"/>
    <w:rsid w:val="00F6077B"/>
    <w:rsid w:val="00F6095E"/>
    <w:rsid w:val="00F625B8"/>
    <w:rsid w:val="00F65EAE"/>
    <w:rsid w:val="00F66E93"/>
    <w:rsid w:val="00F67703"/>
    <w:rsid w:val="00F67985"/>
    <w:rsid w:val="00F67E0A"/>
    <w:rsid w:val="00F71614"/>
    <w:rsid w:val="00F7780A"/>
    <w:rsid w:val="00F77C8D"/>
    <w:rsid w:val="00F811E8"/>
    <w:rsid w:val="00F81293"/>
    <w:rsid w:val="00F831F5"/>
    <w:rsid w:val="00F83FEC"/>
    <w:rsid w:val="00F87DB0"/>
    <w:rsid w:val="00F9013F"/>
    <w:rsid w:val="00F90EEE"/>
    <w:rsid w:val="00F91D10"/>
    <w:rsid w:val="00F93748"/>
    <w:rsid w:val="00F96ADF"/>
    <w:rsid w:val="00F97C8F"/>
    <w:rsid w:val="00FA2EEC"/>
    <w:rsid w:val="00FA3864"/>
    <w:rsid w:val="00FA3E1F"/>
    <w:rsid w:val="00FA4901"/>
    <w:rsid w:val="00FA60F2"/>
    <w:rsid w:val="00FA6D27"/>
    <w:rsid w:val="00FB03DA"/>
    <w:rsid w:val="00FB6C80"/>
    <w:rsid w:val="00FB7CF1"/>
    <w:rsid w:val="00FB7D12"/>
    <w:rsid w:val="00FC15F6"/>
    <w:rsid w:val="00FC1CB9"/>
    <w:rsid w:val="00FC2503"/>
    <w:rsid w:val="00FC2C0D"/>
    <w:rsid w:val="00FC41DD"/>
    <w:rsid w:val="00FC4AE1"/>
    <w:rsid w:val="00FC7CE2"/>
    <w:rsid w:val="00FD0181"/>
    <w:rsid w:val="00FD044B"/>
    <w:rsid w:val="00FD5A02"/>
    <w:rsid w:val="00FD78E3"/>
    <w:rsid w:val="00FE0D76"/>
    <w:rsid w:val="00FE1785"/>
    <w:rsid w:val="00FE3138"/>
    <w:rsid w:val="00FE7326"/>
    <w:rsid w:val="00FF130A"/>
    <w:rsid w:val="00FF44DD"/>
    <w:rsid w:val="00FF529C"/>
    <w:rsid w:val="00FF5866"/>
    <w:rsid w:val="00FF5DB1"/>
    <w:rsid w:val="00FF6613"/>
    <w:rsid w:val="00FF7562"/>
    <w:rsid w:val="00FF7B2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92" fill="f" fillcolor="white" stroke="f">
      <v:fill color="white" on="f"/>
      <v:stroke on="f"/>
    </o:shapedefaults>
    <o:shapelayout v:ext="edit">
      <o:idmap v:ext="edit" data="2"/>
    </o:shapelayout>
  </w:shapeDefaults>
  <w:decimalSymbol w:val="."/>
  <w:listSeparator w:val=";"/>
  <w14:docId w14:val="06CD52E8"/>
  <w15:docId w15:val="{8A18AC90-7960-4D34-BD02-746EEC6BB1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ES" w:eastAsia="en-US" w:bidi="ar-SA"/>
      </w:rPr>
    </w:rPrDefault>
    <w:pPrDefault>
      <w:pPr>
        <w:spacing w:after="100" w:afterAutospacing="1"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link w:val="berschrift1Zchn"/>
    <w:uiPriority w:val="9"/>
    <w:qFormat/>
    <w:rsid w:val="00226799"/>
    <w:pPr>
      <w:spacing w:before="100" w:beforeAutospacing="1" w:line="240" w:lineRule="auto"/>
      <w:jc w:val="left"/>
      <w:outlineLvl w:val="0"/>
    </w:pPr>
    <w:rPr>
      <w:rFonts w:ascii="Times New Roman" w:eastAsia="Times New Roman" w:hAnsi="Times New Roman" w:cs="Times New Roman"/>
      <w:b/>
      <w:bCs/>
      <w:kern w:val="36"/>
      <w:sz w:val="48"/>
      <w:szCs w:val="48"/>
      <w:lang w:eastAsia="es-ES"/>
    </w:rPr>
  </w:style>
  <w:style w:type="paragraph" w:styleId="berschrift4">
    <w:name w:val="heading 4"/>
    <w:basedOn w:val="Standard"/>
    <w:next w:val="Standard"/>
    <w:link w:val="berschrift4Zchn"/>
    <w:uiPriority w:val="9"/>
    <w:semiHidden/>
    <w:unhideWhenUsed/>
    <w:qFormat/>
    <w:rsid w:val="00881FFC"/>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F34437"/>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F34437"/>
    <w:rPr>
      <w:rFonts w:ascii="Segoe UI" w:hAnsi="Segoe UI" w:cs="Segoe UI"/>
      <w:sz w:val="18"/>
      <w:szCs w:val="18"/>
    </w:rPr>
  </w:style>
  <w:style w:type="character" w:styleId="Kommentarzeichen">
    <w:name w:val="annotation reference"/>
    <w:basedOn w:val="Absatz-Standardschriftart"/>
    <w:uiPriority w:val="99"/>
    <w:semiHidden/>
    <w:unhideWhenUsed/>
    <w:rsid w:val="00B1708A"/>
    <w:rPr>
      <w:sz w:val="16"/>
      <w:szCs w:val="16"/>
    </w:rPr>
  </w:style>
  <w:style w:type="paragraph" w:styleId="Kommentartext">
    <w:name w:val="annotation text"/>
    <w:basedOn w:val="Standard"/>
    <w:link w:val="KommentartextZchn"/>
    <w:uiPriority w:val="99"/>
    <w:unhideWhenUsed/>
    <w:rsid w:val="00B1708A"/>
    <w:pPr>
      <w:spacing w:line="240" w:lineRule="auto"/>
    </w:pPr>
    <w:rPr>
      <w:sz w:val="20"/>
      <w:szCs w:val="20"/>
    </w:rPr>
  </w:style>
  <w:style w:type="character" w:customStyle="1" w:styleId="KommentartextZchn">
    <w:name w:val="Kommentartext Zchn"/>
    <w:basedOn w:val="Absatz-Standardschriftart"/>
    <w:link w:val="Kommentartext"/>
    <w:uiPriority w:val="99"/>
    <w:rsid w:val="00B1708A"/>
    <w:rPr>
      <w:sz w:val="20"/>
      <w:szCs w:val="20"/>
    </w:rPr>
  </w:style>
  <w:style w:type="paragraph" w:styleId="Kommentarthema">
    <w:name w:val="annotation subject"/>
    <w:basedOn w:val="Kommentartext"/>
    <w:next w:val="Kommentartext"/>
    <w:link w:val="KommentarthemaZchn"/>
    <w:uiPriority w:val="99"/>
    <w:semiHidden/>
    <w:unhideWhenUsed/>
    <w:rsid w:val="00B1708A"/>
    <w:rPr>
      <w:b/>
      <w:bCs/>
    </w:rPr>
  </w:style>
  <w:style w:type="character" w:customStyle="1" w:styleId="KommentarthemaZchn">
    <w:name w:val="Kommentarthema Zchn"/>
    <w:basedOn w:val="KommentartextZchn"/>
    <w:link w:val="Kommentarthema"/>
    <w:uiPriority w:val="99"/>
    <w:semiHidden/>
    <w:rsid w:val="00B1708A"/>
    <w:rPr>
      <w:b/>
      <w:bCs/>
      <w:sz w:val="20"/>
      <w:szCs w:val="20"/>
    </w:rPr>
  </w:style>
  <w:style w:type="paragraph" w:styleId="Endnotentext">
    <w:name w:val="endnote text"/>
    <w:basedOn w:val="Standard"/>
    <w:link w:val="EndnotentextZchn"/>
    <w:uiPriority w:val="99"/>
    <w:semiHidden/>
    <w:unhideWhenUsed/>
    <w:rsid w:val="00206ED1"/>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206ED1"/>
    <w:rPr>
      <w:sz w:val="20"/>
      <w:szCs w:val="20"/>
    </w:rPr>
  </w:style>
  <w:style w:type="character" w:styleId="Endnotenzeichen">
    <w:name w:val="endnote reference"/>
    <w:basedOn w:val="Absatz-Standardschriftart"/>
    <w:uiPriority w:val="99"/>
    <w:semiHidden/>
    <w:unhideWhenUsed/>
    <w:rsid w:val="00206ED1"/>
    <w:rPr>
      <w:vertAlign w:val="superscript"/>
    </w:rPr>
  </w:style>
  <w:style w:type="table" w:styleId="Tabellenraster">
    <w:name w:val="Table Grid"/>
    <w:basedOn w:val="NormaleTabelle"/>
    <w:uiPriority w:val="59"/>
    <w:rsid w:val="002A0D03"/>
    <w:pPr>
      <w:spacing w:after="0" w:afterAutospacing="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E63043"/>
    <w:pPr>
      <w:tabs>
        <w:tab w:val="center" w:pos="4252"/>
        <w:tab w:val="right" w:pos="8504"/>
      </w:tabs>
      <w:spacing w:after="0" w:line="240" w:lineRule="auto"/>
    </w:pPr>
  </w:style>
  <w:style w:type="character" w:customStyle="1" w:styleId="KopfzeileZchn">
    <w:name w:val="Kopfzeile Zchn"/>
    <w:basedOn w:val="Absatz-Standardschriftart"/>
    <w:link w:val="Kopfzeile"/>
    <w:uiPriority w:val="99"/>
    <w:rsid w:val="00E63043"/>
  </w:style>
  <w:style w:type="paragraph" w:styleId="Fuzeile">
    <w:name w:val="footer"/>
    <w:basedOn w:val="Standard"/>
    <w:link w:val="FuzeileZchn"/>
    <w:uiPriority w:val="99"/>
    <w:unhideWhenUsed/>
    <w:rsid w:val="00E63043"/>
    <w:pPr>
      <w:tabs>
        <w:tab w:val="center" w:pos="4252"/>
        <w:tab w:val="right" w:pos="8504"/>
      </w:tabs>
      <w:spacing w:after="0" w:line="240" w:lineRule="auto"/>
    </w:pPr>
  </w:style>
  <w:style w:type="character" w:customStyle="1" w:styleId="FuzeileZchn">
    <w:name w:val="Fußzeile Zchn"/>
    <w:basedOn w:val="Absatz-Standardschriftart"/>
    <w:link w:val="Fuzeile"/>
    <w:uiPriority w:val="99"/>
    <w:rsid w:val="00E63043"/>
  </w:style>
  <w:style w:type="character" w:customStyle="1" w:styleId="berschrift1Zchn">
    <w:name w:val="Überschrift 1 Zchn"/>
    <w:basedOn w:val="Absatz-Standardschriftart"/>
    <w:link w:val="berschrift1"/>
    <w:uiPriority w:val="9"/>
    <w:rsid w:val="00226799"/>
    <w:rPr>
      <w:rFonts w:ascii="Times New Roman" w:eastAsia="Times New Roman" w:hAnsi="Times New Roman" w:cs="Times New Roman"/>
      <w:b/>
      <w:bCs/>
      <w:kern w:val="36"/>
      <w:sz w:val="48"/>
      <w:szCs w:val="48"/>
      <w:lang w:eastAsia="es-ES"/>
    </w:rPr>
  </w:style>
  <w:style w:type="paragraph" w:customStyle="1" w:styleId="RSCB01ARTAbstract">
    <w:name w:val="RSC B01 ART Abstract"/>
    <w:basedOn w:val="Standard"/>
    <w:link w:val="RSCB01ARTAbstractChar"/>
    <w:qFormat/>
    <w:rsid w:val="00304249"/>
    <w:pPr>
      <w:spacing w:after="200" w:afterAutospacing="0" w:line="240" w:lineRule="exact"/>
    </w:pPr>
    <w:rPr>
      <w:noProof/>
      <w:sz w:val="16"/>
      <w:lang w:val="en-GB" w:eastAsia="en-GB"/>
    </w:rPr>
  </w:style>
  <w:style w:type="character" w:customStyle="1" w:styleId="RSCB01ARTAbstractChar">
    <w:name w:val="RSC B01 ART Abstract Char"/>
    <w:basedOn w:val="Absatz-Standardschriftart"/>
    <w:link w:val="RSCB01ARTAbstract"/>
    <w:rsid w:val="00304249"/>
    <w:rPr>
      <w:noProof/>
      <w:sz w:val="16"/>
      <w:lang w:val="en-GB" w:eastAsia="en-GB"/>
    </w:rPr>
  </w:style>
  <w:style w:type="paragraph" w:customStyle="1" w:styleId="RSCF01FootnoteAuthorAddress">
    <w:name w:val="RSC F01 Footnote Author Address"/>
    <w:link w:val="RSCF01FootnoteAuthorAddressChar"/>
    <w:qFormat/>
    <w:rsid w:val="00304249"/>
    <w:pPr>
      <w:numPr>
        <w:numId w:val="2"/>
      </w:numPr>
      <w:pBdr>
        <w:top w:val="single" w:sz="12" w:space="1" w:color="A6A6A6" w:themeColor="background1" w:themeShade="A6"/>
      </w:pBdr>
      <w:spacing w:after="0" w:afterAutospacing="0" w:line="240" w:lineRule="auto"/>
      <w:suppressOverlap/>
      <w:jc w:val="left"/>
    </w:pPr>
    <w:rPr>
      <w:rFonts w:cs="Times New Roman"/>
      <w:i/>
      <w:w w:val="105"/>
      <w:sz w:val="14"/>
      <w:szCs w:val="14"/>
      <w:lang w:val="en-GB"/>
    </w:rPr>
  </w:style>
  <w:style w:type="character" w:customStyle="1" w:styleId="RSCF01FootnoteAuthorAddressChar">
    <w:name w:val="RSC F01 Footnote Author Address Char"/>
    <w:basedOn w:val="Absatz-Standardschriftart"/>
    <w:link w:val="RSCF01FootnoteAuthorAddress"/>
    <w:rsid w:val="00304249"/>
    <w:rPr>
      <w:rFonts w:cs="Times New Roman"/>
      <w:i/>
      <w:w w:val="105"/>
      <w:sz w:val="14"/>
      <w:szCs w:val="14"/>
      <w:lang w:val="en-GB"/>
    </w:rPr>
  </w:style>
  <w:style w:type="character" w:styleId="Hyperlink">
    <w:name w:val="Hyperlink"/>
    <w:basedOn w:val="Absatz-Standardschriftart"/>
    <w:uiPriority w:val="99"/>
    <w:unhideWhenUsed/>
    <w:rsid w:val="00304249"/>
    <w:rPr>
      <w:color w:val="0563C1" w:themeColor="hyperlink"/>
      <w:u w:val="single"/>
    </w:rPr>
  </w:style>
  <w:style w:type="paragraph" w:styleId="Listenabsatz">
    <w:name w:val="List Paragraph"/>
    <w:basedOn w:val="Standard"/>
    <w:uiPriority w:val="34"/>
    <w:qFormat/>
    <w:rsid w:val="0099196B"/>
    <w:pPr>
      <w:ind w:left="720"/>
      <w:contextualSpacing/>
    </w:pPr>
  </w:style>
  <w:style w:type="character" w:styleId="Platzhaltertext">
    <w:name w:val="Placeholder Text"/>
    <w:basedOn w:val="Absatz-Standardschriftart"/>
    <w:uiPriority w:val="99"/>
    <w:semiHidden/>
    <w:rsid w:val="00D210C3"/>
    <w:rPr>
      <w:color w:val="808080"/>
    </w:rPr>
  </w:style>
  <w:style w:type="character" w:styleId="Fett">
    <w:name w:val="Strong"/>
    <w:basedOn w:val="Absatz-Standardschriftart"/>
    <w:uiPriority w:val="22"/>
    <w:qFormat/>
    <w:rsid w:val="005E0701"/>
    <w:rPr>
      <w:b/>
      <w:bCs/>
    </w:rPr>
  </w:style>
  <w:style w:type="character" w:customStyle="1" w:styleId="a">
    <w:name w:val="_"/>
    <w:basedOn w:val="Absatz-Standardschriftart"/>
    <w:rsid w:val="005E0701"/>
  </w:style>
  <w:style w:type="character" w:customStyle="1" w:styleId="ff3">
    <w:name w:val="ff3"/>
    <w:basedOn w:val="Absatz-Standardschriftart"/>
    <w:rsid w:val="005E0701"/>
  </w:style>
  <w:style w:type="character" w:customStyle="1" w:styleId="ff4">
    <w:name w:val="ff4"/>
    <w:basedOn w:val="Absatz-Standardschriftart"/>
    <w:rsid w:val="005E0701"/>
  </w:style>
  <w:style w:type="character" w:customStyle="1" w:styleId="ff1">
    <w:name w:val="ff1"/>
    <w:basedOn w:val="Absatz-Standardschriftart"/>
    <w:rsid w:val="005E0701"/>
  </w:style>
  <w:style w:type="paragraph" w:styleId="berarbeitung">
    <w:name w:val="Revision"/>
    <w:hidden/>
    <w:uiPriority w:val="99"/>
    <w:semiHidden/>
    <w:rsid w:val="007D5518"/>
    <w:pPr>
      <w:spacing w:after="0" w:afterAutospacing="0" w:line="240" w:lineRule="auto"/>
      <w:jc w:val="left"/>
    </w:pPr>
  </w:style>
  <w:style w:type="table" w:customStyle="1" w:styleId="Tablanormal21">
    <w:name w:val="Tabla normal 21"/>
    <w:basedOn w:val="NormaleTabelle"/>
    <w:uiPriority w:val="42"/>
    <w:rsid w:val="00565D9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berschrift4Zchn">
    <w:name w:val="Überschrift 4 Zchn"/>
    <w:basedOn w:val="Absatz-Standardschriftart"/>
    <w:link w:val="berschrift4"/>
    <w:uiPriority w:val="9"/>
    <w:semiHidden/>
    <w:rsid w:val="00881FFC"/>
    <w:rPr>
      <w:rFonts w:asciiTheme="majorHAnsi" w:eastAsiaTheme="majorEastAsia" w:hAnsiTheme="majorHAnsi" w:cstheme="majorBidi"/>
      <w:i/>
      <w:iCs/>
      <w:color w:val="2F5496" w:themeColor="accent1" w:themeShade="BF"/>
    </w:rPr>
  </w:style>
  <w:style w:type="character" w:customStyle="1" w:styleId="Mencinsinresolver1">
    <w:name w:val="Mención sin resolver1"/>
    <w:basedOn w:val="Absatz-Standardschriftart"/>
    <w:uiPriority w:val="99"/>
    <w:semiHidden/>
    <w:unhideWhenUsed/>
    <w:rsid w:val="0086096E"/>
    <w:rPr>
      <w:color w:val="605E5C"/>
      <w:shd w:val="clear" w:color="auto" w:fill="E1DFDD"/>
    </w:rPr>
  </w:style>
  <w:style w:type="character" w:customStyle="1" w:styleId="Mencinsinresolver2">
    <w:name w:val="Mención sin resolver2"/>
    <w:basedOn w:val="Absatz-Standardschriftart"/>
    <w:uiPriority w:val="99"/>
    <w:semiHidden/>
    <w:unhideWhenUsed/>
    <w:rsid w:val="008F4E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025534">
      <w:bodyDiv w:val="1"/>
      <w:marLeft w:val="0"/>
      <w:marRight w:val="0"/>
      <w:marTop w:val="0"/>
      <w:marBottom w:val="0"/>
      <w:divBdr>
        <w:top w:val="none" w:sz="0" w:space="0" w:color="auto"/>
        <w:left w:val="none" w:sz="0" w:space="0" w:color="auto"/>
        <w:bottom w:val="none" w:sz="0" w:space="0" w:color="auto"/>
        <w:right w:val="none" w:sz="0" w:space="0" w:color="auto"/>
      </w:divBdr>
    </w:div>
    <w:div w:id="108624350">
      <w:bodyDiv w:val="1"/>
      <w:marLeft w:val="0"/>
      <w:marRight w:val="0"/>
      <w:marTop w:val="0"/>
      <w:marBottom w:val="0"/>
      <w:divBdr>
        <w:top w:val="none" w:sz="0" w:space="0" w:color="auto"/>
        <w:left w:val="none" w:sz="0" w:space="0" w:color="auto"/>
        <w:bottom w:val="none" w:sz="0" w:space="0" w:color="auto"/>
        <w:right w:val="none" w:sz="0" w:space="0" w:color="auto"/>
      </w:divBdr>
    </w:div>
    <w:div w:id="263537405">
      <w:bodyDiv w:val="1"/>
      <w:marLeft w:val="0"/>
      <w:marRight w:val="0"/>
      <w:marTop w:val="0"/>
      <w:marBottom w:val="0"/>
      <w:divBdr>
        <w:top w:val="none" w:sz="0" w:space="0" w:color="auto"/>
        <w:left w:val="none" w:sz="0" w:space="0" w:color="auto"/>
        <w:bottom w:val="none" w:sz="0" w:space="0" w:color="auto"/>
        <w:right w:val="none" w:sz="0" w:space="0" w:color="auto"/>
      </w:divBdr>
    </w:div>
    <w:div w:id="441846530">
      <w:bodyDiv w:val="1"/>
      <w:marLeft w:val="0"/>
      <w:marRight w:val="0"/>
      <w:marTop w:val="0"/>
      <w:marBottom w:val="0"/>
      <w:divBdr>
        <w:top w:val="none" w:sz="0" w:space="0" w:color="auto"/>
        <w:left w:val="none" w:sz="0" w:space="0" w:color="auto"/>
        <w:bottom w:val="none" w:sz="0" w:space="0" w:color="auto"/>
        <w:right w:val="none" w:sz="0" w:space="0" w:color="auto"/>
      </w:divBdr>
    </w:div>
    <w:div w:id="702631472">
      <w:bodyDiv w:val="1"/>
      <w:marLeft w:val="0"/>
      <w:marRight w:val="0"/>
      <w:marTop w:val="0"/>
      <w:marBottom w:val="0"/>
      <w:divBdr>
        <w:top w:val="none" w:sz="0" w:space="0" w:color="auto"/>
        <w:left w:val="none" w:sz="0" w:space="0" w:color="auto"/>
        <w:bottom w:val="none" w:sz="0" w:space="0" w:color="auto"/>
        <w:right w:val="none" w:sz="0" w:space="0" w:color="auto"/>
      </w:divBdr>
    </w:div>
    <w:div w:id="708842560">
      <w:bodyDiv w:val="1"/>
      <w:marLeft w:val="0"/>
      <w:marRight w:val="0"/>
      <w:marTop w:val="0"/>
      <w:marBottom w:val="0"/>
      <w:divBdr>
        <w:top w:val="none" w:sz="0" w:space="0" w:color="auto"/>
        <w:left w:val="none" w:sz="0" w:space="0" w:color="auto"/>
        <w:bottom w:val="none" w:sz="0" w:space="0" w:color="auto"/>
        <w:right w:val="none" w:sz="0" w:space="0" w:color="auto"/>
      </w:divBdr>
    </w:div>
    <w:div w:id="721291264">
      <w:bodyDiv w:val="1"/>
      <w:marLeft w:val="0"/>
      <w:marRight w:val="0"/>
      <w:marTop w:val="0"/>
      <w:marBottom w:val="0"/>
      <w:divBdr>
        <w:top w:val="none" w:sz="0" w:space="0" w:color="auto"/>
        <w:left w:val="none" w:sz="0" w:space="0" w:color="auto"/>
        <w:bottom w:val="none" w:sz="0" w:space="0" w:color="auto"/>
        <w:right w:val="none" w:sz="0" w:space="0" w:color="auto"/>
      </w:divBdr>
    </w:div>
    <w:div w:id="795560252">
      <w:bodyDiv w:val="1"/>
      <w:marLeft w:val="0"/>
      <w:marRight w:val="0"/>
      <w:marTop w:val="0"/>
      <w:marBottom w:val="0"/>
      <w:divBdr>
        <w:top w:val="none" w:sz="0" w:space="0" w:color="auto"/>
        <w:left w:val="none" w:sz="0" w:space="0" w:color="auto"/>
        <w:bottom w:val="none" w:sz="0" w:space="0" w:color="auto"/>
        <w:right w:val="none" w:sz="0" w:space="0" w:color="auto"/>
      </w:divBdr>
    </w:div>
    <w:div w:id="902986727">
      <w:bodyDiv w:val="1"/>
      <w:marLeft w:val="0"/>
      <w:marRight w:val="0"/>
      <w:marTop w:val="0"/>
      <w:marBottom w:val="0"/>
      <w:divBdr>
        <w:top w:val="none" w:sz="0" w:space="0" w:color="auto"/>
        <w:left w:val="none" w:sz="0" w:space="0" w:color="auto"/>
        <w:bottom w:val="none" w:sz="0" w:space="0" w:color="auto"/>
        <w:right w:val="none" w:sz="0" w:space="0" w:color="auto"/>
      </w:divBdr>
    </w:div>
    <w:div w:id="1076586549">
      <w:bodyDiv w:val="1"/>
      <w:marLeft w:val="0"/>
      <w:marRight w:val="0"/>
      <w:marTop w:val="0"/>
      <w:marBottom w:val="0"/>
      <w:divBdr>
        <w:top w:val="none" w:sz="0" w:space="0" w:color="auto"/>
        <w:left w:val="none" w:sz="0" w:space="0" w:color="auto"/>
        <w:bottom w:val="none" w:sz="0" w:space="0" w:color="auto"/>
        <w:right w:val="none" w:sz="0" w:space="0" w:color="auto"/>
      </w:divBdr>
    </w:div>
    <w:div w:id="1077091268">
      <w:bodyDiv w:val="1"/>
      <w:marLeft w:val="0"/>
      <w:marRight w:val="0"/>
      <w:marTop w:val="0"/>
      <w:marBottom w:val="0"/>
      <w:divBdr>
        <w:top w:val="none" w:sz="0" w:space="0" w:color="auto"/>
        <w:left w:val="none" w:sz="0" w:space="0" w:color="auto"/>
        <w:bottom w:val="none" w:sz="0" w:space="0" w:color="auto"/>
        <w:right w:val="none" w:sz="0" w:space="0" w:color="auto"/>
      </w:divBdr>
    </w:div>
    <w:div w:id="1088623161">
      <w:bodyDiv w:val="1"/>
      <w:marLeft w:val="0"/>
      <w:marRight w:val="0"/>
      <w:marTop w:val="0"/>
      <w:marBottom w:val="0"/>
      <w:divBdr>
        <w:top w:val="none" w:sz="0" w:space="0" w:color="auto"/>
        <w:left w:val="none" w:sz="0" w:space="0" w:color="auto"/>
        <w:bottom w:val="none" w:sz="0" w:space="0" w:color="auto"/>
        <w:right w:val="none" w:sz="0" w:space="0" w:color="auto"/>
      </w:divBdr>
    </w:div>
    <w:div w:id="1215509939">
      <w:bodyDiv w:val="1"/>
      <w:marLeft w:val="0"/>
      <w:marRight w:val="0"/>
      <w:marTop w:val="0"/>
      <w:marBottom w:val="0"/>
      <w:divBdr>
        <w:top w:val="none" w:sz="0" w:space="0" w:color="auto"/>
        <w:left w:val="none" w:sz="0" w:space="0" w:color="auto"/>
        <w:bottom w:val="none" w:sz="0" w:space="0" w:color="auto"/>
        <w:right w:val="none" w:sz="0" w:space="0" w:color="auto"/>
      </w:divBdr>
    </w:div>
    <w:div w:id="1240284292">
      <w:bodyDiv w:val="1"/>
      <w:marLeft w:val="0"/>
      <w:marRight w:val="0"/>
      <w:marTop w:val="0"/>
      <w:marBottom w:val="0"/>
      <w:divBdr>
        <w:top w:val="none" w:sz="0" w:space="0" w:color="auto"/>
        <w:left w:val="none" w:sz="0" w:space="0" w:color="auto"/>
        <w:bottom w:val="none" w:sz="0" w:space="0" w:color="auto"/>
        <w:right w:val="none" w:sz="0" w:space="0" w:color="auto"/>
      </w:divBdr>
      <w:divsChild>
        <w:div w:id="1944914168">
          <w:marLeft w:val="640"/>
          <w:marRight w:val="0"/>
          <w:marTop w:val="0"/>
          <w:marBottom w:val="0"/>
          <w:divBdr>
            <w:top w:val="none" w:sz="0" w:space="0" w:color="auto"/>
            <w:left w:val="none" w:sz="0" w:space="0" w:color="auto"/>
            <w:bottom w:val="none" w:sz="0" w:space="0" w:color="auto"/>
            <w:right w:val="none" w:sz="0" w:space="0" w:color="auto"/>
          </w:divBdr>
        </w:div>
        <w:div w:id="677731076">
          <w:marLeft w:val="640"/>
          <w:marRight w:val="0"/>
          <w:marTop w:val="0"/>
          <w:marBottom w:val="0"/>
          <w:divBdr>
            <w:top w:val="none" w:sz="0" w:space="0" w:color="auto"/>
            <w:left w:val="none" w:sz="0" w:space="0" w:color="auto"/>
            <w:bottom w:val="none" w:sz="0" w:space="0" w:color="auto"/>
            <w:right w:val="none" w:sz="0" w:space="0" w:color="auto"/>
          </w:divBdr>
        </w:div>
        <w:div w:id="1271545813">
          <w:marLeft w:val="640"/>
          <w:marRight w:val="0"/>
          <w:marTop w:val="0"/>
          <w:marBottom w:val="0"/>
          <w:divBdr>
            <w:top w:val="none" w:sz="0" w:space="0" w:color="auto"/>
            <w:left w:val="none" w:sz="0" w:space="0" w:color="auto"/>
            <w:bottom w:val="none" w:sz="0" w:space="0" w:color="auto"/>
            <w:right w:val="none" w:sz="0" w:space="0" w:color="auto"/>
          </w:divBdr>
        </w:div>
        <w:div w:id="1652371343">
          <w:marLeft w:val="640"/>
          <w:marRight w:val="0"/>
          <w:marTop w:val="0"/>
          <w:marBottom w:val="0"/>
          <w:divBdr>
            <w:top w:val="none" w:sz="0" w:space="0" w:color="auto"/>
            <w:left w:val="none" w:sz="0" w:space="0" w:color="auto"/>
            <w:bottom w:val="none" w:sz="0" w:space="0" w:color="auto"/>
            <w:right w:val="none" w:sz="0" w:space="0" w:color="auto"/>
          </w:divBdr>
        </w:div>
        <w:div w:id="545525206">
          <w:marLeft w:val="640"/>
          <w:marRight w:val="0"/>
          <w:marTop w:val="0"/>
          <w:marBottom w:val="0"/>
          <w:divBdr>
            <w:top w:val="none" w:sz="0" w:space="0" w:color="auto"/>
            <w:left w:val="none" w:sz="0" w:space="0" w:color="auto"/>
            <w:bottom w:val="none" w:sz="0" w:space="0" w:color="auto"/>
            <w:right w:val="none" w:sz="0" w:space="0" w:color="auto"/>
          </w:divBdr>
        </w:div>
        <w:div w:id="1627274238">
          <w:marLeft w:val="640"/>
          <w:marRight w:val="0"/>
          <w:marTop w:val="0"/>
          <w:marBottom w:val="0"/>
          <w:divBdr>
            <w:top w:val="none" w:sz="0" w:space="0" w:color="auto"/>
            <w:left w:val="none" w:sz="0" w:space="0" w:color="auto"/>
            <w:bottom w:val="none" w:sz="0" w:space="0" w:color="auto"/>
            <w:right w:val="none" w:sz="0" w:space="0" w:color="auto"/>
          </w:divBdr>
        </w:div>
        <w:div w:id="712851988">
          <w:marLeft w:val="640"/>
          <w:marRight w:val="0"/>
          <w:marTop w:val="0"/>
          <w:marBottom w:val="0"/>
          <w:divBdr>
            <w:top w:val="none" w:sz="0" w:space="0" w:color="auto"/>
            <w:left w:val="none" w:sz="0" w:space="0" w:color="auto"/>
            <w:bottom w:val="none" w:sz="0" w:space="0" w:color="auto"/>
            <w:right w:val="none" w:sz="0" w:space="0" w:color="auto"/>
          </w:divBdr>
        </w:div>
        <w:div w:id="387074450">
          <w:marLeft w:val="640"/>
          <w:marRight w:val="0"/>
          <w:marTop w:val="0"/>
          <w:marBottom w:val="0"/>
          <w:divBdr>
            <w:top w:val="none" w:sz="0" w:space="0" w:color="auto"/>
            <w:left w:val="none" w:sz="0" w:space="0" w:color="auto"/>
            <w:bottom w:val="none" w:sz="0" w:space="0" w:color="auto"/>
            <w:right w:val="none" w:sz="0" w:space="0" w:color="auto"/>
          </w:divBdr>
        </w:div>
        <w:div w:id="373701418">
          <w:marLeft w:val="640"/>
          <w:marRight w:val="0"/>
          <w:marTop w:val="0"/>
          <w:marBottom w:val="0"/>
          <w:divBdr>
            <w:top w:val="none" w:sz="0" w:space="0" w:color="auto"/>
            <w:left w:val="none" w:sz="0" w:space="0" w:color="auto"/>
            <w:bottom w:val="none" w:sz="0" w:space="0" w:color="auto"/>
            <w:right w:val="none" w:sz="0" w:space="0" w:color="auto"/>
          </w:divBdr>
        </w:div>
        <w:div w:id="1360282861">
          <w:marLeft w:val="640"/>
          <w:marRight w:val="0"/>
          <w:marTop w:val="0"/>
          <w:marBottom w:val="0"/>
          <w:divBdr>
            <w:top w:val="none" w:sz="0" w:space="0" w:color="auto"/>
            <w:left w:val="none" w:sz="0" w:space="0" w:color="auto"/>
            <w:bottom w:val="none" w:sz="0" w:space="0" w:color="auto"/>
            <w:right w:val="none" w:sz="0" w:space="0" w:color="auto"/>
          </w:divBdr>
        </w:div>
        <w:div w:id="1294555622">
          <w:marLeft w:val="640"/>
          <w:marRight w:val="0"/>
          <w:marTop w:val="0"/>
          <w:marBottom w:val="0"/>
          <w:divBdr>
            <w:top w:val="none" w:sz="0" w:space="0" w:color="auto"/>
            <w:left w:val="none" w:sz="0" w:space="0" w:color="auto"/>
            <w:bottom w:val="none" w:sz="0" w:space="0" w:color="auto"/>
            <w:right w:val="none" w:sz="0" w:space="0" w:color="auto"/>
          </w:divBdr>
        </w:div>
        <w:div w:id="2112118373">
          <w:marLeft w:val="640"/>
          <w:marRight w:val="0"/>
          <w:marTop w:val="0"/>
          <w:marBottom w:val="0"/>
          <w:divBdr>
            <w:top w:val="none" w:sz="0" w:space="0" w:color="auto"/>
            <w:left w:val="none" w:sz="0" w:space="0" w:color="auto"/>
            <w:bottom w:val="none" w:sz="0" w:space="0" w:color="auto"/>
            <w:right w:val="none" w:sz="0" w:space="0" w:color="auto"/>
          </w:divBdr>
        </w:div>
        <w:div w:id="1623002035">
          <w:marLeft w:val="640"/>
          <w:marRight w:val="0"/>
          <w:marTop w:val="0"/>
          <w:marBottom w:val="0"/>
          <w:divBdr>
            <w:top w:val="none" w:sz="0" w:space="0" w:color="auto"/>
            <w:left w:val="none" w:sz="0" w:space="0" w:color="auto"/>
            <w:bottom w:val="none" w:sz="0" w:space="0" w:color="auto"/>
            <w:right w:val="none" w:sz="0" w:space="0" w:color="auto"/>
          </w:divBdr>
        </w:div>
        <w:div w:id="1260063276">
          <w:marLeft w:val="640"/>
          <w:marRight w:val="0"/>
          <w:marTop w:val="0"/>
          <w:marBottom w:val="0"/>
          <w:divBdr>
            <w:top w:val="none" w:sz="0" w:space="0" w:color="auto"/>
            <w:left w:val="none" w:sz="0" w:space="0" w:color="auto"/>
            <w:bottom w:val="none" w:sz="0" w:space="0" w:color="auto"/>
            <w:right w:val="none" w:sz="0" w:space="0" w:color="auto"/>
          </w:divBdr>
        </w:div>
      </w:divsChild>
    </w:div>
    <w:div w:id="1390374778">
      <w:bodyDiv w:val="1"/>
      <w:marLeft w:val="0"/>
      <w:marRight w:val="0"/>
      <w:marTop w:val="0"/>
      <w:marBottom w:val="0"/>
      <w:divBdr>
        <w:top w:val="none" w:sz="0" w:space="0" w:color="auto"/>
        <w:left w:val="none" w:sz="0" w:space="0" w:color="auto"/>
        <w:bottom w:val="none" w:sz="0" w:space="0" w:color="auto"/>
        <w:right w:val="none" w:sz="0" w:space="0" w:color="auto"/>
      </w:divBdr>
    </w:div>
    <w:div w:id="1683969729">
      <w:bodyDiv w:val="1"/>
      <w:marLeft w:val="0"/>
      <w:marRight w:val="0"/>
      <w:marTop w:val="0"/>
      <w:marBottom w:val="0"/>
      <w:divBdr>
        <w:top w:val="none" w:sz="0" w:space="0" w:color="auto"/>
        <w:left w:val="none" w:sz="0" w:space="0" w:color="auto"/>
        <w:bottom w:val="none" w:sz="0" w:space="0" w:color="auto"/>
        <w:right w:val="none" w:sz="0" w:space="0" w:color="auto"/>
      </w:divBdr>
    </w:div>
    <w:div w:id="1686638317">
      <w:bodyDiv w:val="1"/>
      <w:marLeft w:val="0"/>
      <w:marRight w:val="0"/>
      <w:marTop w:val="0"/>
      <w:marBottom w:val="0"/>
      <w:divBdr>
        <w:top w:val="none" w:sz="0" w:space="0" w:color="auto"/>
        <w:left w:val="none" w:sz="0" w:space="0" w:color="auto"/>
        <w:bottom w:val="none" w:sz="0" w:space="0" w:color="auto"/>
        <w:right w:val="none" w:sz="0" w:space="0" w:color="auto"/>
      </w:divBdr>
    </w:div>
    <w:div w:id="1883440507">
      <w:bodyDiv w:val="1"/>
      <w:marLeft w:val="0"/>
      <w:marRight w:val="0"/>
      <w:marTop w:val="0"/>
      <w:marBottom w:val="0"/>
      <w:divBdr>
        <w:top w:val="none" w:sz="0" w:space="0" w:color="auto"/>
        <w:left w:val="none" w:sz="0" w:space="0" w:color="auto"/>
        <w:bottom w:val="none" w:sz="0" w:space="0" w:color="auto"/>
        <w:right w:val="none" w:sz="0" w:space="0" w:color="auto"/>
      </w:divBdr>
    </w:div>
    <w:div w:id="1933665177">
      <w:bodyDiv w:val="1"/>
      <w:marLeft w:val="0"/>
      <w:marRight w:val="0"/>
      <w:marTop w:val="0"/>
      <w:marBottom w:val="0"/>
      <w:divBdr>
        <w:top w:val="none" w:sz="0" w:space="0" w:color="auto"/>
        <w:left w:val="none" w:sz="0" w:space="0" w:color="auto"/>
        <w:bottom w:val="none" w:sz="0" w:space="0" w:color="auto"/>
        <w:right w:val="none" w:sz="0" w:space="0" w:color="auto"/>
      </w:divBdr>
    </w:div>
    <w:div w:id="1946696368">
      <w:bodyDiv w:val="1"/>
      <w:marLeft w:val="0"/>
      <w:marRight w:val="0"/>
      <w:marTop w:val="0"/>
      <w:marBottom w:val="0"/>
      <w:divBdr>
        <w:top w:val="none" w:sz="0" w:space="0" w:color="auto"/>
        <w:left w:val="none" w:sz="0" w:space="0" w:color="auto"/>
        <w:bottom w:val="none" w:sz="0" w:space="0" w:color="auto"/>
        <w:right w:val="none" w:sz="0" w:space="0" w:color="auto"/>
      </w:divBdr>
    </w:div>
    <w:div w:id="1990087513">
      <w:bodyDiv w:val="1"/>
      <w:marLeft w:val="0"/>
      <w:marRight w:val="0"/>
      <w:marTop w:val="0"/>
      <w:marBottom w:val="0"/>
      <w:divBdr>
        <w:top w:val="none" w:sz="0" w:space="0" w:color="auto"/>
        <w:left w:val="none" w:sz="0" w:space="0" w:color="auto"/>
        <w:bottom w:val="none" w:sz="0" w:space="0" w:color="auto"/>
        <w:right w:val="none" w:sz="0" w:space="0" w:color="auto"/>
      </w:divBdr>
    </w:div>
    <w:div w:id="2033336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emf"/><Relationship Id="rId21" Type="http://schemas.openxmlformats.org/officeDocument/2006/relationships/chart" Target="charts/chart1.xml"/><Relationship Id="rId42" Type="http://schemas.openxmlformats.org/officeDocument/2006/relationships/oleObject" Target="embeddings/oleObject14.bin"/><Relationship Id="rId63" Type="http://schemas.openxmlformats.org/officeDocument/2006/relationships/image" Target="media/image28.emf"/><Relationship Id="rId84" Type="http://schemas.openxmlformats.org/officeDocument/2006/relationships/oleObject" Target="embeddings/oleObject35.bin"/><Relationship Id="rId138" Type="http://schemas.openxmlformats.org/officeDocument/2006/relationships/oleObject" Target="embeddings/oleObject62.bin"/><Relationship Id="rId107" Type="http://schemas.openxmlformats.org/officeDocument/2006/relationships/image" Target="media/image50.emf"/><Relationship Id="rId11" Type="http://schemas.openxmlformats.org/officeDocument/2006/relationships/oleObject" Target="embeddings/oleObject2.bin"/><Relationship Id="rId32" Type="http://schemas.openxmlformats.org/officeDocument/2006/relationships/oleObject" Target="embeddings/oleObject9.bin"/><Relationship Id="rId53" Type="http://schemas.openxmlformats.org/officeDocument/2006/relationships/image" Target="media/image23.emf"/><Relationship Id="rId74" Type="http://schemas.openxmlformats.org/officeDocument/2006/relationships/oleObject" Target="embeddings/oleObject30.bin"/><Relationship Id="rId128" Type="http://schemas.openxmlformats.org/officeDocument/2006/relationships/oleObject" Target="embeddings/oleObject57.bin"/><Relationship Id="rId149" Type="http://schemas.openxmlformats.org/officeDocument/2006/relationships/image" Target="media/image71.emf"/><Relationship Id="rId5" Type="http://schemas.openxmlformats.org/officeDocument/2006/relationships/webSettings" Target="webSettings.xml"/><Relationship Id="rId95" Type="http://schemas.openxmlformats.org/officeDocument/2006/relationships/image" Target="media/image44.emf"/><Relationship Id="rId22" Type="http://schemas.openxmlformats.org/officeDocument/2006/relationships/chart" Target="charts/chart2.xml"/><Relationship Id="rId27" Type="http://schemas.openxmlformats.org/officeDocument/2006/relationships/image" Target="media/image9.png"/><Relationship Id="rId43" Type="http://schemas.openxmlformats.org/officeDocument/2006/relationships/image" Target="media/image18.emf"/><Relationship Id="rId48" Type="http://schemas.openxmlformats.org/officeDocument/2006/relationships/oleObject" Target="embeddings/oleObject17.bin"/><Relationship Id="rId64" Type="http://schemas.openxmlformats.org/officeDocument/2006/relationships/oleObject" Target="embeddings/oleObject25.bin"/><Relationship Id="rId69" Type="http://schemas.openxmlformats.org/officeDocument/2006/relationships/image" Target="media/image31.emf"/><Relationship Id="rId113" Type="http://schemas.openxmlformats.org/officeDocument/2006/relationships/image" Target="media/image53.emf"/><Relationship Id="rId118" Type="http://schemas.openxmlformats.org/officeDocument/2006/relationships/oleObject" Target="embeddings/oleObject52.bin"/><Relationship Id="rId134" Type="http://schemas.openxmlformats.org/officeDocument/2006/relationships/oleObject" Target="embeddings/oleObject60.bin"/><Relationship Id="rId139" Type="http://schemas.openxmlformats.org/officeDocument/2006/relationships/image" Target="media/image66.emf"/><Relationship Id="rId80" Type="http://schemas.openxmlformats.org/officeDocument/2006/relationships/oleObject" Target="embeddings/oleObject33.bin"/><Relationship Id="rId85" Type="http://schemas.openxmlformats.org/officeDocument/2006/relationships/image" Target="media/image39.emf"/><Relationship Id="rId150" Type="http://schemas.openxmlformats.org/officeDocument/2006/relationships/oleObject" Target="embeddings/oleObject68.bin"/><Relationship Id="rId155" Type="http://schemas.openxmlformats.org/officeDocument/2006/relationships/glossaryDocument" Target="glossary/document.xml"/><Relationship Id="rId12" Type="http://schemas.openxmlformats.org/officeDocument/2006/relationships/image" Target="media/image3.emf"/><Relationship Id="rId17" Type="http://schemas.openxmlformats.org/officeDocument/2006/relationships/oleObject" Target="embeddings/oleObject5.bin"/><Relationship Id="rId33" Type="http://schemas.openxmlformats.org/officeDocument/2006/relationships/image" Target="media/image13.emf"/><Relationship Id="rId38" Type="http://schemas.openxmlformats.org/officeDocument/2006/relationships/oleObject" Target="embeddings/oleObject12.bin"/><Relationship Id="rId59" Type="http://schemas.openxmlformats.org/officeDocument/2006/relationships/image" Target="media/image26.emf"/><Relationship Id="rId103" Type="http://schemas.openxmlformats.org/officeDocument/2006/relationships/image" Target="media/image48.emf"/><Relationship Id="rId108" Type="http://schemas.openxmlformats.org/officeDocument/2006/relationships/oleObject" Target="embeddings/oleObject47.bin"/><Relationship Id="rId124" Type="http://schemas.openxmlformats.org/officeDocument/2006/relationships/oleObject" Target="embeddings/oleObject55.bin"/><Relationship Id="rId129" Type="http://schemas.openxmlformats.org/officeDocument/2006/relationships/image" Target="media/image61.emf"/><Relationship Id="rId54" Type="http://schemas.openxmlformats.org/officeDocument/2006/relationships/oleObject" Target="embeddings/oleObject20.bin"/><Relationship Id="rId70" Type="http://schemas.openxmlformats.org/officeDocument/2006/relationships/oleObject" Target="embeddings/oleObject28.bin"/><Relationship Id="rId75" Type="http://schemas.openxmlformats.org/officeDocument/2006/relationships/image" Target="media/image34.emf"/><Relationship Id="rId91" Type="http://schemas.openxmlformats.org/officeDocument/2006/relationships/image" Target="media/image42.emf"/><Relationship Id="rId96" Type="http://schemas.openxmlformats.org/officeDocument/2006/relationships/oleObject" Target="embeddings/oleObject41.bin"/><Relationship Id="rId140" Type="http://schemas.openxmlformats.org/officeDocument/2006/relationships/oleObject" Target="embeddings/oleObject63.bin"/><Relationship Id="rId145" Type="http://schemas.openxmlformats.org/officeDocument/2006/relationships/image" Target="media/image69.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3.xml"/><Relationship Id="rId28" Type="http://schemas.openxmlformats.org/officeDocument/2006/relationships/image" Target="media/image10.svg"/><Relationship Id="rId49" Type="http://schemas.openxmlformats.org/officeDocument/2006/relationships/image" Target="media/image21.emf"/><Relationship Id="rId114" Type="http://schemas.openxmlformats.org/officeDocument/2006/relationships/oleObject" Target="embeddings/oleObject50.bin"/><Relationship Id="rId119" Type="http://schemas.openxmlformats.org/officeDocument/2006/relationships/image" Target="media/image56.emf"/><Relationship Id="rId44" Type="http://schemas.openxmlformats.org/officeDocument/2006/relationships/oleObject" Target="embeddings/oleObject15.bin"/><Relationship Id="rId60" Type="http://schemas.openxmlformats.org/officeDocument/2006/relationships/oleObject" Target="embeddings/oleObject23.bin"/><Relationship Id="rId65" Type="http://schemas.openxmlformats.org/officeDocument/2006/relationships/image" Target="media/image29.emf"/><Relationship Id="rId81" Type="http://schemas.openxmlformats.org/officeDocument/2006/relationships/image" Target="media/image37.emf"/><Relationship Id="rId86" Type="http://schemas.openxmlformats.org/officeDocument/2006/relationships/oleObject" Target="embeddings/oleObject36.bin"/><Relationship Id="rId130" Type="http://schemas.openxmlformats.org/officeDocument/2006/relationships/oleObject" Target="embeddings/oleObject58.bin"/><Relationship Id="rId135" Type="http://schemas.openxmlformats.org/officeDocument/2006/relationships/image" Target="media/image64.emf"/><Relationship Id="rId151" Type="http://schemas.openxmlformats.org/officeDocument/2006/relationships/image" Target="media/image72.emf"/><Relationship Id="rId156" Type="http://schemas.openxmlformats.org/officeDocument/2006/relationships/theme" Target="theme/theme1.xml"/><Relationship Id="rId13" Type="http://schemas.openxmlformats.org/officeDocument/2006/relationships/oleObject" Target="embeddings/oleObject3.bin"/><Relationship Id="rId18" Type="http://schemas.openxmlformats.org/officeDocument/2006/relationships/image" Target="media/image6.emf"/><Relationship Id="rId39" Type="http://schemas.openxmlformats.org/officeDocument/2006/relationships/image" Target="media/image16.emf"/><Relationship Id="rId109" Type="http://schemas.openxmlformats.org/officeDocument/2006/relationships/image" Target="media/image51.emf"/><Relationship Id="rId34" Type="http://schemas.openxmlformats.org/officeDocument/2006/relationships/oleObject" Target="embeddings/oleObject10.bin"/><Relationship Id="rId50" Type="http://schemas.openxmlformats.org/officeDocument/2006/relationships/oleObject" Target="embeddings/oleObject18.bin"/><Relationship Id="rId55" Type="http://schemas.openxmlformats.org/officeDocument/2006/relationships/image" Target="media/image24.emf"/><Relationship Id="rId76" Type="http://schemas.openxmlformats.org/officeDocument/2006/relationships/oleObject" Target="embeddings/oleObject31.bin"/><Relationship Id="rId97" Type="http://schemas.openxmlformats.org/officeDocument/2006/relationships/image" Target="media/image45.emf"/><Relationship Id="rId104" Type="http://schemas.openxmlformats.org/officeDocument/2006/relationships/oleObject" Target="embeddings/oleObject45.bin"/><Relationship Id="rId120" Type="http://schemas.openxmlformats.org/officeDocument/2006/relationships/oleObject" Target="embeddings/oleObject53.bin"/><Relationship Id="rId125" Type="http://schemas.openxmlformats.org/officeDocument/2006/relationships/image" Target="media/image59.emf"/><Relationship Id="rId141" Type="http://schemas.openxmlformats.org/officeDocument/2006/relationships/image" Target="media/image67.emf"/><Relationship Id="rId146" Type="http://schemas.openxmlformats.org/officeDocument/2006/relationships/oleObject" Target="embeddings/oleObject66.bin"/><Relationship Id="rId7" Type="http://schemas.openxmlformats.org/officeDocument/2006/relationships/endnotes" Target="endnotes.xml"/><Relationship Id="rId71" Type="http://schemas.openxmlformats.org/officeDocument/2006/relationships/image" Target="media/image32.emf"/><Relationship Id="rId92" Type="http://schemas.openxmlformats.org/officeDocument/2006/relationships/oleObject" Target="embeddings/oleObject39.bin"/><Relationship Id="rId2" Type="http://schemas.openxmlformats.org/officeDocument/2006/relationships/numbering" Target="numbering.xml"/><Relationship Id="rId29" Type="http://schemas.openxmlformats.org/officeDocument/2006/relationships/image" Target="media/image11.emf"/><Relationship Id="rId24" Type="http://schemas.openxmlformats.org/officeDocument/2006/relationships/image" Target="media/image8.emf"/><Relationship Id="rId40" Type="http://schemas.openxmlformats.org/officeDocument/2006/relationships/oleObject" Target="embeddings/oleObject13.bin"/><Relationship Id="rId45" Type="http://schemas.openxmlformats.org/officeDocument/2006/relationships/image" Target="media/image19.emf"/><Relationship Id="rId66" Type="http://schemas.openxmlformats.org/officeDocument/2006/relationships/oleObject" Target="embeddings/oleObject26.bin"/><Relationship Id="rId87" Type="http://schemas.openxmlformats.org/officeDocument/2006/relationships/image" Target="media/image40.emf"/><Relationship Id="rId110" Type="http://schemas.openxmlformats.org/officeDocument/2006/relationships/oleObject" Target="embeddings/oleObject48.bin"/><Relationship Id="rId115" Type="http://schemas.openxmlformats.org/officeDocument/2006/relationships/image" Target="media/image54.emf"/><Relationship Id="rId131" Type="http://schemas.openxmlformats.org/officeDocument/2006/relationships/image" Target="media/image62.emf"/><Relationship Id="rId136" Type="http://schemas.openxmlformats.org/officeDocument/2006/relationships/oleObject" Target="embeddings/oleObject61.bin"/><Relationship Id="rId61" Type="http://schemas.openxmlformats.org/officeDocument/2006/relationships/image" Target="media/image27.emf"/><Relationship Id="rId82" Type="http://schemas.openxmlformats.org/officeDocument/2006/relationships/oleObject" Target="embeddings/oleObject34.bin"/><Relationship Id="rId152" Type="http://schemas.openxmlformats.org/officeDocument/2006/relationships/oleObject" Target="embeddings/oleObject69.bin"/><Relationship Id="rId19" Type="http://schemas.openxmlformats.org/officeDocument/2006/relationships/oleObject" Target="embeddings/oleObject6.bin"/><Relationship Id="rId14" Type="http://schemas.openxmlformats.org/officeDocument/2006/relationships/image" Target="media/image4.emf"/><Relationship Id="rId30" Type="http://schemas.openxmlformats.org/officeDocument/2006/relationships/oleObject" Target="embeddings/oleObject8.bin"/><Relationship Id="rId35" Type="http://schemas.openxmlformats.org/officeDocument/2006/relationships/image" Target="media/image14.emf"/><Relationship Id="rId56" Type="http://schemas.openxmlformats.org/officeDocument/2006/relationships/oleObject" Target="embeddings/oleObject21.bin"/><Relationship Id="rId77" Type="http://schemas.openxmlformats.org/officeDocument/2006/relationships/image" Target="media/image35.emf"/><Relationship Id="rId100" Type="http://schemas.openxmlformats.org/officeDocument/2006/relationships/oleObject" Target="embeddings/oleObject43.bin"/><Relationship Id="rId105" Type="http://schemas.openxmlformats.org/officeDocument/2006/relationships/image" Target="media/image49.emf"/><Relationship Id="rId126" Type="http://schemas.openxmlformats.org/officeDocument/2006/relationships/oleObject" Target="embeddings/oleObject56.bin"/><Relationship Id="rId147" Type="http://schemas.openxmlformats.org/officeDocument/2006/relationships/image" Target="media/image70.emf"/><Relationship Id="rId8" Type="http://schemas.openxmlformats.org/officeDocument/2006/relationships/image" Target="media/image1.emf"/><Relationship Id="rId51" Type="http://schemas.openxmlformats.org/officeDocument/2006/relationships/image" Target="media/image22.emf"/><Relationship Id="rId72" Type="http://schemas.openxmlformats.org/officeDocument/2006/relationships/oleObject" Target="embeddings/oleObject29.bin"/><Relationship Id="rId93" Type="http://schemas.openxmlformats.org/officeDocument/2006/relationships/image" Target="media/image43.emf"/><Relationship Id="rId98" Type="http://schemas.openxmlformats.org/officeDocument/2006/relationships/oleObject" Target="embeddings/oleObject42.bin"/><Relationship Id="rId121" Type="http://schemas.openxmlformats.org/officeDocument/2006/relationships/image" Target="media/image57.emf"/><Relationship Id="rId142" Type="http://schemas.openxmlformats.org/officeDocument/2006/relationships/oleObject" Target="embeddings/oleObject64.bin"/><Relationship Id="rId3" Type="http://schemas.openxmlformats.org/officeDocument/2006/relationships/styles" Target="styles.xml"/><Relationship Id="rId25" Type="http://schemas.openxmlformats.org/officeDocument/2006/relationships/oleObject" Target="embeddings/oleObject7.bin"/><Relationship Id="rId46" Type="http://schemas.openxmlformats.org/officeDocument/2006/relationships/oleObject" Target="embeddings/oleObject16.bin"/><Relationship Id="rId67" Type="http://schemas.openxmlformats.org/officeDocument/2006/relationships/image" Target="media/image30.emf"/><Relationship Id="rId116" Type="http://schemas.openxmlformats.org/officeDocument/2006/relationships/oleObject" Target="embeddings/oleObject51.bin"/><Relationship Id="rId137" Type="http://schemas.openxmlformats.org/officeDocument/2006/relationships/image" Target="media/image65.emf"/><Relationship Id="rId20" Type="http://schemas.openxmlformats.org/officeDocument/2006/relationships/image" Target="media/image7.png"/><Relationship Id="rId41" Type="http://schemas.openxmlformats.org/officeDocument/2006/relationships/image" Target="media/image17.emf"/><Relationship Id="rId62" Type="http://schemas.openxmlformats.org/officeDocument/2006/relationships/oleObject" Target="embeddings/oleObject24.bin"/><Relationship Id="rId83" Type="http://schemas.openxmlformats.org/officeDocument/2006/relationships/image" Target="media/image38.emf"/><Relationship Id="rId88" Type="http://schemas.openxmlformats.org/officeDocument/2006/relationships/oleObject" Target="embeddings/oleObject37.bin"/><Relationship Id="rId111" Type="http://schemas.openxmlformats.org/officeDocument/2006/relationships/image" Target="media/image52.emf"/><Relationship Id="rId132" Type="http://schemas.openxmlformats.org/officeDocument/2006/relationships/oleObject" Target="embeddings/oleObject59.bin"/><Relationship Id="rId153" Type="http://schemas.openxmlformats.org/officeDocument/2006/relationships/footer" Target="footer1.xml"/><Relationship Id="rId15" Type="http://schemas.openxmlformats.org/officeDocument/2006/relationships/oleObject" Target="embeddings/oleObject4.bin"/><Relationship Id="rId36" Type="http://schemas.openxmlformats.org/officeDocument/2006/relationships/oleObject" Target="embeddings/oleObject11.bin"/><Relationship Id="rId57" Type="http://schemas.openxmlformats.org/officeDocument/2006/relationships/image" Target="media/image25.emf"/><Relationship Id="rId106" Type="http://schemas.openxmlformats.org/officeDocument/2006/relationships/oleObject" Target="embeddings/oleObject46.bin"/><Relationship Id="rId127" Type="http://schemas.openxmlformats.org/officeDocument/2006/relationships/image" Target="media/image60.emf"/><Relationship Id="rId10" Type="http://schemas.openxmlformats.org/officeDocument/2006/relationships/image" Target="media/image2.emf"/><Relationship Id="rId31" Type="http://schemas.openxmlformats.org/officeDocument/2006/relationships/image" Target="media/image12.emf"/><Relationship Id="rId52" Type="http://schemas.openxmlformats.org/officeDocument/2006/relationships/oleObject" Target="embeddings/oleObject19.bin"/><Relationship Id="rId73" Type="http://schemas.openxmlformats.org/officeDocument/2006/relationships/image" Target="media/image33.emf"/><Relationship Id="rId78" Type="http://schemas.openxmlformats.org/officeDocument/2006/relationships/oleObject" Target="embeddings/oleObject32.bin"/><Relationship Id="rId94" Type="http://schemas.openxmlformats.org/officeDocument/2006/relationships/oleObject" Target="embeddings/oleObject40.bin"/><Relationship Id="rId99" Type="http://schemas.openxmlformats.org/officeDocument/2006/relationships/image" Target="media/image46.emf"/><Relationship Id="rId101" Type="http://schemas.openxmlformats.org/officeDocument/2006/relationships/image" Target="media/image47.emf"/><Relationship Id="rId122" Type="http://schemas.openxmlformats.org/officeDocument/2006/relationships/oleObject" Target="embeddings/oleObject54.bin"/><Relationship Id="rId143" Type="http://schemas.openxmlformats.org/officeDocument/2006/relationships/image" Target="media/image68.emf"/><Relationship Id="rId148" Type="http://schemas.openxmlformats.org/officeDocument/2006/relationships/oleObject" Target="embeddings/oleObject67.bin"/><Relationship Id="rId4" Type="http://schemas.openxmlformats.org/officeDocument/2006/relationships/settings" Target="settings.xml"/><Relationship Id="rId9" Type="http://schemas.openxmlformats.org/officeDocument/2006/relationships/oleObject" Target="embeddings/oleObject1.bin"/><Relationship Id="rId26" Type="http://schemas.openxmlformats.org/officeDocument/2006/relationships/chart" Target="charts/chart4.xml"/><Relationship Id="rId47" Type="http://schemas.openxmlformats.org/officeDocument/2006/relationships/image" Target="media/image20.emf"/><Relationship Id="rId68" Type="http://schemas.openxmlformats.org/officeDocument/2006/relationships/oleObject" Target="embeddings/oleObject27.bin"/><Relationship Id="rId89" Type="http://schemas.openxmlformats.org/officeDocument/2006/relationships/image" Target="media/image41.emf"/><Relationship Id="rId112" Type="http://schemas.openxmlformats.org/officeDocument/2006/relationships/oleObject" Target="embeddings/oleObject49.bin"/><Relationship Id="rId133" Type="http://schemas.openxmlformats.org/officeDocument/2006/relationships/image" Target="media/image63.emf"/><Relationship Id="rId154" Type="http://schemas.openxmlformats.org/officeDocument/2006/relationships/fontTable" Target="fontTable.xml"/><Relationship Id="rId16" Type="http://schemas.openxmlformats.org/officeDocument/2006/relationships/image" Target="media/image5.emf"/><Relationship Id="rId37" Type="http://schemas.openxmlformats.org/officeDocument/2006/relationships/image" Target="media/image15.emf"/><Relationship Id="rId58" Type="http://schemas.openxmlformats.org/officeDocument/2006/relationships/oleObject" Target="embeddings/oleObject22.bin"/><Relationship Id="rId79" Type="http://schemas.openxmlformats.org/officeDocument/2006/relationships/image" Target="media/image36.emf"/><Relationship Id="rId102" Type="http://schemas.openxmlformats.org/officeDocument/2006/relationships/oleObject" Target="embeddings/oleObject44.bin"/><Relationship Id="rId123" Type="http://schemas.openxmlformats.org/officeDocument/2006/relationships/image" Target="media/image58.emf"/><Relationship Id="rId144" Type="http://schemas.openxmlformats.org/officeDocument/2006/relationships/oleObject" Target="embeddings/oleObject65.bin"/><Relationship Id="rId90" Type="http://schemas.openxmlformats.org/officeDocument/2006/relationships/oleObject" Target="embeddings/oleObject38.bin"/></Relationships>
</file>

<file path=word/charts/_rels/chart1.xml.rels><?xml version="1.0" encoding="UTF-8" standalone="yes"?>
<Relationships xmlns="http://schemas.openxmlformats.org/package/2006/relationships"><Relationship Id="rId3" Type="http://schemas.openxmlformats.org/officeDocument/2006/relationships/oleObject" Target="file:///C:\Users\valentinajurkas\Nextcloud2\Documents\Biotransformations\VJU-C-030_aminoacetone_autotitration.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valentinajurkas\Nextcloud2\Documents\Biotransformations\VJU-C-030_aminoacetone_autotitratio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valen\Nextcloud3\Documents\Biotransformations\Autotitration\VJU-C-030-035_aminoacetone_autotitration.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AppData\Local\Temp\a879167e-12fd-4829-8f01-4bd0c52fbfc5_calibrations.zip.calibrations.zip\Pyrazines%20calibration_Good.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702584731256423E-2"/>
          <c:y val="0.1619802335304722"/>
          <c:w val="0.88536987903685949"/>
          <c:h val="0.6905478639291015"/>
        </c:manualLayout>
      </c:layout>
      <c:barChart>
        <c:barDir val="col"/>
        <c:grouping val="clustered"/>
        <c:varyColors val="0"/>
        <c:ser>
          <c:idx val="0"/>
          <c:order val="0"/>
          <c:tx>
            <c:strRef>
              <c:f>analytics!$N$50</c:f>
              <c:strCache>
                <c:ptCount val="1"/>
                <c:pt idx="0">
                  <c:v>1a (2.23 min)</c:v>
                </c:pt>
              </c:strCache>
            </c:strRef>
          </c:tx>
          <c:spPr>
            <a:solidFill>
              <a:schemeClr val="accent3"/>
            </a:solidFill>
            <a:ln>
              <a:noFill/>
            </a:ln>
            <a:effectLst/>
          </c:spPr>
          <c:invertIfNegative val="0"/>
          <c:errBars>
            <c:errBarType val="both"/>
            <c:errValType val="cust"/>
            <c:noEndCap val="0"/>
            <c:plus>
              <c:numRef>
                <c:f>(analytics!$N$57,analytics!$N$59)</c:f>
                <c:numCache>
                  <c:formatCode>General</c:formatCode>
                  <c:ptCount val="2"/>
                  <c:pt idx="0">
                    <c:v>8884.0300664857168</c:v>
                  </c:pt>
                  <c:pt idx="1">
                    <c:v>102696.23324478199</c:v>
                  </c:pt>
                </c:numCache>
                <c:extLst/>
              </c:numRef>
            </c:plus>
            <c:minus>
              <c:numRef>
                <c:f>(analytics!$N$57,analytics!$N$59)</c:f>
                <c:numCache>
                  <c:formatCode>General</c:formatCode>
                  <c:ptCount val="2"/>
                  <c:pt idx="0">
                    <c:v>8884.0300664857168</c:v>
                  </c:pt>
                  <c:pt idx="1">
                    <c:v>102696.23324478199</c:v>
                  </c:pt>
                </c:numCache>
                <c:extLst/>
              </c:numRef>
            </c:minus>
            <c:spPr>
              <a:noFill/>
              <a:ln w="9525" cap="flat" cmpd="sng" algn="ctr">
                <a:solidFill>
                  <a:schemeClr val="tx1">
                    <a:lumMod val="65000"/>
                    <a:lumOff val="35000"/>
                  </a:schemeClr>
                </a:solidFill>
                <a:round/>
              </a:ln>
              <a:effectLst/>
            </c:spPr>
          </c:errBars>
          <c:cat>
            <c:multiLvlStrRef>
              <c:f>(analytics!$L$51:$M$51,analytics!$L$53:$M$53,analytics!$L$55:$M$56)</c:f>
              <c:multiLvlStrCache>
                <c:ptCount val="4"/>
                <c:lvl>
                  <c:pt idx="0">
                    <c:v>KPi</c:v>
                  </c:pt>
                  <c:pt idx="1">
                    <c:v>H2O</c:v>
                  </c:pt>
                  <c:pt idx="2">
                    <c:v>HEPES</c:v>
                  </c:pt>
                  <c:pt idx="3">
                    <c:v>H2O</c:v>
                  </c:pt>
                </c:lvl>
                <c:lvl>
                  <c:pt idx="0">
                    <c:v>experiment 2 - new aminoacetone</c:v>
                  </c:pt>
                  <c:pt idx="2">
                    <c:v>experiment 1</c:v>
                  </c:pt>
                </c:lvl>
              </c:multiLvlStrCache>
              <c:extLst/>
            </c:multiLvlStrRef>
          </c:cat>
          <c:val>
            <c:numRef>
              <c:f>(analytics!$N$51,analytics!$N$53,analytics!$N$55:$N$56)</c:f>
              <c:numCache>
                <c:formatCode>General</c:formatCode>
                <c:ptCount val="4"/>
                <c:pt idx="0">
                  <c:v>56900.666666666664</c:v>
                </c:pt>
                <c:pt idx="1">
                  <c:v>350371</c:v>
                </c:pt>
                <c:pt idx="2">
                  <c:v>223291</c:v>
                </c:pt>
                <c:pt idx="3">
                  <c:v>426227</c:v>
                </c:pt>
              </c:numCache>
              <c:extLst/>
            </c:numRef>
          </c:val>
          <c:extLst>
            <c:ext xmlns:c16="http://schemas.microsoft.com/office/drawing/2014/chart" uri="{C3380CC4-5D6E-409C-BE32-E72D297353CC}">
              <c16:uniqueId val="{00000000-5E01-408D-82B0-F84146AD6DC5}"/>
            </c:ext>
          </c:extLst>
        </c:ser>
        <c:ser>
          <c:idx val="1"/>
          <c:order val="1"/>
          <c:tx>
            <c:strRef>
              <c:f>analytics!$O$50</c:f>
              <c:strCache>
                <c:ptCount val="1"/>
                <c:pt idx="0">
                  <c:v>2.32 min</c:v>
                </c:pt>
              </c:strCache>
            </c:strRef>
          </c:tx>
          <c:spPr>
            <a:solidFill>
              <a:schemeClr val="accent2"/>
            </a:solidFill>
            <a:ln>
              <a:noFill/>
            </a:ln>
            <a:effectLst/>
          </c:spPr>
          <c:invertIfNegative val="0"/>
          <c:errBars>
            <c:errBarType val="both"/>
            <c:errValType val="cust"/>
            <c:noEndCap val="0"/>
            <c:plus>
              <c:numRef>
                <c:f>(analytics!$O$57,analytics!$O$59)</c:f>
                <c:numCache>
                  <c:formatCode>General</c:formatCode>
                  <c:ptCount val="2"/>
                  <c:pt idx="0">
                    <c:v>16918.077458413794</c:v>
                  </c:pt>
                  <c:pt idx="1">
                    <c:v>51178.526414893975</c:v>
                  </c:pt>
                </c:numCache>
                <c:extLst/>
              </c:numRef>
            </c:plus>
            <c:minus>
              <c:numRef>
                <c:f>(analytics!$O$57,analytics!$O$59)</c:f>
                <c:numCache>
                  <c:formatCode>General</c:formatCode>
                  <c:ptCount val="2"/>
                  <c:pt idx="0">
                    <c:v>16918.077458413794</c:v>
                  </c:pt>
                  <c:pt idx="1">
                    <c:v>51178.526414893975</c:v>
                  </c:pt>
                </c:numCache>
                <c:extLst/>
              </c:numRef>
            </c:minus>
            <c:spPr>
              <a:noFill/>
              <a:ln w="9525" cap="flat" cmpd="sng" algn="ctr">
                <a:solidFill>
                  <a:schemeClr val="tx1">
                    <a:lumMod val="65000"/>
                    <a:lumOff val="35000"/>
                  </a:schemeClr>
                </a:solidFill>
                <a:round/>
              </a:ln>
              <a:effectLst/>
            </c:spPr>
          </c:errBars>
          <c:cat>
            <c:multiLvlStrRef>
              <c:f>(analytics!$L$51:$M$51,analytics!$L$53:$M$53,analytics!$L$55:$M$56)</c:f>
              <c:multiLvlStrCache>
                <c:ptCount val="4"/>
                <c:lvl>
                  <c:pt idx="0">
                    <c:v>KPi</c:v>
                  </c:pt>
                  <c:pt idx="1">
                    <c:v>H2O</c:v>
                  </c:pt>
                  <c:pt idx="2">
                    <c:v>HEPES</c:v>
                  </c:pt>
                  <c:pt idx="3">
                    <c:v>H2O</c:v>
                  </c:pt>
                </c:lvl>
                <c:lvl>
                  <c:pt idx="0">
                    <c:v>experiment 2 - new aminoacetone</c:v>
                  </c:pt>
                  <c:pt idx="2">
                    <c:v>experiment 1</c:v>
                  </c:pt>
                </c:lvl>
              </c:multiLvlStrCache>
              <c:extLst/>
            </c:multiLvlStrRef>
          </c:cat>
          <c:val>
            <c:numRef>
              <c:f>(analytics!$O$51,analytics!$O$53,analytics!$O$55:$O$56)</c:f>
              <c:numCache>
                <c:formatCode>General</c:formatCode>
                <c:ptCount val="4"/>
                <c:pt idx="0">
                  <c:v>63877.666666666664</c:v>
                </c:pt>
                <c:pt idx="1">
                  <c:v>257515</c:v>
                </c:pt>
                <c:pt idx="2">
                  <c:v>116341</c:v>
                </c:pt>
                <c:pt idx="3">
                  <c:v>364567</c:v>
                </c:pt>
              </c:numCache>
              <c:extLst/>
            </c:numRef>
          </c:val>
          <c:extLst>
            <c:ext xmlns:c16="http://schemas.microsoft.com/office/drawing/2014/chart" uri="{C3380CC4-5D6E-409C-BE32-E72D297353CC}">
              <c16:uniqueId val="{00000001-5E01-408D-82B0-F84146AD6DC5}"/>
            </c:ext>
          </c:extLst>
        </c:ser>
        <c:ser>
          <c:idx val="2"/>
          <c:order val="2"/>
          <c:tx>
            <c:strRef>
              <c:f>analytics!$P$50</c:f>
              <c:strCache>
                <c:ptCount val="1"/>
                <c:pt idx="0">
                  <c:v>2.45 min</c:v>
                </c:pt>
              </c:strCache>
            </c:strRef>
          </c:tx>
          <c:spPr>
            <a:solidFill>
              <a:schemeClr val="accent3"/>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multiLvlStrRef>
              <c:f>(analytics!$L$51:$M$51,analytics!$L$53:$M$53,analytics!$L$55:$M$56)</c:f>
              <c:multiLvlStrCache>
                <c:ptCount val="4"/>
                <c:lvl>
                  <c:pt idx="0">
                    <c:v>KPi</c:v>
                  </c:pt>
                  <c:pt idx="1">
                    <c:v>H2O</c:v>
                  </c:pt>
                  <c:pt idx="2">
                    <c:v>HEPES</c:v>
                  </c:pt>
                  <c:pt idx="3">
                    <c:v>H2O</c:v>
                  </c:pt>
                </c:lvl>
                <c:lvl>
                  <c:pt idx="0">
                    <c:v>experiment 2 - new aminoacetone</c:v>
                  </c:pt>
                  <c:pt idx="2">
                    <c:v>experiment 1</c:v>
                  </c:pt>
                </c:lvl>
              </c:multiLvlStrCache>
              <c:extLst/>
            </c:multiLvlStrRef>
          </c:cat>
          <c:val>
            <c:numRef>
              <c:f>(analytics!$P$51,analytics!$P$53,analytics!$P$55:$P$56)</c:f>
              <c:numCache>
                <c:formatCode>General</c:formatCode>
                <c:ptCount val="4"/>
                <c:pt idx="0">
                  <c:v>0</c:v>
                </c:pt>
                <c:pt idx="1">
                  <c:v>17023</c:v>
                </c:pt>
                <c:pt idx="2">
                  <c:v>15997</c:v>
                </c:pt>
                <c:pt idx="3">
                  <c:v>33543</c:v>
                </c:pt>
              </c:numCache>
              <c:extLst/>
            </c:numRef>
          </c:val>
          <c:extLst>
            <c:ext xmlns:c16="http://schemas.microsoft.com/office/drawing/2014/chart" uri="{C3380CC4-5D6E-409C-BE32-E72D297353CC}">
              <c16:uniqueId val="{00000002-5E01-408D-82B0-F84146AD6DC5}"/>
            </c:ext>
          </c:extLst>
        </c:ser>
        <c:ser>
          <c:idx val="3"/>
          <c:order val="3"/>
          <c:tx>
            <c:strRef>
              <c:f>analytics!$Q$50</c:f>
              <c:strCache>
                <c:ptCount val="1"/>
                <c:pt idx="0">
                  <c:v>2.54 min</c:v>
                </c:pt>
              </c:strCache>
            </c:strRef>
          </c:tx>
          <c:spPr>
            <a:solidFill>
              <a:schemeClr val="accent4"/>
            </a:solidFill>
            <a:ln>
              <a:noFill/>
            </a:ln>
            <a:effectLst/>
          </c:spPr>
          <c:invertIfNegative val="0"/>
          <c:errBars>
            <c:errBarType val="both"/>
            <c:errValType val="cust"/>
            <c:noEndCap val="0"/>
            <c:plus>
              <c:numRef>
                <c:f>(analytics!$Q$57,analytics!$Q$59)</c:f>
                <c:numCache>
                  <c:formatCode>General</c:formatCode>
                  <c:ptCount val="2"/>
                  <c:pt idx="0">
                    <c:v>6418.8698901494072</c:v>
                  </c:pt>
                  <c:pt idx="1">
                    <c:v>90029.935767067072</c:v>
                  </c:pt>
                </c:numCache>
                <c:extLst/>
              </c:numRef>
            </c:plus>
            <c:minus>
              <c:numRef>
                <c:f>(analytics!$Q$57,analytics!$Q$59)</c:f>
                <c:numCache>
                  <c:formatCode>General</c:formatCode>
                  <c:ptCount val="2"/>
                  <c:pt idx="0">
                    <c:v>6418.8698901494072</c:v>
                  </c:pt>
                  <c:pt idx="1">
                    <c:v>90029.935767067072</c:v>
                  </c:pt>
                </c:numCache>
                <c:extLst/>
              </c:numRef>
            </c:minus>
            <c:spPr>
              <a:noFill/>
              <a:ln w="9525" cap="flat" cmpd="sng" algn="ctr">
                <a:solidFill>
                  <a:schemeClr val="tx1">
                    <a:lumMod val="65000"/>
                    <a:lumOff val="35000"/>
                  </a:schemeClr>
                </a:solidFill>
                <a:round/>
              </a:ln>
              <a:effectLst/>
            </c:spPr>
          </c:errBars>
          <c:cat>
            <c:multiLvlStrRef>
              <c:f>(analytics!$L$51:$M$51,analytics!$L$53:$M$53,analytics!$L$55:$M$56)</c:f>
              <c:multiLvlStrCache>
                <c:ptCount val="4"/>
                <c:lvl>
                  <c:pt idx="0">
                    <c:v>KPi</c:v>
                  </c:pt>
                  <c:pt idx="1">
                    <c:v>H2O</c:v>
                  </c:pt>
                  <c:pt idx="2">
                    <c:v>HEPES</c:v>
                  </c:pt>
                  <c:pt idx="3">
                    <c:v>H2O</c:v>
                  </c:pt>
                </c:lvl>
                <c:lvl>
                  <c:pt idx="0">
                    <c:v>experiment 2 - new aminoacetone</c:v>
                  </c:pt>
                  <c:pt idx="2">
                    <c:v>experiment 1</c:v>
                  </c:pt>
                </c:lvl>
              </c:multiLvlStrCache>
              <c:extLst/>
            </c:multiLvlStrRef>
          </c:cat>
          <c:val>
            <c:numRef>
              <c:f>(analytics!$Q$51,analytics!$Q$53,analytics!$Q$55:$Q$56)</c:f>
              <c:numCache>
                <c:formatCode>General</c:formatCode>
                <c:ptCount val="4"/>
                <c:pt idx="0">
                  <c:v>97200</c:v>
                </c:pt>
                <c:pt idx="1">
                  <c:v>630641.66666666663</c:v>
                </c:pt>
                <c:pt idx="2">
                  <c:v>154505</c:v>
                </c:pt>
                <c:pt idx="3">
                  <c:v>563115</c:v>
                </c:pt>
              </c:numCache>
              <c:extLst/>
            </c:numRef>
          </c:val>
          <c:extLst>
            <c:ext xmlns:c16="http://schemas.microsoft.com/office/drawing/2014/chart" uri="{C3380CC4-5D6E-409C-BE32-E72D297353CC}">
              <c16:uniqueId val="{00000003-5E01-408D-82B0-F84146AD6DC5}"/>
            </c:ext>
          </c:extLst>
        </c:ser>
        <c:ser>
          <c:idx val="4"/>
          <c:order val="4"/>
          <c:tx>
            <c:strRef>
              <c:f>analytics!$R$50</c:f>
              <c:strCache>
                <c:ptCount val="1"/>
                <c:pt idx="0">
                  <c:v>2.65 min</c:v>
                </c:pt>
              </c:strCache>
            </c:strRef>
          </c:tx>
          <c:spPr>
            <a:solidFill>
              <a:schemeClr val="accent5"/>
            </a:solidFill>
            <a:ln>
              <a:noFill/>
            </a:ln>
            <a:effectLst/>
          </c:spPr>
          <c:invertIfNegative val="0"/>
          <c:errBars>
            <c:errBarType val="both"/>
            <c:errValType val="cust"/>
            <c:noEndCap val="0"/>
            <c:plus>
              <c:numRef>
                <c:f>(analytics!$R$57,analytics!$R$59)</c:f>
                <c:numCache>
                  <c:formatCode>General</c:formatCode>
                  <c:ptCount val="2"/>
                  <c:pt idx="0">
                    <c:v>40692.870434785284</c:v>
                  </c:pt>
                  <c:pt idx="1">
                    <c:v>754.64178404208587</c:v>
                  </c:pt>
                </c:numCache>
                <c:extLst/>
              </c:numRef>
            </c:plus>
            <c:minus>
              <c:numRef>
                <c:f>(analytics!$R$57,analytics!$R$59)</c:f>
                <c:numCache>
                  <c:formatCode>General</c:formatCode>
                  <c:ptCount val="2"/>
                  <c:pt idx="0">
                    <c:v>40692.870434785284</c:v>
                  </c:pt>
                  <c:pt idx="1">
                    <c:v>754.64178404208587</c:v>
                  </c:pt>
                </c:numCache>
                <c:extLst/>
              </c:numRef>
            </c:minus>
            <c:spPr>
              <a:noFill/>
              <a:ln w="9525" cap="flat" cmpd="sng" algn="ctr">
                <a:solidFill>
                  <a:schemeClr val="tx1">
                    <a:lumMod val="65000"/>
                    <a:lumOff val="35000"/>
                  </a:schemeClr>
                </a:solidFill>
                <a:round/>
              </a:ln>
              <a:effectLst/>
            </c:spPr>
          </c:errBars>
          <c:cat>
            <c:multiLvlStrRef>
              <c:f>(analytics!$L$51:$M$51,analytics!$L$53:$M$53,analytics!$L$55:$M$56)</c:f>
              <c:multiLvlStrCache>
                <c:ptCount val="4"/>
                <c:lvl>
                  <c:pt idx="0">
                    <c:v>KPi</c:v>
                  </c:pt>
                  <c:pt idx="1">
                    <c:v>H2O</c:v>
                  </c:pt>
                  <c:pt idx="2">
                    <c:v>HEPES</c:v>
                  </c:pt>
                  <c:pt idx="3">
                    <c:v>H2O</c:v>
                  </c:pt>
                </c:lvl>
                <c:lvl>
                  <c:pt idx="0">
                    <c:v>experiment 2 - new aminoacetone</c:v>
                  </c:pt>
                  <c:pt idx="2">
                    <c:v>experiment 1</c:v>
                  </c:pt>
                </c:lvl>
              </c:multiLvlStrCache>
              <c:extLst/>
            </c:multiLvlStrRef>
          </c:cat>
          <c:val>
            <c:numRef>
              <c:f>(analytics!$R$51,analytics!$R$53,analytics!$R$55:$R$56)</c:f>
              <c:numCache>
                <c:formatCode>General</c:formatCode>
                <c:ptCount val="4"/>
                <c:pt idx="0">
                  <c:v>389792.66666666669</c:v>
                </c:pt>
                <c:pt idx="1">
                  <c:v>7082.666666666667</c:v>
                </c:pt>
                <c:pt idx="2">
                  <c:v>13406</c:v>
                </c:pt>
              </c:numCache>
              <c:extLst/>
            </c:numRef>
          </c:val>
          <c:extLst>
            <c:ext xmlns:c16="http://schemas.microsoft.com/office/drawing/2014/chart" uri="{C3380CC4-5D6E-409C-BE32-E72D297353CC}">
              <c16:uniqueId val="{00000004-5E01-408D-82B0-F84146AD6DC5}"/>
            </c:ext>
          </c:extLst>
        </c:ser>
        <c:ser>
          <c:idx val="5"/>
          <c:order val="5"/>
          <c:tx>
            <c:strRef>
              <c:f>analytics!$S$50</c:f>
              <c:strCache>
                <c:ptCount val="1"/>
                <c:pt idx="0">
                  <c:v>3a (2.75 min)</c:v>
                </c:pt>
              </c:strCache>
            </c:strRef>
          </c:tx>
          <c:spPr>
            <a:solidFill>
              <a:schemeClr val="accent1"/>
            </a:solidFill>
            <a:ln>
              <a:noFill/>
            </a:ln>
            <a:effectLst/>
          </c:spPr>
          <c:invertIfNegative val="0"/>
          <c:errBars>
            <c:errBarType val="both"/>
            <c:errValType val="cust"/>
            <c:noEndCap val="0"/>
            <c:plus>
              <c:numRef>
                <c:f>(analytics!$S$57,analytics!$S$59)</c:f>
                <c:numCache>
                  <c:formatCode>General</c:formatCode>
                  <c:ptCount val="2"/>
                  <c:pt idx="0">
                    <c:v>328588.51064008108</c:v>
                  </c:pt>
                  <c:pt idx="1">
                    <c:v>191834.47104383161</c:v>
                  </c:pt>
                </c:numCache>
                <c:extLst/>
              </c:numRef>
            </c:plus>
            <c:minus>
              <c:numRef>
                <c:f>(analytics!$S$57,analytics!$S$59)</c:f>
                <c:numCache>
                  <c:formatCode>General</c:formatCode>
                  <c:ptCount val="2"/>
                  <c:pt idx="0">
                    <c:v>328588.51064008108</c:v>
                  </c:pt>
                  <c:pt idx="1">
                    <c:v>191834.47104383161</c:v>
                  </c:pt>
                </c:numCache>
                <c:extLst/>
              </c:numRef>
            </c:minus>
            <c:spPr>
              <a:noFill/>
              <a:ln w="9525" cap="flat" cmpd="sng" algn="ctr">
                <a:solidFill>
                  <a:schemeClr val="tx1">
                    <a:lumMod val="65000"/>
                    <a:lumOff val="35000"/>
                  </a:schemeClr>
                </a:solidFill>
                <a:round/>
              </a:ln>
              <a:effectLst/>
            </c:spPr>
          </c:errBars>
          <c:cat>
            <c:multiLvlStrRef>
              <c:f>(analytics!$L$51:$M$51,analytics!$L$53:$M$53,analytics!$L$55:$M$56)</c:f>
              <c:multiLvlStrCache>
                <c:ptCount val="4"/>
                <c:lvl>
                  <c:pt idx="0">
                    <c:v>KPi</c:v>
                  </c:pt>
                  <c:pt idx="1">
                    <c:v>H2O</c:v>
                  </c:pt>
                  <c:pt idx="2">
                    <c:v>HEPES</c:v>
                  </c:pt>
                  <c:pt idx="3">
                    <c:v>H2O</c:v>
                  </c:pt>
                </c:lvl>
                <c:lvl>
                  <c:pt idx="0">
                    <c:v>experiment 2 - new aminoacetone</c:v>
                  </c:pt>
                  <c:pt idx="2">
                    <c:v>experiment 1</c:v>
                  </c:pt>
                </c:lvl>
              </c:multiLvlStrCache>
              <c:extLst/>
            </c:multiLvlStrRef>
          </c:cat>
          <c:val>
            <c:numRef>
              <c:f>(analytics!$S$51,analytics!$S$53,analytics!$S$55:$S$56)</c:f>
              <c:numCache>
                <c:formatCode>General</c:formatCode>
                <c:ptCount val="4"/>
                <c:pt idx="0">
                  <c:v>2406554</c:v>
                </c:pt>
                <c:pt idx="1">
                  <c:v>1596524</c:v>
                </c:pt>
                <c:pt idx="2">
                  <c:v>1601870</c:v>
                </c:pt>
                <c:pt idx="3">
                  <c:v>1125335</c:v>
                </c:pt>
              </c:numCache>
              <c:extLst/>
            </c:numRef>
          </c:val>
          <c:extLst>
            <c:ext xmlns:c16="http://schemas.microsoft.com/office/drawing/2014/chart" uri="{C3380CC4-5D6E-409C-BE32-E72D297353CC}">
              <c16:uniqueId val="{00000005-5E01-408D-82B0-F84146AD6DC5}"/>
            </c:ext>
          </c:extLst>
        </c:ser>
        <c:dLbls>
          <c:showLegendKey val="0"/>
          <c:showVal val="0"/>
          <c:showCatName val="0"/>
          <c:showSerName val="0"/>
          <c:showPercent val="0"/>
          <c:showBubbleSize val="0"/>
        </c:dLbls>
        <c:gapWidth val="219"/>
        <c:overlap val="-27"/>
        <c:axId val="1127612640"/>
        <c:axId val="1127621760"/>
      </c:barChart>
      <c:catAx>
        <c:axId val="1127612640"/>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127621760"/>
        <c:crosses val="autoZero"/>
        <c:auto val="1"/>
        <c:lblAlgn val="ctr"/>
        <c:lblOffset val="100"/>
        <c:noMultiLvlLbl val="0"/>
      </c:catAx>
      <c:valAx>
        <c:axId val="112762176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hr-HR"/>
                  <a:t>HPLC peak area at 280 nm</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GB"/>
            </a:p>
          </c:txPr>
        </c:title>
        <c:numFmt formatCode="[&gt;999999]\ #0,,&quot;M&quot;;#0,&quot;K&quot;"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127612640"/>
        <c:crosses val="autoZero"/>
        <c:crossBetween val="between"/>
        <c:majorUnit val="1000000"/>
      </c:valAx>
      <c:spPr>
        <a:noFill/>
        <a:ln>
          <a:solidFill>
            <a:schemeClr val="tx1"/>
          </a:solidFill>
        </a:ln>
        <a:effectLst/>
      </c:spPr>
    </c:plotArea>
    <c:legend>
      <c:legendPos val="t"/>
      <c:layout>
        <c:manualLayout>
          <c:xMode val="edge"/>
          <c:yMode val="edge"/>
          <c:x val="0.11831640610141124"/>
          <c:y val="8.6486470126226359E-2"/>
          <c:w val="0.86481646315949634"/>
          <c:h val="7.663435215353581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518013916151949"/>
          <c:y val="0.10717815920346786"/>
          <c:w val="0.80667508927979015"/>
          <c:h val="0.71787733122305453"/>
        </c:manualLayout>
      </c:layout>
      <c:barChart>
        <c:barDir val="col"/>
        <c:grouping val="stacked"/>
        <c:varyColors val="0"/>
        <c:ser>
          <c:idx val="1"/>
          <c:order val="0"/>
          <c:tx>
            <c:strRef>
              <c:f>'graph yields %'!$R$15</c:f>
              <c:strCache>
                <c:ptCount val="1"/>
                <c:pt idx="0">
                  <c:v>3a</c:v>
                </c:pt>
              </c:strCache>
            </c:strRef>
          </c:tx>
          <c:spPr>
            <a:solidFill>
              <a:schemeClr val="accent1"/>
            </a:solidFill>
            <a:ln>
              <a:noFill/>
            </a:ln>
            <a:effectLst/>
          </c:spPr>
          <c:invertIfNegative val="0"/>
          <c:errBars>
            <c:errBarType val="both"/>
            <c:errValType val="cust"/>
            <c:noEndCap val="0"/>
            <c:plus>
              <c:numRef>
                <c:f>'graph yields %'!$T$16:$T$19</c:f>
                <c:numCache>
                  <c:formatCode>General</c:formatCode>
                  <c:ptCount val="4"/>
                  <c:pt idx="0">
                    <c:v>8.8700612588050021</c:v>
                  </c:pt>
                  <c:pt idx="1">
                    <c:v>4.9078779056635984</c:v>
                  </c:pt>
                  <c:pt idx="2">
                    <c:v>2.4513531842749301</c:v>
                  </c:pt>
                  <c:pt idx="3">
                    <c:v>1.3210447860261341</c:v>
                  </c:pt>
                </c:numCache>
              </c:numRef>
            </c:plus>
            <c:minus>
              <c:numRef>
                <c:f>'graph yields %'!$T$16:$T$19</c:f>
                <c:numCache>
                  <c:formatCode>General</c:formatCode>
                  <c:ptCount val="4"/>
                  <c:pt idx="0">
                    <c:v>8.8700612588050021</c:v>
                  </c:pt>
                  <c:pt idx="1">
                    <c:v>4.9078779056635984</c:v>
                  </c:pt>
                  <c:pt idx="2">
                    <c:v>2.4513531842749301</c:v>
                  </c:pt>
                  <c:pt idx="3">
                    <c:v>1.3210447860261341</c:v>
                  </c:pt>
                </c:numCache>
              </c:numRef>
            </c:minus>
            <c:spPr>
              <a:noFill/>
              <a:ln w="9525" cap="flat" cmpd="sng" algn="ctr">
                <a:solidFill>
                  <a:schemeClr val="tx1">
                    <a:lumMod val="65000"/>
                    <a:lumOff val="35000"/>
                  </a:schemeClr>
                </a:solidFill>
                <a:round/>
              </a:ln>
              <a:effectLst/>
            </c:spPr>
          </c:errBars>
          <c:cat>
            <c:multiLvlStrRef>
              <c:f>'graph yields %'!$O$16:$P$19</c:f>
              <c:multiLvlStrCache>
                <c:ptCount val="4"/>
                <c:lvl>
                  <c:pt idx="0">
                    <c:v>KPi</c:v>
                  </c:pt>
                  <c:pt idx="1">
                    <c:v>H2O</c:v>
                  </c:pt>
                  <c:pt idx="2">
                    <c:v>KPi</c:v>
                  </c:pt>
                  <c:pt idx="3">
                    <c:v>H2O</c:v>
                  </c:pt>
                </c:lvl>
                <c:lvl>
                  <c:pt idx="0">
                    <c:v>autotitrator</c:v>
                  </c:pt>
                  <c:pt idx="2">
                    <c:v>no pH control</c:v>
                  </c:pt>
                </c:lvl>
              </c:multiLvlStrCache>
            </c:multiLvlStrRef>
          </c:cat>
          <c:val>
            <c:numRef>
              <c:f>'graph yields %'!$R$16:$R$19</c:f>
              <c:numCache>
                <c:formatCode>0</c:formatCode>
                <c:ptCount val="4"/>
                <c:pt idx="0">
                  <c:v>62.730987531346976</c:v>
                </c:pt>
                <c:pt idx="1">
                  <c:v>40.115668844873902</c:v>
                </c:pt>
                <c:pt idx="2">
                  <c:v>77.70154632275262</c:v>
                </c:pt>
                <c:pt idx="3">
                  <c:v>24.690616997897724</c:v>
                </c:pt>
              </c:numCache>
            </c:numRef>
          </c:val>
          <c:extLst>
            <c:ext xmlns:c16="http://schemas.microsoft.com/office/drawing/2014/chart" uri="{C3380CC4-5D6E-409C-BE32-E72D297353CC}">
              <c16:uniqueId val="{00000000-CC01-4B62-A38B-8EE2ED1AE884}"/>
            </c:ext>
          </c:extLst>
        </c:ser>
        <c:ser>
          <c:idx val="0"/>
          <c:order val="1"/>
          <c:tx>
            <c:strRef>
              <c:f>'graph yields %'!$Q$15</c:f>
              <c:strCache>
                <c:ptCount val="1"/>
                <c:pt idx="0">
                  <c:v>1a</c:v>
                </c:pt>
              </c:strCache>
            </c:strRef>
          </c:tx>
          <c:spPr>
            <a:solidFill>
              <a:schemeClr val="accent3"/>
            </a:solidFill>
            <a:ln>
              <a:noFill/>
            </a:ln>
            <a:effectLst/>
          </c:spPr>
          <c:invertIfNegative val="0"/>
          <c:errBars>
            <c:errBarType val="both"/>
            <c:errValType val="cust"/>
            <c:noEndCap val="0"/>
            <c:plus>
              <c:numRef>
                <c:f>'graph yields %'!$S$16:$S$19</c:f>
                <c:numCache>
                  <c:formatCode>General</c:formatCode>
                  <c:ptCount val="4"/>
                  <c:pt idx="0">
                    <c:v>0.27714176103653571</c:v>
                  </c:pt>
                  <c:pt idx="1">
                    <c:v>3.0816188273457796</c:v>
                  </c:pt>
                  <c:pt idx="2">
                    <c:v>0.14601173367472167</c:v>
                  </c:pt>
                  <c:pt idx="3">
                    <c:v>6.9573076457768515E-2</c:v>
                  </c:pt>
                </c:numCache>
              </c:numRef>
            </c:plus>
            <c:minus>
              <c:numRef>
                <c:f>'graph yields %'!$S$16:$S$19</c:f>
                <c:numCache>
                  <c:formatCode>General</c:formatCode>
                  <c:ptCount val="4"/>
                  <c:pt idx="0">
                    <c:v>0.27714176103653571</c:v>
                  </c:pt>
                  <c:pt idx="1">
                    <c:v>3.0816188273457796</c:v>
                  </c:pt>
                  <c:pt idx="2">
                    <c:v>0.14601173367472167</c:v>
                  </c:pt>
                  <c:pt idx="3">
                    <c:v>6.9573076457768515E-2</c:v>
                  </c:pt>
                </c:numCache>
              </c:numRef>
            </c:minus>
            <c:spPr>
              <a:noFill/>
              <a:ln w="9525" cap="flat" cmpd="sng" algn="ctr">
                <a:solidFill>
                  <a:schemeClr val="tx1">
                    <a:lumMod val="65000"/>
                    <a:lumOff val="35000"/>
                  </a:schemeClr>
                </a:solidFill>
                <a:round/>
              </a:ln>
              <a:effectLst/>
            </c:spPr>
          </c:errBars>
          <c:cat>
            <c:multiLvlStrRef>
              <c:f>'graph yields %'!$O$16:$P$19</c:f>
              <c:multiLvlStrCache>
                <c:ptCount val="4"/>
                <c:lvl>
                  <c:pt idx="0">
                    <c:v>KPi</c:v>
                  </c:pt>
                  <c:pt idx="1">
                    <c:v>H2O</c:v>
                  </c:pt>
                  <c:pt idx="2">
                    <c:v>KPi</c:v>
                  </c:pt>
                  <c:pt idx="3">
                    <c:v>H2O</c:v>
                  </c:pt>
                </c:lvl>
                <c:lvl>
                  <c:pt idx="0">
                    <c:v>autotitrator</c:v>
                  </c:pt>
                  <c:pt idx="2">
                    <c:v>no pH control</c:v>
                  </c:pt>
                </c:lvl>
              </c:multiLvlStrCache>
            </c:multiLvlStrRef>
          </c:cat>
          <c:val>
            <c:numRef>
              <c:f>'graph yields %'!$Q$16:$Q$19</c:f>
              <c:numCache>
                <c:formatCode>0</c:formatCode>
                <c:ptCount val="4"/>
                <c:pt idx="0">
                  <c:v>1.7858220601832249</c:v>
                </c:pt>
                <c:pt idx="1">
                  <c:v>10.600100857211832</c:v>
                </c:pt>
                <c:pt idx="2">
                  <c:v>1.2872715569631177</c:v>
                </c:pt>
                <c:pt idx="3">
                  <c:v>1.1847202840357356</c:v>
                </c:pt>
              </c:numCache>
            </c:numRef>
          </c:val>
          <c:extLst>
            <c:ext xmlns:c16="http://schemas.microsoft.com/office/drawing/2014/chart" uri="{C3380CC4-5D6E-409C-BE32-E72D297353CC}">
              <c16:uniqueId val="{00000001-CC01-4B62-A38B-8EE2ED1AE884}"/>
            </c:ext>
          </c:extLst>
        </c:ser>
        <c:dLbls>
          <c:showLegendKey val="0"/>
          <c:showVal val="0"/>
          <c:showCatName val="0"/>
          <c:showSerName val="0"/>
          <c:showPercent val="0"/>
          <c:showBubbleSize val="0"/>
        </c:dLbls>
        <c:gapWidth val="150"/>
        <c:overlap val="100"/>
        <c:axId val="1149354320"/>
        <c:axId val="1257474400"/>
      </c:barChart>
      <c:catAx>
        <c:axId val="114935432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257474400"/>
        <c:crosses val="autoZero"/>
        <c:auto val="1"/>
        <c:lblAlgn val="ctr"/>
        <c:lblOffset val="100"/>
        <c:noMultiLvlLbl val="0"/>
      </c:catAx>
      <c:valAx>
        <c:axId val="1257474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hr-HR"/>
                  <a:t>%</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GB"/>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149354320"/>
        <c:crosses val="autoZero"/>
        <c:crossBetween val="between"/>
      </c:valAx>
      <c:spPr>
        <a:noFill/>
        <a:ln>
          <a:solidFill>
            <a:schemeClr val="tx1"/>
          </a:solidFill>
        </a:ln>
        <a:effectLst/>
      </c:spPr>
    </c:plotArea>
    <c:legend>
      <c:legendPos val="t"/>
      <c:layout>
        <c:manualLayout>
          <c:xMode val="edge"/>
          <c:yMode val="edge"/>
          <c:x val="0.81281165952255441"/>
          <c:y val="3.1116039859157042E-2"/>
          <c:w val="0.15037329237766894"/>
          <c:h val="6.203576690778535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773628218102831"/>
          <c:y val="0.23910677831937674"/>
          <c:w val="0.79164510106339803"/>
          <c:h val="0.62620172478440195"/>
        </c:manualLayout>
      </c:layout>
      <c:barChart>
        <c:barDir val="col"/>
        <c:grouping val="clustered"/>
        <c:varyColors val="0"/>
        <c:ser>
          <c:idx val="0"/>
          <c:order val="0"/>
          <c:tx>
            <c:strRef>
              <c:f>HPLC_remeasured!$C$47</c:f>
              <c:strCache>
                <c:ptCount val="1"/>
                <c:pt idx="0">
                  <c:v>1a (2.23 min)</c:v>
                </c:pt>
              </c:strCache>
            </c:strRef>
          </c:tx>
          <c:spPr>
            <a:solidFill>
              <a:schemeClr val="bg1">
                <a:lumMod val="65000"/>
              </a:schemeClr>
            </a:solidFill>
            <a:ln>
              <a:noFill/>
            </a:ln>
            <a:effectLst/>
          </c:spPr>
          <c:invertIfNegative val="0"/>
          <c:errBars>
            <c:errBarType val="both"/>
            <c:errValType val="cust"/>
            <c:noEndCap val="0"/>
            <c:plus>
              <c:numRef>
                <c:f>HPLC_remeasured!$H$47:$K$47</c:f>
                <c:numCache>
                  <c:formatCode>General</c:formatCode>
                  <c:ptCount val="4"/>
                  <c:pt idx="0">
                    <c:v>174145.78199951391</c:v>
                  </c:pt>
                  <c:pt idx="1">
                    <c:v>10071.740101227129</c:v>
                  </c:pt>
                  <c:pt idx="2">
                    <c:v>9669.6622484965828</c:v>
                  </c:pt>
                  <c:pt idx="3">
                    <c:v>9991.6747678588235</c:v>
                  </c:pt>
                </c:numCache>
              </c:numRef>
            </c:plus>
            <c:minus>
              <c:numRef>
                <c:f>HPLC_remeasured!$H$47:$K$47</c:f>
                <c:numCache>
                  <c:formatCode>General</c:formatCode>
                  <c:ptCount val="4"/>
                  <c:pt idx="0">
                    <c:v>174145.78199951391</c:v>
                  </c:pt>
                  <c:pt idx="1">
                    <c:v>10071.740101227129</c:v>
                  </c:pt>
                  <c:pt idx="2">
                    <c:v>9669.6622484965828</c:v>
                  </c:pt>
                  <c:pt idx="3">
                    <c:v>9991.6747678588235</c:v>
                  </c:pt>
                </c:numCache>
              </c:numRef>
            </c:minus>
            <c:spPr>
              <a:noFill/>
              <a:ln w="9525" cap="flat" cmpd="sng" algn="ctr">
                <a:solidFill>
                  <a:schemeClr val="tx1">
                    <a:lumMod val="65000"/>
                    <a:lumOff val="35000"/>
                  </a:schemeClr>
                </a:solidFill>
                <a:round/>
              </a:ln>
              <a:effectLst/>
            </c:spPr>
          </c:errBars>
          <c:cat>
            <c:numRef>
              <c:f>HPLC_remeasured!$D$46:$G$46</c:f>
              <c:numCache>
                <c:formatCode>General</c:formatCode>
                <c:ptCount val="4"/>
                <c:pt idx="0">
                  <c:v>0</c:v>
                </c:pt>
                <c:pt idx="1">
                  <c:v>1</c:v>
                </c:pt>
                <c:pt idx="2">
                  <c:v>10</c:v>
                </c:pt>
                <c:pt idx="3">
                  <c:v>100</c:v>
                </c:pt>
              </c:numCache>
            </c:numRef>
          </c:cat>
          <c:val>
            <c:numRef>
              <c:f>HPLC_remeasured!$D$47:$G$47</c:f>
              <c:numCache>
                <c:formatCode>General</c:formatCode>
                <c:ptCount val="4"/>
                <c:pt idx="0">
                  <c:v>481144.33333333331</c:v>
                </c:pt>
                <c:pt idx="1">
                  <c:v>240720</c:v>
                </c:pt>
                <c:pt idx="2">
                  <c:v>133886</c:v>
                </c:pt>
                <c:pt idx="3">
                  <c:v>61052</c:v>
                </c:pt>
              </c:numCache>
            </c:numRef>
          </c:val>
          <c:extLst>
            <c:ext xmlns:c16="http://schemas.microsoft.com/office/drawing/2014/chart" uri="{C3380CC4-5D6E-409C-BE32-E72D297353CC}">
              <c16:uniqueId val="{00000000-B90C-44A2-98A8-06D4D82F4525}"/>
            </c:ext>
          </c:extLst>
        </c:ser>
        <c:ser>
          <c:idx val="1"/>
          <c:order val="1"/>
          <c:tx>
            <c:strRef>
              <c:f>HPLC_remeasured!$C$48</c:f>
              <c:strCache>
                <c:ptCount val="1"/>
                <c:pt idx="0">
                  <c:v>2.32 min</c:v>
                </c:pt>
              </c:strCache>
            </c:strRef>
          </c:tx>
          <c:spPr>
            <a:solidFill>
              <a:schemeClr val="accent2"/>
            </a:solidFill>
            <a:ln>
              <a:noFill/>
            </a:ln>
            <a:effectLst/>
          </c:spPr>
          <c:invertIfNegative val="0"/>
          <c:errBars>
            <c:errBarType val="both"/>
            <c:errValType val="cust"/>
            <c:noEndCap val="0"/>
            <c:plus>
              <c:numRef>
                <c:f>HPLC_remeasured!$H$48:$K$48</c:f>
                <c:numCache>
                  <c:formatCode>General</c:formatCode>
                  <c:ptCount val="4"/>
                  <c:pt idx="0">
                    <c:v>45971.38263697923</c:v>
                  </c:pt>
                  <c:pt idx="1">
                    <c:v>7562.2916426761076</c:v>
                  </c:pt>
                  <c:pt idx="2">
                    <c:v>13081.725913995022</c:v>
                  </c:pt>
                  <c:pt idx="3">
                    <c:v>24018.517819012526</c:v>
                  </c:pt>
                </c:numCache>
              </c:numRef>
            </c:plus>
            <c:minus>
              <c:numRef>
                <c:f>HPLC_remeasured!$H$48:$K$48</c:f>
                <c:numCache>
                  <c:formatCode>General</c:formatCode>
                  <c:ptCount val="4"/>
                  <c:pt idx="0">
                    <c:v>45971.38263697923</c:v>
                  </c:pt>
                  <c:pt idx="1">
                    <c:v>7562.2916426761076</c:v>
                  </c:pt>
                  <c:pt idx="2">
                    <c:v>13081.725913995022</c:v>
                  </c:pt>
                  <c:pt idx="3">
                    <c:v>24018.517819012526</c:v>
                  </c:pt>
                </c:numCache>
              </c:numRef>
            </c:minus>
            <c:spPr>
              <a:noFill/>
              <a:ln w="9525" cap="flat" cmpd="sng" algn="ctr">
                <a:solidFill>
                  <a:schemeClr val="tx1">
                    <a:lumMod val="65000"/>
                    <a:lumOff val="35000"/>
                  </a:schemeClr>
                </a:solidFill>
                <a:round/>
              </a:ln>
              <a:effectLst/>
            </c:spPr>
          </c:errBars>
          <c:cat>
            <c:numRef>
              <c:f>HPLC_remeasured!$D$46:$G$46</c:f>
              <c:numCache>
                <c:formatCode>General</c:formatCode>
                <c:ptCount val="4"/>
                <c:pt idx="0">
                  <c:v>0</c:v>
                </c:pt>
                <c:pt idx="1">
                  <c:v>1</c:v>
                </c:pt>
                <c:pt idx="2">
                  <c:v>10</c:v>
                </c:pt>
                <c:pt idx="3">
                  <c:v>100</c:v>
                </c:pt>
              </c:numCache>
            </c:numRef>
          </c:cat>
          <c:val>
            <c:numRef>
              <c:f>HPLC_remeasured!$D$48:$G$48</c:f>
              <c:numCache>
                <c:formatCode>General</c:formatCode>
                <c:ptCount val="4"/>
                <c:pt idx="0">
                  <c:v>273993.66666666669</c:v>
                </c:pt>
                <c:pt idx="1">
                  <c:v>146594.33333333334</c:v>
                </c:pt>
                <c:pt idx="2">
                  <c:v>131944.66666666666</c:v>
                </c:pt>
                <c:pt idx="3">
                  <c:v>75256.333333333328</c:v>
                </c:pt>
              </c:numCache>
            </c:numRef>
          </c:val>
          <c:extLst>
            <c:ext xmlns:c16="http://schemas.microsoft.com/office/drawing/2014/chart" uri="{C3380CC4-5D6E-409C-BE32-E72D297353CC}">
              <c16:uniqueId val="{00000001-B90C-44A2-98A8-06D4D82F4525}"/>
            </c:ext>
          </c:extLst>
        </c:ser>
        <c:ser>
          <c:idx val="2"/>
          <c:order val="2"/>
          <c:tx>
            <c:strRef>
              <c:f>HPLC_remeasured!$C$49</c:f>
              <c:strCache>
                <c:ptCount val="1"/>
                <c:pt idx="0">
                  <c:v>2.45 min</c:v>
                </c:pt>
              </c:strCache>
            </c:strRef>
          </c:tx>
          <c:spPr>
            <a:solidFill>
              <a:schemeClr val="accent3"/>
            </a:solidFill>
            <a:ln>
              <a:noFill/>
            </a:ln>
            <a:effectLst/>
          </c:spPr>
          <c:invertIfNegative val="0"/>
          <c:errBars>
            <c:errBarType val="both"/>
            <c:errValType val="cust"/>
            <c:noEndCap val="0"/>
            <c:plus>
              <c:numRef>
                <c:f>HPLC_remeasured!$H$49:$J$49</c:f>
                <c:numCache>
                  <c:formatCode>General</c:formatCode>
                  <c:ptCount val="3"/>
                  <c:pt idx="0">
                    <c:v>5680.5342667354407</c:v>
                  </c:pt>
                  <c:pt idx="1">
                    <c:v>2825.0334904602851</c:v>
                  </c:pt>
                  <c:pt idx="2">
                    <c:v>1488.4374357022871</c:v>
                  </c:pt>
                </c:numCache>
              </c:numRef>
            </c:plus>
            <c:minus>
              <c:numRef>
                <c:f>HPLC_remeasured!$H$49:$J$49</c:f>
                <c:numCache>
                  <c:formatCode>General</c:formatCode>
                  <c:ptCount val="3"/>
                  <c:pt idx="0">
                    <c:v>5680.5342667354407</c:v>
                  </c:pt>
                  <c:pt idx="1">
                    <c:v>2825.0334904602851</c:v>
                  </c:pt>
                  <c:pt idx="2">
                    <c:v>1488.4374357022871</c:v>
                  </c:pt>
                </c:numCache>
              </c:numRef>
            </c:minus>
            <c:spPr>
              <a:noFill/>
              <a:ln w="9525" cap="flat" cmpd="sng" algn="ctr">
                <a:solidFill>
                  <a:schemeClr val="tx1">
                    <a:lumMod val="65000"/>
                    <a:lumOff val="35000"/>
                  </a:schemeClr>
                </a:solidFill>
                <a:round/>
              </a:ln>
              <a:effectLst/>
            </c:spPr>
          </c:errBars>
          <c:cat>
            <c:numRef>
              <c:f>HPLC_remeasured!$D$46:$G$46</c:f>
              <c:numCache>
                <c:formatCode>General</c:formatCode>
                <c:ptCount val="4"/>
                <c:pt idx="0">
                  <c:v>0</c:v>
                </c:pt>
                <c:pt idx="1">
                  <c:v>1</c:v>
                </c:pt>
                <c:pt idx="2">
                  <c:v>10</c:v>
                </c:pt>
                <c:pt idx="3">
                  <c:v>100</c:v>
                </c:pt>
              </c:numCache>
            </c:numRef>
          </c:cat>
          <c:val>
            <c:numRef>
              <c:f>HPLC_remeasured!$D$49:$G$49</c:f>
              <c:numCache>
                <c:formatCode>General</c:formatCode>
                <c:ptCount val="4"/>
                <c:pt idx="0">
                  <c:v>14174.333333333334</c:v>
                </c:pt>
                <c:pt idx="1">
                  <c:v>5335.333333333333</c:v>
                </c:pt>
                <c:pt idx="2">
                  <c:v>4369</c:v>
                </c:pt>
                <c:pt idx="3">
                  <c:v>4453.333333333333</c:v>
                </c:pt>
              </c:numCache>
            </c:numRef>
          </c:val>
          <c:extLst>
            <c:ext xmlns:c16="http://schemas.microsoft.com/office/drawing/2014/chart" uri="{C3380CC4-5D6E-409C-BE32-E72D297353CC}">
              <c16:uniqueId val="{00000002-B90C-44A2-98A8-06D4D82F4525}"/>
            </c:ext>
          </c:extLst>
        </c:ser>
        <c:ser>
          <c:idx val="3"/>
          <c:order val="3"/>
          <c:tx>
            <c:strRef>
              <c:f>HPLC_remeasured!$C$50</c:f>
              <c:strCache>
                <c:ptCount val="1"/>
                <c:pt idx="0">
                  <c:v>2.54 min</c:v>
                </c:pt>
              </c:strCache>
            </c:strRef>
          </c:tx>
          <c:spPr>
            <a:solidFill>
              <a:schemeClr val="accent4"/>
            </a:solidFill>
            <a:ln>
              <a:noFill/>
            </a:ln>
            <a:effectLst/>
          </c:spPr>
          <c:invertIfNegative val="0"/>
          <c:errBars>
            <c:errBarType val="both"/>
            <c:errValType val="cust"/>
            <c:noEndCap val="0"/>
            <c:plus>
              <c:numRef>
                <c:f>HPLC_remeasured!$H$50:$K$50</c:f>
                <c:numCache>
                  <c:formatCode>General</c:formatCode>
                  <c:ptCount val="4"/>
                  <c:pt idx="0">
                    <c:v>87610.232942403614</c:v>
                  </c:pt>
                  <c:pt idx="1">
                    <c:v>3874.2667549987946</c:v>
                  </c:pt>
                  <c:pt idx="2">
                    <c:v>44175.708943566111</c:v>
                  </c:pt>
                  <c:pt idx="3">
                    <c:v>7957.8995134813476</c:v>
                  </c:pt>
                </c:numCache>
              </c:numRef>
            </c:plus>
            <c:minus>
              <c:numRef>
                <c:f>HPLC_remeasured!$H$50:$K$50</c:f>
                <c:numCache>
                  <c:formatCode>General</c:formatCode>
                  <c:ptCount val="4"/>
                  <c:pt idx="0">
                    <c:v>87610.232942403614</c:v>
                  </c:pt>
                  <c:pt idx="1">
                    <c:v>3874.2667549987946</c:v>
                  </c:pt>
                  <c:pt idx="2">
                    <c:v>44175.708943566111</c:v>
                  </c:pt>
                  <c:pt idx="3">
                    <c:v>7957.8995134813476</c:v>
                  </c:pt>
                </c:numCache>
              </c:numRef>
            </c:minus>
            <c:spPr>
              <a:noFill/>
              <a:ln w="9525" cap="flat" cmpd="sng" algn="ctr">
                <a:solidFill>
                  <a:schemeClr val="tx1">
                    <a:lumMod val="65000"/>
                    <a:lumOff val="35000"/>
                  </a:schemeClr>
                </a:solidFill>
                <a:round/>
              </a:ln>
              <a:effectLst/>
            </c:spPr>
          </c:errBars>
          <c:cat>
            <c:numRef>
              <c:f>HPLC_remeasured!$D$46:$G$46</c:f>
              <c:numCache>
                <c:formatCode>General</c:formatCode>
                <c:ptCount val="4"/>
                <c:pt idx="0">
                  <c:v>0</c:v>
                </c:pt>
                <c:pt idx="1">
                  <c:v>1</c:v>
                </c:pt>
                <c:pt idx="2">
                  <c:v>10</c:v>
                </c:pt>
                <c:pt idx="3">
                  <c:v>100</c:v>
                </c:pt>
              </c:numCache>
            </c:numRef>
          </c:cat>
          <c:val>
            <c:numRef>
              <c:f>HPLC_remeasured!$D$50:$G$50</c:f>
              <c:numCache>
                <c:formatCode>General</c:formatCode>
                <c:ptCount val="4"/>
                <c:pt idx="0">
                  <c:v>611951.33333333337</c:v>
                </c:pt>
                <c:pt idx="1">
                  <c:v>697038.33333333337</c:v>
                </c:pt>
                <c:pt idx="2">
                  <c:v>434329</c:v>
                </c:pt>
                <c:pt idx="3">
                  <c:v>94203</c:v>
                </c:pt>
              </c:numCache>
            </c:numRef>
          </c:val>
          <c:extLst>
            <c:ext xmlns:c16="http://schemas.microsoft.com/office/drawing/2014/chart" uri="{C3380CC4-5D6E-409C-BE32-E72D297353CC}">
              <c16:uniqueId val="{00000003-B90C-44A2-98A8-06D4D82F4525}"/>
            </c:ext>
          </c:extLst>
        </c:ser>
        <c:ser>
          <c:idx val="4"/>
          <c:order val="4"/>
          <c:tx>
            <c:strRef>
              <c:f>HPLC_remeasured!$C$51</c:f>
              <c:strCache>
                <c:ptCount val="1"/>
                <c:pt idx="0">
                  <c:v>2.65 min</c:v>
                </c:pt>
              </c:strCache>
            </c:strRef>
          </c:tx>
          <c:spPr>
            <a:solidFill>
              <a:srgbClr val="7030A0"/>
            </a:solidFill>
            <a:ln>
              <a:noFill/>
            </a:ln>
            <a:effectLst/>
          </c:spPr>
          <c:invertIfNegative val="0"/>
          <c:errBars>
            <c:errBarType val="both"/>
            <c:errValType val="cust"/>
            <c:noEndCap val="0"/>
            <c:plus>
              <c:numRef>
                <c:f>HPLC_remeasured!$H$51:$K$51</c:f>
                <c:numCache>
                  <c:formatCode>General</c:formatCode>
                  <c:ptCount val="4"/>
                  <c:pt idx="0">
                    <c:v>3570.8683351065561</c:v>
                  </c:pt>
                  <c:pt idx="1">
                    <c:v>2479.1163748400354</c:v>
                  </c:pt>
                  <c:pt idx="2">
                    <c:v>1569.1158869461065</c:v>
                  </c:pt>
                  <c:pt idx="3">
                    <c:v>47354.206317918579</c:v>
                  </c:pt>
                </c:numCache>
              </c:numRef>
            </c:plus>
            <c:minus>
              <c:numRef>
                <c:f>HPLC_remeasured!$H$51:$K$51</c:f>
                <c:numCache>
                  <c:formatCode>General</c:formatCode>
                  <c:ptCount val="4"/>
                  <c:pt idx="0">
                    <c:v>3570.8683351065561</c:v>
                  </c:pt>
                  <c:pt idx="1">
                    <c:v>2479.1163748400354</c:v>
                  </c:pt>
                  <c:pt idx="2">
                    <c:v>1569.1158869461065</c:v>
                  </c:pt>
                  <c:pt idx="3">
                    <c:v>47354.206317918579</c:v>
                  </c:pt>
                </c:numCache>
              </c:numRef>
            </c:minus>
            <c:spPr>
              <a:noFill/>
              <a:ln w="9525" cap="flat" cmpd="sng" algn="ctr">
                <a:solidFill>
                  <a:schemeClr val="tx1">
                    <a:lumMod val="65000"/>
                    <a:lumOff val="35000"/>
                  </a:schemeClr>
                </a:solidFill>
                <a:round/>
              </a:ln>
              <a:effectLst/>
            </c:spPr>
          </c:errBars>
          <c:cat>
            <c:numRef>
              <c:f>HPLC_remeasured!$D$46:$G$46</c:f>
              <c:numCache>
                <c:formatCode>General</c:formatCode>
                <c:ptCount val="4"/>
                <c:pt idx="0">
                  <c:v>0</c:v>
                </c:pt>
                <c:pt idx="1">
                  <c:v>1</c:v>
                </c:pt>
                <c:pt idx="2">
                  <c:v>10</c:v>
                </c:pt>
                <c:pt idx="3">
                  <c:v>100</c:v>
                </c:pt>
              </c:numCache>
            </c:numRef>
          </c:cat>
          <c:val>
            <c:numRef>
              <c:f>HPLC_remeasured!$D$51:$G$51</c:f>
              <c:numCache>
                <c:formatCode>General</c:formatCode>
                <c:ptCount val="4"/>
                <c:pt idx="0">
                  <c:v>4826</c:v>
                </c:pt>
                <c:pt idx="1">
                  <c:v>1753</c:v>
                </c:pt>
                <c:pt idx="2">
                  <c:v>39596</c:v>
                </c:pt>
                <c:pt idx="3">
                  <c:v>378045</c:v>
                </c:pt>
              </c:numCache>
            </c:numRef>
          </c:val>
          <c:extLst>
            <c:ext xmlns:c16="http://schemas.microsoft.com/office/drawing/2014/chart" uri="{C3380CC4-5D6E-409C-BE32-E72D297353CC}">
              <c16:uniqueId val="{00000004-B90C-44A2-98A8-06D4D82F4525}"/>
            </c:ext>
          </c:extLst>
        </c:ser>
        <c:ser>
          <c:idx val="5"/>
          <c:order val="5"/>
          <c:tx>
            <c:strRef>
              <c:f>HPLC_remeasured!$C$52</c:f>
              <c:strCache>
                <c:ptCount val="1"/>
                <c:pt idx="0">
                  <c:v>3a (2.75 min)</c:v>
                </c:pt>
              </c:strCache>
            </c:strRef>
          </c:tx>
          <c:spPr>
            <a:solidFill>
              <a:schemeClr val="accent1"/>
            </a:solidFill>
            <a:ln>
              <a:noFill/>
            </a:ln>
            <a:effectLst/>
          </c:spPr>
          <c:invertIfNegative val="0"/>
          <c:errBars>
            <c:errBarType val="both"/>
            <c:errValType val="cust"/>
            <c:noEndCap val="0"/>
            <c:plus>
              <c:numRef>
                <c:f>HPLC_remeasured!$H$52:$K$52</c:f>
                <c:numCache>
                  <c:formatCode>General</c:formatCode>
                  <c:ptCount val="4"/>
                  <c:pt idx="0">
                    <c:v>212530.46773632767</c:v>
                  </c:pt>
                  <c:pt idx="1">
                    <c:v>32623.768400763678</c:v>
                  </c:pt>
                  <c:pt idx="2">
                    <c:v>46609.358047022652</c:v>
                  </c:pt>
                  <c:pt idx="3">
                    <c:v>293243.82706887455</c:v>
                  </c:pt>
                </c:numCache>
              </c:numRef>
            </c:plus>
            <c:minus>
              <c:numRef>
                <c:f>HPLC_remeasured!$H$52:$K$52</c:f>
                <c:numCache>
                  <c:formatCode>General</c:formatCode>
                  <c:ptCount val="4"/>
                  <c:pt idx="0">
                    <c:v>212530.46773632767</c:v>
                  </c:pt>
                  <c:pt idx="1">
                    <c:v>32623.768400763678</c:v>
                  </c:pt>
                  <c:pt idx="2">
                    <c:v>46609.358047022652</c:v>
                  </c:pt>
                  <c:pt idx="3">
                    <c:v>293243.82706887455</c:v>
                  </c:pt>
                </c:numCache>
              </c:numRef>
            </c:minus>
            <c:spPr>
              <a:noFill/>
              <a:ln w="9525" cap="flat" cmpd="sng" algn="ctr">
                <a:solidFill>
                  <a:schemeClr val="tx1">
                    <a:lumMod val="65000"/>
                    <a:lumOff val="35000"/>
                  </a:schemeClr>
                </a:solidFill>
                <a:round/>
              </a:ln>
              <a:effectLst/>
            </c:spPr>
          </c:errBars>
          <c:cat>
            <c:numRef>
              <c:f>HPLC_remeasured!$D$46:$G$46</c:f>
              <c:numCache>
                <c:formatCode>General</c:formatCode>
                <c:ptCount val="4"/>
                <c:pt idx="0">
                  <c:v>0</c:v>
                </c:pt>
                <c:pt idx="1">
                  <c:v>1</c:v>
                </c:pt>
                <c:pt idx="2">
                  <c:v>10</c:v>
                </c:pt>
                <c:pt idx="3">
                  <c:v>100</c:v>
                </c:pt>
              </c:numCache>
            </c:numRef>
          </c:cat>
          <c:val>
            <c:numRef>
              <c:f>HPLC_remeasured!$D$52:$G$52</c:f>
              <c:numCache>
                <c:formatCode>General</c:formatCode>
                <c:ptCount val="4"/>
                <c:pt idx="0">
                  <c:v>1601994.6666666667</c:v>
                </c:pt>
                <c:pt idx="1">
                  <c:v>2057443</c:v>
                </c:pt>
                <c:pt idx="2">
                  <c:v>2695549.6666666665</c:v>
                </c:pt>
                <c:pt idx="3">
                  <c:v>2371183</c:v>
                </c:pt>
              </c:numCache>
            </c:numRef>
          </c:val>
          <c:extLst>
            <c:ext xmlns:c16="http://schemas.microsoft.com/office/drawing/2014/chart" uri="{C3380CC4-5D6E-409C-BE32-E72D297353CC}">
              <c16:uniqueId val="{00000005-B90C-44A2-98A8-06D4D82F4525}"/>
            </c:ext>
          </c:extLst>
        </c:ser>
        <c:dLbls>
          <c:showLegendKey val="0"/>
          <c:showVal val="0"/>
          <c:showCatName val="0"/>
          <c:showSerName val="0"/>
          <c:showPercent val="0"/>
          <c:showBubbleSize val="0"/>
        </c:dLbls>
        <c:gapWidth val="219"/>
        <c:overlap val="-27"/>
        <c:axId val="1320188800"/>
        <c:axId val="1320182560"/>
      </c:barChart>
      <c:catAx>
        <c:axId val="1320188800"/>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hr-HR"/>
                  <a:t>KPi [mM]</a:t>
                </a:r>
                <a:endParaRPr lang="en-GB"/>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GB"/>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320182560"/>
        <c:crosses val="autoZero"/>
        <c:auto val="1"/>
        <c:lblAlgn val="ctr"/>
        <c:lblOffset val="100"/>
        <c:noMultiLvlLbl val="0"/>
      </c:catAx>
      <c:valAx>
        <c:axId val="132018256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hr-HR"/>
                  <a:t>HPLC peak area 280 nm</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title>
        <c:numFmt formatCode="[&gt;999999]\ #0,,&quot;M&quot;;#0,&quot;K&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320188800"/>
        <c:crosses val="autoZero"/>
        <c:crossBetween val="between"/>
        <c:majorUnit val="1000000"/>
      </c:valAx>
      <c:spPr>
        <a:noFill/>
        <a:ln>
          <a:solidFill>
            <a:schemeClr val="tx1"/>
          </a:solidFill>
        </a:ln>
        <a:effectLst/>
      </c:spPr>
    </c:plotArea>
    <c:legend>
      <c:legendPos val="t"/>
      <c:layout>
        <c:manualLayout>
          <c:xMode val="edge"/>
          <c:yMode val="edge"/>
          <c:x val="0.15400126708299394"/>
          <c:y val="7.407407407407407E-2"/>
          <c:w val="0.7839511597100518"/>
          <c:h val="0.1227046619172603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48381452318461"/>
          <c:y val="0.14814814814814814"/>
          <c:w val="0.83129396325459315"/>
          <c:h val="0.72185112277631958"/>
        </c:manualLayout>
      </c:layout>
      <c:scatterChart>
        <c:scatterStyle val="lineMarker"/>
        <c:varyColors val="0"/>
        <c:ser>
          <c:idx val="0"/>
          <c:order val="0"/>
          <c:tx>
            <c:v>3a</c:v>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3000634295713037"/>
                  <c:y val="0.18055555555555555"/>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trendlineLbl>
          </c:trendline>
          <c:xVal>
            <c:numRef>
              <c:f>Sheet1!$N$3:$N$9</c:f>
              <c:numCache>
                <c:formatCode>General</c:formatCode>
                <c:ptCount val="7"/>
                <c:pt idx="0">
                  <c:v>0</c:v>
                </c:pt>
                <c:pt idx="1">
                  <c:v>5</c:v>
                </c:pt>
                <c:pt idx="2">
                  <c:v>10</c:v>
                </c:pt>
                <c:pt idx="3">
                  <c:v>15</c:v>
                </c:pt>
                <c:pt idx="4">
                  <c:v>20</c:v>
                </c:pt>
                <c:pt idx="5">
                  <c:v>25</c:v>
                </c:pt>
                <c:pt idx="6">
                  <c:v>30</c:v>
                </c:pt>
              </c:numCache>
            </c:numRef>
          </c:xVal>
          <c:yVal>
            <c:numRef>
              <c:f>Sheet1!$O$3:$O$9</c:f>
              <c:numCache>
                <c:formatCode>General</c:formatCode>
                <c:ptCount val="7"/>
                <c:pt idx="0">
                  <c:v>0</c:v>
                </c:pt>
                <c:pt idx="1">
                  <c:v>2.48</c:v>
                </c:pt>
                <c:pt idx="2">
                  <c:v>5.09</c:v>
                </c:pt>
                <c:pt idx="3">
                  <c:v>7.67</c:v>
                </c:pt>
                <c:pt idx="4">
                  <c:v>10.1</c:v>
                </c:pt>
                <c:pt idx="5">
                  <c:v>13.29</c:v>
                </c:pt>
                <c:pt idx="6">
                  <c:v>16.18</c:v>
                </c:pt>
              </c:numCache>
            </c:numRef>
          </c:yVal>
          <c:smooth val="0"/>
          <c:extLst>
            <c:ext xmlns:c16="http://schemas.microsoft.com/office/drawing/2014/chart" uri="{C3380CC4-5D6E-409C-BE32-E72D297353CC}">
              <c16:uniqueId val="{00000002-6E98-4577-980C-9462AA73F198}"/>
            </c:ext>
          </c:extLst>
        </c:ser>
        <c:ser>
          <c:idx val="1"/>
          <c:order val="1"/>
          <c:tx>
            <c:v>3b</c:v>
          </c:tx>
          <c:spPr>
            <a:ln w="1905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0"/>
          </c:trendline>
          <c:trendline>
            <c:spPr>
              <a:ln w="19050" cap="rnd">
                <a:solidFill>
                  <a:schemeClr val="accent2"/>
                </a:solidFill>
                <a:prstDash val="sysDot"/>
              </a:ln>
              <a:effectLst/>
            </c:spPr>
            <c:trendlineType val="linear"/>
            <c:dispRSqr val="1"/>
            <c:dispEq val="1"/>
            <c:trendlineLbl>
              <c:layout>
                <c:manualLayout>
                  <c:x val="0.12722856517935258"/>
                  <c:y val="0.13808690580344124"/>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mn-cs"/>
                    </a:defRPr>
                  </a:pPr>
                  <a:endParaRPr lang="es-ES"/>
                </a:p>
              </c:txPr>
            </c:trendlineLbl>
          </c:trendline>
          <c:xVal>
            <c:numRef>
              <c:f>Sheet1!$N$3:$N$9</c:f>
              <c:numCache>
                <c:formatCode>General</c:formatCode>
                <c:ptCount val="7"/>
                <c:pt idx="0">
                  <c:v>0</c:v>
                </c:pt>
                <c:pt idx="1">
                  <c:v>5</c:v>
                </c:pt>
                <c:pt idx="2">
                  <c:v>10</c:v>
                </c:pt>
                <c:pt idx="3">
                  <c:v>15</c:v>
                </c:pt>
                <c:pt idx="4">
                  <c:v>20</c:v>
                </c:pt>
                <c:pt idx="5">
                  <c:v>25</c:v>
                </c:pt>
                <c:pt idx="6">
                  <c:v>30</c:v>
                </c:pt>
              </c:numCache>
            </c:numRef>
          </c:xVal>
          <c:yVal>
            <c:numRef>
              <c:f>Sheet1!$P$3:$P$9</c:f>
              <c:numCache>
                <c:formatCode>General</c:formatCode>
                <c:ptCount val="7"/>
                <c:pt idx="0">
                  <c:v>0</c:v>
                </c:pt>
                <c:pt idx="1">
                  <c:v>0.86</c:v>
                </c:pt>
                <c:pt idx="2">
                  <c:v>2.0299999999999998</c:v>
                </c:pt>
                <c:pt idx="3">
                  <c:v>2.9</c:v>
                </c:pt>
                <c:pt idx="4">
                  <c:v>3.95</c:v>
                </c:pt>
                <c:pt idx="5">
                  <c:v>5.04</c:v>
                </c:pt>
                <c:pt idx="6">
                  <c:v>6.25</c:v>
                </c:pt>
              </c:numCache>
            </c:numRef>
          </c:yVal>
          <c:smooth val="0"/>
          <c:extLst>
            <c:ext xmlns:c16="http://schemas.microsoft.com/office/drawing/2014/chart" uri="{C3380CC4-5D6E-409C-BE32-E72D297353CC}">
              <c16:uniqueId val="{00000005-6E98-4577-980C-9462AA73F198}"/>
            </c:ext>
          </c:extLst>
        </c:ser>
        <c:dLbls>
          <c:showLegendKey val="0"/>
          <c:showVal val="0"/>
          <c:showCatName val="0"/>
          <c:showSerName val="0"/>
          <c:showPercent val="0"/>
          <c:showBubbleSize val="0"/>
        </c:dLbls>
        <c:axId val="554548344"/>
        <c:axId val="554549064"/>
      </c:scatterChart>
      <c:valAx>
        <c:axId val="554548344"/>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900">
                    <a:latin typeface="Arial" panose="020B0604020202020204" pitchFamily="34" charset="0"/>
                    <a:cs typeface="Arial" panose="020B0604020202020204" pitchFamily="34" charset="0"/>
                  </a:rPr>
                  <a:t>c</a:t>
                </a:r>
                <a:r>
                  <a:rPr lang="en-US" sz="900" baseline="0">
                    <a:latin typeface="Arial" panose="020B0604020202020204" pitchFamily="34" charset="0"/>
                    <a:cs typeface="Arial" panose="020B0604020202020204" pitchFamily="34" charset="0"/>
                  </a:rPr>
                  <a:t> [mM]</a:t>
                </a:r>
                <a:endParaRPr lang="en-US" sz="900">
                  <a:latin typeface="Arial" panose="020B0604020202020204" pitchFamily="34" charset="0"/>
                  <a:cs typeface="Arial" panose="020B0604020202020204" pitchFamily="34" charset="0"/>
                </a:endParaRPr>
              </a:p>
            </c:rich>
          </c:tx>
          <c:layout>
            <c:manualLayout>
              <c:xMode val="edge"/>
              <c:yMode val="edge"/>
              <c:x val="0.49229746281714787"/>
              <c:y val="0.901924394867308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554549064"/>
        <c:crosses val="autoZero"/>
        <c:crossBetween val="midCat"/>
      </c:valAx>
      <c:valAx>
        <c:axId val="554549064"/>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de-DE" sz="900">
                    <a:latin typeface="Arial" panose="020B0604020202020204" pitchFamily="34" charset="0"/>
                    <a:cs typeface="Arial" panose="020B0604020202020204" pitchFamily="34" charset="0"/>
                  </a:rPr>
                  <a:t>GC peak area</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554548344"/>
        <c:crosses val="autoZero"/>
        <c:crossBetween val="midCat"/>
      </c:valAx>
      <c:spPr>
        <a:noFill/>
        <a:ln>
          <a:noFill/>
        </a:ln>
        <a:effectLst/>
      </c:spPr>
    </c:plotArea>
    <c:legend>
      <c:legendPos val="b"/>
      <c:legendEntry>
        <c:idx val="3"/>
        <c:delete val="1"/>
      </c:legendEntry>
      <c:legendEntry>
        <c:idx val="4"/>
        <c:delete val="1"/>
      </c:legendEntry>
      <c:layout>
        <c:manualLayout>
          <c:xMode val="edge"/>
          <c:yMode val="edge"/>
          <c:x val="0.15"/>
          <c:y val="2.3726305045202681E-2"/>
          <c:w val="0.74110061242344705"/>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727A23C7-F729-4A37-9ABF-9ACA18F92CC8}"/>
      </w:docPartPr>
      <w:docPartBody>
        <w:p w:rsidR="007C650F" w:rsidRDefault="007F0E9B">
          <w:r w:rsidRPr="00A32DE9">
            <w:rPr>
              <w:rStyle w:val="Platzhaltertext"/>
            </w:rPr>
            <w:t>Haga clic o pulse aquí para escribir texto.</w:t>
          </w:r>
        </w:p>
      </w:docPartBody>
    </w:docPart>
    <w:docPart>
      <w:docPartPr>
        <w:name w:val="360F63DE320F406FB4D3E1FEDB580580"/>
        <w:category>
          <w:name w:val="General"/>
          <w:gallery w:val="placeholder"/>
        </w:category>
        <w:types>
          <w:type w:val="bbPlcHdr"/>
        </w:types>
        <w:behaviors>
          <w:behavior w:val="content"/>
        </w:behaviors>
        <w:guid w:val="{32AF8315-69A0-4F7F-B9ED-101B0BD1AADD}"/>
      </w:docPartPr>
      <w:docPartBody>
        <w:p w:rsidR="00482931" w:rsidRDefault="000414DB" w:rsidP="000414DB">
          <w:pPr>
            <w:pStyle w:val="360F63DE320F406FB4D3E1FEDB580580"/>
          </w:pPr>
          <w:r w:rsidRPr="00A32DE9">
            <w:rPr>
              <w:rStyle w:val="Platzhaltertext"/>
            </w:rPr>
            <w:t>Haga clic o pulse aquí para escribir texto.</w:t>
          </w:r>
        </w:p>
      </w:docPartBody>
    </w:docPart>
    <w:docPart>
      <w:docPartPr>
        <w:name w:val="8196959C8CF241DA8A1C60FD7DE41D28"/>
        <w:category>
          <w:name w:val="General"/>
          <w:gallery w:val="placeholder"/>
        </w:category>
        <w:types>
          <w:type w:val="bbPlcHdr"/>
        </w:types>
        <w:behaviors>
          <w:behavior w:val="content"/>
        </w:behaviors>
        <w:guid w:val="{D2D56DAD-D91E-404B-B319-3CCD8EBB62C7}"/>
      </w:docPartPr>
      <w:docPartBody>
        <w:p w:rsidR="00492B32" w:rsidRDefault="00253F72" w:rsidP="00253F72">
          <w:pPr>
            <w:pStyle w:val="8196959C8CF241DA8A1C60FD7DE41D28"/>
          </w:pPr>
          <w:r w:rsidRPr="00A32DE9">
            <w:rPr>
              <w:rStyle w:val="Platzhaltertext"/>
            </w:rPr>
            <w:t>Haga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0E9B"/>
    <w:rsid w:val="000212A2"/>
    <w:rsid w:val="000414DB"/>
    <w:rsid w:val="00061C4C"/>
    <w:rsid w:val="001E196F"/>
    <w:rsid w:val="002015E1"/>
    <w:rsid w:val="00253F72"/>
    <w:rsid w:val="002F11DA"/>
    <w:rsid w:val="003D72DD"/>
    <w:rsid w:val="00426AB5"/>
    <w:rsid w:val="00482931"/>
    <w:rsid w:val="00492B32"/>
    <w:rsid w:val="004D6D67"/>
    <w:rsid w:val="004E1EB5"/>
    <w:rsid w:val="00627C1C"/>
    <w:rsid w:val="00675E49"/>
    <w:rsid w:val="007C650F"/>
    <w:rsid w:val="007F0E9B"/>
    <w:rsid w:val="009107E2"/>
    <w:rsid w:val="00925AA0"/>
    <w:rsid w:val="009A1D58"/>
    <w:rsid w:val="00AD7E1F"/>
    <w:rsid w:val="00AE6046"/>
    <w:rsid w:val="00B0171B"/>
    <w:rsid w:val="00B040A9"/>
    <w:rsid w:val="00B143AE"/>
    <w:rsid w:val="00BD2747"/>
    <w:rsid w:val="00E0064E"/>
    <w:rsid w:val="00FC3D8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253F72"/>
    <w:rPr>
      <w:color w:val="808080"/>
    </w:rPr>
  </w:style>
  <w:style w:type="paragraph" w:customStyle="1" w:styleId="360F63DE320F406FB4D3E1FEDB580580">
    <w:name w:val="360F63DE320F406FB4D3E1FEDB580580"/>
    <w:rsid w:val="000414DB"/>
  </w:style>
  <w:style w:type="paragraph" w:customStyle="1" w:styleId="8196959C8CF241DA8A1C60FD7DE41D28">
    <w:name w:val="8196959C8CF241DA8A1C60FD7DE41D28"/>
    <w:rsid w:val="00253F7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D3AE49F-62EB-4296-8F3C-663F8CE898FB}">
  <we:reference id="wa104382081" version="1.55.1.0" store="es-ES" storeType="OMEX"/>
  <we:alternateReferences>
    <we:reference id="WA104382081" version="1.55.1.0" store="" storeType="OMEX"/>
  </we:alternateReferences>
  <we:properties>
    <we:property name="MENDELEY_CITATIONS" value="[{&quot;citationID&quot;:&quot;MENDELEY_CITATION_86af9ea4-f1c8-491b-b10d-e62c5af419bf&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&quot;,&quot;citationItems&quot;:[{&quot;id&quot;:&quot;b274f883-8d0a-391f-987f-258591976663&quot;,&quot;itemData&quot;:{&quot;type&quot;:&quot;article-journal&quot;,&quot;id&quot;:&quot;b274f883-8d0a-391f-987f-258591976663&quot;,&quot;title&quot;:&quot;CuCl &lt;sub&gt;2&lt;/sub&gt; -catalyzed highly stereoselective and chemoselective reduction of alkynyl amides into α,β-unsaturated amides using silanes as hydrogen donors&quot;,&quot;author&quot;:[{&quot;family&quot;:&quot;Duan&quot;,&quot;given&quot;:&quot;Lingfei&quot;,&quot;parse-names&quot;:false,&quot;dropping-particle&quot;:&quot;&quot;,&quot;non-dropping-particle&quot;:&quot;&quot;},{&quot;family&quot;:&quot;Jiang&quot;,&quot;given&quot;:&quot;Kai&quot;,&quot;parse-names&quot;:false,&quot;dropping-particle&quot;:&quot;&quot;,&quot;non-dropping-particle&quot;:&quot;&quot;},{&quot;family&quot;:&quot;Zhu&quot;,&quot;given&quot;:&quot;Hua&quot;,&quot;parse-names&quot;:false,&quot;dropping-particle&quot;:&quot;&quot;,&quot;non-dropping-particle&quot;:&quot;&quot;},{&quot;family&quot;:&quot;Yin&quot;,&quot;given&quot;:&quot;Biaolin&quot;,&quot;parse-names&quot;:false,&quot;dropping-particle&quot;:&quot;&quot;,&quot;non-dropping-particle&quot;:&quot;&quot;}],&quot;container-title&quot;:&quot;Organic &amp; Biomolecular Chemistry&quot;,&quot;container-title-short&quot;:&quot;Org Biomol Chem&quot;,&quot;DOI&quot;:&quot;10.1039/D0OB02037K&quot;,&quot;ISSN&quot;:&quot;1477-0520&quot;,&quot;issued&quot;:{&quot;date-parts&quot;:[[2021]]},&quot;page&quot;:&quot;365-369&quot;,&quot;abstract&quot;:&quot;&lt;p&gt; A CuH-catalyzed &lt;italic&gt;Z&lt;/italic&gt; -selective partial reduction of alkynyl amides to afford α,β-unsaturated amides using silane as the hydrogen donor is developed. A broad scope of alkynyl amides is accommodated, affording alkenyl amides with high stereoselectivity and excellent yields. &lt;/p&gt;&quot;,&quot;issue&quot;:&quot;2&quot;,&quot;volume&quot;:&quot;19&quot;},&quot;isTemporary&quot;:false}]},{&quot;citationID&quot;:&quot;MENDELEY_CITATION_b3e0314e-9030-4087-80d3-13097f6955cd&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&quot;,&quot;citationItems&quot;:[{&quot;id&quot;:&quot;d178ea70-513e-3fe5-92f7-1a9e8d24a1b4&quot;,&quot;itemData&quot;:{&quot;type&quot;:&quot;article-journal&quot;,&quot;id&quot;:&quot;d178ea70-513e-3fe5-92f7-1a9e8d24a1b4&quot;,&quot;title&quot;:&quot;Intermolecular cyclotrimerization of haloketoalkynes and internal alkynes: facile access to arenes and phthalides&quot;,&quot;author&quot;:[{&quot;family&quot;:&quot;Silvestri&quot;,&quot;given&quot;:&quot;A. P.&quot;,&quot;parse-names&quot;:false,&quot;dropping-particle&quot;:&quot;&quot;,&quot;non-dropping-particle&quot;:&quot;&quot;},{&quot;family&quot;:&quot;Oakdale&quot;,&quot;given&quot;:&quot;J. S.&quot;,&quot;parse-names&quot;:false,&quot;dropping-particle&quot;:&quot;&quot;,&quot;non-dropping-particle&quot;:&quot;&quot;}],&quot;container-title&quot;:&quot;Chemical Communications&quot;,&quot;DOI&quot;:&quot;10.1039/D0CC05706A&quot;,&quot;ISSN&quot;:&quot;1359-7345&quot;,&quot;issued&quot;:{&quot;date-parts&quot;:[[2020]]},&quot;page&quot;:&quot;13417-13420&quot;,&quot;abstract&quot;:&quot;&lt;p&gt; A fully intermolecular Ru( &lt;sc&gt;ii&lt;/sc&gt; )-catalyzed cyclotrimerization of internal alkynes chemo- and regioselectively generates substituted arenes and phthalides in a single step. &lt;/p&gt;&quot;,&quot;issue&quot;:&quot;87&quot;,&quot;volume&quot;:&quot;56&quot;,&quot;container-title-short&quot;:&quot;&quot;},&quot;isTemporary&quot;:false}]},{&quot;citationID&quot;:&quot;MENDELEY_CITATION_e11e43c7-14b0-4cf5-9cf5-857ad2ca10c5&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&quot;,&quot;citationItems&quot;:[{&quot;id&quot;:&quot;f52625c1-4933-345e-88ab-c71b0b1a2d69&quot;,&quot;itemData&quot;:{&quot;type&quot;:&quot;article-journal&quot;,&quot;id&quot;:&quot;f52625c1-4933-345e-88ab-c71b0b1a2d69&quot;,&quot;title&quot;:&quot;Pyrazine Biosynthesis in &lt;i&gt;Corynebacterium glutamicum&lt;/i&gt;&quot;,&quot;author&quot;:[{&quot;family&quot;:&quot;Dickschat&quot;,&quot;given&quot;:&quot;Jeroen S.&quot;,&quot;parse-names&quot;:false,&quot;dropping-particle&quot;:&quot;&quot;,&quot;non-dropping-particle&quot;:&quot;&quot;},{&quot;family&quot;:&quot;Wickel&quot;,&quot;given&quot;:&quot;Susanne&quot;,&quot;parse-names&quot;:false,&quot;dropping-particle&quot;:&quot;&quot;,&quot;non-dropping-particle&quot;:&quot;&quot;},{&quot;family&quot;:&quot;Bolten&quot;,&quot;given&quot;:&quot;Christoph J.&quot;,&quot;parse-names&quot;:false,&quot;dropping-particle&quot;:&quot;&quot;,&quot;non-dropping-particle&quot;:&quot;&quot;},{&quot;family&quot;:&quot;Nawrath&quot;,&quot;given&quot;:&quot;Thorben&quot;,&quot;parse-names&quot;:false,&quot;dropping-particle&quot;:&quot;&quot;,&quot;non-dropping-particle&quot;:&quot;&quot;},{&quot;family&quot;:&quot;Schulz&quot;,&quot;given&quot;:&quot;Stefan&quot;,&quot;parse-names&quot;:false,&quot;dropping-particle&quot;:&quot;&quot;,&quot;non-dropping-particle&quot;:&quot;&quot;},{&quot;family&quot;:&quot;Wittmann&quot;,&quot;given&quot;:&quot;Christoph&quot;,&quot;parse-names&quot;:false,&quot;dropping-particle&quot;:&quot;&quot;,&quot;non-dropping-particle&quot;:&quot;&quot;}],&quot;container-title&quot;:&quot;European Journal of Organic Chemistry&quot;,&quot;container-title-short&quot;:&quot;European J Org Chem&quot;,&quot;DOI&quot;:&quot;10.1002/ejoc.201000155&quot;,&quot;ISSN&quot;:&quot;1434-193X&quot;,&quot;issued&quot;:{&quot;date-parts&quot;:[[2010,5,27]]},&quot;page&quot;:&quot;2687-2695&quot;,&quot;abstract&quot;:&quot;&lt;p&gt; The volatile compounds released by &lt;italic&gt;Corynebacterium glutamicum&lt;/italic&gt; were collected by use of the CLSA technique (closed‐loop stripping apparatus) and analysed by GC‐MS. The headspace extracts contained several acyloins and pyrazines that were identified by their synthesis or comparison to commercial standards. Feeding experiments with [ &lt;sup&gt;2&lt;/sup&gt; H &lt;sub&gt;7&lt;/sub&gt; ]acetoin resulted in the incorporation of labelling into trimethylpyrazine and tetramethylpyrazine. Several deletion mutants targeting genes of the primary metabolism were constructed to elucidate the biosynthetic pathway to pyrazines in detail. A deletion mutant of the ketol‐acid reductoisomerase was not able to convert the acetoin precursor ( &lt;italic&gt;S&lt;/italic&gt; )‐2‐acetolactate into the pathway intermediate ( &lt;italic&gt;R&lt;/italic&gt; )‐2,3‐dihydroxy‐3‐methylbutanoate to the branched amino acids. This mutant requires valine, leucine, and isoleucine for growth and produces significantly higher amounts and more different compounds of the acyloin and pyrazine classes. Gene deletion of the acetolactate synthase (AS) resulted in a mutant that is not able to convert pyruvate into ( &lt;italic&gt;S&lt;/italic&gt; )‐2‐acetolactate. This mutant also requires branched amino acids and produces only very small amounts of pyrazines likely from valine via the valine biosynthetic pathway operating in reverse order. A ΔASΔKR double mutant was constructed that does not produce any pyrazines at all. These results open up a detailed biosynthetic model for the formation of alkylated pyrazines via acyloins. &lt;/p&gt;&quot;,&quot;issue&quot;:&quot;14&quot;,&quot;volume&quot;:&quot;2010&quot;},&quot;isTemporary&quot;:false}]},{&quot;citationID&quot;:&quot;MENDELEY_CITATION_0342b223-f892-439b-8055-f628a48b94ad&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&quot;,&quot;citationItems&quot;:[{&quot;id&quot;:&quot;85012f7d-54e3-3971-9553-6f0c9bd2149d&quot;,&quot;itemData&quot;:{&quot;type&quot;:&quot;article-journal&quot;,&quot;id&quot;:&quot;85012f7d-54e3-3971-9553-6f0c9bd2149d&quot;,&quot;title&quot;:&quot;Pyrazine Alkylation with Aldehydes and Haloalkanes Using &lt;i&gt;N,N’&lt;/i&gt; ‐Bis(trimethylsilyl)‐1,4‐dihydropyrazine Derivatives&quot;,&quot;author&quot;:[{&quot;family&quot;:&quot;Tsurugi&quot;,&quot;given&quot;:&quot;Hayato&quot;,&quot;parse-names&quot;:false,&quot;dropping-particle&quot;:&quot;&quot;,&quot;non-dropping-particle&quot;:&quot;&quot;},{&quot;family&quot;:&quot;Matsuno&quot;,&quot;given&quot;:&quot;Minami&quot;,&quot;parse-names&quot;:false,&quot;dropping-particle&quot;:&quot;&quot;,&quot;non-dropping-particle&quot;:&quot;&quot;},{&quot;family&quot;:&quot;Kawakami&quot;,&quot;given&quot;:&quot;Tomomi&quot;,&quot;parse-names&quot;:false,&quot;dropping-particle&quot;:&quot;&quot;,&quot;non-dropping-particle&quot;:&quot;&quot;},{&quot;family&quot;:&quot;Mashima&quot;,&quot;given&quot;:&quot;Kazushi&quot;,&quot;parse-names&quot;:false,&quot;dropping-particle&quot;:&quot;&quot;,&quot;non-dropping-particle&quot;:&quot;&quot;}],&quot;container-title&quot;:&quot;European Journal of Organic Chemistry&quot;,&quot;container-title-short&quot;:&quot;European J Org Chem&quot;,&quot;DOI&quot;:&quot;10.1002/ejoc.202200862&quot;,&quot;ISSN&quot;:&quot;1434-193X&quot;,&quot;issued&quot;:{&quot;date-parts&quot;:[[2022,11,7]]},&quot;abstract&quot;:&quot;&lt;p&gt; &lt;italic&gt;N,N’&lt;/italic&gt; ‐Bis(trimethylsilyl)‐1,4‐dihydropyrazines are useful starting materials for synthesizing alkylpyrazines upon combination with aldehydes and tetra( &lt;italic&gt;n&lt;/italic&gt; ‐butyl)ammonium fluoride. Various aryl, heteroaryl, and alkyl aldehydes are utilized as sources of the alkyl substituents; reactions with electron‐rich aldehydes afford the corresponding alkylpyrazines in good yields. The overall reaction sequence was clarified by DFT calculations; in this reaction, activation of the &lt;italic&gt;N&lt;/italic&gt; ‐trimethylsilyl moiety by fluoride, forming the electron‐rich silicate intermediate &lt;bold&gt;Int‐1&lt;/bold&gt; , is the key step for the subsequent C−C bond formation with aldehydes, and the following 1,3‐proton transfer from &lt;bold&gt;Int‐3&lt;/bold&gt; to &lt;bold&gt;Int‐4&lt;/bold&gt; is the rate‐determining step. In addition, treatment of &lt;italic&gt;N,N’&lt;/italic&gt; ‐bis(trimethylsilyl)‐2,5‐dimethyl‐1,4‐dihydropyrazines ( &lt;bold&gt;1 a&lt;/bold&gt; ) with electron‐deficient alkyl halides under fluoride‐free conditions affords the corresponding alkylated pyrazines. &lt;/p&gt;&quot;,&quot;issue&quot;:&quot;41&quot;,&quot;volume&quot;:&quot;2022&quot;},&quot;isTemporary&quot;:false}]},{&quot;citationID&quot;:&quot;MENDELEY_CITATION_94568619-9965-4e2a-952d-1afb38b64c75&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&quot;,&quot;citationItems&quot;:[{&quot;id&quot;:&quot;f1651d93-10bf-3f04-b670-27ba704045d8&quot;,&quot;itemData&quot;:{&quot;type&quot;:&quot;article-journal&quot;,&quot;id&quot;:&quot;f1651d93-10bf-3f04-b670-27ba704045d8&quot;,&quot;title&quot;:&quot;A heterogeneous gold(I)-catalyzed cascade annulation of aldehydes with propargylamine leading to 3-substituted 2,5-dimethylpyrazines&quot;,&quot;author&quot;:[{&quot;family&quot;:&quot;Nie&quot;,&quot;given&quot;:&quot;Quan&quot;,&quot;parse-names&quot;:false,&quot;dropping-particle&quot;:&quot;&quot;,&quot;non-dropping-particle&quot;:&quot;&quot;},{&quot;family&quot;:&quot;Yao&quot;,&quot;given&quot;:&quot;Fang&quot;,&quot;parse-names&quot;:false,&quot;dropping-particle&quot;:&quot;&quot;,&quot;non-dropping-particle&quot;:&quot;&quot;},{&quot;family&quot;:&quot;Yi&quot;,&quot;given&quot;:&quot;Feiyan&quot;,&quot;parse-names&quot;:false,&quot;dropping-particle&quot;:&quot;&quot;,&quot;non-dropping-particle&quot;:&quot;&quot;},{&quot;family&quot;:&quot;Cai&quot;,&quot;given&quot;:&quot;Mingzhong&quot;,&quot;parse-names&quot;:false,&quot;dropping-particle&quot;:&quot;&quot;,&quot;non-dropping-particle&quot;:&quot;&quot;}],&quot;container-title&quot;:&quot;Journal of Organometallic Chemistry&quot;,&quot;container-title-short&quot;:&quot;J Organomet Chem&quot;,&quot;DOI&quot;:&quot;10.1016/j.jorganchem.2017.07.012&quot;,&quot;ISSN&quot;:&quot;0022328X&quot;,&quot;issued&quot;:{&quot;date-parts&quot;:[[2017,10]]},&quot;page&quot;:&quot;343-350&quot;,&quot;volume&quot;:&quot;846&quot;},&quot;isTemporary&quot;:false}]},{&quot;citationID&quot;:&quot;MENDELEY_CITATION_c5f601c1-41ac-4fa8-b975-b064c8a7578b&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&quot;,&quot;citationItems&quot;:[{&quot;id&quot;:&quot;1cae3943-4b8f-33ce-abaa-200971f397c5&quot;,&quot;itemData&quot;:{&quot;type&quot;:&quot;article-journal&quot;,&quot;id&quot;:&quot;1cae3943-4b8f-33ce-abaa-200971f397c5&quot;,&quot;title&quot;:&quot;Supersonic jet studies of alkyl-substituted pyrazines and pyridines. Minimum-energy conformations and torsional motion&quot;,&quot;author&quot;:[{&quot;family&quot;:&quot;Seeman&quot;,&quot;given&quot;:&quot;Jeffrey I.&quot;,&quot;parse-names&quot;:false,&quot;dropping-particle&quot;:&quot;&quot;,&quot;non-dropping-particle&quot;:&quot;&quot;},{&quot;family&quot;:&quot;Paine&quot;,&quot;given&quot;:&quot;John B.&quot;,&quot;parse-names&quot;:false,&quot;dropping-particle&quot;:&quot;&quot;,&quot;non-dropping-particle&quot;:&quot;&quot;},{&quot;family&quot;:&quot;Secor&quot;,&quot;given&quot;:&quot;Henry&quot;,&quot;parse-names&quot;:false,&quot;dropping-particle&quot;:&quot;V.&quot;,&quot;non-dropping-particle&quot;:&quot;&quot;},{&quot;family&quot;:&quot;Im&quot;,&quot;given&quot;:&quot;Hoong Sun&quot;,&quot;parse-names&quot;:false,&quot;dropping-particle&quot;:&quot;&quot;,&quot;non-dropping-particle&quot;:&quot;&quot;},{&quot;family&quot;:&quot;Bernstein&quot;,&quot;given&quot;:&quot;E. R.&quot;,&quot;parse-names&quot;:false,&quot;dropping-particle&quot;:&quot;&quot;,&quot;non-dropping-particle&quot;:&quot;&quot;}],&quot;container-title&quot;:&quot;Journal of the American Chemical Society&quot;,&quot;container-title-short&quot;:&quot;J Am Chem Soc&quot;,&quot;DOI&quot;:&quot;10.1021/ja00039a044&quot;,&quot;ISSN&quot;:&quot;0002-7863&quot;,&quot;issued&quot;:{&quot;date-parts&quot;:[[1992,6,1]]},&quot;page&quot;:&quot;5269-5280&quot;,&quot;issue&quot;:&quot;13&quot;,&quot;volume&quot;:&quot;114&quot;},&quot;isTemporary&quot;:false}]},{&quot;citationID&quot;:&quot;MENDELEY_CITATION_3a13cd3d-0cd5-4b9b-b064-22288e496651&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&quot;,&quot;citationItems&quot;:[{&quot;id&quot;:&quot;8d0fd0ea-0124-39ba-9533-a5088bcaf2db&quot;,&quot;itemData&quot;:{&quot;type&quot;:&quot;article-journal&quot;,&quot;id&quot;:&quot;8d0fd0ea-0124-39ba-9533-a5088bcaf2db&quot;,&quot;title&quot;:&quot;Ethylation of Pyrazines Using Alkylmetals, Such as Triethylaluminum, Diethylzinc, and Triethylborane&quot;,&quot;author&quot;:[{&quot;family&quot;:&quot;Ohta&quot;,&quot;given&quot;:&quot;Akihiro&quot;,&quot;parse-names&quot;:false,&quot;dropping-particle&quot;:&quot;&quot;,&quot;non-dropping-particle&quot;:&quot;&quot;},{&quot;family&quot;:&quot;Ohta&quot;,&quot;given&quot;:&quot;Masakatsu&quot;,&quot;parse-names&quot;:false,&quot;dropping-particle&quot;:&quot;&quot;,&quot;non-dropping-particle&quot;:&quot;&quot;},{&quot;family&quot;:&quot;Igarashi&quot;,&quot;given&quot;:&quot;Yohsiaki&quot;,&quot;parse-names&quot;:false,&quot;dropping-particle&quot;:&quot;&quot;,&quot;non-dropping-particle&quot;:&quot;&quot;},{&quot;family&quot;:&quot;Saeki&quot;,&quot;given&quot;:&quot;Kaemi&quot;,&quot;parse-names&quot;:false,&quot;dropping-particle&quot;:&quot;&quot;,&quot;non-dropping-particle&quot;:&quot;&quot;},{&quot;family&quot;:&quot;Yuasa&quot;,&quot;given&quot;:&quot;Kayo&quot;,&quot;parse-names&quot;:false,&quot;dropping-particle&quot;:&quot;&quot;,&quot;non-dropping-particle&quot;:&quot;&quot;},{&quot;family&quot;:&quot;Mori&quot;,&quot;given&quot;:&quot;Tomoko&quot;,&quot;parse-names&quot;:false,&quot;dropping-particle&quot;:&quot;&quot;,&quot;non-dropping-particle&quot;:&quot;&quot;}],&quot;container-title&quot;:&quot;HETEROCYCLES&quot;,&quot;container-title-short&quot;:&quot;Heterocycles&quot;,&quot;DOI&quot;:&quot;10.3987/R-1987-09-2449&quot;,&quot;ISSN&quot;:&quot;0385-5414&quot;,&quot;issued&quot;:{&quot;date-parts&quot;:[[1987]]},&quot;page&quot;:&quot;2449&quot;,&quot;issue&quot;:&quot;9&quot;,&quot;volume&quot;:&quot;26&quot;},&quot;isTemporary&quot;:false}]},{&quot;citationID&quot;:&quot;MENDELEY_CITATION_8adc84fd-3f58-4473-a1ab-e9ac030ae97a&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&quot;,&quot;citationItems&quot;:[{&quot;id&quot;:&quot;f4bd490f-2728-3e77-88f3-3901c94026ec&quot;,&quot;itemData&quot;:{&quot;type&quot;:&quot;article-journal&quot;,&quot;id&quot;:&quot;f4bd490f-2728-3e77-88f3-3901c94026ec&quot;,&quot;title&quot;:&quot;Reactions of Sodium Hydrogentelluride with α-Azido Ketones and α-Azido Bromides&quot;,&quot;author&quot;:[{&quot;family&quot;:&quot;Suzuki&quot;,&quot;given&quot;:&quot;Hitomi&quot;,&quot;parse-names&quot;:false,&quot;dropping-particle&quot;:&quot;&quot;,&quot;non-dropping-particle&quot;:&quot;&quot;},{&quot;family&quot;:&quot;Kawaguchi&quot;,&quot;given&quot;:&quot;Takashi&quot;,&quot;parse-names&quot;:false,&quot;dropping-particle&quot;:&quot;&quot;,&quot;non-dropping-particle&quot;:&quot;&quot;},{&quot;family&quot;:&quot;Takaoka&quot;,&quot;given&quot;:&quot;Koji&quot;,&quot;parse-names&quot;:false,&quot;dropping-particle&quot;:&quot;&quot;,&quot;non-dropping-particle&quot;:&quot;&quot;}],&quot;container-title&quot;:&quot;Bulletin of the Chemical Society of Japan&quot;,&quot;container-title-short&quot;:&quot;Bull Chem Soc Jpn&quot;,&quot;DOI&quot;:&quot;10.1246/bcsj.59.665&quot;,&quot;ISSN&quot;:&quot;0009-2673&quot;,&quot;issued&quot;:{&quot;date-parts&quot;:[[1986,2,1]]},&quot;page&quot;:&quot;665-666&quot;,&quot;abstract&quot;:&quot;&lt;p&gt;When treated with sodium hydrogentelluride in ethanol at room temperature, α-azido ketones are easily converted to pyrazines via the self-condensation of initially formed α-amino ketones followed by aerobic oxidation during work-up. On a similar treatment, activated α-azido bromide such as 1,2-diphenyl-1-azido-2-bromoethane suffers E2-type β-elimination to give the corresponding olefin as the sole product, while ordinary α-azido bromides afford complicated mixtures containing amino and olefinic compounds among other products.&lt;/p&gt;&quot;,&quot;issue&quot;:&quot;2&quot;,&quot;volume&quot;:&quot;59&quot;},&quot;isTemporary&quot;:false}]},{&quot;citationID&quot;:&quot;MENDELEY_CITATION_eb56f423-222a-47cd-9210-5d65c1eb7528&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&quot;,&quot;citationItems&quot;:[{&quot;id&quot;:&quot;0685c3d9-0cc7-372e-ac2d-0006c31b183c&quot;,&quot;itemData&quot;:{&quot;type&quot;:&quot;article-journal&quot;,&quot;id&quot;:&quot;0685c3d9-0cc7-372e-ac2d-0006c31b183c&quot;,&quot;title&quot;:&quot;Software update: The &lt;scp&gt;ORCA&lt;/scp&gt; program system—Version 5.0&quot;,&quot;author&quot;:[{&quot;family&quot;:&quot;Neese&quot;,&quot;given&quot;:&quot;Frank&quot;,&quot;parse-names&quot;:false,&quot;dropping-particle&quot;:&quot;&quot;,&quot;non-dropping-particle&quot;:&quot;&quot;}],&quot;container-title&quot;:&quot;WIREs Computational Molecular Science&quot;,&quot;DOI&quot;:&quot;10.1002/wcms.1606&quot;,&quot;ISSN&quot;:&quot;1759-0876&quot;,&quot;issued&quot;:{&quot;date-parts&quot;:[[2022,9,7]]},&quot;abstract&quot;:&quot;&lt;p&gt;Version 5.0 of the ORCA quantum chemistry program suite was released in July 2021. ORCA 5.0 represents a major improvement over all previous versions of ORCA and features (1) highly improved performance, (2) increased numerical robustness, (3) a host of new functionality, and (4) greatly improved user friendliness. The article describes the most salient features of the program.&lt;/p&gt;&quot;,&quot;issue&quot;:&quot;5&quot;,&quot;volume&quot;:&quot;12&quot;,&quot;container-title-short&quot;:&quot;&quot;},&quot;isTemporary&quot;:false}]},{&quot;citationID&quot;:&quot;MENDELEY_CITATION_32a6a861-6d43-4f05-b654-6417de5e3c58&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&quot;,&quot;citationItems&quot;:[{&quot;id&quot;:&quot;22f7908f-4957-3c18-9366-515f693b61e5&quot;,&quot;itemData&quot;:{&quot;type&quot;:&quot;article-journal&quot;,&quot;id&quot;:&quot;22f7908f-4957-3c18-9366-515f693b61e5&quot;,&quot;title&quot;:&quot;DFT &lt;scp&gt;‐D4&lt;/scp&gt; counterparts of leading &lt;scp&gt;meta‐&lt;/scp&gt; generalized‐gradient approximation and hybrid density functionals for energetics and geometries&quot;,&quot;author&quot;:[{&quot;family&quot;:&quot;Najibi&quot;,&quot;given&quot;:&quot;Asim&quot;,&quot;parse-names&quot;:false,&quot;dropping-particle&quot;:&quot;&quot;,&quot;non-dropping-particle&quot;:&quot;&quot;},{&quot;family&quot;:&quot;Goerigk&quot;,&quot;given&quot;:&quot;Lars&quot;,&quot;parse-names&quot;:false,&quot;dropping-particle&quot;:&quot;&quot;,&quot;non-dropping-particle&quot;:&quot;&quot;}],&quot;container-title&quot;:&quot;Journal of Computational Chemistry&quot;,&quot;container-title-short&quot;:&quot;J Comput Chem&quot;,&quot;DOI&quot;:&quot;10.1002/jcc.26411&quot;,&quot;ISSN&quot;:&quot;0192-8651&quot;,&quot;issued&quot;:{&quot;date-parts&quot;:[[2020,11,15]]},&quot;page&quot;:&quot;2562-2572&quot;,&quot;abstract&quot;:&quot;&lt;p&gt; Previously, we introduced DFT‐D3(BJ) &lt;styled-content&gt; &lt;italic&gt;ω&lt;/italic&gt; &lt;/styled-content&gt; B97X‐V and &lt;styled-content&gt; &lt;italic&gt;ω&lt;/italic&gt; &lt;/styled-content&gt; B97M‐V functionals and assessed them for the GMTKN55 database [Najibi and Goerigk, &lt;italic&gt;J Chem. Theory Comput.&lt;/italic&gt; 2018, &lt;italic&gt;14&lt;/italic&gt; , 5725]. In this study, we present DFT‐D4 damping parameters to build the DFT‐D4 counterparts of these functionals and assess these in comparison. We extend our analysis beyond GMTKN55 and especially turn our attention to enzymatically catalyzed and metal–organic reactions. We find that B97M‐D4 is now the second‐best performing meta‐generalized‐gradient approximation functional for the GMTKN55 database and it can provide noticeably better organometallic reaction energies compared to B97M‐D3(BJ). Moreover, the aforementioned DFT‐D3(BJ)‐based functionals have not been thoroughly assessed for geometries and herein we close this gap by analyzing geometries of noncovalently bound dimers and trimers, peptide conformers, water hexamers and transition‐metal complexes. We find that several of the B97(M)‐based methods—particularly the DFT‐D4 versions—surpass the accuracy of previously studied methods for peptide conformer, water hexamer, and transition‐metal complex geometries, making them safe‐to‐use, cost‐efficient alternatives to the original methods. The DFT‐D4 variants can be easily used with ORCA4.1 and above. &lt;/p&gt;&quot;,&quot;issue&quot;:&quot;30&quot;,&quot;volume&quot;:&quot;41&quot;},&quot;isTemporary&quot;:false}]},{&quot;citationID&quot;:&quot;MENDELEY_CITATION_07de7eef-629a-47ee-a20c-12c876aec9af&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&quot;,&quot;citationItems&quot;:[{&quot;id&quot;:&quot;8a43563a-7699-30b7-baf1-2fd6445fb29e&quot;,&quot;itemData&quot;:{&quot;type&quot;:&quot;article-journal&quot;,&quot;id&quot;:&quot;8a43563a-7699-30b7-baf1-2fd6445fb29e&quot;,&quot;title&quot;:&quot;A consistent and accurate &lt;i&gt;ab initio&lt;/i&gt; parametrization of density functional dispersion correction (DFT-D) for the 94 elements H-Pu&quot;,&quot;author&quot;:[{&quot;family&quot;:&quot;Grimme&quot;,&quot;given&quot;:&quot;Stefan&quot;,&quot;parse-names&quot;:false,&quot;dropping-particle&quot;:&quot;&quot;,&quot;non-dropping-particle&quot;:&quot;&quot;},{&quot;family&quot;:&quot;Antony&quot;,&quot;given&quot;:&quot;Jens&quot;,&quot;parse-names&quot;:false,&quot;dropping-particle&quot;:&quot;&quot;,&quot;non-dropping-particle&quot;:&quot;&quot;},{&quot;family&quot;:&quot;Ehrlich&quot;,&quot;given&quot;:&quot;Stephan&quot;,&quot;parse-names&quot;:false,&quot;dropping-particle&quot;:&quot;&quot;,&quot;non-dropping-particle&quot;:&quot;&quot;},{&quot;family&quot;:&quot;Krieg&quot;,&quot;given&quot;:&quot;Helge&quot;,&quot;parse-names&quot;:false,&quot;dropping-particle&quot;:&quot;&quot;,&quot;non-dropping-particle&quot;:&quot;&quot;}],&quot;container-title&quot;:&quot;The Journal of Chemical Physics&quot;,&quot;container-title-short&quot;:&quot;J Chem Phys&quot;,&quot;DOI&quot;:&quot;10.1063/1.3382344&quot;,&quot;ISSN&quot;:&quot;0021-9606&quot;,&quot;issued&quot;:{&quot;date-parts&quot;:[[2010,4,21]]},&quot;abstract&quot;:&quot;&lt;p&gt;The method of dispersion correction as an add-on to standard Kohn–Sham density functional theory (DFT-D) has been refined regarding higher accuracy, broader range of applicability, and less empiricism. The main new ingredients are atom-pairwise specific dispersion coefficients and cutoff radii that are both computed from first principles. The coefficients for new eighth-order dispersion terms are computed using established recursion relations. System (geometry) dependent information is used for the first time in a DFT-D type approach by employing the new concept of fractional coordination numbers (CN). They are used to interpolate between dispersion coefficients of atoms in different chemical environments. The method only requires adjustment of two global parameters for each density functional, is asymptotically exact for a gas of weakly interacting neutral atoms, and easily allows the computation of atomic forces. Three-body nonadditivity terms are considered. The method has been assessed on standard benchmark sets for inter- and intramolecular noncovalent interactions with a particular emphasis on a consistent description of light and heavy element systems. The mean absolute deviations for the S22 benchmark set of noncovalent interactions for 11 standard density functionals decrease by 15%–40% compared to the previous (already accurate) DFT-D version. Spectacular improvements are found for a tripeptide-folding model and all tested metallic systems. The rectification of the long-range behavior and the use of more accurate C6 coefficients also lead to a much better description of large (infinite) systems as shown for graphene sheets and the adsorption of benzene on an Ag(111) surface. For graphene it is found that the inclusion of three-body terms substantially (by about 10%) weakens the interlayer binding. We propose the revised DFT-D method as a general tool for the computation of the dispersion energy in molecules and solids of any kind with DFT and related (low-cost) electronic structure methods for large systems.&lt;/p&gt;&quot;,&quot;issue&quot;:&quot;15&quot;,&quot;volume&quot;:&quot;132&quot;},&quot;isTemporary&quot;:false}]},{&quot;citationID&quot;:&quot;MENDELEY_CITATION_6c43c8c8-075b-4ef3-9ca3-7ae8bb77a893&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&quot;,&quot;citationItems&quot;:[{&quot;id&quot;:&quot;eb5e1160-98ee-34cd-8fbd-634bf30bab65&quot;,&quot;itemData&quot;:{&quot;type&quot;:&quot;article-journal&quot;,&quot;id&quot;:&quot;eb5e1160-98ee-34cd-8fbd-634bf30bab65&quot;,&quot;title&quot;:&quot;Balanced basis sets of split valence, triple zeta valence and quadruple zeta valence quality for H to Rn: Design and assessment of accuracy&quot;,&quot;author&quot;:[{&quot;family&quot;:&quot;Weigend&quot;,&quot;given&quot;:&quot;Florian&quot;,&quot;parse-names&quot;:false,&quot;dropping-particle&quot;:&quot;&quot;,&quot;non-dropping-particle&quot;:&quot;&quot;},{&quot;family&quot;:&quot;Ahlrichs&quot;,&quot;given&quot;:&quot;Reinhart&quot;,&quot;parse-names&quot;:false,&quot;dropping-particle&quot;:&quot;&quot;,&quot;non-dropping-particle&quot;:&quot;&quot;}],&quot;container-title&quot;:&quot;Physical Chemistry Chemical Physics&quot;,&quot;DOI&quot;:&quot;10.1039/b508541a&quot;,&quot;ISSN&quot;:&quot;1463-9076&quot;,&quot;issued&quot;:{&quot;date-parts&quot;:[[2005]]},&quot;page&quot;:&quot;3297&quot;,&quot;issue&quot;:&quot;18&quot;,&quot;volume&quot;:&quot;7&quot;,&quot;container-title-short&quot;:&quot;&quot;},&quot;isTemporary&quot;:false}]},{&quot;citationID&quot;:&quot;MENDELEY_CITATION_684327fa-e2a8-4b0b-8024-5464e24a1d54&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&quot;,&quot;citationItems&quot;:[{&quot;id&quot;:&quot;8855b761-cd2a-3e9c-8cb9-c3181ad68a7a&quot;,&quot;itemData&quot;:{&quot;type&quot;:&quot;article-journal&quot;,&quot;id&quot;:&quot;8855b761-cd2a-3e9c-8cb9-c3181ad68a7a&quot;,&quot;title&quot;:&quot;Quantum Calculation of Molecular Energies and Energy Gradients in Solution by a Conductor Solvent Model&quot;,&quot;author&quot;:[{&quot;family&quot;:&quot;Barone&quot;,&quot;given&quot;:&quot;Vincenzo&quot;,&quot;parse-names&quot;:false,&quot;dropping-particle&quot;:&quot;&quot;,&quot;non-dropping-particle&quot;:&quot;&quot;},{&quot;family&quot;:&quot;Cossi&quot;,&quot;given&quot;:&quot;Maurizio&quot;,&quot;parse-names&quot;:false,&quot;dropping-particle&quot;:&quot;&quot;,&quot;non-dropping-particle&quot;:&quot;&quot;}],&quot;container-title&quot;:&quot;The Journal of Physical Chemistry A&quot;,&quot;DOI&quot;:&quot;10.1021/jp9716997&quot;,&quot;ISSN&quot;:&quot;1089-5639&quot;,&quot;issued&quot;:{&quot;date-parts&quot;:[[1998,3,1]]},&quot;page&quot;:&quot;1995-2001&quot;,&quot;issue&quot;:&quot;11&quot;,&quot;volume&quot;:&quot;102&quot;,&quot;container-title-short&quot;:&quot;J Phys Chem A&quot;},&quot;isTemporary&quot;:false}]},{&quot;citationID&quot;:&quot;MENDELEY_CITATION_71638499-e21c-41fd-bb93-0ed41a120795&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&quot;,&quot;citationItems&quot;:[{&quot;id&quot;:&quot;c41bee94-cbd4-3b7e-9104-330eb1d68f42&quot;,&quot;itemData&quot;:{&quot;type&quot;:&quot;webpage&quot;,&quot;id&quot;:&quot;c41bee94-cbd4-3b7e-9104-330eb1d68f42&quot;,&quot;title&quot;:&quot;Chemcraft, version 1.8. https://www.chemcraftprog.com&quot;,&quot;issued&quot;:{&quot;date-parts&quot;:[[2023,5]]},&quot;container-title-short&quot;:&quot;&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E0B5F4-C747-4334-9F12-671BF623E8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3893</Words>
  <Characters>20097</Characters>
  <Application>Microsoft Office Word</Application>
  <DocSecurity>0</DocSecurity>
  <Lines>562</Lines>
  <Paragraphs>230</Paragraphs>
  <ScaleCrop>false</ScaleCrop>
  <HeadingPairs>
    <vt:vector size="6" baseType="variant">
      <vt:variant>
        <vt:lpstr>Titel</vt:lpstr>
      </vt:variant>
      <vt:variant>
        <vt:i4>1</vt:i4>
      </vt:variant>
      <vt:variant>
        <vt:lpstr>Título</vt:lpstr>
      </vt:variant>
      <vt:variant>
        <vt:i4>1</vt:i4>
      </vt:variant>
      <vt:variant>
        <vt:lpstr>Title</vt:lpstr>
      </vt:variant>
      <vt:variant>
        <vt:i4>1</vt:i4>
      </vt:variant>
    </vt:vector>
  </HeadingPairs>
  <TitlesOfParts>
    <vt:vector size="3" baseType="lpstr">
      <vt:lpstr/>
      <vt:lpstr/>
      <vt:lpstr/>
    </vt:vector>
  </TitlesOfParts>
  <Company>Hewlett-Packard Company</Company>
  <LinksUpToDate>false</LinksUpToDate>
  <CharactersWithSpaces>23767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sergioglezgranda@gmail.com</dc:creator>
  <cp:keywords/>
  <dc:description/>
  <cp:lastModifiedBy>Rudroff, Florian</cp:lastModifiedBy>
  <cp:revision>86</cp:revision>
  <cp:lastPrinted>2023-06-01T16:16:00Z</cp:lastPrinted>
  <dcterms:created xsi:type="dcterms:W3CDTF">2024-05-13T12:16:00Z</dcterms:created>
  <dcterms:modified xsi:type="dcterms:W3CDTF">2025-05-27T12:32:00Z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8c41753df38f16bd46364a55ce22a8931b9338f99a59a9bbbf975240d8a39daf</vt:lpwstr>
  </property>
</Properties>
</file>