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1ED67" w14:textId="77777777" w:rsidR="009F65F6" w:rsidRDefault="009F65F6" w:rsidP="009F65F6">
      <w:pPr>
        <w:jc w:val="center"/>
        <w:rPr>
          <w:b/>
          <w:bCs/>
        </w:rPr>
      </w:pPr>
    </w:p>
    <w:p w14:paraId="6500CAEF" w14:textId="5BA2E19C" w:rsidR="009F65F6" w:rsidRDefault="009F65F6" w:rsidP="009F65F6">
      <w:pPr>
        <w:jc w:val="center"/>
        <w:rPr>
          <w:b/>
          <w:bCs/>
        </w:rPr>
      </w:pPr>
      <w:r>
        <w:rPr>
          <w:b/>
          <w:bCs/>
        </w:rPr>
        <w:t xml:space="preserve">Table </w:t>
      </w:r>
      <w:r w:rsidRPr="009F65F6">
        <w:rPr>
          <w:b/>
          <w:bCs/>
        </w:rPr>
        <w:t xml:space="preserve">1. </w:t>
      </w:r>
      <w:r w:rsidRPr="009F65F6">
        <w:t xml:space="preserve">Testing of different media in </w:t>
      </w:r>
      <w:r w:rsidRPr="009F65F6">
        <w:rPr>
          <w:b/>
          <w:bCs/>
        </w:rPr>
        <w:t>3a</w:t>
      </w:r>
      <w:r w:rsidRPr="009F65F6">
        <w:t xml:space="preserve"> synthesis.</w:t>
      </w:r>
    </w:p>
    <w:p w14:paraId="11AB5F1F" w14:textId="00308DE7" w:rsidR="009F65F6" w:rsidRPr="009F65F6" w:rsidRDefault="009F65F6" w:rsidP="009F65F6">
      <w:pPr>
        <w:jc w:val="center"/>
      </w:pPr>
      <w:r w:rsidRPr="009F65F6">
        <w:rPr>
          <w:lang w:val="en-GB"/>
        </w:rPr>
        <w:object w:dxaOrig="1440" w:dyaOrig="1440" w14:anchorId="270558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37.25pt;margin-top:.2pt;width:198.15pt;height:67.8pt;z-index:251659264;mso-wrap-edited:f">
            <v:imagedata r:id="rId4" o:title=""/>
            <w10:wrap type="topAndBottom"/>
          </v:shape>
          <o:OLEObject Type="Embed" ProgID="ChemDraw.Document.6.0" ShapeID="_x0000_s1027" DrawAspect="Content" ObjectID="_1813138369" r:id="rId5"/>
        </w:objec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4"/>
        <w:gridCol w:w="20"/>
        <w:gridCol w:w="2087"/>
        <w:gridCol w:w="1134"/>
        <w:gridCol w:w="779"/>
      </w:tblGrid>
      <w:tr w:rsidR="009F65F6" w:rsidRPr="009F65F6" w14:paraId="74CD33F9" w14:textId="77777777" w:rsidTr="009F65F6">
        <w:trPr>
          <w:trHeight w:val="245"/>
          <w:jc w:val="center"/>
        </w:trPr>
        <w:tc>
          <w:tcPr>
            <w:tcW w:w="8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6CF2F6" w14:textId="77777777" w:rsidR="009F65F6" w:rsidRPr="009F65F6" w:rsidRDefault="009F65F6" w:rsidP="009F65F6">
            <w:pPr>
              <w:jc w:val="center"/>
            </w:pPr>
            <w:r w:rsidRPr="009F65F6">
              <w:t>Entry</w:t>
            </w:r>
          </w:p>
        </w:tc>
        <w:tc>
          <w:tcPr>
            <w:tcW w:w="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CB1CB3E" w14:textId="77777777" w:rsidR="009F65F6" w:rsidRPr="009F65F6" w:rsidRDefault="009F65F6" w:rsidP="009F65F6">
            <w:pPr>
              <w:jc w:val="center"/>
            </w:pPr>
          </w:p>
        </w:tc>
        <w:tc>
          <w:tcPr>
            <w:tcW w:w="20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CED75F" w14:textId="77777777" w:rsidR="009F65F6" w:rsidRPr="009F65F6" w:rsidRDefault="009F65F6" w:rsidP="009F65F6">
            <w:pPr>
              <w:jc w:val="center"/>
            </w:pPr>
            <w:r w:rsidRPr="009F65F6">
              <w:t>Solvent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294D27" w14:textId="77777777" w:rsidR="009F65F6" w:rsidRPr="009F65F6" w:rsidRDefault="009F65F6" w:rsidP="009F65F6">
            <w:pPr>
              <w:jc w:val="center"/>
            </w:pPr>
            <w:r w:rsidRPr="009F65F6">
              <w:t xml:space="preserve">Yield </w:t>
            </w:r>
            <w:r w:rsidRPr="009F65F6">
              <w:rPr>
                <w:b/>
                <w:bCs/>
              </w:rPr>
              <w:t>3a</w:t>
            </w:r>
            <w:r w:rsidRPr="009F65F6">
              <w:t xml:space="preserve"> (%)</w:t>
            </w:r>
            <w:r w:rsidRPr="009F65F6">
              <w:rPr>
                <w:vertAlign w:val="superscript"/>
              </w:rPr>
              <w:t>[a]</w:t>
            </w:r>
          </w:p>
        </w:tc>
        <w:tc>
          <w:tcPr>
            <w:tcW w:w="7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30818B63" w14:textId="77777777" w:rsidR="009F65F6" w:rsidRPr="009F65F6" w:rsidRDefault="009F65F6" w:rsidP="009F65F6">
            <w:pPr>
              <w:jc w:val="center"/>
            </w:pPr>
            <w:r w:rsidRPr="009F65F6">
              <w:t>pH</w:t>
            </w:r>
          </w:p>
        </w:tc>
      </w:tr>
      <w:tr w:rsidR="009F65F6" w:rsidRPr="009F65F6" w14:paraId="796EEC97" w14:textId="77777777" w:rsidTr="009F65F6">
        <w:trPr>
          <w:trHeight w:val="245"/>
          <w:jc w:val="center"/>
        </w:trPr>
        <w:tc>
          <w:tcPr>
            <w:tcW w:w="824" w:type="dxa"/>
            <w:tcBorders>
              <w:top w:val="dashed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4FBD95" w14:textId="77777777" w:rsidR="009F65F6" w:rsidRPr="009F65F6" w:rsidRDefault="009F65F6" w:rsidP="009F65F6">
            <w:pPr>
              <w:jc w:val="center"/>
            </w:pPr>
            <w:r w:rsidRPr="009F65F6">
              <w:t>1</w:t>
            </w:r>
          </w:p>
        </w:tc>
        <w:tc>
          <w:tcPr>
            <w:tcW w:w="20" w:type="dxa"/>
            <w:tcBorders>
              <w:top w:val="dashed" w:sz="8" w:space="0" w:color="000000"/>
              <w:left w:val="nil"/>
              <w:bottom w:val="nil"/>
              <w:right w:val="nil"/>
            </w:tcBorders>
          </w:tcPr>
          <w:p w14:paraId="3128ED26" w14:textId="77777777" w:rsidR="009F65F6" w:rsidRPr="009F65F6" w:rsidRDefault="009F65F6" w:rsidP="009F65F6">
            <w:pPr>
              <w:jc w:val="center"/>
            </w:pPr>
          </w:p>
        </w:tc>
        <w:tc>
          <w:tcPr>
            <w:tcW w:w="2087" w:type="dxa"/>
            <w:tcBorders>
              <w:top w:val="dashed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1E9390" w14:textId="77777777" w:rsidR="009F65F6" w:rsidRPr="009F65F6" w:rsidRDefault="009F65F6" w:rsidP="009F65F6">
            <w:pPr>
              <w:jc w:val="center"/>
            </w:pPr>
            <w:r w:rsidRPr="009F65F6">
              <w:t>KP</w:t>
            </w:r>
            <w:r w:rsidRPr="009F65F6">
              <w:rPr>
                <w:vertAlign w:val="subscript"/>
              </w:rPr>
              <w:t xml:space="preserve">i </w:t>
            </w:r>
            <w:r w:rsidRPr="009F65F6">
              <w:t>buffer pH 9</w:t>
            </w:r>
          </w:p>
        </w:tc>
        <w:tc>
          <w:tcPr>
            <w:tcW w:w="1134" w:type="dxa"/>
            <w:tcBorders>
              <w:top w:val="dashed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0FBD19" w14:textId="77777777" w:rsidR="009F65F6" w:rsidRPr="009F65F6" w:rsidRDefault="009F65F6" w:rsidP="009F65F6">
            <w:pPr>
              <w:jc w:val="center"/>
            </w:pPr>
            <w:r w:rsidRPr="009F65F6">
              <w:t>81</w:t>
            </w:r>
          </w:p>
        </w:tc>
        <w:tc>
          <w:tcPr>
            <w:tcW w:w="779" w:type="dxa"/>
            <w:tcBorders>
              <w:top w:val="dashed" w:sz="8" w:space="0" w:color="000000"/>
              <w:left w:val="nil"/>
              <w:bottom w:val="nil"/>
              <w:right w:val="nil"/>
            </w:tcBorders>
            <w:hideMark/>
          </w:tcPr>
          <w:p w14:paraId="40D6545B" w14:textId="77777777" w:rsidR="009F65F6" w:rsidRPr="009F65F6" w:rsidRDefault="009F65F6" w:rsidP="009F65F6">
            <w:pPr>
              <w:jc w:val="center"/>
            </w:pPr>
            <w:r w:rsidRPr="009F65F6">
              <w:t>7.5</w:t>
            </w:r>
          </w:p>
        </w:tc>
      </w:tr>
      <w:tr w:rsidR="009F65F6" w:rsidRPr="009F65F6" w14:paraId="338F4C2A" w14:textId="77777777" w:rsidTr="009F65F6">
        <w:trPr>
          <w:trHeight w:val="245"/>
          <w:jc w:val="center"/>
        </w:trPr>
        <w:tc>
          <w:tcPr>
            <w:tcW w:w="824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774C46" w14:textId="77777777" w:rsidR="009F65F6" w:rsidRPr="009F65F6" w:rsidRDefault="009F65F6" w:rsidP="009F65F6">
            <w:pPr>
              <w:jc w:val="center"/>
            </w:pPr>
            <w:r w:rsidRPr="009F65F6">
              <w:t>2</w:t>
            </w:r>
          </w:p>
        </w:tc>
        <w:tc>
          <w:tcPr>
            <w:tcW w:w="20" w:type="dxa"/>
          </w:tcPr>
          <w:p w14:paraId="0EB5F72B" w14:textId="77777777" w:rsidR="009F65F6" w:rsidRPr="009F65F6" w:rsidRDefault="009F65F6" w:rsidP="009F65F6">
            <w:pPr>
              <w:jc w:val="center"/>
            </w:pPr>
          </w:p>
        </w:tc>
        <w:tc>
          <w:tcPr>
            <w:tcW w:w="208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D7E903" w14:textId="77777777" w:rsidR="009F65F6" w:rsidRPr="009F65F6" w:rsidRDefault="009F65F6" w:rsidP="009F65F6">
            <w:pPr>
              <w:jc w:val="center"/>
            </w:pPr>
            <w:r w:rsidRPr="009F65F6">
              <w:t>Carbonate buffer pH 9.5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13015C" w14:textId="77777777" w:rsidR="009F65F6" w:rsidRPr="009F65F6" w:rsidRDefault="009F65F6" w:rsidP="009F65F6">
            <w:pPr>
              <w:jc w:val="center"/>
            </w:pPr>
            <w:r w:rsidRPr="009F65F6">
              <w:t>42</w:t>
            </w:r>
          </w:p>
        </w:tc>
        <w:tc>
          <w:tcPr>
            <w:tcW w:w="779" w:type="dxa"/>
            <w:hideMark/>
          </w:tcPr>
          <w:p w14:paraId="2F282E91" w14:textId="77777777" w:rsidR="009F65F6" w:rsidRPr="009F65F6" w:rsidRDefault="009F65F6" w:rsidP="009F65F6">
            <w:pPr>
              <w:jc w:val="center"/>
            </w:pPr>
            <w:r w:rsidRPr="009F65F6">
              <w:t>7.8</w:t>
            </w:r>
          </w:p>
        </w:tc>
      </w:tr>
      <w:tr w:rsidR="009F65F6" w:rsidRPr="009F65F6" w14:paraId="1BB91289" w14:textId="77777777" w:rsidTr="009F65F6">
        <w:trPr>
          <w:trHeight w:val="245"/>
          <w:jc w:val="center"/>
        </w:trPr>
        <w:tc>
          <w:tcPr>
            <w:tcW w:w="824" w:type="dxa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69B8C8" w14:textId="77777777" w:rsidR="009F65F6" w:rsidRPr="009F65F6" w:rsidRDefault="009F65F6" w:rsidP="009F65F6">
            <w:pPr>
              <w:jc w:val="center"/>
            </w:pPr>
            <w:r w:rsidRPr="009F65F6">
              <w:t>3</w:t>
            </w:r>
          </w:p>
        </w:tc>
        <w:tc>
          <w:tcPr>
            <w:tcW w:w="20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41E29C1C" w14:textId="77777777" w:rsidR="009F65F6" w:rsidRPr="009F65F6" w:rsidRDefault="009F65F6" w:rsidP="009F65F6">
            <w:pPr>
              <w:jc w:val="center"/>
            </w:pPr>
          </w:p>
        </w:tc>
        <w:tc>
          <w:tcPr>
            <w:tcW w:w="2087" w:type="dxa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8BB4A4" w14:textId="77777777" w:rsidR="009F65F6" w:rsidRPr="009F65F6" w:rsidRDefault="009F65F6" w:rsidP="009F65F6">
            <w:pPr>
              <w:jc w:val="center"/>
            </w:pPr>
            <w:r w:rsidRPr="009F65F6">
              <w:t>Water (pH 9)</w:t>
            </w:r>
            <w:r w:rsidRPr="009F65F6">
              <w:rPr>
                <w:vertAlign w:val="superscript"/>
              </w:rPr>
              <w:t xml:space="preserve"> [b]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9DC294" w14:textId="77777777" w:rsidR="009F65F6" w:rsidRPr="009F65F6" w:rsidRDefault="009F65F6" w:rsidP="009F65F6">
            <w:pPr>
              <w:jc w:val="center"/>
            </w:pPr>
            <w:r w:rsidRPr="009F65F6">
              <w:t>9</w:t>
            </w:r>
          </w:p>
        </w:tc>
        <w:tc>
          <w:tcPr>
            <w:tcW w:w="779" w:type="dxa"/>
            <w:tcBorders>
              <w:top w:val="nil"/>
              <w:left w:val="nil"/>
              <w:bottom w:val="dashed" w:sz="4" w:space="0" w:color="auto"/>
              <w:right w:val="nil"/>
            </w:tcBorders>
            <w:hideMark/>
          </w:tcPr>
          <w:p w14:paraId="363EA126" w14:textId="77777777" w:rsidR="009F65F6" w:rsidRPr="009F65F6" w:rsidRDefault="009F65F6" w:rsidP="009F65F6">
            <w:pPr>
              <w:jc w:val="center"/>
            </w:pPr>
            <w:r w:rsidRPr="009F65F6">
              <w:t>2</w:t>
            </w:r>
          </w:p>
        </w:tc>
      </w:tr>
      <w:tr w:rsidR="009F65F6" w:rsidRPr="009F65F6" w14:paraId="2859E4B2" w14:textId="77777777" w:rsidTr="009F65F6">
        <w:trPr>
          <w:trHeight w:val="245"/>
          <w:jc w:val="center"/>
        </w:trPr>
        <w:tc>
          <w:tcPr>
            <w:tcW w:w="824" w:type="dxa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08E28B" w14:textId="77777777" w:rsidR="009F65F6" w:rsidRPr="009F65F6" w:rsidRDefault="009F65F6" w:rsidP="009F65F6">
            <w:pPr>
              <w:jc w:val="center"/>
            </w:pPr>
            <w:r w:rsidRPr="009F65F6">
              <w:t>4</w:t>
            </w:r>
          </w:p>
        </w:tc>
        <w:tc>
          <w:tcPr>
            <w:tcW w:w="2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3DE7C0FE" w14:textId="77777777" w:rsidR="009F65F6" w:rsidRPr="009F65F6" w:rsidRDefault="009F65F6" w:rsidP="009F65F6">
            <w:pPr>
              <w:jc w:val="center"/>
            </w:pPr>
          </w:p>
        </w:tc>
        <w:tc>
          <w:tcPr>
            <w:tcW w:w="2087" w:type="dxa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E3A996" w14:textId="77777777" w:rsidR="009F65F6" w:rsidRPr="009F65F6" w:rsidRDefault="009F65F6" w:rsidP="009F65F6">
            <w:pPr>
              <w:jc w:val="center"/>
            </w:pPr>
            <w:r w:rsidRPr="009F65F6">
              <w:t>MeOH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EDCD1C" w14:textId="77777777" w:rsidR="009F65F6" w:rsidRPr="009F65F6" w:rsidRDefault="009F65F6" w:rsidP="009F65F6">
            <w:pPr>
              <w:jc w:val="center"/>
            </w:pPr>
            <w:r w:rsidRPr="009F65F6">
              <w:t>&lt;1</w:t>
            </w:r>
          </w:p>
        </w:tc>
        <w:tc>
          <w:tcPr>
            <w:tcW w:w="779" w:type="dxa"/>
            <w:tcBorders>
              <w:top w:val="dashed" w:sz="4" w:space="0" w:color="auto"/>
              <w:left w:val="nil"/>
              <w:bottom w:val="nil"/>
              <w:right w:val="nil"/>
            </w:tcBorders>
            <w:hideMark/>
          </w:tcPr>
          <w:p w14:paraId="03E2A17D" w14:textId="77777777" w:rsidR="009F65F6" w:rsidRPr="009F65F6" w:rsidRDefault="009F65F6" w:rsidP="009F65F6">
            <w:pPr>
              <w:jc w:val="center"/>
            </w:pPr>
            <w:r w:rsidRPr="009F65F6">
              <w:t>n.a.</w:t>
            </w:r>
          </w:p>
        </w:tc>
      </w:tr>
      <w:tr w:rsidR="009F65F6" w:rsidRPr="009F65F6" w14:paraId="756A72BC" w14:textId="77777777" w:rsidTr="009F65F6">
        <w:trPr>
          <w:trHeight w:val="245"/>
          <w:jc w:val="center"/>
        </w:trPr>
        <w:tc>
          <w:tcPr>
            <w:tcW w:w="824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A7418E" w14:textId="77777777" w:rsidR="009F65F6" w:rsidRPr="009F65F6" w:rsidRDefault="009F65F6" w:rsidP="009F65F6">
            <w:pPr>
              <w:jc w:val="center"/>
            </w:pPr>
            <w:r w:rsidRPr="009F65F6">
              <w:t>5</w:t>
            </w:r>
          </w:p>
        </w:tc>
        <w:tc>
          <w:tcPr>
            <w:tcW w:w="20" w:type="dxa"/>
          </w:tcPr>
          <w:p w14:paraId="7A8AA399" w14:textId="77777777" w:rsidR="009F65F6" w:rsidRPr="009F65F6" w:rsidRDefault="009F65F6" w:rsidP="009F65F6">
            <w:pPr>
              <w:jc w:val="center"/>
            </w:pPr>
          </w:p>
        </w:tc>
        <w:tc>
          <w:tcPr>
            <w:tcW w:w="208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31B92" w14:textId="77777777" w:rsidR="009F65F6" w:rsidRPr="009F65F6" w:rsidRDefault="009F65F6" w:rsidP="009F65F6">
            <w:pPr>
              <w:jc w:val="center"/>
            </w:pPr>
            <w:r w:rsidRPr="009F65F6">
              <w:t>THF</w:t>
            </w:r>
          </w:p>
        </w:tc>
        <w:tc>
          <w:tcPr>
            <w:tcW w:w="1134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357498" w14:textId="77777777" w:rsidR="009F65F6" w:rsidRPr="009F65F6" w:rsidRDefault="009F65F6" w:rsidP="009F65F6">
            <w:pPr>
              <w:jc w:val="center"/>
            </w:pPr>
            <w:r w:rsidRPr="009F65F6">
              <w:t>2</w:t>
            </w:r>
          </w:p>
        </w:tc>
        <w:tc>
          <w:tcPr>
            <w:tcW w:w="779" w:type="dxa"/>
            <w:hideMark/>
          </w:tcPr>
          <w:p w14:paraId="12C6F324" w14:textId="77777777" w:rsidR="009F65F6" w:rsidRPr="009F65F6" w:rsidRDefault="009F65F6" w:rsidP="009F65F6">
            <w:pPr>
              <w:jc w:val="center"/>
            </w:pPr>
            <w:r w:rsidRPr="009F65F6">
              <w:t>n.a.</w:t>
            </w:r>
          </w:p>
        </w:tc>
      </w:tr>
      <w:tr w:rsidR="009F65F6" w:rsidRPr="009F65F6" w14:paraId="7FA47342" w14:textId="77777777" w:rsidTr="009F65F6">
        <w:trPr>
          <w:trHeight w:val="245"/>
          <w:jc w:val="center"/>
        </w:trPr>
        <w:tc>
          <w:tcPr>
            <w:tcW w:w="824" w:type="dxa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C07B27" w14:textId="77777777" w:rsidR="009F65F6" w:rsidRPr="009F65F6" w:rsidRDefault="009F65F6" w:rsidP="009F65F6">
            <w:pPr>
              <w:jc w:val="center"/>
            </w:pPr>
            <w:r w:rsidRPr="009F65F6">
              <w:t>6</w:t>
            </w:r>
          </w:p>
        </w:tc>
        <w:tc>
          <w:tcPr>
            <w:tcW w:w="20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66414D86" w14:textId="77777777" w:rsidR="009F65F6" w:rsidRPr="009F65F6" w:rsidRDefault="009F65F6" w:rsidP="009F65F6">
            <w:pPr>
              <w:jc w:val="center"/>
            </w:pPr>
          </w:p>
        </w:tc>
        <w:tc>
          <w:tcPr>
            <w:tcW w:w="2087" w:type="dxa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47FD05" w14:textId="77777777" w:rsidR="009F65F6" w:rsidRPr="009F65F6" w:rsidRDefault="009F65F6" w:rsidP="009F65F6">
            <w:pPr>
              <w:jc w:val="center"/>
            </w:pPr>
            <w:r w:rsidRPr="009F65F6">
              <w:t>CPME</w:t>
            </w:r>
          </w:p>
        </w:tc>
        <w:tc>
          <w:tcPr>
            <w:tcW w:w="1134" w:type="dxa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C2A5DF" w14:textId="77777777" w:rsidR="009F65F6" w:rsidRPr="009F65F6" w:rsidRDefault="009F65F6" w:rsidP="009F65F6">
            <w:pPr>
              <w:jc w:val="center"/>
            </w:pPr>
            <w:r w:rsidRPr="009F65F6"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dashed" w:sz="4" w:space="0" w:color="auto"/>
              <w:right w:val="nil"/>
            </w:tcBorders>
            <w:hideMark/>
          </w:tcPr>
          <w:p w14:paraId="1C623BFF" w14:textId="77777777" w:rsidR="009F65F6" w:rsidRPr="009F65F6" w:rsidRDefault="009F65F6" w:rsidP="009F65F6">
            <w:pPr>
              <w:jc w:val="center"/>
            </w:pPr>
            <w:r w:rsidRPr="009F65F6">
              <w:t>n.a.</w:t>
            </w:r>
          </w:p>
        </w:tc>
      </w:tr>
      <w:tr w:rsidR="009F65F6" w:rsidRPr="009F65F6" w14:paraId="6543195A" w14:textId="77777777" w:rsidTr="009F65F6">
        <w:trPr>
          <w:trHeight w:val="245"/>
          <w:jc w:val="center"/>
        </w:trPr>
        <w:tc>
          <w:tcPr>
            <w:tcW w:w="82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E6B212" w14:textId="77777777" w:rsidR="009F65F6" w:rsidRPr="009F65F6" w:rsidRDefault="009F65F6" w:rsidP="009F65F6">
            <w:pPr>
              <w:jc w:val="center"/>
            </w:pPr>
            <w:r w:rsidRPr="009F65F6">
              <w:t>7</w:t>
            </w:r>
          </w:p>
        </w:tc>
        <w:tc>
          <w:tcPr>
            <w:tcW w:w="2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</w:tcPr>
          <w:p w14:paraId="474A498F" w14:textId="77777777" w:rsidR="009F65F6" w:rsidRPr="009F65F6" w:rsidRDefault="009F65F6" w:rsidP="009F65F6">
            <w:pPr>
              <w:jc w:val="center"/>
            </w:pPr>
          </w:p>
        </w:tc>
        <w:tc>
          <w:tcPr>
            <w:tcW w:w="208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F4D7CE" w14:textId="77777777" w:rsidR="009F65F6" w:rsidRPr="009F65F6" w:rsidRDefault="009F65F6" w:rsidP="009F65F6">
            <w:pPr>
              <w:jc w:val="center"/>
            </w:pPr>
            <w:r w:rsidRPr="009F65F6">
              <w:t>CPME</w:t>
            </w:r>
            <w:r w:rsidRPr="009F65F6">
              <w:rPr>
                <w:vertAlign w:val="superscript"/>
              </w:rPr>
              <w:t>[c]</w:t>
            </w:r>
          </w:p>
        </w:tc>
        <w:tc>
          <w:tcPr>
            <w:tcW w:w="113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07C00B" w14:textId="77777777" w:rsidR="009F65F6" w:rsidRPr="009F65F6" w:rsidRDefault="009F65F6" w:rsidP="009F65F6">
            <w:pPr>
              <w:jc w:val="center"/>
            </w:pPr>
            <w:r w:rsidRPr="009F65F6">
              <w:t>36</w:t>
            </w:r>
          </w:p>
        </w:tc>
        <w:tc>
          <w:tcPr>
            <w:tcW w:w="779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5F4767" w14:textId="77777777" w:rsidR="009F65F6" w:rsidRPr="009F65F6" w:rsidRDefault="009F65F6" w:rsidP="009F65F6">
            <w:pPr>
              <w:jc w:val="center"/>
            </w:pPr>
            <w:r w:rsidRPr="009F65F6">
              <w:t>n.a.</w:t>
            </w:r>
          </w:p>
        </w:tc>
      </w:tr>
    </w:tbl>
    <w:p w14:paraId="5A3070DA" w14:textId="77777777" w:rsidR="009F65F6" w:rsidRPr="009F65F6" w:rsidRDefault="009F65F6" w:rsidP="009F65F6">
      <w:pPr>
        <w:jc w:val="center"/>
      </w:pPr>
      <w:r w:rsidRPr="009F65F6">
        <w:t>[a] Yields determined by GC analysis with external calibration. [b] Adjusted with NaOH [c] Reaction carried out in CPME adding 10 μL of Kpi buffer 100 mM pH 9. n.a. not applicable</w:t>
      </w:r>
    </w:p>
    <w:p w14:paraId="68312F2B" w14:textId="77777777" w:rsidR="00AC0449" w:rsidRDefault="00AC0449" w:rsidP="009F65F6">
      <w:pPr>
        <w:jc w:val="center"/>
      </w:pPr>
    </w:p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5F6"/>
    <w:rsid w:val="0013380D"/>
    <w:rsid w:val="00156A6D"/>
    <w:rsid w:val="00732981"/>
    <w:rsid w:val="009F65F6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E75EF1F"/>
  <w15:chartTrackingRefBased/>
  <w15:docId w15:val="{40547318-2097-4915-BE0A-5D997064F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65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65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65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65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65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65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65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65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65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65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65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65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65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65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6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6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6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6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65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6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65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6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65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6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65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6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65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6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65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801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>Springer Nature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2025-07-04T07:15:00Z</dcterms:created>
  <dcterms:modified xsi:type="dcterms:W3CDTF">2025-07-04T07:16:00Z</dcterms:modified>
</cp:coreProperties>
</file>