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942" w:rsidRPr="0071390C" w:rsidRDefault="00763942" w:rsidP="00C36605">
      <w:pPr>
        <w:pStyle w:val="Web"/>
        <w:rPr>
          <w:rFonts w:ascii="Arial" w:eastAsia="Times New Roman" w:hAnsi="Arial" w:cs="Arial"/>
          <w:b/>
          <w:kern w:val="2"/>
          <w14:ligatures w14:val="standardContextual"/>
        </w:rPr>
      </w:pPr>
      <w:r w:rsidRPr="0071390C">
        <w:rPr>
          <w:rFonts w:ascii="Arial" w:eastAsia="Times New Roman" w:hAnsi="Arial" w:cs="Arial"/>
          <w:b/>
          <w:kern w:val="2"/>
          <w14:ligatures w14:val="standardContextual"/>
        </w:rPr>
        <w:t>Supplementary material</w:t>
      </w:r>
    </w:p>
    <w:p w:rsidR="0071390C" w:rsidRPr="0071390C" w:rsidRDefault="0071390C" w:rsidP="0071390C">
      <w:pPr>
        <w:widowControl/>
        <w:spacing w:before="100" w:beforeAutospacing="1" w:after="100" w:afterAutospacing="1"/>
        <w:rPr>
          <w:rFonts w:ascii="Arial" w:eastAsia="新細明體" w:hAnsi="Arial" w:cs="Arial"/>
          <w:kern w:val="0"/>
          <w14:ligatures w14:val="none"/>
        </w:rPr>
      </w:pPr>
      <w:r w:rsidRPr="0071390C">
        <w:rPr>
          <w:rFonts w:ascii="Arial" w:eastAsia="新細明體" w:hAnsi="Arial" w:cs="Arial"/>
          <w:noProof/>
          <w:kern w:val="0"/>
          <w14:ligatures w14:val="none"/>
        </w:rPr>
        <w:drawing>
          <wp:inline distT="0" distB="0" distL="0" distR="0">
            <wp:extent cx="8318460" cy="4680000"/>
            <wp:effectExtent l="0" t="0" r="6985" b="6350"/>
            <wp:docPr id="4" name="圖片 4" descr="D:\1. 屏科\07 PAPER\阿邱\Figure formal\Fig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屏科\07 PAPER\阿邱\Figure formal\Fig 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46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9C" w:rsidRPr="00004D43" w:rsidRDefault="00E71960" w:rsidP="00C3439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14:ligatures w14:val="none"/>
        </w:rPr>
      </w:pPr>
      <w:r w:rsidRPr="0071390C">
        <w:rPr>
          <w:rFonts w:ascii="Arial" w:eastAsia="標楷體" w:hAnsi="Arial" w:cs="Arial"/>
        </w:rPr>
        <w:t>F</w:t>
      </w:r>
      <w:r>
        <w:rPr>
          <w:rFonts w:ascii="Arial" w:eastAsia="標楷體" w:hAnsi="Arial" w:cs="Arial"/>
        </w:rPr>
        <w:t>ig.</w:t>
      </w:r>
      <w:r w:rsidR="00C36605" w:rsidRPr="0071390C">
        <w:rPr>
          <w:rFonts w:ascii="Arial" w:eastAsia="標楷體" w:hAnsi="Arial" w:cs="Arial"/>
        </w:rPr>
        <w:t xml:space="preserve"> </w:t>
      </w:r>
      <w:r w:rsidR="0071390C" w:rsidRPr="0071390C">
        <w:rPr>
          <w:rFonts w:ascii="Arial" w:eastAsia="標楷體" w:hAnsi="Arial" w:cs="Arial"/>
        </w:rPr>
        <w:t>S</w:t>
      </w:r>
      <w:r w:rsidR="00C36605" w:rsidRPr="0071390C">
        <w:rPr>
          <w:rFonts w:ascii="Arial" w:eastAsia="標楷體" w:hAnsi="Arial" w:cs="Arial"/>
        </w:rPr>
        <w:t>1</w:t>
      </w:r>
      <w:r w:rsidR="00C36605" w:rsidRPr="0071390C">
        <w:rPr>
          <w:rFonts w:ascii="Arial" w:hAnsi="Arial" w:cs="Arial"/>
        </w:rPr>
        <w:t xml:space="preserve">. </w:t>
      </w:r>
      <w:r w:rsidR="00C36605" w:rsidRPr="0071390C">
        <w:rPr>
          <w:rFonts w:ascii="Arial" w:eastAsia="Times New Roman" w:hAnsi="Arial" w:cs="Arial"/>
        </w:rPr>
        <w:t>Experiments design</w:t>
      </w:r>
      <w:r w:rsidR="00C36605" w:rsidRPr="0071390C">
        <w:rPr>
          <w:rFonts w:ascii="Arial" w:eastAsia="Times New Roman" w:hAnsi="Arial" w:cs="Arial"/>
        </w:rPr>
        <w:br w:type="page"/>
      </w:r>
      <w:r w:rsidR="00C3439C" w:rsidRPr="00004D43">
        <w:rPr>
          <w:rFonts w:ascii="新細明體" w:eastAsia="新細明體" w:hAnsi="新細明體" w:cs="新細明體"/>
          <w:noProof/>
          <w:kern w:val="0"/>
          <w14:ligatures w14:val="none"/>
        </w:rPr>
        <w:lastRenderedPageBreak/>
        <w:drawing>
          <wp:inline distT="0" distB="0" distL="0" distR="0" wp14:anchorId="53086F40" wp14:editId="05A0BACD">
            <wp:extent cx="8305963" cy="4672969"/>
            <wp:effectExtent l="0" t="0" r="0" b="0"/>
            <wp:docPr id="1" name="圖片 1" descr="D:\1. 屏科\07 PAPER\阿邱\Figure formal\Fig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 屏科\07 PAPER\阿邱\Figure formal\Fig S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460" cy="467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9C" w:rsidRDefault="00E71960" w:rsidP="00C3439C">
      <w:pPr>
        <w:widowControl/>
        <w:rPr>
          <w:rFonts w:ascii="Arial" w:hAnsi="Arial" w:cs="Arial"/>
        </w:rPr>
      </w:pPr>
      <w:r w:rsidRPr="0071390C">
        <w:rPr>
          <w:rFonts w:ascii="Arial" w:eastAsia="標楷體" w:hAnsi="Arial" w:cs="Arial"/>
        </w:rPr>
        <w:t>F</w:t>
      </w:r>
      <w:r>
        <w:rPr>
          <w:rFonts w:ascii="Arial" w:eastAsia="標楷體" w:hAnsi="Arial" w:cs="Arial"/>
        </w:rPr>
        <w:t>ig.</w:t>
      </w:r>
      <w:r w:rsidR="00C3439C" w:rsidRPr="0071390C">
        <w:rPr>
          <w:rFonts w:ascii="Arial" w:eastAsia="標楷體" w:hAnsi="Arial" w:cs="Arial"/>
        </w:rPr>
        <w:t xml:space="preserve"> S</w:t>
      </w:r>
      <w:r w:rsidR="00C3439C">
        <w:rPr>
          <w:rFonts w:ascii="Arial" w:eastAsia="標楷體" w:hAnsi="Arial" w:cs="Arial"/>
        </w:rPr>
        <w:t>2</w:t>
      </w:r>
      <w:r w:rsidR="00C3439C" w:rsidRPr="0071390C">
        <w:rPr>
          <w:rFonts w:ascii="Arial" w:hAnsi="Arial" w:cs="Arial"/>
        </w:rPr>
        <w:t xml:space="preserve">. Effect of continuous ED4 supplementation on </w:t>
      </w:r>
      <w:r w:rsidR="00C3439C">
        <w:rPr>
          <w:rFonts w:ascii="Arial" w:hAnsi="Arial" w:cs="Arial"/>
        </w:rPr>
        <w:t>urinary TMAP</w:t>
      </w:r>
      <w:r w:rsidR="00C3439C" w:rsidRPr="0071390C">
        <w:rPr>
          <w:rFonts w:ascii="Arial" w:hAnsi="Arial" w:cs="Arial"/>
        </w:rPr>
        <w:t xml:space="preserve"> in rats exposed to high levels of </w:t>
      </w:r>
      <w:r w:rsidR="009C11AE" w:rsidRPr="009C11AE">
        <w:rPr>
          <w:rFonts w:ascii="Arial" w:hAnsi="Arial" w:cs="Arial"/>
        </w:rPr>
        <w:t>systemic</w:t>
      </w:r>
      <w:r w:rsidR="00C3439C" w:rsidRPr="0071390C">
        <w:rPr>
          <w:rFonts w:ascii="Arial" w:hAnsi="Arial" w:cs="Arial"/>
        </w:rPr>
        <w:t xml:space="preserve"> TMAO.</w:t>
      </w:r>
      <w:r w:rsidR="00C3439C" w:rsidRPr="00C3439C">
        <w:rPr>
          <w:rFonts w:ascii="Arial" w:hAnsi="Arial" w:cs="Arial"/>
        </w:rPr>
        <w:t xml:space="preserve"> </w:t>
      </w:r>
      <w:r w:rsidR="00C3439C">
        <w:rPr>
          <w:rFonts w:ascii="Arial" w:hAnsi="Arial" w:cs="Arial"/>
        </w:rPr>
        <w:br w:type="page"/>
      </w:r>
    </w:p>
    <w:p w:rsidR="00DC2C25" w:rsidRPr="0071390C" w:rsidRDefault="0071390C" w:rsidP="0071390C">
      <w:pPr>
        <w:widowControl/>
        <w:spacing w:before="100" w:beforeAutospacing="1" w:after="100" w:afterAutospacing="1"/>
        <w:rPr>
          <w:rFonts w:ascii="Arial" w:eastAsia="新細明體" w:hAnsi="Arial" w:cs="Arial"/>
          <w:kern w:val="0"/>
          <w14:ligatures w14:val="none"/>
        </w:rPr>
      </w:pPr>
      <w:r w:rsidRPr="0071390C">
        <w:rPr>
          <w:rFonts w:ascii="Arial" w:eastAsia="新細明體" w:hAnsi="Arial" w:cs="Arial"/>
          <w:noProof/>
          <w:kern w:val="0"/>
          <w14:ligatures w14:val="none"/>
        </w:rPr>
        <w:lastRenderedPageBreak/>
        <w:drawing>
          <wp:inline distT="0" distB="0" distL="0" distR="0">
            <wp:extent cx="5522443" cy="4885926"/>
            <wp:effectExtent l="0" t="0" r="2540" b="0"/>
            <wp:docPr id="5" name="圖片 5" descr="D:\1. 屏科\07 PAPER\阿邱\Figure formal\Fig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. 屏科\07 PAPER\阿邱\Figure formal\Fig S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0" r="24871"/>
                    <a:stretch/>
                  </pic:blipFill>
                  <pic:spPr bwMode="auto">
                    <a:xfrm>
                      <a:off x="0" y="0"/>
                      <a:ext cx="5528428" cy="489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D43" w:rsidRDefault="00115745">
      <w:pPr>
        <w:widowControl/>
        <w:rPr>
          <w:rFonts w:ascii="Arial" w:hAnsi="Arial" w:cs="Arial"/>
        </w:rPr>
      </w:pPr>
      <w:r w:rsidRPr="0071390C">
        <w:rPr>
          <w:rFonts w:ascii="Arial" w:eastAsia="標楷體" w:hAnsi="Arial" w:cs="Arial"/>
        </w:rPr>
        <w:t>F</w:t>
      </w:r>
      <w:r w:rsidR="00E71960">
        <w:rPr>
          <w:rFonts w:ascii="Arial" w:eastAsia="標楷體" w:hAnsi="Arial" w:cs="Arial"/>
        </w:rPr>
        <w:t>ig.</w:t>
      </w:r>
      <w:r w:rsidR="00F16854" w:rsidRPr="0071390C">
        <w:rPr>
          <w:rFonts w:ascii="Arial" w:eastAsia="標楷體" w:hAnsi="Arial" w:cs="Arial"/>
        </w:rPr>
        <w:t xml:space="preserve"> </w:t>
      </w:r>
      <w:r w:rsidR="0071390C" w:rsidRPr="0071390C">
        <w:rPr>
          <w:rFonts w:ascii="Arial" w:eastAsia="標楷體" w:hAnsi="Arial" w:cs="Arial"/>
        </w:rPr>
        <w:t>S</w:t>
      </w:r>
      <w:r w:rsidR="00C3439C">
        <w:rPr>
          <w:rFonts w:ascii="Arial" w:eastAsia="標楷體" w:hAnsi="Arial" w:cs="Arial"/>
        </w:rPr>
        <w:t>3</w:t>
      </w:r>
      <w:r w:rsidR="00F16854" w:rsidRPr="0071390C">
        <w:rPr>
          <w:rFonts w:ascii="Arial" w:hAnsi="Arial" w:cs="Arial"/>
        </w:rPr>
        <w:t>. Effect of continuous ED4 supplementation on serum metabolomics</w:t>
      </w:r>
      <w:r w:rsidR="00F16854" w:rsidRPr="0071390C">
        <w:rPr>
          <w:rFonts w:ascii="Arial" w:eastAsia="Times New Roman" w:hAnsi="Arial" w:cs="Arial"/>
        </w:rPr>
        <w:t xml:space="preserve"> </w:t>
      </w:r>
      <w:r w:rsidR="00F16854" w:rsidRPr="0071390C">
        <w:rPr>
          <w:rFonts w:ascii="Arial" w:hAnsi="Arial" w:cs="Arial"/>
        </w:rPr>
        <w:t xml:space="preserve">in rats exposed to high levels of </w:t>
      </w:r>
      <w:r w:rsidR="009C11AE" w:rsidRPr="009C11AE">
        <w:rPr>
          <w:rFonts w:ascii="Arial" w:hAnsi="Arial" w:cs="Arial"/>
        </w:rPr>
        <w:t>systemic</w:t>
      </w:r>
      <w:r w:rsidR="00F16854" w:rsidRPr="0071390C">
        <w:rPr>
          <w:rFonts w:ascii="Arial" w:hAnsi="Arial" w:cs="Arial"/>
        </w:rPr>
        <w:t xml:space="preserve"> TMAO. Includes PCA plot, PLS-DA plot, and VIP scores from PLS-DA comparing SPCN vs. TPCN (A), SPCN vs. SPCNM (B), and TPCN vs. TPCNM (C).</w:t>
      </w:r>
      <w:r w:rsidR="00873013" w:rsidRPr="0071390C">
        <w:rPr>
          <w:rFonts w:ascii="Arial" w:hAnsi="Arial" w:cs="Arial"/>
        </w:rPr>
        <w:br w:type="page"/>
      </w:r>
    </w:p>
    <w:p w:rsidR="0071390C" w:rsidRPr="0071390C" w:rsidRDefault="0071390C" w:rsidP="0071390C">
      <w:pPr>
        <w:widowControl/>
        <w:spacing w:before="100" w:beforeAutospacing="1" w:after="100" w:afterAutospacing="1"/>
        <w:rPr>
          <w:rFonts w:ascii="Arial" w:eastAsia="新細明體" w:hAnsi="Arial" w:cs="Arial"/>
          <w:kern w:val="0"/>
          <w14:ligatures w14:val="none"/>
        </w:rPr>
      </w:pPr>
      <w:r w:rsidRPr="0071390C">
        <w:rPr>
          <w:rFonts w:ascii="Arial" w:eastAsia="新細明體" w:hAnsi="Arial" w:cs="Arial"/>
          <w:noProof/>
          <w:kern w:val="0"/>
          <w14:ligatures w14:val="none"/>
        </w:rPr>
        <w:lastRenderedPageBreak/>
        <w:drawing>
          <wp:inline distT="0" distB="0" distL="0" distR="0">
            <wp:extent cx="8952073" cy="2384756"/>
            <wp:effectExtent l="0" t="0" r="1905" b="0"/>
            <wp:docPr id="6" name="圖片 6" descr="D:\1. 屏科\07 PAPER\阿邱\Figure formal\Fig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. 屏科\07 PAPER\阿邱\Figure formal\Fig S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50"/>
                    <a:stretch/>
                  </pic:blipFill>
                  <pic:spPr bwMode="auto">
                    <a:xfrm>
                      <a:off x="0" y="0"/>
                      <a:ext cx="8976837" cy="239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013" w:rsidRPr="0071390C" w:rsidRDefault="00873013" w:rsidP="00873013">
      <w:pPr>
        <w:pStyle w:val="Web"/>
        <w:rPr>
          <w:rFonts w:ascii="Arial" w:hAnsi="Arial" w:cs="Arial"/>
        </w:rPr>
      </w:pPr>
    </w:p>
    <w:p w:rsidR="004A2AE3" w:rsidRPr="0071390C" w:rsidRDefault="00E71960" w:rsidP="00873013">
      <w:pPr>
        <w:jc w:val="both"/>
        <w:rPr>
          <w:rFonts w:ascii="Arial" w:hAnsi="Arial" w:cs="Arial"/>
        </w:rPr>
      </w:pPr>
      <w:r w:rsidRPr="0071390C">
        <w:rPr>
          <w:rFonts w:ascii="Arial" w:eastAsia="標楷體" w:hAnsi="Arial" w:cs="Arial"/>
        </w:rPr>
        <w:t>F</w:t>
      </w:r>
      <w:r>
        <w:rPr>
          <w:rFonts w:ascii="Arial" w:eastAsia="標楷體" w:hAnsi="Arial" w:cs="Arial"/>
        </w:rPr>
        <w:t>ig.</w:t>
      </w:r>
      <w:bookmarkStart w:id="0" w:name="_GoBack"/>
      <w:bookmarkEnd w:id="0"/>
      <w:r w:rsidR="00873013" w:rsidRPr="0071390C">
        <w:rPr>
          <w:rFonts w:ascii="Arial" w:eastAsia="標楷體" w:hAnsi="Arial" w:cs="Arial"/>
        </w:rPr>
        <w:t xml:space="preserve"> </w:t>
      </w:r>
      <w:r w:rsidR="0071390C" w:rsidRPr="0071390C">
        <w:rPr>
          <w:rFonts w:ascii="Arial" w:eastAsia="標楷體" w:hAnsi="Arial" w:cs="Arial"/>
        </w:rPr>
        <w:t>S</w:t>
      </w:r>
      <w:r w:rsidR="00004D43">
        <w:rPr>
          <w:rFonts w:ascii="Arial" w:eastAsia="標楷體" w:hAnsi="Arial" w:cs="Arial"/>
        </w:rPr>
        <w:t>4</w:t>
      </w:r>
      <w:r w:rsidR="00873013" w:rsidRPr="0071390C">
        <w:rPr>
          <w:rFonts w:ascii="Arial" w:hAnsi="Arial" w:cs="Arial"/>
        </w:rPr>
        <w:t xml:space="preserve">. </w:t>
      </w:r>
      <w:r w:rsidR="004A2AE3" w:rsidRPr="0071390C">
        <w:rPr>
          <w:rFonts w:ascii="Arial" w:hAnsi="Arial" w:cs="Arial"/>
        </w:rPr>
        <w:t xml:space="preserve">Effects of continuous ED4 supplementation on α-diversity indices, including </w:t>
      </w:r>
      <w:proofErr w:type="spellStart"/>
      <w:r w:rsidR="004A2AE3" w:rsidRPr="0071390C">
        <w:rPr>
          <w:rFonts w:ascii="Arial" w:hAnsi="Arial" w:cs="Arial"/>
        </w:rPr>
        <w:t>Menhinick</w:t>
      </w:r>
      <w:proofErr w:type="spellEnd"/>
      <w:r w:rsidR="004A2AE3" w:rsidRPr="0071390C">
        <w:rPr>
          <w:rFonts w:ascii="Arial" w:hAnsi="Arial" w:cs="Arial"/>
        </w:rPr>
        <w:t xml:space="preserve"> index (A), </w:t>
      </w:r>
      <w:proofErr w:type="spellStart"/>
      <w:r w:rsidR="004A2AE3" w:rsidRPr="0071390C">
        <w:rPr>
          <w:rFonts w:ascii="Arial" w:hAnsi="Arial" w:cs="Arial"/>
        </w:rPr>
        <w:t>Pielou's</w:t>
      </w:r>
      <w:proofErr w:type="spellEnd"/>
      <w:r w:rsidR="004A2AE3" w:rsidRPr="0071390C">
        <w:rPr>
          <w:rFonts w:ascii="Arial" w:hAnsi="Arial" w:cs="Arial"/>
        </w:rPr>
        <w:t xml:space="preserve"> evenness (B), and Shannon entropy (C), in the intestinal microbiota of rats exposed to high </w:t>
      </w:r>
      <w:r w:rsidR="009C11AE" w:rsidRPr="009C11AE">
        <w:rPr>
          <w:rFonts w:ascii="Arial" w:hAnsi="Arial" w:cs="Arial"/>
        </w:rPr>
        <w:t>systemic</w:t>
      </w:r>
      <w:r w:rsidR="004A2AE3" w:rsidRPr="0071390C">
        <w:rPr>
          <w:rFonts w:ascii="Arial" w:hAnsi="Arial" w:cs="Arial"/>
        </w:rPr>
        <w:t xml:space="preserve"> TMAO levels.</w:t>
      </w:r>
    </w:p>
    <w:p w:rsidR="00F16854" w:rsidRPr="0071390C" w:rsidRDefault="00F16854" w:rsidP="00F16854">
      <w:pPr>
        <w:jc w:val="both"/>
        <w:rPr>
          <w:rFonts w:ascii="Arial" w:hAnsi="Arial" w:cs="Arial"/>
        </w:rPr>
      </w:pPr>
    </w:p>
    <w:p w:rsidR="00C36605" w:rsidRPr="0071390C" w:rsidRDefault="00C36605" w:rsidP="00C36605">
      <w:pPr>
        <w:rPr>
          <w:rFonts w:ascii="Arial" w:eastAsia="Times New Roman" w:hAnsi="Arial" w:cs="Arial"/>
          <w:highlight w:val="yellow"/>
        </w:rPr>
      </w:pPr>
    </w:p>
    <w:p w:rsidR="00C36605" w:rsidRPr="0071390C" w:rsidRDefault="00C36605">
      <w:pPr>
        <w:rPr>
          <w:rFonts w:ascii="Arial" w:hAnsi="Arial" w:cs="Arial"/>
        </w:rPr>
      </w:pPr>
    </w:p>
    <w:sectPr w:rsidR="00C36605" w:rsidRPr="0071390C" w:rsidSect="00F16854">
      <w:pgSz w:w="16838" w:h="11906" w:orient="landscape"/>
      <w:pgMar w:top="1135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1B5" w:rsidRDefault="00E461B5" w:rsidP="0071390C">
      <w:r>
        <w:separator/>
      </w:r>
    </w:p>
  </w:endnote>
  <w:endnote w:type="continuationSeparator" w:id="0">
    <w:p w:rsidR="00E461B5" w:rsidRDefault="00E461B5" w:rsidP="0071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1B5" w:rsidRDefault="00E461B5" w:rsidP="0071390C">
      <w:r>
        <w:separator/>
      </w:r>
    </w:p>
  </w:footnote>
  <w:footnote w:type="continuationSeparator" w:id="0">
    <w:p w:rsidR="00E461B5" w:rsidRDefault="00E461B5" w:rsidP="0071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CD"/>
    <w:rsid w:val="00004D43"/>
    <w:rsid w:val="00115745"/>
    <w:rsid w:val="002C1E9B"/>
    <w:rsid w:val="004A2AE3"/>
    <w:rsid w:val="004E0A9B"/>
    <w:rsid w:val="004F714F"/>
    <w:rsid w:val="00536BC3"/>
    <w:rsid w:val="006A3D7E"/>
    <w:rsid w:val="0071390C"/>
    <w:rsid w:val="00763942"/>
    <w:rsid w:val="007F03CD"/>
    <w:rsid w:val="008067F0"/>
    <w:rsid w:val="00807135"/>
    <w:rsid w:val="00873013"/>
    <w:rsid w:val="008A66F2"/>
    <w:rsid w:val="009C11AE"/>
    <w:rsid w:val="00C3439C"/>
    <w:rsid w:val="00C36605"/>
    <w:rsid w:val="00CA3530"/>
    <w:rsid w:val="00DC2C25"/>
    <w:rsid w:val="00E461B5"/>
    <w:rsid w:val="00E71960"/>
    <w:rsid w:val="00F1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EB76B"/>
  <w15:chartTrackingRefBased/>
  <w15:docId w15:val="{300B74D6-6FF8-4E9A-80CB-EB02957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605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366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character" w:styleId="a3">
    <w:name w:val="annotation reference"/>
    <w:basedOn w:val="a0"/>
    <w:uiPriority w:val="99"/>
    <w:semiHidden/>
    <w:unhideWhenUsed/>
    <w:rsid w:val="0087301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73013"/>
  </w:style>
  <w:style w:type="character" w:customStyle="1" w:styleId="a5">
    <w:name w:val="註解文字 字元"/>
    <w:basedOn w:val="a0"/>
    <w:link w:val="a4"/>
    <w:uiPriority w:val="99"/>
    <w:semiHidden/>
    <w:rsid w:val="00873013"/>
    <w:rPr>
      <w:szCs w:val="24"/>
      <w14:ligatures w14:val="standardContextual"/>
    </w:rPr>
  </w:style>
  <w:style w:type="paragraph" w:styleId="a6">
    <w:name w:val="Balloon Text"/>
    <w:basedOn w:val="a"/>
    <w:link w:val="a7"/>
    <w:uiPriority w:val="99"/>
    <w:semiHidden/>
    <w:unhideWhenUsed/>
    <w:rsid w:val="004A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A2AE3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713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1390C"/>
    <w:rPr>
      <w:sz w:val="20"/>
      <w:szCs w:val="20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713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1390C"/>
    <w:rPr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Chen</dc:creator>
  <cp:keywords/>
  <dc:description/>
  <cp:lastModifiedBy>Joyce</cp:lastModifiedBy>
  <cp:revision>7</cp:revision>
  <dcterms:created xsi:type="dcterms:W3CDTF">2025-05-21T06:37:00Z</dcterms:created>
  <dcterms:modified xsi:type="dcterms:W3CDTF">2025-05-27T04:00:00Z</dcterms:modified>
</cp:coreProperties>
</file>