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9B080" w14:textId="77777777" w:rsidR="00961134" w:rsidRDefault="00000000">
      <w:pPr>
        <w:spacing w:line="480" w:lineRule="auto"/>
        <w:outlineLvl w:val="0"/>
      </w:pPr>
      <w:r>
        <w:rPr>
          <w:rFonts w:ascii="Times New Roman" w:hAnsi="Times New Roman" w:cs="Times New Roman"/>
          <w:b/>
          <w:bCs/>
          <w:caps/>
          <w:kern w:val="32"/>
          <w:sz w:val="28"/>
          <w:szCs w:val="28"/>
          <w:lang w:val="en-GB"/>
        </w:rPr>
        <w:t>H</w:t>
      </w:r>
      <w:r>
        <w:rPr>
          <w:rFonts w:ascii="Times New Roman" w:hAnsi="Times New Roman" w:cs="Times New Roman"/>
          <w:b/>
          <w:bCs/>
          <w:kern w:val="32"/>
          <w:sz w:val="28"/>
          <w:szCs w:val="28"/>
          <w:lang w:val="en-GB"/>
        </w:rPr>
        <w:t>IGHLIGHTS</w:t>
      </w:r>
    </w:p>
    <w:p w14:paraId="565ECEE5" w14:textId="7C80002D" w:rsidR="004B5405" w:rsidRPr="004B5405" w:rsidRDefault="00164773" w:rsidP="004B5405">
      <w:pPr>
        <w:pStyle w:val="af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164773">
        <w:rPr>
          <w:rFonts w:ascii="Times New Roman" w:hAnsi="Times New Roman" w:cs="Times New Roman"/>
          <w:sz w:val="24"/>
          <w:szCs w:val="24"/>
        </w:rPr>
        <w:t xml:space="preserve">Develops a hybrid framework for predicting </w:t>
      </w:r>
      <w:r w:rsidR="00A55EAE" w:rsidRPr="00A55EAE">
        <w:rPr>
          <w:rFonts w:ascii="Times New Roman" w:hAnsi="Times New Roman" w:cs="Times New Roman"/>
          <w:sz w:val="24"/>
          <w:szCs w:val="24"/>
        </w:rPr>
        <w:t>residential community</w:t>
      </w:r>
      <w:r w:rsidR="00A55EAE" w:rsidRPr="00A55EAE">
        <w:rPr>
          <w:rFonts w:ascii="Times New Roman" w:hAnsi="Times New Roman" w:cs="Times New Roman"/>
          <w:sz w:val="24"/>
          <w:szCs w:val="24"/>
        </w:rPr>
        <w:t xml:space="preserve"> </w:t>
      </w:r>
      <w:r w:rsidRPr="00164773">
        <w:rPr>
          <w:rFonts w:ascii="Times New Roman" w:hAnsi="Times New Roman" w:cs="Times New Roman"/>
          <w:sz w:val="24"/>
          <w:szCs w:val="24"/>
        </w:rPr>
        <w:t xml:space="preserve">drainage </w:t>
      </w:r>
      <w:r w:rsidR="00C8760C">
        <w:rPr>
          <w:rFonts w:ascii="Times New Roman" w:hAnsi="Times New Roman" w:cs="Times New Roman" w:hint="eastAsia"/>
          <w:sz w:val="24"/>
          <w:szCs w:val="24"/>
        </w:rPr>
        <w:t>f</w:t>
      </w:r>
      <w:r w:rsidR="00C8760C" w:rsidRPr="00C8760C">
        <w:rPr>
          <w:rFonts w:ascii="Times New Roman" w:hAnsi="Times New Roman" w:cs="Times New Roman"/>
          <w:sz w:val="24"/>
          <w:szCs w:val="24"/>
        </w:rPr>
        <w:t>acility</w:t>
      </w:r>
      <w:r w:rsidR="004B5405" w:rsidRPr="004B5405">
        <w:rPr>
          <w:rFonts w:ascii="Times New Roman" w:hAnsi="Times New Roman" w:cs="Times New Roman"/>
          <w:sz w:val="24"/>
          <w:szCs w:val="24"/>
        </w:rPr>
        <w:t>.</w:t>
      </w:r>
    </w:p>
    <w:p w14:paraId="64C6B71B" w14:textId="77777777" w:rsidR="009C544F" w:rsidRPr="00164773" w:rsidRDefault="009C544F" w:rsidP="009C544F">
      <w:pPr>
        <w:pStyle w:val="af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164773">
        <w:rPr>
          <w:rFonts w:ascii="Times New Roman" w:hAnsi="Times New Roman" w:cs="Times New Roman"/>
          <w:sz w:val="24"/>
          <w:szCs w:val="24"/>
        </w:rPr>
        <w:t>Advances a modeling method for community-level drainage infrastructure estimation.</w:t>
      </w:r>
    </w:p>
    <w:p w14:paraId="166DDB04" w14:textId="77777777" w:rsidR="009C544F" w:rsidRPr="004B5405" w:rsidRDefault="009C544F" w:rsidP="009C544F">
      <w:pPr>
        <w:pStyle w:val="af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164773">
        <w:rPr>
          <w:rFonts w:ascii="Times New Roman" w:hAnsi="Times New Roman" w:cs="Times New Roman"/>
          <w:sz w:val="24"/>
          <w:szCs w:val="24"/>
        </w:rPr>
        <w:t>Establishes a recursive prediction approach for multi-step drainage forecasting</w:t>
      </w:r>
      <w:r w:rsidRPr="004B5405">
        <w:rPr>
          <w:rFonts w:ascii="Times New Roman" w:hAnsi="Times New Roman" w:cs="Times New Roman"/>
          <w:sz w:val="24"/>
          <w:szCs w:val="24"/>
        </w:rPr>
        <w:t>.</w:t>
      </w:r>
    </w:p>
    <w:p w14:paraId="4587B18C" w14:textId="77985CBB" w:rsidR="009C544F" w:rsidRDefault="00164773" w:rsidP="009C544F">
      <w:pPr>
        <w:pStyle w:val="af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164773">
        <w:rPr>
          <w:rFonts w:ascii="Times New Roman" w:hAnsi="Times New Roman" w:cs="Times New Roman"/>
          <w:sz w:val="24"/>
          <w:szCs w:val="24"/>
        </w:rPr>
        <w:t>Applies weighted least squares to address heteroscedasticity in drainage datasets</w:t>
      </w:r>
      <w:r w:rsidR="004B5405" w:rsidRPr="004B5405">
        <w:rPr>
          <w:rFonts w:ascii="Times New Roman" w:hAnsi="Times New Roman" w:cs="Times New Roman"/>
          <w:sz w:val="24"/>
          <w:szCs w:val="24"/>
        </w:rPr>
        <w:t>.</w:t>
      </w:r>
    </w:p>
    <w:p w14:paraId="15323591" w14:textId="6844A146" w:rsidR="00C8760C" w:rsidRPr="00C8760C" w:rsidRDefault="00F93076" w:rsidP="00C8760C">
      <w:pPr>
        <w:pStyle w:val="af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r w:rsidRPr="00F93076">
        <w:rPr>
          <w:rFonts w:ascii="Times New Roman" w:hAnsi="Times New Roman" w:cs="Times New Roman"/>
          <w:sz w:val="24"/>
          <w:szCs w:val="24"/>
        </w:rPr>
        <w:t>Data-driven hyperparameter tuning ensures robust nonlinear model performance.</w:t>
      </w:r>
    </w:p>
    <w:sectPr w:rsidR="00C8760C" w:rsidRPr="00C8760C">
      <w:pgSz w:w="12240" w:h="15840"/>
      <w:pgMar w:top="1440" w:right="1440" w:bottom="1440" w:left="144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CC1F92"/>
    <w:multiLevelType w:val="multilevel"/>
    <w:tmpl w:val="6CCC1F92"/>
    <w:lvl w:ilvl="0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32973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U2Mzc2NzI1MDe2sDBU0lEKTi0uzszPAykwrAUA6/4SLCwAAAA="/>
    <w:docVar w:name="commondata" w:val="eyJoZGlkIjoiMTdkZWZhZjJjNTJhOTY4N2I4NGVhNzhjMDg5MjZlYWYifQ=="/>
  </w:docVars>
  <w:rsids>
    <w:rsidRoot w:val="001B781B"/>
    <w:rsid w:val="00043588"/>
    <w:rsid w:val="000912F2"/>
    <w:rsid w:val="0009395A"/>
    <w:rsid w:val="0009742F"/>
    <w:rsid w:val="000D34B9"/>
    <w:rsid w:val="000D5711"/>
    <w:rsid w:val="00154A7E"/>
    <w:rsid w:val="00164773"/>
    <w:rsid w:val="00191DCB"/>
    <w:rsid w:val="001B781B"/>
    <w:rsid w:val="001D6713"/>
    <w:rsid w:val="001E6111"/>
    <w:rsid w:val="001E6A45"/>
    <w:rsid w:val="00221396"/>
    <w:rsid w:val="00341068"/>
    <w:rsid w:val="00356A26"/>
    <w:rsid w:val="00385121"/>
    <w:rsid w:val="003D51A8"/>
    <w:rsid w:val="00464534"/>
    <w:rsid w:val="004B2F83"/>
    <w:rsid w:val="004B5405"/>
    <w:rsid w:val="00562297"/>
    <w:rsid w:val="0056391E"/>
    <w:rsid w:val="005F0B36"/>
    <w:rsid w:val="006136DE"/>
    <w:rsid w:val="00630735"/>
    <w:rsid w:val="006420DF"/>
    <w:rsid w:val="00690036"/>
    <w:rsid w:val="006B6D8F"/>
    <w:rsid w:val="00704BB1"/>
    <w:rsid w:val="007733FB"/>
    <w:rsid w:val="007B4E71"/>
    <w:rsid w:val="007F3E11"/>
    <w:rsid w:val="00816D02"/>
    <w:rsid w:val="008311FD"/>
    <w:rsid w:val="0089169B"/>
    <w:rsid w:val="008A0D71"/>
    <w:rsid w:val="008A2316"/>
    <w:rsid w:val="008A3C2C"/>
    <w:rsid w:val="009143F9"/>
    <w:rsid w:val="0094037E"/>
    <w:rsid w:val="00952AA5"/>
    <w:rsid w:val="00961134"/>
    <w:rsid w:val="0097534C"/>
    <w:rsid w:val="009C39C2"/>
    <w:rsid w:val="009C544F"/>
    <w:rsid w:val="00A15CBB"/>
    <w:rsid w:val="00A55EAE"/>
    <w:rsid w:val="00A87D23"/>
    <w:rsid w:val="00AC3602"/>
    <w:rsid w:val="00B560E2"/>
    <w:rsid w:val="00B56D44"/>
    <w:rsid w:val="00BB1B43"/>
    <w:rsid w:val="00C11AFF"/>
    <w:rsid w:val="00C77EEE"/>
    <w:rsid w:val="00C8760C"/>
    <w:rsid w:val="00CE4E0A"/>
    <w:rsid w:val="00D11C8F"/>
    <w:rsid w:val="00D12906"/>
    <w:rsid w:val="00D62739"/>
    <w:rsid w:val="00DC5C72"/>
    <w:rsid w:val="00DF1FB8"/>
    <w:rsid w:val="00E25865"/>
    <w:rsid w:val="00E54F70"/>
    <w:rsid w:val="00EC36CE"/>
    <w:rsid w:val="00ED4810"/>
    <w:rsid w:val="00F13720"/>
    <w:rsid w:val="00F93076"/>
    <w:rsid w:val="00FA7475"/>
    <w:rsid w:val="00FD6C7B"/>
    <w:rsid w:val="00FE1EB4"/>
    <w:rsid w:val="00FF78B6"/>
    <w:rsid w:val="228D23BF"/>
    <w:rsid w:val="7356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E0BF48"/>
  <w15:docId w15:val="{2C8520E5-C42C-4464-B705-3E158E9B8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Hyperlink"/>
    <w:basedOn w:val="a0"/>
    <w:uiPriority w:val="99"/>
    <w:semiHidden/>
    <w:unhideWhenUsed/>
    <w:rPr>
      <w:color w:val="0000FF"/>
      <w:u w:val="single"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skip">
    <w:name w:val="skip"/>
    <w:basedOn w:val="a0"/>
    <w:qFormat/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30EB1-07E3-4255-A8B7-F3F2DB686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60</Words>
  <Characters>360</Characters>
  <Application>Microsoft Office Word</Application>
  <DocSecurity>0</DocSecurity>
  <Lines>9</Lines>
  <Paragraphs>3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CASSIE A</dc:creator>
  <cp:lastModifiedBy>lenovo</cp:lastModifiedBy>
  <cp:revision>5</cp:revision>
  <dcterms:created xsi:type="dcterms:W3CDTF">2024-06-12T07:27:00Z</dcterms:created>
  <dcterms:modified xsi:type="dcterms:W3CDTF">2025-05-09T07:49:00Z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0F78B298CBCD454C934391D4BCB33DEA_13</vt:lpwstr>
  </property>
</Properties>
</file>