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3E7D8" w14:textId="77777777" w:rsidR="00A92C65" w:rsidRPr="007D2179" w:rsidRDefault="00A92C65" w:rsidP="00A92C65">
      <w:pPr>
        <w:spacing w:after="0" w:line="480" w:lineRule="auto"/>
        <w:rPr>
          <w:rFonts w:ascii="Computer Modern" w:hAnsi="Computer Modern" w:cs="Times New Roman"/>
          <w:sz w:val="20"/>
          <w:szCs w:val="20"/>
          <w:lang w:val="en-GB"/>
        </w:rPr>
      </w:pPr>
      <w:r w:rsidRPr="007D2179">
        <w:rPr>
          <w:rFonts w:ascii="Computer Modern" w:hAnsi="Computer Modern" w:cs="Times New Roman"/>
          <w:b/>
          <w:bCs/>
          <w:sz w:val="20"/>
          <w:szCs w:val="20"/>
          <w:lang w:val="en-GB"/>
        </w:rPr>
        <w:t>Table 1.</w:t>
      </w:r>
      <w:r w:rsidRPr="007D2179">
        <w:rPr>
          <w:rFonts w:ascii="Computer Modern" w:hAnsi="Computer Modern" w:cs="Times New Roman"/>
          <w:sz w:val="20"/>
          <w:szCs w:val="20"/>
          <w:lang w:val="en-GB"/>
        </w:rPr>
        <w:t xml:space="preserve"> Description of and data sources for the selected indicators</w:t>
      </w:r>
    </w:p>
    <w:tbl>
      <w:tblPr>
        <w:tblStyle w:val="TableGrid"/>
        <w:tblW w:w="5193" w:type="pct"/>
        <w:tblInd w:w="-426" w:type="dxa"/>
        <w:tblLayout w:type="fixed"/>
        <w:tblLook w:val="04A0" w:firstRow="1" w:lastRow="0" w:firstColumn="1" w:lastColumn="0" w:noHBand="0" w:noVBand="1"/>
      </w:tblPr>
      <w:tblGrid>
        <w:gridCol w:w="1023"/>
        <w:gridCol w:w="3273"/>
        <w:gridCol w:w="715"/>
        <w:gridCol w:w="4092"/>
        <w:gridCol w:w="608"/>
      </w:tblGrid>
      <w:tr w:rsidR="00A92C65" w:rsidRPr="007D2179" w14:paraId="0DFBDB7D" w14:textId="77777777" w:rsidTr="0074043E">
        <w:tc>
          <w:tcPr>
            <w:tcW w:w="527" w:type="pct"/>
            <w:vAlign w:val="center"/>
          </w:tcPr>
          <w:p w14:paraId="6C420E53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eastAsia="CharisSIL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Indicator dimensions</w:t>
            </w:r>
          </w:p>
        </w:tc>
        <w:tc>
          <w:tcPr>
            <w:tcW w:w="1685" w:type="pct"/>
            <w:vAlign w:val="center"/>
          </w:tcPr>
          <w:p w14:paraId="3D2C8395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Indicator name and unit of measure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, literature source</w:t>
            </w:r>
          </w:p>
        </w:tc>
        <w:tc>
          <w:tcPr>
            <w:tcW w:w="368" w:type="pct"/>
            <w:vAlign w:val="center"/>
          </w:tcPr>
          <w:p w14:paraId="6FC0C7AA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Indicator symbol</w:t>
            </w:r>
          </w:p>
        </w:tc>
        <w:tc>
          <w:tcPr>
            <w:tcW w:w="2107" w:type="pct"/>
            <w:vAlign w:val="center"/>
          </w:tcPr>
          <w:p w14:paraId="51B8AB1C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Data source 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and </w:t>
            </w: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years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 for calculation, literature source</w:t>
            </w:r>
          </w:p>
        </w:tc>
        <w:tc>
          <w:tcPr>
            <w:tcW w:w="313" w:type="pct"/>
            <w:vAlign w:val="center"/>
          </w:tcPr>
          <w:p w14:paraId="34892FCF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S/A</w:t>
            </w:r>
          </w:p>
        </w:tc>
      </w:tr>
      <w:tr w:rsidR="00A92C65" w:rsidRPr="007D2179" w14:paraId="2C28469F" w14:textId="77777777" w:rsidTr="0074043E">
        <w:tc>
          <w:tcPr>
            <w:tcW w:w="527" w:type="pct"/>
            <w:vMerge w:val="restart"/>
            <w:vAlign w:val="center"/>
          </w:tcPr>
          <w:p w14:paraId="1220023C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Use and risk associated with pesticides</w:t>
            </w:r>
          </w:p>
        </w:tc>
        <w:tc>
          <w:tcPr>
            <w:tcW w:w="1685" w:type="pct"/>
            <w:vAlign w:val="center"/>
          </w:tcPr>
          <w:p w14:paraId="710277A2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Pesticide sales by UAA*, kg/ha*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_Ref198065897 \r \h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38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)</w:t>
            </w:r>
          </w:p>
        </w:tc>
        <w:tc>
          <w:tcPr>
            <w:tcW w:w="368" w:type="pct"/>
            <w:shd w:val="clear" w:color="auto" w:fill="FF9999"/>
            <w:vAlign w:val="center"/>
          </w:tcPr>
          <w:p w14:paraId="06B478C4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X1</w:t>
            </w:r>
          </w:p>
        </w:tc>
        <w:tc>
          <w:tcPr>
            <w:tcW w:w="2107" w:type="pct"/>
            <w:vAlign w:val="center"/>
          </w:tcPr>
          <w:p w14:paraId="5489B4DE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EC Agri-food Data Portal (context indicator 48). (2018 and 2022)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_Ref198067449 \r \h  \* MERGEFORMAT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22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)</w:t>
            </w:r>
          </w:p>
        </w:tc>
        <w:tc>
          <w:tcPr>
            <w:tcW w:w="313" w:type="pct"/>
            <w:shd w:val="clear" w:color="auto" w:fill="FF9999"/>
            <w:vAlign w:val="center"/>
          </w:tcPr>
          <w:p w14:paraId="41EC954B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D</w:t>
            </w:r>
          </w:p>
        </w:tc>
      </w:tr>
      <w:tr w:rsidR="00A92C65" w:rsidRPr="007D2179" w14:paraId="1A7A005C" w14:textId="77777777" w:rsidTr="0074043E">
        <w:tc>
          <w:tcPr>
            <w:tcW w:w="527" w:type="pct"/>
            <w:vMerge/>
            <w:vAlign w:val="center"/>
          </w:tcPr>
          <w:p w14:paraId="202A1C94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</w:p>
        </w:tc>
        <w:tc>
          <w:tcPr>
            <w:tcW w:w="1685" w:type="pct"/>
            <w:vAlign w:val="center"/>
          </w:tcPr>
          <w:p w14:paraId="0A9712F1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</w:pPr>
            <w:r w:rsidRPr="007D2179">
              <w:rPr>
                <w:rFonts w:ascii="Computer Modern" w:eastAsia="CharisSIL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Pesticides use per area of cropland, kg/ha</w:t>
            </w:r>
            <w:r>
              <w:rPr>
                <w:rFonts w:ascii="Computer Modern" w:eastAsia="CharisSIL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Computer Modern" w:eastAsia="CharisSIL" w:hAnsi="Computer Modern" w:cs="Times New Roman" w:hint="eastAsia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eastAsia="CharisSIL" w:hAnsi="Computer Modern" w:cs="Times New Roman" w:hint="eastAsia"/>
                <w:color w:val="0D0D0D" w:themeColor="text1" w:themeTint="F2"/>
                <w:sz w:val="18"/>
                <w:szCs w:val="18"/>
                <w:lang w:val="en-GB"/>
              </w:rPr>
              <w:instrText xml:space="preserve"> </w:instrText>
            </w:r>
            <w:r>
              <w:rPr>
                <w:rFonts w:ascii="Computer Modern" w:eastAsia="CharisSIL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>REF _Ref198067055 \r \h</w:instrText>
            </w:r>
            <w:r>
              <w:rPr>
                <w:rFonts w:ascii="Computer Modern" w:eastAsia="CharisSIL" w:hAnsi="Computer Modern" w:cs="Times New Roman" w:hint="eastAsia"/>
                <w:color w:val="0D0D0D" w:themeColor="text1" w:themeTint="F2"/>
                <w:sz w:val="18"/>
                <w:szCs w:val="18"/>
                <w:lang w:val="en-GB"/>
              </w:rPr>
              <w:instrText xml:space="preserve"> </w:instrText>
            </w:r>
            <w:r>
              <w:rPr>
                <w:rFonts w:ascii="Computer Modern" w:eastAsia="CharisSIL" w:hAnsi="Computer Modern" w:cs="Times New Roman" w:hint="eastAsia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eastAsia="CharisSIL" w:hAnsi="Computer Modern" w:cs="Times New Roman" w:hint="eastAsia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eastAsia="CharisSIL" w:hAnsi="Computer Modern" w:cs="Times New Roman" w:hint="eastAsia"/>
                <w:color w:val="0D0D0D" w:themeColor="text1" w:themeTint="F2"/>
                <w:sz w:val="18"/>
                <w:szCs w:val="18"/>
                <w:lang w:val="en-GB"/>
              </w:rPr>
              <w:t>35</w:t>
            </w:r>
            <w:r>
              <w:rPr>
                <w:rFonts w:ascii="Computer Modern" w:eastAsia="CharisSIL" w:hAnsi="Computer Modern" w:cs="Times New Roman" w:hint="eastAsia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eastAsia="CharisSIL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)</w:t>
            </w:r>
          </w:p>
        </w:tc>
        <w:tc>
          <w:tcPr>
            <w:tcW w:w="368" w:type="pct"/>
            <w:shd w:val="clear" w:color="auto" w:fill="FF9999"/>
            <w:vAlign w:val="center"/>
          </w:tcPr>
          <w:p w14:paraId="60BE4B5D" w14:textId="77777777" w:rsidR="00A92C65" w:rsidRPr="007D2179" w:rsidRDefault="00A92C65" w:rsidP="0074043E">
            <w:pPr>
              <w:jc w:val="center"/>
              <w:rPr>
                <w:rStyle w:val="Emphasis"/>
                <w:rFonts w:ascii="Computer Modern" w:hAnsi="Computer Modern" w:cs="Times New Roman"/>
                <w:i w:val="0"/>
                <w:color w:val="0D0D0D" w:themeColor="text1" w:themeTint="F2"/>
                <w:sz w:val="18"/>
                <w:szCs w:val="18"/>
                <w:vertAlign w:val="subscript"/>
                <w:lang w:val="en-GB"/>
              </w:rPr>
            </w:pPr>
            <w:r w:rsidRPr="007D2179">
              <w:rPr>
                <w:rStyle w:val="Emphasis"/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X2</w:t>
            </w:r>
          </w:p>
        </w:tc>
        <w:tc>
          <w:tcPr>
            <w:tcW w:w="2107" w:type="pct"/>
            <w:vAlign w:val="center"/>
          </w:tcPr>
          <w:p w14:paraId="7F5E283E" w14:textId="77777777" w:rsidR="00A92C65" w:rsidRPr="007D2179" w:rsidRDefault="00A92C65" w:rsidP="0074043E">
            <w:pPr>
              <w:rPr>
                <w:rFonts w:ascii="Computer Modern" w:hAnsi="Computer Modern" w:cs="Times New Roman"/>
                <w:i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Style w:val="Emphasis"/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FAOSTAT: Pesticides Use. </w:t>
            </w: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(2018 and 2022)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_Ref198067733 \r \h  \* MERGEFORMAT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27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)</w:t>
            </w:r>
          </w:p>
        </w:tc>
        <w:tc>
          <w:tcPr>
            <w:tcW w:w="313" w:type="pct"/>
            <w:shd w:val="clear" w:color="auto" w:fill="FF9999"/>
            <w:vAlign w:val="center"/>
          </w:tcPr>
          <w:p w14:paraId="5A3ABD38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D</w:t>
            </w:r>
          </w:p>
        </w:tc>
      </w:tr>
      <w:tr w:rsidR="00A92C65" w:rsidRPr="007D2179" w14:paraId="6837FFBB" w14:textId="77777777" w:rsidTr="0074043E">
        <w:tc>
          <w:tcPr>
            <w:tcW w:w="527" w:type="pct"/>
            <w:vMerge/>
            <w:vAlign w:val="center"/>
          </w:tcPr>
          <w:p w14:paraId="556C9C4B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</w:p>
        </w:tc>
        <w:tc>
          <w:tcPr>
            <w:tcW w:w="1685" w:type="pct"/>
            <w:vAlign w:val="center"/>
          </w:tcPr>
          <w:p w14:paraId="42B4BF0A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 xml:space="preserve">Pesticides use per value of agricultural production, g*/ </w:t>
            </w: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International Dollar</w:t>
            </w:r>
          </w:p>
        </w:tc>
        <w:tc>
          <w:tcPr>
            <w:tcW w:w="368" w:type="pct"/>
            <w:shd w:val="clear" w:color="auto" w:fill="FF9999"/>
            <w:vAlign w:val="center"/>
          </w:tcPr>
          <w:p w14:paraId="2B11BBA6" w14:textId="77777777" w:rsidR="00A92C65" w:rsidRPr="007D2179" w:rsidRDefault="00A92C65" w:rsidP="0074043E">
            <w:pPr>
              <w:jc w:val="center"/>
              <w:rPr>
                <w:rStyle w:val="Emphasis"/>
                <w:rFonts w:ascii="Computer Modern" w:hAnsi="Computer Modern" w:cs="Times New Roman"/>
                <w:i w:val="0"/>
                <w:color w:val="0D0D0D" w:themeColor="text1" w:themeTint="F2"/>
                <w:sz w:val="18"/>
                <w:szCs w:val="18"/>
                <w:vertAlign w:val="subscript"/>
                <w:lang w:val="en-GB"/>
              </w:rPr>
            </w:pPr>
            <w:r w:rsidRPr="007D2179">
              <w:rPr>
                <w:rStyle w:val="Emphasis"/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X3</w:t>
            </w:r>
          </w:p>
        </w:tc>
        <w:tc>
          <w:tcPr>
            <w:tcW w:w="2107" w:type="pct"/>
            <w:vAlign w:val="center"/>
          </w:tcPr>
          <w:p w14:paraId="6258A10D" w14:textId="77777777" w:rsidR="00A92C65" w:rsidRPr="007D2179" w:rsidRDefault="00A92C65" w:rsidP="0074043E">
            <w:pPr>
              <w:ind w:hanging="47"/>
              <w:rPr>
                <w:rFonts w:ascii="Computer Modern" w:hAnsi="Computer Modern" w:cs="Times New Roman"/>
                <w:i/>
                <w:color w:val="0D0D0D" w:themeColor="text1" w:themeTint="F2"/>
                <w:sz w:val="18"/>
                <w:szCs w:val="18"/>
                <w:lang w:val="en-GB"/>
              </w:rPr>
            </w:pPr>
            <w:r>
              <w:rPr>
                <w:rStyle w:val="Emphasis"/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 </w:t>
            </w:r>
            <w:r w:rsidRPr="007D2179">
              <w:rPr>
                <w:rStyle w:val="Emphasis"/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FAOSTAT: Pesticides Use. </w:t>
            </w: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(2018 and 2022)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_Ref198067733 \r \h  \* MERGEFORMAT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27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_Ref198067733 \r \h  \* MERGEFORMAT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)</w:t>
            </w:r>
          </w:p>
        </w:tc>
        <w:tc>
          <w:tcPr>
            <w:tcW w:w="313" w:type="pct"/>
            <w:shd w:val="clear" w:color="auto" w:fill="FF9999"/>
            <w:vAlign w:val="center"/>
          </w:tcPr>
          <w:p w14:paraId="7D275014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D</w:t>
            </w:r>
          </w:p>
        </w:tc>
      </w:tr>
      <w:tr w:rsidR="00A92C65" w:rsidRPr="007D2179" w14:paraId="4EDD1753" w14:textId="77777777" w:rsidTr="0074043E">
        <w:trPr>
          <w:trHeight w:val="348"/>
        </w:trPr>
        <w:tc>
          <w:tcPr>
            <w:tcW w:w="527" w:type="pct"/>
            <w:vMerge/>
            <w:vAlign w:val="center"/>
          </w:tcPr>
          <w:p w14:paraId="475A9B80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</w:p>
        </w:tc>
        <w:tc>
          <w:tcPr>
            <w:tcW w:w="1685" w:type="pct"/>
            <w:vAlign w:val="center"/>
          </w:tcPr>
          <w:p w14:paraId="7A0C4CEC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>Harmonised Risk Indicator 1 (HRI 1) (Index, 2011-2013 average =100)</w:t>
            </w:r>
          </w:p>
        </w:tc>
        <w:tc>
          <w:tcPr>
            <w:tcW w:w="368" w:type="pct"/>
            <w:shd w:val="clear" w:color="auto" w:fill="FF9999"/>
            <w:vAlign w:val="center"/>
          </w:tcPr>
          <w:p w14:paraId="44EFE841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vertAlign w:val="subscript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X4</w:t>
            </w:r>
          </w:p>
        </w:tc>
        <w:tc>
          <w:tcPr>
            <w:tcW w:w="2107" w:type="pct"/>
            <w:vAlign w:val="center"/>
          </w:tcPr>
          <w:p w14:paraId="42ADDC75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EC Agri-food Data Portal (context indicator 48). (2018 and 2022)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_Ref198067449 \r \h  \* MERGEFORMAT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22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)</w:t>
            </w:r>
          </w:p>
        </w:tc>
        <w:tc>
          <w:tcPr>
            <w:tcW w:w="313" w:type="pct"/>
            <w:shd w:val="clear" w:color="auto" w:fill="FF9999"/>
            <w:vAlign w:val="center"/>
          </w:tcPr>
          <w:p w14:paraId="22EF3BFD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D</w:t>
            </w:r>
          </w:p>
        </w:tc>
      </w:tr>
      <w:tr w:rsidR="00A92C65" w:rsidRPr="007D2179" w14:paraId="7EBE4476" w14:textId="77777777" w:rsidTr="0074043E">
        <w:tc>
          <w:tcPr>
            <w:tcW w:w="527" w:type="pct"/>
            <w:vAlign w:val="center"/>
          </w:tcPr>
          <w:p w14:paraId="12D4B0C2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Nutrient loss</w:t>
            </w:r>
          </w:p>
        </w:tc>
        <w:tc>
          <w:tcPr>
            <w:tcW w:w="1685" w:type="pct"/>
            <w:vAlign w:val="center"/>
          </w:tcPr>
          <w:p w14:paraId="048DC1A5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>Share of groundwater monitoring stations with nitrate concentration greater than 50 mg/l*</w:t>
            </w:r>
          </w:p>
        </w:tc>
        <w:tc>
          <w:tcPr>
            <w:tcW w:w="368" w:type="pct"/>
            <w:shd w:val="clear" w:color="auto" w:fill="FF9999"/>
            <w:vAlign w:val="center"/>
          </w:tcPr>
          <w:p w14:paraId="4D4A8F23" w14:textId="77777777" w:rsidR="00A92C65" w:rsidRPr="007D2179" w:rsidRDefault="00A92C65" w:rsidP="0074043E">
            <w:pPr>
              <w:jc w:val="center"/>
              <w:rPr>
                <w:rFonts w:ascii="Computer Modern" w:eastAsia="Times New Roman" w:hAnsi="Computer Modern" w:cs="Times New Roman"/>
                <w:color w:val="0D0D0D" w:themeColor="text1" w:themeTint="F2"/>
                <w:sz w:val="18"/>
                <w:szCs w:val="18"/>
                <w:vertAlign w:val="subscript"/>
                <w:lang w:val="en-GB"/>
              </w:rPr>
            </w:pPr>
            <w:r w:rsidRPr="007D2179">
              <w:rPr>
                <w:rFonts w:ascii="Computer Modern" w:eastAsia="Times New Roma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X5</w:t>
            </w:r>
          </w:p>
        </w:tc>
        <w:tc>
          <w:tcPr>
            <w:tcW w:w="2107" w:type="pct"/>
            <w:vAlign w:val="center"/>
          </w:tcPr>
          <w:p w14:paraId="40621465" w14:textId="77777777" w:rsidR="00A92C65" w:rsidRPr="007D2179" w:rsidRDefault="00A92C65" w:rsidP="0074043E">
            <w:pPr>
              <w:pStyle w:val="Default"/>
              <w:rPr>
                <w:rFonts w:ascii="Computer Modern" w:eastAsia="Times New Roma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European Environment Agency </w:t>
            </w:r>
            <w:r w:rsidRPr="007D2179">
              <w:rPr>
                <w:rFonts w:ascii="Computer Modern" w:eastAsia="Times New Roma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(in 2018, we used data for 2012-2015, but in 2022, we used data for 2016-2019)</w:t>
            </w:r>
            <w:r>
              <w:rPr>
                <w:rFonts w:ascii="Computer Modern" w:eastAsia="Times New Roma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Computer Modern" w:eastAsia="Times New Roma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eastAsia="Times New Roma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_Ref198067757 \r \h  \* MERGEFORMAT </w:instrText>
            </w:r>
            <w:r>
              <w:rPr>
                <w:rFonts w:ascii="Computer Modern" w:eastAsia="Times New Roma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eastAsia="Times New Roma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eastAsia="Times New Roma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23</w:t>
            </w:r>
            <w:r>
              <w:rPr>
                <w:rFonts w:ascii="Computer Modern" w:eastAsia="Times New Roma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eastAsia="Times New Roma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)</w:t>
            </w:r>
          </w:p>
        </w:tc>
        <w:tc>
          <w:tcPr>
            <w:tcW w:w="313" w:type="pct"/>
            <w:shd w:val="clear" w:color="auto" w:fill="FF9999"/>
            <w:vAlign w:val="center"/>
          </w:tcPr>
          <w:p w14:paraId="0DB54900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D</w:t>
            </w:r>
          </w:p>
        </w:tc>
      </w:tr>
      <w:tr w:rsidR="00A92C65" w:rsidRPr="007D2179" w14:paraId="23E5739D" w14:textId="77777777" w:rsidTr="0074043E">
        <w:tc>
          <w:tcPr>
            <w:tcW w:w="527" w:type="pct"/>
            <w:vAlign w:val="center"/>
          </w:tcPr>
          <w:p w14:paraId="64555D4C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Sales of antimicrobials</w:t>
            </w:r>
          </w:p>
        </w:tc>
        <w:tc>
          <w:tcPr>
            <w:tcW w:w="1685" w:type="pct"/>
            <w:vAlign w:val="center"/>
          </w:tcPr>
          <w:p w14:paraId="39E92552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>Active ingredient of veterinary antimicrobial agents marketed mainly for food-producing animals in milligrams per population correction unit</w:t>
            </w:r>
          </w:p>
        </w:tc>
        <w:tc>
          <w:tcPr>
            <w:tcW w:w="368" w:type="pct"/>
            <w:shd w:val="clear" w:color="auto" w:fill="FF9999"/>
            <w:vAlign w:val="center"/>
          </w:tcPr>
          <w:p w14:paraId="4049862B" w14:textId="77777777" w:rsidR="00A92C65" w:rsidRPr="007D2179" w:rsidRDefault="00A92C65" w:rsidP="0074043E">
            <w:pPr>
              <w:jc w:val="center"/>
              <w:rPr>
                <w:rFonts w:ascii="Computer Modern" w:eastAsia="Times New Roman" w:hAnsi="Computer Modern" w:cs="Times New Roman"/>
                <w:color w:val="0D0D0D" w:themeColor="text1" w:themeTint="F2"/>
                <w:sz w:val="18"/>
                <w:szCs w:val="18"/>
                <w:vertAlign w:val="subscript"/>
                <w:lang w:val="en-GB"/>
              </w:rPr>
            </w:pPr>
            <w:r w:rsidRPr="007D2179">
              <w:rPr>
                <w:rFonts w:ascii="Computer Modern" w:eastAsia="Times New Roma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X6</w:t>
            </w:r>
          </w:p>
        </w:tc>
        <w:tc>
          <w:tcPr>
            <w:tcW w:w="2107" w:type="pct"/>
            <w:vAlign w:val="center"/>
          </w:tcPr>
          <w:p w14:paraId="5FACEF1E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eastAsia="Times New Roma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European Medicines Agency </w:t>
            </w: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(2018 and 2022)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_Ref198067790 \r \h  \* MERGEFORMAT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26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)</w:t>
            </w:r>
          </w:p>
        </w:tc>
        <w:tc>
          <w:tcPr>
            <w:tcW w:w="313" w:type="pct"/>
            <w:shd w:val="clear" w:color="auto" w:fill="FF9999"/>
            <w:vAlign w:val="center"/>
          </w:tcPr>
          <w:p w14:paraId="085E4764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D</w:t>
            </w:r>
          </w:p>
        </w:tc>
      </w:tr>
      <w:tr w:rsidR="00A92C65" w:rsidRPr="007D2179" w14:paraId="6E443767" w14:textId="77777777" w:rsidTr="0074043E">
        <w:tc>
          <w:tcPr>
            <w:tcW w:w="527" w:type="pct"/>
            <w:vAlign w:val="center"/>
          </w:tcPr>
          <w:p w14:paraId="34910EED" w14:textId="77777777" w:rsidR="00A92C65" w:rsidRPr="007D2179" w:rsidRDefault="00A92C65" w:rsidP="0074043E">
            <w:pPr>
              <w:jc w:val="center"/>
              <w:rPr>
                <w:rFonts w:ascii="Computer Modern" w:eastAsia="CharisSIL" w:hAnsi="Computer Modern" w:cs="Times New Roman" w:hint="eastAsia"/>
                <w:color w:val="0D0D0D" w:themeColor="text1" w:themeTint="F2"/>
                <w:sz w:val="18"/>
                <w:szCs w:val="18"/>
                <w:lang w:val="en-GB"/>
              </w:rPr>
            </w:pPr>
            <w:bookmarkStart w:id="0" w:name="_Hlk194742935"/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Area under organic farming</w:t>
            </w:r>
          </w:p>
        </w:tc>
        <w:tc>
          <w:tcPr>
            <w:tcW w:w="1685" w:type="pct"/>
            <w:vAlign w:val="center"/>
          </w:tcPr>
          <w:p w14:paraId="3BF6591D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>Share of UAA under organic farming, %*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 xml:space="preserve"> (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instrText xml:space="preserve"> REF _Ref198065917 \r \h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>37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 xml:space="preserve">; 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instrText xml:space="preserve"> REF _Ref198065897 \r \h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>38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 xml:space="preserve">; 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instrText xml:space="preserve"> REF _Ref198066993 \r \h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>47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 xml:space="preserve">; 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instrText xml:space="preserve"> REF _Ref198065941 \r \h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>53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 xml:space="preserve">; 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instrText xml:space="preserve"> REF _Ref198067074 \r \h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>54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>)</w:t>
            </w:r>
          </w:p>
        </w:tc>
        <w:tc>
          <w:tcPr>
            <w:tcW w:w="368" w:type="pct"/>
            <w:shd w:val="clear" w:color="auto" w:fill="A9D08E"/>
            <w:vAlign w:val="center"/>
          </w:tcPr>
          <w:p w14:paraId="74C57E28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vertAlign w:val="subscript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X7</w:t>
            </w:r>
          </w:p>
        </w:tc>
        <w:tc>
          <w:tcPr>
            <w:tcW w:w="2107" w:type="pct"/>
            <w:vAlign w:val="center"/>
          </w:tcPr>
          <w:p w14:paraId="5785AF74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Eurostat [org_cropar]. (2018 and 2022) 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(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_Ref198067469 \r \h  \* MERGEFORMAT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25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)</w:t>
            </w:r>
          </w:p>
        </w:tc>
        <w:tc>
          <w:tcPr>
            <w:tcW w:w="313" w:type="pct"/>
            <w:shd w:val="clear" w:color="auto" w:fill="A9D08E"/>
            <w:vAlign w:val="center"/>
          </w:tcPr>
          <w:p w14:paraId="3EA8D6C6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S</w:t>
            </w:r>
          </w:p>
        </w:tc>
      </w:tr>
      <w:tr w:rsidR="00A92C65" w:rsidRPr="007D2179" w14:paraId="4B27B45E" w14:textId="77777777" w:rsidTr="0074043E">
        <w:tc>
          <w:tcPr>
            <w:tcW w:w="527" w:type="pct"/>
            <w:vAlign w:val="center"/>
          </w:tcPr>
          <w:p w14:paraId="4A0E6394" w14:textId="77777777" w:rsidR="00A92C65" w:rsidRPr="007D2179" w:rsidRDefault="00A92C65" w:rsidP="0074043E">
            <w:pPr>
              <w:jc w:val="center"/>
              <w:rPr>
                <w:rFonts w:ascii="Computer Modern" w:eastAsia="CharisSIL" w:hAnsi="Computer Modern" w:cs="Times New Roman" w:hint="eastAsia"/>
                <w:color w:val="0D0D0D" w:themeColor="text1" w:themeTint="F2"/>
                <w:sz w:val="18"/>
                <w:szCs w:val="18"/>
                <w:lang w:val="en-GB"/>
              </w:rPr>
            </w:pPr>
            <w:bookmarkStart w:id="1" w:name="_Hlk194742958"/>
            <w:bookmarkEnd w:id="0"/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High diversity landscape features</w:t>
            </w:r>
          </w:p>
        </w:tc>
        <w:tc>
          <w:tcPr>
            <w:tcW w:w="1685" w:type="pct"/>
            <w:vAlign w:val="center"/>
          </w:tcPr>
          <w:p w14:paraId="250EF3AB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UAA occupied by high-diversity landscape features, %</w:t>
            </w:r>
          </w:p>
        </w:tc>
        <w:tc>
          <w:tcPr>
            <w:tcW w:w="368" w:type="pct"/>
            <w:shd w:val="clear" w:color="auto" w:fill="A9D08E"/>
            <w:vAlign w:val="center"/>
          </w:tcPr>
          <w:p w14:paraId="49A6A4DD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vertAlign w:val="subscript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X8</w:t>
            </w:r>
          </w:p>
        </w:tc>
        <w:tc>
          <w:tcPr>
            <w:tcW w:w="2107" w:type="pct"/>
            <w:vAlign w:val="center"/>
          </w:tcPr>
          <w:p w14:paraId="190F7F8A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Eurostat [ef_lus_allcrops] (</w:t>
            </w:r>
            <w:r>
              <w:rPr>
                <w:rFonts w:ascii="Computer Modern" w:hAnsi="Computer Modern" w:cs="Times New Roman"/>
                <w:color w:val="000000"/>
                <w:sz w:val="18"/>
                <w:szCs w:val="18"/>
                <w:lang w:val="en-GB"/>
                <w14:textFill>
                  <w14:solidFill>
                    <w14:srgbClr w14:val="000000">
                      <w14:lumMod w14:val="95000"/>
                      <w14:lumOff w14:val="5000"/>
                    </w14:srgbClr>
                  </w14:solidFill>
                </w14:textFill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_Ref198225311 \r \h </w:instrText>
            </w:r>
            <w:r>
              <w:rPr>
                <w:rFonts w:ascii="Computer Modern" w:hAnsi="Computer Modern" w:cs="Times New Roman"/>
                <w:color w:val="000000"/>
                <w:sz w:val="18"/>
                <w:szCs w:val="18"/>
                <w:lang w:val="en-GB"/>
                <w14:textFill>
                  <w14:solidFill>
                    <w14:srgbClr w14:val="000000">
                      <w14:lumMod w14:val="95000"/>
                      <w14:lumOff w14:val="5000"/>
                    </w14:srgbClr>
                  </w14:solidFill>
                </w14:textFill>
              </w:rPr>
              <w:instrText xml:space="preserve"> \* MERGEFORMAT </w:instrText>
            </w:r>
            <w:r>
              <w:rPr>
                <w:rFonts w:ascii="Computer Modern" w:hAnsi="Computer Modern" w:cs="Times New Roman"/>
                <w:color w:val="000000"/>
                <w:sz w:val="18"/>
                <w:szCs w:val="18"/>
                <w:lang w:val="en-GB"/>
                <w14:textFill>
                  <w14:solidFill>
                    <w14:srgbClr w14:val="000000">
                      <w14:lumMod w14:val="95000"/>
                      <w14:lumOff w14:val="5000"/>
                    </w14:srgbClr>
                  </w14:solidFill>
                </w14:textFill>
              </w:rPr>
            </w:r>
            <w:r>
              <w:rPr>
                <w:rFonts w:ascii="Computer Modern" w:hAnsi="Computer Modern" w:cs="Times New Roman"/>
                <w:color w:val="000000"/>
                <w:sz w:val="18"/>
                <w:szCs w:val="18"/>
                <w:lang w:val="en-GB"/>
                <w14:textFill>
                  <w14:solidFill>
                    <w14:srgbClr w14:val="000000">
                      <w14:lumMod w14:val="95000"/>
                      <w14:lumOff w14:val="5000"/>
                    </w14:srgbClr>
                  </w14:solidFill>
                </w14:textFill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10</w:t>
            </w:r>
            <w:r>
              <w:rPr>
                <w:rFonts w:ascii="Computer Modern" w:hAnsi="Computer Modern" w:cs="Times New Roman"/>
                <w:color w:val="000000"/>
                <w:sz w:val="18"/>
                <w:szCs w:val="18"/>
                <w:lang w:val="en-GB"/>
                <w14:textFill>
                  <w14:solidFill>
                    <w14:srgbClr w14:val="000000">
                      <w14:lumMod w14:val="95000"/>
                      <w14:lumOff w14:val="5000"/>
                    </w14:srgbClr>
                  </w14:solidFill>
                </w14:textFill>
              </w:rPr>
              <w:fldChar w:fldCharType="end"/>
            </w:r>
            <w:r w:rsidRPr="007D2179">
              <w:rPr>
                <w:rFonts w:ascii="Computer Modern" w:hAnsi="Computer Modern" w:cs="Times New Roman"/>
                <w:color w:val="000000"/>
                <w:sz w:val="18"/>
                <w:szCs w:val="18"/>
                <w:lang w:val="en-GB"/>
                <w14:textFill>
                  <w14:solidFill>
                    <w14:srgbClr w14:val="000000">
                      <w14:lumMod w14:val="95000"/>
                      <w14:lumOff w14:val="5000"/>
                    </w14:srgbClr>
                  </w14:solidFill>
                </w14:textFill>
              </w:rPr>
              <w:t xml:space="preserve">; </w:t>
            </w:r>
            <w:r>
              <w:rPr>
                <w:rFonts w:ascii="Computer Modern" w:hAnsi="Computer Modern" w:cs="Times New Roman"/>
                <w:color w:val="000000"/>
                <w:sz w:val="18"/>
                <w:szCs w:val="18"/>
                <w:lang w:val="en-GB"/>
                <w14:textFill>
                  <w14:solidFill>
                    <w14:srgbClr w14:val="000000">
                      <w14:lumMod w14:val="95000"/>
                      <w14:lumOff w14:val="5000"/>
                    </w14:srgbClr>
                  </w14:solidFill>
                </w14:textFill>
              </w:rPr>
              <w:fldChar w:fldCharType="begin"/>
            </w:r>
            <w:r>
              <w:rPr>
                <w:rFonts w:ascii="Computer Modern" w:hAnsi="Computer Modern" w:cs="Times New Roman"/>
                <w:color w:val="000000"/>
                <w:sz w:val="18"/>
                <w:szCs w:val="18"/>
                <w:lang w:val="en-GB"/>
                <w14:textFill>
                  <w14:solidFill>
                    <w14:srgbClr w14:val="000000">
                      <w14:lumMod w14:val="95000"/>
                      <w14:lumOff w14:val="5000"/>
                    </w14:srgbClr>
                  </w14:solidFill>
                </w14:textFill>
              </w:rPr>
              <w:instrText xml:space="preserve"> REF _Ref198225331 \r \h  \* MERGEFORMAT </w:instrText>
            </w:r>
            <w:r>
              <w:rPr>
                <w:rFonts w:ascii="Computer Modern" w:hAnsi="Computer Modern" w:cs="Times New Roman"/>
                <w:color w:val="000000"/>
                <w:sz w:val="18"/>
                <w:szCs w:val="18"/>
                <w:lang w:val="en-GB"/>
                <w14:textFill>
                  <w14:solidFill>
                    <w14:srgbClr w14:val="000000">
                      <w14:lumMod w14:val="95000"/>
                      <w14:lumOff w14:val="5000"/>
                    </w14:srgbClr>
                  </w14:solidFill>
                </w14:textFill>
              </w:rPr>
            </w:r>
            <w:r>
              <w:rPr>
                <w:rFonts w:ascii="Computer Modern" w:hAnsi="Computer Modern" w:cs="Times New Roman"/>
                <w:color w:val="000000"/>
                <w:sz w:val="18"/>
                <w:szCs w:val="18"/>
                <w:lang w:val="en-GB"/>
                <w14:textFill>
                  <w14:solidFill>
                    <w14:srgbClr w14:val="000000">
                      <w14:lumMod w14:val="95000"/>
                      <w14:lumOff w14:val="5000"/>
                    </w14:srgbClr>
                  </w14:solidFill>
                </w14:textFill>
              </w:rPr>
              <w:fldChar w:fldCharType="separate"/>
            </w:r>
            <w:r>
              <w:rPr>
                <w:rFonts w:ascii="Computer Modern" w:hAnsi="Computer Modern" w:cs="Times New Roman"/>
                <w:color w:val="000000"/>
                <w:sz w:val="18"/>
                <w:szCs w:val="18"/>
                <w:lang w:val="en-GB"/>
                <w14:textFill>
                  <w14:solidFill>
                    <w14:srgbClr w14:val="000000">
                      <w14:lumMod w14:val="95000"/>
                      <w14:lumOff w14:val="5000"/>
                    </w14:srgbClr>
                  </w14:solidFill>
                </w14:textFill>
              </w:rPr>
              <w:t>20</w:t>
            </w:r>
            <w:r>
              <w:rPr>
                <w:rFonts w:ascii="Computer Modern" w:hAnsi="Computer Modern" w:cs="Times New Roman"/>
                <w:color w:val="000000"/>
                <w:sz w:val="18"/>
                <w:szCs w:val="18"/>
                <w:lang w:val="en-GB"/>
                <w14:textFill>
                  <w14:solidFill>
                    <w14:srgbClr w14:val="000000">
                      <w14:lumMod w14:val="95000"/>
                      <w14:lumOff w14:val="5000"/>
                    </w14:srgbClr>
                  </w14:solidFill>
                </w14:textFill>
              </w:rPr>
              <w:fldChar w:fldCharType="end"/>
            </w:r>
            <w:r>
              <w:rPr>
                <w:rFonts w:ascii="Computer Modern" w:hAnsi="Computer Modern" w:cs="Times New Roman"/>
                <w:color w:val="000000"/>
                <w:sz w:val="18"/>
                <w:szCs w:val="18"/>
                <w:lang w:val="en-GB"/>
                <w14:textFill>
                  <w14:solidFill>
                    <w14:srgbClr w14:val="000000">
                      <w14:lumMod w14:val="95000"/>
                      <w14:lumOff w14:val="5000"/>
                    </w14:srgbClr>
                  </w14:solidFill>
                </w14:textFill>
              </w:rPr>
              <w:t>).</w:t>
            </w: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 For 2018, we used data for 2018 for fallow land and for 2015 we used data on the</w:t>
            </w: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 xml:space="preserve"> share of high-diversity landscape features, but for 2022 we used data for </w:t>
            </w: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2020 (for fallow land) and 2022 (</w:t>
            </w: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 xml:space="preserve">share of high-diversity landscape features) </w:t>
            </w:r>
          </w:p>
        </w:tc>
        <w:tc>
          <w:tcPr>
            <w:tcW w:w="313" w:type="pct"/>
            <w:shd w:val="clear" w:color="auto" w:fill="A9D08E"/>
            <w:vAlign w:val="center"/>
          </w:tcPr>
          <w:p w14:paraId="029C8F07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S</w:t>
            </w:r>
          </w:p>
        </w:tc>
      </w:tr>
      <w:bookmarkEnd w:id="1"/>
      <w:tr w:rsidR="00A92C65" w:rsidRPr="007D2179" w14:paraId="5C185CCB" w14:textId="77777777" w:rsidTr="0074043E">
        <w:tc>
          <w:tcPr>
            <w:tcW w:w="527" w:type="pct"/>
            <w:vMerge w:val="restart"/>
            <w:vAlign w:val="center"/>
          </w:tcPr>
          <w:p w14:paraId="4D3F562A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>Greenhouse gas emissions</w:t>
            </w:r>
          </w:p>
        </w:tc>
        <w:tc>
          <w:tcPr>
            <w:tcW w:w="1685" w:type="pct"/>
            <w:vAlign w:val="center"/>
          </w:tcPr>
          <w:p w14:paraId="11D955D6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 xml:space="preserve">Net emissions from agriculture (inc. 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>s</w:t>
            </w: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 xml:space="preserve">oils), </w:t>
            </w: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tonnes</w:t>
            </w: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 xml:space="preserve"> of CO2* equivalent </w:t>
            </w: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per hectare of UAA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_Ref198066993 \r \h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47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; 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_Ref198065941 \r \h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53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; 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_Ref198065864 \r \h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55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)</w:t>
            </w:r>
          </w:p>
        </w:tc>
        <w:tc>
          <w:tcPr>
            <w:tcW w:w="368" w:type="pct"/>
            <w:shd w:val="clear" w:color="auto" w:fill="FF9999"/>
            <w:vAlign w:val="center"/>
          </w:tcPr>
          <w:p w14:paraId="59BEBEA5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vertAlign w:val="subscript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X9</w:t>
            </w:r>
          </w:p>
        </w:tc>
        <w:tc>
          <w:tcPr>
            <w:tcW w:w="2107" w:type="pct"/>
            <w:vAlign w:val="center"/>
          </w:tcPr>
          <w:p w14:paraId="05A499DC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EC Agri-food Data Portal (context indicator 45). (2018 and 2022)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_Ref198067449 \r \h  \* MERGEFORMAT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22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)</w:t>
            </w:r>
          </w:p>
        </w:tc>
        <w:tc>
          <w:tcPr>
            <w:tcW w:w="313" w:type="pct"/>
            <w:shd w:val="clear" w:color="auto" w:fill="FF9999"/>
            <w:vAlign w:val="center"/>
          </w:tcPr>
          <w:p w14:paraId="16AF3F34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D</w:t>
            </w:r>
          </w:p>
        </w:tc>
      </w:tr>
      <w:tr w:rsidR="00A92C65" w:rsidRPr="007D2179" w14:paraId="23352101" w14:textId="77777777" w:rsidTr="0074043E">
        <w:tc>
          <w:tcPr>
            <w:tcW w:w="527" w:type="pct"/>
            <w:vMerge/>
            <w:vAlign w:val="center"/>
          </w:tcPr>
          <w:p w14:paraId="2DACCCB6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</w:pPr>
          </w:p>
        </w:tc>
        <w:tc>
          <w:tcPr>
            <w:tcW w:w="1685" w:type="pct"/>
            <w:vAlign w:val="center"/>
          </w:tcPr>
          <w:p w14:paraId="59362A59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 xml:space="preserve">Share of GHG from agriculture (inc. 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>s</w:t>
            </w: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>oils) in total net emission, %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 xml:space="preserve"> (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instrText xml:space="preserve"> REF _Ref198065897 \r \h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>38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>)</w:t>
            </w:r>
          </w:p>
        </w:tc>
        <w:tc>
          <w:tcPr>
            <w:tcW w:w="368" w:type="pct"/>
            <w:shd w:val="clear" w:color="auto" w:fill="FF9999"/>
            <w:vAlign w:val="center"/>
          </w:tcPr>
          <w:p w14:paraId="0E037612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vertAlign w:val="subscript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X10</w:t>
            </w:r>
          </w:p>
        </w:tc>
        <w:tc>
          <w:tcPr>
            <w:tcW w:w="2107" w:type="pct"/>
            <w:vAlign w:val="center"/>
          </w:tcPr>
          <w:p w14:paraId="35D54CEF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EC Agri-food Data Portal (context indicator 45). (2018 and 2022)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_Ref198067449 \r \h  \* MERGEFORMAT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22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)</w:t>
            </w:r>
          </w:p>
        </w:tc>
        <w:tc>
          <w:tcPr>
            <w:tcW w:w="313" w:type="pct"/>
            <w:shd w:val="clear" w:color="auto" w:fill="FF9999"/>
            <w:vAlign w:val="center"/>
          </w:tcPr>
          <w:p w14:paraId="52F52FBC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D</w:t>
            </w:r>
          </w:p>
        </w:tc>
      </w:tr>
      <w:tr w:rsidR="00A92C65" w:rsidRPr="007D2179" w14:paraId="2F20BCF5" w14:textId="77777777" w:rsidTr="0074043E">
        <w:tc>
          <w:tcPr>
            <w:tcW w:w="527" w:type="pct"/>
            <w:vMerge w:val="restart"/>
            <w:vAlign w:val="center"/>
          </w:tcPr>
          <w:p w14:paraId="483FF7CF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</w:pPr>
            <w:bookmarkStart w:id="2" w:name="_Hlk194742978"/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Improvement in air quality</w:t>
            </w:r>
          </w:p>
        </w:tc>
        <w:tc>
          <w:tcPr>
            <w:tcW w:w="1685" w:type="pct"/>
            <w:vAlign w:val="center"/>
          </w:tcPr>
          <w:p w14:paraId="59128EDF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>Agricultural emissions of NH</w:t>
            </w: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vertAlign w:val="subscript"/>
                <w:lang w:val="en-GB"/>
              </w:rPr>
              <w:t>3</w:t>
            </w: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 xml:space="preserve">, </w:t>
            </w: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tonnes per hectare of UAA</w:t>
            </w:r>
          </w:p>
        </w:tc>
        <w:tc>
          <w:tcPr>
            <w:tcW w:w="368" w:type="pct"/>
            <w:shd w:val="clear" w:color="auto" w:fill="FF9999"/>
            <w:vAlign w:val="center"/>
          </w:tcPr>
          <w:p w14:paraId="37FFF693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vertAlign w:val="subscript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X11</w:t>
            </w:r>
          </w:p>
        </w:tc>
        <w:tc>
          <w:tcPr>
            <w:tcW w:w="2107" w:type="pct"/>
            <w:vAlign w:val="center"/>
          </w:tcPr>
          <w:p w14:paraId="71A33F04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EC Agri-food Data Portal (context indicator 45). (2018 and 2022)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_Ref198067449 \r \h  \* MERGEFORMAT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22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)</w:t>
            </w:r>
          </w:p>
        </w:tc>
        <w:tc>
          <w:tcPr>
            <w:tcW w:w="313" w:type="pct"/>
            <w:shd w:val="clear" w:color="auto" w:fill="FF9999"/>
            <w:vAlign w:val="center"/>
          </w:tcPr>
          <w:p w14:paraId="1EB55F96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D</w:t>
            </w:r>
          </w:p>
        </w:tc>
      </w:tr>
      <w:bookmarkEnd w:id="2"/>
      <w:tr w:rsidR="00A92C65" w:rsidRPr="007D2179" w14:paraId="539DE92D" w14:textId="77777777" w:rsidTr="0074043E">
        <w:trPr>
          <w:trHeight w:val="435"/>
        </w:trPr>
        <w:tc>
          <w:tcPr>
            <w:tcW w:w="527" w:type="pct"/>
            <w:vMerge/>
            <w:vAlign w:val="center"/>
          </w:tcPr>
          <w:p w14:paraId="15FDD714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</w:pPr>
          </w:p>
        </w:tc>
        <w:tc>
          <w:tcPr>
            <w:tcW w:w="1685" w:type="pct"/>
            <w:vAlign w:val="center"/>
          </w:tcPr>
          <w:p w14:paraId="4630C619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>Share of agriculture in total NH</w:t>
            </w: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vertAlign w:val="subscript"/>
                <w:lang w:val="en-GB"/>
              </w:rPr>
              <w:t>3</w:t>
            </w: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>* emissions, %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 xml:space="preserve"> (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instrText xml:space="preserve"> REF _Ref198065897 \r \h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>38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  <w:t>)</w:t>
            </w:r>
          </w:p>
        </w:tc>
        <w:tc>
          <w:tcPr>
            <w:tcW w:w="368" w:type="pct"/>
            <w:shd w:val="clear" w:color="auto" w:fill="FF9999"/>
            <w:vAlign w:val="center"/>
          </w:tcPr>
          <w:p w14:paraId="582C90E3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vertAlign w:val="subscript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X12</w:t>
            </w:r>
          </w:p>
        </w:tc>
        <w:tc>
          <w:tcPr>
            <w:tcW w:w="2107" w:type="pct"/>
            <w:vAlign w:val="center"/>
          </w:tcPr>
          <w:p w14:paraId="40BF2C35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EC Agri-food Data Portal (context indicator 45). (2018 and 2022)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_Ref198067449 \r \h  \* MERGEFORMAT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22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)</w:t>
            </w:r>
          </w:p>
        </w:tc>
        <w:tc>
          <w:tcPr>
            <w:tcW w:w="313" w:type="pct"/>
            <w:shd w:val="clear" w:color="auto" w:fill="FF9999"/>
            <w:vAlign w:val="center"/>
          </w:tcPr>
          <w:p w14:paraId="010FBBA2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D</w:t>
            </w:r>
          </w:p>
        </w:tc>
      </w:tr>
      <w:tr w:rsidR="00A92C65" w:rsidRPr="007D2179" w14:paraId="3AB4B2A3" w14:textId="77777777" w:rsidTr="0074043E">
        <w:tc>
          <w:tcPr>
            <w:tcW w:w="527" w:type="pct"/>
            <w:vMerge w:val="restart"/>
            <w:vAlign w:val="center"/>
          </w:tcPr>
          <w:p w14:paraId="6C074D72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bookmarkStart w:id="3" w:name="_Hlk194742989"/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Sustainable energy and energy efficiency</w:t>
            </w:r>
          </w:p>
        </w:tc>
        <w:tc>
          <w:tcPr>
            <w:tcW w:w="1685" w:type="pct"/>
            <w:vAlign w:val="center"/>
          </w:tcPr>
          <w:p w14:paraId="6F32FB82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bookmarkStart w:id="4" w:name="_Hlk197548500"/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Production of renewable energy from agriculture, tonnes of oil equivalent</w:t>
            </w:r>
            <w:bookmarkEnd w:id="4"/>
          </w:p>
        </w:tc>
        <w:tc>
          <w:tcPr>
            <w:tcW w:w="368" w:type="pct"/>
            <w:shd w:val="clear" w:color="auto" w:fill="A9D08E"/>
            <w:vAlign w:val="center"/>
          </w:tcPr>
          <w:p w14:paraId="11E7960D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vertAlign w:val="subscript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X13</w:t>
            </w:r>
          </w:p>
        </w:tc>
        <w:tc>
          <w:tcPr>
            <w:tcW w:w="2107" w:type="pct"/>
            <w:vAlign w:val="center"/>
          </w:tcPr>
          <w:p w14:paraId="7C7432E2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EC Agri-food Data Portal (context indicator 43). (2018 and 2021)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_Ref198067449 \r \h  \* MERGEFORMAT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22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)</w:t>
            </w:r>
          </w:p>
        </w:tc>
        <w:tc>
          <w:tcPr>
            <w:tcW w:w="313" w:type="pct"/>
            <w:shd w:val="clear" w:color="auto" w:fill="A9D08E"/>
            <w:vAlign w:val="center"/>
          </w:tcPr>
          <w:p w14:paraId="10D0F0DB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S</w:t>
            </w:r>
          </w:p>
        </w:tc>
      </w:tr>
      <w:bookmarkEnd w:id="3"/>
      <w:tr w:rsidR="00A92C65" w:rsidRPr="007D2179" w14:paraId="11A50156" w14:textId="77777777" w:rsidTr="0074043E">
        <w:tc>
          <w:tcPr>
            <w:tcW w:w="527" w:type="pct"/>
            <w:vMerge/>
            <w:vAlign w:val="center"/>
          </w:tcPr>
          <w:p w14:paraId="4135F014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</w:pPr>
          </w:p>
        </w:tc>
        <w:tc>
          <w:tcPr>
            <w:tcW w:w="1685" w:type="pct"/>
            <w:vAlign w:val="center"/>
          </w:tcPr>
          <w:p w14:paraId="4D481970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Share of agriculture in the production of renewable energy, %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_Ref198065897 \r \h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38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; 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_Ref198066993 \r \h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47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; 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_Ref198065941 \r \h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53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; 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_Ref198065864 \r \h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55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)</w:t>
            </w:r>
          </w:p>
        </w:tc>
        <w:tc>
          <w:tcPr>
            <w:tcW w:w="368" w:type="pct"/>
            <w:shd w:val="clear" w:color="auto" w:fill="A9D08E"/>
            <w:vAlign w:val="center"/>
          </w:tcPr>
          <w:p w14:paraId="6204C649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vertAlign w:val="subscript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X14</w:t>
            </w:r>
          </w:p>
        </w:tc>
        <w:tc>
          <w:tcPr>
            <w:tcW w:w="2107" w:type="pct"/>
            <w:vAlign w:val="center"/>
          </w:tcPr>
          <w:p w14:paraId="6C37CE3C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EC Agri-food Data Portal (context indicator 43). (2018 and 2021)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_Ref198067449 \r \h  \* MERGEFORMAT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22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)</w:t>
            </w:r>
          </w:p>
        </w:tc>
        <w:tc>
          <w:tcPr>
            <w:tcW w:w="313" w:type="pct"/>
            <w:shd w:val="clear" w:color="auto" w:fill="A9D08E"/>
            <w:vAlign w:val="center"/>
          </w:tcPr>
          <w:p w14:paraId="33EFCD55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S</w:t>
            </w:r>
          </w:p>
        </w:tc>
      </w:tr>
      <w:tr w:rsidR="00A92C65" w:rsidRPr="007D2179" w14:paraId="3B2FEFFE" w14:textId="77777777" w:rsidTr="0074043E">
        <w:tc>
          <w:tcPr>
            <w:tcW w:w="527" w:type="pct"/>
            <w:vMerge/>
            <w:vAlign w:val="center"/>
          </w:tcPr>
          <w:p w14:paraId="0230F05A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shd w:val="clear" w:color="auto" w:fill="FFFFFF"/>
                <w:lang w:val="en-GB"/>
              </w:rPr>
            </w:pPr>
          </w:p>
        </w:tc>
        <w:tc>
          <w:tcPr>
            <w:tcW w:w="1685" w:type="pct"/>
            <w:vAlign w:val="center"/>
          </w:tcPr>
          <w:p w14:paraId="2A815156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Final energy consumption by the agriculture/forestry sector, tonnes of oil equivalent per hectare of UAA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_Ref198065897 \r \h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38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; 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_Ref198065941 \r \h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53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)</w:t>
            </w:r>
          </w:p>
        </w:tc>
        <w:tc>
          <w:tcPr>
            <w:tcW w:w="368" w:type="pct"/>
            <w:shd w:val="clear" w:color="auto" w:fill="FF9999"/>
            <w:vAlign w:val="center"/>
          </w:tcPr>
          <w:p w14:paraId="3E1A2344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vertAlign w:val="subscript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X15</w:t>
            </w:r>
          </w:p>
        </w:tc>
        <w:tc>
          <w:tcPr>
            <w:tcW w:w="2107" w:type="pct"/>
            <w:vAlign w:val="center"/>
          </w:tcPr>
          <w:p w14:paraId="0BC7BC13" w14:textId="77777777" w:rsidR="00A92C65" w:rsidRPr="007D2179" w:rsidRDefault="00A92C65" w:rsidP="0074043E">
            <w:pP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Eurostat [tai04]. (2018 and 2022)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instrText xml:space="preserve"> REF _Ref198067469 \r \h  \* MERGEFORMAT </w:instrTex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25</w:t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)</w:t>
            </w:r>
          </w:p>
        </w:tc>
        <w:tc>
          <w:tcPr>
            <w:tcW w:w="313" w:type="pct"/>
            <w:shd w:val="clear" w:color="auto" w:fill="FF9999"/>
            <w:vAlign w:val="center"/>
          </w:tcPr>
          <w:p w14:paraId="0886EC9D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color w:val="0D0D0D" w:themeColor="text1" w:themeTint="F2"/>
                <w:sz w:val="18"/>
                <w:szCs w:val="18"/>
                <w:lang w:val="en-GB"/>
              </w:rPr>
              <w:t>D</w:t>
            </w:r>
          </w:p>
        </w:tc>
      </w:tr>
    </w:tbl>
    <w:p w14:paraId="3916BC84" w14:textId="77777777" w:rsidR="00A92C65" w:rsidRPr="007D2179" w:rsidRDefault="00A92C65" w:rsidP="00A92C65">
      <w:pPr>
        <w:spacing w:after="0" w:line="240" w:lineRule="auto"/>
        <w:jc w:val="both"/>
        <w:rPr>
          <w:rFonts w:ascii="Computer Modern" w:hAnsi="Computer Modern" w:cs="Times New Roman"/>
          <w:sz w:val="18"/>
          <w:szCs w:val="18"/>
          <w:lang w:val="en-GB"/>
        </w:rPr>
      </w:pPr>
      <w:r w:rsidRPr="007D2179">
        <w:rPr>
          <w:rFonts w:ascii="Computer Modern" w:hAnsi="Computer Modern" w:cs="Times New Roman"/>
          <w:sz w:val="18"/>
          <w:szCs w:val="18"/>
          <w:lang w:val="en-GB"/>
        </w:rPr>
        <w:t xml:space="preserve">*UAA – Utilised Agricultural Area, kg/ha – kilograms per hectare, g – grams, </w:t>
      </w:r>
      <w:r w:rsidRPr="007D2179">
        <w:rPr>
          <w:rFonts w:ascii="Computer Modern" w:hAnsi="Computer Modern" w:cs="Times New Roman"/>
          <w:color w:val="0D0D0D" w:themeColor="text1" w:themeTint="F2"/>
          <w:sz w:val="18"/>
          <w:szCs w:val="18"/>
          <w:shd w:val="clear" w:color="auto" w:fill="FFFFFF"/>
          <w:lang w:val="en-GB"/>
        </w:rPr>
        <w:t xml:space="preserve">mg/l – milligrams per litre, % </w:t>
      </w:r>
      <w:r w:rsidRPr="007D2179">
        <w:rPr>
          <w:rFonts w:ascii="Computer Modern" w:hAnsi="Computer Modern" w:cs="Times New Roman"/>
          <w:sz w:val="18"/>
          <w:szCs w:val="18"/>
          <w:lang w:val="en-GB"/>
        </w:rPr>
        <w:t xml:space="preserve">– </w:t>
      </w:r>
      <w:r w:rsidRPr="007D2179">
        <w:rPr>
          <w:rFonts w:ascii="Computer Modern" w:hAnsi="Computer Modern" w:cs="Times New Roman"/>
          <w:color w:val="0D0D0D" w:themeColor="text1" w:themeTint="F2"/>
          <w:sz w:val="18"/>
          <w:szCs w:val="18"/>
          <w:shd w:val="clear" w:color="auto" w:fill="FFFFFF"/>
          <w:lang w:val="en-GB"/>
        </w:rPr>
        <w:t xml:space="preserve">per cent, </w:t>
      </w:r>
      <w:r w:rsidRPr="007D2179">
        <w:rPr>
          <w:rFonts w:ascii="Computer Modern" w:hAnsi="Computer Modern" w:cs="Times New Roman"/>
          <w:sz w:val="18"/>
          <w:szCs w:val="18"/>
          <w:lang w:val="en-GB"/>
        </w:rPr>
        <w:t xml:space="preserve">CO2 – Carbon dioxide, </w:t>
      </w:r>
      <w:r w:rsidRPr="007D2179">
        <w:rPr>
          <w:rFonts w:ascii="Computer Modern" w:hAnsi="Computer Modern" w:cs="Times New Roman"/>
          <w:color w:val="0D0D0D" w:themeColor="text1" w:themeTint="F2"/>
          <w:sz w:val="18"/>
          <w:szCs w:val="18"/>
          <w:shd w:val="clear" w:color="auto" w:fill="FFFFFF"/>
          <w:lang w:val="en-GB"/>
        </w:rPr>
        <w:t>NH</w:t>
      </w:r>
      <w:r w:rsidRPr="007D2179">
        <w:rPr>
          <w:rFonts w:ascii="Computer Modern" w:hAnsi="Computer Modern" w:cs="Times New Roman"/>
          <w:color w:val="0D0D0D" w:themeColor="text1" w:themeTint="F2"/>
          <w:sz w:val="18"/>
          <w:szCs w:val="18"/>
          <w:shd w:val="clear" w:color="auto" w:fill="FFFFFF"/>
          <w:vertAlign w:val="subscript"/>
          <w:lang w:val="en-GB"/>
        </w:rPr>
        <w:t>3</w:t>
      </w:r>
      <w:r w:rsidRPr="007D2179">
        <w:rPr>
          <w:rFonts w:ascii="Computer Modern" w:hAnsi="Computer Modern" w:cs="Times New Roman"/>
          <w:color w:val="0D0D0D" w:themeColor="text1" w:themeTint="F2"/>
          <w:sz w:val="18"/>
          <w:szCs w:val="18"/>
          <w:shd w:val="clear" w:color="auto" w:fill="FFFFFF"/>
          <w:lang w:val="en-GB"/>
        </w:rPr>
        <w:t xml:space="preserve"> </w:t>
      </w:r>
      <w:r w:rsidRPr="007D2179">
        <w:rPr>
          <w:rFonts w:ascii="Computer Modern" w:hAnsi="Computer Modern" w:cs="Times New Roman"/>
          <w:sz w:val="18"/>
          <w:szCs w:val="18"/>
          <w:lang w:val="en-GB"/>
        </w:rPr>
        <w:t>– nitrogen trihydride.</w:t>
      </w:r>
    </w:p>
    <w:p w14:paraId="5591D115" w14:textId="77777777" w:rsidR="008C374B" w:rsidRDefault="008C374B"/>
    <w:p w14:paraId="4328B4A4" w14:textId="77777777" w:rsidR="00A92C65" w:rsidRDefault="00A92C65" w:rsidP="00A92C65">
      <w:pPr>
        <w:pStyle w:val="NormalWeb"/>
        <w:spacing w:before="0" w:beforeAutospacing="0" w:after="0" w:afterAutospacing="0" w:line="480" w:lineRule="auto"/>
        <w:ind w:firstLine="284"/>
        <w:jc w:val="both"/>
        <w:rPr>
          <w:rFonts w:ascii="Computer Modern" w:eastAsiaTheme="minorHAnsi" w:hAnsi="Computer Modern"/>
          <w:b/>
          <w:bCs/>
          <w:sz w:val="20"/>
          <w:szCs w:val="20"/>
          <w:lang w:val="en-GB" w:eastAsia="en-US"/>
        </w:rPr>
      </w:pPr>
    </w:p>
    <w:p w14:paraId="1B29D71F" w14:textId="77777777" w:rsidR="00A92C65" w:rsidRDefault="00A92C65" w:rsidP="00A92C65">
      <w:pPr>
        <w:pStyle w:val="NormalWeb"/>
        <w:spacing w:before="0" w:beforeAutospacing="0" w:after="0" w:afterAutospacing="0" w:line="480" w:lineRule="auto"/>
        <w:ind w:firstLine="284"/>
        <w:jc w:val="both"/>
        <w:rPr>
          <w:rFonts w:ascii="Computer Modern" w:eastAsiaTheme="minorHAnsi" w:hAnsi="Computer Modern"/>
          <w:b/>
          <w:bCs/>
          <w:sz w:val="20"/>
          <w:szCs w:val="20"/>
          <w:lang w:val="en-GB" w:eastAsia="en-US"/>
        </w:rPr>
      </w:pPr>
    </w:p>
    <w:p w14:paraId="629B1D54" w14:textId="0BA6DAF0" w:rsidR="00A92C65" w:rsidRPr="007D2179" w:rsidRDefault="00A92C65" w:rsidP="00A92C65">
      <w:pPr>
        <w:pStyle w:val="NormalWeb"/>
        <w:spacing w:before="0" w:beforeAutospacing="0" w:after="0" w:afterAutospacing="0" w:line="480" w:lineRule="auto"/>
        <w:ind w:firstLine="284"/>
        <w:jc w:val="both"/>
        <w:rPr>
          <w:rFonts w:ascii="Computer Modern" w:eastAsiaTheme="minorHAnsi" w:hAnsi="Computer Modern"/>
          <w:sz w:val="20"/>
          <w:szCs w:val="20"/>
          <w:lang w:val="en-GB" w:eastAsia="en-US"/>
        </w:rPr>
      </w:pPr>
      <w:r w:rsidRPr="007D2179">
        <w:rPr>
          <w:rFonts w:ascii="Computer Modern" w:eastAsiaTheme="minorHAnsi" w:hAnsi="Computer Modern"/>
          <w:b/>
          <w:bCs/>
          <w:sz w:val="20"/>
          <w:szCs w:val="20"/>
          <w:lang w:val="en-GB" w:eastAsia="en-US"/>
        </w:rPr>
        <w:lastRenderedPageBreak/>
        <w:t>Table 2.</w:t>
      </w:r>
      <w:r w:rsidRPr="007D2179">
        <w:rPr>
          <w:rFonts w:ascii="Computer Modern" w:eastAsiaTheme="minorHAnsi" w:hAnsi="Computer Modern"/>
          <w:sz w:val="20"/>
          <w:szCs w:val="20"/>
          <w:lang w:val="en-GB" w:eastAsia="en-US"/>
        </w:rPr>
        <w:t xml:space="preserve"> Statistical parameters of variables for 2022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1"/>
        <w:gridCol w:w="1340"/>
        <w:gridCol w:w="2127"/>
        <w:gridCol w:w="2054"/>
        <w:gridCol w:w="1337"/>
        <w:gridCol w:w="1501"/>
      </w:tblGrid>
      <w:tr w:rsidR="00A92C65" w:rsidRPr="007D2179" w14:paraId="57398DCC" w14:textId="77777777" w:rsidTr="0074043E">
        <w:tc>
          <w:tcPr>
            <w:tcW w:w="534" w:type="pct"/>
            <w:vAlign w:val="center"/>
          </w:tcPr>
          <w:p w14:paraId="73C10AF6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Indicator symbol</w:t>
            </w:r>
          </w:p>
        </w:tc>
        <w:tc>
          <w:tcPr>
            <w:tcW w:w="716" w:type="pct"/>
            <w:vAlign w:val="center"/>
          </w:tcPr>
          <w:p w14:paraId="4FCE6B5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Mean</w:t>
            </w:r>
          </w:p>
        </w:tc>
        <w:tc>
          <w:tcPr>
            <w:tcW w:w="1136" w:type="pct"/>
            <w:vAlign w:val="center"/>
          </w:tcPr>
          <w:p w14:paraId="3CF8B8B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Minimum (country)</w:t>
            </w:r>
          </w:p>
        </w:tc>
        <w:tc>
          <w:tcPr>
            <w:tcW w:w="1097" w:type="pct"/>
            <w:vAlign w:val="center"/>
          </w:tcPr>
          <w:p w14:paraId="2CD2B1E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Maximum (country)</w:t>
            </w:r>
          </w:p>
        </w:tc>
        <w:tc>
          <w:tcPr>
            <w:tcW w:w="714" w:type="pct"/>
            <w:vAlign w:val="center"/>
          </w:tcPr>
          <w:p w14:paraId="29FF9C99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Standard deviation</w:t>
            </w:r>
          </w:p>
        </w:tc>
        <w:tc>
          <w:tcPr>
            <w:tcW w:w="802" w:type="pct"/>
            <w:vAlign w:val="center"/>
          </w:tcPr>
          <w:p w14:paraId="4E275D7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Coefficient of variation, %</w:t>
            </w:r>
          </w:p>
        </w:tc>
      </w:tr>
      <w:tr w:rsidR="00A92C65" w:rsidRPr="007D2179" w14:paraId="1EBCE27A" w14:textId="77777777" w:rsidTr="0074043E">
        <w:tc>
          <w:tcPr>
            <w:tcW w:w="534" w:type="pct"/>
            <w:vAlign w:val="center"/>
          </w:tcPr>
          <w:p w14:paraId="5601B6B5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X1</w:t>
            </w:r>
          </w:p>
        </w:tc>
        <w:tc>
          <w:tcPr>
            <w:tcW w:w="716" w:type="pct"/>
            <w:vAlign w:val="center"/>
          </w:tcPr>
          <w:p w14:paraId="1ACB114D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2113.31</w:t>
            </w:r>
          </w:p>
        </w:tc>
        <w:tc>
          <w:tcPr>
            <w:tcW w:w="1136" w:type="pct"/>
            <w:vAlign w:val="center"/>
          </w:tcPr>
          <w:p w14:paraId="7B637EC0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354.84 (LU)</w:t>
            </w:r>
          </w:p>
        </w:tc>
        <w:tc>
          <w:tcPr>
            <w:tcW w:w="1097" w:type="pct"/>
            <w:vAlign w:val="center"/>
          </w:tcPr>
          <w:p w14:paraId="33028C67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8223.74 (EN)</w:t>
            </w:r>
          </w:p>
        </w:tc>
        <w:tc>
          <w:tcPr>
            <w:tcW w:w="714" w:type="pct"/>
            <w:vAlign w:val="center"/>
          </w:tcPr>
          <w:p w14:paraId="03D1209E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1839.09</w:t>
            </w:r>
          </w:p>
        </w:tc>
        <w:tc>
          <w:tcPr>
            <w:tcW w:w="802" w:type="pct"/>
            <w:vAlign w:val="center"/>
          </w:tcPr>
          <w:p w14:paraId="08DCEEAC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87.02</w:t>
            </w:r>
          </w:p>
        </w:tc>
      </w:tr>
      <w:tr w:rsidR="00A92C65" w:rsidRPr="007D2179" w14:paraId="4777306D" w14:textId="77777777" w:rsidTr="0074043E">
        <w:tc>
          <w:tcPr>
            <w:tcW w:w="534" w:type="pct"/>
            <w:vAlign w:val="center"/>
          </w:tcPr>
          <w:p w14:paraId="4F491951" w14:textId="77777777" w:rsidR="00A92C65" w:rsidRPr="007D2179" w:rsidRDefault="00A92C65" w:rsidP="0074043E">
            <w:pPr>
              <w:jc w:val="center"/>
              <w:rPr>
                <w:rFonts w:ascii="Computer Modern" w:hAnsi="Computer Modern"/>
                <w:iCs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/>
                <w:i/>
                <w:iCs/>
                <w:sz w:val="18"/>
                <w:szCs w:val="18"/>
                <w:lang w:val="en-GB"/>
              </w:rPr>
              <w:t>X2</w:t>
            </w:r>
          </w:p>
        </w:tc>
        <w:tc>
          <w:tcPr>
            <w:tcW w:w="716" w:type="pct"/>
            <w:vAlign w:val="center"/>
          </w:tcPr>
          <w:p w14:paraId="425D1EB4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3.36</w:t>
            </w:r>
          </w:p>
        </w:tc>
        <w:tc>
          <w:tcPr>
            <w:tcW w:w="1136" w:type="pct"/>
            <w:vAlign w:val="center"/>
          </w:tcPr>
          <w:p w14:paraId="096FB6E9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0.92 (RO and SE)</w:t>
            </w:r>
          </w:p>
        </w:tc>
        <w:tc>
          <w:tcPr>
            <w:tcW w:w="1097" w:type="pct"/>
            <w:vAlign w:val="center"/>
          </w:tcPr>
          <w:p w14:paraId="1DC8C21E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11.59 (MT)</w:t>
            </w:r>
          </w:p>
        </w:tc>
        <w:tc>
          <w:tcPr>
            <w:tcW w:w="714" w:type="pct"/>
            <w:vAlign w:val="center"/>
          </w:tcPr>
          <w:p w14:paraId="39CBB897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2.67</w:t>
            </w:r>
          </w:p>
        </w:tc>
        <w:tc>
          <w:tcPr>
            <w:tcW w:w="802" w:type="pct"/>
            <w:vAlign w:val="center"/>
          </w:tcPr>
          <w:p w14:paraId="57753B77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79.59</w:t>
            </w:r>
          </w:p>
        </w:tc>
      </w:tr>
      <w:tr w:rsidR="00A92C65" w:rsidRPr="007D2179" w14:paraId="39FDB10B" w14:textId="77777777" w:rsidTr="0074043E">
        <w:tc>
          <w:tcPr>
            <w:tcW w:w="534" w:type="pct"/>
            <w:vAlign w:val="center"/>
          </w:tcPr>
          <w:p w14:paraId="4289AA87" w14:textId="77777777" w:rsidR="00A92C65" w:rsidRPr="007D2179" w:rsidRDefault="00A92C65" w:rsidP="0074043E">
            <w:pPr>
              <w:jc w:val="center"/>
              <w:rPr>
                <w:rFonts w:ascii="Computer Modern" w:hAnsi="Computer Modern"/>
                <w:iCs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/>
                <w:i/>
                <w:iCs/>
                <w:sz w:val="18"/>
                <w:szCs w:val="18"/>
                <w:lang w:val="en-GB"/>
              </w:rPr>
              <w:t>X3</w:t>
            </w:r>
          </w:p>
        </w:tc>
        <w:tc>
          <w:tcPr>
            <w:tcW w:w="716" w:type="pct"/>
            <w:vAlign w:val="center"/>
          </w:tcPr>
          <w:p w14:paraId="365FCA38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0.90</w:t>
            </w:r>
          </w:p>
        </w:tc>
        <w:tc>
          <w:tcPr>
            <w:tcW w:w="1136" w:type="pct"/>
            <w:vAlign w:val="center"/>
          </w:tcPr>
          <w:p w14:paraId="13DDA3A2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0.30 (DK and IE)</w:t>
            </w:r>
          </w:p>
        </w:tc>
        <w:tc>
          <w:tcPr>
            <w:tcW w:w="1097" w:type="pct"/>
            <w:vAlign w:val="center"/>
          </w:tcPr>
          <w:p w14:paraId="38DB36CC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2.00 (CY)</w:t>
            </w:r>
          </w:p>
        </w:tc>
        <w:tc>
          <w:tcPr>
            <w:tcW w:w="714" w:type="pct"/>
            <w:vAlign w:val="center"/>
          </w:tcPr>
          <w:p w14:paraId="4CD20BBF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0.38</w:t>
            </w:r>
          </w:p>
        </w:tc>
        <w:tc>
          <w:tcPr>
            <w:tcW w:w="802" w:type="pct"/>
            <w:vAlign w:val="center"/>
          </w:tcPr>
          <w:p w14:paraId="31197DD9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42.67</w:t>
            </w:r>
          </w:p>
        </w:tc>
      </w:tr>
      <w:tr w:rsidR="00A92C65" w:rsidRPr="007D2179" w14:paraId="36C0AE09" w14:textId="77777777" w:rsidTr="0074043E">
        <w:tc>
          <w:tcPr>
            <w:tcW w:w="534" w:type="pct"/>
            <w:vAlign w:val="center"/>
          </w:tcPr>
          <w:p w14:paraId="547DCA36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X4</w:t>
            </w:r>
          </w:p>
        </w:tc>
        <w:tc>
          <w:tcPr>
            <w:tcW w:w="716" w:type="pct"/>
            <w:vAlign w:val="center"/>
          </w:tcPr>
          <w:p w14:paraId="78C363F0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61.37</w:t>
            </w:r>
          </w:p>
        </w:tc>
        <w:tc>
          <w:tcPr>
            <w:tcW w:w="1136" w:type="pct"/>
            <w:vAlign w:val="center"/>
          </w:tcPr>
          <w:p w14:paraId="7ADDE4B9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27 (RO)</w:t>
            </w:r>
          </w:p>
        </w:tc>
        <w:tc>
          <w:tcPr>
            <w:tcW w:w="1097" w:type="pct"/>
            <w:vAlign w:val="center"/>
          </w:tcPr>
          <w:p w14:paraId="2D9C74D6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119 (AT)</w:t>
            </w:r>
          </w:p>
        </w:tc>
        <w:tc>
          <w:tcPr>
            <w:tcW w:w="714" w:type="pct"/>
            <w:vAlign w:val="center"/>
          </w:tcPr>
          <w:p w14:paraId="663AF14F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25.16</w:t>
            </w:r>
          </w:p>
        </w:tc>
        <w:tc>
          <w:tcPr>
            <w:tcW w:w="802" w:type="pct"/>
            <w:vAlign w:val="center"/>
          </w:tcPr>
          <w:p w14:paraId="7E484D0B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41.00</w:t>
            </w:r>
          </w:p>
        </w:tc>
      </w:tr>
      <w:tr w:rsidR="00A92C65" w:rsidRPr="007D2179" w14:paraId="731F4C4C" w14:textId="77777777" w:rsidTr="0074043E">
        <w:tc>
          <w:tcPr>
            <w:tcW w:w="534" w:type="pct"/>
            <w:vAlign w:val="center"/>
          </w:tcPr>
          <w:p w14:paraId="18E15FAC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X5</w:t>
            </w:r>
          </w:p>
        </w:tc>
        <w:tc>
          <w:tcPr>
            <w:tcW w:w="716" w:type="pct"/>
            <w:vAlign w:val="center"/>
          </w:tcPr>
          <w:p w14:paraId="191FF924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12.59</w:t>
            </w:r>
          </w:p>
        </w:tc>
        <w:tc>
          <w:tcPr>
            <w:tcW w:w="1136" w:type="pct"/>
            <w:vAlign w:val="center"/>
          </w:tcPr>
          <w:p w14:paraId="7AA5A1A2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0.90 (SE)</w:t>
            </w:r>
          </w:p>
        </w:tc>
        <w:tc>
          <w:tcPr>
            <w:tcW w:w="1097" w:type="pct"/>
            <w:vAlign w:val="center"/>
          </w:tcPr>
          <w:p w14:paraId="3F36AF99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63.60 (MT)</w:t>
            </w:r>
          </w:p>
        </w:tc>
        <w:tc>
          <w:tcPr>
            <w:tcW w:w="714" w:type="pct"/>
            <w:vAlign w:val="center"/>
          </w:tcPr>
          <w:p w14:paraId="2FFB6237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12.18</w:t>
            </w:r>
          </w:p>
        </w:tc>
        <w:tc>
          <w:tcPr>
            <w:tcW w:w="802" w:type="pct"/>
            <w:vAlign w:val="center"/>
          </w:tcPr>
          <w:p w14:paraId="59F3A574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96.80</w:t>
            </w:r>
          </w:p>
        </w:tc>
      </w:tr>
      <w:tr w:rsidR="00A92C65" w:rsidRPr="007D2179" w14:paraId="2A78ACDB" w14:textId="77777777" w:rsidTr="0074043E">
        <w:tc>
          <w:tcPr>
            <w:tcW w:w="534" w:type="pct"/>
            <w:vAlign w:val="center"/>
          </w:tcPr>
          <w:p w14:paraId="12BEF4CD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X6</w:t>
            </w:r>
          </w:p>
        </w:tc>
        <w:tc>
          <w:tcPr>
            <w:tcW w:w="716" w:type="pct"/>
            <w:vAlign w:val="center"/>
          </w:tcPr>
          <w:p w14:paraId="42C2133F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70.27</w:t>
            </w:r>
          </w:p>
        </w:tc>
        <w:tc>
          <w:tcPr>
            <w:tcW w:w="1136" w:type="pct"/>
            <w:vAlign w:val="center"/>
          </w:tcPr>
          <w:p w14:paraId="2A692943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10.59 (SE)</w:t>
            </w:r>
          </w:p>
        </w:tc>
        <w:tc>
          <w:tcPr>
            <w:tcW w:w="1097" w:type="pct"/>
            <w:vAlign w:val="center"/>
          </w:tcPr>
          <w:p w14:paraId="1F60ACDC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254.66 (CY)</w:t>
            </w:r>
          </w:p>
        </w:tc>
        <w:tc>
          <w:tcPr>
            <w:tcW w:w="714" w:type="pct"/>
            <w:vAlign w:val="center"/>
          </w:tcPr>
          <w:p w14:paraId="5AD42C44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56.45</w:t>
            </w:r>
          </w:p>
        </w:tc>
        <w:tc>
          <w:tcPr>
            <w:tcW w:w="802" w:type="pct"/>
            <w:vAlign w:val="center"/>
          </w:tcPr>
          <w:p w14:paraId="18B31D53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80.33</w:t>
            </w:r>
          </w:p>
        </w:tc>
      </w:tr>
      <w:tr w:rsidR="00A92C65" w:rsidRPr="007D2179" w14:paraId="4C3C08D1" w14:textId="77777777" w:rsidTr="0074043E">
        <w:tc>
          <w:tcPr>
            <w:tcW w:w="534" w:type="pct"/>
            <w:vAlign w:val="center"/>
          </w:tcPr>
          <w:p w14:paraId="728C0DC5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X7</w:t>
            </w:r>
          </w:p>
        </w:tc>
        <w:tc>
          <w:tcPr>
            <w:tcW w:w="716" w:type="pct"/>
            <w:vAlign w:val="center"/>
          </w:tcPr>
          <w:p w14:paraId="01F931F6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11.13</w:t>
            </w:r>
          </w:p>
        </w:tc>
        <w:tc>
          <w:tcPr>
            <w:tcW w:w="1136" w:type="pct"/>
            <w:vAlign w:val="center"/>
          </w:tcPr>
          <w:p w14:paraId="4FFE535A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0.62 (MT)</w:t>
            </w:r>
          </w:p>
        </w:tc>
        <w:tc>
          <w:tcPr>
            <w:tcW w:w="1097" w:type="pct"/>
            <w:vAlign w:val="center"/>
          </w:tcPr>
          <w:p w14:paraId="6AD08B3F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25.69 (AT)</w:t>
            </w:r>
          </w:p>
        </w:tc>
        <w:tc>
          <w:tcPr>
            <w:tcW w:w="714" w:type="pct"/>
            <w:vAlign w:val="center"/>
          </w:tcPr>
          <w:p w14:paraId="5D7AE1C7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6.55</w:t>
            </w:r>
          </w:p>
        </w:tc>
        <w:tc>
          <w:tcPr>
            <w:tcW w:w="802" w:type="pct"/>
            <w:vAlign w:val="center"/>
          </w:tcPr>
          <w:p w14:paraId="4E346CBA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58.88</w:t>
            </w:r>
          </w:p>
        </w:tc>
      </w:tr>
      <w:tr w:rsidR="00A92C65" w:rsidRPr="007D2179" w14:paraId="11F588FA" w14:textId="77777777" w:rsidTr="0074043E">
        <w:tc>
          <w:tcPr>
            <w:tcW w:w="534" w:type="pct"/>
            <w:vAlign w:val="center"/>
          </w:tcPr>
          <w:p w14:paraId="362B0D52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X8</w:t>
            </w:r>
          </w:p>
        </w:tc>
        <w:tc>
          <w:tcPr>
            <w:tcW w:w="716" w:type="pct"/>
            <w:vAlign w:val="center"/>
          </w:tcPr>
          <w:p w14:paraId="2CAAE300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10.37</w:t>
            </w:r>
          </w:p>
        </w:tc>
        <w:tc>
          <w:tcPr>
            <w:tcW w:w="1136" w:type="pct"/>
            <w:vAlign w:val="center"/>
          </w:tcPr>
          <w:p w14:paraId="32D3332B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4.29 (LU)</w:t>
            </w:r>
          </w:p>
        </w:tc>
        <w:tc>
          <w:tcPr>
            <w:tcW w:w="1097" w:type="pct"/>
            <w:vAlign w:val="center"/>
          </w:tcPr>
          <w:p w14:paraId="6B5ECCFD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35.15 (MT)</w:t>
            </w:r>
          </w:p>
        </w:tc>
        <w:tc>
          <w:tcPr>
            <w:tcW w:w="714" w:type="pct"/>
            <w:vAlign w:val="center"/>
          </w:tcPr>
          <w:p w14:paraId="2EEAF3FB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7.34</w:t>
            </w:r>
          </w:p>
        </w:tc>
        <w:tc>
          <w:tcPr>
            <w:tcW w:w="802" w:type="pct"/>
            <w:vAlign w:val="center"/>
          </w:tcPr>
          <w:p w14:paraId="069EB795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70.76</w:t>
            </w:r>
          </w:p>
        </w:tc>
      </w:tr>
      <w:tr w:rsidR="00A92C65" w:rsidRPr="007D2179" w14:paraId="25242BFF" w14:textId="77777777" w:rsidTr="0074043E">
        <w:tc>
          <w:tcPr>
            <w:tcW w:w="534" w:type="pct"/>
            <w:vAlign w:val="center"/>
          </w:tcPr>
          <w:p w14:paraId="13949AFE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X9</w:t>
            </w:r>
          </w:p>
        </w:tc>
        <w:tc>
          <w:tcPr>
            <w:tcW w:w="716" w:type="pct"/>
            <w:vAlign w:val="center"/>
          </w:tcPr>
          <w:p w14:paraId="470AB048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3.36</w:t>
            </w:r>
          </w:p>
        </w:tc>
        <w:tc>
          <w:tcPr>
            <w:tcW w:w="1136" w:type="pct"/>
            <w:vAlign w:val="center"/>
          </w:tcPr>
          <w:p w14:paraId="001981DE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0.02 (RO)</w:t>
            </w:r>
          </w:p>
        </w:tc>
        <w:tc>
          <w:tcPr>
            <w:tcW w:w="1097" w:type="pct"/>
            <w:vAlign w:val="center"/>
          </w:tcPr>
          <w:p w14:paraId="6D97CE9A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12.52 (NL)</w:t>
            </w:r>
          </w:p>
        </w:tc>
        <w:tc>
          <w:tcPr>
            <w:tcW w:w="714" w:type="pct"/>
            <w:vAlign w:val="center"/>
          </w:tcPr>
          <w:p w14:paraId="73DDE98C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2.75</w:t>
            </w:r>
          </w:p>
        </w:tc>
        <w:tc>
          <w:tcPr>
            <w:tcW w:w="802" w:type="pct"/>
            <w:vAlign w:val="center"/>
          </w:tcPr>
          <w:p w14:paraId="2355943A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81.84</w:t>
            </w:r>
          </w:p>
        </w:tc>
      </w:tr>
      <w:tr w:rsidR="00A92C65" w:rsidRPr="007D2179" w14:paraId="4728EEED" w14:textId="77777777" w:rsidTr="0074043E">
        <w:tc>
          <w:tcPr>
            <w:tcW w:w="534" w:type="pct"/>
            <w:vAlign w:val="center"/>
          </w:tcPr>
          <w:p w14:paraId="77B88E94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X10</w:t>
            </w:r>
          </w:p>
        </w:tc>
        <w:tc>
          <w:tcPr>
            <w:tcW w:w="716" w:type="pct"/>
            <w:vAlign w:val="center"/>
          </w:tcPr>
          <w:p w14:paraId="7E42C5C3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22.37</w:t>
            </w:r>
          </w:p>
        </w:tc>
        <w:tc>
          <w:tcPr>
            <w:tcW w:w="1136" w:type="pct"/>
            <w:vAlign w:val="center"/>
          </w:tcPr>
          <w:p w14:paraId="62A9CFBC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0.38 (RO)</w:t>
            </w:r>
          </w:p>
        </w:tc>
        <w:tc>
          <w:tcPr>
            <w:tcW w:w="1097" w:type="pct"/>
            <w:vAlign w:val="center"/>
          </w:tcPr>
          <w:p w14:paraId="27934FEA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239.67 (SE)</w:t>
            </w:r>
          </w:p>
        </w:tc>
        <w:tc>
          <w:tcPr>
            <w:tcW w:w="714" w:type="pct"/>
            <w:vAlign w:val="center"/>
          </w:tcPr>
          <w:p w14:paraId="596D9E12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43.91</w:t>
            </w:r>
          </w:p>
        </w:tc>
        <w:tc>
          <w:tcPr>
            <w:tcW w:w="802" w:type="pct"/>
            <w:vAlign w:val="center"/>
          </w:tcPr>
          <w:p w14:paraId="5D55FF1D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196.26</w:t>
            </w:r>
          </w:p>
        </w:tc>
      </w:tr>
      <w:tr w:rsidR="00A92C65" w:rsidRPr="007D2179" w14:paraId="5603A50F" w14:textId="77777777" w:rsidTr="0074043E">
        <w:tc>
          <w:tcPr>
            <w:tcW w:w="534" w:type="pct"/>
            <w:vAlign w:val="center"/>
          </w:tcPr>
          <w:p w14:paraId="0862C973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X11</w:t>
            </w:r>
          </w:p>
        </w:tc>
        <w:tc>
          <w:tcPr>
            <w:tcW w:w="716" w:type="pct"/>
            <w:vAlign w:val="center"/>
          </w:tcPr>
          <w:p w14:paraId="50D701F7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0.03</w:t>
            </w:r>
          </w:p>
        </w:tc>
        <w:tc>
          <w:tcPr>
            <w:tcW w:w="1136" w:type="pct"/>
            <w:vAlign w:val="center"/>
          </w:tcPr>
          <w:p w14:paraId="63733B9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0.006 (LV)</w:t>
            </w:r>
          </w:p>
        </w:tc>
        <w:tc>
          <w:tcPr>
            <w:tcW w:w="1097" w:type="pct"/>
            <w:vAlign w:val="center"/>
          </w:tcPr>
          <w:p w14:paraId="56C302E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0.134 (MT)</w:t>
            </w:r>
          </w:p>
        </w:tc>
        <w:tc>
          <w:tcPr>
            <w:tcW w:w="714" w:type="pct"/>
            <w:vAlign w:val="center"/>
          </w:tcPr>
          <w:p w14:paraId="12531DFB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0.03</w:t>
            </w:r>
          </w:p>
        </w:tc>
        <w:tc>
          <w:tcPr>
            <w:tcW w:w="802" w:type="pct"/>
            <w:vAlign w:val="center"/>
          </w:tcPr>
          <w:p w14:paraId="19B1D34B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95.53</w:t>
            </w:r>
          </w:p>
        </w:tc>
      </w:tr>
      <w:tr w:rsidR="00A92C65" w:rsidRPr="007D2179" w14:paraId="70E4EF53" w14:textId="77777777" w:rsidTr="0074043E">
        <w:tc>
          <w:tcPr>
            <w:tcW w:w="534" w:type="pct"/>
            <w:vAlign w:val="center"/>
          </w:tcPr>
          <w:p w14:paraId="64E00EDB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X12</w:t>
            </w:r>
          </w:p>
        </w:tc>
        <w:tc>
          <w:tcPr>
            <w:tcW w:w="716" w:type="pct"/>
            <w:vAlign w:val="center"/>
          </w:tcPr>
          <w:p w14:paraId="02A6E2AB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90.58</w:t>
            </w:r>
          </w:p>
        </w:tc>
        <w:tc>
          <w:tcPr>
            <w:tcW w:w="1136" w:type="pct"/>
            <w:vAlign w:val="center"/>
          </w:tcPr>
          <w:p w14:paraId="57527E4E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78.15 (YES)</w:t>
            </w:r>
          </w:p>
        </w:tc>
        <w:tc>
          <w:tcPr>
            <w:tcW w:w="1097" w:type="pct"/>
            <w:vAlign w:val="center"/>
          </w:tcPr>
          <w:p w14:paraId="12C45B6B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99.15 (IE)</w:t>
            </w:r>
          </w:p>
        </w:tc>
        <w:tc>
          <w:tcPr>
            <w:tcW w:w="714" w:type="pct"/>
            <w:vAlign w:val="center"/>
          </w:tcPr>
          <w:p w14:paraId="11F3E3A0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802" w:type="pct"/>
            <w:vAlign w:val="center"/>
          </w:tcPr>
          <w:p w14:paraId="54703D1A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5.52</w:t>
            </w:r>
          </w:p>
        </w:tc>
      </w:tr>
      <w:tr w:rsidR="00A92C65" w:rsidRPr="007D2179" w14:paraId="13EDAB0F" w14:textId="77777777" w:rsidTr="0074043E">
        <w:tc>
          <w:tcPr>
            <w:tcW w:w="534" w:type="pct"/>
            <w:vAlign w:val="center"/>
          </w:tcPr>
          <w:p w14:paraId="19BE3E0A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X13</w:t>
            </w:r>
          </w:p>
        </w:tc>
        <w:tc>
          <w:tcPr>
            <w:tcW w:w="716" w:type="pct"/>
            <w:vAlign w:val="center"/>
          </w:tcPr>
          <w:p w14:paraId="325EB4EA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1035.76</w:t>
            </w:r>
          </w:p>
        </w:tc>
        <w:tc>
          <w:tcPr>
            <w:tcW w:w="1136" w:type="pct"/>
            <w:vAlign w:val="center"/>
          </w:tcPr>
          <w:p w14:paraId="764F4015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1.30 (MT)</w:t>
            </w:r>
          </w:p>
        </w:tc>
        <w:tc>
          <w:tcPr>
            <w:tcW w:w="1097" w:type="pct"/>
            <w:vAlign w:val="center"/>
          </w:tcPr>
          <w:p w14:paraId="595A65FB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10347.20 (DE)</w:t>
            </w:r>
          </w:p>
        </w:tc>
        <w:tc>
          <w:tcPr>
            <w:tcW w:w="714" w:type="pct"/>
            <w:vAlign w:val="center"/>
          </w:tcPr>
          <w:p w14:paraId="7C072DDD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2017.69</w:t>
            </w:r>
          </w:p>
        </w:tc>
        <w:tc>
          <w:tcPr>
            <w:tcW w:w="802" w:type="pct"/>
            <w:vAlign w:val="center"/>
          </w:tcPr>
          <w:p w14:paraId="3A7775C4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194.80</w:t>
            </w:r>
          </w:p>
        </w:tc>
      </w:tr>
      <w:tr w:rsidR="00A92C65" w:rsidRPr="007D2179" w14:paraId="7D1ABCAF" w14:textId="77777777" w:rsidTr="0074043E">
        <w:tc>
          <w:tcPr>
            <w:tcW w:w="534" w:type="pct"/>
            <w:vAlign w:val="center"/>
          </w:tcPr>
          <w:p w14:paraId="1FC82389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X14</w:t>
            </w:r>
          </w:p>
        </w:tc>
        <w:tc>
          <w:tcPr>
            <w:tcW w:w="716" w:type="pct"/>
            <w:vAlign w:val="center"/>
          </w:tcPr>
          <w:p w14:paraId="5C080460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8.71</w:t>
            </w:r>
          </w:p>
        </w:tc>
        <w:tc>
          <w:tcPr>
            <w:tcW w:w="1136" w:type="pct"/>
            <w:vAlign w:val="center"/>
          </w:tcPr>
          <w:p w14:paraId="3A9CCD43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0.54 (EE)</w:t>
            </w:r>
          </w:p>
        </w:tc>
        <w:tc>
          <w:tcPr>
            <w:tcW w:w="1097" w:type="pct"/>
            <w:vAlign w:val="center"/>
          </w:tcPr>
          <w:p w14:paraId="2C7B5CE1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30.07 (NL)</w:t>
            </w:r>
          </w:p>
        </w:tc>
        <w:tc>
          <w:tcPr>
            <w:tcW w:w="714" w:type="pct"/>
            <w:vAlign w:val="center"/>
          </w:tcPr>
          <w:p w14:paraId="13A6FFE7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6.43</w:t>
            </w:r>
          </w:p>
        </w:tc>
        <w:tc>
          <w:tcPr>
            <w:tcW w:w="802" w:type="pct"/>
            <w:vAlign w:val="center"/>
          </w:tcPr>
          <w:p w14:paraId="08B4046F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73.88</w:t>
            </w:r>
          </w:p>
        </w:tc>
      </w:tr>
      <w:tr w:rsidR="00A92C65" w:rsidRPr="007D2179" w14:paraId="15980B97" w14:textId="77777777" w:rsidTr="0074043E">
        <w:tc>
          <w:tcPr>
            <w:tcW w:w="534" w:type="pct"/>
            <w:vAlign w:val="center"/>
          </w:tcPr>
          <w:p w14:paraId="05C585C8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X15</w:t>
            </w:r>
          </w:p>
        </w:tc>
        <w:tc>
          <w:tcPr>
            <w:tcW w:w="716" w:type="pct"/>
            <w:vAlign w:val="center"/>
          </w:tcPr>
          <w:p w14:paraId="05A9F50B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275.08</w:t>
            </w:r>
          </w:p>
        </w:tc>
        <w:tc>
          <w:tcPr>
            <w:tcW w:w="1136" w:type="pct"/>
            <w:vAlign w:val="center"/>
          </w:tcPr>
          <w:p w14:paraId="642A60FD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38.49 (BG)</w:t>
            </w:r>
          </w:p>
        </w:tc>
        <w:tc>
          <w:tcPr>
            <w:tcW w:w="1097" w:type="pct"/>
            <w:vAlign w:val="center"/>
          </w:tcPr>
          <w:p w14:paraId="48D7BA61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1626.95 (NL)</w:t>
            </w:r>
          </w:p>
        </w:tc>
        <w:tc>
          <w:tcPr>
            <w:tcW w:w="714" w:type="pct"/>
            <w:vAlign w:val="center"/>
          </w:tcPr>
          <w:p w14:paraId="1715E75E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392.16</w:t>
            </w:r>
          </w:p>
        </w:tc>
        <w:tc>
          <w:tcPr>
            <w:tcW w:w="802" w:type="pct"/>
            <w:vAlign w:val="center"/>
          </w:tcPr>
          <w:p w14:paraId="3E59C99B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142.56</w:t>
            </w:r>
          </w:p>
        </w:tc>
      </w:tr>
    </w:tbl>
    <w:p w14:paraId="05014FE3" w14:textId="77777777" w:rsidR="00A92C65" w:rsidRPr="007D2179" w:rsidRDefault="00A92C65" w:rsidP="00A92C65">
      <w:pPr>
        <w:pStyle w:val="NormalWeb"/>
        <w:spacing w:before="0" w:beforeAutospacing="0" w:after="0" w:afterAutospacing="0" w:line="480" w:lineRule="auto"/>
        <w:ind w:firstLine="284"/>
        <w:jc w:val="both"/>
        <w:rPr>
          <w:rFonts w:ascii="Computer Modern" w:eastAsiaTheme="minorHAnsi" w:hAnsi="Computer Modern"/>
          <w:sz w:val="20"/>
          <w:szCs w:val="20"/>
          <w:lang w:val="en-GB" w:eastAsia="en-US"/>
        </w:rPr>
      </w:pPr>
      <w:r w:rsidRPr="007D2179">
        <w:rPr>
          <w:rFonts w:ascii="Computer Modern" w:eastAsiaTheme="minorHAnsi" w:hAnsi="Computer Modern"/>
          <w:sz w:val="20"/>
          <w:szCs w:val="20"/>
          <w:lang w:val="en-GB" w:eastAsia="en-US"/>
        </w:rPr>
        <w:t>Source: Author's creation</w:t>
      </w:r>
    </w:p>
    <w:p w14:paraId="1225D34F" w14:textId="77777777" w:rsidR="00A92C65" w:rsidRPr="007D2179" w:rsidRDefault="00A92C65" w:rsidP="00A92C65">
      <w:pPr>
        <w:autoSpaceDE w:val="0"/>
        <w:autoSpaceDN w:val="0"/>
        <w:adjustRightInd w:val="0"/>
        <w:spacing w:after="0" w:line="480" w:lineRule="auto"/>
        <w:rPr>
          <w:rFonts w:ascii="Computer Modern" w:hAnsi="Computer Modern" w:cs="Times New Roman"/>
          <w:sz w:val="20"/>
          <w:szCs w:val="20"/>
          <w:lang w:val="en-GB"/>
        </w:rPr>
      </w:pPr>
      <w:r w:rsidRPr="007D2179">
        <w:rPr>
          <w:rFonts w:ascii="Computer Modern" w:hAnsi="Computer Modern" w:cs="Times New Roman"/>
          <w:b/>
          <w:bCs/>
          <w:sz w:val="20"/>
          <w:szCs w:val="20"/>
          <w:lang w:val="en-GB"/>
        </w:rPr>
        <w:t>Table 3.</w:t>
      </w:r>
      <w:r w:rsidRPr="007D2179">
        <w:rPr>
          <w:rFonts w:ascii="Computer Modern" w:hAnsi="Computer Modern" w:cs="Times New Roman"/>
          <w:sz w:val="20"/>
          <w:szCs w:val="20"/>
          <w:lang w:val="en-GB"/>
        </w:rPr>
        <w:t xml:space="preserve"> Classification of the EU Member States by value of the synthetic index showing the level of green competitiveness of agriculture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3"/>
        <w:gridCol w:w="2162"/>
        <w:gridCol w:w="1767"/>
        <w:gridCol w:w="4637"/>
        <w:gridCol w:w="41"/>
      </w:tblGrid>
      <w:tr w:rsidR="00A92C65" w:rsidRPr="007D2179" w14:paraId="7C06D47B" w14:textId="77777777" w:rsidTr="0074043E">
        <w:trPr>
          <w:gridAfter w:val="1"/>
          <w:wAfter w:w="22" w:type="pct"/>
          <w:trHeight w:val="247"/>
        </w:trPr>
        <w:tc>
          <w:tcPr>
            <w:tcW w:w="402" w:type="pct"/>
            <w:vAlign w:val="center"/>
          </w:tcPr>
          <w:p w14:paraId="50283093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 xml:space="preserve">Group </w:t>
            </w:r>
          </w:p>
        </w:tc>
        <w:tc>
          <w:tcPr>
            <w:tcW w:w="1155" w:type="pct"/>
            <w:vAlign w:val="center"/>
          </w:tcPr>
          <w:p w14:paraId="30DC5E0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Level of competitiveness</w:t>
            </w:r>
          </w:p>
        </w:tc>
        <w:tc>
          <w:tcPr>
            <w:tcW w:w="944" w:type="pct"/>
            <w:vAlign w:val="center"/>
          </w:tcPr>
          <w:p w14:paraId="1111131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Index range</w:t>
            </w:r>
          </w:p>
        </w:tc>
        <w:tc>
          <w:tcPr>
            <w:tcW w:w="2477" w:type="pct"/>
            <w:vAlign w:val="center"/>
          </w:tcPr>
          <w:p w14:paraId="5715D7D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Member States</w:t>
            </w:r>
          </w:p>
        </w:tc>
      </w:tr>
      <w:tr w:rsidR="00A92C65" w:rsidRPr="007D2179" w14:paraId="376F648E" w14:textId="77777777" w:rsidTr="0074043E">
        <w:trPr>
          <w:gridAfter w:val="1"/>
          <w:wAfter w:w="22" w:type="pct"/>
          <w:trHeight w:val="195"/>
        </w:trPr>
        <w:tc>
          <w:tcPr>
            <w:tcW w:w="4978" w:type="pct"/>
            <w:gridSpan w:val="4"/>
            <w:vAlign w:val="center"/>
          </w:tcPr>
          <w:p w14:paraId="2D12706A" w14:textId="77777777" w:rsidR="00A92C65" w:rsidRPr="007D2179" w:rsidRDefault="00A92C65" w:rsidP="0074043E">
            <w:pPr>
              <w:autoSpaceDE w:val="0"/>
              <w:autoSpaceDN w:val="0"/>
              <w:adjustRightInd w:val="0"/>
              <w:ind w:hanging="962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2018</w:t>
            </w:r>
          </w:p>
        </w:tc>
      </w:tr>
      <w:tr w:rsidR="00A92C65" w:rsidRPr="007D2179" w14:paraId="57077121" w14:textId="77777777" w:rsidTr="0074043E">
        <w:trPr>
          <w:gridAfter w:val="1"/>
          <w:wAfter w:w="22" w:type="pct"/>
          <w:trHeight w:val="265"/>
        </w:trPr>
        <w:tc>
          <w:tcPr>
            <w:tcW w:w="402" w:type="pct"/>
            <w:shd w:val="clear" w:color="auto" w:fill="00B050"/>
            <w:vAlign w:val="center"/>
          </w:tcPr>
          <w:p w14:paraId="4771717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</w:t>
            </w:r>
          </w:p>
        </w:tc>
        <w:tc>
          <w:tcPr>
            <w:tcW w:w="1155" w:type="pct"/>
            <w:shd w:val="clear" w:color="auto" w:fill="00B050"/>
            <w:vAlign w:val="center"/>
          </w:tcPr>
          <w:p w14:paraId="661A4F1F" w14:textId="77777777" w:rsidR="00A92C65" w:rsidRPr="007D2179" w:rsidRDefault="00A92C65" w:rsidP="0074043E">
            <w:pPr>
              <w:autoSpaceDE w:val="0"/>
              <w:autoSpaceDN w:val="0"/>
              <w:adjustRightInd w:val="0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High level</w:t>
            </w:r>
          </w:p>
        </w:tc>
        <w:tc>
          <w:tcPr>
            <w:tcW w:w="944" w:type="pct"/>
            <w:shd w:val="clear" w:color="auto" w:fill="00B050"/>
            <w:vAlign w:val="center"/>
          </w:tcPr>
          <w:p w14:paraId="1A5A4C41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≥ 0.5898</w:t>
            </w:r>
          </w:p>
        </w:tc>
        <w:tc>
          <w:tcPr>
            <w:tcW w:w="2477" w:type="pct"/>
            <w:shd w:val="clear" w:color="auto" w:fill="00B050"/>
            <w:vAlign w:val="center"/>
          </w:tcPr>
          <w:p w14:paraId="152C13FC" w14:textId="77777777" w:rsidR="00A92C65" w:rsidRPr="007D2179" w:rsidRDefault="00A92C65" w:rsidP="0074043E">
            <w:pPr>
              <w:autoSpaceDE w:val="0"/>
              <w:autoSpaceDN w:val="0"/>
              <w:adjustRightInd w:val="0"/>
              <w:ind w:firstLine="31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SK, EL, CZ</w:t>
            </w:r>
          </w:p>
        </w:tc>
      </w:tr>
      <w:tr w:rsidR="00A92C65" w:rsidRPr="007D2179" w14:paraId="642B0DB3" w14:textId="77777777" w:rsidTr="0074043E">
        <w:trPr>
          <w:gridAfter w:val="1"/>
          <w:wAfter w:w="22" w:type="pct"/>
          <w:trHeight w:val="344"/>
        </w:trPr>
        <w:tc>
          <w:tcPr>
            <w:tcW w:w="402" w:type="pct"/>
            <w:shd w:val="clear" w:color="auto" w:fill="92D050"/>
            <w:vAlign w:val="center"/>
          </w:tcPr>
          <w:p w14:paraId="538BDCDF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1155" w:type="pct"/>
            <w:shd w:val="clear" w:color="auto" w:fill="92D050"/>
            <w:vAlign w:val="center"/>
          </w:tcPr>
          <w:p w14:paraId="37A547B4" w14:textId="77777777" w:rsidR="00A92C65" w:rsidRPr="007D2179" w:rsidRDefault="00A92C65" w:rsidP="0074043E">
            <w:pPr>
              <w:autoSpaceDE w:val="0"/>
              <w:autoSpaceDN w:val="0"/>
              <w:adjustRightInd w:val="0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Medium – high level</w:t>
            </w:r>
          </w:p>
        </w:tc>
        <w:tc>
          <w:tcPr>
            <w:tcW w:w="944" w:type="pct"/>
            <w:shd w:val="clear" w:color="auto" w:fill="92D050"/>
            <w:vAlign w:val="center"/>
          </w:tcPr>
          <w:p w14:paraId="5ABCA56C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0.4786 – 0.5898</w:t>
            </w:r>
          </w:p>
        </w:tc>
        <w:tc>
          <w:tcPr>
            <w:tcW w:w="2477" w:type="pct"/>
            <w:shd w:val="clear" w:color="auto" w:fill="92D050"/>
            <w:vAlign w:val="center"/>
          </w:tcPr>
          <w:p w14:paraId="122302B1" w14:textId="77777777" w:rsidR="00A92C65" w:rsidRPr="007D2179" w:rsidRDefault="00A92C65" w:rsidP="0074043E">
            <w:pPr>
              <w:autoSpaceDE w:val="0"/>
              <w:autoSpaceDN w:val="0"/>
              <w:adjustRightInd w:val="0"/>
              <w:ind w:firstLine="31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SE, HR, DE, EE, PL, RO, LV, AT, FI, LU, ES, DK, LT, HU</w:t>
            </w:r>
          </w:p>
        </w:tc>
      </w:tr>
      <w:tr w:rsidR="00A92C65" w:rsidRPr="007D2179" w14:paraId="369E415E" w14:textId="77777777" w:rsidTr="0074043E">
        <w:trPr>
          <w:gridAfter w:val="1"/>
          <w:wAfter w:w="22" w:type="pct"/>
          <w:trHeight w:val="238"/>
        </w:trPr>
        <w:tc>
          <w:tcPr>
            <w:tcW w:w="402" w:type="pct"/>
            <w:shd w:val="clear" w:color="auto" w:fill="FFFF00"/>
            <w:vAlign w:val="center"/>
          </w:tcPr>
          <w:p w14:paraId="62B97E3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III</w:t>
            </w:r>
          </w:p>
        </w:tc>
        <w:tc>
          <w:tcPr>
            <w:tcW w:w="1155" w:type="pct"/>
            <w:shd w:val="clear" w:color="auto" w:fill="FFFF00"/>
            <w:vAlign w:val="center"/>
          </w:tcPr>
          <w:p w14:paraId="012BFD4B" w14:textId="77777777" w:rsidR="00A92C65" w:rsidRPr="007D2179" w:rsidRDefault="00A92C65" w:rsidP="0074043E">
            <w:pPr>
              <w:autoSpaceDE w:val="0"/>
              <w:autoSpaceDN w:val="0"/>
              <w:adjustRightInd w:val="0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Medium – low level</w:t>
            </w:r>
          </w:p>
        </w:tc>
        <w:tc>
          <w:tcPr>
            <w:tcW w:w="944" w:type="pct"/>
            <w:shd w:val="clear" w:color="auto" w:fill="FFFF00"/>
            <w:vAlign w:val="center"/>
          </w:tcPr>
          <w:p w14:paraId="0FA0DCA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0.3673 – 0.4786</w:t>
            </w:r>
          </w:p>
        </w:tc>
        <w:tc>
          <w:tcPr>
            <w:tcW w:w="2477" w:type="pct"/>
            <w:shd w:val="clear" w:color="auto" w:fill="FFFF00"/>
            <w:vAlign w:val="center"/>
          </w:tcPr>
          <w:p w14:paraId="293D7AD7" w14:textId="77777777" w:rsidR="00A92C65" w:rsidRPr="007D2179" w:rsidRDefault="00A92C65" w:rsidP="0074043E">
            <w:pPr>
              <w:autoSpaceDE w:val="0"/>
              <w:autoSpaceDN w:val="0"/>
              <w:adjustRightInd w:val="0"/>
              <w:ind w:firstLine="31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IT, BU, PT, FR, SI, BE</w:t>
            </w:r>
          </w:p>
        </w:tc>
      </w:tr>
      <w:tr w:rsidR="00A92C65" w:rsidRPr="007D2179" w14:paraId="5D2CBED2" w14:textId="77777777" w:rsidTr="0074043E">
        <w:trPr>
          <w:gridAfter w:val="1"/>
          <w:wAfter w:w="22" w:type="pct"/>
          <w:trHeight w:val="269"/>
        </w:trPr>
        <w:tc>
          <w:tcPr>
            <w:tcW w:w="402" w:type="pct"/>
            <w:shd w:val="clear" w:color="auto" w:fill="F1A983" w:themeFill="accent2" w:themeFillTint="99"/>
            <w:vAlign w:val="center"/>
          </w:tcPr>
          <w:p w14:paraId="703E784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IV</w:t>
            </w:r>
          </w:p>
        </w:tc>
        <w:tc>
          <w:tcPr>
            <w:tcW w:w="1155" w:type="pct"/>
            <w:shd w:val="clear" w:color="auto" w:fill="F1A983" w:themeFill="accent2" w:themeFillTint="99"/>
            <w:vAlign w:val="center"/>
          </w:tcPr>
          <w:p w14:paraId="2798CB61" w14:textId="77777777" w:rsidR="00A92C65" w:rsidRPr="007D2179" w:rsidRDefault="00A92C65" w:rsidP="0074043E">
            <w:pPr>
              <w:autoSpaceDE w:val="0"/>
              <w:autoSpaceDN w:val="0"/>
              <w:adjustRightInd w:val="0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Low level</w:t>
            </w:r>
          </w:p>
        </w:tc>
        <w:tc>
          <w:tcPr>
            <w:tcW w:w="944" w:type="pct"/>
            <w:shd w:val="clear" w:color="auto" w:fill="F1A983" w:themeFill="accent2" w:themeFillTint="99"/>
            <w:vAlign w:val="center"/>
          </w:tcPr>
          <w:p w14:paraId="2BBF19B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&lt; 0.3673</w:t>
            </w:r>
          </w:p>
        </w:tc>
        <w:tc>
          <w:tcPr>
            <w:tcW w:w="2477" w:type="pct"/>
            <w:shd w:val="clear" w:color="auto" w:fill="F1A983" w:themeFill="accent2" w:themeFillTint="99"/>
            <w:vAlign w:val="center"/>
          </w:tcPr>
          <w:p w14:paraId="5D49396C" w14:textId="77777777" w:rsidR="00A92C65" w:rsidRPr="007D2179" w:rsidRDefault="00A92C65" w:rsidP="0074043E">
            <w:pPr>
              <w:autoSpaceDE w:val="0"/>
              <w:autoSpaceDN w:val="0"/>
              <w:adjustRightInd w:val="0"/>
              <w:ind w:firstLine="31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IE, NL, MT, CY</w:t>
            </w:r>
          </w:p>
        </w:tc>
      </w:tr>
      <w:tr w:rsidR="00A92C65" w:rsidRPr="007D2179" w14:paraId="0436F3B4" w14:textId="77777777" w:rsidTr="0074043E">
        <w:trPr>
          <w:trHeight w:val="213"/>
        </w:trPr>
        <w:tc>
          <w:tcPr>
            <w:tcW w:w="5000" w:type="pct"/>
            <w:gridSpan w:val="5"/>
            <w:vAlign w:val="center"/>
          </w:tcPr>
          <w:p w14:paraId="18A16F49" w14:textId="77777777" w:rsidR="00A92C65" w:rsidRPr="007D2179" w:rsidRDefault="00A92C65" w:rsidP="0074043E">
            <w:pPr>
              <w:autoSpaceDE w:val="0"/>
              <w:autoSpaceDN w:val="0"/>
              <w:adjustRightInd w:val="0"/>
              <w:ind w:hanging="82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2022</w:t>
            </w:r>
          </w:p>
        </w:tc>
      </w:tr>
      <w:tr w:rsidR="00A92C65" w:rsidRPr="007D2179" w14:paraId="50606332" w14:textId="77777777" w:rsidTr="0074043E">
        <w:trPr>
          <w:gridAfter w:val="1"/>
          <w:wAfter w:w="22" w:type="pct"/>
          <w:trHeight w:val="273"/>
        </w:trPr>
        <w:tc>
          <w:tcPr>
            <w:tcW w:w="402" w:type="pct"/>
            <w:shd w:val="clear" w:color="auto" w:fill="00B050"/>
            <w:vAlign w:val="center"/>
          </w:tcPr>
          <w:p w14:paraId="4B2FEC0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</w:t>
            </w:r>
          </w:p>
        </w:tc>
        <w:tc>
          <w:tcPr>
            <w:tcW w:w="1155" w:type="pct"/>
            <w:shd w:val="clear" w:color="auto" w:fill="00B050"/>
            <w:vAlign w:val="center"/>
          </w:tcPr>
          <w:p w14:paraId="087D8AE7" w14:textId="77777777" w:rsidR="00A92C65" w:rsidRPr="007D2179" w:rsidRDefault="00A92C65" w:rsidP="0074043E">
            <w:pPr>
              <w:autoSpaceDE w:val="0"/>
              <w:autoSpaceDN w:val="0"/>
              <w:adjustRightInd w:val="0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High level</w:t>
            </w:r>
          </w:p>
        </w:tc>
        <w:tc>
          <w:tcPr>
            <w:tcW w:w="944" w:type="pct"/>
            <w:shd w:val="clear" w:color="auto" w:fill="00B050"/>
            <w:vAlign w:val="center"/>
          </w:tcPr>
          <w:p w14:paraId="53467DA8" w14:textId="77777777" w:rsidR="00A92C65" w:rsidRPr="007D2179" w:rsidRDefault="00A92C65" w:rsidP="0074043E">
            <w:pPr>
              <w:autoSpaceDE w:val="0"/>
              <w:autoSpaceDN w:val="0"/>
              <w:adjustRightInd w:val="0"/>
              <w:ind w:left="-488" w:firstLine="567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≥ 0.5785</w:t>
            </w:r>
          </w:p>
        </w:tc>
        <w:tc>
          <w:tcPr>
            <w:tcW w:w="2477" w:type="pct"/>
            <w:shd w:val="clear" w:color="auto" w:fill="00B050"/>
            <w:vAlign w:val="center"/>
          </w:tcPr>
          <w:p w14:paraId="524F89A5" w14:textId="77777777" w:rsidR="00A92C65" w:rsidRPr="007D2179" w:rsidRDefault="00A92C65" w:rsidP="0074043E">
            <w:pPr>
              <w:autoSpaceDE w:val="0"/>
              <w:autoSpaceDN w:val="0"/>
              <w:adjustRightInd w:val="0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EL, SK, CZ</w:t>
            </w:r>
          </w:p>
        </w:tc>
      </w:tr>
      <w:tr w:rsidR="00A92C65" w:rsidRPr="007D2179" w14:paraId="77375A27" w14:textId="77777777" w:rsidTr="0074043E">
        <w:trPr>
          <w:gridAfter w:val="1"/>
          <w:wAfter w:w="22" w:type="pct"/>
          <w:trHeight w:val="277"/>
        </w:trPr>
        <w:tc>
          <w:tcPr>
            <w:tcW w:w="402" w:type="pct"/>
            <w:shd w:val="clear" w:color="auto" w:fill="92D050"/>
            <w:vAlign w:val="center"/>
          </w:tcPr>
          <w:p w14:paraId="1CCA505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1155" w:type="pct"/>
            <w:shd w:val="clear" w:color="auto" w:fill="92D050"/>
            <w:vAlign w:val="center"/>
          </w:tcPr>
          <w:p w14:paraId="187968B6" w14:textId="77777777" w:rsidR="00A92C65" w:rsidRPr="007D2179" w:rsidRDefault="00A92C65" w:rsidP="0074043E">
            <w:pPr>
              <w:autoSpaceDE w:val="0"/>
              <w:autoSpaceDN w:val="0"/>
              <w:adjustRightInd w:val="0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Medium – high level</w:t>
            </w:r>
          </w:p>
        </w:tc>
        <w:tc>
          <w:tcPr>
            <w:tcW w:w="944" w:type="pct"/>
            <w:shd w:val="clear" w:color="auto" w:fill="92D050"/>
            <w:vAlign w:val="center"/>
          </w:tcPr>
          <w:p w14:paraId="04B2C3B2" w14:textId="77777777" w:rsidR="00A92C65" w:rsidRPr="007D2179" w:rsidRDefault="00A92C65" w:rsidP="0074043E">
            <w:pPr>
              <w:autoSpaceDE w:val="0"/>
              <w:autoSpaceDN w:val="0"/>
              <w:adjustRightInd w:val="0"/>
              <w:ind w:left="-488" w:firstLine="567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0.4749 – 0.5785</w:t>
            </w:r>
          </w:p>
        </w:tc>
        <w:tc>
          <w:tcPr>
            <w:tcW w:w="2477" w:type="pct"/>
            <w:shd w:val="clear" w:color="auto" w:fill="92D050"/>
            <w:vAlign w:val="center"/>
          </w:tcPr>
          <w:p w14:paraId="590A3245" w14:textId="77777777" w:rsidR="00A92C65" w:rsidRPr="007D2179" w:rsidRDefault="00A92C65" w:rsidP="0074043E">
            <w:pPr>
              <w:autoSpaceDE w:val="0"/>
              <w:autoSpaceDN w:val="0"/>
              <w:adjustRightInd w:val="0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DK, FR, DE, LT, HR, RO, EE, PT, IT, PL, SE, LV, IE, SI, AT</w:t>
            </w:r>
          </w:p>
        </w:tc>
      </w:tr>
      <w:tr w:rsidR="00A92C65" w:rsidRPr="007D2179" w14:paraId="400EE0B9" w14:textId="77777777" w:rsidTr="0074043E">
        <w:trPr>
          <w:gridAfter w:val="1"/>
          <w:wAfter w:w="22" w:type="pct"/>
          <w:trHeight w:val="267"/>
        </w:trPr>
        <w:tc>
          <w:tcPr>
            <w:tcW w:w="402" w:type="pct"/>
            <w:shd w:val="clear" w:color="auto" w:fill="FFFF00"/>
            <w:vAlign w:val="center"/>
          </w:tcPr>
          <w:p w14:paraId="218A894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III</w:t>
            </w:r>
          </w:p>
        </w:tc>
        <w:tc>
          <w:tcPr>
            <w:tcW w:w="1155" w:type="pct"/>
            <w:shd w:val="clear" w:color="auto" w:fill="FFFF00"/>
            <w:vAlign w:val="center"/>
          </w:tcPr>
          <w:p w14:paraId="5AC0121F" w14:textId="77777777" w:rsidR="00A92C65" w:rsidRPr="007D2179" w:rsidRDefault="00A92C65" w:rsidP="0074043E">
            <w:pPr>
              <w:autoSpaceDE w:val="0"/>
              <w:autoSpaceDN w:val="0"/>
              <w:adjustRightInd w:val="0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Medium – low level</w:t>
            </w:r>
          </w:p>
        </w:tc>
        <w:tc>
          <w:tcPr>
            <w:tcW w:w="944" w:type="pct"/>
            <w:shd w:val="clear" w:color="auto" w:fill="FFFF00"/>
            <w:vAlign w:val="center"/>
          </w:tcPr>
          <w:p w14:paraId="1584201B" w14:textId="77777777" w:rsidR="00A92C65" w:rsidRPr="007D2179" w:rsidRDefault="00A92C65" w:rsidP="0074043E">
            <w:pPr>
              <w:autoSpaceDE w:val="0"/>
              <w:autoSpaceDN w:val="0"/>
              <w:adjustRightInd w:val="0"/>
              <w:ind w:left="-488" w:firstLine="567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0.3713 – 0.4749</w:t>
            </w:r>
          </w:p>
        </w:tc>
        <w:tc>
          <w:tcPr>
            <w:tcW w:w="2477" w:type="pct"/>
            <w:shd w:val="clear" w:color="auto" w:fill="FFFF00"/>
            <w:vAlign w:val="center"/>
          </w:tcPr>
          <w:p w14:paraId="08D0746B" w14:textId="77777777" w:rsidR="00A92C65" w:rsidRPr="007D2179" w:rsidRDefault="00A92C65" w:rsidP="0074043E">
            <w:pPr>
              <w:autoSpaceDE w:val="0"/>
              <w:autoSpaceDN w:val="0"/>
              <w:adjustRightInd w:val="0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ES, LU, BU, FI, HU, BE, NL</w:t>
            </w:r>
          </w:p>
        </w:tc>
      </w:tr>
      <w:tr w:rsidR="00A92C65" w:rsidRPr="007D2179" w14:paraId="176051EF" w14:textId="77777777" w:rsidTr="0074043E">
        <w:trPr>
          <w:gridAfter w:val="1"/>
          <w:wAfter w:w="22" w:type="pct"/>
          <w:trHeight w:val="257"/>
        </w:trPr>
        <w:tc>
          <w:tcPr>
            <w:tcW w:w="402" w:type="pct"/>
            <w:shd w:val="clear" w:color="auto" w:fill="F1A983" w:themeFill="accent2" w:themeFillTint="99"/>
            <w:vAlign w:val="center"/>
          </w:tcPr>
          <w:p w14:paraId="15CFE75C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IV</w:t>
            </w:r>
          </w:p>
        </w:tc>
        <w:tc>
          <w:tcPr>
            <w:tcW w:w="1155" w:type="pct"/>
            <w:shd w:val="clear" w:color="auto" w:fill="F1A983" w:themeFill="accent2" w:themeFillTint="99"/>
            <w:vAlign w:val="center"/>
          </w:tcPr>
          <w:p w14:paraId="63EB7934" w14:textId="77777777" w:rsidR="00A92C65" w:rsidRPr="007D2179" w:rsidRDefault="00A92C65" w:rsidP="0074043E">
            <w:pPr>
              <w:autoSpaceDE w:val="0"/>
              <w:autoSpaceDN w:val="0"/>
              <w:adjustRightInd w:val="0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Low level</w:t>
            </w:r>
          </w:p>
        </w:tc>
        <w:tc>
          <w:tcPr>
            <w:tcW w:w="944" w:type="pct"/>
            <w:shd w:val="clear" w:color="auto" w:fill="F1A983" w:themeFill="accent2" w:themeFillTint="99"/>
            <w:vAlign w:val="center"/>
          </w:tcPr>
          <w:p w14:paraId="5B95B65A" w14:textId="77777777" w:rsidR="00A92C65" w:rsidRPr="007D2179" w:rsidRDefault="00A92C65" w:rsidP="0074043E">
            <w:pPr>
              <w:autoSpaceDE w:val="0"/>
              <w:autoSpaceDN w:val="0"/>
              <w:adjustRightInd w:val="0"/>
              <w:ind w:left="-488" w:firstLine="567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&lt; 0.3713</w:t>
            </w:r>
          </w:p>
        </w:tc>
        <w:tc>
          <w:tcPr>
            <w:tcW w:w="2477" w:type="pct"/>
            <w:shd w:val="clear" w:color="auto" w:fill="F1A983" w:themeFill="accent2" w:themeFillTint="99"/>
            <w:vAlign w:val="center"/>
          </w:tcPr>
          <w:p w14:paraId="19817B35" w14:textId="77777777" w:rsidR="00A92C65" w:rsidRPr="007D2179" w:rsidRDefault="00A92C65" w:rsidP="0074043E">
            <w:pPr>
              <w:autoSpaceDE w:val="0"/>
              <w:autoSpaceDN w:val="0"/>
              <w:adjustRightInd w:val="0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MT, CY</w:t>
            </w:r>
          </w:p>
        </w:tc>
      </w:tr>
    </w:tbl>
    <w:p w14:paraId="653401B5" w14:textId="77777777" w:rsidR="00A92C65" w:rsidRPr="007D2179" w:rsidRDefault="00A92C65" w:rsidP="00A92C65">
      <w:pPr>
        <w:autoSpaceDE w:val="0"/>
        <w:autoSpaceDN w:val="0"/>
        <w:adjustRightInd w:val="0"/>
        <w:spacing w:after="0" w:line="480" w:lineRule="auto"/>
        <w:rPr>
          <w:rFonts w:ascii="Computer Modern" w:hAnsi="Computer Modern" w:cs="Times New Roman"/>
          <w:sz w:val="20"/>
          <w:szCs w:val="20"/>
          <w:lang w:val="en-GB"/>
        </w:rPr>
      </w:pPr>
      <w:r w:rsidRPr="007D2179">
        <w:rPr>
          <w:rFonts w:ascii="Computer Modern" w:hAnsi="Computer Modern" w:cs="Times New Roman"/>
          <w:sz w:val="20"/>
          <w:szCs w:val="20"/>
          <w:lang w:val="en-GB"/>
        </w:rPr>
        <w:t>Source: authors' calculations</w:t>
      </w:r>
    </w:p>
    <w:p w14:paraId="1714A36D" w14:textId="77777777" w:rsidR="00A92C65" w:rsidRDefault="00A92C65"/>
    <w:p w14:paraId="3E09D04B" w14:textId="77777777" w:rsidR="00A92C65" w:rsidRDefault="00A92C65" w:rsidP="00A92C65">
      <w:pPr>
        <w:autoSpaceDE w:val="0"/>
        <w:autoSpaceDN w:val="0"/>
        <w:adjustRightInd w:val="0"/>
        <w:spacing w:after="0" w:line="480" w:lineRule="auto"/>
        <w:rPr>
          <w:rFonts w:ascii="Computer Modern" w:hAnsi="Computer Modern" w:cs="Times New Roman"/>
          <w:b/>
          <w:bCs/>
          <w:sz w:val="20"/>
          <w:szCs w:val="20"/>
          <w:lang w:val="en-GB"/>
        </w:rPr>
      </w:pPr>
    </w:p>
    <w:p w14:paraId="280C24DC" w14:textId="77777777" w:rsidR="00A92C65" w:rsidRDefault="00A92C65" w:rsidP="00A92C65">
      <w:pPr>
        <w:autoSpaceDE w:val="0"/>
        <w:autoSpaceDN w:val="0"/>
        <w:adjustRightInd w:val="0"/>
        <w:spacing w:after="0" w:line="480" w:lineRule="auto"/>
        <w:rPr>
          <w:rFonts w:ascii="Computer Modern" w:hAnsi="Computer Modern" w:cs="Times New Roman"/>
          <w:b/>
          <w:bCs/>
          <w:sz w:val="20"/>
          <w:szCs w:val="20"/>
          <w:lang w:val="en-GB"/>
        </w:rPr>
      </w:pPr>
    </w:p>
    <w:p w14:paraId="088762D5" w14:textId="77777777" w:rsidR="00A92C65" w:rsidRDefault="00A92C65" w:rsidP="00A92C65">
      <w:pPr>
        <w:autoSpaceDE w:val="0"/>
        <w:autoSpaceDN w:val="0"/>
        <w:adjustRightInd w:val="0"/>
        <w:spacing w:after="0" w:line="480" w:lineRule="auto"/>
        <w:rPr>
          <w:rFonts w:ascii="Computer Modern" w:hAnsi="Computer Modern" w:cs="Times New Roman"/>
          <w:b/>
          <w:bCs/>
          <w:sz w:val="20"/>
          <w:szCs w:val="20"/>
          <w:lang w:val="en-GB"/>
        </w:rPr>
      </w:pPr>
    </w:p>
    <w:p w14:paraId="5B779282" w14:textId="77777777" w:rsidR="00A92C65" w:rsidRDefault="00A92C65" w:rsidP="00A92C65">
      <w:pPr>
        <w:autoSpaceDE w:val="0"/>
        <w:autoSpaceDN w:val="0"/>
        <w:adjustRightInd w:val="0"/>
        <w:spacing w:after="0" w:line="480" w:lineRule="auto"/>
        <w:rPr>
          <w:rFonts w:ascii="Computer Modern" w:hAnsi="Computer Modern" w:cs="Times New Roman"/>
          <w:b/>
          <w:bCs/>
          <w:sz w:val="20"/>
          <w:szCs w:val="20"/>
          <w:lang w:val="en-GB"/>
        </w:rPr>
      </w:pPr>
    </w:p>
    <w:p w14:paraId="49F50B61" w14:textId="77777777" w:rsidR="00A92C65" w:rsidRDefault="00A92C65" w:rsidP="00A92C65">
      <w:pPr>
        <w:autoSpaceDE w:val="0"/>
        <w:autoSpaceDN w:val="0"/>
        <w:adjustRightInd w:val="0"/>
        <w:spacing w:after="0" w:line="480" w:lineRule="auto"/>
        <w:rPr>
          <w:rFonts w:ascii="Computer Modern" w:hAnsi="Computer Modern" w:cs="Times New Roman"/>
          <w:b/>
          <w:bCs/>
          <w:sz w:val="20"/>
          <w:szCs w:val="20"/>
          <w:lang w:val="en-GB"/>
        </w:rPr>
      </w:pPr>
    </w:p>
    <w:p w14:paraId="351F6098" w14:textId="77777777" w:rsidR="00A92C65" w:rsidRDefault="00A92C65" w:rsidP="00A92C65">
      <w:pPr>
        <w:autoSpaceDE w:val="0"/>
        <w:autoSpaceDN w:val="0"/>
        <w:adjustRightInd w:val="0"/>
        <w:spacing w:after="0" w:line="480" w:lineRule="auto"/>
        <w:rPr>
          <w:rFonts w:ascii="Computer Modern" w:hAnsi="Computer Modern" w:cs="Times New Roman"/>
          <w:b/>
          <w:bCs/>
          <w:sz w:val="20"/>
          <w:szCs w:val="20"/>
          <w:lang w:val="en-GB"/>
        </w:rPr>
      </w:pPr>
    </w:p>
    <w:p w14:paraId="3CEDD636" w14:textId="77777777" w:rsidR="00A92C65" w:rsidRDefault="00A92C65" w:rsidP="00A92C65">
      <w:pPr>
        <w:autoSpaceDE w:val="0"/>
        <w:autoSpaceDN w:val="0"/>
        <w:adjustRightInd w:val="0"/>
        <w:spacing w:after="0" w:line="480" w:lineRule="auto"/>
        <w:rPr>
          <w:rFonts w:ascii="Computer Modern" w:hAnsi="Computer Modern" w:cs="Times New Roman"/>
          <w:b/>
          <w:bCs/>
          <w:sz w:val="20"/>
          <w:szCs w:val="20"/>
          <w:lang w:val="en-GB"/>
        </w:rPr>
      </w:pPr>
    </w:p>
    <w:p w14:paraId="5F25F986" w14:textId="0FC969D5" w:rsidR="00A92C65" w:rsidRPr="007D2179" w:rsidRDefault="00A92C65" w:rsidP="00A92C65">
      <w:pPr>
        <w:autoSpaceDE w:val="0"/>
        <w:autoSpaceDN w:val="0"/>
        <w:adjustRightInd w:val="0"/>
        <w:spacing w:after="0" w:line="480" w:lineRule="auto"/>
        <w:rPr>
          <w:rFonts w:ascii="Computer Modern" w:hAnsi="Computer Modern" w:cs="Times New Roman"/>
          <w:sz w:val="20"/>
          <w:szCs w:val="20"/>
          <w:lang w:val="en-GB"/>
        </w:rPr>
      </w:pPr>
      <w:r w:rsidRPr="007D2179">
        <w:rPr>
          <w:rFonts w:ascii="Computer Modern" w:hAnsi="Computer Modern" w:cs="Times New Roman"/>
          <w:b/>
          <w:bCs/>
          <w:sz w:val="20"/>
          <w:szCs w:val="20"/>
          <w:lang w:val="en-GB"/>
        </w:rPr>
        <w:lastRenderedPageBreak/>
        <w:t xml:space="preserve">Table 4. </w:t>
      </w:r>
      <w:r w:rsidRPr="007D2179">
        <w:rPr>
          <w:rFonts w:ascii="Computer Modern" w:hAnsi="Computer Modern" w:cs="Times New Roman"/>
          <w:sz w:val="20"/>
          <w:szCs w:val="20"/>
          <w:lang w:val="en-GB"/>
        </w:rPr>
        <w:t>Comparison of the Member States' green competitiveness rankings in 2018 and 2022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5"/>
        <w:gridCol w:w="1638"/>
        <w:gridCol w:w="1133"/>
        <w:gridCol w:w="1649"/>
        <w:gridCol w:w="1143"/>
        <w:gridCol w:w="1992"/>
      </w:tblGrid>
      <w:tr w:rsidR="00A92C65" w:rsidRPr="007D2179" w14:paraId="1C2026B5" w14:textId="77777777" w:rsidTr="0074043E">
        <w:trPr>
          <w:trHeight w:val="61"/>
          <w:jc w:val="center"/>
        </w:trPr>
        <w:tc>
          <w:tcPr>
            <w:tcW w:w="960" w:type="pct"/>
            <w:vMerge w:val="restart"/>
            <w:shd w:val="clear" w:color="auto" w:fill="auto"/>
            <w:vAlign w:val="center"/>
            <w:hideMark/>
          </w:tcPr>
          <w:p w14:paraId="4EE278B9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Member State</w:t>
            </w:r>
          </w:p>
        </w:tc>
        <w:tc>
          <w:tcPr>
            <w:tcW w:w="1482" w:type="pct"/>
            <w:gridSpan w:val="2"/>
            <w:shd w:val="clear" w:color="auto" w:fill="auto"/>
            <w:vAlign w:val="center"/>
            <w:hideMark/>
          </w:tcPr>
          <w:p w14:paraId="613E3263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2018</w:t>
            </w:r>
          </w:p>
        </w:tc>
        <w:tc>
          <w:tcPr>
            <w:tcW w:w="1493" w:type="pct"/>
            <w:gridSpan w:val="2"/>
            <w:shd w:val="clear" w:color="auto" w:fill="auto"/>
            <w:vAlign w:val="center"/>
            <w:hideMark/>
          </w:tcPr>
          <w:p w14:paraId="2A1FF05C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2022</w:t>
            </w:r>
          </w:p>
        </w:tc>
        <w:tc>
          <w:tcPr>
            <w:tcW w:w="1065" w:type="pct"/>
            <w:vMerge w:val="restart"/>
            <w:shd w:val="clear" w:color="auto" w:fill="auto"/>
            <w:vAlign w:val="center"/>
          </w:tcPr>
          <w:p w14:paraId="2654BE95" w14:textId="77777777" w:rsidR="00A92C65" w:rsidRPr="007D2179" w:rsidRDefault="00A92C65" w:rsidP="0074043E">
            <w:pPr>
              <w:spacing w:after="0" w:line="240" w:lineRule="auto"/>
              <w:ind w:left="26" w:hanging="141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Ranking Change 2018 vs. 2022</w:t>
            </w:r>
          </w:p>
        </w:tc>
      </w:tr>
      <w:tr w:rsidR="00A92C65" w:rsidRPr="007D2179" w14:paraId="66C7695C" w14:textId="77777777" w:rsidTr="0074043E">
        <w:trPr>
          <w:trHeight w:val="667"/>
          <w:jc w:val="center"/>
        </w:trPr>
        <w:tc>
          <w:tcPr>
            <w:tcW w:w="960" w:type="pct"/>
            <w:vMerge/>
            <w:vAlign w:val="center"/>
            <w:hideMark/>
          </w:tcPr>
          <w:p w14:paraId="1879B9A9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  <w:tc>
          <w:tcPr>
            <w:tcW w:w="876" w:type="pct"/>
            <w:shd w:val="clear" w:color="auto" w:fill="auto"/>
            <w:vAlign w:val="center"/>
            <w:hideMark/>
          </w:tcPr>
          <w:p w14:paraId="10D43BF3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F35C51">
              <w:rPr>
                <w:rFonts w:ascii="Computer Modern" w:hAnsi="Computer Modern" w:cs="Times New Roman"/>
                <w:sz w:val="16"/>
                <w:szCs w:val="18"/>
                <w:lang w:val="en-GB"/>
              </w:rPr>
              <w:t>Green competitiveness level (group</w:t>
            </w: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14:paraId="390C8B8E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EU Member State ranking</w:t>
            </w:r>
          </w:p>
        </w:tc>
        <w:tc>
          <w:tcPr>
            <w:tcW w:w="882" w:type="pct"/>
            <w:shd w:val="clear" w:color="auto" w:fill="auto"/>
            <w:vAlign w:val="center"/>
            <w:hideMark/>
          </w:tcPr>
          <w:p w14:paraId="31529BDB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F35C51">
              <w:rPr>
                <w:rFonts w:ascii="Computer Modern" w:hAnsi="Computer Modern" w:cs="Times New Roman"/>
                <w:sz w:val="16"/>
                <w:szCs w:val="18"/>
                <w:lang w:val="en-GB"/>
              </w:rPr>
              <w:t>Green competitiveness level (group)</w:t>
            </w:r>
          </w:p>
        </w:tc>
        <w:tc>
          <w:tcPr>
            <w:tcW w:w="611" w:type="pct"/>
            <w:shd w:val="clear" w:color="auto" w:fill="auto"/>
            <w:vAlign w:val="center"/>
            <w:hideMark/>
          </w:tcPr>
          <w:p w14:paraId="4931EF28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EU Member State ranking</w:t>
            </w:r>
          </w:p>
        </w:tc>
        <w:tc>
          <w:tcPr>
            <w:tcW w:w="1065" w:type="pct"/>
            <w:vMerge/>
            <w:shd w:val="clear" w:color="auto" w:fill="auto"/>
          </w:tcPr>
          <w:p w14:paraId="1BB0C021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4890C30F" w14:textId="77777777" w:rsidTr="0074043E">
        <w:trPr>
          <w:trHeight w:val="42"/>
          <w:jc w:val="center"/>
        </w:trPr>
        <w:tc>
          <w:tcPr>
            <w:tcW w:w="960" w:type="pct"/>
            <w:shd w:val="clear" w:color="000000" w:fill="92D050"/>
            <w:vAlign w:val="center"/>
            <w:hideMark/>
          </w:tcPr>
          <w:p w14:paraId="0B21D12E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Austria</w:t>
            </w:r>
          </w:p>
        </w:tc>
        <w:tc>
          <w:tcPr>
            <w:tcW w:w="876" w:type="pct"/>
            <w:shd w:val="clear" w:color="000000" w:fill="92D050"/>
            <w:vAlign w:val="center"/>
            <w:hideMark/>
          </w:tcPr>
          <w:p w14:paraId="2B6294A0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06" w:type="pct"/>
            <w:shd w:val="clear" w:color="000000" w:fill="92D050"/>
            <w:vAlign w:val="center"/>
            <w:hideMark/>
          </w:tcPr>
          <w:p w14:paraId="7FEC7977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11</w:t>
            </w:r>
          </w:p>
        </w:tc>
        <w:tc>
          <w:tcPr>
            <w:tcW w:w="882" w:type="pct"/>
            <w:shd w:val="clear" w:color="000000" w:fill="92D050"/>
            <w:vAlign w:val="center"/>
            <w:hideMark/>
          </w:tcPr>
          <w:p w14:paraId="2DFCC50A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11" w:type="pct"/>
            <w:shd w:val="clear" w:color="000000" w:fill="92D050"/>
            <w:vAlign w:val="center"/>
            <w:hideMark/>
          </w:tcPr>
          <w:p w14:paraId="551FDF62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18</w:t>
            </w:r>
          </w:p>
        </w:tc>
        <w:tc>
          <w:tcPr>
            <w:tcW w:w="1065" w:type="pct"/>
            <w:vMerge w:val="restart"/>
            <w:shd w:val="clear" w:color="auto" w:fill="auto"/>
            <w:vAlign w:val="center"/>
          </w:tcPr>
          <w:p w14:paraId="42C988C5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0C5D23">
              <w:rPr>
                <w:rFonts w:ascii="Computer Modern" w:hAnsi="Computer Modern" w:cs="Times New Roman"/>
                <w:noProof/>
                <w:sz w:val="18"/>
                <w:szCs w:val="18"/>
                <w:lang w:val="en-GB"/>
              </w:rPr>
              <w:drawing>
                <wp:inline distT="0" distB="0" distL="0" distR="0" wp14:anchorId="3DF62F5C" wp14:editId="60B1B179">
                  <wp:extent cx="959373" cy="3803699"/>
                  <wp:effectExtent l="0" t="0" r="0" b="6350"/>
                  <wp:docPr id="1" name="Picture 1" descr="A graph with red and green squar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graph with red and green squares&#10;&#10;AI-generated content may be incorrect.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208" cy="3866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C65" w:rsidRPr="007D2179" w14:paraId="5C702AA3" w14:textId="77777777" w:rsidTr="0074043E">
        <w:trPr>
          <w:trHeight w:val="42"/>
          <w:jc w:val="center"/>
        </w:trPr>
        <w:tc>
          <w:tcPr>
            <w:tcW w:w="960" w:type="pct"/>
            <w:shd w:val="clear" w:color="000000" w:fill="FFFF00"/>
            <w:vAlign w:val="center"/>
            <w:hideMark/>
          </w:tcPr>
          <w:p w14:paraId="7497F9F3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Belgium</w:t>
            </w:r>
          </w:p>
        </w:tc>
        <w:tc>
          <w:tcPr>
            <w:tcW w:w="876" w:type="pct"/>
            <w:shd w:val="clear" w:color="000000" w:fill="FFFF00"/>
            <w:vAlign w:val="center"/>
            <w:hideMark/>
          </w:tcPr>
          <w:p w14:paraId="055CE7E0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III</w:t>
            </w:r>
          </w:p>
        </w:tc>
        <w:tc>
          <w:tcPr>
            <w:tcW w:w="606" w:type="pct"/>
            <w:shd w:val="clear" w:color="000000" w:fill="FFFF00"/>
            <w:vAlign w:val="center"/>
            <w:hideMark/>
          </w:tcPr>
          <w:p w14:paraId="583834F2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23</w:t>
            </w:r>
          </w:p>
        </w:tc>
        <w:tc>
          <w:tcPr>
            <w:tcW w:w="882" w:type="pct"/>
            <w:shd w:val="clear" w:color="000000" w:fill="FFFF00"/>
            <w:vAlign w:val="center"/>
            <w:hideMark/>
          </w:tcPr>
          <w:p w14:paraId="7F540712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III</w:t>
            </w:r>
          </w:p>
        </w:tc>
        <w:tc>
          <w:tcPr>
            <w:tcW w:w="611" w:type="pct"/>
            <w:shd w:val="clear" w:color="000000" w:fill="FFFF00"/>
            <w:vAlign w:val="center"/>
            <w:hideMark/>
          </w:tcPr>
          <w:p w14:paraId="55A0319A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24</w:t>
            </w:r>
          </w:p>
        </w:tc>
        <w:tc>
          <w:tcPr>
            <w:tcW w:w="1065" w:type="pct"/>
            <w:vMerge/>
            <w:shd w:val="clear" w:color="auto" w:fill="auto"/>
          </w:tcPr>
          <w:p w14:paraId="7D9BC8B8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4CF4CB3B" w14:textId="77777777" w:rsidTr="0074043E">
        <w:trPr>
          <w:trHeight w:val="42"/>
          <w:jc w:val="center"/>
        </w:trPr>
        <w:tc>
          <w:tcPr>
            <w:tcW w:w="960" w:type="pct"/>
            <w:shd w:val="clear" w:color="000000" w:fill="FFFF00"/>
            <w:vAlign w:val="center"/>
            <w:hideMark/>
          </w:tcPr>
          <w:p w14:paraId="5620895A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Bulgaria</w:t>
            </w:r>
          </w:p>
        </w:tc>
        <w:tc>
          <w:tcPr>
            <w:tcW w:w="876" w:type="pct"/>
            <w:shd w:val="clear" w:color="000000" w:fill="FFFF00"/>
            <w:vAlign w:val="center"/>
            <w:hideMark/>
          </w:tcPr>
          <w:p w14:paraId="39422F3E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III</w:t>
            </w:r>
          </w:p>
        </w:tc>
        <w:tc>
          <w:tcPr>
            <w:tcW w:w="606" w:type="pct"/>
            <w:shd w:val="clear" w:color="000000" w:fill="FFFF00"/>
            <w:vAlign w:val="center"/>
            <w:hideMark/>
          </w:tcPr>
          <w:p w14:paraId="3B1B266E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19</w:t>
            </w:r>
          </w:p>
        </w:tc>
        <w:tc>
          <w:tcPr>
            <w:tcW w:w="882" w:type="pct"/>
            <w:shd w:val="clear" w:color="000000" w:fill="FFFF00"/>
            <w:vAlign w:val="center"/>
            <w:hideMark/>
          </w:tcPr>
          <w:p w14:paraId="1B9E19B0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III</w:t>
            </w:r>
          </w:p>
        </w:tc>
        <w:tc>
          <w:tcPr>
            <w:tcW w:w="611" w:type="pct"/>
            <w:shd w:val="clear" w:color="000000" w:fill="FFFF00"/>
            <w:vAlign w:val="center"/>
            <w:hideMark/>
          </w:tcPr>
          <w:p w14:paraId="1B4C329B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21</w:t>
            </w:r>
          </w:p>
        </w:tc>
        <w:tc>
          <w:tcPr>
            <w:tcW w:w="1065" w:type="pct"/>
            <w:vMerge/>
            <w:shd w:val="clear" w:color="auto" w:fill="auto"/>
          </w:tcPr>
          <w:p w14:paraId="553E2A97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6D1FA116" w14:textId="77777777" w:rsidTr="0074043E">
        <w:trPr>
          <w:trHeight w:val="42"/>
          <w:jc w:val="center"/>
        </w:trPr>
        <w:tc>
          <w:tcPr>
            <w:tcW w:w="960" w:type="pct"/>
            <w:shd w:val="clear" w:color="000000" w:fill="92D050"/>
            <w:vAlign w:val="center"/>
            <w:hideMark/>
          </w:tcPr>
          <w:p w14:paraId="6625713F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Croatia</w:t>
            </w:r>
          </w:p>
        </w:tc>
        <w:tc>
          <w:tcPr>
            <w:tcW w:w="876" w:type="pct"/>
            <w:shd w:val="clear" w:color="000000" w:fill="92D050"/>
            <w:vAlign w:val="center"/>
            <w:hideMark/>
          </w:tcPr>
          <w:p w14:paraId="45765D6C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06" w:type="pct"/>
            <w:shd w:val="clear" w:color="000000" w:fill="92D050"/>
            <w:vAlign w:val="center"/>
            <w:hideMark/>
          </w:tcPr>
          <w:p w14:paraId="68EAC269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5</w:t>
            </w:r>
          </w:p>
        </w:tc>
        <w:tc>
          <w:tcPr>
            <w:tcW w:w="882" w:type="pct"/>
            <w:shd w:val="clear" w:color="000000" w:fill="92D050"/>
            <w:vAlign w:val="center"/>
            <w:hideMark/>
          </w:tcPr>
          <w:p w14:paraId="11312F9B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11" w:type="pct"/>
            <w:shd w:val="clear" w:color="000000" w:fill="92D050"/>
            <w:vAlign w:val="center"/>
            <w:hideMark/>
          </w:tcPr>
          <w:p w14:paraId="26FC11A5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8</w:t>
            </w:r>
          </w:p>
        </w:tc>
        <w:tc>
          <w:tcPr>
            <w:tcW w:w="1065" w:type="pct"/>
            <w:vMerge/>
            <w:shd w:val="clear" w:color="auto" w:fill="auto"/>
          </w:tcPr>
          <w:p w14:paraId="2F3DB398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73502955" w14:textId="77777777" w:rsidTr="0074043E">
        <w:trPr>
          <w:trHeight w:val="42"/>
          <w:jc w:val="center"/>
        </w:trPr>
        <w:tc>
          <w:tcPr>
            <w:tcW w:w="960" w:type="pct"/>
            <w:shd w:val="clear" w:color="000000" w:fill="FABF8F"/>
            <w:vAlign w:val="center"/>
            <w:hideMark/>
          </w:tcPr>
          <w:p w14:paraId="7173C525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Cyprus</w:t>
            </w:r>
          </w:p>
        </w:tc>
        <w:tc>
          <w:tcPr>
            <w:tcW w:w="876" w:type="pct"/>
            <w:shd w:val="clear" w:color="000000" w:fill="FABF8F"/>
            <w:vAlign w:val="center"/>
            <w:hideMark/>
          </w:tcPr>
          <w:p w14:paraId="015F1BE6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IV</w:t>
            </w:r>
          </w:p>
        </w:tc>
        <w:tc>
          <w:tcPr>
            <w:tcW w:w="606" w:type="pct"/>
            <w:shd w:val="clear" w:color="000000" w:fill="FABF8F"/>
            <w:vAlign w:val="center"/>
            <w:hideMark/>
          </w:tcPr>
          <w:p w14:paraId="38BDF8FB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882" w:type="pct"/>
            <w:shd w:val="clear" w:color="000000" w:fill="FABF8F"/>
            <w:vAlign w:val="center"/>
            <w:hideMark/>
          </w:tcPr>
          <w:p w14:paraId="6B059863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IV</w:t>
            </w:r>
          </w:p>
        </w:tc>
        <w:tc>
          <w:tcPr>
            <w:tcW w:w="611" w:type="pct"/>
            <w:shd w:val="clear" w:color="000000" w:fill="FABF8F"/>
            <w:vAlign w:val="center"/>
            <w:hideMark/>
          </w:tcPr>
          <w:p w14:paraId="50B40626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26</w:t>
            </w:r>
          </w:p>
        </w:tc>
        <w:tc>
          <w:tcPr>
            <w:tcW w:w="1065" w:type="pct"/>
            <w:vMerge/>
            <w:shd w:val="clear" w:color="auto" w:fill="auto"/>
          </w:tcPr>
          <w:p w14:paraId="255CC722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19195374" w14:textId="77777777" w:rsidTr="0074043E">
        <w:trPr>
          <w:trHeight w:val="42"/>
          <w:jc w:val="center"/>
        </w:trPr>
        <w:tc>
          <w:tcPr>
            <w:tcW w:w="960" w:type="pct"/>
            <w:shd w:val="clear" w:color="000000" w:fill="00B050"/>
            <w:vAlign w:val="center"/>
            <w:hideMark/>
          </w:tcPr>
          <w:p w14:paraId="654E94BE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Czechia</w:t>
            </w:r>
          </w:p>
        </w:tc>
        <w:tc>
          <w:tcPr>
            <w:tcW w:w="876" w:type="pct"/>
            <w:shd w:val="clear" w:color="000000" w:fill="00B050"/>
            <w:vAlign w:val="center"/>
            <w:hideMark/>
          </w:tcPr>
          <w:p w14:paraId="12AD2866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</w:t>
            </w:r>
          </w:p>
        </w:tc>
        <w:tc>
          <w:tcPr>
            <w:tcW w:w="606" w:type="pct"/>
            <w:shd w:val="clear" w:color="000000" w:fill="00B050"/>
            <w:vAlign w:val="center"/>
            <w:hideMark/>
          </w:tcPr>
          <w:p w14:paraId="17F38FB3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3</w:t>
            </w:r>
          </w:p>
        </w:tc>
        <w:tc>
          <w:tcPr>
            <w:tcW w:w="882" w:type="pct"/>
            <w:shd w:val="clear" w:color="000000" w:fill="00B050"/>
            <w:vAlign w:val="center"/>
            <w:hideMark/>
          </w:tcPr>
          <w:p w14:paraId="75DC73CE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</w:t>
            </w:r>
          </w:p>
        </w:tc>
        <w:tc>
          <w:tcPr>
            <w:tcW w:w="611" w:type="pct"/>
            <w:shd w:val="clear" w:color="000000" w:fill="00B050"/>
            <w:vAlign w:val="center"/>
            <w:hideMark/>
          </w:tcPr>
          <w:p w14:paraId="2553A55E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3</w:t>
            </w:r>
          </w:p>
        </w:tc>
        <w:tc>
          <w:tcPr>
            <w:tcW w:w="1065" w:type="pct"/>
            <w:vMerge/>
            <w:shd w:val="clear" w:color="auto" w:fill="auto"/>
          </w:tcPr>
          <w:p w14:paraId="14FBC09F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6479F2E0" w14:textId="77777777" w:rsidTr="0074043E">
        <w:trPr>
          <w:trHeight w:val="42"/>
          <w:jc w:val="center"/>
        </w:trPr>
        <w:tc>
          <w:tcPr>
            <w:tcW w:w="960" w:type="pct"/>
            <w:shd w:val="clear" w:color="000000" w:fill="92D050"/>
            <w:vAlign w:val="center"/>
            <w:hideMark/>
          </w:tcPr>
          <w:p w14:paraId="7BA34BC0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Denmark</w:t>
            </w:r>
          </w:p>
        </w:tc>
        <w:tc>
          <w:tcPr>
            <w:tcW w:w="876" w:type="pct"/>
            <w:shd w:val="clear" w:color="000000" w:fill="92D050"/>
            <w:vAlign w:val="center"/>
            <w:hideMark/>
          </w:tcPr>
          <w:p w14:paraId="429DF0F2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06" w:type="pct"/>
            <w:shd w:val="clear" w:color="000000" w:fill="92D050"/>
            <w:vAlign w:val="center"/>
            <w:hideMark/>
          </w:tcPr>
          <w:p w14:paraId="403158D8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882" w:type="pct"/>
            <w:shd w:val="clear" w:color="000000" w:fill="92D050"/>
            <w:vAlign w:val="center"/>
            <w:hideMark/>
          </w:tcPr>
          <w:p w14:paraId="402A23A5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11" w:type="pct"/>
            <w:shd w:val="clear" w:color="000000" w:fill="92D050"/>
            <w:vAlign w:val="center"/>
            <w:hideMark/>
          </w:tcPr>
          <w:p w14:paraId="2BA64E3B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4</w:t>
            </w:r>
          </w:p>
        </w:tc>
        <w:tc>
          <w:tcPr>
            <w:tcW w:w="1065" w:type="pct"/>
            <w:vMerge/>
            <w:shd w:val="clear" w:color="auto" w:fill="auto"/>
          </w:tcPr>
          <w:p w14:paraId="2613E662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00CE5635" w14:textId="77777777" w:rsidTr="0074043E">
        <w:trPr>
          <w:trHeight w:val="42"/>
          <w:jc w:val="center"/>
        </w:trPr>
        <w:tc>
          <w:tcPr>
            <w:tcW w:w="960" w:type="pct"/>
            <w:shd w:val="clear" w:color="000000" w:fill="92D050"/>
            <w:vAlign w:val="center"/>
            <w:hideMark/>
          </w:tcPr>
          <w:p w14:paraId="35675AD6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Estonia</w:t>
            </w:r>
          </w:p>
        </w:tc>
        <w:tc>
          <w:tcPr>
            <w:tcW w:w="876" w:type="pct"/>
            <w:shd w:val="clear" w:color="000000" w:fill="92D050"/>
            <w:vAlign w:val="center"/>
            <w:hideMark/>
          </w:tcPr>
          <w:p w14:paraId="591486F4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06" w:type="pct"/>
            <w:shd w:val="clear" w:color="000000" w:fill="92D050"/>
            <w:vAlign w:val="center"/>
            <w:hideMark/>
          </w:tcPr>
          <w:p w14:paraId="038A15DC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7</w:t>
            </w:r>
          </w:p>
        </w:tc>
        <w:tc>
          <w:tcPr>
            <w:tcW w:w="882" w:type="pct"/>
            <w:shd w:val="clear" w:color="000000" w:fill="92D050"/>
            <w:vAlign w:val="center"/>
            <w:hideMark/>
          </w:tcPr>
          <w:p w14:paraId="63755CE1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11" w:type="pct"/>
            <w:shd w:val="clear" w:color="000000" w:fill="92D050"/>
            <w:vAlign w:val="center"/>
            <w:hideMark/>
          </w:tcPr>
          <w:p w14:paraId="28791A47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10</w:t>
            </w:r>
          </w:p>
        </w:tc>
        <w:tc>
          <w:tcPr>
            <w:tcW w:w="1065" w:type="pct"/>
            <w:vMerge/>
            <w:shd w:val="clear" w:color="auto" w:fill="auto"/>
          </w:tcPr>
          <w:p w14:paraId="48F1D6E8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2689481D" w14:textId="77777777" w:rsidTr="0074043E">
        <w:trPr>
          <w:trHeight w:val="42"/>
          <w:jc w:val="center"/>
        </w:trPr>
        <w:tc>
          <w:tcPr>
            <w:tcW w:w="960" w:type="pct"/>
            <w:shd w:val="clear" w:color="000000" w:fill="92D050"/>
            <w:vAlign w:val="center"/>
            <w:hideMark/>
          </w:tcPr>
          <w:p w14:paraId="06CDCD27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Finland</w:t>
            </w:r>
          </w:p>
        </w:tc>
        <w:tc>
          <w:tcPr>
            <w:tcW w:w="876" w:type="pct"/>
            <w:shd w:val="clear" w:color="000000" w:fill="92D050"/>
            <w:vAlign w:val="center"/>
            <w:hideMark/>
          </w:tcPr>
          <w:p w14:paraId="204416DB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06" w:type="pct"/>
            <w:shd w:val="clear" w:color="000000" w:fill="92D050"/>
            <w:vAlign w:val="center"/>
            <w:hideMark/>
          </w:tcPr>
          <w:p w14:paraId="6F2D8BB0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12</w:t>
            </w:r>
          </w:p>
        </w:tc>
        <w:tc>
          <w:tcPr>
            <w:tcW w:w="882" w:type="pct"/>
            <w:shd w:val="clear" w:color="000000" w:fill="FFFF00"/>
            <w:vAlign w:val="center"/>
            <w:hideMark/>
          </w:tcPr>
          <w:p w14:paraId="4154C301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III</w:t>
            </w:r>
          </w:p>
        </w:tc>
        <w:tc>
          <w:tcPr>
            <w:tcW w:w="611" w:type="pct"/>
            <w:shd w:val="clear" w:color="000000" w:fill="FFFF00"/>
            <w:vAlign w:val="center"/>
            <w:hideMark/>
          </w:tcPr>
          <w:p w14:paraId="6BC9DA59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22</w:t>
            </w:r>
          </w:p>
        </w:tc>
        <w:tc>
          <w:tcPr>
            <w:tcW w:w="1065" w:type="pct"/>
            <w:vMerge/>
            <w:shd w:val="clear" w:color="auto" w:fill="auto"/>
          </w:tcPr>
          <w:p w14:paraId="39CA7222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4A5FAC67" w14:textId="77777777" w:rsidTr="0074043E">
        <w:trPr>
          <w:trHeight w:val="42"/>
          <w:jc w:val="center"/>
        </w:trPr>
        <w:tc>
          <w:tcPr>
            <w:tcW w:w="960" w:type="pct"/>
            <w:shd w:val="clear" w:color="000000" w:fill="FFFF00"/>
            <w:vAlign w:val="center"/>
            <w:hideMark/>
          </w:tcPr>
          <w:p w14:paraId="7BA03821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France</w:t>
            </w:r>
          </w:p>
        </w:tc>
        <w:tc>
          <w:tcPr>
            <w:tcW w:w="876" w:type="pct"/>
            <w:shd w:val="clear" w:color="000000" w:fill="FFFF00"/>
            <w:vAlign w:val="center"/>
            <w:hideMark/>
          </w:tcPr>
          <w:p w14:paraId="4C9641A6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III</w:t>
            </w:r>
          </w:p>
        </w:tc>
        <w:tc>
          <w:tcPr>
            <w:tcW w:w="606" w:type="pct"/>
            <w:shd w:val="clear" w:color="000000" w:fill="FFFF00"/>
            <w:vAlign w:val="center"/>
            <w:hideMark/>
          </w:tcPr>
          <w:p w14:paraId="3B615A4B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21</w:t>
            </w:r>
          </w:p>
        </w:tc>
        <w:tc>
          <w:tcPr>
            <w:tcW w:w="882" w:type="pct"/>
            <w:shd w:val="clear" w:color="000000" w:fill="92D050"/>
            <w:vAlign w:val="center"/>
            <w:hideMark/>
          </w:tcPr>
          <w:p w14:paraId="20D1B2AF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11" w:type="pct"/>
            <w:shd w:val="clear" w:color="000000" w:fill="92D050"/>
            <w:vAlign w:val="center"/>
            <w:hideMark/>
          </w:tcPr>
          <w:p w14:paraId="27C0A956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5</w:t>
            </w:r>
          </w:p>
        </w:tc>
        <w:tc>
          <w:tcPr>
            <w:tcW w:w="1065" w:type="pct"/>
            <w:vMerge/>
            <w:shd w:val="clear" w:color="auto" w:fill="auto"/>
          </w:tcPr>
          <w:p w14:paraId="252CFFD7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0916AE76" w14:textId="77777777" w:rsidTr="0074043E">
        <w:trPr>
          <w:trHeight w:val="42"/>
          <w:jc w:val="center"/>
        </w:trPr>
        <w:tc>
          <w:tcPr>
            <w:tcW w:w="960" w:type="pct"/>
            <w:shd w:val="clear" w:color="000000" w:fill="92D050"/>
            <w:vAlign w:val="center"/>
            <w:hideMark/>
          </w:tcPr>
          <w:p w14:paraId="5365C854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Germany</w:t>
            </w:r>
          </w:p>
        </w:tc>
        <w:tc>
          <w:tcPr>
            <w:tcW w:w="876" w:type="pct"/>
            <w:shd w:val="clear" w:color="000000" w:fill="92D050"/>
            <w:vAlign w:val="center"/>
            <w:hideMark/>
          </w:tcPr>
          <w:p w14:paraId="02C3215A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06" w:type="pct"/>
            <w:shd w:val="clear" w:color="000000" w:fill="92D050"/>
            <w:vAlign w:val="center"/>
            <w:hideMark/>
          </w:tcPr>
          <w:p w14:paraId="12E31D37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6</w:t>
            </w:r>
          </w:p>
        </w:tc>
        <w:tc>
          <w:tcPr>
            <w:tcW w:w="882" w:type="pct"/>
            <w:shd w:val="clear" w:color="000000" w:fill="92D050"/>
            <w:vAlign w:val="center"/>
            <w:hideMark/>
          </w:tcPr>
          <w:p w14:paraId="2DE47E35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11" w:type="pct"/>
            <w:shd w:val="clear" w:color="000000" w:fill="92D050"/>
            <w:vAlign w:val="center"/>
            <w:hideMark/>
          </w:tcPr>
          <w:p w14:paraId="31CA7CB7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6</w:t>
            </w:r>
          </w:p>
        </w:tc>
        <w:tc>
          <w:tcPr>
            <w:tcW w:w="1065" w:type="pct"/>
            <w:vMerge/>
            <w:shd w:val="clear" w:color="auto" w:fill="auto"/>
          </w:tcPr>
          <w:p w14:paraId="401F3A91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141EA462" w14:textId="77777777" w:rsidTr="0074043E">
        <w:trPr>
          <w:trHeight w:val="42"/>
          <w:jc w:val="center"/>
        </w:trPr>
        <w:tc>
          <w:tcPr>
            <w:tcW w:w="960" w:type="pct"/>
            <w:shd w:val="clear" w:color="000000" w:fill="00B050"/>
            <w:vAlign w:val="center"/>
            <w:hideMark/>
          </w:tcPr>
          <w:p w14:paraId="462F99EB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G</w:t>
            </w: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reece</w:t>
            </w:r>
          </w:p>
        </w:tc>
        <w:tc>
          <w:tcPr>
            <w:tcW w:w="876" w:type="pct"/>
            <w:shd w:val="clear" w:color="000000" w:fill="00B050"/>
            <w:vAlign w:val="center"/>
            <w:hideMark/>
          </w:tcPr>
          <w:p w14:paraId="2B3096ED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</w:t>
            </w:r>
          </w:p>
        </w:tc>
        <w:tc>
          <w:tcPr>
            <w:tcW w:w="606" w:type="pct"/>
            <w:shd w:val="clear" w:color="000000" w:fill="00B050"/>
            <w:vAlign w:val="center"/>
            <w:hideMark/>
          </w:tcPr>
          <w:p w14:paraId="021AD1AD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882" w:type="pct"/>
            <w:shd w:val="clear" w:color="000000" w:fill="00B050"/>
            <w:vAlign w:val="center"/>
            <w:hideMark/>
          </w:tcPr>
          <w:p w14:paraId="59EA8993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</w:t>
            </w:r>
          </w:p>
        </w:tc>
        <w:tc>
          <w:tcPr>
            <w:tcW w:w="611" w:type="pct"/>
            <w:shd w:val="clear" w:color="000000" w:fill="00B050"/>
            <w:vAlign w:val="center"/>
            <w:hideMark/>
          </w:tcPr>
          <w:p w14:paraId="15ACC14C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1065" w:type="pct"/>
            <w:vMerge/>
            <w:shd w:val="clear" w:color="auto" w:fill="auto"/>
          </w:tcPr>
          <w:p w14:paraId="1F803284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12D2E7A9" w14:textId="77777777" w:rsidTr="0074043E">
        <w:trPr>
          <w:trHeight w:val="226"/>
          <w:jc w:val="center"/>
        </w:trPr>
        <w:tc>
          <w:tcPr>
            <w:tcW w:w="960" w:type="pct"/>
            <w:shd w:val="clear" w:color="000000" w:fill="92D050"/>
            <w:vAlign w:val="center"/>
            <w:hideMark/>
          </w:tcPr>
          <w:p w14:paraId="76950071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Hungary</w:t>
            </w:r>
          </w:p>
        </w:tc>
        <w:tc>
          <w:tcPr>
            <w:tcW w:w="876" w:type="pct"/>
            <w:shd w:val="clear" w:color="000000" w:fill="92D050"/>
            <w:vAlign w:val="center"/>
            <w:hideMark/>
          </w:tcPr>
          <w:p w14:paraId="4D3EDBC5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06" w:type="pct"/>
            <w:shd w:val="clear" w:color="000000" w:fill="92D050"/>
            <w:vAlign w:val="center"/>
            <w:hideMark/>
          </w:tcPr>
          <w:p w14:paraId="7F8203FB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17</w:t>
            </w:r>
          </w:p>
        </w:tc>
        <w:tc>
          <w:tcPr>
            <w:tcW w:w="882" w:type="pct"/>
            <w:shd w:val="clear" w:color="000000" w:fill="FFFF00"/>
            <w:vAlign w:val="center"/>
            <w:hideMark/>
          </w:tcPr>
          <w:p w14:paraId="39DFB835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III</w:t>
            </w:r>
          </w:p>
        </w:tc>
        <w:tc>
          <w:tcPr>
            <w:tcW w:w="611" w:type="pct"/>
            <w:shd w:val="clear" w:color="000000" w:fill="FFFF00"/>
            <w:vAlign w:val="center"/>
            <w:hideMark/>
          </w:tcPr>
          <w:p w14:paraId="56AAA531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23</w:t>
            </w:r>
          </w:p>
        </w:tc>
        <w:tc>
          <w:tcPr>
            <w:tcW w:w="1065" w:type="pct"/>
            <w:vMerge/>
            <w:shd w:val="clear" w:color="auto" w:fill="auto"/>
          </w:tcPr>
          <w:p w14:paraId="6B901DC4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66B9A510" w14:textId="77777777" w:rsidTr="0074043E">
        <w:trPr>
          <w:trHeight w:val="46"/>
          <w:jc w:val="center"/>
        </w:trPr>
        <w:tc>
          <w:tcPr>
            <w:tcW w:w="960" w:type="pct"/>
            <w:shd w:val="clear" w:color="000000" w:fill="FABF8F"/>
            <w:vAlign w:val="center"/>
            <w:hideMark/>
          </w:tcPr>
          <w:p w14:paraId="400DF0D2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Ireland</w:t>
            </w:r>
          </w:p>
        </w:tc>
        <w:tc>
          <w:tcPr>
            <w:tcW w:w="876" w:type="pct"/>
            <w:shd w:val="clear" w:color="000000" w:fill="FABF8F"/>
            <w:vAlign w:val="center"/>
            <w:hideMark/>
          </w:tcPr>
          <w:p w14:paraId="71DC8B7E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IV</w:t>
            </w:r>
          </w:p>
        </w:tc>
        <w:tc>
          <w:tcPr>
            <w:tcW w:w="606" w:type="pct"/>
            <w:shd w:val="clear" w:color="000000" w:fill="FABF8F"/>
            <w:vAlign w:val="center"/>
            <w:hideMark/>
          </w:tcPr>
          <w:p w14:paraId="34E04D7F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24</w:t>
            </w:r>
          </w:p>
        </w:tc>
        <w:tc>
          <w:tcPr>
            <w:tcW w:w="882" w:type="pct"/>
            <w:shd w:val="clear" w:color="000000" w:fill="92D050"/>
            <w:vAlign w:val="center"/>
            <w:hideMark/>
          </w:tcPr>
          <w:p w14:paraId="1C09CA32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11" w:type="pct"/>
            <w:shd w:val="clear" w:color="000000" w:fill="92D050"/>
            <w:vAlign w:val="center"/>
            <w:hideMark/>
          </w:tcPr>
          <w:p w14:paraId="3E9E9776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16</w:t>
            </w:r>
          </w:p>
        </w:tc>
        <w:tc>
          <w:tcPr>
            <w:tcW w:w="1065" w:type="pct"/>
            <w:vMerge/>
            <w:shd w:val="clear" w:color="auto" w:fill="auto"/>
          </w:tcPr>
          <w:p w14:paraId="652565A7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324D36BD" w14:textId="77777777" w:rsidTr="0074043E">
        <w:trPr>
          <w:trHeight w:val="42"/>
          <w:jc w:val="center"/>
        </w:trPr>
        <w:tc>
          <w:tcPr>
            <w:tcW w:w="960" w:type="pct"/>
            <w:shd w:val="clear" w:color="000000" w:fill="FFFF00"/>
            <w:vAlign w:val="center"/>
            <w:hideMark/>
          </w:tcPr>
          <w:p w14:paraId="7AFE3824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Italy</w:t>
            </w:r>
          </w:p>
        </w:tc>
        <w:tc>
          <w:tcPr>
            <w:tcW w:w="876" w:type="pct"/>
            <w:shd w:val="clear" w:color="000000" w:fill="FFFF00"/>
            <w:vAlign w:val="center"/>
            <w:hideMark/>
          </w:tcPr>
          <w:p w14:paraId="05BCBB69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III</w:t>
            </w:r>
          </w:p>
        </w:tc>
        <w:tc>
          <w:tcPr>
            <w:tcW w:w="606" w:type="pct"/>
            <w:shd w:val="clear" w:color="000000" w:fill="FFFF00"/>
            <w:vAlign w:val="center"/>
            <w:hideMark/>
          </w:tcPr>
          <w:p w14:paraId="346E6836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18</w:t>
            </w:r>
          </w:p>
        </w:tc>
        <w:tc>
          <w:tcPr>
            <w:tcW w:w="882" w:type="pct"/>
            <w:shd w:val="clear" w:color="000000" w:fill="92D050"/>
            <w:vAlign w:val="center"/>
            <w:hideMark/>
          </w:tcPr>
          <w:p w14:paraId="0AA0BAE2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11" w:type="pct"/>
            <w:shd w:val="clear" w:color="000000" w:fill="92D050"/>
            <w:vAlign w:val="center"/>
            <w:hideMark/>
          </w:tcPr>
          <w:p w14:paraId="532E2CB8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12</w:t>
            </w:r>
          </w:p>
        </w:tc>
        <w:tc>
          <w:tcPr>
            <w:tcW w:w="1065" w:type="pct"/>
            <w:vMerge/>
            <w:shd w:val="clear" w:color="auto" w:fill="auto"/>
          </w:tcPr>
          <w:p w14:paraId="2D7666A9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71E105F0" w14:textId="77777777" w:rsidTr="0074043E">
        <w:trPr>
          <w:trHeight w:val="42"/>
          <w:jc w:val="center"/>
        </w:trPr>
        <w:tc>
          <w:tcPr>
            <w:tcW w:w="960" w:type="pct"/>
            <w:shd w:val="clear" w:color="000000" w:fill="92D050"/>
            <w:vAlign w:val="center"/>
            <w:hideMark/>
          </w:tcPr>
          <w:p w14:paraId="5739C63A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Latvia</w:t>
            </w:r>
          </w:p>
        </w:tc>
        <w:tc>
          <w:tcPr>
            <w:tcW w:w="876" w:type="pct"/>
            <w:shd w:val="clear" w:color="000000" w:fill="92D050"/>
            <w:vAlign w:val="center"/>
            <w:hideMark/>
          </w:tcPr>
          <w:p w14:paraId="5E76898B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06" w:type="pct"/>
            <w:shd w:val="clear" w:color="000000" w:fill="92D050"/>
            <w:vAlign w:val="center"/>
            <w:hideMark/>
          </w:tcPr>
          <w:p w14:paraId="0487779C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10</w:t>
            </w:r>
          </w:p>
        </w:tc>
        <w:tc>
          <w:tcPr>
            <w:tcW w:w="882" w:type="pct"/>
            <w:shd w:val="clear" w:color="000000" w:fill="92D050"/>
            <w:vAlign w:val="center"/>
            <w:hideMark/>
          </w:tcPr>
          <w:p w14:paraId="5C04548B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11" w:type="pct"/>
            <w:shd w:val="clear" w:color="000000" w:fill="92D050"/>
            <w:vAlign w:val="center"/>
            <w:hideMark/>
          </w:tcPr>
          <w:p w14:paraId="2D2C2D2B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1065" w:type="pct"/>
            <w:vMerge/>
            <w:shd w:val="clear" w:color="auto" w:fill="auto"/>
          </w:tcPr>
          <w:p w14:paraId="12CD87D7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28F01ED9" w14:textId="77777777" w:rsidTr="0074043E">
        <w:trPr>
          <w:trHeight w:val="42"/>
          <w:jc w:val="center"/>
        </w:trPr>
        <w:tc>
          <w:tcPr>
            <w:tcW w:w="960" w:type="pct"/>
            <w:shd w:val="clear" w:color="000000" w:fill="92D050"/>
            <w:vAlign w:val="center"/>
            <w:hideMark/>
          </w:tcPr>
          <w:p w14:paraId="60ADC94A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Lithuania</w:t>
            </w:r>
          </w:p>
        </w:tc>
        <w:tc>
          <w:tcPr>
            <w:tcW w:w="876" w:type="pct"/>
            <w:shd w:val="clear" w:color="000000" w:fill="92D050"/>
            <w:vAlign w:val="center"/>
            <w:hideMark/>
          </w:tcPr>
          <w:p w14:paraId="060FF487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06" w:type="pct"/>
            <w:shd w:val="clear" w:color="000000" w:fill="92D050"/>
            <w:vAlign w:val="center"/>
            <w:hideMark/>
          </w:tcPr>
          <w:p w14:paraId="2D248DF3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16</w:t>
            </w:r>
          </w:p>
        </w:tc>
        <w:tc>
          <w:tcPr>
            <w:tcW w:w="882" w:type="pct"/>
            <w:shd w:val="clear" w:color="000000" w:fill="92D050"/>
            <w:vAlign w:val="center"/>
            <w:hideMark/>
          </w:tcPr>
          <w:p w14:paraId="6E6671E0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11" w:type="pct"/>
            <w:shd w:val="clear" w:color="000000" w:fill="92D050"/>
            <w:vAlign w:val="center"/>
            <w:hideMark/>
          </w:tcPr>
          <w:p w14:paraId="6B2B8CF8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7</w:t>
            </w:r>
          </w:p>
        </w:tc>
        <w:tc>
          <w:tcPr>
            <w:tcW w:w="1065" w:type="pct"/>
            <w:vMerge/>
            <w:shd w:val="clear" w:color="auto" w:fill="auto"/>
          </w:tcPr>
          <w:p w14:paraId="00CBE3D5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04C33881" w14:textId="77777777" w:rsidTr="0074043E">
        <w:trPr>
          <w:trHeight w:val="42"/>
          <w:jc w:val="center"/>
        </w:trPr>
        <w:tc>
          <w:tcPr>
            <w:tcW w:w="960" w:type="pct"/>
            <w:shd w:val="clear" w:color="000000" w:fill="92D050"/>
            <w:vAlign w:val="center"/>
            <w:hideMark/>
          </w:tcPr>
          <w:p w14:paraId="1EDC34B7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Luxembourg</w:t>
            </w:r>
          </w:p>
        </w:tc>
        <w:tc>
          <w:tcPr>
            <w:tcW w:w="876" w:type="pct"/>
            <w:shd w:val="clear" w:color="000000" w:fill="92D050"/>
            <w:vAlign w:val="center"/>
            <w:hideMark/>
          </w:tcPr>
          <w:p w14:paraId="00DF1335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06" w:type="pct"/>
            <w:shd w:val="clear" w:color="000000" w:fill="92D050"/>
            <w:vAlign w:val="center"/>
            <w:hideMark/>
          </w:tcPr>
          <w:p w14:paraId="08F0955D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13</w:t>
            </w:r>
          </w:p>
        </w:tc>
        <w:tc>
          <w:tcPr>
            <w:tcW w:w="882" w:type="pct"/>
            <w:shd w:val="clear" w:color="000000" w:fill="FFFF00"/>
            <w:vAlign w:val="center"/>
            <w:hideMark/>
          </w:tcPr>
          <w:p w14:paraId="109EB5FE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III</w:t>
            </w:r>
          </w:p>
        </w:tc>
        <w:tc>
          <w:tcPr>
            <w:tcW w:w="611" w:type="pct"/>
            <w:shd w:val="clear" w:color="000000" w:fill="FFFF00"/>
            <w:vAlign w:val="center"/>
            <w:hideMark/>
          </w:tcPr>
          <w:p w14:paraId="33B88427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20</w:t>
            </w:r>
          </w:p>
        </w:tc>
        <w:tc>
          <w:tcPr>
            <w:tcW w:w="1065" w:type="pct"/>
            <w:vMerge/>
            <w:shd w:val="clear" w:color="auto" w:fill="auto"/>
          </w:tcPr>
          <w:p w14:paraId="48B28C75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51B12C83" w14:textId="77777777" w:rsidTr="0074043E">
        <w:trPr>
          <w:trHeight w:val="76"/>
          <w:jc w:val="center"/>
        </w:trPr>
        <w:tc>
          <w:tcPr>
            <w:tcW w:w="960" w:type="pct"/>
            <w:shd w:val="clear" w:color="000000" w:fill="FABF8F"/>
            <w:vAlign w:val="center"/>
            <w:hideMark/>
          </w:tcPr>
          <w:p w14:paraId="505B51BA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Malta</w:t>
            </w:r>
          </w:p>
        </w:tc>
        <w:tc>
          <w:tcPr>
            <w:tcW w:w="876" w:type="pct"/>
            <w:shd w:val="clear" w:color="000000" w:fill="FABF8F"/>
            <w:vAlign w:val="center"/>
            <w:hideMark/>
          </w:tcPr>
          <w:p w14:paraId="5A5B347F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IV</w:t>
            </w:r>
          </w:p>
        </w:tc>
        <w:tc>
          <w:tcPr>
            <w:tcW w:w="606" w:type="pct"/>
            <w:shd w:val="clear" w:color="000000" w:fill="FABF8F"/>
            <w:vAlign w:val="center"/>
            <w:hideMark/>
          </w:tcPr>
          <w:p w14:paraId="77F9C380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26</w:t>
            </w:r>
          </w:p>
        </w:tc>
        <w:tc>
          <w:tcPr>
            <w:tcW w:w="882" w:type="pct"/>
            <w:shd w:val="clear" w:color="000000" w:fill="FABF8F"/>
            <w:vAlign w:val="center"/>
            <w:hideMark/>
          </w:tcPr>
          <w:p w14:paraId="43CDFDC3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IV</w:t>
            </w:r>
          </w:p>
        </w:tc>
        <w:tc>
          <w:tcPr>
            <w:tcW w:w="611" w:type="pct"/>
            <w:shd w:val="clear" w:color="000000" w:fill="FABF8F"/>
            <w:vAlign w:val="center"/>
            <w:hideMark/>
          </w:tcPr>
          <w:p w14:paraId="508CE9D8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1065" w:type="pct"/>
            <w:vMerge/>
            <w:shd w:val="clear" w:color="auto" w:fill="auto"/>
          </w:tcPr>
          <w:p w14:paraId="48F3F2AA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33066F7D" w14:textId="77777777" w:rsidTr="0074043E">
        <w:trPr>
          <w:trHeight w:val="42"/>
          <w:jc w:val="center"/>
        </w:trPr>
        <w:tc>
          <w:tcPr>
            <w:tcW w:w="960" w:type="pct"/>
            <w:shd w:val="clear" w:color="000000" w:fill="FABF8F"/>
            <w:vAlign w:val="center"/>
            <w:hideMark/>
          </w:tcPr>
          <w:p w14:paraId="150585BE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The Netherlands</w:t>
            </w:r>
          </w:p>
        </w:tc>
        <w:tc>
          <w:tcPr>
            <w:tcW w:w="876" w:type="pct"/>
            <w:shd w:val="clear" w:color="000000" w:fill="FABF8F"/>
            <w:vAlign w:val="center"/>
            <w:hideMark/>
          </w:tcPr>
          <w:p w14:paraId="0FE88FEF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IV</w:t>
            </w:r>
          </w:p>
        </w:tc>
        <w:tc>
          <w:tcPr>
            <w:tcW w:w="606" w:type="pct"/>
            <w:shd w:val="clear" w:color="000000" w:fill="FABF8F"/>
            <w:vAlign w:val="center"/>
            <w:hideMark/>
          </w:tcPr>
          <w:p w14:paraId="67E6895B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25</w:t>
            </w:r>
          </w:p>
        </w:tc>
        <w:tc>
          <w:tcPr>
            <w:tcW w:w="882" w:type="pct"/>
            <w:shd w:val="clear" w:color="000000" w:fill="FFFF00"/>
            <w:vAlign w:val="center"/>
            <w:hideMark/>
          </w:tcPr>
          <w:p w14:paraId="1230577B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III</w:t>
            </w:r>
          </w:p>
        </w:tc>
        <w:tc>
          <w:tcPr>
            <w:tcW w:w="611" w:type="pct"/>
            <w:shd w:val="clear" w:color="000000" w:fill="FFFF00"/>
            <w:vAlign w:val="center"/>
            <w:hideMark/>
          </w:tcPr>
          <w:p w14:paraId="6398C0FB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25</w:t>
            </w:r>
          </w:p>
        </w:tc>
        <w:tc>
          <w:tcPr>
            <w:tcW w:w="1065" w:type="pct"/>
            <w:vMerge/>
            <w:shd w:val="clear" w:color="auto" w:fill="auto"/>
          </w:tcPr>
          <w:p w14:paraId="763038F8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4552A5D0" w14:textId="77777777" w:rsidTr="0074043E">
        <w:trPr>
          <w:trHeight w:val="54"/>
          <w:jc w:val="center"/>
        </w:trPr>
        <w:tc>
          <w:tcPr>
            <w:tcW w:w="960" w:type="pct"/>
            <w:shd w:val="clear" w:color="000000" w:fill="92D050"/>
            <w:vAlign w:val="center"/>
            <w:hideMark/>
          </w:tcPr>
          <w:p w14:paraId="18EFEFBF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Poland</w:t>
            </w:r>
          </w:p>
        </w:tc>
        <w:tc>
          <w:tcPr>
            <w:tcW w:w="876" w:type="pct"/>
            <w:shd w:val="clear" w:color="000000" w:fill="92D050"/>
            <w:vAlign w:val="center"/>
            <w:hideMark/>
          </w:tcPr>
          <w:p w14:paraId="47CD23FD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06" w:type="pct"/>
            <w:shd w:val="clear" w:color="000000" w:fill="92D050"/>
            <w:vAlign w:val="center"/>
            <w:hideMark/>
          </w:tcPr>
          <w:p w14:paraId="23EA8431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8</w:t>
            </w:r>
          </w:p>
        </w:tc>
        <w:tc>
          <w:tcPr>
            <w:tcW w:w="882" w:type="pct"/>
            <w:shd w:val="clear" w:color="000000" w:fill="92D050"/>
            <w:vAlign w:val="center"/>
            <w:hideMark/>
          </w:tcPr>
          <w:p w14:paraId="76DE1920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11" w:type="pct"/>
            <w:shd w:val="clear" w:color="000000" w:fill="92D050"/>
            <w:vAlign w:val="center"/>
            <w:hideMark/>
          </w:tcPr>
          <w:p w14:paraId="4176CBD9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13</w:t>
            </w:r>
          </w:p>
        </w:tc>
        <w:tc>
          <w:tcPr>
            <w:tcW w:w="1065" w:type="pct"/>
            <w:vMerge/>
            <w:shd w:val="clear" w:color="auto" w:fill="auto"/>
          </w:tcPr>
          <w:p w14:paraId="05771AFA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16B93CE1" w14:textId="77777777" w:rsidTr="0074043E">
        <w:trPr>
          <w:trHeight w:val="114"/>
          <w:jc w:val="center"/>
        </w:trPr>
        <w:tc>
          <w:tcPr>
            <w:tcW w:w="960" w:type="pct"/>
            <w:shd w:val="clear" w:color="000000" w:fill="FFFF00"/>
            <w:vAlign w:val="center"/>
            <w:hideMark/>
          </w:tcPr>
          <w:p w14:paraId="0EAFF0DC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Portugal</w:t>
            </w:r>
          </w:p>
        </w:tc>
        <w:tc>
          <w:tcPr>
            <w:tcW w:w="876" w:type="pct"/>
            <w:shd w:val="clear" w:color="000000" w:fill="FFFF00"/>
            <w:vAlign w:val="center"/>
            <w:hideMark/>
          </w:tcPr>
          <w:p w14:paraId="0EB7E8AA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III</w:t>
            </w:r>
          </w:p>
        </w:tc>
        <w:tc>
          <w:tcPr>
            <w:tcW w:w="606" w:type="pct"/>
            <w:shd w:val="clear" w:color="000000" w:fill="FFFF00"/>
            <w:vAlign w:val="center"/>
            <w:hideMark/>
          </w:tcPr>
          <w:p w14:paraId="406572D6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20</w:t>
            </w:r>
          </w:p>
        </w:tc>
        <w:tc>
          <w:tcPr>
            <w:tcW w:w="882" w:type="pct"/>
            <w:shd w:val="clear" w:color="000000" w:fill="92D050"/>
            <w:vAlign w:val="center"/>
            <w:hideMark/>
          </w:tcPr>
          <w:p w14:paraId="0EF3549C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11" w:type="pct"/>
            <w:shd w:val="clear" w:color="000000" w:fill="92D050"/>
            <w:vAlign w:val="center"/>
            <w:hideMark/>
          </w:tcPr>
          <w:p w14:paraId="2801A87C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11</w:t>
            </w:r>
          </w:p>
        </w:tc>
        <w:tc>
          <w:tcPr>
            <w:tcW w:w="1065" w:type="pct"/>
            <w:vMerge/>
            <w:shd w:val="clear" w:color="auto" w:fill="auto"/>
          </w:tcPr>
          <w:p w14:paraId="62A95F48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4E8A65DF" w14:textId="77777777" w:rsidTr="0074043E">
        <w:trPr>
          <w:trHeight w:val="174"/>
          <w:jc w:val="center"/>
        </w:trPr>
        <w:tc>
          <w:tcPr>
            <w:tcW w:w="960" w:type="pct"/>
            <w:shd w:val="clear" w:color="000000" w:fill="92D050"/>
            <w:vAlign w:val="center"/>
            <w:hideMark/>
          </w:tcPr>
          <w:p w14:paraId="5B61308B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Romania</w:t>
            </w:r>
          </w:p>
        </w:tc>
        <w:tc>
          <w:tcPr>
            <w:tcW w:w="876" w:type="pct"/>
            <w:shd w:val="clear" w:color="000000" w:fill="92D050"/>
            <w:vAlign w:val="center"/>
            <w:hideMark/>
          </w:tcPr>
          <w:p w14:paraId="3A90362A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06" w:type="pct"/>
            <w:shd w:val="clear" w:color="000000" w:fill="92D050"/>
            <w:vAlign w:val="center"/>
            <w:hideMark/>
          </w:tcPr>
          <w:p w14:paraId="497AB1CA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882" w:type="pct"/>
            <w:shd w:val="clear" w:color="000000" w:fill="92D050"/>
            <w:vAlign w:val="center"/>
            <w:hideMark/>
          </w:tcPr>
          <w:p w14:paraId="030365A2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11" w:type="pct"/>
            <w:shd w:val="clear" w:color="000000" w:fill="92D050"/>
            <w:vAlign w:val="center"/>
            <w:hideMark/>
          </w:tcPr>
          <w:p w14:paraId="345EA3C3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1065" w:type="pct"/>
            <w:vMerge/>
            <w:shd w:val="clear" w:color="auto" w:fill="auto"/>
          </w:tcPr>
          <w:p w14:paraId="2DBD3441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63C29011" w14:textId="77777777" w:rsidTr="0074043E">
        <w:trPr>
          <w:trHeight w:val="106"/>
          <w:jc w:val="center"/>
        </w:trPr>
        <w:tc>
          <w:tcPr>
            <w:tcW w:w="960" w:type="pct"/>
            <w:shd w:val="clear" w:color="000000" w:fill="00B050"/>
            <w:vAlign w:val="center"/>
            <w:hideMark/>
          </w:tcPr>
          <w:p w14:paraId="2E73080F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Slovakia</w:t>
            </w:r>
          </w:p>
        </w:tc>
        <w:tc>
          <w:tcPr>
            <w:tcW w:w="876" w:type="pct"/>
            <w:shd w:val="clear" w:color="000000" w:fill="00B050"/>
            <w:vAlign w:val="center"/>
            <w:hideMark/>
          </w:tcPr>
          <w:p w14:paraId="0E08FE72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</w:t>
            </w:r>
          </w:p>
        </w:tc>
        <w:tc>
          <w:tcPr>
            <w:tcW w:w="606" w:type="pct"/>
            <w:shd w:val="clear" w:color="000000" w:fill="00B050"/>
            <w:vAlign w:val="center"/>
            <w:hideMark/>
          </w:tcPr>
          <w:p w14:paraId="0A160A79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882" w:type="pct"/>
            <w:shd w:val="clear" w:color="000000" w:fill="00B050"/>
            <w:vAlign w:val="center"/>
            <w:hideMark/>
          </w:tcPr>
          <w:p w14:paraId="0A9C7A22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</w:t>
            </w:r>
          </w:p>
        </w:tc>
        <w:tc>
          <w:tcPr>
            <w:tcW w:w="611" w:type="pct"/>
            <w:shd w:val="clear" w:color="000000" w:fill="00B050"/>
            <w:vAlign w:val="center"/>
            <w:hideMark/>
          </w:tcPr>
          <w:p w14:paraId="30062A57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1065" w:type="pct"/>
            <w:vMerge/>
            <w:shd w:val="clear" w:color="auto" w:fill="auto"/>
          </w:tcPr>
          <w:p w14:paraId="77932A16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024F2897" w14:textId="77777777" w:rsidTr="0074043E">
        <w:trPr>
          <w:trHeight w:val="42"/>
          <w:jc w:val="center"/>
        </w:trPr>
        <w:tc>
          <w:tcPr>
            <w:tcW w:w="960" w:type="pct"/>
            <w:shd w:val="clear" w:color="000000" w:fill="FFFF00"/>
            <w:vAlign w:val="center"/>
            <w:hideMark/>
          </w:tcPr>
          <w:p w14:paraId="3A1DC29A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Slovenia</w:t>
            </w:r>
          </w:p>
        </w:tc>
        <w:tc>
          <w:tcPr>
            <w:tcW w:w="876" w:type="pct"/>
            <w:shd w:val="clear" w:color="000000" w:fill="FFFF00"/>
            <w:vAlign w:val="center"/>
            <w:hideMark/>
          </w:tcPr>
          <w:p w14:paraId="22BF7366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III</w:t>
            </w:r>
          </w:p>
        </w:tc>
        <w:tc>
          <w:tcPr>
            <w:tcW w:w="606" w:type="pct"/>
            <w:shd w:val="clear" w:color="000000" w:fill="FFFF00"/>
            <w:vAlign w:val="center"/>
            <w:hideMark/>
          </w:tcPr>
          <w:p w14:paraId="25BAE7A6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22</w:t>
            </w:r>
          </w:p>
        </w:tc>
        <w:tc>
          <w:tcPr>
            <w:tcW w:w="882" w:type="pct"/>
            <w:shd w:val="clear" w:color="000000" w:fill="92D050"/>
            <w:vAlign w:val="center"/>
            <w:hideMark/>
          </w:tcPr>
          <w:p w14:paraId="0E558BBF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11" w:type="pct"/>
            <w:shd w:val="clear" w:color="000000" w:fill="92D050"/>
            <w:vAlign w:val="center"/>
            <w:hideMark/>
          </w:tcPr>
          <w:p w14:paraId="02DED9F5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17</w:t>
            </w:r>
          </w:p>
        </w:tc>
        <w:tc>
          <w:tcPr>
            <w:tcW w:w="1065" w:type="pct"/>
            <w:vMerge/>
            <w:shd w:val="clear" w:color="auto" w:fill="auto"/>
          </w:tcPr>
          <w:p w14:paraId="3A5C4EFE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2E43FEA2" w14:textId="77777777" w:rsidTr="0074043E">
        <w:trPr>
          <w:trHeight w:val="84"/>
          <w:jc w:val="center"/>
        </w:trPr>
        <w:tc>
          <w:tcPr>
            <w:tcW w:w="960" w:type="pct"/>
            <w:shd w:val="clear" w:color="000000" w:fill="92D050"/>
            <w:vAlign w:val="center"/>
            <w:hideMark/>
          </w:tcPr>
          <w:p w14:paraId="31D4E9D2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Spain</w:t>
            </w:r>
          </w:p>
        </w:tc>
        <w:tc>
          <w:tcPr>
            <w:tcW w:w="876" w:type="pct"/>
            <w:shd w:val="clear" w:color="000000" w:fill="92D050"/>
            <w:vAlign w:val="center"/>
            <w:hideMark/>
          </w:tcPr>
          <w:p w14:paraId="501AE346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06" w:type="pct"/>
            <w:shd w:val="clear" w:color="000000" w:fill="92D050"/>
            <w:vAlign w:val="center"/>
            <w:hideMark/>
          </w:tcPr>
          <w:p w14:paraId="328DD7F0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14</w:t>
            </w:r>
          </w:p>
        </w:tc>
        <w:tc>
          <w:tcPr>
            <w:tcW w:w="882" w:type="pct"/>
            <w:shd w:val="clear" w:color="000000" w:fill="FFFF00"/>
            <w:vAlign w:val="center"/>
            <w:hideMark/>
          </w:tcPr>
          <w:p w14:paraId="06A1CE0F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III</w:t>
            </w:r>
          </w:p>
        </w:tc>
        <w:tc>
          <w:tcPr>
            <w:tcW w:w="611" w:type="pct"/>
            <w:shd w:val="clear" w:color="000000" w:fill="FFFF00"/>
            <w:vAlign w:val="center"/>
            <w:hideMark/>
          </w:tcPr>
          <w:p w14:paraId="086ACDF3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19</w:t>
            </w:r>
          </w:p>
        </w:tc>
        <w:tc>
          <w:tcPr>
            <w:tcW w:w="1065" w:type="pct"/>
            <w:vMerge/>
            <w:shd w:val="clear" w:color="auto" w:fill="auto"/>
          </w:tcPr>
          <w:p w14:paraId="046B951C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  <w:tr w:rsidR="00A92C65" w:rsidRPr="007D2179" w14:paraId="2C393BAE" w14:textId="77777777" w:rsidTr="0074043E">
        <w:trPr>
          <w:trHeight w:val="144"/>
          <w:jc w:val="center"/>
        </w:trPr>
        <w:tc>
          <w:tcPr>
            <w:tcW w:w="960" w:type="pct"/>
            <w:shd w:val="clear" w:color="000000" w:fill="92D050"/>
            <w:vAlign w:val="center"/>
            <w:hideMark/>
          </w:tcPr>
          <w:p w14:paraId="018C4DD2" w14:textId="77777777" w:rsidR="00A92C65" w:rsidRPr="007D2179" w:rsidRDefault="00A92C65" w:rsidP="0074043E">
            <w:pPr>
              <w:spacing w:after="0" w:line="240" w:lineRule="auto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Sweden</w:t>
            </w:r>
          </w:p>
        </w:tc>
        <w:tc>
          <w:tcPr>
            <w:tcW w:w="876" w:type="pct"/>
            <w:shd w:val="clear" w:color="000000" w:fill="92D050"/>
            <w:vAlign w:val="center"/>
            <w:hideMark/>
          </w:tcPr>
          <w:p w14:paraId="7E9210E8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06" w:type="pct"/>
            <w:shd w:val="clear" w:color="000000" w:fill="92D050"/>
            <w:vAlign w:val="center"/>
            <w:hideMark/>
          </w:tcPr>
          <w:p w14:paraId="449F8726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4</w:t>
            </w:r>
          </w:p>
        </w:tc>
        <w:tc>
          <w:tcPr>
            <w:tcW w:w="882" w:type="pct"/>
            <w:shd w:val="clear" w:color="000000" w:fill="92D050"/>
            <w:vAlign w:val="center"/>
            <w:hideMark/>
          </w:tcPr>
          <w:p w14:paraId="37108D5A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II</w:t>
            </w:r>
          </w:p>
        </w:tc>
        <w:tc>
          <w:tcPr>
            <w:tcW w:w="611" w:type="pct"/>
            <w:shd w:val="clear" w:color="000000" w:fill="92D050"/>
            <w:vAlign w:val="center"/>
            <w:hideMark/>
          </w:tcPr>
          <w:p w14:paraId="110B99A7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18"/>
                <w:szCs w:val="18"/>
                <w:lang w:val="en-GB"/>
              </w:rPr>
              <w:t>14</w:t>
            </w:r>
          </w:p>
        </w:tc>
        <w:tc>
          <w:tcPr>
            <w:tcW w:w="1065" w:type="pct"/>
            <w:vMerge/>
            <w:shd w:val="clear" w:color="auto" w:fill="auto"/>
          </w:tcPr>
          <w:p w14:paraId="05125AFC" w14:textId="77777777" w:rsidR="00A92C65" w:rsidRPr="007D2179" w:rsidRDefault="00A92C65" w:rsidP="0074043E">
            <w:pPr>
              <w:spacing w:after="0" w:line="240" w:lineRule="auto"/>
              <w:jc w:val="center"/>
              <w:rPr>
                <w:rFonts w:ascii="Computer Modern" w:hAnsi="Computer Modern" w:cs="Times New Roman"/>
                <w:sz w:val="18"/>
                <w:szCs w:val="18"/>
                <w:lang w:val="en-GB"/>
              </w:rPr>
            </w:pPr>
          </w:p>
        </w:tc>
      </w:tr>
    </w:tbl>
    <w:p w14:paraId="2AB35CA7" w14:textId="77777777" w:rsidR="00A92C65" w:rsidRPr="007D2179" w:rsidRDefault="00A92C65" w:rsidP="00A92C65">
      <w:pPr>
        <w:autoSpaceDE w:val="0"/>
        <w:autoSpaceDN w:val="0"/>
        <w:adjustRightInd w:val="0"/>
        <w:spacing w:after="0" w:line="480" w:lineRule="auto"/>
        <w:rPr>
          <w:rFonts w:ascii="Computer Modern" w:hAnsi="Computer Modern" w:cs="Times New Roman"/>
          <w:sz w:val="20"/>
          <w:szCs w:val="20"/>
          <w:lang w:val="en-GB"/>
        </w:rPr>
      </w:pPr>
      <w:r w:rsidRPr="007D2179">
        <w:rPr>
          <w:rFonts w:ascii="Computer Modern" w:hAnsi="Computer Modern" w:cs="Times New Roman"/>
          <w:sz w:val="20"/>
          <w:szCs w:val="20"/>
          <w:lang w:val="en-GB"/>
        </w:rPr>
        <w:t>Source: authors' calculations</w:t>
      </w:r>
    </w:p>
    <w:p w14:paraId="6B94F9CC" w14:textId="77777777" w:rsidR="00A92C65" w:rsidRPr="007D2179" w:rsidRDefault="00A92C65" w:rsidP="00A92C65">
      <w:pPr>
        <w:spacing w:after="0" w:line="480" w:lineRule="auto"/>
        <w:rPr>
          <w:rFonts w:ascii="Computer Modern" w:hAnsi="Computer Modern" w:cs="Times New Roman"/>
          <w:sz w:val="20"/>
          <w:szCs w:val="20"/>
          <w:lang w:val="en-GB"/>
        </w:rPr>
      </w:pPr>
      <w:r w:rsidRPr="007D2179">
        <w:rPr>
          <w:rFonts w:ascii="Computer Modern" w:hAnsi="Computer Modern" w:cs="Times New Roman"/>
          <w:b/>
          <w:bCs/>
          <w:sz w:val="20"/>
          <w:szCs w:val="20"/>
          <w:lang w:val="en-GB"/>
        </w:rPr>
        <w:t xml:space="preserve">Table 5. </w:t>
      </w:r>
      <w:r w:rsidRPr="007D2179">
        <w:rPr>
          <w:rFonts w:ascii="Computer Modern" w:hAnsi="Computer Modern" w:cs="Times New Roman"/>
          <w:sz w:val="20"/>
          <w:szCs w:val="20"/>
          <w:lang w:val="en-GB"/>
        </w:rPr>
        <w:t>Challenges for the EU Member States to increase the green competitiveness of agriculture and achieve the goals of the European Green Deal in 2018 and 2022</w:t>
      </w:r>
    </w:p>
    <w:tbl>
      <w:tblPr>
        <w:tblStyle w:val="TableGrid"/>
        <w:tblW w:w="8623" w:type="dxa"/>
        <w:tblLook w:val="04A0" w:firstRow="1" w:lastRow="0" w:firstColumn="1" w:lastColumn="0" w:noHBand="0" w:noVBand="1"/>
      </w:tblPr>
      <w:tblGrid>
        <w:gridCol w:w="561"/>
        <w:gridCol w:w="1267"/>
        <w:gridCol w:w="470"/>
        <w:gridCol w:w="572"/>
        <w:gridCol w:w="574"/>
        <w:gridCol w:w="574"/>
        <w:gridCol w:w="550"/>
        <w:gridCol w:w="1380"/>
        <w:gridCol w:w="490"/>
        <w:gridCol w:w="490"/>
        <w:gridCol w:w="552"/>
        <w:gridCol w:w="552"/>
        <w:gridCol w:w="591"/>
      </w:tblGrid>
      <w:tr w:rsidR="00A92C65" w:rsidRPr="007D2179" w14:paraId="5AD69499" w14:textId="77777777" w:rsidTr="0074043E">
        <w:tc>
          <w:tcPr>
            <w:tcW w:w="561" w:type="dxa"/>
            <w:vMerge w:val="restart"/>
            <w:textDirection w:val="btLr"/>
            <w:vAlign w:val="center"/>
          </w:tcPr>
          <w:p w14:paraId="4D4009EF" w14:textId="77777777" w:rsidR="00A92C65" w:rsidRPr="007D2179" w:rsidRDefault="00A92C65" w:rsidP="0074043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MS</w:t>
            </w:r>
          </w:p>
        </w:tc>
        <w:tc>
          <w:tcPr>
            <w:tcW w:w="8062" w:type="dxa"/>
            <w:gridSpan w:val="12"/>
            <w:vAlign w:val="center"/>
          </w:tcPr>
          <w:p w14:paraId="2CC9F55C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Indicators requiring corrective actions (Zij &lt;0.4000)</w:t>
            </w:r>
          </w:p>
        </w:tc>
      </w:tr>
      <w:tr w:rsidR="00A92C65" w:rsidRPr="007D2179" w14:paraId="1D640C66" w14:textId="77777777" w:rsidTr="0074043E">
        <w:tc>
          <w:tcPr>
            <w:tcW w:w="561" w:type="dxa"/>
            <w:vMerge/>
            <w:vAlign w:val="center"/>
          </w:tcPr>
          <w:p w14:paraId="750FAB0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1267" w:type="dxa"/>
            <w:vMerge w:val="restart"/>
            <w:vAlign w:val="center"/>
          </w:tcPr>
          <w:p w14:paraId="7521895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 xml:space="preserve">Other indicators </w:t>
            </w:r>
          </w:p>
        </w:tc>
        <w:tc>
          <w:tcPr>
            <w:tcW w:w="2740" w:type="dxa"/>
            <w:gridSpan w:val="5"/>
            <w:vAlign w:val="center"/>
          </w:tcPr>
          <w:p w14:paraId="229E4E88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Indicators at EU level</w:t>
            </w:r>
          </w:p>
        </w:tc>
        <w:tc>
          <w:tcPr>
            <w:tcW w:w="1380" w:type="dxa"/>
            <w:vMerge w:val="restart"/>
            <w:vAlign w:val="center"/>
          </w:tcPr>
          <w:p w14:paraId="2E378A5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Other indicators</w:t>
            </w:r>
          </w:p>
        </w:tc>
        <w:tc>
          <w:tcPr>
            <w:tcW w:w="2675" w:type="dxa"/>
            <w:gridSpan w:val="5"/>
            <w:vAlign w:val="center"/>
          </w:tcPr>
          <w:p w14:paraId="23C37B7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Indicators at EU level</w:t>
            </w:r>
          </w:p>
        </w:tc>
      </w:tr>
      <w:tr w:rsidR="00A92C65" w:rsidRPr="007D2179" w14:paraId="48819FF5" w14:textId="77777777" w:rsidTr="0074043E">
        <w:trPr>
          <w:trHeight w:val="502"/>
        </w:trPr>
        <w:tc>
          <w:tcPr>
            <w:tcW w:w="561" w:type="dxa"/>
            <w:vMerge/>
            <w:vAlign w:val="center"/>
          </w:tcPr>
          <w:p w14:paraId="223C772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1267" w:type="dxa"/>
            <w:vMerge/>
            <w:vAlign w:val="center"/>
          </w:tcPr>
          <w:p w14:paraId="04B4D63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70" w:type="dxa"/>
            <w:vAlign w:val="center"/>
          </w:tcPr>
          <w:p w14:paraId="2889A4F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BE664F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7</w:t>
            </w:r>
          </w:p>
        </w:tc>
        <w:tc>
          <w:tcPr>
            <w:tcW w:w="572" w:type="dxa"/>
            <w:vAlign w:val="center"/>
          </w:tcPr>
          <w:p w14:paraId="4389593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BE664F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8</w:t>
            </w:r>
          </w:p>
        </w:tc>
        <w:tc>
          <w:tcPr>
            <w:tcW w:w="574" w:type="dxa"/>
            <w:vAlign w:val="center"/>
          </w:tcPr>
          <w:p w14:paraId="072F63A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BE664F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12</w:t>
            </w:r>
          </w:p>
        </w:tc>
        <w:tc>
          <w:tcPr>
            <w:tcW w:w="574" w:type="dxa"/>
            <w:vAlign w:val="center"/>
          </w:tcPr>
          <w:p w14:paraId="400EAFA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BE664F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13</w:t>
            </w:r>
          </w:p>
        </w:tc>
        <w:tc>
          <w:tcPr>
            <w:tcW w:w="550" w:type="dxa"/>
            <w:vAlign w:val="center"/>
          </w:tcPr>
          <w:p w14:paraId="0E752CB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BE664F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14</w:t>
            </w:r>
          </w:p>
        </w:tc>
        <w:tc>
          <w:tcPr>
            <w:tcW w:w="1380" w:type="dxa"/>
            <w:vMerge/>
            <w:vAlign w:val="center"/>
          </w:tcPr>
          <w:p w14:paraId="4040AE1D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vAlign w:val="center"/>
          </w:tcPr>
          <w:p w14:paraId="0C64554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BE664F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7</w:t>
            </w:r>
          </w:p>
        </w:tc>
        <w:tc>
          <w:tcPr>
            <w:tcW w:w="490" w:type="dxa"/>
            <w:vAlign w:val="center"/>
          </w:tcPr>
          <w:p w14:paraId="0027FD8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BE664F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8</w:t>
            </w:r>
          </w:p>
        </w:tc>
        <w:tc>
          <w:tcPr>
            <w:tcW w:w="552" w:type="dxa"/>
            <w:vAlign w:val="center"/>
          </w:tcPr>
          <w:p w14:paraId="1935E622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BE664F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12</w:t>
            </w:r>
          </w:p>
        </w:tc>
        <w:tc>
          <w:tcPr>
            <w:tcW w:w="552" w:type="dxa"/>
            <w:vAlign w:val="center"/>
          </w:tcPr>
          <w:p w14:paraId="43CA61C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BE664F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13</w:t>
            </w:r>
          </w:p>
        </w:tc>
        <w:tc>
          <w:tcPr>
            <w:tcW w:w="591" w:type="dxa"/>
            <w:vAlign w:val="center"/>
          </w:tcPr>
          <w:p w14:paraId="4615AC59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BE664F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14</w:t>
            </w:r>
          </w:p>
        </w:tc>
      </w:tr>
      <w:tr w:rsidR="00A92C65" w:rsidRPr="007D2179" w14:paraId="018E717A" w14:textId="77777777" w:rsidTr="0074043E">
        <w:tc>
          <w:tcPr>
            <w:tcW w:w="561" w:type="dxa"/>
            <w:shd w:val="clear" w:color="auto" w:fill="auto"/>
            <w:vAlign w:val="center"/>
          </w:tcPr>
          <w:p w14:paraId="2FE25ABD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007" w:type="dxa"/>
            <w:gridSpan w:val="6"/>
            <w:vAlign w:val="center"/>
          </w:tcPr>
          <w:p w14:paraId="19BFCB3F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2018</w:t>
            </w:r>
          </w:p>
        </w:tc>
        <w:tc>
          <w:tcPr>
            <w:tcW w:w="4055" w:type="dxa"/>
            <w:gridSpan w:val="6"/>
            <w:shd w:val="clear" w:color="auto" w:fill="auto"/>
            <w:vAlign w:val="center"/>
          </w:tcPr>
          <w:p w14:paraId="6DE4E768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2022</w:t>
            </w:r>
          </w:p>
        </w:tc>
      </w:tr>
      <w:tr w:rsidR="00A92C65" w:rsidRPr="007D2179" w14:paraId="008E5477" w14:textId="77777777" w:rsidTr="0074043E">
        <w:tc>
          <w:tcPr>
            <w:tcW w:w="561" w:type="dxa"/>
            <w:shd w:val="clear" w:color="auto" w:fill="00B050"/>
            <w:vAlign w:val="center"/>
          </w:tcPr>
          <w:p w14:paraId="50A40FFD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EL</w:t>
            </w:r>
          </w:p>
        </w:tc>
        <w:tc>
          <w:tcPr>
            <w:tcW w:w="1267" w:type="dxa"/>
            <w:shd w:val="clear" w:color="auto" w:fill="00B050"/>
            <w:vAlign w:val="center"/>
          </w:tcPr>
          <w:p w14:paraId="41063F5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70" w:type="dxa"/>
            <w:shd w:val="clear" w:color="auto" w:fill="00B050"/>
            <w:vAlign w:val="center"/>
          </w:tcPr>
          <w:p w14:paraId="27B9D20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2" w:type="dxa"/>
            <w:shd w:val="clear" w:color="auto" w:fill="00B050"/>
            <w:vAlign w:val="center"/>
          </w:tcPr>
          <w:p w14:paraId="1EBAA74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00B050"/>
            <w:vAlign w:val="center"/>
          </w:tcPr>
          <w:p w14:paraId="79AF9DF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00B050"/>
            <w:vAlign w:val="center"/>
          </w:tcPr>
          <w:p w14:paraId="614AEFE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00B050"/>
            <w:vAlign w:val="center"/>
          </w:tcPr>
          <w:p w14:paraId="12E26A88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1380" w:type="dxa"/>
            <w:shd w:val="clear" w:color="auto" w:fill="00B050"/>
            <w:vAlign w:val="center"/>
          </w:tcPr>
          <w:p w14:paraId="131D8F51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00B050"/>
            <w:vAlign w:val="center"/>
          </w:tcPr>
          <w:p w14:paraId="700FDAD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00B050"/>
            <w:vAlign w:val="center"/>
          </w:tcPr>
          <w:p w14:paraId="2B4B175D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00B050"/>
            <w:vAlign w:val="center"/>
          </w:tcPr>
          <w:p w14:paraId="7ACC1988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52" w:type="dxa"/>
            <w:shd w:val="clear" w:color="auto" w:fill="00B050"/>
            <w:vAlign w:val="center"/>
          </w:tcPr>
          <w:p w14:paraId="02FC72F1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00B050"/>
            <w:vAlign w:val="center"/>
          </w:tcPr>
          <w:p w14:paraId="29D236D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</w:tr>
      <w:tr w:rsidR="00A92C65" w:rsidRPr="007D2179" w14:paraId="0E1D2FD3" w14:textId="77777777" w:rsidTr="0074043E">
        <w:tc>
          <w:tcPr>
            <w:tcW w:w="561" w:type="dxa"/>
            <w:shd w:val="clear" w:color="auto" w:fill="00B050"/>
            <w:vAlign w:val="center"/>
          </w:tcPr>
          <w:p w14:paraId="6F4AFD7E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S</w:t>
            </w:r>
            <w:r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K</w:t>
            </w:r>
          </w:p>
        </w:tc>
        <w:tc>
          <w:tcPr>
            <w:tcW w:w="1267" w:type="dxa"/>
            <w:shd w:val="clear" w:color="auto" w:fill="00B050"/>
            <w:vAlign w:val="center"/>
          </w:tcPr>
          <w:p w14:paraId="2AEBC7AF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70" w:type="dxa"/>
            <w:shd w:val="clear" w:color="auto" w:fill="00B050"/>
            <w:vAlign w:val="center"/>
          </w:tcPr>
          <w:p w14:paraId="32583BCC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2" w:type="dxa"/>
            <w:shd w:val="clear" w:color="auto" w:fill="00B050"/>
            <w:vAlign w:val="center"/>
          </w:tcPr>
          <w:p w14:paraId="7DFAD5ED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00B050"/>
            <w:vAlign w:val="center"/>
          </w:tcPr>
          <w:p w14:paraId="1AEDD69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00B050"/>
            <w:vAlign w:val="center"/>
          </w:tcPr>
          <w:p w14:paraId="314F2612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00B050"/>
            <w:vAlign w:val="center"/>
          </w:tcPr>
          <w:p w14:paraId="44743CA2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1380" w:type="dxa"/>
            <w:shd w:val="clear" w:color="auto" w:fill="00B050"/>
            <w:vAlign w:val="center"/>
          </w:tcPr>
          <w:p w14:paraId="3A46E041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00B050"/>
            <w:vAlign w:val="center"/>
          </w:tcPr>
          <w:p w14:paraId="4C15E971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00B050"/>
            <w:vAlign w:val="center"/>
          </w:tcPr>
          <w:p w14:paraId="7FA966F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00B050"/>
            <w:vAlign w:val="center"/>
          </w:tcPr>
          <w:p w14:paraId="20E1216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52" w:type="dxa"/>
            <w:shd w:val="clear" w:color="auto" w:fill="00B050"/>
            <w:vAlign w:val="center"/>
          </w:tcPr>
          <w:p w14:paraId="77CB1B18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00B050"/>
            <w:vAlign w:val="center"/>
          </w:tcPr>
          <w:p w14:paraId="45DB6E2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</w:tr>
      <w:tr w:rsidR="00A92C65" w:rsidRPr="007D2179" w14:paraId="56A94283" w14:textId="77777777" w:rsidTr="0074043E">
        <w:tc>
          <w:tcPr>
            <w:tcW w:w="561" w:type="dxa"/>
            <w:shd w:val="clear" w:color="auto" w:fill="00B050"/>
            <w:vAlign w:val="center"/>
          </w:tcPr>
          <w:p w14:paraId="10C075D7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CZ</w:t>
            </w:r>
          </w:p>
        </w:tc>
        <w:tc>
          <w:tcPr>
            <w:tcW w:w="1267" w:type="dxa"/>
            <w:shd w:val="clear" w:color="auto" w:fill="00B050"/>
            <w:vAlign w:val="center"/>
          </w:tcPr>
          <w:p w14:paraId="427577D2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70" w:type="dxa"/>
            <w:shd w:val="clear" w:color="auto" w:fill="00B050"/>
            <w:vAlign w:val="center"/>
          </w:tcPr>
          <w:p w14:paraId="2F828E6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2" w:type="dxa"/>
            <w:shd w:val="clear" w:color="auto" w:fill="00B050"/>
            <w:vAlign w:val="center"/>
          </w:tcPr>
          <w:p w14:paraId="3E9DDA7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00B050"/>
            <w:vAlign w:val="center"/>
          </w:tcPr>
          <w:p w14:paraId="48D2C0ED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00B050"/>
            <w:vAlign w:val="center"/>
          </w:tcPr>
          <w:p w14:paraId="584018B1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00B050"/>
            <w:vAlign w:val="center"/>
          </w:tcPr>
          <w:p w14:paraId="2E001AE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1380" w:type="dxa"/>
            <w:shd w:val="clear" w:color="auto" w:fill="00B050"/>
            <w:vAlign w:val="center"/>
          </w:tcPr>
          <w:p w14:paraId="551549F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00B050"/>
            <w:vAlign w:val="center"/>
          </w:tcPr>
          <w:p w14:paraId="2CC36318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00B050"/>
            <w:vAlign w:val="center"/>
          </w:tcPr>
          <w:p w14:paraId="5EBD6BC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00B050"/>
            <w:vAlign w:val="center"/>
          </w:tcPr>
          <w:p w14:paraId="23DDA0B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52" w:type="dxa"/>
            <w:shd w:val="clear" w:color="auto" w:fill="00B050"/>
            <w:vAlign w:val="center"/>
          </w:tcPr>
          <w:p w14:paraId="086C69E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00B050"/>
            <w:vAlign w:val="center"/>
          </w:tcPr>
          <w:p w14:paraId="4226697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</w:tr>
      <w:tr w:rsidR="00A92C65" w:rsidRPr="007D2179" w14:paraId="3F0D92CB" w14:textId="77777777" w:rsidTr="0074043E">
        <w:tc>
          <w:tcPr>
            <w:tcW w:w="561" w:type="dxa"/>
            <w:shd w:val="clear" w:color="auto" w:fill="92D050"/>
            <w:vAlign w:val="center"/>
          </w:tcPr>
          <w:p w14:paraId="36698996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DK</w:t>
            </w:r>
          </w:p>
        </w:tc>
        <w:tc>
          <w:tcPr>
            <w:tcW w:w="1267" w:type="dxa"/>
            <w:shd w:val="clear" w:color="auto" w:fill="92D050"/>
            <w:vAlign w:val="center"/>
          </w:tcPr>
          <w:p w14:paraId="09D00BD9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70" w:type="dxa"/>
            <w:shd w:val="clear" w:color="auto" w:fill="92D050"/>
            <w:vAlign w:val="center"/>
          </w:tcPr>
          <w:p w14:paraId="0D633AD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2" w:type="dxa"/>
            <w:shd w:val="clear" w:color="auto" w:fill="92D050"/>
            <w:vAlign w:val="center"/>
          </w:tcPr>
          <w:p w14:paraId="32D4BD4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92D050"/>
            <w:vAlign w:val="center"/>
          </w:tcPr>
          <w:p w14:paraId="266EBDC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92D050"/>
            <w:vAlign w:val="center"/>
          </w:tcPr>
          <w:p w14:paraId="0172C1AD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92D050"/>
            <w:vAlign w:val="center"/>
          </w:tcPr>
          <w:p w14:paraId="2A7CC98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1380" w:type="dxa"/>
            <w:shd w:val="clear" w:color="auto" w:fill="92D050"/>
            <w:vAlign w:val="center"/>
          </w:tcPr>
          <w:p w14:paraId="104C75C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92D050"/>
            <w:vAlign w:val="center"/>
          </w:tcPr>
          <w:p w14:paraId="604DF1B8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92D050"/>
            <w:vAlign w:val="center"/>
          </w:tcPr>
          <w:p w14:paraId="293F136C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92D050"/>
            <w:vAlign w:val="center"/>
          </w:tcPr>
          <w:p w14:paraId="73D8E3D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52" w:type="dxa"/>
            <w:shd w:val="clear" w:color="auto" w:fill="92D050"/>
            <w:vAlign w:val="center"/>
          </w:tcPr>
          <w:p w14:paraId="62AA4FA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92D050"/>
            <w:vAlign w:val="center"/>
          </w:tcPr>
          <w:p w14:paraId="3ABEA6B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</w:tr>
      <w:tr w:rsidR="00A92C65" w:rsidRPr="007D2179" w14:paraId="7C70C62F" w14:textId="77777777" w:rsidTr="0074043E">
        <w:tc>
          <w:tcPr>
            <w:tcW w:w="561" w:type="dxa"/>
            <w:shd w:val="clear" w:color="auto" w:fill="FFFF00"/>
            <w:vAlign w:val="center"/>
          </w:tcPr>
          <w:p w14:paraId="06C53BF5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FR</w:t>
            </w:r>
          </w:p>
        </w:tc>
        <w:tc>
          <w:tcPr>
            <w:tcW w:w="1267" w:type="dxa"/>
            <w:shd w:val="clear" w:color="auto" w:fill="FFFF00"/>
            <w:vAlign w:val="center"/>
          </w:tcPr>
          <w:p w14:paraId="5799E10C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70" w:type="dxa"/>
            <w:shd w:val="clear" w:color="auto" w:fill="FFFF00"/>
            <w:vAlign w:val="center"/>
          </w:tcPr>
          <w:p w14:paraId="455B684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2" w:type="dxa"/>
            <w:shd w:val="clear" w:color="auto" w:fill="FFFF00"/>
            <w:vAlign w:val="center"/>
          </w:tcPr>
          <w:p w14:paraId="5EBCE46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FFFF00"/>
            <w:vAlign w:val="center"/>
          </w:tcPr>
          <w:p w14:paraId="0F93377C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FFFF00"/>
            <w:vAlign w:val="center"/>
          </w:tcPr>
          <w:p w14:paraId="1DC45163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FFFF00"/>
            <w:vAlign w:val="center"/>
          </w:tcPr>
          <w:p w14:paraId="0F73056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1380" w:type="dxa"/>
            <w:shd w:val="clear" w:color="auto" w:fill="92D050"/>
            <w:vAlign w:val="center"/>
          </w:tcPr>
          <w:p w14:paraId="4AA404D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92D050"/>
            <w:vAlign w:val="center"/>
          </w:tcPr>
          <w:p w14:paraId="115B32B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490" w:type="dxa"/>
            <w:shd w:val="clear" w:color="auto" w:fill="92D050"/>
            <w:vAlign w:val="center"/>
          </w:tcPr>
          <w:p w14:paraId="72B5FC5C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92D050"/>
            <w:vAlign w:val="center"/>
          </w:tcPr>
          <w:p w14:paraId="4A9F39C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92D050"/>
            <w:vAlign w:val="center"/>
          </w:tcPr>
          <w:p w14:paraId="59775CF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92D050"/>
            <w:vAlign w:val="center"/>
          </w:tcPr>
          <w:p w14:paraId="5336E80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</w:tr>
      <w:tr w:rsidR="00A92C65" w:rsidRPr="007D2179" w14:paraId="224E0DFC" w14:textId="77777777" w:rsidTr="0074043E">
        <w:tc>
          <w:tcPr>
            <w:tcW w:w="561" w:type="dxa"/>
            <w:shd w:val="clear" w:color="auto" w:fill="92D050"/>
            <w:vAlign w:val="center"/>
          </w:tcPr>
          <w:p w14:paraId="0D6FF143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DE</w:t>
            </w:r>
          </w:p>
        </w:tc>
        <w:tc>
          <w:tcPr>
            <w:tcW w:w="1267" w:type="dxa"/>
            <w:shd w:val="clear" w:color="auto" w:fill="92D050"/>
            <w:vAlign w:val="center"/>
          </w:tcPr>
          <w:p w14:paraId="1A87584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70" w:type="dxa"/>
            <w:shd w:val="clear" w:color="auto" w:fill="92D050"/>
            <w:vAlign w:val="center"/>
          </w:tcPr>
          <w:p w14:paraId="55536E51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2" w:type="dxa"/>
            <w:shd w:val="clear" w:color="auto" w:fill="92D050"/>
            <w:vAlign w:val="center"/>
          </w:tcPr>
          <w:p w14:paraId="7CBC0C4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92D050"/>
            <w:vAlign w:val="center"/>
          </w:tcPr>
          <w:p w14:paraId="55305E2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92D050"/>
            <w:vAlign w:val="center"/>
          </w:tcPr>
          <w:p w14:paraId="3B99E8BF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50" w:type="dxa"/>
            <w:shd w:val="clear" w:color="auto" w:fill="92D050"/>
            <w:vAlign w:val="center"/>
          </w:tcPr>
          <w:p w14:paraId="1A82BFA8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1380" w:type="dxa"/>
            <w:shd w:val="clear" w:color="auto" w:fill="92D050"/>
            <w:vAlign w:val="center"/>
          </w:tcPr>
          <w:p w14:paraId="24FF427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92D050"/>
            <w:vAlign w:val="center"/>
          </w:tcPr>
          <w:p w14:paraId="6FA565B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490" w:type="dxa"/>
            <w:shd w:val="clear" w:color="auto" w:fill="92D050"/>
            <w:vAlign w:val="center"/>
          </w:tcPr>
          <w:p w14:paraId="373BBD7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92D050"/>
            <w:vAlign w:val="center"/>
          </w:tcPr>
          <w:p w14:paraId="09E0BA61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52" w:type="dxa"/>
            <w:shd w:val="clear" w:color="auto" w:fill="92D050"/>
            <w:vAlign w:val="center"/>
          </w:tcPr>
          <w:p w14:paraId="0D5AD28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91" w:type="dxa"/>
            <w:shd w:val="clear" w:color="auto" w:fill="92D050"/>
            <w:vAlign w:val="center"/>
          </w:tcPr>
          <w:p w14:paraId="704BAD8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</w:tr>
      <w:tr w:rsidR="00A92C65" w:rsidRPr="007D2179" w14:paraId="11729AD7" w14:textId="77777777" w:rsidTr="0074043E">
        <w:tc>
          <w:tcPr>
            <w:tcW w:w="561" w:type="dxa"/>
            <w:shd w:val="clear" w:color="auto" w:fill="92D050"/>
            <w:vAlign w:val="center"/>
          </w:tcPr>
          <w:p w14:paraId="277B3784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LT</w:t>
            </w:r>
          </w:p>
        </w:tc>
        <w:tc>
          <w:tcPr>
            <w:tcW w:w="1267" w:type="dxa"/>
            <w:shd w:val="clear" w:color="auto" w:fill="92D050"/>
            <w:vAlign w:val="center"/>
          </w:tcPr>
          <w:p w14:paraId="3D0D9AE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70" w:type="dxa"/>
            <w:shd w:val="clear" w:color="auto" w:fill="92D050"/>
            <w:vAlign w:val="center"/>
          </w:tcPr>
          <w:p w14:paraId="4DFD0CA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2" w:type="dxa"/>
            <w:shd w:val="clear" w:color="auto" w:fill="92D050"/>
            <w:vAlign w:val="center"/>
          </w:tcPr>
          <w:p w14:paraId="7FDB2FF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92D050"/>
            <w:vAlign w:val="center"/>
          </w:tcPr>
          <w:p w14:paraId="16CD0E8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92D050"/>
            <w:vAlign w:val="center"/>
          </w:tcPr>
          <w:p w14:paraId="53B1F54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92D050"/>
            <w:vAlign w:val="center"/>
          </w:tcPr>
          <w:p w14:paraId="6D1B882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1380" w:type="dxa"/>
            <w:shd w:val="clear" w:color="auto" w:fill="92D050"/>
            <w:vAlign w:val="center"/>
          </w:tcPr>
          <w:p w14:paraId="5442EE19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490" w:type="dxa"/>
            <w:shd w:val="clear" w:color="auto" w:fill="92D050"/>
            <w:vAlign w:val="center"/>
          </w:tcPr>
          <w:p w14:paraId="26B51C43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490" w:type="dxa"/>
            <w:shd w:val="clear" w:color="auto" w:fill="92D050"/>
            <w:vAlign w:val="center"/>
          </w:tcPr>
          <w:p w14:paraId="0D09EE6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92D050"/>
            <w:vAlign w:val="center"/>
          </w:tcPr>
          <w:p w14:paraId="510B20B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92D050"/>
            <w:vAlign w:val="center"/>
          </w:tcPr>
          <w:p w14:paraId="32F2AA4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92D050"/>
            <w:vAlign w:val="center"/>
          </w:tcPr>
          <w:p w14:paraId="227C310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</w:tr>
      <w:tr w:rsidR="00A92C65" w:rsidRPr="007D2179" w14:paraId="1DD972AE" w14:textId="77777777" w:rsidTr="0074043E">
        <w:tc>
          <w:tcPr>
            <w:tcW w:w="561" w:type="dxa"/>
            <w:shd w:val="clear" w:color="auto" w:fill="92D050"/>
            <w:vAlign w:val="center"/>
          </w:tcPr>
          <w:p w14:paraId="74AAD8C8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HR</w:t>
            </w:r>
          </w:p>
        </w:tc>
        <w:tc>
          <w:tcPr>
            <w:tcW w:w="1267" w:type="dxa"/>
            <w:shd w:val="clear" w:color="auto" w:fill="92D050"/>
            <w:vAlign w:val="center"/>
          </w:tcPr>
          <w:p w14:paraId="594B771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70" w:type="dxa"/>
            <w:shd w:val="clear" w:color="auto" w:fill="92D050"/>
            <w:vAlign w:val="center"/>
          </w:tcPr>
          <w:p w14:paraId="3F240F03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2" w:type="dxa"/>
            <w:shd w:val="clear" w:color="auto" w:fill="92D050"/>
            <w:vAlign w:val="center"/>
          </w:tcPr>
          <w:p w14:paraId="6560AA4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92D050"/>
            <w:vAlign w:val="center"/>
          </w:tcPr>
          <w:p w14:paraId="48712482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92D050"/>
            <w:vAlign w:val="center"/>
          </w:tcPr>
          <w:p w14:paraId="37926A5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92D050"/>
            <w:vAlign w:val="center"/>
          </w:tcPr>
          <w:p w14:paraId="070660A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1380" w:type="dxa"/>
            <w:shd w:val="clear" w:color="auto" w:fill="92D050"/>
            <w:vAlign w:val="center"/>
          </w:tcPr>
          <w:p w14:paraId="1AB6A05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92D050"/>
            <w:vAlign w:val="center"/>
          </w:tcPr>
          <w:p w14:paraId="6B32E46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490" w:type="dxa"/>
            <w:shd w:val="clear" w:color="auto" w:fill="92D050"/>
            <w:vAlign w:val="center"/>
          </w:tcPr>
          <w:p w14:paraId="1A7039D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92D050"/>
            <w:vAlign w:val="center"/>
          </w:tcPr>
          <w:p w14:paraId="5E68272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92D050"/>
            <w:vAlign w:val="center"/>
          </w:tcPr>
          <w:p w14:paraId="5CB2DD88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92D050"/>
            <w:vAlign w:val="center"/>
          </w:tcPr>
          <w:p w14:paraId="54E9867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</w:tr>
      <w:tr w:rsidR="00A92C65" w:rsidRPr="007D2179" w14:paraId="5B38B657" w14:textId="77777777" w:rsidTr="0074043E">
        <w:tc>
          <w:tcPr>
            <w:tcW w:w="561" w:type="dxa"/>
            <w:shd w:val="clear" w:color="auto" w:fill="92D050"/>
            <w:vAlign w:val="center"/>
          </w:tcPr>
          <w:p w14:paraId="3A114E0F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RO</w:t>
            </w:r>
          </w:p>
        </w:tc>
        <w:tc>
          <w:tcPr>
            <w:tcW w:w="1267" w:type="dxa"/>
            <w:shd w:val="clear" w:color="auto" w:fill="92D050"/>
            <w:vAlign w:val="center"/>
          </w:tcPr>
          <w:p w14:paraId="44EC6EE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70" w:type="dxa"/>
            <w:shd w:val="clear" w:color="auto" w:fill="92D050"/>
            <w:vAlign w:val="center"/>
          </w:tcPr>
          <w:p w14:paraId="3D67DC3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2" w:type="dxa"/>
            <w:shd w:val="clear" w:color="auto" w:fill="92D050"/>
            <w:vAlign w:val="center"/>
          </w:tcPr>
          <w:p w14:paraId="54777E8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92D050"/>
            <w:vAlign w:val="center"/>
          </w:tcPr>
          <w:p w14:paraId="073DA709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92D050"/>
            <w:vAlign w:val="center"/>
          </w:tcPr>
          <w:p w14:paraId="633DBB4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92D050"/>
            <w:vAlign w:val="center"/>
          </w:tcPr>
          <w:p w14:paraId="524605F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1380" w:type="dxa"/>
            <w:shd w:val="clear" w:color="auto" w:fill="92D050"/>
            <w:vAlign w:val="center"/>
          </w:tcPr>
          <w:p w14:paraId="636045B3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92D050"/>
            <w:vAlign w:val="center"/>
          </w:tcPr>
          <w:p w14:paraId="7F5EC3D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490" w:type="dxa"/>
            <w:shd w:val="clear" w:color="auto" w:fill="92D050"/>
            <w:vAlign w:val="center"/>
          </w:tcPr>
          <w:p w14:paraId="718CB4F9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92D050"/>
            <w:vAlign w:val="center"/>
          </w:tcPr>
          <w:p w14:paraId="3E079D9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52" w:type="dxa"/>
            <w:shd w:val="clear" w:color="auto" w:fill="92D050"/>
            <w:vAlign w:val="center"/>
          </w:tcPr>
          <w:p w14:paraId="453530F9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92D050"/>
            <w:vAlign w:val="center"/>
          </w:tcPr>
          <w:p w14:paraId="24A4A41D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</w:tr>
      <w:tr w:rsidR="00A92C65" w:rsidRPr="007D2179" w14:paraId="74BCA9ED" w14:textId="77777777" w:rsidTr="0074043E">
        <w:trPr>
          <w:trHeight w:val="105"/>
        </w:trPr>
        <w:tc>
          <w:tcPr>
            <w:tcW w:w="561" w:type="dxa"/>
            <w:shd w:val="clear" w:color="auto" w:fill="92D050"/>
            <w:vAlign w:val="center"/>
          </w:tcPr>
          <w:p w14:paraId="29B7FE39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EE</w:t>
            </w:r>
          </w:p>
        </w:tc>
        <w:tc>
          <w:tcPr>
            <w:tcW w:w="1267" w:type="dxa"/>
            <w:shd w:val="clear" w:color="auto" w:fill="92D050"/>
            <w:vAlign w:val="center"/>
          </w:tcPr>
          <w:p w14:paraId="12A0A9A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470" w:type="dxa"/>
            <w:shd w:val="clear" w:color="auto" w:fill="92D050"/>
            <w:vAlign w:val="center"/>
          </w:tcPr>
          <w:p w14:paraId="3899101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2" w:type="dxa"/>
            <w:shd w:val="clear" w:color="auto" w:fill="92D050"/>
            <w:vAlign w:val="center"/>
          </w:tcPr>
          <w:p w14:paraId="630ADA1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92D050"/>
            <w:vAlign w:val="center"/>
          </w:tcPr>
          <w:p w14:paraId="325E2DE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92D050"/>
            <w:vAlign w:val="center"/>
          </w:tcPr>
          <w:p w14:paraId="6213C691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92D050"/>
            <w:vAlign w:val="center"/>
          </w:tcPr>
          <w:p w14:paraId="2BB585BD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1380" w:type="dxa"/>
            <w:shd w:val="clear" w:color="auto" w:fill="92D050"/>
            <w:vAlign w:val="center"/>
          </w:tcPr>
          <w:p w14:paraId="6DD86E1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490" w:type="dxa"/>
            <w:shd w:val="clear" w:color="auto" w:fill="92D050"/>
            <w:vAlign w:val="center"/>
          </w:tcPr>
          <w:p w14:paraId="230343D1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92D050"/>
            <w:vAlign w:val="center"/>
          </w:tcPr>
          <w:p w14:paraId="4F4D60E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92D050"/>
            <w:vAlign w:val="center"/>
          </w:tcPr>
          <w:p w14:paraId="668B255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92D050"/>
            <w:vAlign w:val="center"/>
          </w:tcPr>
          <w:p w14:paraId="0323F63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92D050"/>
            <w:vAlign w:val="center"/>
          </w:tcPr>
          <w:p w14:paraId="15A84DC8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</w:tr>
      <w:tr w:rsidR="00A92C65" w:rsidRPr="007D2179" w14:paraId="4B1F4226" w14:textId="77777777" w:rsidTr="0074043E">
        <w:tc>
          <w:tcPr>
            <w:tcW w:w="561" w:type="dxa"/>
            <w:shd w:val="clear" w:color="auto" w:fill="FFFF00"/>
            <w:vAlign w:val="center"/>
          </w:tcPr>
          <w:p w14:paraId="04CFE9C1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lastRenderedPageBreak/>
              <w:t>PT</w:t>
            </w:r>
          </w:p>
        </w:tc>
        <w:tc>
          <w:tcPr>
            <w:tcW w:w="1267" w:type="dxa"/>
            <w:shd w:val="clear" w:color="auto" w:fill="FFFF00"/>
            <w:vAlign w:val="center"/>
          </w:tcPr>
          <w:p w14:paraId="37473FF2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70" w:type="dxa"/>
            <w:shd w:val="clear" w:color="auto" w:fill="FFFF00"/>
            <w:vAlign w:val="center"/>
          </w:tcPr>
          <w:p w14:paraId="436CEE8C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2" w:type="dxa"/>
            <w:shd w:val="clear" w:color="auto" w:fill="FFFF00"/>
            <w:vAlign w:val="center"/>
          </w:tcPr>
          <w:p w14:paraId="45083D3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FFFF00"/>
            <w:vAlign w:val="center"/>
          </w:tcPr>
          <w:p w14:paraId="68211DF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FFFF00"/>
            <w:vAlign w:val="center"/>
          </w:tcPr>
          <w:p w14:paraId="5987E619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FFFF00"/>
            <w:vAlign w:val="center"/>
          </w:tcPr>
          <w:p w14:paraId="4D932499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1380" w:type="dxa"/>
            <w:shd w:val="clear" w:color="auto" w:fill="92D050"/>
            <w:vAlign w:val="center"/>
          </w:tcPr>
          <w:p w14:paraId="20EFE16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92D050"/>
            <w:vAlign w:val="center"/>
          </w:tcPr>
          <w:p w14:paraId="2DA7859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92D050"/>
            <w:vAlign w:val="center"/>
          </w:tcPr>
          <w:p w14:paraId="0EBBA7ED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92D050"/>
            <w:vAlign w:val="center"/>
          </w:tcPr>
          <w:p w14:paraId="5025F4E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52" w:type="dxa"/>
            <w:shd w:val="clear" w:color="auto" w:fill="92D050"/>
            <w:vAlign w:val="center"/>
          </w:tcPr>
          <w:p w14:paraId="5B323363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92D050"/>
            <w:vAlign w:val="center"/>
          </w:tcPr>
          <w:p w14:paraId="2FEA5081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</w:tr>
      <w:tr w:rsidR="00A92C65" w:rsidRPr="007D2179" w14:paraId="0010D422" w14:textId="77777777" w:rsidTr="0074043E">
        <w:tc>
          <w:tcPr>
            <w:tcW w:w="561" w:type="dxa"/>
            <w:shd w:val="clear" w:color="auto" w:fill="FFFF00"/>
            <w:vAlign w:val="center"/>
          </w:tcPr>
          <w:p w14:paraId="09398B1E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IT</w:t>
            </w:r>
          </w:p>
        </w:tc>
        <w:tc>
          <w:tcPr>
            <w:tcW w:w="1267" w:type="dxa"/>
            <w:shd w:val="clear" w:color="auto" w:fill="FFFF00"/>
            <w:vAlign w:val="center"/>
          </w:tcPr>
          <w:p w14:paraId="7F9AB32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2</w:t>
            </w:r>
          </w:p>
        </w:tc>
        <w:tc>
          <w:tcPr>
            <w:tcW w:w="470" w:type="dxa"/>
            <w:shd w:val="clear" w:color="auto" w:fill="FFFF00"/>
            <w:vAlign w:val="center"/>
          </w:tcPr>
          <w:p w14:paraId="6CD87E71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2" w:type="dxa"/>
            <w:shd w:val="clear" w:color="auto" w:fill="FFFF00"/>
            <w:vAlign w:val="center"/>
          </w:tcPr>
          <w:p w14:paraId="48779EC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FFFF00"/>
            <w:vAlign w:val="center"/>
          </w:tcPr>
          <w:p w14:paraId="3012F729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FFFF00"/>
            <w:vAlign w:val="center"/>
          </w:tcPr>
          <w:p w14:paraId="62A0A29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FFFF00"/>
            <w:vAlign w:val="center"/>
          </w:tcPr>
          <w:p w14:paraId="4789FAE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1380" w:type="dxa"/>
            <w:shd w:val="clear" w:color="auto" w:fill="92D050"/>
            <w:vAlign w:val="center"/>
          </w:tcPr>
          <w:p w14:paraId="136C5D4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6</w:t>
            </w:r>
          </w:p>
        </w:tc>
        <w:tc>
          <w:tcPr>
            <w:tcW w:w="490" w:type="dxa"/>
            <w:shd w:val="clear" w:color="auto" w:fill="92D050"/>
            <w:vAlign w:val="center"/>
          </w:tcPr>
          <w:p w14:paraId="3F42ED9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92D050"/>
            <w:vAlign w:val="center"/>
          </w:tcPr>
          <w:p w14:paraId="05A2A02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92D050"/>
            <w:vAlign w:val="center"/>
          </w:tcPr>
          <w:p w14:paraId="4AE735F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52" w:type="dxa"/>
            <w:shd w:val="clear" w:color="auto" w:fill="92D050"/>
            <w:vAlign w:val="center"/>
          </w:tcPr>
          <w:p w14:paraId="230DFBE1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92D050"/>
            <w:vAlign w:val="center"/>
          </w:tcPr>
          <w:p w14:paraId="6A84B49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</w:tr>
      <w:tr w:rsidR="00A92C65" w:rsidRPr="007D2179" w14:paraId="08E237A8" w14:textId="77777777" w:rsidTr="0074043E">
        <w:tc>
          <w:tcPr>
            <w:tcW w:w="561" w:type="dxa"/>
            <w:shd w:val="clear" w:color="auto" w:fill="92D050"/>
            <w:vAlign w:val="center"/>
          </w:tcPr>
          <w:p w14:paraId="20A6D693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PL</w:t>
            </w:r>
          </w:p>
        </w:tc>
        <w:tc>
          <w:tcPr>
            <w:tcW w:w="1267" w:type="dxa"/>
            <w:shd w:val="clear" w:color="auto" w:fill="92D050"/>
            <w:vAlign w:val="center"/>
          </w:tcPr>
          <w:p w14:paraId="3B827E0D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70" w:type="dxa"/>
            <w:shd w:val="clear" w:color="auto" w:fill="92D050"/>
            <w:vAlign w:val="center"/>
          </w:tcPr>
          <w:p w14:paraId="182A862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2" w:type="dxa"/>
            <w:shd w:val="clear" w:color="auto" w:fill="92D050"/>
            <w:vAlign w:val="center"/>
          </w:tcPr>
          <w:p w14:paraId="3268457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92D050"/>
            <w:vAlign w:val="center"/>
          </w:tcPr>
          <w:p w14:paraId="653D461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92D050"/>
            <w:vAlign w:val="center"/>
          </w:tcPr>
          <w:p w14:paraId="7AB696C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92D050"/>
            <w:vAlign w:val="center"/>
          </w:tcPr>
          <w:p w14:paraId="49C23F02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1380" w:type="dxa"/>
            <w:shd w:val="clear" w:color="auto" w:fill="92D050"/>
            <w:vAlign w:val="center"/>
          </w:tcPr>
          <w:p w14:paraId="3BF801EC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6</w:t>
            </w:r>
          </w:p>
        </w:tc>
        <w:tc>
          <w:tcPr>
            <w:tcW w:w="490" w:type="dxa"/>
            <w:shd w:val="clear" w:color="auto" w:fill="92D050"/>
            <w:vAlign w:val="center"/>
          </w:tcPr>
          <w:p w14:paraId="346E9E8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490" w:type="dxa"/>
            <w:shd w:val="clear" w:color="auto" w:fill="92D050"/>
            <w:vAlign w:val="center"/>
          </w:tcPr>
          <w:p w14:paraId="12C4EBE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92D050"/>
            <w:vAlign w:val="center"/>
          </w:tcPr>
          <w:p w14:paraId="2799BEC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92D050"/>
            <w:vAlign w:val="center"/>
          </w:tcPr>
          <w:p w14:paraId="5037A57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92D050"/>
            <w:vAlign w:val="center"/>
          </w:tcPr>
          <w:p w14:paraId="01D2A3C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</w:tr>
      <w:tr w:rsidR="00A92C65" w:rsidRPr="007D2179" w14:paraId="2F5C8B0D" w14:textId="77777777" w:rsidTr="0074043E">
        <w:tc>
          <w:tcPr>
            <w:tcW w:w="561" w:type="dxa"/>
            <w:shd w:val="clear" w:color="auto" w:fill="92D050"/>
            <w:vAlign w:val="center"/>
          </w:tcPr>
          <w:p w14:paraId="697DCF25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SE</w:t>
            </w:r>
          </w:p>
        </w:tc>
        <w:tc>
          <w:tcPr>
            <w:tcW w:w="1267" w:type="dxa"/>
            <w:shd w:val="clear" w:color="auto" w:fill="92D050"/>
            <w:vAlign w:val="center"/>
          </w:tcPr>
          <w:p w14:paraId="1A80A83C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10</w:t>
            </w:r>
          </w:p>
        </w:tc>
        <w:tc>
          <w:tcPr>
            <w:tcW w:w="470" w:type="dxa"/>
            <w:shd w:val="clear" w:color="auto" w:fill="92D050"/>
            <w:vAlign w:val="center"/>
          </w:tcPr>
          <w:p w14:paraId="54C2BC4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2" w:type="dxa"/>
            <w:shd w:val="clear" w:color="auto" w:fill="92D050"/>
            <w:vAlign w:val="center"/>
          </w:tcPr>
          <w:p w14:paraId="4DBD7EE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92D050"/>
            <w:vAlign w:val="center"/>
          </w:tcPr>
          <w:p w14:paraId="79BB3E7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92D050"/>
            <w:vAlign w:val="center"/>
          </w:tcPr>
          <w:p w14:paraId="1F58121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92D050"/>
            <w:vAlign w:val="center"/>
          </w:tcPr>
          <w:p w14:paraId="10BA619C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1380" w:type="dxa"/>
            <w:shd w:val="clear" w:color="auto" w:fill="92D050"/>
            <w:vAlign w:val="center"/>
          </w:tcPr>
          <w:p w14:paraId="593F5711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10</w:t>
            </w:r>
          </w:p>
        </w:tc>
        <w:tc>
          <w:tcPr>
            <w:tcW w:w="490" w:type="dxa"/>
            <w:shd w:val="clear" w:color="auto" w:fill="92D050"/>
            <w:vAlign w:val="center"/>
          </w:tcPr>
          <w:p w14:paraId="6DFC0642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92D050"/>
            <w:vAlign w:val="center"/>
          </w:tcPr>
          <w:p w14:paraId="7888FF12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92D050"/>
            <w:vAlign w:val="center"/>
          </w:tcPr>
          <w:p w14:paraId="3AAE415D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52" w:type="dxa"/>
            <w:shd w:val="clear" w:color="auto" w:fill="92D050"/>
            <w:vAlign w:val="center"/>
          </w:tcPr>
          <w:p w14:paraId="4A0E4EF2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92D050"/>
            <w:vAlign w:val="center"/>
          </w:tcPr>
          <w:p w14:paraId="21F782A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</w:tr>
      <w:tr w:rsidR="00A92C65" w:rsidRPr="007D2179" w14:paraId="70D81AA2" w14:textId="77777777" w:rsidTr="0074043E">
        <w:tc>
          <w:tcPr>
            <w:tcW w:w="561" w:type="dxa"/>
            <w:shd w:val="clear" w:color="auto" w:fill="92D050"/>
            <w:vAlign w:val="center"/>
          </w:tcPr>
          <w:p w14:paraId="0C4F3CA8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LV</w:t>
            </w:r>
          </w:p>
        </w:tc>
        <w:tc>
          <w:tcPr>
            <w:tcW w:w="1267" w:type="dxa"/>
            <w:shd w:val="clear" w:color="auto" w:fill="92D050"/>
            <w:vAlign w:val="center"/>
          </w:tcPr>
          <w:p w14:paraId="56D69EB8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4</w:t>
            </w: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, 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10</w:t>
            </w:r>
          </w:p>
        </w:tc>
        <w:tc>
          <w:tcPr>
            <w:tcW w:w="470" w:type="dxa"/>
            <w:shd w:val="clear" w:color="auto" w:fill="92D050"/>
            <w:vAlign w:val="center"/>
          </w:tcPr>
          <w:p w14:paraId="0293E0B3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2" w:type="dxa"/>
            <w:shd w:val="clear" w:color="auto" w:fill="92D050"/>
            <w:vAlign w:val="center"/>
          </w:tcPr>
          <w:p w14:paraId="7E1FDD0F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92D050"/>
            <w:vAlign w:val="center"/>
          </w:tcPr>
          <w:p w14:paraId="277084D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92D050"/>
            <w:vAlign w:val="center"/>
          </w:tcPr>
          <w:p w14:paraId="22A4BE0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92D050"/>
            <w:vAlign w:val="center"/>
          </w:tcPr>
          <w:p w14:paraId="251A62B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1380" w:type="dxa"/>
            <w:shd w:val="clear" w:color="auto" w:fill="92D050"/>
            <w:vAlign w:val="center"/>
          </w:tcPr>
          <w:p w14:paraId="004ACAD9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490" w:type="dxa"/>
            <w:shd w:val="clear" w:color="auto" w:fill="92D050"/>
            <w:vAlign w:val="center"/>
          </w:tcPr>
          <w:p w14:paraId="5054A6AC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92D050"/>
            <w:vAlign w:val="center"/>
          </w:tcPr>
          <w:p w14:paraId="5A8AE508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92D050"/>
            <w:vAlign w:val="center"/>
          </w:tcPr>
          <w:p w14:paraId="1D81564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52" w:type="dxa"/>
            <w:shd w:val="clear" w:color="auto" w:fill="92D050"/>
            <w:vAlign w:val="center"/>
          </w:tcPr>
          <w:p w14:paraId="05D68FC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92D050"/>
            <w:vAlign w:val="center"/>
          </w:tcPr>
          <w:p w14:paraId="13564D1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</w:tr>
      <w:tr w:rsidR="00A92C65" w:rsidRPr="007D2179" w14:paraId="253DC3EC" w14:textId="77777777" w:rsidTr="0074043E">
        <w:tc>
          <w:tcPr>
            <w:tcW w:w="561" w:type="dxa"/>
            <w:shd w:val="clear" w:color="auto" w:fill="F1A983" w:themeFill="accent2" w:themeFillTint="99"/>
            <w:vAlign w:val="center"/>
          </w:tcPr>
          <w:p w14:paraId="2D82AA4B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IE</w:t>
            </w:r>
          </w:p>
        </w:tc>
        <w:tc>
          <w:tcPr>
            <w:tcW w:w="1267" w:type="dxa"/>
            <w:shd w:val="clear" w:color="auto" w:fill="F1A983" w:themeFill="accent2" w:themeFillTint="99"/>
            <w:vAlign w:val="center"/>
          </w:tcPr>
          <w:p w14:paraId="08CBD963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2</w:t>
            </w:r>
          </w:p>
        </w:tc>
        <w:tc>
          <w:tcPr>
            <w:tcW w:w="470" w:type="dxa"/>
            <w:shd w:val="clear" w:color="auto" w:fill="F1A983" w:themeFill="accent2" w:themeFillTint="99"/>
            <w:vAlign w:val="center"/>
          </w:tcPr>
          <w:p w14:paraId="0F5F722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2" w:type="dxa"/>
            <w:shd w:val="clear" w:color="auto" w:fill="F1A983" w:themeFill="accent2" w:themeFillTint="99"/>
            <w:vAlign w:val="center"/>
          </w:tcPr>
          <w:p w14:paraId="5BAAE4B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F1A983" w:themeFill="accent2" w:themeFillTint="99"/>
            <w:vAlign w:val="center"/>
          </w:tcPr>
          <w:p w14:paraId="4614E9D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F1A983" w:themeFill="accent2" w:themeFillTint="99"/>
            <w:vAlign w:val="center"/>
          </w:tcPr>
          <w:p w14:paraId="2B5BC123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F1A983" w:themeFill="accent2" w:themeFillTint="99"/>
            <w:vAlign w:val="center"/>
          </w:tcPr>
          <w:p w14:paraId="7A0D21FF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1380" w:type="dxa"/>
            <w:shd w:val="clear" w:color="auto" w:fill="92D050"/>
            <w:vAlign w:val="center"/>
          </w:tcPr>
          <w:p w14:paraId="64DE1C03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92D050"/>
            <w:vAlign w:val="center"/>
          </w:tcPr>
          <w:p w14:paraId="37E579F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490" w:type="dxa"/>
            <w:shd w:val="clear" w:color="auto" w:fill="92D050"/>
            <w:vAlign w:val="center"/>
          </w:tcPr>
          <w:p w14:paraId="79855252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92D050"/>
            <w:vAlign w:val="center"/>
          </w:tcPr>
          <w:p w14:paraId="0AB4003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92D050"/>
            <w:vAlign w:val="center"/>
          </w:tcPr>
          <w:p w14:paraId="3678EB2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92D050"/>
            <w:vAlign w:val="center"/>
          </w:tcPr>
          <w:p w14:paraId="57E2720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</w:tr>
      <w:tr w:rsidR="00A92C65" w:rsidRPr="007D2179" w14:paraId="285B50DD" w14:textId="77777777" w:rsidTr="0074043E">
        <w:tc>
          <w:tcPr>
            <w:tcW w:w="561" w:type="dxa"/>
            <w:shd w:val="clear" w:color="auto" w:fill="FFFF00"/>
            <w:vAlign w:val="center"/>
          </w:tcPr>
          <w:p w14:paraId="4D9209DA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SI</w:t>
            </w:r>
          </w:p>
        </w:tc>
        <w:tc>
          <w:tcPr>
            <w:tcW w:w="1267" w:type="dxa"/>
            <w:shd w:val="clear" w:color="auto" w:fill="FFFF00"/>
            <w:vAlign w:val="center"/>
          </w:tcPr>
          <w:p w14:paraId="7690D738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70" w:type="dxa"/>
            <w:shd w:val="clear" w:color="auto" w:fill="FFFF00"/>
            <w:vAlign w:val="center"/>
          </w:tcPr>
          <w:p w14:paraId="2D9D762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2" w:type="dxa"/>
            <w:shd w:val="clear" w:color="auto" w:fill="FFFF00"/>
            <w:vAlign w:val="center"/>
          </w:tcPr>
          <w:p w14:paraId="0CCB9FD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FFFF00"/>
            <w:vAlign w:val="center"/>
          </w:tcPr>
          <w:p w14:paraId="7AC01933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FFFF00"/>
            <w:vAlign w:val="center"/>
          </w:tcPr>
          <w:p w14:paraId="3693C3C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FFFF00"/>
            <w:vAlign w:val="center"/>
          </w:tcPr>
          <w:p w14:paraId="5DCA3B59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1380" w:type="dxa"/>
            <w:shd w:val="clear" w:color="auto" w:fill="92D050"/>
            <w:vAlign w:val="center"/>
          </w:tcPr>
          <w:p w14:paraId="3253BCE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92D050"/>
            <w:vAlign w:val="center"/>
          </w:tcPr>
          <w:p w14:paraId="5183595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92D050"/>
            <w:vAlign w:val="center"/>
          </w:tcPr>
          <w:p w14:paraId="3706390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92D050"/>
            <w:vAlign w:val="center"/>
          </w:tcPr>
          <w:p w14:paraId="04C617F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92D050"/>
            <w:vAlign w:val="center"/>
          </w:tcPr>
          <w:p w14:paraId="3E91F31D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92D050"/>
            <w:vAlign w:val="center"/>
          </w:tcPr>
          <w:p w14:paraId="0028629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</w:tr>
      <w:tr w:rsidR="00A92C65" w:rsidRPr="007D2179" w14:paraId="5D71EF67" w14:textId="77777777" w:rsidTr="0074043E">
        <w:tc>
          <w:tcPr>
            <w:tcW w:w="561" w:type="dxa"/>
            <w:shd w:val="clear" w:color="auto" w:fill="92D050"/>
            <w:vAlign w:val="center"/>
          </w:tcPr>
          <w:p w14:paraId="5239FA7D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AT</w:t>
            </w:r>
          </w:p>
        </w:tc>
        <w:tc>
          <w:tcPr>
            <w:tcW w:w="1267" w:type="dxa"/>
            <w:shd w:val="clear" w:color="auto" w:fill="92D050"/>
            <w:vAlign w:val="center"/>
          </w:tcPr>
          <w:p w14:paraId="154B6B39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470" w:type="dxa"/>
            <w:shd w:val="clear" w:color="auto" w:fill="92D050"/>
            <w:vAlign w:val="center"/>
          </w:tcPr>
          <w:p w14:paraId="095D2D12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2" w:type="dxa"/>
            <w:shd w:val="clear" w:color="auto" w:fill="92D050"/>
            <w:vAlign w:val="center"/>
          </w:tcPr>
          <w:p w14:paraId="5696CA5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92D050"/>
            <w:vAlign w:val="center"/>
          </w:tcPr>
          <w:p w14:paraId="71DCDA98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92D050"/>
            <w:vAlign w:val="center"/>
          </w:tcPr>
          <w:p w14:paraId="40BAF081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92D050"/>
            <w:vAlign w:val="center"/>
          </w:tcPr>
          <w:p w14:paraId="5EA9654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1380" w:type="dxa"/>
            <w:shd w:val="clear" w:color="auto" w:fill="92D050"/>
            <w:vAlign w:val="center"/>
          </w:tcPr>
          <w:p w14:paraId="239FE5AF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490" w:type="dxa"/>
            <w:shd w:val="clear" w:color="auto" w:fill="92D050"/>
            <w:vAlign w:val="center"/>
          </w:tcPr>
          <w:p w14:paraId="483B329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92D050"/>
            <w:vAlign w:val="center"/>
          </w:tcPr>
          <w:p w14:paraId="221046F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92D050"/>
            <w:vAlign w:val="center"/>
          </w:tcPr>
          <w:p w14:paraId="657F141F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92D050"/>
            <w:vAlign w:val="center"/>
          </w:tcPr>
          <w:p w14:paraId="5733D169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92D050"/>
            <w:vAlign w:val="center"/>
          </w:tcPr>
          <w:p w14:paraId="79F5956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</w:tr>
      <w:tr w:rsidR="00A92C65" w:rsidRPr="007D2179" w14:paraId="530169EE" w14:textId="77777777" w:rsidTr="0074043E">
        <w:tc>
          <w:tcPr>
            <w:tcW w:w="561" w:type="dxa"/>
            <w:shd w:val="clear" w:color="auto" w:fill="92D050"/>
            <w:vAlign w:val="center"/>
          </w:tcPr>
          <w:p w14:paraId="76FA31D5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ES</w:t>
            </w:r>
          </w:p>
        </w:tc>
        <w:tc>
          <w:tcPr>
            <w:tcW w:w="1267" w:type="dxa"/>
            <w:shd w:val="clear" w:color="auto" w:fill="92D050"/>
            <w:vAlign w:val="center"/>
          </w:tcPr>
          <w:p w14:paraId="7756BC6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70" w:type="dxa"/>
            <w:shd w:val="clear" w:color="auto" w:fill="92D050"/>
            <w:vAlign w:val="center"/>
          </w:tcPr>
          <w:p w14:paraId="5586975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2" w:type="dxa"/>
            <w:shd w:val="clear" w:color="auto" w:fill="92D050"/>
            <w:vAlign w:val="center"/>
          </w:tcPr>
          <w:p w14:paraId="2769531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92D050"/>
            <w:vAlign w:val="center"/>
          </w:tcPr>
          <w:p w14:paraId="0EA5EC82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92D050"/>
            <w:vAlign w:val="center"/>
          </w:tcPr>
          <w:p w14:paraId="0E6EE57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92D050"/>
            <w:vAlign w:val="center"/>
          </w:tcPr>
          <w:p w14:paraId="4F65961D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1380" w:type="dxa"/>
            <w:shd w:val="clear" w:color="auto" w:fill="FFFF00"/>
            <w:vAlign w:val="center"/>
          </w:tcPr>
          <w:p w14:paraId="073CC3DC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FFFF00"/>
            <w:vAlign w:val="center"/>
          </w:tcPr>
          <w:p w14:paraId="413282EC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FFFF00"/>
            <w:vAlign w:val="center"/>
          </w:tcPr>
          <w:p w14:paraId="49D573D2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FFFF00"/>
            <w:vAlign w:val="center"/>
          </w:tcPr>
          <w:p w14:paraId="1CC92232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FFFF00"/>
            <w:vAlign w:val="center"/>
          </w:tcPr>
          <w:p w14:paraId="6B31A902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FFFF00"/>
            <w:vAlign w:val="center"/>
          </w:tcPr>
          <w:p w14:paraId="6B2DB18D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</w:tr>
      <w:tr w:rsidR="00A92C65" w:rsidRPr="007D2179" w14:paraId="1CB2FAE5" w14:textId="77777777" w:rsidTr="0074043E">
        <w:tc>
          <w:tcPr>
            <w:tcW w:w="561" w:type="dxa"/>
            <w:shd w:val="clear" w:color="auto" w:fill="92D050"/>
            <w:vAlign w:val="center"/>
          </w:tcPr>
          <w:p w14:paraId="7849A51A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LU</w:t>
            </w:r>
          </w:p>
        </w:tc>
        <w:tc>
          <w:tcPr>
            <w:tcW w:w="1267" w:type="dxa"/>
            <w:shd w:val="clear" w:color="auto" w:fill="92D050"/>
            <w:vAlign w:val="center"/>
          </w:tcPr>
          <w:p w14:paraId="3C4FC7E3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70" w:type="dxa"/>
            <w:shd w:val="clear" w:color="auto" w:fill="92D050"/>
            <w:vAlign w:val="center"/>
          </w:tcPr>
          <w:p w14:paraId="5BB4299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2" w:type="dxa"/>
            <w:shd w:val="clear" w:color="auto" w:fill="92D050"/>
            <w:vAlign w:val="center"/>
          </w:tcPr>
          <w:p w14:paraId="29ACE67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92D050"/>
            <w:vAlign w:val="center"/>
          </w:tcPr>
          <w:p w14:paraId="691338AD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92D050"/>
            <w:vAlign w:val="center"/>
          </w:tcPr>
          <w:p w14:paraId="21723AF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92D050"/>
            <w:vAlign w:val="center"/>
          </w:tcPr>
          <w:p w14:paraId="364BC6D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1380" w:type="dxa"/>
            <w:shd w:val="clear" w:color="auto" w:fill="FFFF00"/>
            <w:vAlign w:val="center"/>
          </w:tcPr>
          <w:p w14:paraId="141885D8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FFFF00"/>
            <w:vAlign w:val="center"/>
          </w:tcPr>
          <w:p w14:paraId="0BD3717C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490" w:type="dxa"/>
            <w:shd w:val="clear" w:color="auto" w:fill="FFFF00"/>
            <w:vAlign w:val="center"/>
          </w:tcPr>
          <w:p w14:paraId="49B5567F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FFFF00"/>
            <w:vAlign w:val="center"/>
          </w:tcPr>
          <w:p w14:paraId="4CC425A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FFFF00"/>
            <w:vAlign w:val="center"/>
          </w:tcPr>
          <w:p w14:paraId="1BE601A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FFFF00"/>
            <w:vAlign w:val="center"/>
          </w:tcPr>
          <w:p w14:paraId="61DAA9D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</w:tr>
      <w:tr w:rsidR="00A92C65" w:rsidRPr="007D2179" w14:paraId="2F74EB5D" w14:textId="77777777" w:rsidTr="0074043E">
        <w:tc>
          <w:tcPr>
            <w:tcW w:w="561" w:type="dxa"/>
            <w:shd w:val="clear" w:color="auto" w:fill="FFFF00"/>
            <w:vAlign w:val="center"/>
          </w:tcPr>
          <w:p w14:paraId="194FEFD9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BG</w:t>
            </w:r>
          </w:p>
        </w:tc>
        <w:tc>
          <w:tcPr>
            <w:tcW w:w="1267" w:type="dxa"/>
            <w:shd w:val="clear" w:color="auto" w:fill="FFFF00"/>
            <w:vAlign w:val="center"/>
          </w:tcPr>
          <w:p w14:paraId="2AB1045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470" w:type="dxa"/>
            <w:shd w:val="clear" w:color="auto" w:fill="FFFF00"/>
            <w:vAlign w:val="center"/>
          </w:tcPr>
          <w:p w14:paraId="6400536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2" w:type="dxa"/>
            <w:shd w:val="clear" w:color="auto" w:fill="FFFF00"/>
            <w:vAlign w:val="center"/>
          </w:tcPr>
          <w:p w14:paraId="7B8C4911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FFFF00"/>
            <w:vAlign w:val="center"/>
          </w:tcPr>
          <w:p w14:paraId="4FDC0949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FFFF00"/>
            <w:vAlign w:val="center"/>
          </w:tcPr>
          <w:p w14:paraId="475D15F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FFFF00"/>
            <w:vAlign w:val="center"/>
          </w:tcPr>
          <w:p w14:paraId="592002B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1380" w:type="dxa"/>
            <w:shd w:val="clear" w:color="auto" w:fill="FFFF00"/>
            <w:vAlign w:val="center"/>
          </w:tcPr>
          <w:p w14:paraId="3C14EE7D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FFFF00"/>
            <w:vAlign w:val="center"/>
          </w:tcPr>
          <w:p w14:paraId="0A0DFA3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490" w:type="dxa"/>
            <w:shd w:val="clear" w:color="auto" w:fill="FFFF00"/>
            <w:vAlign w:val="center"/>
          </w:tcPr>
          <w:p w14:paraId="5545E54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FFFF00"/>
            <w:vAlign w:val="center"/>
          </w:tcPr>
          <w:p w14:paraId="7579BCF1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FFFF00"/>
            <w:vAlign w:val="center"/>
          </w:tcPr>
          <w:p w14:paraId="5A5255D2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FFFF00"/>
            <w:vAlign w:val="center"/>
          </w:tcPr>
          <w:p w14:paraId="23B34543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</w:tr>
      <w:tr w:rsidR="00A92C65" w:rsidRPr="007D2179" w14:paraId="7D35FF8D" w14:textId="77777777" w:rsidTr="0074043E">
        <w:tc>
          <w:tcPr>
            <w:tcW w:w="561" w:type="dxa"/>
            <w:shd w:val="clear" w:color="auto" w:fill="92D050"/>
            <w:vAlign w:val="center"/>
          </w:tcPr>
          <w:p w14:paraId="33762853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FI</w:t>
            </w:r>
          </w:p>
        </w:tc>
        <w:tc>
          <w:tcPr>
            <w:tcW w:w="1267" w:type="dxa"/>
            <w:shd w:val="clear" w:color="auto" w:fill="92D050"/>
            <w:vAlign w:val="center"/>
          </w:tcPr>
          <w:p w14:paraId="56F5D45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3</w:t>
            </w: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, 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470" w:type="dxa"/>
            <w:shd w:val="clear" w:color="auto" w:fill="92D050"/>
            <w:vAlign w:val="center"/>
          </w:tcPr>
          <w:p w14:paraId="2FDEEAF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2" w:type="dxa"/>
            <w:shd w:val="clear" w:color="auto" w:fill="92D050"/>
            <w:vAlign w:val="center"/>
          </w:tcPr>
          <w:p w14:paraId="15E7C5E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92D050"/>
            <w:vAlign w:val="center"/>
          </w:tcPr>
          <w:p w14:paraId="77A07BD8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92D050"/>
            <w:vAlign w:val="center"/>
          </w:tcPr>
          <w:p w14:paraId="62BC0581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92D050"/>
            <w:vAlign w:val="center"/>
          </w:tcPr>
          <w:p w14:paraId="622BFF6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1380" w:type="dxa"/>
            <w:shd w:val="clear" w:color="auto" w:fill="FFFF00"/>
            <w:vAlign w:val="center"/>
          </w:tcPr>
          <w:p w14:paraId="4CF1EE9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490" w:type="dxa"/>
            <w:shd w:val="clear" w:color="auto" w:fill="FFFF00"/>
            <w:vAlign w:val="center"/>
          </w:tcPr>
          <w:p w14:paraId="785A8DA3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FFFF00"/>
            <w:vAlign w:val="center"/>
          </w:tcPr>
          <w:p w14:paraId="44F8994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52" w:type="dxa"/>
            <w:shd w:val="clear" w:color="auto" w:fill="FFFF00"/>
            <w:vAlign w:val="center"/>
          </w:tcPr>
          <w:p w14:paraId="101E1F2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52" w:type="dxa"/>
            <w:shd w:val="clear" w:color="auto" w:fill="FFFF00"/>
            <w:vAlign w:val="center"/>
          </w:tcPr>
          <w:p w14:paraId="6E9ED30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FFFF00"/>
            <w:vAlign w:val="center"/>
          </w:tcPr>
          <w:p w14:paraId="5E12403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</w:tr>
      <w:tr w:rsidR="00A92C65" w:rsidRPr="007D2179" w14:paraId="11FCD944" w14:textId="77777777" w:rsidTr="0074043E">
        <w:tc>
          <w:tcPr>
            <w:tcW w:w="561" w:type="dxa"/>
            <w:shd w:val="clear" w:color="auto" w:fill="92D050"/>
            <w:vAlign w:val="center"/>
          </w:tcPr>
          <w:p w14:paraId="1B99BD4F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HU</w:t>
            </w:r>
          </w:p>
        </w:tc>
        <w:tc>
          <w:tcPr>
            <w:tcW w:w="1267" w:type="dxa"/>
            <w:shd w:val="clear" w:color="auto" w:fill="92D050"/>
            <w:vAlign w:val="center"/>
          </w:tcPr>
          <w:p w14:paraId="7400478D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70" w:type="dxa"/>
            <w:shd w:val="clear" w:color="auto" w:fill="92D050"/>
            <w:vAlign w:val="center"/>
          </w:tcPr>
          <w:p w14:paraId="49C5F3D8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2" w:type="dxa"/>
            <w:shd w:val="clear" w:color="auto" w:fill="92D050"/>
            <w:vAlign w:val="center"/>
          </w:tcPr>
          <w:p w14:paraId="4A28769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92D050"/>
            <w:vAlign w:val="center"/>
          </w:tcPr>
          <w:p w14:paraId="0D5B5A6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92D050"/>
            <w:vAlign w:val="center"/>
          </w:tcPr>
          <w:p w14:paraId="04A6D99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92D050"/>
            <w:vAlign w:val="center"/>
          </w:tcPr>
          <w:p w14:paraId="0FF618A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1380" w:type="dxa"/>
            <w:shd w:val="clear" w:color="auto" w:fill="FFFF00"/>
            <w:vAlign w:val="center"/>
          </w:tcPr>
          <w:p w14:paraId="6F1B7063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FFFF00"/>
            <w:vAlign w:val="center"/>
          </w:tcPr>
          <w:p w14:paraId="0AB383FF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490" w:type="dxa"/>
            <w:shd w:val="clear" w:color="auto" w:fill="FFFF00"/>
            <w:vAlign w:val="center"/>
          </w:tcPr>
          <w:p w14:paraId="23DB9532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FFFF00"/>
            <w:vAlign w:val="center"/>
          </w:tcPr>
          <w:p w14:paraId="39F7648C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FFFF00"/>
            <w:vAlign w:val="center"/>
          </w:tcPr>
          <w:p w14:paraId="62D9305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FFFF00"/>
            <w:vAlign w:val="center"/>
          </w:tcPr>
          <w:p w14:paraId="41205F82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</w:tr>
      <w:tr w:rsidR="00A92C65" w:rsidRPr="007D2179" w14:paraId="08DA663F" w14:textId="77777777" w:rsidTr="0074043E">
        <w:tc>
          <w:tcPr>
            <w:tcW w:w="561" w:type="dxa"/>
            <w:shd w:val="clear" w:color="auto" w:fill="FFFF00"/>
            <w:vAlign w:val="center"/>
          </w:tcPr>
          <w:p w14:paraId="2C27D3C8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BE</w:t>
            </w:r>
          </w:p>
        </w:tc>
        <w:tc>
          <w:tcPr>
            <w:tcW w:w="1267" w:type="dxa"/>
            <w:shd w:val="clear" w:color="auto" w:fill="FFFF00"/>
            <w:vAlign w:val="center"/>
          </w:tcPr>
          <w:p w14:paraId="0EF45D7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2</w:t>
            </w:r>
          </w:p>
        </w:tc>
        <w:tc>
          <w:tcPr>
            <w:tcW w:w="470" w:type="dxa"/>
            <w:shd w:val="clear" w:color="auto" w:fill="FFFF00"/>
            <w:vAlign w:val="center"/>
          </w:tcPr>
          <w:p w14:paraId="4FB2BF2D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2" w:type="dxa"/>
            <w:shd w:val="clear" w:color="auto" w:fill="FFFF00"/>
            <w:vAlign w:val="center"/>
          </w:tcPr>
          <w:p w14:paraId="175D017C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FFFF00"/>
            <w:vAlign w:val="center"/>
          </w:tcPr>
          <w:p w14:paraId="660EA73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FFFF00"/>
            <w:vAlign w:val="center"/>
          </w:tcPr>
          <w:p w14:paraId="5B32F46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FFFF00"/>
            <w:vAlign w:val="center"/>
          </w:tcPr>
          <w:p w14:paraId="4CD5F492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1380" w:type="dxa"/>
            <w:shd w:val="clear" w:color="auto" w:fill="FFFF00"/>
            <w:vAlign w:val="center"/>
          </w:tcPr>
          <w:p w14:paraId="47145BE1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490" w:type="dxa"/>
            <w:shd w:val="clear" w:color="auto" w:fill="FFFF00"/>
            <w:vAlign w:val="center"/>
          </w:tcPr>
          <w:p w14:paraId="7315B49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490" w:type="dxa"/>
            <w:shd w:val="clear" w:color="auto" w:fill="FFFF00"/>
            <w:vAlign w:val="center"/>
          </w:tcPr>
          <w:p w14:paraId="22BD9CE9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FFFF00"/>
            <w:vAlign w:val="center"/>
          </w:tcPr>
          <w:p w14:paraId="5F3955F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FFFF00"/>
            <w:vAlign w:val="center"/>
          </w:tcPr>
          <w:p w14:paraId="35A3848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FFFF00"/>
            <w:vAlign w:val="center"/>
          </w:tcPr>
          <w:p w14:paraId="5D1EFCF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</w:tr>
      <w:tr w:rsidR="00A92C65" w:rsidRPr="007D2179" w14:paraId="0D1EC024" w14:textId="77777777" w:rsidTr="0074043E">
        <w:tc>
          <w:tcPr>
            <w:tcW w:w="561" w:type="dxa"/>
            <w:shd w:val="clear" w:color="auto" w:fill="F1A983" w:themeFill="accent2" w:themeFillTint="99"/>
            <w:vAlign w:val="center"/>
          </w:tcPr>
          <w:p w14:paraId="3D91374F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NL</w:t>
            </w:r>
          </w:p>
        </w:tc>
        <w:tc>
          <w:tcPr>
            <w:tcW w:w="1267" w:type="dxa"/>
            <w:shd w:val="clear" w:color="auto" w:fill="F1A983" w:themeFill="accent2" w:themeFillTint="99"/>
            <w:vAlign w:val="center"/>
          </w:tcPr>
          <w:p w14:paraId="0703A2ED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, 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9</w:t>
            </w: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, 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15</w:t>
            </w:r>
          </w:p>
        </w:tc>
        <w:tc>
          <w:tcPr>
            <w:tcW w:w="470" w:type="dxa"/>
            <w:shd w:val="clear" w:color="auto" w:fill="F1A983" w:themeFill="accent2" w:themeFillTint="99"/>
            <w:vAlign w:val="center"/>
          </w:tcPr>
          <w:p w14:paraId="318E0DA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2" w:type="dxa"/>
            <w:shd w:val="clear" w:color="auto" w:fill="F1A983" w:themeFill="accent2" w:themeFillTint="99"/>
            <w:vAlign w:val="center"/>
          </w:tcPr>
          <w:p w14:paraId="31AF8CCD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F1A983" w:themeFill="accent2" w:themeFillTint="99"/>
            <w:vAlign w:val="center"/>
          </w:tcPr>
          <w:p w14:paraId="36B95DF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F1A983" w:themeFill="accent2" w:themeFillTint="99"/>
            <w:vAlign w:val="center"/>
          </w:tcPr>
          <w:p w14:paraId="005720E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F1A983" w:themeFill="accent2" w:themeFillTint="99"/>
            <w:vAlign w:val="center"/>
          </w:tcPr>
          <w:p w14:paraId="29970D8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1380" w:type="dxa"/>
            <w:shd w:val="clear" w:color="auto" w:fill="FFFF00"/>
            <w:vAlign w:val="center"/>
          </w:tcPr>
          <w:p w14:paraId="22EE96F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, 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9</w:t>
            </w: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, 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15</w:t>
            </w:r>
          </w:p>
        </w:tc>
        <w:tc>
          <w:tcPr>
            <w:tcW w:w="490" w:type="dxa"/>
            <w:shd w:val="clear" w:color="auto" w:fill="FFFF00"/>
            <w:vAlign w:val="center"/>
          </w:tcPr>
          <w:p w14:paraId="362235F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490" w:type="dxa"/>
            <w:shd w:val="clear" w:color="auto" w:fill="FFFF00"/>
            <w:vAlign w:val="center"/>
          </w:tcPr>
          <w:p w14:paraId="597CC2A2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FFFF00"/>
            <w:vAlign w:val="center"/>
          </w:tcPr>
          <w:p w14:paraId="2243976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52" w:type="dxa"/>
            <w:shd w:val="clear" w:color="auto" w:fill="FFFF00"/>
            <w:vAlign w:val="center"/>
          </w:tcPr>
          <w:p w14:paraId="1613CFA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FFFF00"/>
            <w:vAlign w:val="center"/>
          </w:tcPr>
          <w:p w14:paraId="11127BA9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</w:tr>
      <w:tr w:rsidR="00A92C65" w:rsidRPr="007D2179" w14:paraId="7F5DAAC4" w14:textId="77777777" w:rsidTr="0074043E">
        <w:tc>
          <w:tcPr>
            <w:tcW w:w="561" w:type="dxa"/>
            <w:shd w:val="clear" w:color="auto" w:fill="F1A983" w:themeFill="accent2" w:themeFillTint="99"/>
            <w:vAlign w:val="center"/>
          </w:tcPr>
          <w:p w14:paraId="6FBDCBF7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CY</w:t>
            </w:r>
          </w:p>
        </w:tc>
        <w:tc>
          <w:tcPr>
            <w:tcW w:w="1267" w:type="dxa"/>
            <w:shd w:val="clear" w:color="auto" w:fill="F1A983" w:themeFill="accent2" w:themeFillTint="99"/>
            <w:vAlign w:val="center"/>
          </w:tcPr>
          <w:p w14:paraId="5F46A6FC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1</w:t>
            </w: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, 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, 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3</w:t>
            </w: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, 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6</w:t>
            </w:r>
          </w:p>
        </w:tc>
        <w:tc>
          <w:tcPr>
            <w:tcW w:w="470" w:type="dxa"/>
            <w:shd w:val="clear" w:color="auto" w:fill="F1A983" w:themeFill="accent2" w:themeFillTint="99"/>
            <w:vAlign w:val="center"/>
          </w:tcPr>
          <w:p w14:paraId="3480ECE3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2" w:type="dxa"/>
            <w:shd w:val="clear" w:color="auto" w:fill="F1A983" w:themeFill="accent2" w:themeFillTint="99"/>
            <w:vAlign w:val="center"/>
          </w:tcPr>
          <w:p w14:paraId="510C840D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F1A983" w:themeFill="accent2" w:themeFillTint="99"/>
            <w:vAlign w:val="center"/>
          </w:tcPr>
          <w:p w14:paraId="6832BA6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4" w:type="dxa"/>
            <w:shd w:val="clear" w:color="auto" w:fill="F1A983" w:themeFill="accent2" w:themeFillTint="99"/>
            <w:vAlign w:val="center"/>
          </w:tcPr>
          <w:p w14:paraId="7D267096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F1A983" w:themeFill="accent2" w:themeFillTint="99"/>
            <w:vAlign w:val="center"/>
          </w:tcPr>
          <w:p w14:paraId="46BA22E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1380" w:type="dxa"/>
            <w:shd w:val="clear" w:color="auto" w:fill="F1A983" w:themeFill="accent2" w:themeFillTint="99"/>
            <w:vAlign w:val="center"/>
          </w:tcPr>
          <w:p w14:paraId="6DD9CDDC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1</w:t>
            </w: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, 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, 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3</w:t>
            </w: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, 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6</w:t>
            </w:r>
          </w:p>
        </w:tc>
        <w:tc>
          <w:tcPr>
            <w:tcW w:w="490" w:type="dxa"/>
            <w:shd w:val="clear" w:color="auto" w:fill="F1A983" w:themeFill="accent2" w:themeFillTint="99"/>
            <w:vAlign w:val="center"/>
          </w:tcPr>
          <w:p w14:paraId="57BB57DF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490" w:type="dxa"/>
            <w:shd w:val="clear" w:color="auto" w:fill="F1A983" w:themeFill="accent2" w:themeFillTint="99"/>
            <w:vAlign w:val="center"/>
          </w:tcPr>
          <w:p w14:paraId="4926F607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52" w:type="dxa"/>
            <w:shd w:val="clear" w:color="auto" w:fill="F1A983" w:themeFill="accent2" w:themeFillTint="99"/>
            <w:vAlign w:val="center"/>
          </w:tcPr>
          <w:p w14:paraId="76B9599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2" w:type="dxa"/>
            <w:shd w:val="clear" w:color="auto" w:fill="F1A983" w:themeFill="accent2" w:themeFillTint="99"/>
            <w:vAlign w:val="center"/>
          </w:tcPr>
          <w:p w14:paraId="3FAEB0AD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F1A983" w:themeFill="accent2" w:themeFillTint="99"/>
            <w:vAlign w:val="center"/>
          </w:tcPr>
          <w:p w14:paraId="2BBCA6F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</w:tr>
      <w:tr w:rsidR="00A92C65" w:rsidRPr="007D2179" w14:paraId="48C4876F" w14:textId="77777777" w:rsidTr="0074043E">
        <w:tc>
          <w:tcPr>
            <w:tcW w:w="561" w:type="dxa"/>
            <w:shd w:val="clear" w:color="auto" w:fill="F1A983" w:themeFill="accent2" w:themeFillTint="99"/>
            <w:vAlign w:val="center"/>
          </w:tcPr>
          <w:p w14:paraId="476D1006" w14:textId="77777777" w:rsidR="00A92C65" w:rsidRPr="007D2179" w:rsidRDefault="00A92C65" w:rsidP="0074043E">
            <w:pPr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MT</w:t>
            </w:r>
          </w:p>
        </w:tc>
        <w:tc>
          <w:tcPr>
            <w:tcW w:w="1267" w:type="dxa"/>
            <w:shd w:val="clear" w:color="auto" w:fill="F1A983" w:themeFill="accent2" w:themeFillTint="99"/>
            <w:vAlign w:val="center"/>
          </w:tcPr>
          <w:p w14:paraId="3E0C8288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1</w:t>
            </w: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, 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, 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5</w:t>
            </w: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, 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11</w:t>
            </w:r>
          </w:p>
        </w:tc>
        <w:tc>
          <w:tcPr>
            <w:tcW w:w="470" w:type="dxa"/>
            <w:shd w:val="clear" w:color="auto" w:fill="F1A983" w:themeFill="accent2" w:themeFillTint="99"/>
            <w:vAlign w:val="center"/>
          </w:tcPr>
          <w:p w14:paraId="00F878C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72" w:type="dxa"/>
            <w:shd w:val="clear" w:color="auto" w:fill="F1A983" w:themeFill="accent2" w:themeFillTint="99"/>
            <w:vAlign w:val="center"/>
          </w:tcPr>
          <w:p w14:paraId="573DDD7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F1A983" w:themeFill="accent2" w:themeFillTint="99"/>
            <w:vAlign w:val="center"/>
          </w:tcPr>
          <w:p w14:paraId="7B668F33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74" w:type="dxa"/>
            <w:shd w:val="clear" w:color="auto" w:fill="F1A983" w:themeFill="accent2" w:themeFillTint="99"/>
            <w:vAlign w:val="center"/>
          </w:tcPr>
          <w:p w14:paraId="289082D4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50" w:type="dxa"/>
            <w:shd w:val="clear" w:color="auto" w:fill="F1A983" w:themeFill="accent2" w:themeFillTint="99"/>
            <w:vAlign w:val="center"/>
          </w:tcPr>
          <w:p w14:paraId="4AF7B6B0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1380" w:type="dxa"/>
            <w:shd w:val="clear" w:color="auto" w:fill="F1A983" w:themeFill="accent2" w:themeFillTint="99"/>
            <w:vAlign w:val="center"/>
          </w:tcPr>
          <w:p w14:paraId="1C285635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1</w:t>
            </w: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, 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, 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3</w:t>
            </w: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, 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5</w:t>
            </w: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, 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9</w:t>
            </w: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, 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11</w:t>
            </w: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, X</w:t>
            </w:r>
            <w:r w:rsidRPr="00AC3012">
              <w:rPr>
                <w:rFonts w:ascii="Computer Modern" w:hAnsi="Computer Modern" w:cs="Times New Roman"/>
                <w:sz w:val="20"/>
                <w:szCs w:val="20"/>
                <w:vertAlign w:val="subscript"/>
                <w:lang w:val="en-GB"/>
              </w:rPr>
              <w:t>15</w:t>
            </w:r>
          </w:p>
        </w:tc>
        <w:tc>
          <w:tcPr>
            <w:tcW w:w="490" w:type="dxa"/>
            <w:shd w:val="clear" w:color="auto" w:fill="F1A983" w:themeFill="accent2" w:themeFillTint="99"/>
            <w:vAlign w:val="center"/>
          </w:tcPr>
          <w:p w14:paraId="527FE1AE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490" w:type="dxa"/>
            <w:shd w:val="clear" w:color="auto" w:fill="F1A983" w:themeFill="accent2" w:themeFillTint="99"/>
            <w:vAlign w:val="center"/>
          </w:tcPr>
          <w:p w14:paraId="0F01B36B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52" w:type="dxa"/>
            <w:shd w:val="clear" w:color="auto" w:fill="F1A983" w:themeFill="accent2" w:themeFillTint="99"/>
            <w:vAlign w:val="center"/>
          </w:tcPr>
          <w:p w14:paraId="4F4CD63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</w:p>
        </w:tc>
        <w:tc>
          <w:tcPr>
            <w:tcW w:w="552" w:type="dxa"/>
            <w:shd w:val="clear" w:color="auto" w:fill="F1A983" w:themeFill="accent2" w:themeFillTint="99"/>
            <w:vAlign w:val="center"/>
          </w:tcPr>
          <w:p w14:paraId="51C35E6A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  <w:tc>
          <w:tcPr>
            <w:tcW w:w="591" w:type="dxa"/>
            <w:shd w:val="clear" w:color="auto" w:fill="F1A983" w:themeFill="accent2" w:themeFillTint="99"/>
            <w:vAlign w:val="center"/>
          </w:tcPr>
          <w:p w14:paraId="4F09DF33" w14:textId="77777777" w:rsidR="00A92C65" w:rsidRPr="007D2179" w:rsidRDefault="00A92C65" w:rsidP="0074043E">
            <w:pPr>
              <w:autoSpaceDE w:val="0"/>
              <w:autoSpaceDN w:val="0"/>
              <w:adjustRightInd w:val="0"/>
              <w:jc w:val="center"/>
              <w:rPr>
                <w:rFonts w:ascii="Computer Modern" w:hAnsi="Computer Modern" w:cs="Times New Roman"/>
                <w:sz w:val="20"/>
                <w:szCs w:val="20"/>
                <w:lang w:val="en-GB"/>
              </w:rPr>
            </w:pPr>
            <w:r w:rsidRPr="007D2179">
              <w:rPr>
                <w:rFonts w:ascii="Computer Modern" w:hAnsi="Computer Modern" w:cs="Times New Roman"/>
                <w:sz w:val="20"/>
                <w:szCs w:val="20"/>
                <w:lang w:val="en-GB"/>
              </w:rPr>
              <w:t>x</w:t>
            </w:r>
          </w:p>
        </w:tc>
      </w:tr>
    </w:tbl>
    <w:p w14:paraId="368C9A59" w14:textId="77777777" w:rsidR="00A92C65" w:rsidRPr="007D2179" w:rsidRDefault="00A92C65" w:rsidP="00A92C65">
      <w:pPr>
        <w:autoSpaceDE w:val="0"/>
        <w:autoSpaceDN w:val="0"/>
        <w:adjustRightInd w:val="0"/>
        <w:spacing w:after="0" w:line="480" w:lineRule="auto"/>
        <w:rPr>
          <w:rFonts w:ascii="Computer Modern" w:hAnsi="Computer Modern" w:cs="Times New Roman"/>
          <w:sz w:val="20"/>
          <w:szCs w:val="20"/>
          <w:lang w:val="en-GB"/>
        </w:rPr>
      </w:pPr>
      <w:r w:rsidRPr="007D2179">
        <w:rPr>
          <w:rFonts w:ascii="Computer Modern" w:hAnsi="Computer Modern" w:cs="Times New Roman"/>
          <w:sz w:val="20"/>
          <w:szCs w:val="20"/>
          <w:lang w:val="en-GB"/>
        </w:rPr>
        <w:t>Source: authors' own compilation</w:t>
      </w:r>
    </w:p>
    <w:p w14:paraId="04727164" w14:textId="77777777" w:rsidR="00A92C65" w:rsidRDefault="00A92C65"/>
    <w:sectPr w:rsidR="00A92C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mputer Modern">
    <w:altName w:val="Cambria"/>
    <w:panose1 w:val="00000000000000000000"/>
    <w:charset w:val="00"/>
    <w:family w:val="roman"/>
    <w:notTrueType/>
    <w:pitch w:val="default"/>
  </w:font>
  <w:font w:name="CharisSIL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C65"/>
    <w:rsid w:val="002A5090"/>
    <w:rsid w:val="002F210D"/>
    <w:rsid w:val="003F36CB"/>
    <w:rsid w:val="005C6F5D"/>
    <w:rsid w:val="007620B2"/>
    <w:rsid w:val="00787B7D"/>
    <w:rsid w:val="008C374B"/>
    <w:rsid w:val="00954821"/>
    <w:rsid w:val="00A800EA"/>
    <w:rsid w:val="00A92C65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FE785"/>
  <w15:chartTrackingRefBased/>
  <w15:docId w15:val="{E50E52CB-CAF7-49D2-8000-32FD0010A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2C65"/>
    <w:pPr>
      <w:spacing w:line="259" w:lineRule="auto"/>
    </w:pPr>
    <w:rPr>
      <w:kern w:val="0"/>
      <w:sz w:val="22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2C6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2C6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2C6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2C6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2C6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2C6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2C6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2C6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2C6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2C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2C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2C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2C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2C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2C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2C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2C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2C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2C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92C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2C6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92C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2C6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92C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2C65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92C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2C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2C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2C65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A92C65"/>
    <w:rPr>
      <w:i/>
      <w:iCs/>
    </w:rPr>
  </w:style>
  <w:style w:type="paragraph" w:customStyle="1" w:styleId="Default">
    <w:name w:val="Default"/>
    <w:rsid w:val="00A92C65"/>
    <w:pPr>
      <w:autoSpaceDE w:val="0"/>
      <w:autoSpaceDN w:val="0"/>
      <w:adjustRightInd w:val="0"/>
      <w:spacing w:after="0" w:line="240" w:lineRule="auto"/>
    </w:pPr>
    <w:rPr>
      <w:rFonts w:ascii="Corbel" w:hAnsi="Corbel" w:cs="Corbel"/>
      <w:color w:val="000000"/>
      <w:kern w:val="0"/>
      <w:lang w:val="lv-LV"/>
      <w14:ligatures w14:val="none"/>
    </w:rPr>
  </w:style>
  <w:style w:type="table" w:styleId="TableGrid">
    <w:name w:val="Table Grid"/>
    <w:basedOn w:val="TableNormal"/>
    <w:uiPriority w:val="39"/>
    <w:rsid w:val="00A92C65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92C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1181</Words>
  <Characters>6736</Characters>
  <Application>Microsoft Office Word</Application>
  <DocSecurity>0</DocSecurity>
  <Lines>56</Lines>
  <Paragraphs>15</Paragraphs>
  <ScaleCrop>false</ScaleCrop>
  <Company>Springer Nature</Company>
  <LinksUpToDate>false</LinksUpToDate>
  <CharactersWithSpaces>7902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2025-06-17T06:57:00Z</dcterms:created>
  <dcterms:modified xsi:type="dcterms:W3CDTF">2025-06-17T06:59:00Z</dcterms:modified>
</cp:coreProperties>
</file>