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PlainTable2"/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7F7F7F" w:themeColor="text1" w:themeTint="80"/>
        </w:tblBorders>
        <w:tblLook w:val="04A0" w:firstRow="1" w:lastRow="0" w:firstColumn="1" w:lastColumn="0" w:noHBand="0" w:noVBand="1"/>
      </w:tblPr>
      <w:tblGrid>
        <w:gridCol w:w="1274"/>
        <w:gridCol w:w="2205"/>
        <w:gridCol w:w="1228"/>
        <w:gridCol w:w="961"/>
        <w:gridCol w:w="1210"/>
        <w:gridCol w:w="1300"/>
        <w:gridCol w:w="838"/>
      </w:tblGrid>
      <w:tr w:rsidR="00256ACD" w:rsidRPr="00AF36D1" w:rsidTr="0088562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61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gridSpan w:val="7"/>
          </w:tcPr>
          <w:p w:rsidR="00256ACD" w:rsidRPr="00C52467" w:rsidRDefault="00256ACD" w:rsidP="00885628">
            <w:pPr>
              <w:spacing w:after="120"/>
              <w:jc w:val="center"/>
              <w:rPr>
                <w:rFonts w:ascii="Times New Roman" w:eastAsia="Times New Roman" w:hAnsi="Times New Roman" w:cs="Times New Roman"/>
                <w:b w:val="0"/>
                <w:bCs w:val="0"/>
                <w:sz w:val="20"/>
                <w:szCs w:val="14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sz w:val="20"/>
                <w:szCs w:val="14"/>
              </w:rPr>
              <w:t xml:space="preserve">Table-1. </w:t>
            </w:r>
            <w:r w:rsidRPr="00784C3B">
              <w:rPr>
                <w:rFonts w:ascii="Times New Roman" w:eastAsia="Times New Roman" w:hAnsi="Times New Roman" w:cs="Times New Roman"/>
                <w:b w:val="0"/>
                <w:bCs w:val="0"/>
                <w:sz w:val="20"/>
                <w:szCs w:val="14"/>
              </w:rPr>
              <w:t>Comparative Analysis of Teacher (n=100) and Parent (n=50) Sensitivity to C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sz w:val="20"/>
                <w:szCs w:val="14"/>
              </w:rPr>
              <w:t xml:space="preserve">SH </w:t>
            </w:r>
          </w:p>
        </w:tc>
      </w:tr>
      <w:tr w:rsidR="00256ACD" w:rsidRPr="00AF36D1" w:rsidTr="0088562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05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6" w:type="pct"/>
            <w:hideMark/>
          </w:tcPr>
          <w:p w:rsidR="00256ACD" w:rsidRPr="00C52467" w:rsidRDefault="00256ACD" w:rsidP="00885628">
            <w:pPr>
              <w:spacing w:after="120"/>
              <w:jc w:val="center"/>
              <w:rPr>
                <w:rFonts w:ascii="Times New Roman" w:eastAsia="Times New Roman" w:hAnsi="Times New Roman" w:cs="Times New Roman"/>
                <w:b w:val="0"/>
                <w:bCs w:val="0"/>
                <w:sz w:val="20"/>
                <w:szCs w:val="14"/>
              </w:rPr>
            </w:pPr>
            <w:r w:rsidRPr="00C52467">
              <w:rPr>
                <w:rFonts w:ascii="Times New Roman" w:eastAsia="Times New Roman" w:hAnsi="Times New Roman" w:cs="Times New Roman"/>
                <w:sz w:val="20"/>
                <w:szCs w:val="14"/>
              </w:rPr>
              <w:t>Category</w:t>
            </w:r>
          </w:p>
        </w:tc>
        <w:tc>
          <w:tcPr>
            <w:tcW w:w="1223" w:type="pct"/>
            <w:hideMark/>
          </w:tcPr>
          <w:p w:rsidR="00256ACD" w:rsidRPr="00C52467" w:rsidRDefault="00256ACD" w:rsidP="00885628">
            <w:pPr>
              <w:spacing w:after="12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sz w:val="20"/>
                <w:szCs w:val="14"/>
              </w:rPr>
            </w:pPr>
            <w:r w:rsidRPr="00C52467">
              <w:rPr>
                <w:rFonts w:ascii="Times New Roman" w:eastAsia="Times New Roman" w:hAnsi="Times New Roman" w:cs="Times New Roman"/>
                <w:b/>
                <w:bCs/>
                <w:sz w:val="20"/>
                <w:szCs w:val="14"/>
              </w:rPr>
              <w:t>Sub-Category</w:t>
            </w:r>
          </w:p>
        </w:tc>
        <w:tc>
          <w:tcPr>
            <w:tcW w:w="681" w:type="pct"/>
            <w:hideMark/>
          </w:tcPr>
          <w:p w:rsidR="00256ACD" w:rsidRPr="00C52467" w:rsidRDefault="00256ACD" w:rsidP="00885628">
            <w:pPr>
              <w:spacing w:after="12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sz w:val="20"/>
                <w:szCs w:val="14"/>
              </w:rPr>
            </w:pPr>
            <w:r w:rsidRPr="00C52467">
              <w:rPr>
                <w:rFonts w:ascii="Times New Roman" w:eastAsia="Times New Roman" w:hAnsi="Times New Roman" w:cs="Times New Roman"/>
                <w:b/>
                <w:bCs/>
                <w:sz w:val="20"/>
                <w:szCs w:val="14"/>
              </w:rPr>
              <w:t>Respondent</w:t>
            </w:r>
          </w:p>
        </w:tc>
        <w:tc>
          <w:tcPr>
            <w:tcW w:w="533" w:type="pct"/>
            <w:hideMark/>
          </w:tcPr>
          <w:p w:rsidR="00256ACD" w:rsidRPr="00C52467" w:rsidRDefault="00256ACD" w:rsidP="00885628">
            <w:pPr>
              <w:spacing w:after="12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sz w:val="20"/>
                <w:szCs w:val="14"/>
              </w:rPr>
            </w:pPr>
            <w:r w:rsidRPr="00C52467">
              <w:rPr>
                <w:rFonts w:ascii="Times New Roman" w:eastAsia="Times New Roman" w:hAnsi="Times New Roman" w:cs="Times New Roman"/>
                <w:b/>
                <w:bCs/>
                <w:sz w:val="20"/>
                <w:szCs w:val="14"/>
              </w:rPr>
              <w:t>Agree (%)</w:t>
            </w:r>
          </w:p>
        </w:tc>
        <w:tc>
          <w:tcPr>
            <w:tcW w:w="671" w:type="pct"/>
            <w:hideMark/>
          </w:tcPr>
          <w:p w:rsidR="00256ACD" w:rsidRPr="00C52467" w:rsidRDefault="00256ACD" w:rsidP="00885628">
            <w:pPr>
              <w:spacing w:after="12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sz w:val="20"/>
                <w:szCs w:val="14"/>
              </w:rPr>
            </w:pPr>
            <w:r w:rsidRPr="00C52467">
              <w:rPr>
                <w:rFonts w:ascii="Times New Roman" w:eastAsia="Times New Roman" w:hAnsi="Times New Roman" w:cs="Times New Roman"/>
                <w:b/>
                <w:bCs/>
                <w:sz w:val="20"/>
                <w:szCs w:val="14"/>
              </w:rPr>
              <w:t>Disagree (%)</w:t>
            </w:r>
          </w:p>
        </w:tc>
        <w:tc>
          <w:tcPr>
            <w:tcW w:w="721" w:type="pct"/>
            <w:hideMark/>
          </w:tcPr>
          <w:p w:rsidR="00256ACD" w:rsidRPr="00C52467" w:rsidRDefault="00256ACD" w:rsidP="00885628">
            <w:pPr>
              <w:spacing w:after="12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sz w:val="20"/>
                <w:szCs w:val="14"/>
              </w:rPr>
            </w:pPr>
            <w:r w:rsidRPr="00C52467">
              <w:rPr>
                <w:rFonts w:ascii="Times New Roman" w:eastAsia="Times New Roman" w:hAnsi="Times New Roman" w:cs="Times New Roman"/>
                <w:b/>
                <w:bCs/>
                <w:sz w:val="20"/>
                <w:szCs w:val="14"/>
              </w:rPr>
              <w:t>Chi-Square (χ²)</w:t>
            </w:r>
          </w:p>
        </w:tc>
        <w:tc>
          <w:tcPr>
            <w:tcW w:w="465" w:type="pct"/>
            <w:hideMark/>
          </w:tcPr>
          <w:p w:rsidR="00256ACD" w:rsidRPr="00C52467" w:rsidRDefault="00256ACD" w:rsidP="00885628">
            <w:pPr>
              <w:spacing w:after="12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sz w:val="20"/>
                <w:szCs w:val="14"/>
              </w:rPr>
            </w:pPr>
            <w:r w:rsidRPr="00C52467">
              <w:rPr>
                <w:rFonts w:ascii="Times New Roman" w:eastAsia="Times New Roman" w:hAnsi="Times New Roman" w:cs="Times New Roman"/>
                <w:b/>
                <w:bCs/>
                <w:sz w:val="20"/>
                <w:szCs w:val="14"/>
              </w:rPr>
              <w:t>p-Value</w:t>
            </w:r>
          </w:p>
        </w:tc>
      </w:tr>
      <w:tr w:rsidR="00256ACD" w:rsidRPr="00AF36D1" w:rsidTr="00885628">
        <w:trPr>
          <w:trHeight w:val="594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6" w:type="pct"/>
            <w:vMerge w:val="restart"/>
            <w:hideMark/>
          </w:tcPr>
          <w:p w:rsidR="00256ACD" w:rsidRPr="00C52467" w:rsidRDefault="00256ACD" w:rsidP="00885628">
            <w:pPr>
              <w:spacing w:after="120"/>
              <w:jc w:val="both"/>
              <w:rPr>
                <w:rFonts w:ascii="Times New Roman" w:eastAsia="Times New Roman" w:hAnsi="Times New Roman" w:cs="Times New Roman"/>
                <w:sz w:val="20"/>
              </w:rPr>
            </w:pPr>
            <w:r w:rsidRPr="00C52467">
              <w:rPr>
                <w:rFonts w:ascii="Times New Roman" w:eastAsia="Times New Roman" w:hAnsi="Times New Roman" w:cs="Times New Roman"/>
                <w:sz w:val="20"/>
              </w:rPr>
              <w:t>Physical Harassment</w:t>
            </w:r>
          </w:p>
        </w:tc>
        <w:tc>
          <w:tcPr>
            <w:tcW w:w="1223" w:type="pct"/>
            <w:vMerge w:val="restart"/>
            <w:hideMark/>
          </w:tcPr>
          <w:p w:rsidR="00256ACD" w:rsidRPr="00C52467" w:rsidRDefault="00256ACD" w:rsidP="00885628">
            <w:pPr>
              <w:spacing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</w:rPr>
            </w:pPr>
            <w:r w:rsidRPr="00C52467">
              <w:rPr>
                <w:rFonts w:ascii="Times New Roman" w:eastAsia="Times New Roman" w:hAnsi="Times New Roman" w:cs="Times New Roman"/>
                <w:sz w:val="20"/>
              </w:rPr>
              <w:t>Affectionate touching by non-parent (child feels uneasy)</w:t>
            </w:r>
          </w:p>
        </w:tc>
        <w:tc>
          <w:tcPr>
            <w:tcW w:w="681" w:type="pct"/>
            <w:hideMark/>
          </w:tcPr>
          <w:p w:rsidR="00256ACD" w:rsidRPr="00C52467" w:rsidRDefault="00256ACD" w:rsidP="00885628">
            <w:pPr>
              <w:spacing w:after="12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</w:rPr>
            </w:pPr>
            <w:r w:rsidRPr="00C52467">
              <w:rPr>
                <w:rFonts w:ascii="Times New Roman" w:eastAsia="Times New Roman" w:hAnsi="Times New Roman" w:cs="Times New Roman"/>
                <w:sz w:val="20"/>
              </w:rPr>
              <w:t>Teachers</w:t>
            </w:r>
          </w:p>
        </w:tc>
        <w:tc>
          <w:tcPr>
            <w:tcW w:w="533" w:type="pct"/>
            <w:hideMark/>
          </w:tcPr>
          <w:p w:rsidR="00256ACD" w:rsidRPr="00C52467" w:rsidRDefault="00256ACD" w:rsidP="00885628">
            <w:pPr>
              <w:spacing w:after="12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</w:rPr>
            </w:pPr>
            <w:r w:rsidRPr="00C52467">
              <w:rPr>
                <w:rFonts w:ascii="Times New Roman" w:eastAsia="Times New Roman" w:hAnsi="Times New Roman" w:cs="Times New Roman"/>
                <w:sz w:val="20"/>
              </w:rPr>
              <w:t>82</w:t>
            </w:r>
          </w:p>
        </w:tc>
        <w:tc>
          <w:tcPr>
            <w:tcW w:w="671" w:type="pct"/>
            <w:hideMark/>
          </w:tcPr>
          <w:p w:rsidR="00256ACD" w:rsidRPr="00C52467" w:rsidRDefault="00256ACD" w:rsidP="00885628">
            <w:pPr>
              <w:spacing w:after="12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</w:rPr>
            </w:pPr>
            <w:r w:rsidRPr="00C52467">
              <w:rPr>
                <w:rFonts w:ascii="Times New Roman" w:eastAsia="Times New Roman" w:hAnsi="Times New Roman" w:cs="Times New Roman"/>
                <w:sz w:val="20"/>
              </w:rPr>
              <w:t>18</w:t>
            </w:r>
          </w:p>
        </w:tc>
        <w:tc>
          <w:tcPr>
            <w:tcW w:w="721" w:type="pct"/>
            <w:vMerge w:val="restart"/>
            <w:hideMark/>
          </w:tcPr>
          <w:p w:rsidR="00256ACD" w:rsidRPr="00C52467" w:rsidRDefault="00256ACD" w:rsidP="00885628">
            <w:pPr>
              <w:spacing w:after="12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</w:rPr>
            </w:pPr>
            <w:r w:rsidRPr="00C52467">
              <w:rPr>
                <w:rFonts w:ascii="Times New Roman" w:eastAsia="Times New Roman" w:hAnsi="Times New Roman" w:cs="Times New Roman"/>
                <w:sz w:val="20"/>
              </w:rPr>
              <w:t>1.65</w:t>
            </w:r>
          </w:p>
          <w:p w:rsidR="00256ACD" w:rsidRPr="00C52467" w:rsidRDefault="00256ACD" w:rsidP="00885628">
            <w:pPr>
              <w:spacing w:after="12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465" w:type="pct"/>
            <w:vMerge w:val="restart"/>
            <w:hideMark/>
          </w:tcPr>
          <w:p w:rsidR="00256ACD" w:rsidRPr="00C52467" w:rsidRDefault="00256ACD" w:rsidP="00885628">
            <w:pPr>
              <w:spacing w:after="12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</w:rPr>
            </w:pPr>
            <w:r w:rsidRPr="00C52467">
              <w:rPr>
                <w:rFonts w:ascii="Times New Roman" w:eastAsia="Times New Roman" w:hAnsi="Times New Roman" w:cs="Times New Roman"/>
                <w:sz w:val="20"/>
              </w:rPr>
              <w:t>0.199</w:t>
            </w:r>
          </w:p>
          <w:p w:rsidR="00256ACD" w:rsidRPr="00C52467" w:rsidRDefault="00256ACD" w:rsidP="00885628">
            <w:pPr>
              <w:spacing w:after="12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</w:rPr>
            </w:pPr>
          </w:p>
        </w:tc>
      </w:tr>
      <w:tr w:rsidR="00256ACD" w:rsidRPr="00AF36D1" w:rsidTr="0088562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6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6" w:type="pct"/>
            <w:vMerge/>
            <w:hideMark/>
          </w:tcPr>
          <w:p w:rsidR="00256ACD" w:rsidRPr="00C52467" w:rsidRDefault="00256ACD" w:rsidP="00885628">
            <w:pPr>
              <w:spacing w:after="120"/>
              <w:jc w:val="both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223" w:type="pct"/>
            <w:vMerge/>
            <w:hideMark/>
          </w:tcPr>
          <w:p w:rsidR="00256ACD" w:rsidRPr="00C52467" w:rsidRDefault="00256ACD" w:rsidP="00885628">
            <w:pPr>
              <w:spacing w:after="12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681" w:type="pct"/>
            <w:hideMark/>
          </w:tcPr>
          <w:p w:rsidR="00256ACD" w:rsidRPr="00C52467" w:rsidRDefault="00256ACD" w:rsidP="00885628">
            <w:pPr>
              <w:spacing w:after="12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</w:rPr>
            </w:pPr>
            <w:r w:rsidRPr="00C52467">
              <w:rPr>
                <w:rFonts w:ascii="Times New Roman" w:eastAsia="Times New Roman" w:hAnsi="Times New Roman" w:cs="Times New Roman"/>
                <w:sz w:val="20"/>
              </w:rPr>
              <w:t>Parents</w:t>
            </w:r>
          </w:p>
        </w:tc>
        <w:tc>
          <w:tcPr>
            <w:tcW w:w="533" w:type="pct"/>
            <w:hideMark/>
          </w:tcPr>
          <w:p w:rsidR="00256ACD" w:rsidRPr="00C52467" w:rsidRDefault="00256ACD" w:rsidP="00885628">
            <w:pPr>
              <w:spacing w:after="12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</w:rPr>
            </w:pPr>
            <w:r w:rsidRPr="00C52467">
              <w:rPr>
                <w:rFonts w:ascii="Times New Roman" w:eastAsia="Times New Roman" w:hAnsi="Times New Roman" w:cs="Times New Roman"/>
                <w:sz w:val="20"/>
              </w:rPr>
              <w:t>90</w:t>
            </w:r>
          </w:p>
        </w:tc>
        <w:tc>
          <w:tcPr>
            <w:tcW w:w="671" w:type="pct"/>
            <w:hideMark/>
          </w:tcPr>
          <w:p w:rsidR="00256ACD" w:rsidRPr="00C52467" w:rsidRDefault="00256ACD" w:rsidP="00885628">
            <w:pPr>
              <w:spacing w:after="12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</w:rPr>
            </w:pPr>
            <w:r w:rsidRPr="00C52467">
              <w:rPr>
                <w:rFonts w:ascii="Times New Roman" w:eastAsia="Times New Roman" w:hAnsi="Times New Roman" w:cs="Times New Roman"/>
                <w:sz w:val="20"/>
              </w:rPr>
              <w:t>10</w:t>
            </w:r>
          </w:p>
        </w:tc>
        <w:tc>
          <w:tcPr>
            <w:tcW w:w="721" w:type="pct"/>
            <w:vMerge/>
            <w:hideMark/>
          </w:tcPr>
          <w:p w:rsidR="00256ACD" w:rsidRPr="00C52467" w:rsidRDefault="00256ACD" w:rsidP="00885628">
            <w:pPr>
              <w:spacing w:after="12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465" w:type="pct"/>
            <w:vMerge/>
            <w:hideMark/>
          </w:tcPr>
          <w:p w:rsidR="00256ACD" w:rsidRPr="00C52467" w:rsidRDefault="00256ACD" w:rsidP="00885628">
            <w:pPr>
              <w:spacing w:after="12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</w:rPr>
            </w:pPr>
          </w:p>
        </w:tc>
      </w:tr>
      <w:tr w:rsidR="00256ACD" w:rsidRPr="00AF36D1" w:rsidTr="00885628">
        <w:trPr>
          <w:trHeight w:val="589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6" w:type="pct"/>
            <w:vMerge w:val="restart"/>
            <w:hideMark/>
          </w:tcPr>
          <w:p w:rsidR="00256ACD" w:rsidRPr="00C52467" w:rsidRDefault="00256ACD" w:rsidP="00885628">
            <w:pPr>
              <w:spacing w:after="120"/>
              <w:jc w:val="both"/>
              <w:rPr>
                <w:rFonts w:ascii="Times New Roman" w:eastAsia="Times New Roman" w:hAnsi="Times New Roman" w:cs="Times New Roman"/>
                <w:sz w:val="20"/>
              </w:rPr>
            </w:pPr>
            <w:r w:rsidRPr="00C52467">
              <w:rPr>
                <w:rFonts w:ascii="Times New Roman" w:eastAsia="Times New Roman" w:hAnsi="Times New Roman" w:cs="Times New Roman"/>
                <w:sz w:val="20"/>
              </w:rPr>
              <w:t>Gender-Based Neglect</w:t>
            </w:r>
          </w:p>
        </w:tc>
        <w:tc>
          <w:tcPr>
            <w:tcW w:w="1223" w:type="pct"/>
            <w:vMerge w:val="restart"/>
            <w:hideMark/>
          </w:tcPr>
          <w:p w:rsidR="00256ACD" w:rsidRPr="00C52467" w:rsidRDefault="00256ACD" w:rsidP="00885628">
            <w:pPr>
              <w:spacing w:after="12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</w:rPr>
            </w:pPr>
            <w:r w:rsidRPr="00C52467">
              <w:rPr>
                <w:rFonts w:ascii="Times New Roman" w:eastAsia="Times New Roman" w:hAnsi="Times New Roman" w:cs="Times New Roman"/>
                <w:sz w:val="20"/>
              </w:rPr>
              <w:t>Girl caring for siblings instead of attending school</w:t>
            </w:r>
          </w:p>
        </w:tc>
        <w:tc>
          <w:tcPr>
            <w:tcW w:w="681" w:type="pct"/>
            <w:hideMark/>
          </w:tcPr>
          <w:p w:rsidR="00256ACD" w:rsidRPr="00C52467" w:rsidRDefault="00256ACD" w:rsidP="00885628">
            <w:pPr>
              <w:spacing w:after="12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</w:rPr>
            </w:pPr>
            <w:r w:rsidRPr="00C52467">
              <w:rPr>
                <w:rFonts w:ascii="Times New Roman" w:eastAsia="Times New Roman" w:hAnsi="Times New Roman" w:cs="Times New Roman"/>
                <w:sz w:val="20"/>
              </w:rPr>
              <w:t>Teachers</w:t>
            </w:r>
          </w:p>
        </w:tc>
        <w:tc>
          <w:tcPr>
            <w:tcW w:w="533" w:type="pct"/>
            <w:hideMark/>
          </w:tcPr>
          <w:p w:rsidR="00256ACD" w:rsidRPr="00C52467" w:rsidRDefault="00256ACD" w:rsidP="00885628">
            <w:pPr>
              <w:spacing w:after="12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</w:rPr>
            </w:pPr>
            <w:r w:rsidRPr="00C52467">
              <w:rPr>
                <w:rFonts w:ascii="Times New Roman" w:eastAsia="Times New Roman" w:hAnsi="Times New Roman" w:cs="Times New Roman"/>
                <w:sz w:val="20"/>
              </w:rPr>
              <w:t>64</w:t>
            </w:r>
          </w:p>
        </w:tc>
        <w:tc>
          <w:tcPr>
            <w:tcW w:w="671" w:type="pct"/>
            <w:hideMark/>
          </w:tcPr>
          <w:p w:rsidR="00256ACD" w:rsidRPr="00C52467" w:rsidRDefault="00256ACD" w:rsidP="00885628">
            <w:pPr>
              <w:spacing w:after="12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</w:rPr>
            </w:pPr>
            <w:r w:rsidRPr="00C52467">
              <w:rPr>
                <w:rFonts w:ascii="Times New Roman" w:eastAsia="Times New Roman" w:hAnsi="Times New Roman" w:cs="Times New Roman"/>
                <w:sz w:val="20"/>
              </w:rPr>
              <w:t>36</w:t>
            </w:r>
          </w:p>
        </w:tc>
        <w:tc>
          <w:tcPr>
            <w:tcW w:w="721" w:type="pct"/>
            <w:vMerge w:val="restart"/>
            <w:hideMark/>
          </w:tcPr>
          <w:p w:rsidR="00256ACD" w:rsidRPr="00C52467" w:rsidRDefault="00256ACD" w:rsidP="00885628">
            <w:pPr>
              <w:spacing w:after="12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</w:rPr>
            </w:pPr>
            <w:r w:rsidRPr="00C52467">
              <w:rPr>
                <w:rFonts w:ascii="Times New Roman" w:eastAsia="Times New Roman" w:hAnsi="Times New Roman" w:cs="Times New Roman"/>
                <w:sz w:val="20"/>
              </w:rPr>
              <w:t>4.12</w:t>
            </w:r>
          </w:p>
          <w:p w:rsidR="00256ACD" w:rsidRPr="00C52467" w:rsidRDefault="00256ACD" w:rsidP="00885628">
            <w:pPr>
              <w:spacing w:after="12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465" w:type="pct"/>
            <w:vMerge w:val="restart"/>
            <w:hideMark/>
          </w:tcPr>
          <w:p w:rsidR="00256ACD" w:rsidRPr="00C52467" w:rsidRDefault="00256ACD" w:rsidP="00885628">
            <w:pPr>
              <w:spacing w:after="12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</w:rPr>
            </w:pPr>
            <w:r w:rsidRPr="00C52467">
              <w:rPr>
                <w:rFonts w:ascii="Times New Roman" w:eastAsia="Times New Roman" w:hAnsi="Times New Roman" w:cs="Times New Roman"/>
                <w:sz w:val="20"/>
              </w:rPr>
              <w:t>0.042</w:t>
            </w:r>
          </w:p>
          <w:p w:rsidR="00256ACD" w:rsidRPr="00C52467" w:rsidRDefault="00256ACD" w:rsidP="00885628">
            <w:pPr>
              <w:spacing w:after="12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</w:rPr>
            </w:pPr>
          </w:p>
        </w:tc>
      </w:tr>
      <w:tr w:rsidR="00256ACD" w:rsidRPr="00AF36D1" w:rsidTr="0088562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6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6" w:type="pct"/>
            <w:vMerge/>
            <w:hideMark/>
          </w:tcPr>
          <w:p w:rsidR="00256ACD" w:rsidRPr="00C52467" w:rsidRDefault="00256ACD" w:rsidP="00885628">
            <w:pPr>
              <w:spacing w:after="120"/>
              <w:jc w:val="both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223" w:type="pct"/>
            <w:vMerge/>
            <w:hideMark/>
          </w:tcPr>
          <w:p w:rsidR="00256ACD" w:rsidRPr="00C52467" w:rsidRDefault="00256ACD" w:rsidP="00885628">
            <w:pPr>
              <w:spacing w:after="12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681" w:type="pct"/>
            <w:hideMark/>
          </w:tcPr>
          <w:p w:rsidR="00256ACD" w:rsidRPr="00C52467" w:rsidRDefault="00256ACD" w:rsidP="00885628">
            <w:pPr>
              <w:spacing w:after="12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</w:rPr>
            </w:pPr>
            <w:r w:rsidRPr="00C52467">
              <w:rPr>
                <w:rFonts w:ascii="Times New Roman" w:eastAsia="Times New Roman" w:hAnsi="Times New Roman" w:cs="Times New Roman"/>
                <w:sz w:val="20"/>
              </w:rPr>
              <w:t>Parents</w:t>
            </w:r>
          </w:p>
        </w:tc>
        <w:tc>
          <w:tcPr>
            <w:tcW w:w="533" w:type="pct"/>
            <w:hideMark/>
          </w:tcPr>
          <w:p w:rsidR="00256ACD" w:rsidRPr="00C52467" w:rsidRDefault="00256ACD" w:rsidP="00885628">
            <w:pPr>
              <w:spacing w:after="12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</w:rPr>
            </w:pPr>
            <w:r w:rsidRPr="00C52467">
              <w:rPr>
                <w:rFonts w:ascii="Times New Roman" w:eastAsia="Times New Roman" w:hAnsi="Times New Roman" w:cs="Times New Roman"/>
                <w:sz w:val="20"/>
              </w:rPr>
              <w:t>38</w:t>
            </w:r>
          </w:p>
        </w:tc>
        <w:tc>
          <w:tcPr>
            <w:tcW w:w="671" w:type="pct"/>
            <w:hideMark/>
          </w:tcPr>
          <w:p w:rsidR="00256ACD" w:rsidRPr="00C52467" w:rsidRDefault="00256ACD" w:rsidP="00885628">
            <w:pPr>
              <w:spacing w:after="12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</w:rPr>
            </w:pPr>
            <w:r w:rsidRPr="00C52467">
              <w:rPr>
                <w:rFonts w:ascii="Times New Roman" w:eastAsia="Times New Roman" w:hAnsi="Times New Roman" w:cs="Times New Roman"/>
                <w:sz w:val="20"/>
              </w:rPr>
              <w:t>62</w:t>
            </w:r>
          </w:p>
        </w:tc>
        <w:tc>
          <w:tcPr>
            <w:tcW w:w="721" w:type="pct"/>
            <w:vMerge/>
            <w:hideMark/>
          </w:tcPr>
          <w:p w:rsidR="00256ACD" w:rsidRPr="00C52467" w:rsidRDefault="00256ACD" w:rsidP="00885628">
            <w:pPr>
              <w:spacing w:after="12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465" w:type="pct"/>
            <w:vMerge/>
            <w:hideMark/>
          </w:tcPr>
          <w:p w:rsidR="00256ACD" w:rsidRPr="00C52467" w:rsidRDefault="00256ACD" w:rsidP="00885628">
            <w:pPr>
              <w:spacing w:after="12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</w:rPr>
            </w:pPr>
          </w:p>
        </w:tc>
      </w:tr>
      <w:tr w:rsidR="00256ACD" w:rsidRPr="00AF36D1" w:rsidTr="00885628">
        <w:trPr>
          <w:trHeight w:val="5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6" w:type="pct"/>
            <w:vMerge w:val="restart"/>
            <w:hideMark/>
          </w:tcPr>
          <w:p w:rsidR="00256ACD" w:rsidRPr="00C52467" w:rsidRDefault="00256ACD" w:rsidP="00885628">
            <w:pPr>
              <w:spacing w:after="120"/>
              <w:jc w:val="both"/>
              <w:rPr>
                <w:rFonts w:ascii="Times New Roman" w:eastAsia="Times New Roman" w:hAnsi="Times New Roman" w:cs="Times New Roman"/>
                <w:sz w:val="20"/>
              </w:rPr>
            </w:pPr>
            <w:r w:rsidRPr="00C52467">
              <w:rPr>
                <w:rFonts w:ascii="Times New Roman" w:eastAsia="Times New Roman" w:hAnsi="Times New Roman" w:cs="Times New Roman"/>
                <w:sz w:val="20"/>
              </w:rPr>
              <w:t>Exploitation Causes</w:t>
            </w:r>
          </w:p>
        </w:tc>
        <w:tc>
          <w:tcPr>
            <w:tcW w:w="1223" w:type="pct"/>
            <w:vMerge w:val="restart"/>
            <w:hideMark/>
          </w:tcPr>
          <w:p w:rsidR="00256ACD" w:rsidRPr="00C52467" w:rsidRDefault="00256ACD" w:rsidP="00885628">
            <w:pPr>
              <w:spacing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</w:rPr>
            </w:pPr>
            <w:r w:rsidRPr="00C52467">
              <w:rPr>
                <w:rFonts w:ascii="Times New Roman" w:eastAsia="Times New Roman" w:hAnsi="Times New Roman" w:cs="Times New Roman"/>
                <w:sz w:val="20"/>
              </w:rPr>
              <w:t>Forced labour/marriage due to financial struggles</w:t>
            </w:r>
          </w:p>
        </w:tc>
        <w:tc>
          <w:tcPr>
            <w:tcW w:w="681" w:type="pct"/>
            <w:hideMark/>
          </w:tcPr>
          <w:p w:rsidR="00256ACD" w:rsidRPr="00C52467" w:rsidRDefault="00256ACD" w:rsidP="00885628">
            <w:pPr>
              <w:spacing w:after="12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</w:rPr>
            </w:pPr>
            <w:r w:rsidRPr="00C52467">
              <w:rPr>
                <w:rFonts w:ascii="Times New Roman" w:eastAsia="Times New Roman" w:hAnsi="Times New Roman" w:cs="Times New Roman"/>
                <w:sz w:val="20"/>
              </w:rPr>
              <w:t>Teachers</w:t>
            </w:r>
          </w:p>
        </w:tc>
        <w:tc>
          <w:tcPr>
            <w:tcW w:w="533" w:type="pct"/>
            <w:hideMark/>
          </w:tcPr>
          <w:p w:rsidR="00256ACD" w:rsidRPr="00C52467" w:rsidRDefault="00256ACD" w:rsidP="00885628">
            <w:pPr>
              <w:spacing w:after="12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</w:rPr>
            </w:pPr>
            <w:r w:rsidRPr="00C52467">
              <w:rPr>
                <w:rFonts w:ascii="Times New Roman" w:eastAsia="Times New Roman" w:hAnsi="Times New Roman" w:cs="Times New Roman"/>
                <w:sz w:val="20"/>
              </w:rPr>
              <w:t>82</w:t>
            </w:r>
          </w:p>
        </w:tc>
        <w:tc>
          <w:tcPr>
            <w:tcW w:w="671" w:type="pct"/>
            <w:hideMark/>
          </w:tcPr>
          <w:p w:rsidR="00256ACD" w:rsidRPr="00C52467" w:rsidRDefault="00256ACD" w:rsidP="00885628">
            <w:pPr>
              <w:spacing w:after="12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</w:rPr>
            </w:pPr>
            <w:r w:rsidRPr="00C52467">
              <w:rPr>
                <w:rFonts w:ascii="Times New Roman" w:eastAsia="Times New Roman" w:hAnsi="Times New Roman" w:cs="Times New Roman"/>
                <w:sz w:val="20"/>
              </w:rPr>
              <w:t>18</w:t>
            </w:r>
          </w:p>
        </w:tc>
        <w:tc>
          <w:tcPr>
            <w:tcW w:w="721" w:type="pct"/>
            <w:vMerge w:val="restart"/>
            <w:hideMark/>
          </w:tcPr>
          <w:p w:rsidR="00256ACD" w:rsidRPr="00C52467" w:rsidRDefault="00256ACD" w:rsidP="00885628">
            <w:pPr>
              <w:spacing w:after="12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</w:rPr>
            </w:pPr>
            <w:r w:rsidRPr="00C52467">
              <w:rPr>
                <w:rFonts w:ascii="Times New Roman" w:eastAsia="Times New Roman" w:hAnsi="Times New Roman" w:cs="Times New Roman"/>
                <w:sz w:val="20"/>
              </w:rPr>
              <w:t>15.83</w:t>
            </w:r>
          </w:p>
          <w:p w:rsidR="00256ACD" w:rsidRPr="00C52467" w:rsidRDefault="00256ACD" w:rsidP="00885628">
            <w:pPr>
              <w:spacing w:after="12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465" w:type="pct"/>
            <w:vMerge w:val="restart"/>
            <w:hideMark/>
          </w:tcPr>
          <w:p w:rsidR="00256ACD" w:rsidRPr="00C52467" w:rsidRDefault="00256ACD" w:rsidP="00885628">
            <w:pPr>
              <w:spacing w:after="12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</w:rPr>
            </w:pPr>
            <w:r w:rsidRPr="00C52467">
              <w:rPr>
                <w:rFonts w:ascii="Times New Roman" w:eastAsia="Times New Roman" w:hAnsi="Times New Roman" w:cs="Times New Roman"/>
                <w:sz w:val="20"/>
              </w:rPr>
              <w:t>0.001</w:t>
            </w:r>
          </w:p>
          <w:p w:rsidR="00256ACD" w:rsidRPr="00C52467" w:rsidRDefault="00256ACD" w:rsidP="00885628">
            <w:pPr>
              <w:spacing w:after="12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</w:rPr>
            </w:pPr>
          </w:p>
        </w:tc>
      </w:tr>
      <w:tr w:rsidR="00256ACD" w:rsidRPr="00AF36D1" w:rsidTr="0088562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6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6" w:type="pct"/>
            <w:vMerge/>
            <w:hideMark/>
          </w:tcPr>
          <w:p w:rsidR="00256ACD" w:rsidRPr="00C52467" w:rsidRDefault="00256ACD" w:rsidP="00885628">
            <w:pPr>
              <w:spacing w:after="120"/>
              <w:jc w:val="both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223" w:type="pct"/>
            <w:vMerge/>
            <w:hideMark/>
          </w:tcPr>
          <w:p w:rsidR="00256ACD" w:rsidRPr="00C52467" w:rsidRDefault="00256ACD" w:rsidP="00885628">
            <w:pPr>
              <w:spacing w:after="12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681" w:type="pct"/>
            <w:hideMark/>
          </w:tcPr>
          <w:p w:rsidR="00256ACD" w:rsidRPr="00C52467" w:rsidRDefault="00256ACD" w:rsidP="00885628">
            <w:pPr>
              <w:spacing w:after="12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</w:rPr>
            </w:pPr>
            <w:r w:rsidRPr="00C52467">
              <w:rPr>
                <w:rFonts w:ascii="Times New Roman" w:eastAsia="Times New Roman" w:hAnsi="Times New Roman" w:cs="Times New Roman"/>
                <w:sz w:val="20"/>
              </w:rPr>
              <w:t>Parents</w:t>
            </w:r>
          </w:p>
        </w:tc>
        <w:tc>
          <w:tcPr>
            <w:tcW w:w="533" w:type="pct"/>
            <w:hideMark/>
          </w:tcPr>
          <w:p w:rsidR="00256ACD" w:rsidRPr="00C52467" w:rsidRDefault="00256ACD" w:rsidP="00885628">
            <w:pPr>
              <w:spacing w:after="12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</w:rPr>
            </w:pPr>
            <w:r w:rsidRPr="00C52467">
              <w:rPr>
                <w:rFonts w:ascii="Times New Roman" w:eastAsia="Times New Roman" w:hAnsi="Times New Roman" w:cs="Times New Roman"/>
                <w:sz w:val="20"/>
              </w:rPr>
              <w:t>48</w:t>
            </w:r>
          </w:p>
        </w:tc>
        <w:tc>
          <w:tcPr>
            <w:tcW w:w="671" w:type="pct"/>
            <w:hideMark/>
          </w:tcPr>
          <w:p w:rsidR="00256ACD" w:rsidRPr="00C52467" w:rsidRDefault="00256ACD" w:rsidP="00885628">
            <w:pPr>
              <w:spacing w:after="12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</w:rPr>
            </w:pPr>
            <w:r w:rsidRPr="00C52467">
              <w:rPr>
                <w:rFonts w:ascii="Times New Roman" w:eastAsia="Times New Roman" w:hAnsi="Times New Roman" w:cs="Times New Roman"/>
                <w:sz w:val="20"/>
              </w:rPr>
              <w:t>52</w:t>
            </w:r>
          </w:p>
        </w:tc>
        <w:tc>
          <w:tcPr>
            <w:tcW w:w="721" w:type="pct"/>
            <w:vMerge/>
            <w:hideMark/>
          </w:tcPr>
          <w:p w:rsidR="00256ACD" w:rsidRPr="00C52467" w:rsidRDefault="00256ACD" w:rsidP="00885628">
            <w:pPr>
              <w:spacing w:after="12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465" w:type="pct"/>
            <w:vMerge/>
            <w:hideMark/>
          </w:tcPr>
          <w:p w:rsidR="00256ACD" w:rsidRPr="00C52467" w:rsidRDefault="00256ACD" w:rsidP="00885628">
            <w:pPr>
              <w:spacing w:after="12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</w:rPr>
            </w:pPr>
          </w:p>
        </w:tc>
      </w:tr>
      <w:tr w:rsidR="00256ACD" w:rsidRPr="00AF36D1" w:rsidTr="00885628">
        <w:trPr>
          <w:trHeight w:val="513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6" w:type="pct"/>
            <w:vMerge w:val="restart"/>
            <w:hideMark/>
          </w:tcPr>
          <w:p w:rsidR="00256ACD" w:rsidRPr="00C52467" w:rsidRDefault="00256ACD" w:rsidP="00885628">
            <w:pPr>
              <w:spacing w:after="120"/>
              <w:jc w:val="both"/>
              <w:rPr>
                <w:rFonts w:ascii="Times New Roman" w:eastAsia="Times New Roman" w:hAnsi="Times New Roman" w:cs="Times New Roman"/>
                <w:sz w:val="20"/>
              </w:rPr>
            </w:pPr>
            <w:r w:rsidRPr="00C52467">
              <w:rPr>
                <w:rFonts w:ascii="Times New Roman" w:eastAsia="Times New Roman" w:hAnsi="Times New Roman" w:cs="Times New Roman"/>
                <w:sz w:val="20"/>
              </w:rPr>
              <w:t>Emotional Harassment</w:t>
            </w:r>
          </w:p>
        </w:tc>
        <w:tc>
          <w:tcPr>
            <w:tcW w:w="1223" w:type="pct"/>
            <w:vMerge w:val="restart"/>
            <w:hideMark/>
          </w:tcPr>
          <w:p w:rsidR="00256ACD" w:rsidRPr="00C52467" w:rsidRDefault="00256ACD" w:rsidP="00885628">
            <w:pPr>
              <w:spacing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</w:rPr>
            </w:pPr>
            <w:r w:rsidRPr="00C52467">
              <w:rPr>
                <w:rFonts w:ascii="Times New Roman" w:eastAsia="Times New Roman" w:hAnsi="Times New Roman" w:cs="Times New Roman"/>
                <w:sz w:val="20"/>
              </w:rPr>
              <w:t>Negative accusations/comparisons by peers/family</w:t>
            </w:r>
          </w:p>
        </w:tc>
        <w:tc>
          <w:tcPr>
            <w:tcW w:w="681" w:type="pct"/>
            <w:hideMark/>
          </w:tcPr>
          <w:p w:rsidR="00256ACD" w:rsidRPr="00C52467" w:rsidRDefault="00256ACD" w:rsidP="00885628">
            <w:pPr>
              <w:spacing w:after="12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</w:rPr>
            </w:pPr>
            <w:r w:rsidRPr="00C52467">
              <w:rPr>
                <w:rFonts w:ascii="Times New Roman" w:eastAsia="Times New Roman" w:hAnsi="Times New Roman" w:cs="Times New Roman"/>
                <w:sz w:val="20"/>
              </w:rPr>
              <w:t>Teachers</w:t>
            </w:r>
          </w:p>
        </w:tc>
        <w:tc>
          <w:tcPr>
            <w:tcW w:w="533" w:type="pct"/>
            <w:hideMark/>
          </w:tcPr>
          <w:p w:rsidR="00256ACD" w:rsidRPr="00C52467" w:rsidRDefault="00256ACD" w:rsidP="00885628">
            <w:pPr>
              <w:spacing w:after="12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</w:rPr>
            </w:pPr>
            <w:r w:rsidRPr="00C52467">
              <w:rPr>
                <w:rFonts w:ascii="Times New Roman" w:eastAsia="Times New Roman" w:hAnsi="Times New Roman" w:cs="Times New Roman"/>
                <w:sz w:val="20"/>
              </w:rPr>
              <w:t>64</w:t>
            </w:r>
          </w:p>
        </w:tc>
        <w:tc>
          <w:tcPr>
            <w:tcW w:w="671" w:type="pct"/>
            <w:hideMark/>
          </w:tcPr>
          <w:p w:rsidR="00256ACD" w:rsidRPr="00C52467" w:rsidRDefault="00256ACD" w:rsidP="00885628">
            <w:pPr>
              <w:spacing w:after="12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</w:rPr>
            </w:pPr>
            <w:r w:rsidRPr="00C52467">
              <w:rPr>
                <w:rFonts w:ascii="Times New Roman" w:eastAsia="Times New Roman" w:hAnsi="Times New Roman" w:cs="Times New Roman"/>
                <w:sz w:val="20"/>
              </w:rPr>
              <w:t>36</w:t>
            </w:r>
          </w:p>
        </w:tc>
        <w:tc>
          <w:tcPr>
            <w:tcW w:w="721" w:type="pct"/>
            <w:vMerge w:val="restart"/>
            <w:hideMark/>
          </w:tcPr>
          <w:p w:rsidR="00256ACD" w:rsidRPr="00C52467" w:rsidRDefault="00256ACD" w:rsidP="00885628">
            <w:pPr>
              <w:spacing w:after="12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</w:rPr>
            </w:pPr>
            <w:r w:rsidRPr="00C52467">
              <w:rPr>
                <w:rFonts w:ascii="Times New Roman" w:eastAsia="Times New Roman" w:hAnsi="Times New Roman" w:cs="Times New Roman"/>
                <w:sz w:val="20"/>
              </w:rPr>
              <w:t>2.56</w:t>
            </w:r>
          </w:p>
          <w:p w:rsidR="00256ACD" w:rsidRPr="00C52467" w:rsidRDefault="00256ACD" w:rsidP="00885628">
            <w:pPr>
              <w:spacing w:after="12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465" w:type="pct"/>
            <w:vMerge w:val="restart"/>
            <w:hideMark/>
          </w:tcPr>
          <w:p w:rsidR="00256ACD" w:rsidRPr="00C52467" w:rsidRDefault="00256ACD" w:rsidP="00885628">
            <w:pPr>
              <w:spacing w:after="12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</w:rPr>
            </w:pPr>
            <w:r w:rsidRPr="00C52467">
              <w:rPr>
                <w:rFonts w:ascii="Times New Roman" w:eastAsia="Times New Roman" w:hAnsi="Times New Roman" w:cs="Times New Roman"/>
                <w:sz w:val="20"/>
              </w:rPr>
              <w:t>0.109</w:t>
            </w:r>
          </w:p>
          <w:p w:rsidR="00256ACD" w:rsidRPr="00C52467" w:rsidRDefault="00256ACD" w:rsidP="00885628">
            <w:pPr>
              <w:spacing w:after="12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</w:rPr>
            </w:pPr>
          </w:p>
        </w:tc>
      </w:tr>
      <w:tr w:rsidR="00256ACD" w:rsidRPr="00AF36D1" w:rsidTr="0088562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6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6" w:type="pct"/>
            <w:vMerge/>
            <w:hideMark/>
          </w:tcPr>
          <w:p w:rsidR="00256ACD" w:rsidRPr="00C52467" w:rsidRDefault="00256ACD" w:rsidP="00885628">
            <w:pPr>
              <w:spacing w:after="120"/>
              <w:jc w:val="both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223" w:type="pct"/>
            <w:vMerge/>
            <w:hideMark/>
          </w:tcPr>
          <w:p w:rsidR="00256ACD" w:rsidRPr="00C52467" w:rsidRDefault="00256ACD" w:rsidP="00885628">
            <w:pPr>
              <w:spacing w:after="12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681" w:type="pct"/>
            <w:hideMark/>
          </w:tcPr>
          <w:p w:rsidR="00256ACD" w:rsidRPr="00C52467" w:rsidRDefault="00256ACD" w:rsidP="00885628">
            <w:pPr>
              <w:spacing w:after="12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</w:rPr>
            </w:pPr>
            <w:r w:rsidRPr="00C52467">
              <w:rPr>
                <w:rFonts w:ascii="Times New Roman" w:eastAsia="Times New Roman" w:hAnsi="Times New Roman" w:cs="Times New Roman"/>
                <w:sz w:val="20"/>
              </w:rPr>
              <w:t>Parents</w:t>
            </w:r>
          </w:p>
        </w:tc>
        <w:tc>
          <w:tcPr>
            <w:tcW w:w="533" w:type="pct"/>
            <w:hideMark/>
          </w:tcPr>
          <w:p w:rsidR="00256ACD" w:rsidRPr="00C52467" w:rsidRDefault="00256ACD" w:rsidP="00885628">
            <w:pPr>
              <w:spacing w:after="12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</w:rPr>
            </w:pPr>
            <w:r w:rsidRPr="00C52467">
              <w:rPr>
                <w:rFonts w:ascii="Times New Roman" w:eastAsia="Times New Roman" w:hAnsi="Times New Roman" w:cs="Times New Roman"/>
                <w:sz w:val="20"/>
              </w:rPr>
              <w:t>51</w:t>
            </w:r>
          </w:p>
        </w:tc>
        <w:tc>
          <w:tcPr>
            <w:tcW w:w="671" w:type="pct"/>
            <w:hideMark/>
          </w:tcPr>
          <w:p w:rsidR="00256ACD" w:rsidRPr="00C52467" w:rsidRDefault="00256ACD" w:rsidP="00885628">
            <w:pPr>
              <w:spacing w:after="12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</w:rPr>
            </w:pPr>
            <w:r w:rsidRPr="00C52467">
              <w:rPr>
                <w:rFonts w:ascii="Times New Roman" w:eastAsia="Times New Roman" w:hAnsi="Times New Roman" w:cs="Times New Roman"/>
                <w:sz w:val="20"/>
              </w:rPr>
              <w:t>49</w:t>
            </w:r>
          </w:p>
        </w:tc>
        <w:tc>
          <w:tcPr>
            <w:tcW w:w="721" w:type="pct"/>
            <w:vMerge/>
            <w:hideMark/>
          </w:tcPr>
          <w:p w:rsidR="00256ACD" w:rsidRPr="00C52467" w:rsidRDefault="00256ACD" w:rsidP="00885628">
            <w:pPr>
              <w:spacing w:after="12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465" w:type="pct"/>
            <w:vMerge/>
            <w:hideMark/>
          </w:tcPr>
          <w:p w:rsidR="00256ACD" w:rsidRPr="00C52467" w:rsidRDefault="00256ACD" w:rsidP="00885628">
            <w:pPr>
              <w:spacing w:after="12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</w:rPr>
            </w:pPr>
          </w:p>
        </w:tc>
      </w:tr>
      <w:tr w:rsidR="00256ACD" w:rsidRPr="00AF36D1" w:rsidTr="00885628">
        <w:trPr>
          <w:trHeight w:val="49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6" w:type="pct"/>
            <w:vMerge w:val="restart"/>
            <w:hideMark/>
          </w:tcPr>
          <w:p w:rsidR="00256ACD" w:rsidRPr="00C52467" w:rsidRDefault="00256ACD" w:rsidP="00885628">
            <w:pPr>
              <w:spacing w:after="120"/>
              <w:jc w:val="both"/>
              <w:rPr>
                <w:rFonts w:ascii="Times New Roman" w:eastAsia="Times New Roman" w:hAnsi="Times New Roman" w:cs="Times New Roman"/>
                <w:sz w:val="20"/>
              </w:rPr>
            </w:pPr>
            <w:r w:rsidRPr="00C52467">
              <w:rPr>
                <w:rFonts w:ascii="Times New Roman" w:eastAsia="Times New Roman" w:hAnsi="Times New Roman" w:cs="Times New Roman"/>
                <w:sz w:val="20"/>
              </w:rPr>
              <w:t>Sexual Harassment</w:t>
            </w:r>
          </w:p>
        </w:tc>
        <w:tc>
          <w:tcPr>
            <w:tcW w:w="1223" w:type="pct"/>
            <w:vMerge w:val="restart"/>
            <w:hideMark/>
          </w:tcPr>
          <w:p w:rsidR="00256ACD" w:rsidRPr="00C52467" w:rsidRDefault="00256ACD" w:rsidP="00885628">
            <w:pPr>
              <w:spacing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</w:rPr>
            </w:pPr>
            <w:r w:rsidRPr="00C52467">
              <w:rPr>
                <w:rFonts w:ascii="Times New Roman" w:eastAsia="Times New Roman" w:hAnsi="Times New Roman" w:cs="Times New Roman"/>
                <w:sz w:val="20"/>
              </w:rPr>
              <w:t>Girls as sole victims of exploitation</w:t>
            </w:r>
          </w:p>
        </w:tc>
        <w:tc>
          <w:tcPr>
            <w:tcW w:w="681" w:type="pct"/>
            <w:hideMark/>
          </w:tcPr>
          <w:p w:rsidR="00256ACD" w:rsidRPr="00C52467" w:rsidRDefault="00256ACD" w:rsidP="00885628">
            <w:pPr>
              <w:spacing w:after="12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</w:rPr>
            </w:pPr>
            <w:r w:rsidRPr="00C52467">
              <w:rPr>
                <w:rFonts w:ascii="Times New Roman" w:eastAsia="Times New Roman" w:hAnsi="Times New Roman" w:cs="Times New Roman"/>
                <w:sz w:val="20"/>
              </w:rPr>
              <w:t>Teachers</w:t>
            </w:r>
          </w:p>
        </w:tc>
        <w:tc>
          <w:tcPr>
            <w:tcW w:w="533" w:type="pct"/>
            <w:hideMark/>
          </w:tcPr>
          <w:p w:rsidR="00256ACD" w:rsidRPr="00C52467" w:rsidRDefault="00256ACD" w:rsidP="00885628">
            <w:pPr>
              <w:spacing w:after="12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</w:rPr>
            </w:pPr>
            <w:r w:rsidRPr="00C52467">
              <w:rPr>
                <w:rFonts w:ascii="Times New Roman" w:eastAsia="Times New Roman" w:hAnsi="Times New Roman" w:cs="Times New Roman"/>
                <w:sz w:val="20"/>
              </w:rPr>
              <w:t>64</w:t>
            </w:r>
          </w:p>
        </w:tc>
        <w:tc>
          <w:tcPr>
            <w:tcW w:w="671" w:type="pct"/>
            <w:hideMark/>
          </w:tcPr>
          <w:p w:rsidR="00256ACD" w:rsidRPr="00C52467" w:rsidRDefault="00256ACD" w:rsidP="00885628">
            <w:pPr>
              <w:spacing w:after="12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</w:rPr>
            </w:pPr>
            <w:r w:rsidRPr="00C52467">
              <w:rPr>
                <w:rFonts w:ascii="Times New Roman" w:eastAsia="Times New Roman" w:hAnsi="Times New Roman" w:cs="Times New Roman"/>
                <w:sz w:val="20"/>
              </w:rPr>
              <w:t>36</w:t>
            </w:r>
          </w:p>
        </w:tc>
        <w:tc>
          <w:tcPr>
            <w:tcW w:w="721" w:type="pct"/>
            <w:vMerge w:val="restart"/>
            <w:hideMark/>
          </w:tcPr>
          <w:p w:rsidR="00256ACD" w:rsidRPr="00C52467" w:rsidRDefault="00256ACD" w:rsidP="00885628">
            <w:pPr>
              <w:spacing w:after="12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</w:rPr>
            </w:pPr>
            <w:r w:rsidRPr="00C52467">
              <w:rPr>
                <w:rFonts w:ascii="Times New Roman" w:eastAsia="Times New Roman" w:hAnsi="Times New Roman" w:cs="Times New Roman"/>
                <w:sz w:val="20"/>
              </w:rPr>
              <w:t>0.3</w:t>
            </w:r>
          </w:p>
          <w:p w:rsidR="00256ACD" w:rsidRPr="00C52467" w:rsidRDefault="00256ACD" w:rsidP="00885628">
            <w:pPr>
              <w:spacing w:after="12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465" w:type="pct"/>
            <w:vMerge w:val="restart"/>
            <w:hideMark/>
          </w:tcPr>
          <w:p w:rsidR="00256ACD" w:rsidRPr="00C52467" w:rsidRDefault="00256ACD" w:rsidP="00885628">
            <w:pPr>
              <w:spacing w:after="12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</w:rPr>
            </w:pPr>
            <w:r w:rsidRPr="00C52467">
              <w:rPr>
                <w:rFonts w:ascii="Times New Roman" w:eastAsia="Times New Roman" w:hAnsi="Times New Roman" w:cs="Times New Roman"/>
                <w:sz w:val="20"/>
              </w:rPr>
              <w:t>0.584</w:t>
            </w:r>
          </w:p>
          <w:p w:rsidR="00256ACD" w:rsidRPr="00C52467" w:rsidRDefault="00256ACD" w:rsidP="00885628">
            <w:pPr>
              <w:spacing w:after="12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</w:rPr>
            </w:pPr>
          </w:p>
        </w:tc>
      </w:tr>
      <w:tr w:rsidR="00256ACD" w:rsidRPr="00AF36D1" w:rsidTr="0088562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6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6" w:type="pct"/>
            <w:vMerge/>
            <w:hideMark/>
          </w:tcPr>
          <w:p w:rsidR="00256ACD" w:rsidRPr="00C52467" w:rsidRDefault="00256ACD" w:rsidP="00885628">
            <w:pPr>
              <w:spacing w:after="120"/>
              <w:jc w:val="both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223" w:type="pct"/>
            <w:vMerge/>
            <w:hideMark/>
          </w:tcPr>
          <w:p w:rsidR="00256ACD" w:rsidRPr="00C52467" w:rsidRDefault="00256ACD" w:rsidP="00885628">
            <w:pPr>
              <w:spacing w:after="12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681" w:type="pct"/>
            <w:hideMark/>
          </w:tcPr>
          <w:p w:rsidR="00256ACD" w:rsidRPr="00C52467" w:rsidRDefault="00256ACD" w:rsidP="00885628">
            <w:pPr>
              <w:spacing w:after="12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</w:rPr>
            </w:pPr>
            <w:r w:rsidRPr="00C52467">
              <w:rPr>
                <w:rFonts w:ascii="Times New Roman" w:eastAsia="Times New Roman" w:hAnsi="Times New Roman" w:cs="Times New Roman"/>
                <w:sz w:val="20"/>
              </w:rPr>
              <w:t>Parents</w:t>
            </w:r>
          </w:p>
        </w:tc>
        <w:tc>
          <w:tcPr>
            <w:tcW w:w="533" w:type="pct"/>
            <w:hideMark/>
          </w:tcPr>
          <w:p w:rsidR="00256ACD" w:rsidRPr="00C52467" w:rsidRDefault="00256ACD" w:rsidP="00885628">
            <w:pPr>
              <w:spacing w:after="12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</w:rPr>
            </w:pPr>
            <w:r w:rsidRPr="00C52467">
              <w:rPr>
                <w:rFonts w:ascii="Times New Roman" w:eastAsia="Times New Roman" w:hAnsi="Times New Roman" w:cs="Times New Roman"/>
                <w:sz w:val="20"/>
              </w:rPr>
              <w:t>59</w:t>
            </w:r>
          </w:p>
        </w:tc>
        <w:tc>
          <w:tcPr>
            <w:tcW w:w="671" w:type="pct"/>
            <w:hideMark/>
          </w:tcPr>
          <w:p w:rsidR="00256ACD" w:rsidRPr="00C52467" w:rsidRDefault="00256ACD" w:rsidP="00885628">
            <w:pPr>
              <w:spacing w:after="12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</w:rPr>
            </w:pPr>
            <w:r w:rsidRPr="00C52467">
              <w:rPr>
                <w:rFonts w:ascii="Times New Roman" w:eastAsia="Times New Roman" w:hAnsi="Times New Roman" w:cs="Times New Roman"/>
                <w:sz w:val="20"/>
              </w:rPr>
              <w:t>41</w:t>
            </w:r>
          </w:p>
        </w:tc>
        <w:tc>
          <w:tcPr>
            <w:tcW w:w="721" w:type="pct"/>
            <w:vMerge/>
            <w:hideMark/>
          </w:tcPr>
          <w:p w:rsidR="00256ACD" w:rsidRPr="00C52467" w:rsidRDefault="00256ACD" w:rsidP="00885628">
            <w:pPr>
              <w:spacing w:after="12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465" w:type="pct"/>
            <w:vMerge/>
            <w:hideMark/>
          </w:tcPr>
          <w:p w:rsidR="00256ACD" w:rsidRPr="00C52467" w:rsidRDefault="00256ACD" w:rsidP="00885628">
            <w:pPr>
              <w:spacing w:after="12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</w:rPr>
            </w:pPr>
          </w:p>
        </w:tc>
      </w:tr>
      <w:tr w:rsidR="00256ACD" w:rsidRPr="00AF36D1" w:rsidTr="00885628">
        <w:trPr>
          <w:trHeight w:val="49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6" w:type="pct"/>
            <w:vMerge w:val="restart"/>
            <w:hideMark/>
          </w:tcPr>
          <w:p w:rsidR="00256ACD" w:rsidRPr="00C52467" w:rsidRDefault="00256ACD" w:rsidP="00885628">
            <w:pPr>
              <w:spacing w:after="120"/>
              <w:jc w:val="both"/>
              <w:rPr>
                <w:rFonts w:ascii="Times New Roman" w:eastAsia="Times New Roman" w:hAnsi="Times New Roman" w:cs="Times New Roman"/>
                <w:sz w:val="20"/>
              </w:rPr>
            </w:pPr>
            <w:r w:rsidRPr="00C52467">
              <w:rPr>
                <w:rFonts w:ascii="Times New Roman" w:eastAsia="Times New Roman" w:hAnsi="Times New Roman" w:cs="Times New Roman"/>
                <w:sz w:val="20"/>
              </w:rPr>
              <w:t>Harassment Indicators</w:t>
            </w:r>
          </w:p>
        </w:tc>
        <w:tc>
          <w:tcPr>
            <w:tcW w:w="1223" w:type="pct"/>
            <w:vMerge w:val="restart"/>
            <w:hideMark/>
          </w:tcPr>
          <w:p w:rsidR="00256ACD" w:rsidRPr="00C52467" w:rsidRDefault="00256ACD" w:rsidP="00885628">
            <w:pPr>
              <w:spacing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</w:rPr>
            </w:pPr>
            <w:r w:rsidRPr="00C52467">
              <w:rPr>
                <w:rFonts w:ascii="Times New Roman" w:eastAsia="Times New Roman" w:hAnsi="Times New Roman" w:cs="Times New Roman"/>
                <w:sz w:val="20"/>
              </w:rPr>
              <w:t>Gifts/extra attention as grooming</w:t>
            </w:r>
          </w:p>
        </w:tc>
        <w:tc>
          <w:tcPr>
            <w:tcW w:w="681" w:type="pct"/>
            <w:hideMark/>
          </w:tcPr>
          <w:p w:rsidR="00256ACD" w:rsidRPr="00C52467" w:rsidRDefault="00256ACD" w:rsidP="00885628">
            <w:pPr>
              <w:spacing w:after="12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</w:rPr>
            </w:pPr>
            <w:r w:rsidRPr="00C52467">
              <w:rPr>
                <w:rFonts w:ascii="Times New Roman" w:eastAsia="Times New Roman" w:hAnsi="Times New Roman" w:cs="Times New Roman"/>
                <w:sz w:val="20"/>
              </w:rPr>
              <w:t>Teachers</w:t>
            </w:r>
          </w:p>
        </w:tc>
        <w:tc>
          <w:tcPr>
            <w:tcW w:w="533" w:type="pct"/>
            <w:hideMark/>
          </w:tcPr>
          <w:p w:rsidR="00256ACD" w:rsidRPr="00C52467" w:rsidRDefault="00256ACD" w:rsidP="00885628">
            <w:pPr>
              <w:spacing w:after="12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</w:rPr>
            </w:pPr>
            <w:r w:rsidRPr="00C52467">
              <w:rPr>
                <w:rFonts w:ascii="Times New Roman" w:eastAsia="Times New Roman" w:hAnsi="Times New Roman" w:cs="Times New Roman"/>
                <w:sz w:val="20"/>
              </w:rPr>
              <w:t>64</w:t>
            </w:r>
          </w:p>
        </w:tc>
        <w:tc>
          <w:tcPr>
            <w:tcW w:w="671" w:type="pct"/>
            <w:hideMark/>
          </w:tcPr>
          <w:p w:rsidR="00256ACD" w:rsidRPr="00C52467" w:rsidRDefault="00256ACD" w:rsidP="00885628">
            <w:pPr>
              <w:spacing w:after="12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</w:rPr>
            </w:pPr>
            <w:r w:rsidRPr="00C52467">
              <w:rPr>
                <w:rFonts w:ascii="Times New Roman" w:eastAsia="Times New Roman" w:hAnsi="Times New Roman" w:cs="Times New Roman"/>
                <w:sz w:val="20"/>
              </w:rPr>
              <w:t>36</w:t>
            </w:r>
          </w:p>
        </w:tc>
        <w:tc>
          <w:tcPr>
            <w:tcW w:w="721" w:type="pct"/>
            <w:vMerge w:val="restart"/>
            <w:hideMark/>
          </w:tcPr>
          <w:p w:rsidR="00256ACD" w:rsidRPr="00C52467" w:rsidRDefault="00256ACD" w:rsidP="00885628">
            <w:pPr>
              <w:spacing w:after="12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</w:rPr>
            </w:pPr>
            <w:r w:rsidRPr="00C52467">
              <w:rPr>
                <w:rFonts w:ascii="Times New Roman" w:eastAsia="Times New Roman" w:hAnsi="Times New Roman" w:cs="Times New Roman"/>
                <w:sz w:val="20"/>
              </w:rPr>
              <w:t>2.22</w:t>
            </w:r>
          </w:p>
          <w:p w:rsidR="00256ACD" w:rsidRPr="00C52467" w:rsidRDefault="00256ACD" w:rsidP="00885628">
            <w:pPr>
              <w:spacing w:after="12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465" w:type="pct"/>
            <w:vMerge w:val="restart"/>
            <w:hideMark/>
          </w:tcPr>
          <w:p w:rsidR="00256ACD" w:rsidRPr="00C52467" w:rsidRDefault="00256ACD" w:rsidP="00885628">
            <w:pPr>
              <w:spacing w:after="12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</w:rPr>
            </w:pPr>
            <w:r w:rsidRPr="00C52467">
              <w:rPr>
                <w:rFonts w:ascii="Times New Roman" w:eastAsia="Times New Roman" w:hAnsi="Times New Roman" w:cs="Times New Roman"/>
                <w:sz w:val="20"/>
              </w:rPr>
              <w:t>0.136</w:t>
            </w:r>
          </w:p>
          <w:p w:rsidR="00256ACD" w:rsidRPr="00C52467" w:rsidRDefault="00256ACD" w:rsidP="00885628">
            <w:pPr>
              <w:spacing w:after="12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</w:rPr>
            </w:pPr>
          </w:p>
        </w:tc>
      </w:tr>
      <w:tr w:rsidR="00256ACD" w:rsidRPr="00AF36D1" w:rsidTr="0088562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6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6" w:type="pct"/>
            <w:vMerge/>
            <w:hideMark/>
          </w:tcPr>
          <w:p w:rsidR="00256ACD" w:rsidRPr="00C52467" w:rsidRDefault="00256ACD" w:rsidP="00885628">
            <w:pPr>
              <w:spacing w:after="120"/>
              <w:jc w:val="both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223" w:type="pct"/>
            <w:vMerge/>
            <w:hideMark/>
          </w:tcPr>
          <w:p w:rsidR="00256ACD" w:rsidRPr="00C52467" w:rsidRDefault="00256ACD" w:rsidP="00885628">
            <w:pPr>
              <w:spacing w:after="12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681" w:type="pct"/>
            <w:hideMark/>
          </w:tcPr>
          <w:p w:rsidR="00256ACD" w:rsidRPr="00C52467" w:rsidRDefault="00256ACD" w:rsidP="00885628">
            <w:pPr>
              <w:spacing w:after="12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</w:rPr>
            </w:pPr>
            <w:r w:rsidRPr="00C52467">
              <w:rPr>
                <w:rFonts w:ascii="Times New Roman" w:eastAsia="Times New Roman" w:hAnsi="Times New Roman" w:cs="Times New Roman"/>
                <w:sz w:val="20"/>
              </w:rPr>
              <w:t>Parents</w:t>
            </w:r>
          </w:p>
        </w:tc>
        <w:tc>
          <w:tcPr>
            <w:tcW w:w="533" w:type="pct"/>
            <w:hideMark/>
          </w:tcPr>
          <w:p w:rsidR="00256ACD" w:rsidRPr="00C52467" w:rsidRDefault="00256ACD" w:rsidP="00885628">
            <w:pPr>
              <w:spacing w:after="12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</w:rPr>
            </w:pPr>
            <w:r w:rsidRPr="00C52467">
              <w:rPr>
                <w:rFonts w:ascii="Times New Roman" w:eastAsia="Times New Roman" w:hAnsi="Times New Roman" w:cs="Times New Roman"/>
                <w:sz w:val="20"/>
              </w:rPr>
              <w:t>75</w:t>
            </w:r>
          </w:p>
        </w:tc>
        <w:tc>
          <w:tcPr>
            <w:tcW w:w="671" w:type="pct"/>
            <w:hideMark/>
          </w:tcPr>
          <w:p w:rsidR="00256ACD" w:rsidRPr="00C52467" w:rsidRDefault="00256ACD" w:rsidP="00885628">
            <w:pPr>
              <w:spacing w:after="12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</w:rPr>
            </w:pPr>
            <w:r w:rsidRPr="00C52467">
              <w:rPr>
                <w:rFonts w:ascii="Times New Roman" w:eastAsia="Times New Roman" w:hAnsi="Times New Roman" w:cs="Times New Roman"/>
                <w:sz w:val="20"/>
              </w:rPr>
              <w:t>25</w:t>
            </w:r>
          </w:p>
        </w:tc>
        <w:tc>
          <w:tcPr>
            <w:tcW w:w="721" w:type="pct"/>
            <w:vMerge/>
            <w:hideMark/>
          </w:tcPr>
          <w:p w:rsidR="00256ACD" w:rsidRPr="00C52467" w:rsidRDefault="00256ACD" w:rsidP="00885628">
            <w:pPr>
              <w:spacing w:after="12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465" w:type="pct"/>
            <w:vMerge/>
            <w:hideMark/>
          </w:tcPr>
          <w:p w:rsidR="00256ACD" w:rsidRPr="00C52467" w:rsidRDefault="00256ACD" w:rsidP="00885628">
            <w:pPr>
              <w:spacing w:after="12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</w:rPr>
            </w:pPr>
          </w:p>
        </w:tc>
      </w:tr>
      <w:tr w:rsidR="00256ACD" w:rsidRPr="00AF36D1" w:rsidTr="00885628">
        <w:trPr>
          <w:trHeight w:val="371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6" w:type="pct"/>
            <w:vMerge w:val="restart"/>
            <w:hideMark/>
          </w:tcPr>
          <w:p w:rsidR="00256ACD" w:rsidRPr="00C52467" w:rsidRDefault="00256ACD" w:rsidP="00885628">
            <w:pPr>
              <w:spacing w:after="120"/>
              <w:jc w:val="both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Sensitivity towards </w:t>
            </w:r>
            <w:r w:rsidRPr="00C52467">
              <w:rPr>
                <w:rFonts w:ascii="Times New Roman" w:eastAsia="Times New Roman" w:hAnsi="Times New Roman" w:cs="Times New Roman"/>
                <w:sz w:val="20"/>
              </w:rPr>
              <w:t xml:space="preserve">POCSO Act </w:t>
            </w:r>
          </w:p>
        </w:tc>
        <w:tc>
          <w:tcPr>
            <w:tcW w:w="1223" w:type="pct"/>
            <w:vMerge w:val="restart"/>
            <w:hideMark/>
          </w:tcPr>
          <w:p w:rsidR="00256ACD" w:rsidRPr="00C52467" w:rsidRDefault="00256ACD" w:rsidP="00885628">
            <w:pPr>
              <w:spacing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</w:rPr>
            </w:pPr>
            <w:r w:rsidRPr="00C52467">
              <w:rPr>
                <w:rFonts w:ascii="Times New Roman" w:eastAsia="Times New Roman" w:hAnsi="Times New Roman" w:cs="Times New Roman"/>
                <w:sz w:val="20"/>
              </w:rPr>
              <w:t>Identification of POCSO provisions</w:t>
            </w:r>
          </w:p>
        </w:tc>
        <w:tc>
          <w:tcPr>
            <w:tcW w:w="681" w:type="pct"/>
            <w:hideMark/>
          </w:tcPr>
          <w:p w:rsidR="00256ACD" w:rsidRPr="00C52467" w:rsidRDefault="00256ACD" w:rsidP="00885628">
            <w:pPr>
              <w:spacing w:after="12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</w:rPr>
            </w:pPr>
            <w:r w:rsidRPr="00C52467">
              <w:rPr>
                <w:rFonts w:ascii="Times New Roman" w:eastAsia="Times New Roman" w:hAnsi="Times New Roman" w:cs="Times New Roman"/>
                <w:sz w:val="20"/>
              </w:rPr>
              <w:t>Teachers</w:t>
            </w:r>
          </w:p>
        </w:tc>
        <w:tc>
          <w:tcPr>
            <w:tcW w:w="533" w:type="pct"/>
            <w:hideMark/>
          </w:tcPr>
          <w:p w:rsidR="00256ACD" w:rsidRPr="00C52467" w:rsidRDefault="00256ACD" w:rsidP="00885628">
            <w:pPr>
              <w:spacing w:after="12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</w:rPr>
            </w:pPr>
            <w:r w:rsidRPr="00C52467">
              <w:rPr>
                <w:rFonts w:ascii="Times New Roman" w:eastAsia="Times New Roman" w:hAnsi="Times New Roman" w:cs="Times New Roman"/>
                <w:sz w:val="20"/>
              </w:rPr>
              <w:t>45</w:t>
            </w:r>
          </w:p>
        </w:tc>
        <w:tc>
          <w:tcPr>
            <w:tcW w:w="671" w:type="pct"/>
            <w:hideMark/>
          </w:tcPr>
          <w:p w:rsidR="00256ACD" w:rsidRPr="00C52467" w:rsidRDefault="00256ACD" w:rsidP="00885628">
            <w:pPr>
              <w:spacing w:after="12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</w:rPr>
            </w:pPr>
            <w:r w:rsidRPr="00C52467">
              <w:rPr>
                <w:rFonts w:ascii="Times New Roman" w:eastAsia="Times New Roman" w:hAnsi="Times New Roman" w:cs="Times New Roman"/>
                <w:sz w:val="20"/>
              </w:rPr>
              <w:t>55</w:t>
            </w:r>
          </w:p>
        </w:tc>
        <w:tc>
          <w:tcPr>
            <w:tcW w:w="721" w:type="pct"/>
            <w:vMerge w:val="restart"/>
            <w:hideMark/>
          </w:tcPr>
          <w:p w:rsidR="00256ACD" w:rsidRPr="00C52467" w:rsidRDefault="00256ACD" w:rsidP="00885628">
            <w:pPr>
              <w:spacing w:after="12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</w:rPr>
            </w:pPr>
            <w:r w:rsidRPr="00C52467">
              <w:rPr>
                <w:rFonts w:ascii="Times New Roman" w:eastAsia="Times New Roman" w:hAnsi="Times New Roman" w:cs="Times New Roman"/>
                <w:sz w:val="20"/>
              </w:rPr>
              <w:t>0.25</w:t>
            </w:r>
          </w:p>
          <w:p w:rsidR="00256ACD" w:rsidRPr="00C52467" w:rsidRDefault="00256ACD" w:rsidP="00885628">
            <w:pPr>
              <w:spacing w:after="12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465" w:type="pct"/>
            <w:vMerge w:val="restart"/>
            <w:hideMark/>
          </w:tcPr>
          <w:p w:rsidR="00256ACD" w:rsidRPr="00C52467" w:rsidRDefault="00256ACD" w:rsidP="00885628">
            <w:pPr>
              <w:spacing w:after="12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</w:rPr>
            </w:pPr>
            <w:r w:rsidRPr="00C52467">
              <w:rPr>
                <w:rFonts w:ascii="Times New Roman" w:eastAsia="Times New Roman" w:hAnsi="Times New Roman" w:cs="Times New Roman"/>
                <w:sz w:val="20"/>
              </w:rPr>
              <w:t>0.617</w:t>
            </w:r>
          </w:p>
          <w:p w:rsidR="00256ACD" w:rsidRPr="00C52467" w:rsidRDefault="00256ACD" w:rsidP="00885628">
            <w:pPr>
              <w:spacing w:after="12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</w:rPr>
            </w:pPr>
          </w:p>
        </w:tc>
      </w:tr>
      <w:tr w:rsidR="00256ACD" w:rsidRPr="00AF36D1" w:rsidTr="0088562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6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6" w:type="pct"/>
            <w:vMerge/>
            <w:hideMark/>
          </w:tcPr>
          <w:p w:rsidR="00256ACD" w:rsidRPr="00AF36D1" w:rsidRDefault="00256ACD" w:rsidP="00885628">
            <w:pPr>
              <w:spacing w:after="120"/>
              <w:jc w:val="both"/>
              <w:rPr>
                <w:rFonts w:ascii="Times New Roman" w:eastAsia="Times New Roman" w:hAnsi="Times New Roman" w:cs="Times New Roman"/>
                <w:sz w:val="24"/>
                <w:szCs w:val="18"/>
              </w:rPr>
            </w:pPr>
          </w:p>
        </w:tc>
        <w:tc>
          <w:tcPr>
            <w:tcW w:w="1223" w:type="pct"/>
            <w:vMerge/>
            <w:hideMark/>
          </w:tcPr>
          <w:p w:rsidR="00256ACD" w:rsidRPr="00AF36D1" w:rsidRDefault="00256ACD" w:rsidP="00885628">
            <w:pPr>
              <w:spacing w:after="12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18"/>
              </w:rPr>
            </w:pPr>
          </w:p>
        </w:tc>
        <w:tc>
          <w:tcPr>
            <w:tcW w:w="681" w:type="pct"/>
            <w:hideMark/>
          </w:tcPr>
          <w:p w:rsidR="00256ACD" w:rsidRPr="00AC2C92" w:rsidRDefault="00256ACD" w:rsidP="00885628">
            <w:pPr>
              <w:spacing w:after="12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14"/>
              </w:rPr>
            </w:pPr>
            <w:r w:rsidRPr="00AC2C92">
              <w:rPr>
                <w:rFonts w:ascii="Times New Roman" w:eastAsia="Times New Roman" w:hAnsi="Times New Roman" w:cs="Times New Roman"/>
                <w:sz w:val="20"/>
                <w:szCs w:val="14"/>
              </w:rPr>
              <w:t>Parents</w:t>
            </w:r>
          </w:p>
        </w:tc>
        <w:tc>
          <w:tcPr>
            <w:tcW w:w="533" w:type="pct"/>
            <w:hideMark/>
          </w:tcPr>
          <w:p w:rsidR="00256ACD" w:rsidRPr="00AC2C92" w:rsidRDefault="00256ACD" w:rsidP="00885628">
            <w:pPr>
              <w:spacing w:after="12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14"/>
              </w:rPr>
            </w:pPr>
            <w:r w:rsidRPr="00AC2C92">
              <w:rPr>
                <w:rFonts w:ascii="Times New Roman" w:eastAsia="Times New Roman" w:hAnsi="Times New Roman" w:cs="Times New Roman"/>
                <w:sz w:val="20"/>
                <w:szCs w:val="14"/>
              </w:rPr>
              <w:t>40</w:t>
            </w:r>
          </w:p>
        </w:tc>
        <w:tc>
          <w:tcPr>
            <w:tcW w:w="671" w:type="pct"/>
            <w:hideMark/>
          </w:tcPr>
          <w:p w:rsidR="00256ACD" w:rsidRPr="00AC2C92" w:rsidRDefault="00256ACD" w:rsidP="00885628">
            <w:pPr>
              <w:spacing w:after="12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14"/>
              </w:rPr>
            </w:pPr>
            <w:r w:rsidRPr="00AC2C92">
              <w:rPr>
                <w:rFonts w:ascii="Times New Roman" w:eastAsia="Times New Roman" w:hAnsi="Times New Roman" w:cs="Times New Roman"/>
                <w:sz w:val="20"/>
                <w:szCs w:val="14"/>
              </w:rPr>
              <w:t>60</w:t>
            </w:r>
          </w:p>
        </w:tc>
        <w:tc>
          <w:tcPr>
            <w:tcW w:w="721" w:type="pct"/>
            <w:vMerge/>
            <w:hideMark/>
          </w:tcPr>
          <w:p w:rsidR="00256ACD" w:rsidRPr="00AF36D1" w:rsidRDefault="00256ACD" w:rsidP="00885628">
            <w:pPr>
              <w:spacing w:after="12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18"/>
              </w:rPr>
            </w:pPr>
          </w:p>
        </w:tc>
        <w:tc>
          <w:tcPr>
            <w:tcW w:w="465" w:type="pct"/>
            <w:vMerge/>
            <w:hideMark/>
          </w:tcPr>
          <w:p w:rsidR="00256ACD" w:rsidRPr="00AF36D1" w:rsidRDefault="00256ACD" w:rsidP="00885628">
            <w:pPr>
              <w:spacing w:after="12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18"/>
              </w:rPr>
            </w:pPr>
          </w:p>
        </w:tc>
      </w:tr>
    </w:tbl>
    <w:p w:rsidR="00196DFD" w:rsidRDefault="00196DFD"/>
    <w:tbl>
      <w:tblPr>
        <w:tblStyle w:val="PlainTable2"/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7F7F7F" w:themeColor="text1" w:themeTint="80"/>
        </w:tblBorders>
        <w:tblLook w:val="04A0" w:firstRow="1" w:lastRow="0" w:firstColumn="1" w:lastColumn="0" w:noHBand="0" w:noVBand="1"/>
      </w:tblPr>
      <w:tblGrid>
        <w:gridCol w:w="2415"/>
        <w:gridCol w:w="1518"/>
        <w:gridCol w:w="1731"/>
        <w:gridCol w:w="1677"/>
        <w:gridCol w:w="1675"/>
      </w:tblGrid>
      <w:tr w:rsidR="00256ACD" w:rsidRPr="00CC7A1F" w:rsidTr="0088562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21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gridSpan w:val="5"/>
          </w:tcPr>
          <w:p w:rsidR="00256ACD" w:rsidRPr="00CC7A1F" w:rsidRDefault="00256ACD" w:rsidP="00885628">
            <w:pPr>
              <w:spacing w:after="120"/>
              <w:jc w:val="center"/>
              <w:rPr>
                <w:rFonts w:ascii="Times New Roman" w:eastAsia="Times New Roman" w:hAnsi="Times New Roman" w:cs="Times New Roman"/>
                <w:b w:val="0"/>
                <w:bCs w:val="0"/>
                <w:sz w:val="24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sz w:val="24"/>
              </w:rPr>
              <w:t xml:space="preserve">Table-2. Sensitivity </w:t>
            </w:r>
            <w:r w:rsidRPr="002C18B4">
              <w:rPr>
                <w:rFonts w:ascii="Times New Roman" w:eastAsia="Times New Roman" w:hAnsi="Times New Roman" w:cs="Times New Roman"/>
                <w:b w:val="0"/>
                <w:bCs w:val="0"/>
                <w:sz w:val="24"/>
              </w:rPr>
              <w:t>of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sz w:val="24"/>
              </w:rPr>
              <w:t xml:space="preserve"> </w:t>
            </w:r>
            <w:r w:rsidRPr="002C18B4">
              <w:rPr>
                <w:rFonts w:ascii="Times New Roman" w:eastAsia="Times New Roman" w:hAnsi="Times New Roman" w:cs="Times New Roman"/>
                <w:b w:val="0"/>
                <w:bCs w:val="0"/>
                <w:sz w:val="24"/>
              </w:rPr>
              <w:t>POCSO Act Provisions Among Teachers and Parents</w:t>
            </w:r>
          </w:p>
        </w:tc>
      </w:tr>
      <w:tr w:rsidR="00256ACD" w:rsidRPr="00CC7A1F" w:rsidTr="0088562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9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39" w:type="pct"/>
            <w:tcBorders>
              <w:top w:val="none" w:sz="0" w:space="0" w:color="auto"/>
              <w:bottom w:val="none" w:sz="0" w:space="0" w:color="auto"/>
            </w:tcBorders>
          </w:tcPr>
          <w:p w:rsidR="00256ACD" w:rsidRPr="00CC7A1F" w:rsidRDefault="00256ACD" w:rsidP="00885628">
            <w:pPr>
              <w:spacing w:after="120"/>
              <w:jc w:val="center"/>
              <w:rPr>
                <w:rFonts w:ascii="Times New Roman" w:eastAsia="Times New Roman" w:hAnsi="Times New Roman" w:cs="Times New Roman"/>
                <w:b w:val="0"/>
                <w:sz w:val="24"/>
              </w:rPr>
            </w:pPr>
            <w:r w:rsidRPr="00CC7A1F">
              <w:rPr>
                <w:rFonts w:ascii="Times New Roman" w:eastAsia="Times New Roman" w:hAnsi="Times New Roman" w:cs="Times New Roman"/>
                <w:sz w:val="24"/>
              </w:rPr>
              <w:t>Indicator’s</w:t>
            </w:r>
          </w:p>
        </w:tc>
        <w:tc>
          <w:tcPr>
            <w:tcW w:w="842" w:type="pct"/>
            <w:tcBorders>
              <w:top w:val="none" w:sz="0" w:space="0" w:color="auto"/>
              <w:bottom w:val="none" w:sz="0" w:space="0" w:color="auto"/>
            </w:tcBorders>
          </w:tcPr>
          <w:p w:rsidR="00256ACD" w:rsidRPr="00CC7A1F" w:rsidRDefault="00256ACD" w:rsidP="00885628">
            <w:pPr>
              <w:spacing w:after="12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sz w:val="24"/>
              </w:rPr>
            </w:pPr>
            <w:r w:rsidRPr="00CC7A1F">
              <w:rPr>
                <w:rFonts w:ascii="Times New Roman" w:eastAsia="Times New Roman" w:hAnsi="Times New Roman" w:cs="Times New Roman"/>
                <w:b/>
                <w:bCs/>
                <w:sz w:val="24"/>
              </w:rPr>
              <w:t>Respondent</w:t>
            </w:r>
          </w:p>
        </w:tc>
        <w:tc>
          <w:tcPr>
            <w:tcW w:w="960" w:type="pct"/>
            <w:tcBorders>
              <w:top w:val="none" w:sz="0" w:space="0" w:color="auto"/>
              <w:bottom w:val="none" w:sz="0" w:space="0" w:color="auto"/>
            </w:tcBorders>
          </w:tcPr>
          <w:p w:rsidR="00256ACD" w:rsidRPr="00CC7A1F" w:rsidRDefault="00256ACD" w:rsidP="00885628">
            <w:pPr>
              <w:spacing w:after="12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CC7A1F">
              <w:rPr>
                <w:rFonts w:ascii="Times New Roman" w:eastAsia="Times New Roman" w:hAnsi="Times New Roman" w:cs="Times New Roman"/>
                <w:b/>
                <w:sz w:val="24"/>
              </w:rPr>
              <w:t>Responses</w:t>
            </w:r>
          </w:p>
        </w:tc>
        <w:tc>
          <w:tcPr>
            <w:tcW w:w="930" w:type="pct"/>
            <w:tcBorders>
              <w:top w:val="none" w:sz="0" w:space="0" w:color="auto"/>
              <w:bottom w:val="none" w:sz="0" w:space="0" w:color="auto"/>
            </w:tcBorders>
          </w:tcPr>
          <w:p w:rsidR="00256ACD" w:rsidRPr="00CC7A1F" w:rsidRDefault="00256ACD" w:rsidP="00885628">
            <w:pPr>
              <w:spacing w:after="12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sz w:val="24"/>
              </w:rPr>
            </w:pPr>
            <w:r w:rsidRPr="00CC7A1F">
              <w:rPr>
                <w:rFonts w:ascii="Times New Roman" w:eastAsia="Times New Roman" w:hAnsi="Times New Roman" w:cs="Times New Roman"/>
                <w:b/>
                <w:bCs/>
                <w:sz w:val="24"/>
              </w:rPr>
              <w:t>Chi-Square (χ²)</w:t>
            </w:r>
          </w:p>
        </w:tc>
        <w:tc>
          <w:tcPr>
            <w:tcW w:w="929" w:type="pct"/>
            <w:tcBorders>
              <w:top w:val="none" w:sz="0" w:space="0" w:color="auto"/>
              <w:bottom w:val="none" w:sz="0" w:space="0" w:color="auto"/>
            </w:tcBorders>
          </w:tcPr>
          <w:p w:rsidR="00256ACD" w:rsidRPr="00CC7A1F" w:rsidRDefault="00256ACD" w:rsidP="00885628">
            <w:pPr>
              <w:spacing w:after="12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sz w:val="24"/>
              </w:rPr>
            </w:pPr>
            <w:r w:rsidRPr="00CC7A1F">
              <w:rPr>
                <w:rFonts w:ascii="Times New Roman" w:eastAsia="Times New Roman" w:hAnsi="Times New Roman" w:cs="Times New Roman"/>
                <w:b/>
                <w:bCs/>
                <w:sz w:val="24"/>
              </w:rPr>
              <w:t>p-Value</w:t>
            </w:r>
          </w:p>
        </w:tc>
      </w:tr>
      <w:tr w:rsidR="00256ACD" w:rsidRPr="00CC7A1F" w:rsidTr="00885628">
        <w:trPr>
          <w:trHeight w:val="511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39" w:type="pct"/>
            <w:vMerge w:val="restart"/>
          </w:tcPr>
          <w:p w:rsidR="00256ACD" w:rsidRPr="00CC7A1F" w:rsidRDefault="00256ACD" w:rsidP="00885628">
            <w:pPr>
              <w:spacing w:after="120"/>
              <w:jc w:val="center"/>
              <w:rPr>
                <w:rFonts w:ascii="Times New Roman" w:eastAsia="Times New Roman" w:hAnsi="Times New Roman" w:cs="Times New Roman"/>
                <w:bCs w:val="0"/>
                <w:sz w:val="24"/>
              </w:rPr>
            </w:pPr>
            <w:r w:rsidRPr="00CC7A1F">
              <w:rPr>
                <w:rFonts w:ascii="Times New Roman" w:hAnsi="Times New Roman" w:cs="Times New Roman"/>
                <w:sz w:val="24"/>
              </w:rPr>
              <w:t>Awareness of reporting protocols</w:t>
            </w:r>
          </w:p>
        </w:tc>
        <w:tc>
          <w:tcPr>
            <w:tcW w:w="842" w:type="pct"/>
          </w:tcPr>
          <w:p w:rsidR="00256ACD" w:rsidRPr="00CC7A1F" w:rsidRDefault="00256ACD" w:rsidP="00885628">
            <w:pPr>
              <w:spacing w:after="12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Cs/>
                <w:sz w:val="24"/>
              </w:rPr>
            </w:pPr>
            <w:r w:rsidRPr="00CC7A1F">
              <w:rPr>
                <w:rFonts w:ascii="Times New Roman" w:eastAsia="Times New Roman" w:hAnsi="Times New Roman" w:cs="Times New Roman"/>
                <w:bCs/>
                <w:sz w:val="24"/>
              </w:rPr>
              <w:t>Teachers</w:t>
            </w:r>
          </w:p>
        </w:tc>
        <w:tc>
          <w:tcPr>
            <w:tcW w:w="960" w:type="pct"/>
          </w:tcPr>
          <w:p w:rsidR="00256ACD" w:rsidRPr="00CC7A1F" w:rsidRDefault="00256ACD" w:rsidP="00885628">
            <w:pPr>
              <w:spacing w:after="12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Cs/>
                <w:sz w:val="24"/>
              </w:rPr>
            </w:pPr>
            <w:r w:rsidRPr="00CC7A1F">
              <w:rPr>
                <w:rFonts w:ascii="Times New Roman" w:eastAsia="Times New Roman" w:hAnsi="Times New Roman" w:cs="Times New Roman"/>
                <w:bCs/>
                <w:sz w:val="24"/>
              </w:rPr>
              <w:t>85</w:t>
            </w:r>
          </w:p>
        </w:tc>
        <w:tc>
          <w:tcPr>
            <w:tcW w:w="930" w:type="pct"/>
            <w:vMerge w:val="restart"/>
          </w:tcPr>
          <w:p w:rsidR="00256ACD" w:rsidRPr="00CC7A1F" w:rsidRDefault="00256ACD" w:rsidP="00885628">
            <w:pPr>
              <w:spacing w:after="12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Cs/>
                <w:sz w:val="24"/>
              </w:rPr>
            </w:pPr>
            <w:r w:rsidRPr="00CC7A1F">
              <w:rPr>
                <w:rFonts w:ascii="Times New Roman" w:eastAsia="Times New Roman" w:hAnsi="Times New Roman" w:cs="Times New Roman"/>
                <w:bCs/>
                <w:sz w:val="24"/>
              </w:rPr>
              <w:t>27.84</w:t>
            </w:r>
          </w:p>
        </w:tc>
        <w:tc>
          <w:tcPr>
            <w:tcW w:w="929" w:type="pct"/>
            <w:vMerge w:val="restart"/>
          </w:tcPr>
          <w:p w:rsidR="00256ACD" w:rsidRPr="00CC7A1F" w:rsidRDefault="00256ACD" w:rsidP="00885628">
            <w:pPr>
              <w:spacing w:after="12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Cs/>
                <w:sz w:val="24"/>
              </w:rPr>
            </w:pPr>
            <w:r w:rsidRPr="00CC7A1F">
              <w:rPr>
                <w:rFonts w:ascii="Times New Roman" w:eastAsia="Times New Roman" w:hAnsi="Times New Roman" w:cs="Times New Roman"/>
                <w:bCs/>
                <w:sz w:val="24"/>
              </w:rPr>
              <w:t>0.001</w:t>
            </w:r>
          </w:p>
        </w:tc>
      </w:tr>
      <w:tr w:rsidR="00256ACD" w:rsidRPr="00CC7A1F" w:rsidTr="0088562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44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39" w:type="pct"/>
            <w:vMerge/>
          </w:tcPr>
          <w:p w:rsidR="00256ACD" w:rsidRPr="00CC7A1F" w:rsidRDefault="00256ACD" w:rsidP="00885628">
            <w:pPr>
              <w:spacing w:after="120"/>
              <w:jc w:val="center"/>
              <w:rPr>
                <w:rFonts w:ascii="Times New Roman" w:eastAsia="Times New Roman" w:hAnsi="Times New Roman" w:cs="Times New Roman"/>
                <w:bCs w:val="0"/>
                <w:sz w:val="24"/>
              </w:rPr>
            </w:pPr>
          </w:p>
        </w:tc>
        <w:tc>
          <w:tcPr>
            <w:tcW w:w="842" w:type="pct"/>
          </w:tcPr>
          <w:p w:rsidR="00256ACD" w:rsidRPr="00CC7A1F" w:rsidRDefault="00256ACD" w:rsidP="00885628">
            <w:pPr>
              <w:spacing w:after="12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Cs/>
                <w:sz w:val="24"/>
              </w:rPr>
            </w:pPr>
            <w:r w:rsidRPr="00CC7A1F">
              <w:rPr>
                <w:rFonts w:ascii="Times New Roman" w:eastAsia="Times New Roman" w:hAnsi="Times New Roman" w:cs="Times New Roman"/>
                <w:bCs/>
                <w:sz w:val="24"/>
              </w:rPr>
              <w:t>Parents</w:t>
            </w:r>
          </w:p>
        </w:tc>
        <w:tc>
          <w:tcPr>
            <w:tcW w:w="960" w:type="pct"/>
          </w:tcPr>
          <w:p w:rsidR="00256ACD" w:rsidRPr="00CC7A1F" w:rsidRDefault="00256ACD" w:rsidP="00885628">
            <w:pPr>
              <w:spacing w:after="12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Cs/>
                <w:sz w:val="24"/>
              </w:rPr>
            </w:pPr>
            <w:r w:rsidRPr="00CC7A1F">
              <w:rPr>
                <w:rFonts w:ascii="Times New Roman" w:eastAsia="Times New Roman" w:hAnsi="Times New Roman" w:cs="Times New Roman"/>
                <w:bCs/>
                <w:sz w:val="24"/>
              </w:rPr>
              <w:t>40</w:t>
            </w:r>
          </w:p>
        </w:tc>
        <w:tc>
          <w:tcPr>
            <w:tcW w:w="930" w:type="pct"/>
            <w:vMerge/>
          </w:tcPr>
          <w:p w:rsidR="00256ACD" w:rsidRPr="00CC7A1F" w:rsidRDefault="00256ACD" w:rsidP="00885628">
            <w:pPr>
              <w:spacing w:after="12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Cs/>
                <w:sz w:val="24"/>
              </w:rPr>
            </w:pPr>
          </w:p>
        </w:tc>
        <w:tc>
          <w:tcPr>
            <w:tcW w:w="929" w:type="pct"/>
            <w:vMerge/>
          </w:tcPr>
          <w:p w:rsidR="00256ACD" w:rsidRPr="00CC7A1F" w:rsidRDefault="00256ACD" w:rsidP="00885628">
            <w:pPr>
              <w:spacing w:after="12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Cs/>
                <w:sz w:val="24"/>
              </w:rPr>
            </w:pPr>
          </w:p>
        </w:tc>
      </w:tr>
      <w:tr w:rsidR="00256ACD" w:rsidRPr="00CC7A1F" w:rsidTr="00885628">
        <w:trPr>
          <w:trHeight w:val="411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39" w:type="pct"/>
            <w:vMerge w:val="restart"/>
          </w:tcPr>
          <w:p w:rsidR="00256ACD" w:rsidRPr="00CC7A1F" w:rsidRDefault="00256ACD" w:rsidP="00885628">
            <w:pPr>
              <w:spacing w:after="120"/>
              <w:jc w:val="center"/>
              <w:rPr>
                <w:rFonts w:ascii="Times New Roman" w:eastAsia="Times New Roman" w:hAnsi="Times New Roman" w:cs="Times New Roman"/>
                <w:bCs w:val="0"/>
                <w:sz w:val="24"/>
              </w:rPr>
            </w:pPr>
            <w:r w:rsidRPr="00CC7A1F">
              <w:rPr>
                <w:rFonts w:ascii="Times New Roman" w:hAnsi="Times New Roman" w:cs="Times New Roman"/>
                <w:sz w:val="24"/>
              </w:rPr>
              <w:t>Understanding of minimum punishments</w:t>
            </w:r>
          </w:p>
        </w:tc>
        <w:tc>
          <w:tcPr>
            <w:tcW w:w="842" w:type="pct"/>
          </w:tcPr>
          <w:p w:rsidR="00256ACD" w:rsidRPr="00CC7A1F" w:rsidRDefault="00256ACD" w:rsidP="00885628">
            <w:pPr>
              <w:spacing w:after="12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Cs/>
                <w:sz w:val="24"/>
              </w:rPr>
            </w:pPr>
            <w:r w:rsidRPr="00CC7A1F">
              <w:rPr>
                <w:rFonts w:ascii="Times New Roman" w:eastAsia="Times New Roman" w:hAnsi="Times New Roman" w:cs="Times New Roman"/>
                <w:bCs/>
                <w:sz w:val="24"/>
              </w:rPr>
              <w:t>Teachers</w:t>
            </w:r>
          </w:p>
        </w:tc>
        <w:tc>
          <w:tcPr>
            <w:tcW w:w="960" w:type="pct"/>
          </w:tcPr>
          <w:p w:rsidR="00256ACD" w:rsidRPr="00CC7A1F" w:rsidRDefault="00256ACD" w:rsidP="00885628">
            <w:pPr>
              <w:spacing w:after="12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Cs/>
                <w:sz w:val="24"/>
              </w:rPr>
            </w:pPr>
            <w:r w:rsidRPr="00CC7A1F">
              <w:rPr>
                <w:rFonts w:ascii="Times New Roman" w:eastAsia="Times New Roman" w:hAnsi="Times New Roman" w:cs="Times New Roman"/>
                <w:bCs/>
                <w:sz w:val="24"/>
              </w:rPr>
              <w:t>37</w:t>
            </w:r>
          </w:p>
        </w:tc>
        <w:tc>
          <w:tcPr>
            <w:tcW w:w="930" w:type="pct"/>
            <w:vMerge w:val="restart"/>
          </w:tcPr>
          <w:p w:rsidR="00256ACD" w:rsidRPr="00CC7A1F" w:rsidRDefault="00256ACD" w:rsidP="00885628">
            <w:pPr>
              <w:spacing w:after="12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Cs/>
                <w:sz w:val="24"/>
              </w:rPr>
            </w:pPr>
            <w:r w:rsidRPr="00CC7A1F">
              <w:rPr>
                <w:rFonts w:ascii="Times New Roman" w:eastAsia="Times New Roman" w:hAnsi="Times New Roman" w:cs="Times New Roman"/>
                <w:bCs/>
                <w:sz w:val="24"/>
              </w:rPr>
              <w:t>4.12</w:t>
            </w:r>
          </w:p>
        </w:tc>
        <w:tc>
          <w:tcPr>
            <w:tcW w:w="929" w:type="pct"/>
            <w:vMerge w:val="restart"/>
          </w:tcPr>
          <w:p w:rsidR="00256ACD" w:rsidRPr="00CC7A1F" w:rsidRDefault="00256ACD" w:rsidP="00885628">
            <w:pPr>
              <w:spacing w:after="12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Cs/>
                <w:sz w:val="24"/>
              </w:rPr>
            </w:pPr>
            <w:r w:rsidRPr="00CC7A1F">
              <w:rPr>
                <w:rFonts w:ascii="Times New Roman" w:eastAsia="Times New Roman" w:hAnsi="Times New Roman" w:cs="Times New Roman"/>
                <w:bCs/>
                <w:sz w:val="24"/>
              </w:rPr>
              <w:t>0.042</w:t>
            </w:r>
          </w:p>
        </w:tc>
      </w:tr>
      <w:tr w:rsidR="00256ACD" w:rsidRPr="00CC7A1F" w:rsidTr="0088562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44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39" w:type="pct"/>
            <w:vMerge/>
          </w:tcPr>
          <w:p w:rsidR="00256ACD" w:rsidRPr="00CC7A1F" w:rsidRDefault="00256ACD" w:rsidP="00885628">
            <w:pPr>
              <w:spacing w:after="120"/>
              <w:jc w:val="center"/>
              <w:rPr>
                <w:rFonts w:ascii="Times New Roman" w:eastAsia="Times New Roman" w:hAnsi="Times New Roman" w:cs="Times New Roman"/>
                <w:bCs w:val="0"/>
                <w:sz w:val="24"/>
              </w:rPr>
            </w:pPr>
          </w:p>
        </w:tc>
        <w:tc>
          <w:tcPr>
            <w:tcW w:w="842" w:type="pct"/>
          </w:tcPr>
          <w:p w:rsidR="00256ACD" w:rsidRPr="00CC7A1F" w:rsidRDefault="00256ACD" w:rsidP="00885628">
            <w:pPr>
              <w:spacing w:after="12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Cs/>
                <w:sz w:val="24"/>
              </w:rPr>
            </w:pPr>
            <w:r w:rsidRPr="00CC7A1F">
              <w:rPr>
                <w:rFonts w:ascii="Times New Roman" w:eastAsia="Times New Roman" w:hAnsi="Times New Roman" w:cs="Times New Roman"/>
                <w:bCs/>
                <w:sz w:val="24"/>
              </w:rPr>
              <w:t>Parents</w:t>
            </w:r>
          </w:p>
        </w:tc>
        <w:tc>
          <w:tcPr>
            <w:tcW w:w="960" w:type="pct"/>
          </w:tcPr>
          <w:p w:rsidR="00256ACD" w:rsidRPr="00CC7A1F" w:rsidRDefault="00256ACD" w:rsidP="00885628">
            <w:pPr>
              <w:spacing w:after="12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Cs/>
                <w:sz w:val="24"/>
              </w:rPr>
            </w:pPr>
            <w:r w:rsidRPr="00CC7A1F">
              <w:rPr>
                <w:rFonts w:ascii="Times New Roman" w:eastAsia="Times New Roman" w:hAnsi="Times New Roman" w:cs="Times New Roman"/>
                <w:bCs/>
                <w:sz w:val="24"/>
              </w:rPr>
              <w:t>22</w:t>
            </w:r>
          </w:p>
        </w:tc>
        <w:tc>
          <w:tcPr>
            <w:tcW w:w="930" w:type="pct"/>
            <w:vMerge/>
          </w:tcPr>
          <w:p w:rsidR="00256ACD" w:rsidRPr="00CC7A1F" w:rsidRDefault="00256ACD" w:rsidP="00885628">
            <w:pPr>
              <w:spacing w:after="12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Cs/>
                <w:sz w:val="24"/>
              </w:rPr>
            </w:pPr>
          </w:p>
        </w:tc>
        <w:tc>
          <w:tcPr>
            <w:tcW w:w="929" w:type="pct"/>
            <w:vMerge/>
          </w:tcPr>
          <w:p w:rsidR="00256ACD" w:rsidRPr="00CC7A1F" w:rsidRDefault="00256ACD" w:rsidP="00885628">
            <w:pPr>
              <w:spacing w:after="12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Cs/>
                <w:sz w:val="24"/>
              </w:rPr>
            </w:pPr>
          </w:p>
        </w:tc>
      </w:tr>
      <w:tr w:rsidR="00256ACD" w:rsidRPr="00CC7A1F" w:rsidTr="00885628">
        <w:trPr>
          <w:trHeight w:val="511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39" w:type="pct"/>
            <w:vMerge w:val="restart"/>
          </w:tcPr>
          <w:p w:rsidR="00256ACD" w:rsidRPr="00CC7A1F" w:rsidRDefault="00256ACD" w:rsidP="00885628">
            <w:pPr>
              <w:spacing w:after="120"/>
              <w:jc w:val="center"/>
              <w:rPr>
                <w:rFonts w:ascii="Times New Roman" w:eastAsia="Times New Roman" w:hAnsi="Times New Roman" w:cs="Times New Roman"/>
                <w:bCs w:val="0"/>
                <w:sz w:val="24"/>
              </w:rPr>
            </w:pPr>
            <w:r w:rsidRPr="00CC7A1F">
              <w:rPr>
                <w:rFonts w:ascii="Times New Roman" w:hAnsi="Times New Roman" w:cs="Times New Roman"/>
                <w:sz w:val="24"/>
              </w:rPr>
              <w:t>Recognition of child helpline</w:t>
            </w:r>
          </w:p>
        </w:tc>
        <w:tc>
          <w:tcPr>
            <w:tcW w:w="842" w:type="pct"/>
          </w:tcPr>
          <w:p w:rsidR="00256ACD" w:rsidRPr="00CC7A1F" w:rsidRDefault="00256ACD" w:rsidP="00885628">
            <w:pPr>
              <w:spacing w:after="12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Cs/>
                <w:sz w:val="24"/>
              </w:rPr>
            </w:pPr>
            <w:r w:rsidRPr="00CC7A1F">
              <w:rPr>
                <w:rFonts w:ascii="Times New Roman" w:eastAsia="Times New Roman" w:hAnsi="Times New Roman" w:cs="Times New Roman"/>
                <w:bCs/>
                <w:sz w:val="24"/>
              </w:rPr>
              <w:t>Teachers</w:t>
            </w:r>
          </w:p>
        </w:tc>
        <w:tc>
          <w:tcPr>
            <w:tcW w:w="960" w:type="pct"/>
          </w:tcPr>
          <w:p w:rsidR="00256ACD" w:rsidRPr="00CC7A1F" w:rsidRDefault="00256ACD" w:rsidP="00885628">
            <w:pPr>
              <w:spacing w:after="12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Cs/>
                <w:sz w:val="24"/>
              </w:rPr>
            </w:pPr>
            <w:r w:rsidRPr="00CC7A1F">
              <w:rPr>
                <w:rFonts w:ascii="Times New Roman" w:eastAsia="Times New Roman" w:hAnsi="Times New Roman" w:cs="Times New Roman"/>
                <w:bCs/>
                <w:sz w:val="24"/>
              </w:rPr>
              <w:t>73</w:t>
            </w:r>
          </w:p>
        </w:tc>
        <w:tc>
          <w:tcPr>
            <w:tcW w:w="930" w:type="pct"/>
            <w:vMerge w:val="restart"/>
          </w:tcPr>
          <w:p w:rsidR="00256ACD" w:rsidRPr="00CC7A1F" w:rsidRDefault="00256ACD" w:rsidP="00885628">
            <w:pPr>
              <w:spacing w:after="12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Cs/>
                <w:sz w:val="24"/>
              </w:rPr>
            </w:pPr>
            <w:r w:rsidRPr="00CC7A1F">
              <w:rPr>
                <w:rFonts w:ascii="Times New Roman" w:eastAsia="Times New Roman" w:hAnsi="Times New Roman" w:cs="Times New Roman"/>
                <w:bCs/>
                <w:sz w:val="24"/>
              </w:rPr>
              <w:t>5.89</w:t>
            </w:r>
          </w:p>
        </w:tc>
        <w:tc>
          <w:tcPr>
            <w:tcW w:w="929" w:type="pct"/>
            <w:vMerge w:val="restart"/>
          </w:tcPr>
          <w:p w:rsidR="00256ACD" w:rsidRPr="00CC7A1F" w:rsidRDefault="00256ACD" w:rsidP="00885628">
            <w:pPr>
              <w:spacing w:after="12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Cs/>
                <w:sz w:val="24"/>
              </w:rPr>
            </w:pPr>
            <w:r w:rsidRPr="00CC7A1F">
              <w:rPr>
                <w:rFonts w:ascii="Times New Roman" w:eastAsia="Times New Roman" w:hAnsi="Times New Roman" w:cs="Times New Roman"/>
                <w:bCs/>
                <w:sz w:val="24"/>
              </w:rPr>
              <w:t>0.015</w:t>
            </w:r>
          </w:p>
        </w:tc>
      </w:tr>
      <w:tr w:rsidR="00256ACD" w:rsidRPr="00CC7A1F" w:rsidTr="0088562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44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39" w:type="pct"/>
            <w:vMerge/>
          </w:tcPr>
          <w:p w:rsidR="00256ACD" w:rsidRPr="00CC7A1F" w:rsidRDefault="00256ACD" w:rsidP="00885628">
            <w:pPr>
              <w:spacing w:after="120"/>
              <w:jc w:val="center"/>
              <w:rPr>
                <w:rFonts w:ascii="Times New Roman" w:eastAsia="Times New Roman" w:hAnsi="Times New Roman" w:cs="Times New Roman"/>
                <w:bCs w:val="0"/>
                <w:sz w:val="24"/>
              </w:rPr>
            </w:pPr>
          </w:p>
        </w:tc>
        <w:tc>
          <w:tcPr>
            <w:tcW w:w="842" w:type="pct"/>
          </w:tcPr>
          <w:p w:rsidR="00256ACD" w:rsidRPr="00CC7A1F" w:rsidRDefault="00256ACD" w:rsidP="00885628">
            <w:pPr>
              <w:spacing w:after="12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Cs/>
                <w:sz w:val="24"/>
              </w:rPr>
            </w:pPr>
            <w:r w:rsidRPr="00CC7A1F">
              <w:rPr>
                <w:rFonts w:ascii="Times New Roman" w:eastAsia="Times New Roman" w:hAnsi="Times New Roman" w:cs="Times New Roman"/>
                <w:bCs/>
                <w:sz w:val="24"/>
              </w:rPr>
              <w:t>Parents</w:t>
            </w:r>
          </w:p>
        </w:tc>
        <w:tc>
          <w:tcPr>
            <w:tcW w:w="960" w:type="pct"/>
          </w:tcPr>
          <w:p w:rsidR="00256ACD" w:rsidRPr="00CC7A1F" w:rsidRDefault="00256ACD" w:rsidP="00885628">
            <w:pPr>
              <w:spacing w:after="12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Cs/>
                <w:sz w:val="24"/>
              </w:rPr>
            </w:pPr>
            <w:r w:rsidRPr="00CC7A1F">
              <w:rPr>
                <w:rFonts w:ascii="Times New Roman" w:eastAsia="Times New Roman" w:hAnsi="Times New Roman" w:cs="Times New Roman"/>
                <w:bCs/>
                <w:sz w:val="24"/>
              </w:rPr>
              <w:t>60</w:t>
            </w:r>
          </w:p>
        </w:tc>
        <w:tc>
          <w:tcPr>
            <w:tcW w:w="930" w:type="pct"/>
            <w:vMerge/>
          </w:tcPr>
          <w:p w:rsidR="00256ACD" w:rsidRPr="00CC7A1F" w:rsidRDefault="00256ACD" w:rsidP="00885628">
            <w:pPr>
              <w:spacing w:after="12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Cs/>
                <w:sz w:val="24"/>
              </w:rPr>
            </w:pPr>
          </w:p>
        </w:tc>
        <w:tc>
          <w:tcPr>
            <w:tcW w:w="929" w:type="pct"/>
            <w:vMerge/>
          </w:tcPr>
          <w:p w:rsidR="00256ACD" w:rsidRPr="00CC7A1F" w:rsidRDefault="00256ACD" w:rsidP="00885628">
            <w:pPr>
              <w:spacing w:after="12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Cs/>
                <w:sz w:val="24"/>
              </w:rPr>
            </w:pPr>
          </w:p>
        </w:tc>
      </w:tr>
      <w:tr w:rsidR="00256ACD" w:rsidRPr="00CC7A1F" w:rsidTr="00885628">
        <w:trPr>
          <w:trHeight w:val="413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39" w:type="pct"/>
            <w:vMerge w:val="restart"/>
          </w:tcPr>
          <w:p w:rsidR="00256ACD" w:rsidRPr="00CC7A1F" w:rsidRDefault="00256ACD" w:rsidP="00885628">
            <w:pPr>
              <w:spacing w:after="120"/>
              <w:jc w:val="center"/>
              <w:rPr>
                <w:rFonts w:ascii="Times New Roman" w:eastAsia="Times New Roman" w:hAnsi="Times New Roman" w:cs="Times New Roman"/>
                <w:bCs w:val="0"/>
                <w:sz w:val="24"/>
              </w:rPr>
            </w:pPr>
            <w:r w:rsidRPr="00CC7A1F">
              <w:rPr>
                <w:rFonts w:ascii="Times New Roman" w:hAnsi="Times New Roman" w:cs="Times New Roman"/>
                <w:sz w:val="24"/>
              </w:rPr>
              <w:lastRenderedPageBreak/>
              <w:t>Recognition of gender-based neglect as CSA</w:t>
            </w:r>
          </w:p>
        </w:tc>
        <w:tc>
          <w:tcPr>
            <w:tcW w:w="842" w:type="pct"/>
          </w:tcPr>
          <w:p w:rsidR="00256ACD" w:rsidRPr="00CC7A1F" w:rsidRDefault="00256ACD" w:rsidP="00885628">
            <w:pPr>
              <w:spacing w:after="12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Cs/>
                <w:sz w:val="24"/>
              </w:rPr>
            </w:pPr>
            <w:r w:rsidRPr="00CC7A1F">
              <w:rPr>
                <w:rFonts w:ascii="Times New Roman" w:eastAsia="Times New Roman" w:hAnsi="Times New Roman" w:cs="Times New Roman"/>
                <w:bCs/>
                <w:sz w:val="24"/>
              </w:rPr>
              <w:t>Teachers</w:t>
            </w:r>
          </w:p>
        </w:tc>
        <w:tc>
          <w:tcPr>
            <w:tcW w:w="960" w:type="pct"/>
          </w:tcPr>
          <w:p w:rsidR="00256ACD" w:rsidRPr="00CC7A1F" w:rsidRDefault="00256ACD" w:rsidP="00885628">
            <w:pPr>
              <w:spacing w:after="12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Cs/>
                <w:sz w:val="24"/>
              </w:rPr>
            </w:pPr>
            <w:r w:rsidRPr="00CC7A1F">
              <w:rPr>
                <w:rFonts w:ascii="Times New Roman" w:eastAsia="Times New Roman" w:hAnsi="Times New Roman" w:cs="Times New Roman"/>
                <w:bCs/>
                <w:sz w:val="24"/>
              </w:rPr>
              <w:t>91</w:t>
            </w:r>
          </w:p>
        </w:tc>
        <w:tc>
          <w:tcPr>
            <w:tcW w:w="930" w:type="pct"/>
            <w:vMerge w:val="restart"/>
          </w:tcPr>
          <w:p w:rsidR="00256ACD" w:rsidRPr="00CC7A1F" w:rsidRDefault="00256ACD" w:rsidP="00885628">
            <w:pPr>
              <w:spacing w:after="12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Cs/>
                <w:sz w:val="24"/>
              </w:rPr>
            </w:pPr>
            <w:r w:rsidRPr="00CC7A1F">
              <w:rPr>
                <w:rFonts w:ascii="Times New Roman" w:eastAsia="Times New Roman" w:hAnsi="Times New Roman" w:cs="Times New Roman"/>
                <w:bCs/>
                <w:sz w:val="24"/>
              </w:rPr>
              <w:t>12.34</w:t>
            </w:r>
          </w:p>
        </w:tc>
        <w:tc>
          <w:tcPr>
            <w:tcW w:w="929" w:type="pct"/>
            <w:vMerge w:val="restart"/>
          </w:tcPr>
          <w:p w:rsidR="00256ACD" w:rsidRPr="00CC7A1F" w:rsidRDefault="00256ACD" w:rsidP="00885628">
            <w:pPr>
              <w:spacing w:after="12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Cs/>
                <w:sz w:val="24"/>
              </w:rPr>
            </w:pPr>
            <w:r w:rsidRPr="00CC7A1F">
              <w:rPr>
                <w:rFonts w:ascii="Times New Roman" w:eastAsia="Times New Roman" w:hAnsi="Times New Roman" w:cs="Times New Roman"/>
                <w:bCs/>
                <w:sz w:val="24"/>
              </w:rPr>
              <w:t>0.001</w:t>
            </w:r>
          </w:p>
        </w:tc>
      </w:tr>
      <w:tr w:rsidR="00256ACD" w:rsidRPr="00CC7A1F" w:rsidTr="0088562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44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39" w:type="pct"/>
            <w:vMerge/>
          </w:tcPr>
          <w:p w:rsidR="00256ACD" w:rsidRPr="00CC7A1F" w:rsidRDefault="00256ACD" w:rsidP="00885628">
            <w:pPr>
              <w:spacing w:after="120"/>
              <w:jc w:val="center"/>
              <w:rPr>
                <w:rFonts w:ascii="Times New Roman" w:eastAsia="Times New Roman" w:hAnsi="Times New Roman" w:cs="Times New Roman"/>
                <w:bCs w:val="0"/>
                <w:sz w:val="24"/>
              </w:rPr>
            </w:pPr>
          </w:p>
        </w:tc>
        <w:tc>
          <w:tcPr>
            <w:tcW w:w="842" w:type="pct"/>
          </w:tcPr>
          <w:p w:rsidR="00256ACD" w:rsidRPr="00CC7A1F" w:rsidRDefault="00256ACD" w:rsidP="00885628">
            <w:pPr>
              <w:spacing w:after="12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Cs/>
                <w:sz w:val="24"/>
              </w:rPr>
            </w:pPr>
            <w:r w:rsidRPr="00CC7A1F">
              <w:rPr>
                <w:rFonts w:ascii="Times New Roman" w:eastAsia="Times New Roman" w:hAnsi="Times New Roman" w:cs="Times New Roman"/>
                <w:bCs/>
                <w:sz w:val="24"/>
              </w:rPr>
              <w:t>Parents</w:t>
            </w:r>
          </w:p>
        </w:tc>
        <w:tc>
          <w:tcPr>
            <w:tcW w:w="960" w:type="pct"/>
          </w:tcPr>
          <w:p w:rsidR="00256ACD" w:rsidRPr="00CC7A1F" w:rsidRDefault="00256ACD" w:rsidP="00885628">
            <w:pPr>
              <w:spacing w:after="12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Cs/>
                <w:sz w:val="24"/>
              </w:rPr>
            </w:pPr>
            <w:r w:rsidRPr="00CC7A1F">
              <w:rPr>
                <w:rFonts w:ascii="Times New Roman" w:eastAsia="Times New Roman" w:hAnsi="Times New Roman" w:cs="Times New Roman"/>
                <w:bCs/>
                <w:sz w:val="24"/>
              </w:rPr>
              <w:t>68</w:t>
            </w:r>
          </w:p>
        </w:tc>
        <w:tc>
          <w:tcPr>
            <w:tcW w:w="930" w:type="pct"/>
            <w:vMerge/>
          </w:tcPr>
          <w:p w:rsidR="00256ACD" w:rsidRPr="00CC7A1F" w:rsidRDefault="00256ACD" w:rsidP="00885628">
            <w:pPr>
              <w:spacing w:after="12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Cs/>
                <w:sz w:val="24"/>
              </w:rPr>
            </w:pPr>
          </w:p>
        </w:tc>
        <w:tc>
          <w:tcPr>
            <w:tcW w:w="929" w:type="pct"/>
            <w:vMerge/>
          </w:tcPr>
          <w:p w:rsidR="00256ACD" w:rsidRPr="00CC7A1F" w:rsidRDefault="00256ACD" w:rsidP="00885628">
            <w:pPr>
              <w:spacing w:after="12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Cs/>
                <w:sz w:val="24"/>
              </w:rPr>
            </w:pPr>
          </w:p>
        </w:tc>
      </w:tr>
      <w:tr w:rsidR="00256ACD" w:rsidRPr="00CC7A1F" w:rsidTr="00885628">
        <w:trPr>
          <w:trHeight w:val="511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39" w:type="pct"/>
            <w:vMerge w:val="restart"/>
          </w:tcPr>
          <w:p w:rsidR="00256ACD" w:rsidRPr="00CC7A1F" w:rsidRDefault="00256ACD" w:rsidP="00885628">
            <w:pPr>
              <w:spacing w:after="120"/>
              <w:jc w:val="center"/>
              <w:rPr>
                <w:rFonts w:ascii="Times New Roman" w:eastAsia="Times New Roman" w:hAnsi="Times New Roman" w:cs="Times New Roman"/>
                <w:bCs w:val="0"/>
                <w:sz w:val="24"/>
              </w:rPr>
            </w:pPr>
            <w:r w:rsidRPr="00CC7A1F">
              <w:rPr>
                <w:rFonts w:ascii="Times New Roman" w:hAnsi="Times New Roman" w:cs="Times New Roman"/>
                <w:sz w:val="24"/>
              </w:rPr>
              <w:t>Misconception about victims</w:t>
            </w:r>
          </w:p>
        </w:tc>
        <w:tc>
          <w:tcPr>
            <w:tcW w:w="842" w:type="pct"/>
          </w:tcPr>
          <w:p w:rsidR="00256ACD" w:rsidRPr="00CC7A1F" w:rsidRDefault="00256ACD" w:rsidP="00885628">
            <w:pPr>
              <w:spacing w:after="12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Cs/>
                <w:sz w:val="24"/>
              </w:rPr>
            </w:pPr>
            <w:r w:rsidRPr="00CC7A1F">
              <w:rPr>
                <w:rFonts w:ascii="Times New Roman" w:eastAsia="Times New Roman" w:hAnsi="Times New Roman" w:cs="Times New Roman"/>
                <w:bCs/>
                <w:sz w:val="24"/>
              </w:rPr>
              <w:t>Teachers</w:t>
            </w:r>
          </w:p>
        </w:tc>
        <w:tc>
          <w:tcPr>
            <w:tcW w:w="960" w:type="pct"/>
          </w:tcPr>
          <w:p w:rsidR="00256ACD" w:rsidRPr="00CC7A1F" w:rsidRDefault="00256ACD" w:rsidP="00885628">
            <w:pPr>
              <w:spacing w:after="12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Cs/>
                <w:sz w:val="24"/>
              </w:rPr>
            </w:pPr>
            <w:r w:rsidRPr="00CC7A1F">
              <w:rPr>
                <w:rFonts w:ascii="Times New Roman" w:eastAsia="Times New Roman" w:hAnsi="Times New Roman" w:cs="Times New Roman"/>
                <w:bCs/>
                <w:sz w:val="24"/>
              </w:rPr>
              <w:t>64</w:t>
            </w:r>
          </w:p>
        </w:tc>
        <w:tc>
          <w:tcPr>
            <w:tcW w:w="930" w:type="pct"/>
            <w:vMerge w:val="restart"/>
          </w:tcPr>
          <w:p w:rsidR="00256ACD" w:rsidRPr="00CC7A1F" w:rsidRDefault="00256ACD" w:rsidP="00885628">
            <w:pPr>
              <w:spacing w:after="12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Cs/>
                <w:sz w:val="24"/>
              </w:rPr>
            </w:pPr>
            <w:r w:rsidRPr="00CC7A1F">
              <w:rPr>
                <w:rFonts w:ascii="Times New Roman" w:eastAsia="Times New Roman" w:hAnsi="Times New Roman" w:cs="Times New Roman"/>
                <w:bCs/>
                <w:sz w:val="24"/>
              </w:rPr>
              <w:t>0.45</w:t>
            </w:r>
          </w:p>
        </w:tc>
        <w:tc>
          <w:tcPr>
            <w:tcW w:w="929" w:type="pct"/>
            <w:vMerge w:val="restart"/>
          </w:tcPr>
          <w:p w:rsidR="00256ACD" w:rsidRPr="00CC7A1F" w:rsidRDefault="00256ACD" w:rsidP="00885628">
            <w:pPr>
              <w:spacing w:after="12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Cs/>
                <w:sz w:val="24"/>
              </w:rPr>
            </w:pPr>
            <w:r w:rsidRPr="00CC7A1F">
              <w:rPr>
                <w:rFonts w:ascii="Times New Roman" w:eastAsia="Times New Roman" w:hAnsi="Times New Roman" w:cs="Times New Roman"/>
                <w:bCs/>
                <w:sz w:val="24"/>
              </w:rPr>
              <w:t>0.502</w:t>
            </w:r>
          </w:p>
        </w:tc>
      </w:tr>
      <w:tr w:rsidR="00256ACD" w:rsidRPr="00CC7A1F" w:rsidTr="0088562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44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39" w:type="pct"/>
            <w:vMerge/>
          </w:tcPr>
          <w:p w:rsidR="00256ACD" w:rsidRPr="00CC7A1F" w:rsidRDefault="00256ACD" w:rsidP="00885628">
            <w:pPr>
              <w:spacing w:after="120"/>
              <w:jc w:val="center"/>
              <w:rPr>
                <w:rFonts w:ascii="Times New Roman" w:eastAsia="Times New Roman" w:hAnsi="Times New Roman" w:cs="Times New Roman"/>
                <w:bCs w:val="0"/>
                <w:sz w:val="24"/>
              </w:rPr>
            </w:pPr>
          </w:p>
        </w:tc>
        <w:tc>
          <w:tcPr>
            <w:tcW w:w="842" w:type="pct"/>
          </w:tcPr>
          <w:p w:rsidR="00256ACD" w:rsidRPr="00CC7A1F" w:rsidRDefault="00256ACD" w:rsidP="00885628">
            <w:pPr>
              <w:spacing w:after="12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Cs/>
                <w:sz w:val="24"/>
              </w:rPr>
            </w:pPr>
            <w:r w:rsidRPr="00CC7A1F">
              <w:rPr>
                <w:rFonts w:ascii="Times New Roman" w:eastAsia="Times New Roman" w:hAnsi="Times New Roman" w:cs="Times New Roman"/>
                <w:bCs/>
                <w:sz w:val="24"/>
              </w:rPr>
              <w:t>Parents</w:t>
            </w:r>
          </w:p>
        </w:tc>
        <w:tc>
          <w:tcPr>
            <w:tcW w:w="960" w:type="pct"/>
          </w:tcPr>
          <w:p w:rsidR="00256ACD" w:rsidRPr="00CC7A1F" w:rsidRDefault="00256ACD" w:rsidP="00885628">
            <w:pPr>
              <w:spacing w:after="12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Cs/>
                <w:sz w:val="24"/>
              </w:rPr>
            </w:pPr>
            <w:r w:rsidRPr="00CC7A1F">
              <w:rPr>
                <w:rFonts w:ascii="Times New Roman" w:eastAsia="Times New Roman" w:hAnsi="Times New Roman" w:cs="Times New Roman"/>
                <w:bCs/>
                <w:sz w:val="24"/>
              </w:rPr>
              <w:t>59</w:t>
            </w:r>
          </w:p>
        </w:tc>
        <w:tc>
          <w:tcPr>
            <w:tcW w:w="930" w:type="pct"/>
            <w:vMerge/>
          </w:tcPr>
          <w:p w:rsidR="00256ACD" w:rsidRPr="00CC7A1F" w:rsidRDefault="00256ACD" w:rsidP="00885628">
            <w:pPr>
              <w:spacing w:after="12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Cs/>
                <w:sz w:val="24"/>
              </w:rPr>
            </w:pPr>
          </w:p>
        </w:tc>
        <w:tc>
          <w:tcPr>
            <w:tcW w:w="929" w:type="pct"/>
            <w:vMerge/>
          </w:tcPr>
          <w:p w:rsidR="00256ACD" w:rsidRPr="00CC7A1F" w:rsidRDefault="00256ACD" w:rsidP="00885628">
            <w:pPr>
              <w:spacing w:after="12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Cs/>
                <w:sz w:val="24"/>
              </w:rPr>
            </w:pPr>
          </w:p>
        </w:tc>
      </w:tr>
      <w:tr w:rsidR="00256ACD" w:rsidRPr="00CC7A1F" w:rsidTr="00885628">
        <w:trPr>
          <w:trHeight w:val="521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39" w:type="pct"/>
            <w:vMerge w:val="restart"/>
          </w:tcPr>
          <w:p w:rsidR="00256ACD" w:rsidRPr="00CC7A1F" w:rsidRDefault="00256ACD" w:rsidP="00885628">
            <w:pPr>
              <w:spacing w:after="120"/>
              <w:jc w:val="center"/>
              <w:rPr>
                <w:rFonts w:ascii="Times New Roman" w:eastAsia="Times New Roman" w:hAnsi="Times New Roman" w:cs="Times New Roman"/>
                <w:bCs w:val="0"/>
                <w:sz w:val="24"/>
              </w:rPr>
            </w:pPr>
            <w:r w:rsidRPr="00CC7A1F">
              <w:rPr>
                <w:rFonts w:ascii="Times New Roman" w:eastAsia="Times New Roman" w:hAnsi="Times New Roman" w:cs="Times New Roman"/>
                <w:sz w:val="24"/>
              </w:rPr>
              <w:t>Socioeconomic exploitation</w:t>
            </w:r>
          </w:p>
        </w:tc>
        <w:tc>
          <w:tcPr>
            <w:tcW w:w="842" w:type="pct"/>
          </w:tcPr>
          <w:p w:rsidR="00256ACD" w:rsidRPr="00CC7A1F" w:rsidRDefault="00256ACD" w:rsidP="00885628">
            <w:pPr>
              <w:spacing w:after="12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Cs/>
                <w:sz w:val="24"/>
              </w:rPr>
            </w:pPr>
            <w:r w:rsidRPr="00CC7A1F">
              <w:rPr>
                <w:rFonts w:ascii="Times New Roman" w:eastAsia="Times New Roman" w:hAnsi="Times New Roman" w:cs="Times New Roman"/>
                <w:bCs/>
                <w:sz w:val="24"/>
              </w:rPr>
              <w:t>Teachers</w:t>
            </w:r>
          </w:p>
        </w:tc>
        <w:tc>
          <w:tcPr>
            <w:tcW w:w="960" w:type="pct"/>
          </w:tcPr>
          <w:p w:rsidR="00256ACD" w:rsidRPr="00CC7A1F" w:rsidRDefault="00256ACD" w:rsidP="00885628">
            <w:pPr>
              <w:spacing w:after="12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Cs/>
                <w:sz w:val="24"/>
              </w:rPr>
            </w:pPr>
            <w:r w:rsidRPr="00CC7A1F">
              <w:rPr>
                <w:rFonts w:ascii="Times New Roman" w:eastAsia="Times New Roman" w:hAnsi="Times New Roman" w:cs="Times New Roman"/>
                <w:bCs/>
                <w:sz w:val="24"/>
              </w:rPr>
              <w:t>82</w:t>
            </w:r>
          </w:p>
        </w:tc>
        <w:tc>
          <w:tcPr>
            <w:tcW w:w="930" w:type="pct"/>
            <w:vMerge w:val="restart"/>
          </w:tcPr>
          <w:p w:rsidR="00256ACD" w:rsidRPr="00CC7A1F" w:rsidRDefault="00256ACD" w:rsidP="00885628">
            <w:pPr>
              <w:spacing w:after="12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Cs/>
                <w:sz w:val="24"/>
              </w:rPr>
            </w:pPr>
            <w:r w:rsidRPr="00CC7A1F">
              <w:rPr>
                <w:rFonts w:ascii="Times New Roman" w:eastAsia="Times New Roman" w:hAnsi="Times New Roman" w:cs="Times New Roman"/>
                <w:bCs/>
                <w:sz w:val="24"/>
              </w:rPr>
              <w:t>15.21</w:t>
            </w:r>
          </w:p>
        </w:tc>
        <w:tc>
          <w:tcPr>
            <w:tcW w:w="929" w:type="pct"/>
            <w:vMerge w:val="restart"/>
          </w:tcPr>
          <w:p w:rsidR="00256ACD" w:rsidRPr="00CC7A1F" w:rsidRDefault="00256ACD" w:rsidP="00885628">
            <w:pPr>
              <w:spacing w:after="12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Cs/>
                <w:sz w:val="24"/>
              </w:rPr>
            </w:pPr>
            <w:r w:rsidRPr="00CC7A1F">
              <w:rPr>
                <w:rFonts w:ascii="Times New Roman" w:eastAsia="Times New Roman" w:hAnsi="Times New Roman" w:cs="Times New Roman"/>
                <w:bCs/>
                <w:sz w:val="24"/>
              </w:rPr>
              <w:t>0.001</w:t>
            </w:r>
          </w:p>
        </w:tc>
      </w:tr>
      <w:tr w:rsidR="00256ACD" w:rsidRPr="00CC7A1F" w:rsidTr="0088562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44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39" w:type="pct"/>
            <w:vMerge/>
          </w:tcPr>
          <w:p w:rsidR="00256ACD" w:rsidRPr="00CC7A1F" w:rsidRDefault="00256ACD" w:rsidP="00885628">
            <w:pPr>
              <w:spacing w:after="120"/>
              <w:jc w:val="center"/>
              <w:rPr>
                <w:rFonts w:ascii="Times New Roman" w:eastAsia="Times New Roman" w:hAnsi="Times New Roman" w:cs="Times New Roman"/>
                <w:bCs w:val="0"/>
                <w:sz w:val="24"/>
              </w:rPr>
            </w:pPr>
          </w:p>
        </w:tc>
        <w:tc>
          <w:tcPr>
            <w:tcW w:w="842" w:type="pct"/>
          </w:tcPr>
          <w:p w:rsidR="00256ACD" w:rsidRPr="00CC7A1F" w:rsidRDefault="00256ACD" w:rsidP="00885628">
            <w:pPr>
              <w:spacing w:after="12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Cs/>
                <w:sz w:val="24"/>
              </w:rPr>
            </w:pPr>
            <w:r w:rsidRPr="00CC7A1F">
              <w:rPr>
                <w:rFonts w:ascii="Times New Roman" w:eastAsia="Times New Roman" w:hAnsi="Times New Roman" w:cs="Times New Roman"/>
                <w:bCs/>
                <w:sz w:val="24"/>
              </w:rPr>
              <w:t>Parents</w:t>
            </w:r>
          </w:p>
        </w:tc>
        <w:tc>
          <w:tcPr>
            <w:tcW w:w="960" w:type="pct"/>
          </w:tcPr>
          <w:p w:rsidR="00256ACD" w:rsidRPr="00CC7A1F" w:rsidRDefault="00256ACD" w:rsidP="00885628">
            <w:pPr>
              <w:spacing w:after="12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Cs/>
                <w:sz w:val="24"/>
              </w:rPr>
            </w:pPr>
            <w:r w:rsidRPr="00CC7A1F">
              <w:rPr>
                <w:rFonts w:ascii="Times New Roman" w:eastAsia="Times New Roman" w:hAnsi="Times New Roman" w:cs="Times New Roman"/>
                <w:bCs/>
                <w:sz w:val="24"/>
              </w:rPr>
              <w:t>48</w:t>
            </w:r>
          </w:p>
        </w:tc>
        <w:tc>
          <w:tcPr>
            <w:tcW w:w="930" w:type="pct"/>
            <w:vMerge/>
          </w:tcPr>
          <w:p w:rsidR="00256ACD" w:rsidRPr="00CC7A1F" w:rsidRDefault="00256ACD" w:rsidP="00885628">
            <w:pPr>
              <w:spacing w:after="12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Cs/>
                <w:sz w:val="24"/>
              </w:rPr>
            </w:pPr>
          </w:p>
        </w:tc>
        <w:tc>
          <w:tcPr>
            <w:tcW w:w="929" w:type="pct"/>
            <w:vMerge/>
          </w:tcPr>
          <w:p w:rsidR="00256ACD" w:rsidRPr="00CC7A1F" w:rsidRDefault="00256ACD" w:rsidP="00885628">
            <w:pPr>
              <w:spacing w:after="12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Cs/>
                <w:sz w:val="24"/>
              </w:rPr>
            </w:pPr>
          </w:p>
        </w:tc>
      </w:tr>
      <w:tr w:rsidR="00256ACD" w:rsidRPr="00CC7A1F" w:rsidTr="00885628">
        <w:trPr>
          <w:trHeight w:val="521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39" w:type="pct"/>
            <w:vMerge w:val="restart"/>
          </w:tcPr>
          <w:p w:rsidR="00256ACD" w:rsidRPr="00CC7A1F" w:rsidRDefault="00256ACD" w:rsidP="00885628">
            <w:pPr>
              <w:spacing w:after="120"/>
              <w:jc w:val="center"/>
              <w:rPr>
                <w:rFonts w:ascii="Times New Roman" w:hAnsi="Times New Roman" w:cs="Times New Roman"/>
                <w:bCs w:val="0"/>
                <w:sz w:val="24"/>
              </w:rPr>
            </w:pPr>
            <w:r w:rsidRPr="00CC7A1F">
              <w:rPr>
                <w:rFonts w:ascii="Times New Roman" w:hAnsi="Times New Roman" w:cs="Times New Roman"/>
                <w:sz w:val="24"/>
              </w:rPr>
              <w:t>Advocacy of legal</w:t>
            </w:r>
          </w:p>
        </w:tc>
        <w:tc>
          <w:tcPr>
            <w:tcW w:w="842" w:type="pct"/>
          </w:tcPr>
          <w:p w:rsidR="00256ACD" w:rsidRPr="00CC7A1F" w:rsidRDefault="00256ACD" w:rsidP="00885628">
            <w:pPr>
              <w:spacing w:after="12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4"/>
              </w:rPr>
            </w:pPr>
            <w:r w:rsidRPr="00CC7A1F">
              <w:rPr>
                <w:rFonts w:ascii="Times New Roman" w:eastAsia="Times New Roman" w:hAnsi="Times New Roman" w:cs="Times New Roman"/>
                <w:bCs/>
                <w:sz w:val="24"/>
              </w:rPr>
              <w:t>Teachers</w:t>
            </w:r>
          </w:p>
        </w:tc>
        <w:tc>
          <w:tcPr>
            <w:tcW w:w="960" w:type="pct"/>
          </w:tcPr>
          <w:p w:rsidR="00256ACD" w:rsidRPr="00CC7A1F" w:rsidRDefault="00256ACD" w:rsidP="00885628">
            <w:pPr>
              <w:spacing w:after="12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4"/>
              </w:rPr>
            </w:pPr>
            <w:r w:rsidRPr="00CC7A1F">
              <w:rPr>
                <w:rFonts w:ascii="Times New Roman" w:hAnsi="Times New Roman" w:cs="Times New Roman"/>
                <w:bCs/>
                <w:sz w:val="24"/>
              </w:rPr>
              <w:t>100</w:t>
            </w:r>
          </w:p>
        </w:tc>
        <w:tc>
          <w:tcPr>
            <w:tcW w:w="930" w:type="pct"/>
            <w:vMerge w:val="restart"/>
          </w:tcPr>
          <w:p w:rsidR="00256ACD" w:rsidRPr="00CC7A1F" w:rsidRDefault="00256ACD" w:rsidP="00885628">
            <w:pPr>
              <w:spacing w:after="12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4"/>
              </w:rPr>
            </w:pPr>
            <w:r w:rsidRPr="00CC7A1F">
              <w:rPr>
                <w:rFonts w:ascii="Times New Roman" w:hAnsi="Times New Roman" w:cs="Times New Roman"/>
                <w:bCs/>
                <w:sz w:val="24"/>
              </w:rPr>
              <w:t>1.02</w:t>
            </w:r>
          </w:p>
        </w:tc>
        <w:tc>
          <w:tcPr>
            <w:tcW w:w="929" w:type="pct"/>
            <w:vMerge w:val="restart"/>
          </w:tcPr>
          <w:p w:rsidR="00256ACD" w:rsidRPr="00CC7A1F" w:rsidRDefault="00256ACD" w:rsidP="00885628">
            <w:pPr>
              <w:spacing w:after="12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4"/>
              </w:rPr>
            </w:pPr>
            <w:r w:rsidRPr="00CC7A1F">
              <w:rPr>
                <w:rFonts w:ascii="Times New Roman" w:hAnsi="Times New Roman" w:cs="Times New Roman"/>
                <w:bCs/>
                <w:sz w:val="24"/>
              </w:rPr>
              <w:t>0.312</w:t>
            </w:r>
          </w:p>
        </w:tc>
      </w:tr>
      <w:tr w:rsidR="00256ACD" w:rsidRPr="00CC7A1F" w:rsidTr="0088562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44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39" w:type="pct"/>
            <w:vMerge/>
          </w:tcPr>
          <w:p w:rsidR="00256ACD" w:rsidRPr="00CC7A1F" w:rsidRDefault="00256ACD" w:rsidP="00885628">
            <w:pPr>
              <w:spacing w:after="120"/>
              <w:jc w:val="center"/>
              <w:rPr>
                <w:rFonts w:ascii="Times New Roman" w:hAnsi="Times New Roman" w:cs="Times New Roman"/>
                <w:bCs w:val="0"/>
                <w:sz w:val="24"/>
              </w:rPr>
            </w:pPr>
          </w:p>
        </w:tc>
        <w:tc>
          <w:tcPr>
            <w:tcW w:w="842" w:type="pct"/>
          </w:tcPr>
          <w:p w:rsidR="00256ACD" w:rsidRPr="00CC7A1F" w:rsidRDefault="00256ACD" w:rsidP="00885628">
            <w:pPr>
              <w:spacing w:after="12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4"/>
              </w:rPr>
            </w:pPr>
            <w:r w:rsidRPr="00CC7A1F">
              <w:rPr>
                <w:rFonts w:ascii="Times New Roman" w:eastAsia="Times New Roman" w:hAnsi="Times New Roman" w:cs="Times New Roman"/>
                <w:bCs/>
                <w:sz w:val="24"/>
              </w:rPr>
              <w:t>Parents</w:t>
            </w:r>
          </w:p>
        </w:tc>
        <w:tc>
          <w:tcPr>
            <w:tcW w:w="960" w:type="pct"/>
          </w:tcPr>
          <w:p w:rsidR="00256ACD" w:rsidRPr="00CC7A1F" w:rsidRDefault="00256ACD" w:rsidP="00885628">
            <w:pPr>
              <w:spacing w:after="12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4"/>
              </w:rPr>
            </w:pPr>
            <w:r w:rsidRPr="00CC7A1F">
              <w:rPr>
                <w:rFonts w:ascii="Times New Roman" w:hAnsi="Times New Roman" w:cs="Times New Roman"/>
                <w:bCs/>
                <w:sz w:val="24"/>
              </w:rPr>
              <w:t>97</w:t>
            </w:r>
          </w:p>
        </w:tc>
        <w:tc>
          <w:tcPr>
            <w:tcW w:w="930" w:type="pct"/>
            <w:vMerge/>
          </w:tcPr>
          <w:p w:rsidR="00256ACD" w:rsidRPr="00CC7A1F" w:rsidRDefault="00256ACD" w:rsidP="00885628">
            <w:pPr>
              <w:spacing w:after="12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4"/>
              </w:rPr>
            </w:pPr>
          </w:p>
        </w:tc>
        <w:tc>
          <w:tcPr>
            <w:tcW w:w="929" w:type="pct"/>
            <w:vMerge/>
          </w:tcPr>
          <w:p w:rsidR="00256ACD" w:rsidRPr="00CC7A1F" w:rsidRDefault="00256ACD" w:rsidP="00885628">
            <w:pPr>
              <w:spacing w:after="12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4"/>
              </w:rPr>
            </w:pPr>
          </w:p>
        </w:tc>
      </w:tr>
    </w:tbl>
    <w:p w:rsidR="00256ACD" w:rsidRDefault="00256ACD"/>
    <w:sectPr w:rsidR="00256ACD" w:rsidSect="00424D2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6ACD"/>
    <w:rsid w:val="0003352D"/>
    <w:rsid w:val="000873F6"/>
    <w:rsid w:val="00131966"/>
    <w:rsid w:val="00196DFD"/>
    <w:rsid w:val="001D4EDC"/>
    <w:rsid w:val="00256ACD"/>
    <w:rsid w:val="00424D24"/>
    <w:rsid w:val="00453217"/>
    <w:rsid w:val="006546DE"/>
    <w:rsid w:val="006B7796"/>
    <w:rsid w:val="00762785"/>
    <w:rsid w:val="007A328A"/>
    <w:rsid w:val="007A6FEB"/>
    <w:rsid w:val="008322D4"/>
    <w:rsid w:val="008A4C76"/>
    <w:rsid w:val="00917450"/>
    <w:rsid w:val="009360E4"/>
    <w:rsid w:val="00985AA0"/>
    <w:rsid w:val="00A54374"/>
    <w:rsid w:val="00A7788F"/>
    <w:rsid w:val="00AF15A2"/>
    <w:rsid w:val="00B4249B"/>
    <w:rsid w:val="00BF0E5F"/>
    <w:rsid w:val="00C01AC3"/>
    <w:rsid w:val="00C36DD3"/>
    <w:rsid w:val="00DC082B"/>
    <w:rsid w:val="00DD62B7"/>
    <w:rsid w:val="00E63977"/>
    <w:rsid w:val="00F17AA8"/>
    <w:rsid w:val="00F62D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5C663D"/>
  <w15:chartTrackingRefBased/>
  <w15:docId w15:val="{5937BF57-FF52-43F5-AEE8-3C735574B3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lang w:val="en-IN" w:eastAsia="en-US" w:bidi="hi-IN"/>
        <w14:ligatures w14:val="standardContextual"/>
      </w:rPr>
    </w:rPrDefault>
    <w:pPrDefault>
      <w:pPr>
        <w:spacing w:before="120"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56ACD"/>
    <w:rPr>
      <w:rFonts w:ascii="Calibri" w:eastAsia="Calibri" w:hAnsi="Calibri" w:cs="Calibri"/>
      <w:lang w:eastAsia="en-IN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256AC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36"/>
      <w:lang w:eastAsia="en-US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56AC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29"/>
      <w:lang w:eastAsia="en-US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56ACD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 w:val="28"/>
      <w:szCs w:val="25"/>
      <w:lang w:eastAsia="en-US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56ACD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lang w:eastAsia="en-US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56ACD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  <w:lang w:eastAsia="en-US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56ACD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lang w:eastAsia="en-US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56ACD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  <w:lang w:eastAsia="en-US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56ACD"/>
    <w:pPr>
      <w:keepNext/>
      <w:keepLines/>
      <w:spacing w:before="0"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lang w:eastAsia="en-US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56ACD"/>
    <w:pPr>
      <w:keepNext/>
      <w:keepLines/>
      <w:spacing w:before="0" w:after="0"/>
      <w:outlineLvl w:val="8"/>
    </w:pPr>
    <w:rPr>
      <w:rFonts w:asciiTheme="minorHAnsi" w:eastAsiaTheme="majorEastAsia" w:hAnsiTheme="minorHAnsi" w:cstheme="majorBidi"/>
      <w:color w:val="272727" w:themeColor="text1" w:themeTint="D8"/>
      <w:lang w:eastAsia="en-US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56ACD"/>
    <w:rPr>
      <w:rFonts w:asciiTheme="majorHAnsi" w:eastAsiaTheme="majorEastAsia" w:hAnsiTheme="majorHAnsi" w:cstheme="majorBidi"/>
      <w:color w:val="2F5496" w:themeColor="accent1" w:themeShade="BF"/>
      <w:sz w:val="40"/>
      <w:szCs w:val="36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56ACD"/>
    <w:rPr>
      <w:rFonts w:asciiTheme="majorHAnsi" w:eastAsiaTheme="majorEastAsia" w:hAnsiTheme="majorHAnsi" w:cstheme="majorBidi"/>
      <w:color w:val="2F5496" w:themeColor="accent1" w:themeShade="BF"/>
      <w:sz w:val="32"/>
      <w:szCs w:val="29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56ACD"/>
    <w:rPr>
      <w:rFonts w:eastAsiaTheme="majorEastAsia" w:cstheme="majorBidi"/>
      <w:color w:val="2F5496" w:themeColor="accent1" w:themeShade="BF"/>
      <w:sz w:val="28"/>
      <w:szCs w:val="25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56ACD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56ACD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56AC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56AC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56AC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56AC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56ACD"/>
    <w:pPr>
      <w:spacing w:before="0"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0"/>
      <w:lang w:eastAsia="en-US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256ACD"/>
    <w:rPr>
      <w:rFonts w:asciiTheme="majorHAnsi" w:eastAsiaTheme="majorEastAsia" w:hAnsiTheme="majorHAnsi" w:cstheme="majorBidi"/>
      <w:spacing w:val="-10"/>
      <w:kern w:val="28"/>
      <w:sz w:val="56"/>
      <w:szCs w:val="50"/>
    </w:rPr>
  </w:style>
  <w:style w:type="paragraph" w:styleId="Subtitle">
    <w:name w:val="Subtitle"/>
    <w:basedOn w:val="Normal"/>
    <w:next w:val="Normal"/>
    <w:link w:val="SubtitleChar"/>
    <w:uiPriority w:val="11"/>
    <w:qFormat/>
    <w:rsid w:val="00256ACD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5"/>
      <w:lang w:eastAsia="en-US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256ACD"/>
    <w:rPr>
      <w:rFonts w:eastAsiaTheme="majorEastAsia" w:cstheme="majorBidi"/>
      <w:color w:val="595959" w:themeColor="text1" w:themeTint="A6"/>
      <w:spacing w:val="15"/>
      <w:sz w:val="28"/>
      <w:szCs w:val="25"/>
    </w:rPr>
  </w:style>
  <w:style w:type="paragraph" w:styleId="Quote">
    <w:name w:val="Quote"/>
    <w:basedOn w:val="Normal"/>
    <w:next w:val="Normal"/>
    <w:link w:val="QuoteChar"/>
    <w:uiPriority w:val="29"/>
    <w:qFormat/>
    <w:rsid w:val="00256ACD"/>
    <w:pPr>
      <w:spacing w:before="160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lang w:eastAsia="en-US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256AC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56ACD"/>
    <w:pPr>
      <w:ind w:left="720"/>
      <w:contextualSpacing/>
    </w:pPr>
    <w:rPr>
      <w:rFonts w:asciiTheme="minorHAnsi" w:eastAsiaTheme="minorHAnsi" w:hAnsiTheme="minorHAnsi" w:cstheme="minorBidi"/>
      <w:lang w:eastAsia="en-US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256ACD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56AC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lang w:eastAsia="en-US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56ACD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56ACD"/>
    <w:rPr>
      <w:b/>
      <w:bCs/>
      <w:smallCaps/>
      <w:color w:val="2F5496" w:themeColor="accent1" w:themeShade="BF"/>
      <w:spacing w:val="5"/>
    </w:rPr>
  </w:style>
  <w:style w:type="table" w:styleId="PlainTable2">
    <w:name w:val="Plain Table 2"/>
    <w:basedOn w:val="TableNormal"/>
    <w:uiPriority w:val="42"/>
    <w:rsid w:val="00256ACD"/>
    <w:pPr>
      <w:spacing w:after="0" w:line="240" w:lineRule="auto"/>
    </w:pPr>
    <w:rPr>
      <w:rFonts w:ascii="Calibri" w:eastAsia="Calibri" w:hAnsi="Calibri" w:cs="Calibri"/>
      <w:lang w:eastAsia="en-IN"/>
      <w14:ligatures w14:val="none"/>
    </w:r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238</Words>
  <Characters>1362</Characters>
  <Application>Microsoft Office Word</Application>
  <DocSecurity>0</DocSecurity>
  <Lines>11</Lines>
  <Paragraphs>3</Paragraphs>
  <ScaleCrop>false</ScaleCrop>
  <Company/>
  <LinksUpToDate>false</LinksUpToDate>
  <CharactersWithSpaces>1597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Akhilesh yadav</dc:creator>
  <cp:keywords/>
  <dc:description/>
  <cp:lastModifiedBy>Akhilesh yadav</cp:lastModifiedBy>
  <cp:revision>1</cp:revision>
  <dcterms:created xsi:type="dcterms:W3CDTF">2025-05-07T11:31:00Z</dcterms:created>
  <dcterms:modified xsi:type="dcterms:W3CDTF">2025-05-07T11:31:00Z</dcterms:modified>
</cp:coreProperties>
</file>