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4F0A23" w14:textId="77777777" w:rsidR="009A5287" w:rsidRDefault="009A5287" w:rsidP="00B9440A">
      <w:pPr>
        <w:pStyle w:val="SMText"/>
      </w:pPr>
    </w:p>
    <w:p w14:paraId="30EA357E" w14:textId="77777777" w:rsidR="00D766F1" w:rsidRDefault="00D766F1" w:rsidP="00B9440A">
      <w:pPr>
        <w:pStyle w:val="SMText"/>
      </w:pPr>
    </w:p>
    <w:p w14:paraId="37F107C1" w14:textId="77777777" w:rsidR="00D766F1" w:rsidRDefault="00D766F1" w:rsidP="00477182">
      <w:pPr>
        <w:pStyle w:val="SMcaption"/>
      </w:pPr>
    </w:p>
    <w:p w14:paraId="2AE02111" w14:textId="77777777" w:rsidR="00285C49" w:rsidRPr="00BE47C0" w:rsidRDefault="00285C49" w:rsidP="00285C49">
      <w:pPr>
        <w:pStyle w:val="SMcaption"/>
        <w:rPr>
          <w:rFonts w:asciiTheme="minorHAnsi" w:hAnsiTheme="minorHAnsi" w:cstheme="minorHAnsi"/>
          <w:b/>
          <w:bCs/>
          <w:kern w:val="32"/>
          <w:szCs w:val="24"/>
        </w:rPr>
      </w:pPr>
      <w:r w:rsidRPr="00BE47C0">
        <w:rPr>
          <w:rFonts w:asciiTheme="minorHAnsi" w:hAnsiTheme="minorHAnsi" w:cstheme="minorHAnsi"/>
          <w:b/>
          <w:bCs/>
          <w:kern w:val="32"/>
          <w:szCs w:val="24"/>
        </w:rPr>
        <w:t>Description of Additional Supplementary Files</w:t>
      </w:r>
    </w:p>
    <w:p w14:paraId="5B28E8D5" w14:textId="77777777" w:rsidR="00285C49" w:rsidRPr="00BE47C0" w:rsidRDefault="00285C49" w:rsidP="00285C49">
      <w:pPr>
        <w:pStyle w:val="SMcaption"/>
        <w:rPr>
          <w:rFonts w:asciiTheme="minorHAnsi" w:hAnsiTheme="minorHAnsi" w:cstheme="minorHAnsi"/>
          <w:b/>
          <w:bCs/>
          <w:kern w:val="32"/>
          <w:szCs w:val="24"/>
        </w:rPr>
      </w:pPr>
    </w:p>
    <w:p w14:paraId="02CB37AB" w14:textId="77777777" w:rsidR="00285C49" w:rsidRPr="00BE47C0" w:rsidRDefault="00285C49" w:rsidP="00285C49">
      <w:pPr>
        <w:pStyle w:val="SMcaption"/>
        <w:rPr>
          <w:rFonts w:asciiTheme="minorHAnsi" w:hAnsiTheme="minorHAnsi" w:cstheme="minorHAnsi"/>
          <w:b/>
          <w:bCs/>
          <w:kern w:val="32"/>
          <w:szCs w:val="24"/>
        </w:rPr>
      </w:pPr>
    </w:p>
    <w:p w14:paraId="73615FF1" w14:textId="76D98B68" w:rsidR="00285C49" w:rsidRPr="00BE47C0" w:rsidRDefault="00285C49" w:rsidP="00285C49">
      <w:pPr>
        <w:pStyle w:val="SMcaption"/>
        <w:rPr>
          <w:rFonts w:asciiTheme="minorHAnsi" w:hAnsiTheme="minorHAnsi" w:cstheme="minorHAnsi"/>
          <w:b/>
          <w:bCs/>
          <w:kern w:val="32"/>
          <w:szCs w:val="24"/>
        </w:rPr>
      </w:pPr>
      <w:r w:rsidRPr="00BE47C0">
        <w:rPr>
          <w:rFonts w:asciiTheme="minorHAnsi" w:hAnsiTheme="minorHAnsi" w:cstheme="minorHAnsi"/>
          <w:b/>
          <w:bCs/>
          <w:kern w:val="32"/>
          <w:szCs w:val="24"/>
        </w:rPr>
        <w:t>File name: Supplementary Video 1</w:t>
      </w:r>
    </w:p>
    <w:p w14:paraId="2F3EFED4" w14:textId="77777777" w:rsidR="00285C49" w:rsidRPr="00BE47C0" w:rsidRDefault="00285C49" w:rsidP="00285C49">
      <w:pPr>
        <w:pStyle w:val="SMcaption"/>
        <w:rPr>
          <w:rFonts w:asciiTheme="minorHAnsi" w:hAnsiTheme="minorHAnsi" w:cstheme="minorHAnsi"/>
          <w:b/>
          <w:bCs/>
          <w:kern w:val="32"/>
          <w:szCs w:val="24"/>
        </w:rPr>
      </w:pPr>
    </w:p>
    <w:p w14:paraId="656619AC" w14:textId="691036E7" w:rsidR="00BE47C0" w:rsidRDefault="00285C49" w:rsidP="00285C49">
      <w:pPr>
        <w:pStyle w:val="SMcaption"/>
        <w:rPr>
          <w:rFonts w:asciiTheme="minorHAnsi" w:hAnsiTheme="minorHAnsi" w:cstheme="minorHAnsi"/>
          <w:b/>
          <w:bCs/>
        </w:rPr>
      </w:pPr>
      <w:r w:rsidRPr="00BE47C0">
        <w:rPr>
          <w:rFonts w:asciiTheme="minorHAnsi" w:hAnsiTheme="minorHAnsi" w:cstheme="minorHAnsi"/>
          <w:b/>
          <w:bCs/>
          <w:kern w:val="32"/>
          <w:szCs w:val="24"/>
        </w:rPr>
        <w:t xml:space="preserve">Description: </w:t>
      </w:r>
      <w:r w:rsidR="00BE47C0">
        <w:rPr>
          <w:rFonts w:asciiTheme="minorHAnsi" w:hAnsiTheme="minorHAnsi" w:cstheme="minorHAnsi"/>
          <w:b/>
          <w:bCs/>
        </w:rPr>
        <w:t>T</w:t>
      </w:r>
      <w:r w:rsidR="00CB2D50" w:rsidRPr="00BE47C0">
        <w:rPr>
          <w:rFonts w:asciiTheme="minorHAnsi" w:hAnsiTheme="minorHAnsi" w:cstheme="minorHAnsi"/>
          <w:b/>
          <w:bCs/>
        </w:rPr>
        <w:t xml:space="preserve">he eigenvalues of the interaction matrix as the number of species increases. </w:t>
      </w:r>
    </w:p>
    <w:p w14:paraId="5D56EB15" w14:textId="77777777" w:rsidR="00BE47C0" w:rsidRDefault="00BE47C0" w:rsidP="00285C49">
      <w:pPr>
        <w:pStyle w:val="SMcaption"/>
        <w:rPr>
          <w:rFonts w:asciiTheme="minorHAnsi" w:hAnsiTheme="minorHAnsi" w:cstheme="minorHAnsi"/>
          <w:b/>
          <w:bCs/>
        </w:rPr>
      </w:pPr>
    </w:p>
    <w:p w14:paraId="0A8A3F2E" w14:textId="7AD8CFA3" w:rsidR="00DB1DBF" w:rsidRPr="00BE47C0" w:rsidRDefault="00BE47C0" w:rsidP="00285C49">
      <w:pPr>
        <w:pStyle w:val="SMcaption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 xml:space="preserve">Legend: </w:t>
      </w:r>
      <w:r w:rsidR="00CB2D50" w:rsidRPr="00BE47C0">
        <w:rPr>
          <w:rFonts w:asciiTheme="minorHAnsi" w:hAnsiTheme="minorHAnsi" w:cstheme="minorHAnsi"/>
        </w:rPr>
        <w:t xml:space="preserve">The </w:t>
      </w:r>
      <w:r>
        <w:rPr>
          <w:rFonts w:asciiTheme="minorHAnsi" w:hAnsiTheme="minorHAnsi" w:cstheme="minorHAnsi"/>
        </w:rPr>
        <w:t>movie</w:t>
      </w:r>
      <w:r w:rsidR="00DB1DBF" w:rsidRPr="00BE47C0">
        <w:rPr>
          <w:rFonts w:asciiTheme="minorHAnsi" w:hAnsiTheme="minorHAnsi" w:cstheme="minorHAnsi"/>
        </w:rPr>
        <w:t xml:space="preserve"> shows the opposite of the </w:t>
      </w:r>
      <w:r w:rsidR="00CB2D50" w:rsidRPr="00BE47C0">
        <w:rPr>
          <w:rFonts w:asciiTheme="minorHAnsi" w:hAnsiTheme="minorHAnsi" w:cstheme="minorHAnsi"/>
        </w:rPr>
        <w:t>eigenvalues of the interaction matrix</w:t>
      </w:r>
      <w:r w:rsidR="00DB1DBF" w:rsidRPr="00BE47C0">
        <w:rPr>
          <w:rFonts w:asciiTheme="minorHAnsi" w:hAnsiTheme="minorHAnsi" w:cstheme="minorHAnsi"/>
        </w:rPr>
        <w:t xml:space="preserve"> </w:t>
      </w:r>
      <w:r w:rsidR="00DB1DBF" w:rsidRPr="00BE47C0">
        <w:rPr>
          <w:rFonts w:asciiTheme="minorHAnsi" w:hAnsiTheme="minorHAnsi" w:cstheme="minorHAnsi"/>
          <w:b/>
          <w:bCs/>
          <w:i/>
          <w:iCs/>
        </w:rPr>
        <w:t>A</w:t>
      </w:r>
      <w:r w:rsidR="00B9294B" w:rsidRPr="00BE47C0">
        <w:rPr>
          <w:rFonts w:asciiTheme="minorHAnsi" w:hAnsiTheme="minorHAnsi" w:cstheme="minorHAnsi"/>
        </w:rPr>
        <w:t xml:space="preserve"> (</w:t>
      </w:r>
      <w:r w:rsidR="00DB1DBF" w:rsidRPr="00BE47C0">
        <w:rPr>
          <w:rFonts w:asciiTheme="minorHAnsi" w:hAnsiTheme="minorHAnsi" w:cstheme="minorHAnsi"/>
        </w:rPr>
        <w:t xml:space="preserve">eigenvalues </w:t>
      </w:r>
      <w:r w:rsidR="00B9294B" w:rsidRPr="00BE47C0">
        <w:rPr>
          <w:rFonts w:asciiTheme="minorHAnsi" w:hAnsiTheme="minorHAnsi" w:cstheme="minorHAnsi"/>
        </w:rPr>
        <w:t>times -1)</w:t>
      </w:r>
      <w:r>
        <w:rPr>
          <w:rFonts w:asciiTheme="minorHAnsi" w:hAnsiTheme="minorHAnsi" w:cstheme="minorHAnsi"/>
        </w:rPr>
        <w:t>. They</w:t>
      </w:r>
      <w:r w:rsidR="00CB2D50" w:rsidRPr="00BE47C0">
        <w:rPr>
          <w:rFonts w:asciiTheme="minorHAnsi" w:hAnsiTheme="minorHAnsi" w:cstheme="minorHAnsi"/>
        </w:rPr>
        <w:t xml:space="preserve"> lie approximately inside the </w:t>
      </w:r>
      <w:proofErr w:type="spellStart"/>
      <w:r w:rsidR="00CB2D50" w:rsidRPr="00BE47C0">
        <w:rPr>
          <w:rFonts w:asciiTheme="minorHAnsi" w:hAnsiTheme="minorHAnsi" w:cstheme="minorHAnsi"/>
        </w:rPr>
        <w:t>Girko</w:t>
      </w:r>
      <w:proofErr w:type="spellEnd"/>
      <w:r w:rsidR="00CB2D50" w:rsidRPr="00BE47C0">
        <w:rPr>
          <w:rFonts w:asciiTheme="minorHAnsi" w:hAnsiTheme="minorHAnsi" w:cstheme="minorHAnsi"/>
        </w:rPr>
        <w:t xml:space="preserve"> circle (black, thin circle)</w:t>
      </w:r>
      <w:r>
        <w:rPr>
          <w:rFonts w:asciiTheme="minorHAnsi" w:hAnsiTheme="minorHAnsi" w:cstheme="minorHAnsi"/>
        </w:rPr>
        <w:t xml:space="preserve"> and</w:t>
      </w:r>
      <w:r w:rsidR="00285C49" w:rsidRPr="00BE47C0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which expands with</w:t>
      </w:r>
      <w:r w:rsidR="00285C49" w:rsidRPr="00BE47C0">
        <w:rPr>
          <w:rFonts w:asciiTheme="minorHAnsi" w:hAnsiTheme="minorHAnsi" w:cstheme="minorHAnsi"/>
        </w:rPr>
        <w:t xml:space="preserve"> the number of species</w:t>
      </w:r>
      <w:r w:rsidR="00CB2D50" w:rsidRPr="00BE47C0">
        <w:rPr>
          <w:rFonts w:asciiTheme="minorHAnsi" w:hAnsiTheme="minorHAnsi" w:cstheme="minorHAnsi"/>
        </w:rPr>
        <w:t>.</w:t>
      </w:r>
      <w:r w:rsidR="00C615D8" w:rsidRPr="00BE47C0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An</w:t>
      </w:r>
      <w:r w:rsidR="00C615D8" w:rsidRPr="00BE47C0">
        <w:rPr>
          <w:rFonts w:asciiTheme="minorHAnsi" w:hAnsiTheme="minorHAnsi" w:cstheme="minorHAnsi"/>
        </w:rPr>
        <w:t xml:space="preserve"> interaction matrix of size </w:t>
      </w:r>
      <w:r w:rsidR="00C615D8" w:rsidRPr="00BE47C0">
        <w:rPr>
          <w:rFonts w:asciiTheme="minorHAnsi" w:hAnsiTheme="minorHAnsi" w:cstheme="minorHAnsi"/>
          <w:i/>
          <w:iCs/>
        </w:rPr>
        <w:t>n</w:t>
      </w:r>
      <w:r w:rsidR="00C615D8" w:rsidRPr="00BE47C0">
        <w:rPr>
          <w:rFonts w:asciiTheme="minorHAnsi" w:hAnsiTheme="minorHAnsi" w:cstheme="minorHAnsi"/>
        </w:rPr>
        <w:t xml:space="preserve">+1 is constructed by adding interaction coefficients, </w:t>
      </w:r>
      <w:r w:rsidR="00C14150" w:rsidRPr="00BE47C0">
        <w:rPr>
          <w:rFonts w:asciiTheme="minorHAnsi" w:hAnsiTheme="minorHAnsi" w:cstheme="minorHAnsi"/>
        </w:rPr>
        <w:t xml:space="preserve">with interspecific interaction coefficients </w:t>
      </w:r>
      <w:r w:rsidR="00C615D8" w:rsidRPr="00BE47C0">
        <w:rPr>
          <w:rFonts w:asciiTheme="minorHAnsi" w:hAnsiTheme="minorHAnsi" w:cstheme="minorHAnsi"/>
        </w:rPr>
        <w:t xml:space="preserve">drawn from </w:t>
      </w:r>
      <w:proofErr w:type="gramStart"/>
      <w:r w:rsidR="00C615D8" w:rsidRPr="00BE47C0">
        <w:rPr>
          <w:rFonts w:asciiTheme="minorHAnsi" w:hAnsiTheme="minorHAnsi" w:cstheme="minorHAnsi"/>
          <w:i/>
          <w:iCs/>
        </w:rPr>
        <w:t>N</w:t>
      </w:r>
      <w:r w:rsidR="00C615D8" w:rsidRPr="00BE47C0">
        <w:rPr>
          <w:rFonts w:asciiTheme="minorHAnsi" w:hAnsiTheme="minorHAnsi" w:cstheme="minorHAnsi"/>
        </w:rPr>
        <w:t>(</w:t>
      </w:r>
      <w:proofErr w:type="gramEnd"/>
      <w:r w:rsidR="00DB1DBF" w:rsidRPr="00BE47C0">
        <w:rPr>
          <w:rFonts w:ascii="Symbol" w:hAnsi="Symbol" w:cstheme="minorHAnsi"/>
          <w:i/>
          <w:iCs/>
        </w:rPr>
        <w:t>m</w:t>
      </w:r>
      <w:r w:rsidR="00C615D8" w:rsidRPr="00BE47C0">
        <w:rPr>
          <w:rFonts w:asciiTheme="minorHAnsi" w:hAnsiTheme="minorHAnsi" w:cstheme="minorHAnsi"/>
        </w:rPr>
        <w:t xml:space="preserve">, </w:t>
      </w:r>
      <w:r w:rsidR="00C615D8" w:rsidRPr="00BE47C0">
        <w:rPr>
          <w:rFonts w:ascii="Symbol" w:hAnsi="Symbol" w:cstheme="minorHAnsi"/>
          <w:i/>
          <w:iCs/>
        </w:rPr>
        <w:t>s</w:t>
      </w:r>
      <w:r w:rsidR="00C615D8" w:rsidRPr="00BE47C0">
        <w:rPr>
          <w:rFonts w:asciiTheme="minorHAnsi" w:hAnsiTheme="minorHAnsi" w:cstheme="minorHAnsi"/>
          <w:i/>
          <w:iCs/>
          <w:vertAlign w:val="superscript"/>
        </w:rPr>
        <w:t>2</w:t>
      </w:r>
      <w:r w:rsidR="00C615D8" w:rsidRPr="00BE47C0">
        <w:rPr>
          <w:rFonts w:asciiTheme="minorHAnsi" w:hAnsiTheme="minorHAnsi" w:cstheme="minorHAnsi"/>
        </w:rPr>
        <w:t xml:space="preserve">), to a interaction matrix of size </w:t>
      </w:r>
      <w:r w:rsidR="00C615D8" w:rsidRPr="00BE47C0">
        <w:rPr>
          <w:rFonts w:asciiTheme="minorHAnsi" w:hAnsiTheme="minorHAnsi" w:cstheme="minorHAnsi"/>
          <w:i/>
          <w:iCs/>
        </w:rPr>
        <w:t>n</w:t>
      </w:r>
      <w:r w:rsidR="00C615D8" w:rsidRPr="00BE47C0">
        <w:rPr>
          <w:rFonts w:asciiTheme="minorHAnsi" w:hAnsiTheme="minorHAnsi" w:cstheme="minorHAnsi"/>
        </w:rPr>
        <w:t>.</w:t>
      </w:r>
      <w:r w:rsidR="00CB2D50" w:rsidRPr="00BE47C0">
        <w:rPr>
          <w:rFonts w:asciiTheme="minorHAnsi" w:hAnsiTheme="minorHAnsi" w:cstheme="minorHAnsi"/>
        </w:rPr>
        <w:t xml:space="preserve"> The dots representing the eigenvalues are green when the </w:t>
      </w:r>
      <w:r>
        <w:rPr>
          <w:rFonts w:asciiTheme="minorHAnsi" w:hAnsiTheme="minorHAnsi" w:cstheme="minorHAnsi"/>
        </w:rPr>
        <w:t>equilibrium is</w:t>
      </w:r>
      <w:r w:rsidR="00CB2D50" w:rsidRPr="00BE47C0">
        <w:rPr>
          <w:rFonts w:asciiTheme="minorHAnsi" w:hAnsiTheme="minorHAnsi" w:cstheme="minorHAnsi"/>
        </w:rPr>
        <w:t xml:space="preserve"> stable and feasible and blue when the equilibrium is not feasible. </w:t>
      </w:r>
      <w:r w:rsidR="00B9294B" w:rsidRPr="00BE47C0">
        <w:rPr>
          <w:rFonts w:asciiTheme="minorHAnsi" w:hAnsiTheme="minorHAnsi" w:cstheme="minorHAnsi"/>
        </w:rPr>
        <w:t>The green circle is cent</w:t>
      </w:r>
      <w:r w:rsidR="00C615D8" w:rsidRPr="00BE47C0">
        <w:rPr>
          <w:rFonts w:asciiTheme="minorHAnsi" w:hAnsiTheme="minorHAnsi" w:cstheme="minorHAnsi"/>
        </w:rPr>
        <w:t>e</w:t>
      </w:r>
      <w:r w:rsidR="00B9294B" w:rsidRPr="00BE47C0">
        <w:rPr>
          <w:rFonts w:asciiTheme="minorHAnsi" w:hAnsiTheme="minorHAnsi" w:cstheme="minorHAnsi"/>
        </w:rPr>
        <w:t>red on (</w:t>
      </w:r>
      <w:r w:rsidR="00C615D8" w:rsidRPr="00BE47C0">
        <w:rPr>
          <w:rFonts w:asciiTheme="minorHAnsi" w:hAnsiTheme="minorHAnsi" w:cstheme="minorHAnsi"/>
        </w:rPr>
        <w:t>-</w:t>
      </w:r>
      <w:r w:rsidR="00B9294B" w:rsidRPr="00BE47C0">
        <w:rPr>
          <w:rFonts w:asciiTheme="minorHAnsi" w:hAnsiTheme="minorHAnsi" w:cstheme="minorHAnsi"/>
        </w:rPr>
        <w:t>1</w:t>
      </w:r>
      <w:r w:rsidR="00C615D8" w:rsidRPr="00BE47C0">
        <w:rPr>
          <w:rFonts w:asciiTheme="minorHAnsi" w:hAnsiTheme="minorHAnsi" w:cstheme="minorHAnsi"/>
        </w:rPr>
        <w:t>+</w:t>
      </w:r>
      <w:r w:rsidR="00B9294B" w:rsidRPr="00BE47C0">
        <w:rPr>
          <w:rFonts w:ascii="Symbol" w:hAnsi="Symbol" w:cstheme="minorHAnsi"/>
          <w:i/>
          <w:iCs/>
        </w:rPr>
        <w:t>m</w:t>
      </w:r>
      <w:r w:rsidR="00B9294B" w:rsidRPr="00BE47C0">
        <w:rPr>
          <w:rFonts w:asciiTheme="minorHAnsi" w:hAnsiTheme="minorHAnsi" w:cstheme="minorHAnsi"/>
        </w:rPr>
        <w:t xml:space="preserve">, 0) </w:t>
      </w:r>
      <w:r>
        <w:rPr>
          <w:rFonts w:asciiTheme="minorHAnsi" w:hAnsiTheme="minorHAnsi" w:cstheme="minorHAnsi"/>
        </w:rPr>
        <w:t>with</w:t>
      </w:r>
      <w:r w:rsidR="00B9294B" w:rsidRPr="00BE47C0">
        <w:rPr>
          <w:rFonts w:asciiTheme="minorHAnsi" w:hAnsiTheme="minorHAnsi" w:cstheme="minorHAnsi"/>
        </w:rPr>
        <w:t xml:space="preserve"> diameter </w:t>
      </w:r>
      <m:oMath>
        <m:r>
          <w:rPr>
            <w:rFonts w:ascii="Cambria Math" w:hAnsi="Cambria Math" w:cstheme="minorHAnsi"/>
          </w:rPr>
          <m:t>(1-μ)(1+ρ)/</m:t>
        </m:r>
        <m:rad>
          <m:radPr>
            <m:degHide m:val="1"/>
            <m:ctrlPr>
              <w:rPr>
                <w:rFonts w:ascii="Cambria Math" w:hAnsi="Cambria Math" w:cstheme="minorHAnsi"/>
              </w:rPr>
            </m:ctrlPr>
          </m:radPr>
          <m:deg/>
          <m:e>
            <m:r>
              <w:rPr>
                <w:rFonts w:ascii="Cambria Math" w:hAnsi="Cambria Math" w:cstheme="minorHAnsi"/>
              </w:rPr>
              <m:t>κ</m:t>
            </m:r>
            <m:r>
              <m:rPr>
                <m:sty m:val="p"/>
              </m:rPr>
              <w:rPr>
                <w:rFonts w:ascii="Cambria Math" w:hAnsi="Cambria Math" w:cstheme="minorHAnsi"/>
              </w:rPr>
              <m:t>(</m:t>
            </m:r>
            <m:r>
              <w:rPr>
                <w:rStyle w:val="box"/>
                <w:rFonts w:ascii="Cambria Math" w:eastAsiaTheme="majorEastAsia" w:hAnsi="Cambria Math" w:cstheme="minorHAnsi"/>
              </w:rPr>
              <m:t>ρ,n</m:t>
            </m:r>
            <m:r>
              <m:rPr>
                <m:sty m:val="p"/>
              </m:rPr>
              <w:rPr>
                <w:rFonts w:ascii="Cambria Math" w:hAnsi="Cambria Math" w:cstheme="minorHAnsi"/>
              </w:rPr>
              <m:t>)</m:t>
            </m:r>
          </m:e>
        </m:rad>
      </m:oMath>
      <w:r w:rsidR="00C615D8" w:rsidRPr="00BE47C0">
        <w:rPr>
          <w:rFonts w:asciiTheme="minorHAnsi" w:hAnsiTheme="minorHAnsi" w:cstheme="minorHAnsi"/>
        </w:rPr>
        <w:t xml:space="preserve"> so that eq</w:t>
      </w:r>
      <w:r w:rsidR="00285C49" w:rsidRPr="00BE47C0">
        <w:rPr>
          <w:rFonts w:asciiTheme="minorHAnsi" w:hAnsiTheme="minorHAnsi" w:cstheme="minorHAnsi"/>
        </w:rPr>
        <w:t>uation</w:t>
      </w:r>
      <w:r w:rsidR="00C615D8" w:rsidRPr="00BE47C0">
        <w:rPr>
          <w:rFonts w:asciiTheme="minorHAnsi" w:hAnsiTheme="minorHAnsi" w:cstheme="minorHAnsi"/>
        </w:rPr>
        <w:t xml:space="preserve"> (2) is at approximate equality when the green circle meets the </w:t>
      </w:r>
      <w:proofErr w:type="spellStart"/>
      <w:r w:rsidR="00C615D8" w:rsidRPr="00BE47C0">
        <w:rPr>
          <w:rFonts w:asciiTheme="minorHAnsi" w:hAnsiTheme="minorHAnsi" w:cstheme="minorHAnsi"/>
        </w:rPr>
        <w:t>Girko</w:t>
      </w:r>
      <w:proofErr w:type="spellEnd"/>
      <w:r w:rsidR="00C615D8" w:rsidRPr="00BE47C0">
        <w:rPr>
          <w:rFonts w:asciiTheme="minorHAnsi" w:hAnsiTheme="minorHAnsi" w:cstheme="minorHAnsi"/>
        </w:rPr>
        <w:t xml:space="preserve"> circle</w:t>
      </w:r>
      <w:r>
        <w:rPr>
          <w:rFonts w:asciiTheme="minorHAnsi" w:hAnsiTheme="minorHAnsi" w:cstheme="minorHAnsi"/>
        </w:rPr>
        <w:t>. I</w:t>
      </w:r>
      <w:r w:rsidR="00C615D8" w:rsidRPr="00BE47C0">
        <w:rPr>
          <w:rFonts w:asciiTheme="minorHAnsi" w:hAnsiTheme="minorHAnsi" w:cstheme="minorHAnsi"/>
        </w:rPr>
        <w:t xml:space="preserve">n </w:t>
      </w:r>
      <w:r w:rsidR="00EA326C" w:rsidRPr="00BE47C0">
        <w:rPr>
          <w:rFonts w:asciiTheme="minorHAnsi" w:hAnsiTheme="minorHAnsi" w:cstheme="minorHAnsi"/>
        </w:rPr>
        <w:t>half</w:t>
      </w:r>
      <w:r w:rsidR="00C615D8" w:rsidRPr="00BE47C0">
        <w:rPr>
          <w:rFonts w:asciiTheme="minorHAnsi" w:hAnsiTheme="minorHAnsi" w:cstheme="minorHAnsi"/>
        </w:rPr>
        <w:t xml:space="preserve"> the simulations the feasibility is l</w:t>
      </w:r>
      <w:r>
        <w:rPr>
          <w:rFonts w:asciiTheme="minorHAnsi" w:hAnsiTheme="minorHAnsi" w:cstheme="minorHAnsi"/>
        </w:rPr>
        <w:t>o</w:t>
      </w:r>
      <w:r w:rsidR="00C615D8" w:rsidRPr="00BE47C0">
        <w:rPr>
          <w:rFonts w:asciiTheme="minorHAnsi" w:hAnsiTheme="minorHAnsi" w:cstheme="minorHAnsi"/>
        </w:rPr>
        <w:t>st when the two circles meet. This happens well before the real part largest eigenvalue of the interaction matrix turns positive</w:t>
      </w:r>
      <w:r w:rsidR="00C615D8" w:rsidRPr="00BE47C0">
        <w:rPr>
          <w:rFonts w:asciiTheme="minorHAnsi" w:hAnsiTheme="minorHAnsi" w:cstheme="minorHAnsi"/>
          <w:i/>
          <w:iCs/>
        </w:rPr>
        <w:t xml:space="preserve">, </w:t>
      </w:r>
      <w:r w:rsidRPr="00BE47C0">
        <w:rPr>
          <w:rFonts w:asciiTheme="minorHAnsi" w:hAnsiTheme="minorHAnsi" w:cstheme="minorHAnsi"/>
          <w:i/>
          <w:iCs/>
        </w:rPr>
        <w:t>i.e.</w:t>
      </w:r>
      <w:r w:rsidR="00C615D8" w:rsidRPr="00BE47C0">
        <w:rPr>
          <w:rFonts w:asciiTheme="minorHAnsi" w:hAnsiTheme="minorHAnsi" w:cstheme="minorHAnsi"/>
        </w:rPr>
        <w:t xml:space="preserve"> when </w:t>
      </w:r>
      <w:r>
        <w:rPr>
          <w:rFonts w:asciiTheme="minorHAnsi" w:hAnsiTheme="minorHAnsi" w:cstheme="minorHAnsi"/>
        </w:rPr>
        <w:t>it crosses</w:t>
      </w:r>
      <w:r w:rsidR="00C615D8" w:rsidRPr="00BE47C0">
        <w:rPr>
          <w:rFonts w:asciiTheme="minorHAnsi" w:hAnsiTheme="minorHAnsi" w:cstheme="minorHAnsi"/>
        </w:rPr>
        <w:t xml:space="preserve"> the red line situated on the imaginary axis. </w:t>
      </w:r>
      <w:r w:rsidR="00DB1DBF" w:rsidRPr="00BE47C0">
        <w:rPr>
          <w:rFonts w:asciiTheme="minorHAnsi" w:hAnsiTheme="minorHAnsi" w:cstheme="minorHAnsi"/>
        </w:rPr>
        <w:t>Parameters:</w:t>
      </w:r>
      <w:r w:rsidR="00DB1DBF" w:rsidRPr="00BE47C0">
        <w:rPr>
          <w:rFonts w:asciiTheme="minorHAnsi" w:hAnsiTheme="minorHAnsi" w:cstheme="minorHAnsi"/>
          <w:szCs w:val="24"/>
        </w:rPr>
        <w:t xml:space="preserve"> </w:t>
      </w:r>
      <w:r w:rsidRPr="00BE47C0">
        <w:rPr>
          <w:rFonts w:ascii="Symbol" w:hAnsi="Symbol" w:cstheme="minorHAnsi"/>
          <w:i/>
          <w:iCs/>
        </w:rPr>
        <w:t>m</w:t>
      </w:r>
      <w:r w:rsidRPr="00BE47C0">
        <w:rPr>
          <w:rFonts w:asciiTheme="minorHAnsi" w:hAnsiTheme="minorHAnsi" w:cstheme="minorHAnsi"/>
          <w:szCs w:val="24"/>
        </w:rPr>
        <w:t xml:space="preserve"> </w:t>
      </w:r>
      <w:r w:rsidR="00DB1DBF" w:rsidRPr="00BE47C0">
        <w:rPr>
          <w:rFonts w:asciiTheme="minorHAnsi" w:hAnsiTheme="minorHAnsi" w:cstheme="minorHAnsi"/>
          <w:szCs w:val="24"/>
        </w:rPr>
        <w:t xml:space="preserve">=0.5, </w:t>
      </w:r>
      <w:r>
        <w:rPr>
          <w:rFonts w:ascii="Symbol" w:hAnsi="Symbol" w:cstheme="minorHAnsi"/>
          <w:i/>
          <w:iCs/>
        </w:rPr>
        <w:t>s</w:t>
      </w:r>
      <w:r w:rsidRPr="00BE47C0">
        <w:rPr>
          <w:rFonts w:asciiTheme="minorHAnsi" w:hAnsiTheme="minorHAnsi" w:cstheme="minorHAnsi"/>
          <w:szCs w:val="24"/>
        </w:rPr>
        <w:t xml:space="preserve"> </w:t>
      </w:r>
      <w:r w:rsidR="00DB1DBF" w:rsidRPr="00BE47C0">
        <w:rPr>
          <w:rFonts w:asciiTheme="minorHAnsi" w:hAnsiTheme="minorHAnsi" w:cstheme="minorHAnsi"/>
          <w:szCs w:val="24"/>
        </w:rPr>
        <w:t>=0.</w:t>
      </w:r>
      <w:r w:rsidR="00F341B5" w:rsidRPr="00BE47C0">
        <w:rPr>
          <w:rFonts w:asciiTheme="minorHAnsi" w:hAnsiTheme="minorHAnsi" w:cstheme="minorHAnsi"/>
          <w:szCs w:val="24"/>
        </w:rPr>
        <w:t>0</w:t>
      </w:r>
      <w:r w:rsidR="00DB1DBF" w:rsidRPr="00BE47C0">
        <w:rPr>
          <w:rFonts w:asciiTheme="minorHAnsi" w:hAnsiTheme="minorHAnsi" w:cstheme="minorHAnsi"/>
          <w:szCs w:val="24"/>
        </w:rPr>
        <w:t>1</w:t>
      </w:r>
      <w:r w:rsidR="00F341B5" w:rsidRPr="00BE47C0">
        <w:rPr>
          <w:rFonts w:asciiTheme="minorHAnsi" w:hAnsiTheme="minorHAnsi" w:cstheme="minorHAnsi"/>
          <w:szCs w:val="24"/>
        </w:rPr>
        <w:t>5</w:t>
      </w:r>
      <w:r w:rsidR="00DB1DBF" w:rsidRPr="00BE47C0">
        <w:rPr>
          <w:rFonts w:asciiTheme="minorHAnsi" w:hAnsiTheme="minorHAnsi" w:cstheme="minorHAnsi"/>
          <w:szCs w:val="24"/>
        </w:rPr>
        <w:t xml:space="preserve">, </w:t>
      </w:r>
      <w:r>
        <w:rPr>
          <w:rFonts w:ascii="Symbol" w:hAnsi="Symbol" w:cstheme="minorHAnsi"/>
          <w:i/>
          <w:iCs/>
        </w:rPr>
        <w:t>r</w:t>
      </w:r>
      <w:r w:rsidRPr="00BE47C0">
        <w:rPr>
          <w:rFonts w:asciiTheme="minorHAnsi" w:hAnsiTheme="minorHAnsi" w:cstheme="minorHAnsi"/>
          <w:szCs w:val="24"/>
        </w:rPr>
        <w:t xml:space="preserve"> </w:t>
      </w:r>
      <w:r w:rsidR="00DB1DBF" w:rsidRPr="00BE47C0">
        <w:rPr>
          <w:rFonts w:asciiTheme="minorHAnsi" w:hAnsiTheme="minorHAnsi" w:cstheme="minorHAnsi"/>
          <w:szCs w:val="24"/>
        </w:rPr>
        <w:t>=0.</w:t>
      </w:r>
    </w:p>
    <w:p w14:paraId="404FEFE5" w14:textId="74A68347" w:rsidR="00B9440A" w:rsidRPr="00BE47C0" w:rsidRDefault="00B9440A" w:rsidP="00B9440A">
      <w:pPr>
        <w:pStyle w:val="SMcaption"/>
        <w:rPr>
          <w:rFonts w:asciiTheme="minorHAnsi" w:hAnsiTheme="minorHAnsi" w:cstheme="minorHAnsi"/>
        </w:rPr>
      </w:pPr>
    </w:p>
    <w:p w14:paraId="55B2FB42" w14:textId="77777777" w:rsidR="00B9440A" w:rsidRPr="00BE47C0" w:rsidRDefault="00B9440A" w:rsidP="00B9440A">
      <w:pPr>
        <w:pStyle w:val="SMcaption"/>
        <w:rPr>
          <w:rFonts w:asciiTheme="minorHAnsi" w:hAnsiTheme="minorHAnsi" w:cstheme="minorHAnsi"/>
        </w:rPr>
      </w:pPr>
    </w:p>
    <w:p w14:paraId="08DC9151" w14:textId="77777777" w:rsidR="00C50C6D" w:rsidRDefault="00C50C6D" w:rsidP="00477182">
      <w:pPr>
        <w:pStyle w:val="SMcaption"/>
      </w:pPr>
    </w:p>
    <w:p w14:paraId="10BF7DE9" w14:textId="77777777" w:rsidR="00B9440A" w:rsidRPr="00015F74" w:rsidRDefault="00B9440A" w:rsidP="00B9440A">
      <w:pPr>
        <w:pStyle w:val="SMcaption"/>
      </w:pPr>
    </w:p>
    <w:sectPr w:rsidR="00B9440A" w:rsidRPr="00015F74" w:rsidSect="00A55759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EAF3C0" w14:textId="77777777" w:rsidR="0081206C" w:rsidRDefault="0081206C">
      <w:r>
        <w:separator/>
      </w:r>
    </w:p>
  </w:endnote>
  <w:endnote w:type="continuationSeparator" w:id="0">
    <w:p w14:paraId="71570E08" w14:textId="77777777" w:rsidR="0081206C" w:rsidRDefault="008120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58EA3E" w14:textId="32DFF1A6" w:rsidR="00F125EE" w:rsidRDefault="00114193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C92B22">
      <w:rPr>
        <w:noProof/>
      </w:rPr>
      <w:t>3</w:t>
    </w:r>
    <w:r>
      <w:fldChar w:fldCharType="end"/>
    </w:r>
  </w:p>
  <w:p w14:paraId="211F3547" w14:textId="77777777" w:rsidR="00F125EE" w:rsidRDefault="00F125E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350BBE" w14:textId="77777777" w:rsidR="0081206C" w:rsidRDefault="0081206C">
      <w:r>
        <w:separator/>
      </w:r>
    </w:p>
  </w:footnote>
  <w:footnote w:type="continuationSeparator" w:id="0">
    <w:p w14:paraId="068CE8BF" w14:textId="77777777" w:rsidR="0081206C" w:rsidRDefault="008120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501F95" w14:textId="77777777" w:rsidR="003A2FD8" w:rsidRPr="005001AC" w:rsidRDefault="003A2FD8" w:rsidP="005001AC">
    <w:pPr>
      <w:jc w:val="right"/>
      <w:rPr>
        <w:sz w:val="20"/>
      </w:rPr>
    </w:pPr>
  </w:p>
  <w:p w14:paraId="3CD866EE" w14:textId="77777777" w:rsidR="003A2FD8" w:rsidRDefault="003A2FD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E9A0988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498CFF00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D94376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C8CF8D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BE508C2A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BDA3A4C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F6ED8A8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406D81E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8E05002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E4E81E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478067D"/>
    <w:multiLevelType w:val="hybridMultilevel"/>
    <w:tmpl w:val="27241330"/>
    <w:lvl w:ilvl="0" w:tplc="A0964426">
      <w:start w:val="1"/>
      <w:numFmt w:val="decimal"/>
      <w:lvlText w:val="%1."/>
      <w:lvlJc w:val="left"/>
      <w:pPr>
        <w:ind w:left="501" w:hanging="360"/>
      </w:pPr>
      <w:rPr>
        <w:rFonts w:hint="default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76F3121"/>
    <w:multiLevelType w:val="multilevel"/>
    <w:tmpl w:val="D9C274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C754DF0"/>
    <w:multiLevelType w:val="hybridMultilevel"/>
    <w:tmpl w:val="67B028E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EF2B9A"/>
    <w:multiLevelType w:val="multilevel"/>
    <w:tmpl w:val="C36449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2E20770"/>
    <w:multiLevelType w:val="multilevel"/>
    <w:tmpl w:val="028279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78541CE"/>
    <w:multiLevelType w:val="hybridMultilevel"/>
    <w:tmpl w:val="93B610CA"/>
    <w:lvl w:ilvl="0" w:tplc="629089D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7500660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CC0372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DB003B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09EC35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76899F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F4C314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8EC85A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8386A1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 w15:restartNumberingAfterBreak="0">
    <w:nsid w:val="5F904FB0"/>
    <w:multiLevelType w:val="hybridMultilevel"/>
    <w:tmpl w:val="3DE2842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F8048FB"/>
    <w:multiLevelType w:val="hybridMultilevel"/>
    <w:tmpl w:val="F0020EC0"/>
    <w:lvl w:ilvl="0" w:tplc="541887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8F8DD7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D74430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50E0BD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18275C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2C45C6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36A4FE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3F2CA5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EEC439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 w15:restartNumberingAfterBreak="0">
    <w:nsid w:val="752318A6"/>
    <w:multiLevelType w:val="hybridMultilevel"/>
    <w:tmpl w:val="99D632C2"/>
    <w:lvl w:ilvl="0" w:tplc="AD66AFE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FEA76E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A1AD94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F0C435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0BCFF2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0644C7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B0CC3D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854363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05854C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 w15:restartNumberingAfterBreak="0">
    <w:nsid w:val="77CC1F96"/>
    <w:multiLevelType w:val="hybridMultilevel"/>
    <w:tmpl w:val="D02A7282"/>
    <w:lvl w:ilvl="0" w:tplc="881C1FF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E249CA8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8F820E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81A95B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954862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C1810A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A0A3FE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0FAD55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25CC79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742796278">
    <w:abstractNumId w:val="9"/>
  </w:num>
  <w:num w:numId="2" w16cid:durableId="1388921362">
    <w:abstractNumId w:val="7"/>
  </w:num>
  <w:num w:numId="3" w16cid:durableId="552035742">
    <w:abstractNumId w:val="6"/>
  </w:num>
  <w:num w:numId="4" w16cid:durableId="748381877">
    <w:abstractNumId w:val="5"/>
  </w:num>
  <w:num w:numId="5" w16cid:durableId="1419597494">
    <w:abstractNumId w:val="4"/>
  </w:num>
  <w:num w:numId="6" w16cid:durableId="473108779">
    <w:abstractNumId w:val="8"/>
  </w:num>
  <w:num w:numId="7" w16cid:durableId="325476729">
    <w:abstractNumId w:val="3"/>
  </w:num>
  <w:num w:numId="8" w16cid:durableId="1775320888">
    <w:abstractNumId w:val="2"/>
  </w:num>
  <w:num w:numId="9" w16cid:durableId="1414008578">
    <w:abstractNumId w:val="1"/>
  </w:num>
  <w:num w:numId="10" w16cid:durableId="226041621">
    <w:abstractNumId w:val="0"/>
  </w:num>
  <w:num w:numId="11" w16cid:durableId="1250890654">
    <w:abstractNumId w:val="16"/>
  </w:num>
  <w:num w:numId="12" w16cid:durableId="937718793">
    <w:abstractNumId w:val="15"/>
  </w:num>
  <w:num w:numId="13" w16cid:durableId="1090391496">
    <w:abstractNumId w:val="19"/>
  </w:num>
  <w:num w:numId="14" w16cid:durableId="1527793651">
    <w:abstractNumId w:val="17"/>
  </w:num>
  <w:num w:numId="15" w16cid:durableId="2108108907">
    <w:abstractNumId w:val="18"/>
  </w:num>
  <w:num w:numId="16" w16cid:durableId="1300382975">
    <w:abstractNumId w:val="14"/>
  </w:num>
  <w:num w:numId="17" w16cid:durableId="1043482919">
    <w:abstractNumId w:val="12"/>
  </w:num>
  <w:num w:numId="18" w16cid:durableId="718674924">
    <w:abstractNumId w:val="13"/>
  </w:num>
  <w:num w:numId="19" w16cid:durableId="378213331">
    <w:abstractNumId w:val="11"/>
  </w:num>
  <w:num w:numId="20" w16cid:durableId="140275237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stylePaneSortMethod w:val="0000"/>
  <w:doNotTrackMoves/>
  <w:doNotTrackFormatting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030F"/>
    <w:rsid w:val="00015F74"/>
    <w:rsid w:val="00031282"/>
    <w:rsid w:val="00054136"/>
    <w:rsid w:val="00065EBD"/>
    <w:rsid w:val="00083B44"/>
    <w:rsid w:val="000850DC"/>
    <w:rsid w:val="00086F5F"/>
    <w:rsid w:val="000C2771"/>
    <w:rsid w:val="000C504D"/>
    <w:rsid w:val="000D13E9"/>
    <w:rsid w:val="000D46F4"/>
    <w:rsid w:val="000F0DCE"/>
    <w:rsid w:val="000F6BE3"/>
    <w:rsid w:val="00112C5B"/>
    <w:rsid w:val="00114193"/>
    <w:rsid w:val="00115A38"/>
    <w:rsid w:val="0011687B"/>
    <w:rsid w:val="00124F82"/>
    <w:rsid w:val="00127756"/>
    <w:rsid w:val="0016337A"/>
    <w:rsid w:val="00164269"/>
    <w:rsid w:val="0016563A"/>
    <w:rsid w:val="0017271F"/>
    <w:rsid w:val="001A1BDE"/>
    <w:rsid w:val="001B06DB"/>
    <w:rsid w:val="001F0876"/>
    <w:rsid w:val="001F167C"/>
    <w:rsid w:val="001F182D"/>
    <w:rsid w:val="001F5E91"/>
    <w:rsid w:val="002077B9"/>
    <w:rsid w:val="0022126D"/>
    <w:rsid w:val="00243238"/>
    <w:rsid w:val="0024480E"/>
    <w:rsid w:val="00262D72"/>
    <w:rsid w:val="00285C49"/>
    <w:rsid w:val="00294FBB"/>
    <w:rsid w:val="002B5804"/>
    <w:rsid w:val="002C030F"/>
    <w:rsid w:val="002D103F"/>
    <w:rsid w:val="0031231C"/>
    <w:rsid w:val="003227A1"/>
    <w:rsid w:val="00331D75"/>
    <w:rsid w:val="00335D73"/>
    <w:rsid w:val="00355362"/>
    <w:rsid w:val="00363063"/>
    <w:rsid w:val="00363E44"/>
    <w:rsid w:val="00364B20"/>
    <w:rsid w:val="00395E86"/>
    <w:rsid w:val="003A2FD8"/>
    <w:rsid w:val="003B40E6"/>
    <w:rsid w:val="003C53DE"/>
    <w:rsid w:val="003E74FB"/>
    <w:rsid w:val="003F013F"/>
    <w:rsid w:val="003F404A"/>
    <w:rsid w:val="003F6E14"/>
    <w:rsid w:val="00402F48"/>
    <w:rsid w:val="00403D2C"/>
    <w:rsid w:val="00405336"/>
    <w:rsid w:val="00442B42"/>
    <w:rsid w:val="00455802"/>
    <w:rsid w:val="004571D5"/>
    <w:rsid w:val="00461D81"/>
    <w:rsid w:val="0046356B"/>
    <w:rsid w:val="00477182"/>
    <w:rsid w:val="004779CB"/>
    <w:rsid w:val="00491E47"/>
    <w:rsid w:val="004E42D8"/>
    <w:rsid w:val="004E7BA2"/>
    <w:rsid w:val="004F7EDF"/>
    <w:rsid w:val="005001AC"/>
    <w:rsid w:val="00525289"/>
    <w:rsid w:val="00527D71"/>
    <w:rsid w:val="00537276"/>
    <w:rsid w:val="005520A8"/>
    <w:rsid w:val="005607DD"/>
    <w:rsid w:val="005902AD"/>
    <w:rsid w:val="005A558C"/>
    <w:rsid w:val="005C1377"/>
    <w:rsid w:val="005E28F8"/>
    <w:rsid w:val="005E43AA"/>
    <w:rsid w:val="005E6513"/>
    <w:rsid w:val="00630499"/>
    <w:rsid w:val="006357F6"/>
    <w:rsid w:val="00651114"/>
    <w:rsid w:val="00664560"/>
    <w:rsid w:val="00670299"/>
    <w:rsid w:val="00682CEF"/>
    <w:rsid w:val="00691985"/>
    <w:rsid w:val="006A1B64"/>
    <w:rsid w:val="006A4AE1"/>
    <w:rsid w:val="006B024D"/>
    <w:rsid w:val="006B268C"/>
    <w:rsid w:val="007043E2"/>
    <w:rsid w:val="007108F5"/>
    <w:rsid w:val="00713E5B"/>
    <w:rsid w:val="007402FC"/>
    <w:rsid w:val="007411A1"/>
    <w:rsid w:val="0076073D"/>
    <w:rsid w:val="00784E98"/>
    <w:rsid w:val="00793072"/>
    <w:rsid w:val="007C5F1F"/>
    <w:rsid w:val="007F33C1"/>
    <w:rsid w:val="0080654A"/>
    <w:rsid w:val="00807D35"/>
    <w:rsid w:val="0081206C"/>
    <w:rsid w:val="008218C4"/>
    <w:rsid w:val="0083457E"/>
    <w:rsid w:val="00867A98"/>
    <w:rsid w:val="00870867"/>
    <w:rsid w:val="00873B35"/>
    <w:rsid w:val="00881988"/>
    <w:rsid w:val="00885C9B"/>
    <w:rsid w:val="008D0D35"/>
    <w:rsid w:val="008D5D2A"/>
    <w:rsid w:val="00914B63"/>
    <w:rsid w:val="0092651C"/>
    <w:rsid w:val="009354F3"/>
    <w:rsid w:val="009377F4"/>
    <w:rsid w:val="009447DC"/>
    <w:rsid w:val="009467CE"/>
    <w:rsid w:val="00961BA5"/>
    <w:rsid w:val="009743A9"/>
    <w:rsid w:val="009A5287"/>
    <w:rsid w:val="009B2AC5"/>
    <w:rsid w:val="009B7984"/>
    <w:rsid w:val="009F4BED"/>
    <w:rsid w:val="009F7D93"/>
    <w:rsid w:val="00A3403B"/>
    <w:rsid w:val="00A51A12"/>
    <w:rsid w:val="00A55759"/>
    <w:rsid w:val="00A627D4"/>
    <w:rsid w:val="00A74DA2"/>
    <w:rsid w:val="00AB399E"/>
    <w:rsid w:val="00AC59D0"/>
    <w:rsid w:val="00AD16B1"/>
    <w:rsid w:val="00AD499C"/>
    <w:rsid w:val="00B0071D"/>
    <w:rsid w:val="00B27BA9"/>
    <w:rsid w:val="00B3186E"/>
    <w:rsid w:val="00B36869"/>
    <w:rsid w:val="00B43B31"/>
    <w:rsid w:val="00B47CFA"/>
    <w:rsid w:val="00B5127D"/>
    <w:rsid w:val="00B57F00"/>
    <w:rsid w:val="00B77B2A"/>
    <w:rsid w:val="00B8104C"/>
    <w:rsid w:val="00B82C22"/>
    <w:rsid w:val="00B9294B"/>
    <w:rsid w:val="00B93DBA"/>
    <w:rsid w:val="00B9440A"/>
    <w:rsid w:val="00BB2D2A"/>
    <w:rsid w:val="00BC3E04"/>
    <w:rsid w:val="00BD58CF"/>
    <w:rsid w:val="00BE47C0"/>
    <w:rsid w:val="00BF0C92"/>
    <w:rsid w:val="00C04CC1"/>
    <w:rsid w:val="00C14150"/>
    <w:rsid w:val="00C4096C"/>
    <w:rsid w:val="00C4767B"/>
    <w:rsid w:val="00C50C6D"/>
    <w:rsid w:val="00C600D9"/>
    <w:rsid w:val="00C615D8"/>
    <w:rsid w:val="00C63E81"/>
    <w:rsid w:val="00C92B22"/>
    <w:rsid w:val="00CB2D50"/>
    <w:rsid w:val="00CC1384"/>
    <w:rsid w:val="00CD3720"/>
    <w:rsid w:val="00CE081F"/>
    <w:rsid w:val="00CF1848"/>
    <w:rsid w:val="00CF5C2F"/>
    <w:rsid w:val="00D039FD"/>
    <w:rsid w:val="00D04BCF"/>
    <w:rsid w:val="00D143D9"/>
    <w:rsid w:val="00D1544C"/>
    <w:rsid w:val="00D32950"/>
    <w:rsid w:val="00D5511B"/>
    <w:rsid w:val="00D65A2F"/>
    <w:rsid w:val="00D766F1"/>
    <w:rsid w:val="00DA7151"/>
    <w:rsid w:val="00DB1DBF"/>
    <w:rsid w:val="00DB7DE1"/>
    <w:rsid w:val="00DD6F61"/>
    <w:rsid w:val="00DF322B"/>
    <w:rsid w:val="00E146A7"/>
    <w:rsid w:val="00E257C8"/>
    <w:rsid w:val="00E41512"/>
    <w:rsid w:val="00E4519A"/>
    <w:rsid w:val="00E46415"/>
    <w:rsid w:val="00E6675A"/>
    <w:rsid w:val="00E853D5"/>
    <w:rsid w:val="00E97215"/>
    <w:rsid w:val="00E9773B"/>
    <w:rsid w:val="00EA326C"/>
    <w:rsid w:val="00EA6F42"/>
    <w:rsid w:val="00EC13A3"/>
    <w:rsid w:val="00EC6E9D"/>
    <w:rsid w:val="00EC7C85"/>
    <w:rsid w:val="00F125EE"/>
    <w:rsid w:val="00F12E98"/>
    <w:rsid w:val="00F22029"/>
    <w:rsid w:val="00F341B5"/>
    <w:rsid w:val="00F4427B"/>
    <w:rsid w:val="00F515FB"/>
    <w:rsid w:val="00F630EA"/>
    <w:rsid w:val="00F7007E"/>
    <w:rsid w:val="00F73193"/>
    <w:rsid w:val="00F74F95"/>
    <w:rsid w:val="00F80705"/>
    <w:rsid w:val="00F84BD9"/>
    <w:rsid w:val="00F92DF5"/>
    <w:rsid w:val="00FA1481"/>
    <w:rsid w:val="00FC4610"/>
    <w:rsid w:val="00FF0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C597622"/>
  <w15:docId w15:val="{EAC22EA6-1BB9-493A-BA9A-8FFD465DA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semiHidden="1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630EA"/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B43B31"/>
    <w:pPr>
      <w:keepNext/>
      <w:spacing w:before="240" w:after="60"/>
      <w:outlineLvl w:val="0"/>
    </w:pPr>
    <w:rPr>
      <w:b/>
      <w:bCs/>
      <w:kern w:val="32"/>
      <w:szCs w:val="24"/>
    </w:rPr>
  </w:style>
  <w:style w:type="paragraph" w:styleId="Heading2">
    <w:name w:val="heading 2"/>
    <w:basedOn w:val="Normal"/>
    <w:next w:val="Normal"/>
    <w:link w:val="Heading2Char"/>
    <w:uiPriority w:val="9"/>
    <w:qFormat/>
    <w:rsid w:val="007411A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qFormat/>
    <w:rsid w:val="00C600D9"/>
    <w:pPr>
      <w:keepNext/>
      <w:spacing w:line="480" w:lineRule="auto"/>
      <w:outlineLvl w:val="2"/>
    </w:pPr>
    <w:rPr>
      <w:rFonts w:ascii="Times" w:eastAsia="Times" w:hAnsi="Times"/>
      <w:b/>
    </w:rPr>
  </w:style>
  <w:style w:type="paragraph" w:styleId="Heading4">
    <w:name w:val="heading 4"/>
    <w:basedOn w:val="Normal"/>
    <w:next w:val="Normal"/>
    <w:semiHidden/>
    <w:qFormat/>
    <w:rsid w:val="00C600D9"/>
    <w:pPr>
      <w:keepNext/>
      <w:spacing w:line="480" w:lineRule="auto"/>
      <w:outlineLvl w:val="3"/>
    </w:pPr>
    <w:rPr>
      <w:rFonts w:ascii="Times" w:hAnsi="Times"/>
      <w:b/>
      <w:color w:val="0000FF"/>
      <w:sz w:val="44"/>
    </w:rPr>
  </w:style>
  <w:style w:type="paragraph" w:styleId="Heading5">
    <w:name w:val="heading 5"/>
    <w:basedOn w:val="Normal"/>
    <w:next w:val="Normal"/>
    <w:link w:val="Heading5Char"/>
    <w:semiHidden/>
    <w:qFormat/>
    <w:rsid w:val="007411A1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semiHidden/>
    <w:qFormat/>
    <w:rsid w:val="007411A1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semiHidden/>
    <w:qFormat/>
    <w:rsid w:val="007411A1"/>
    <w:pPr>
      <w:spacing w:before="240" w:after="60"/>
      <w:outlineLvl w:val="6"/>
    </w:pPr>
    <w:rPr>
      <w:rFonts w:ascii="Calibri" w:hAnsi="Calibri"/>
      <w:szCs w:val="24"/>
    </w:rPr>
  </w:style>
  <w:style w:type="paragraph" w:styleId="Heading8">
    <w:name w:val="heading 8"/>
    <w:basedOn w:val="Normal"/>
    <w:next w:val="Normal"/>
    <w:link w:val="Heading8Char"/>
    <w:semiHidden/>
    <w:qFormat/>
    <w:rsid w:val="007411A1"/>
    <w:pPr>
      <w:spacing w:before="240" w:after="60"/>
      <w:outlineLvl w:val="7"/>
    </w:pPr>
    <w:rPr>
      <w:rFonts w:ascii="Calibri" w:hAnsi="Calibri"/>
      <w:i/>
      <w:iCs/>
      <w:szCs w:val="24"/>
    </w:rPr>
  </w:style>
  <w:style w:type="paragraph" w:styleId="Heading9">
    <w:name w:val="heading 9"/>
    <w:basedOn w:val="Normal"/>
    <w:next w:val="Normal"/>
    <w:link w:val="Heading9Char"/>
    <w:semiHidden/>
    <w:qFormat/>
    <w:rsid w:val="007411A1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semiHidden/>
    <w:rsid w:val="00477182"/>
  </w:style>
  <w:style w:type="character" w:customStyle="1" w:styleId="Heading1Char">
    <w:name w:val="Heading 1 Char"/>
    <w:link w:val="Heading1"/>
    <w:uiPriority w:val="9"/>
    <w:rsid w:val="00FF04E3"/>
    <w:rPr>
      <w:b/>
      <w:bCs/>
      <w:kern w:val="32"/>
      <w:sz w:val="24"/>
      <w:szCs w:val="24"/>
    </w:rPr>
  </w:style>
  <w:style w:type="character" w:customStyle="1" w:styleId="Heading2Char">
    <w:name w:val="Heading 2 Char"/>
    <w:link w:val="Heading2"/>
    <w:uiPriority w:val="9"/>
    <w:rsid w:val="00FF04E3"/>
    <w:rPr>
      <w:rFonts w:ascii="Cambria" w:hAnsi="Cambria"/>
      <w:b/>
      <w:bCs/>
      <w:i/>
      <w:iCs/>
      <w:sz w:val="28"/>
      <w:szCs w:val="28"/>
    </w:rPr>
  </w:style>
  <w:style w:type="character" w:customStyle="1" w:styleId="Heading5Char">
    <w:name w:val="Heading 5 Char"/>
    <w:link w:val="Heading5"/>
    <w:semiHidden/>
    <w:rsid w:val="00FF04E3"/>
    <w:rPr>
      <w:rFonts w:ascii="Calibri" w:hAnsi="Calibri"/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semiHidden/>
    <w:rsid w:val="00FF04E3"/>
    <w:rPr>
      <w:rFonts w:ascii="Calibri" w:hAnsi="Calibri"/>
      <w:b/>
      <w:bCs/>
      <w:sz w:val="22"/>
      <w:szCs w:val="22"/>
    </w:rPr>
  </w:style>
  <w:style w:type="character" w:customStyle="1" w:styleId="Heading7Char">
    <w:name w:val="Heading 7 Char"/>
    <w:link w:val="Heading7"/>
    <w:semiHidden/>
    <w:rsid w:val="00FF04E3"/>
    <w:rPr>
      <w:rFonts w:ascii="Calibri" w:hAnsi="Calibri"/>
      <w:sz w:val="24"/>
      <w:szCs w:val="24"/>
    </w:rPr>
  </w:style>
  <w:style w:type="character" w:customStyle="1" w:styleId="Heading8Char">
    <w:name w:val="Heading 8 Char"/>
    <w:link w:val="Heading8"/>
    <w:semiHidden/>
    <w:rsid w:val="00FF04E3"/>
    <w:rPr>
      <w:rFonts w:ascii="Calibri" w:hAnsi="Calibri"/>
      <w:i/>
      <w:iCs/>
      <w:sz w:val="24"/>
      <w:szCs w:val="24"/>
    </w:rPr>
  </w:style>
  <w:style w:type="character" w:customStyle="1" w:styleId="Heading9Char">
    <w:name w:val="Heading 9 Char"/>
    <w:link w:val="Heading9"/>
    <w:semiHidden/>
    <w:rsid w:val="00FF04E3"/>
    <w:rPr>
      <w:rFonts w:ascii="Cambria" w:hAnsi="Cambria"/>
      <w:sz w:val="22"/>
      <w:szCs w:val="22"/>
    </w:rPr>
  </w:style>
  <w:style w:type="paragraph" w:customStyle="1" w:styleId="SMHeading">
    <w:name w:val="SM Heading"/>
    <w:basedOn w:val="Heading1"/>
    <w:qFormat/>
    <w:rsid w:val="00F74F95"/>
  </w:style>
  <w:style w:type="paragraph" w:customStyle="1" w:styleId="SMSubheading">
    <w:name w:val="SM Subheading"/>
    <w:basedOn w:val="Normal"/>
    <w:qFormat/>
    <w:rsid w:val="00B9440A"/>
    <w:rPr>
      <w:u w:val="words"/>
    </w:rPr>
  </w:style>
  <w:style w:type="paragraph" w:customStyle="1" w:styleId="SMText">
    <w:name w:val="SM Text"/>
    <w:basedOn w:val="Normal"/>
    <w:qFormat/>
    <w:rsid w:val="00B9440A"/>
    <w:pPr>
      <w:ind w:firstLine="480"/>
    </w:pPr>
  </w:style>
  <w:style w:type="paragraph" w:customStyle="1" w:styleId="SMcaption">
    <w:name w:val="SM caption"/>
    <w:basedOn w:val="SMText"/>
    <w:qFormat/>
    <w:rsid w:val="00B9440A"/>
    <w:pPr>
      <w:ind w:firstLine="0"/>
    </w:pPr>
  </w:style>
  <w:style w:type="paragraph" w:styleId="BalloonText">
    <w:name w:val="Balloon Text"/>
    <w:basedOn w:val="Normal"/>
    <w:link w:val="BalloonTextChar"/>
    <w:semiHidden/>
    <w:rsid w:val="0040533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rsid w:val="00FF04E3"/>
    <w:rPr>
      <w:rFonts w:ascii="Tahoma" w:hAnsi="Tahoma" w:cs="Tahoma"/>
      <w:sz w:val="16"/>
      <w:szCs w:val="16"/>
    </w:rPr>
  </w:style>
  <w:style w:type="paragraph" w:styleId="Bibliography">
    <w:name w:val="Bibliography"/>
    <w:basedOn w:val="Normal"/>
    <w:next w:val="Normal"/>
    <w:uiPriority w:val="37"/>
    <w:semiHidden/>
    <w:rsid w:val="00405336"/>
  </w:style>
  <w:style w:type="paragraph" w:styleId="BlockText">
    <w:name w:val="Block Text"/>
    <w:basedOn w:val="Normal"/>
    <w:semiHidden/>
    <w:rsid w:val="00405336"/>
    <w:pPr>
      <w:spacing w:after="120"/>
      <w:ind w:left="1440" w:right="1440"/>
    </w:pPr>
  </w:style>
  <w:style w:type="paragraph" w:styleId="BodyText">
    <w:name w:val="Body Text"/>
    <w:basedOn w:val="Normal"/>
    <w:link w:val="BodyTextChar"/>
    <w:semiHidden/>
    <w:rsid w:val="00405336"/>
    <w:pPr>
      <w:spacing w:after="120"/>
    </w:pPr>
  </w:style>
  <w:style w:type="character" w:customStyle="1" w:styleId="BodyTextChar">
    <w:name w:val="Body Text Char"/>
    <w:link w:val="BodyText"/>
    <w:semiHidden/>
    <w:rsid w:val="00FF04E3"/>
    <w:rPr>
      <w:sz w:val="24"/>
    </w:rPr>
  </w:style>
  <w:style w:type="paragraph" w:styleId="BodyText2">
    <w:name w:val="Body Text 2"/>
    <w:basedOn w:val="Normal"/>
    <w:link w:val="BodyText2Char"/>
    <w:semiHidden/>
    <w:rsid w:val="00405336"/>
    <w:pPr>
      <w:spacing w:after="120" w:line="480" w:lineRule="auto"/>
    </w:pPr>
  </w:style>
  <w:style w:type="character" w:customStyle="1" w:styleId="BodyText2Char">
    <w:name w:val="Body Text 2 Char"/>
    <w:link w:val="BodyText2"/>
    <w:semiHidden/>
    <w:rsid w:val="00FF04E3"/>
    <w:rPr>
      <w:sz w:val="24"/>
    </w:rPr>
  </w:style>
  <w:style w:type="paragraph" w:styleId="BodyText3">
    <w:name w:val="Body Text 3"/>
    <w:basedOn w:val="Normal"/>
    <w:link w:val="BodyText3Char"/>
    <w:semiHidden/>
    <w:rsid w:val="00405336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semiHidden/>
    <w:rsid w:val="00FF04E3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semiHidden/>
    <w:rsid w:val="00405336"/>
    <w:pPr>
      <w:ind w:firstLine="210"/>
    </w:pPr>
  </w:style>
  <w:style w:type="character" w:customStyle="1" w:styleId="BodyTextFirstIndentChar">
    <w:name w:val="Body Text First Indent Char"/>
    <w:link w:val="BodyTextFirstIndent"/>
    <w:semiHidden/>
    <w:rsid w:val="00FF04E3"/>
    <w:rPr>
      <w:sz w:val="24"/>
    </w:rPr>
  </w:style>
  <w:style w:type="paragraph" w:styleId="BodyTextIndent">
    <w:name w:val="Body Text Indent"/>
    <w:basedOn w:val="Normal"/>
    <w:link w:val="BodyTextIndentChar"/>
    <w:semiHidden/>
    <w:rsid w:val="00405336"/>
    <w:pPr>
      <w:spacing w:after="120"/>
      <w:ind w:left="360"/>
    </w:pPr>
  </w:style>
  <w:style w:type="character" w:customStyle="1" w:styleId="BodyTextIndentChar">
    <w:name w:val="Body Text Indent Char"/>
    <w:link w:val="BodyTextIndent"/>
    <w:semiHidden/>
    <w:rsid w:val="00FF04E3"/>
    <w:rPr>
      <w:sz w:val="24"/>
    </w:rPr>
  </w:style>
  <w:style w:type="paragraph" w:styleId="BodyTextFirstIndent2">
    <w:name w:val="Body Text First Indent 2"/>
    <w:basedOn w:val="BodyTextIndent"/>
    <w:link w:val="BodyTextFirstIndent2Char"/>
    <w:semiHidden/>
    <w:rsid w:val="00405336"/>
    <w:pPr>
      <w:ind w:firstLine="210"/>
    </w:pPr>
  </w:style>
  <w:style w:type="character" w:customStyle="1" w:styleId="BodyTextFirstIndent2Char">
    <w:name w:val="Body Text First Indent 2 Char"/>
    <w:link w:val="BodyTextFirstIndent2"/>
    <w:semiHidden/>
    <w:rsid w:val="00FF04E3"/>
    <w:rPr>
      <w:sz w:val="24"/>
    </w:rPr>
  </w:style>
  <w:style w:type="paragraph" w:styleId="BodyTextIndent2">
    <w:name w:val="Body Text Indent 2"/>
    <w:basedOn w:val="Normal"/>
    <w:link w:val="BodyTextIndent2Char"/>
    <w:semiHidden/>
    <w:rsid w:val="00405336"/>
    <w:pPr>
      <w:spacing w:after="120" w:line="480" w:lineRule="auto"/>
      <w:ind w:left="360"/>
    </w:pPr>
  </w:style>
  <w:style w:type="character" w:customStyle="1" w:styleId="BodyTextIndent2Char">
    <w:name w:val="Body Text Indent 2 Char"/>
    <w:link w:val="BodyTextIndent2"/>
    <w:semiHidden/>
    <w:rsid w:val="00FF04E3"/>
    <w:rPr>
      <w:sz w:val="24"/>
    </w:rPr>
  </w:style>
  <w:style w:type="paragraph" w:styleId="BodyTextIndent3">
    <w:name w:val="Body Text Indent 3"/>
    <w:basedOn w:val="Normal"/>
    <w:link w:val="BodyTextIndent3Char"/>
    <w:semiHidden/>
    <w:rsid w:val="00405336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link w:val="BodyTextIndent3"/>
    <w:semiHidden/>
    <w:rsid w:val="00FF04E3"/>
    <w:rPr>
      <w:sz w:val="16"/>
      <w:szCs w:val="16"/>
    </w:rPr>
  </w:style>
  <w:style w:type="paragraph" w:styleId="Caption">
    <w:name w:val="caption"/>
    <w:basedOn w:val="Normal"/>
    <w:next w:val="Normal"/>
    <w:semiHidden/>
    <w:qFormat/>
    <w:rsid w:val="00405336"/>
    <w:rPr>
      <w:b/>
      <w:bCs/>
      <w:sz w:val="20"/>
    </w:rPr>
  </w:style>
  <w:style w:type="paragraph" w:styleId="Closing">
    <w:name w:val="Closing"/>
    <w:basedOn w:val="Normal"/>
    <w:link w:val="ClosingChar"/>
    <w:semiHidden/>
    <w:rsid w:val="00405336"/>
    <w:pPr>
      <w:ind w:left="4320"/>
    </w:pPr>
  </w:style>
  <w:style w:type="character" w:customStyle="1" w:styleId="ClosingChar">
    <w:name w:val="Closing Char"/>
    <w:link w:val="Closing"/>
    <w:semiHidden/>
    <w:rsid w:val="00FF04E3"/>
    <w:rPr>
      <w:sz w:val="24"/>
    </w:rPr>
  </w:style>
  <w:style w:type="paragraph" w:styleId="CommentText">
    <w:name w:val="annotation text"/>
    <w:basedOn w:val="Normal"/>
    <w:link w:val="CommentTextChar"/>
    <w:uiPriority w:val="99"/>
    <w:rsid w:val="00405336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F04E3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405336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FF04E3"/>
    <w:rPr>
      <w:b/>
      <w:bCs/>
    </w:rPr>
  </w:style>
  <w:style w:type="paragraph" w:styleId="Date">
    <w:name w:val="Date"/>
    <w:basedOn w:val="Normal"/>
    <w:next w:val="Normal"/>
    <w:link w:val="DateChar"/>
    <w:semiHidden/>
    <w:rsid w:val="00405336"/>
  </w:style>
  <w:style w:type="character" w:customStyle="1" w:styleId="DateChar">
    <w:name w:val="Date Char"/>
    <w:link w:val="Date"/>
    <w:semiHidden/>
    <w:rsid w:val="00FF04E3"/>
    <w:rPr>
      <w:sz w:val="24"/>
    </w:rPr>
  </w:style>
  <w:style w:type="paragraph" w:styleId="DocumentMap">
    <w:name w:val="Document Map"/>
    <w:basedOn w:val="Normal"/>
    <w:link w:val="DocumentMapChar"/>
    <w:semiHidden/>
    <w:rsid w:val="00405336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semiHidden/>
    <w:rsid w:val="00FF04E3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semiHidden/>
    <w:rsid w:val="00405336"/>
  </w:style>
  <w:style w:type="character" w:customStyle="1" w:styleId="E-mailSignatureChar">
    <w:name w:val="E-mail Signature Char"/>
    <w:link w:val="E-mailSignature"/>
    <w:semiHidden/>
    <w:rsid w:val="00FF04E3"/>
    <w:rPr>
      <w:sz w:val="24"/>
    </w:rPr>
  </w:style>
  <w:style w:type="paragraph" w:styleId="EndnoteText">
    <w:name w:val="endnote text"/>
    <w:basedOn w:val="Normal"/>
    <w:link w:val="EndnoteTextChar"/>
    <w:semiHidden/>
    <w:rsid w:val="00405336"/>
    <w:rPr>
      <w:sz w:val="20"/>
    </w:rPr>
  </w:style>
  <w:style w:type="character" w:customStyle="1" w:styleId="EndnoteTextChar">
    <w:name w:val="Endnote Text Char"/>
    <w:basedOn w:val="DefaultParagraphFont"/>
    <w:link w:val="EndnoteText"/>
    <w:semiHidden/>
    <w:rsid w:val="00FF04E3"/>
  </w:style>
  <w:style w:type="paragraph" w:styleId="EnvelopeAddress">
    <w:name w:val="envelope address"/>
    <w:basedOn w:val="Normal"/>
    <w:semiHidden/>
    <w:rsid w:val="00405336"/>
    <w:pPr>
      <w:framePr w:w="7920" w:h="1980" w:hRule="exact" w:hSpace="180" w:wrap="auto" w:hAnchor="page" w:xAlign="center" w:yAlign="bottom"/>
      <w:ind w:left="2880"/>
    </w:pPr>
    <w:rPr>
      <w:rFonts w:ascii="Cambria" w:hAnsi="Cambria"/>
      <w:szCs w:val="24"/>
    </w:rPr>
  </w:style>
  <w:style w:type="paragraph" w:styleId="EnvelopeReturn">
    <w:name w:val="envelope return"/>
    <w:basedOn w:val="Normal"/>
    <w:semiHidden/>
    <w:rsid w:val="00405336"/>
    <w:rPr>
      <w:rFonts w:ascii="Cambria" w:hAnsi="Cambria"/>
      <w:sz w:val="20"/>
    </w:rPr>
  </w:style>
  <w:style w:type="paragraph" w:styleId="Footer">
    <w:name w:val="footer"/>
    <w:basedOn w:val="Normal"/>
    <w:link w:val="FooterChar"/>
    <w:uiPriority w:val="99"/>
    <w:rsid w:val="00405336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FF04E3"/>
    <w:rPr>
      <w:sz w:val="24"/>
    </w:rPr>
  </w:style>
  <w:style w:type="paragraph" w:styleId="FootnoteText">
    <w:name w:val="footnote text"/>
    <w:basedOn w:val="Normal"/>
    <w:link w:val="FootnoteTextChar"/>
    <w:semiHidden/>
    <w:rsid w:val="00405336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FF04E3"/>
  </w:style>
  <w:style w:type="paragraph" w:styleId="Header">
    <w:name w:val="header"/>
    <w:basedOn w:val="Normal"/>
    <w:link w:val="HeaderChar"/>
    <w:uiPriority w:val="99"/>
    <w:rsid w:val="00405336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FF04E3"/>
    <w:rPr>
      <w:sz w:val="24"/>
    </w:rPr>
  </w:style>
  <w:style w:type="paragraph" w:styleId="HTMLAddress">
    <w:name w:val="HTML Address"/>
    <w:basedOn w:val="Normal"/>
    <w:link w:val="HTMLAddressChar"/>
    <w:semiHidden/>
    <w:rsid w:val="00405336"/>
    <w:rPr>
      <w:i/>
      <w:iCs/>
    </w:rPr>
  </w:style>
  <w:style w:type="character" w:customStyle="1" w:styleId="HTMLAddressChar">
    <w:name w:val="HTML Address Char"/>
    <w:link w:val="HTMLAddress"/>
    <w:semiHidden/>
    <w:rsid w:val="00FF04E3"/>
    <w:rPr>
      <w:i/>
      <w:iCs/>
      <w:sz w:val="24"/>
    </w:rPr>
  </w:style>
  <w:style w:type="paragraph" w:styleId="HTMLPreformatted">
    <w:name w:val="HTML Preformatted"/>
    <w:basedOn w:val="Normal"/>
    <w:link w:val="HTMLPreformattedChar"/>
    <w:uiPriority w:val="99"/>
    <w:semiHidden/>
    <w:rsid w:val="00405336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link w:val="HTMLPreformatted"/>
    <w:uiPriority w:val="99"/>
    <w:semiHidden/>
    <w:rsid w:val="00FF04E3"/>
    <w:rPr>
      <w:rFonts w:ascii="Courier New" w:hAnsi="Courier New" w:cs="Courier New"/>
    </w:rPr>
  </w:style>
  <w:style w:type="paragraph" w:styleId="Index1">
    <w:name w:val="index 1"/>
    <w:basedOn w:val="Normal"/>
    <w:next w:val="Normal"/>
    <w:autoRedefine/>
    <w:semiHidden/>
    <w:rsid w:val="00405336"/>
    <w:pPr>
      <w:ind w:left="240" w:hanging="240"/>
    </w:pPr>
  </w:style>
  <w:style w:type="paragraph" w:styleId="Index2">
    <w:name w:val="index 2"/>
    <w:basedOn w:val="Normal"/>
    <w:next w:val="Normal"/>
    <w:autoRedefine/>
    <w:semiHidden/>
    <w:rsid w:val="00405336"/>
    <w:pPr>
      <w:ind w:left="480" w:hanging="240"/>
    </w:pPr>
  </w:style>
  <w:style w:type="paragraph" w:styleId="Index3">
    <w:name w:val="index 3"/>
    <w:basedOn w:val="Normal"/>
    <w:next w:val="Normal"/>
    <w:autoRedefine/>
    <w:semiHidden/>
    <w:rsid w:val="00405336"/>
    <w:pPr>
      <w:ind w:left="720" w:hanging="240"/>
    </w:pPr>
  </w:style>
  <w:style w:type="paragraph" w:styleId="Index4">
    <w:name w:val="index 4"/>
    <w:basedOn w:val="Normal"/>
    <w:next w:val="Normal"/>
    <w:autoRedefine/>
    <w:semiHidden/>
    <w:rsid w:val="00405336"/>
    <w:pPr>
      <w:ind w:left="960" w:hanging="240"/>
    </w:pPr>
  </w:style>
  <w:style w:type="paragraph" w:styleId="Index5">
    <w:name w:val="index 5"/>
    <w:basedOn w:val="Normal"/>
    <w:next w:val="Normal"/>
    <w:autoRedefine/>
    <w:semiHidden/>
    <w:rsid w:val="00405336"/>
    <w:pPr>
      <w:ind w:left="1200" w:hanging="240"/>
    </w:pPr>
  </w:style>
  <w:style w:type="paragraph" w:styleId="Index6">
    <w:name w:val="index 6"/>
    <w:basedOn w:val="Normal"/>
    <w:next w:val="Normal"/>
    <w:autoRedefine/>
    <w:semiHidden/>
    <w:rsid w:val="00405336"/>
    <w:pPr>
      <w:ind w:left="1440" w:hanging="240"/>
    </w:pPr>
  </w:style>
  <w:style w:type="paragraph" w:styleId="Index7">
    <w:name w:val="index 7"/>
    <w:basedOn w:val="Normal"/>
    <w:next w:val="Normal"/>
    <w:autoRedefine/>
    <w:semiHidden/>
    <w:rsid w:val="00405336"/>
    <w:pPr>
      <w:ind w:left="1680" w:hanging="240"/>
    </w:pPr>
  </w:style>
  <w:style w:type="paragraph" w:styleId="Index8">
    <w:name w:val="index 8"/>
    <w:basedOn w:val="Normal"/>
    <w:next w:val="Normal"/>
    <w:autoRedefine/>
    <w:semiHidden/>
    <w:rsid w:val="00405336"/>
    <w:pPr>
      <w:ind w:left="1920" w:hanging="240"/>
    </w:pPr>
  </w:style>
  <w:style w:type="paragraph" w:styleId="Index9">
    <w:name w:val="index 9"/>
    <w:basedOn w:val="Normal"/>
    <w:next w:val="Normal"/>
    <w:autoRedefine/>
    <w:semiHidden/>
    <w:rsid w:val="00405336"/>
    <w:pPr>
      <w:ind w:left="2160" w:hanging="240"/>
    </w:pPr>
  </w:style>
  <w:style w:type="paragraph" w:styleId="IndexHeading">
    <w:name w:val="index heading"/>
    <w:basedOn w:val="Normal"/>
    <w:next w:val="Index1"/>
    <w:semiHidden/>
    <w:rsid w:val="00405336"/>
    <w:rPr>
      <w:rFonts w:ascii="Cambria" w:hAnsi="Cambria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semiHidden/>
    <w:qFormat/>
    <w:rsid w:val="00405336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30"/>
    <w:semiHidden/>
    <w:rsid w:val="00FF04E3"/>
    <w:rPr>
      <w:b/>
      <w:bCs/>
      <w:i/>
      <w:iCs/>
      <w:color w:val="4F81BD"/>
      <w:sz w:val="24"/>
    </w:rPr>
  </w:style>
  <w:style w:type="paragraph" w:styleId="List">
    <w:name w:val="List"/>
    <w:basedOn w:val="Normal"/>
    <w:semiHidden/>
    <w:rsid w:val="00405336"/>
    <w:pPr>
      <w:ind w:left="360" w:hanging="360"/>
      <w:contextualSpacing/>
    </w:pPr>
  </w:style>
  <w:style w:type="paragraph" w:styleId="List2">
    <w:name w:val="List 2"/>
    <w:basedOn w:val="Normal"/>
    <w:semiHidden/>
    <w:rsid w:val="00405336"/>
    <w:pPr>
      <w:ind w:left="720" w:hanging="360"/>
      <w:contextualSpacing/>
    </w:pPr>
  </w:style>
  <w:style w:type="paragraph" w:styleId="List3">
    <w:name w:val="List 3"/>
    <w:basedOn w:val="Normal"/>
    <w:semiHidden/>
    <w:rsid w:val="00405336"/>
    <w:pPr>
      <w:ind w:left="1080" w:hanging="360"/>
      <w:contextualSpacing/>
    </w:pPr>
  </w:style>
  <w:style w:type="paragraph" w:styleId="List4">
    <w:name w:val="List 4"/>
    <w:basedOn w:val="Normal"/>
    <w:semiHidden/>
    <w:rsid w:val="00405336"/>
    <w:pPr>
      <w:ind w:left="1440" w:hanging="360"/>
      <w:contextualSpacing/>
    </w:pPr>
  </w:style>
  <w:style w:type="paragraph" w:styleId="List5">
    <w:name w:val="List 5"/>
    <w:basedOn w:val="Normal"/>
    <w:semiHidden/>
    <w:rsid w:val="00405336"/>
    <w:pPr>
      <w:ind w:left="1800" w:hanging="360"/>
      <w:contextualSpacing/>
    </w:pPr>
  </w:style>
  <w:style w:type="paragraph" w:styleId="ListBullet">
    <w:name w:val="List Bullet"/>
    <w:basedOn w:val="Normal"/>
    <w:semiHidden/>
    <w:rsid w:val="00405336"/>
    <w:pPr>
      <w:numPr>
        <w:numId w:val="1"/>
      </w:numPr>
      <w:contextualSpacing/>
    </w:pPr>
  </w:style>
  <w:style w:type="paragraph" w:styleId="ListBullet2">
    <w:name w:val="List Bullet 2"/>
    <w:basedOn w:val="Normal"/>
    <w:semiHidden/>
    <w:rsid w:val="00405336"/>
    <w:pPr>
      <w:numPr>
        <w:numId w:val="2"/>
      </w:numPr>
      <w:contextualSpacing/>
    </w:pPr>
  </w:style>
  <w:style w:type="paragraph" w:styleId="ListBullet3">
    <w:name w:val="List Bullet 3"/>
    <w:basedOn w:val="Normal"/>
    <w:semiHidden/>
    <w:rsid w:val="00405336"/>
    <w:pPr>
      <w:numPr>
        <w:numId w:val="3"/>
      </w:numPr>
      <w:contextualSpacing/>
    </w:pPr>
  </w:style>
  <w:style w:type="paragraph" w:styleId="ListBullet4">
    <w:name w:val="List Bullet 4"/>
    <w:basedOn w:val="Normal"/>
    <w:semiHidden/>
    <w:rsid w:val="00405336"/>
    <w:pPr>
      <w:numPr>
        <w:numId w:val="4"/>
      </w:numPr>
      <w:contextualSpacing/>
    </w:pPr>
  </w:style>
  <w:style w:type="paragraph" w:styleId="ListBullet5">
    <w:name w:val="List Bullet 5"/>
    <w:basedOn w:val="Normal"/>
    <w:semiHidden/>
    <w:rsid w:val="00405336"/>
    <w:pPr>
      <w:numPr>
        <w:numId w:val="5"/>
      </w:numPr>
      <w:contextualSpacing/>
    </w:pPr>
  </w:style>
  <w:style w:type="paragraph" w:styleId="ListContinue">
    <w:name w:val="List Continue"/>
    <w:basedOn w:val="Normal"/>
    <w:semiHidden/>
    <w:rsid w:val="00405336"/>
    <w:pPr>
      <w:spacing w:after="120"/>
      <w:ind w:left="360"/>
      <w:contextualSpacing/>
    </w:pPr>
  </w:style>
  <w:style w:type="paragraph" w:styleId="ListContinue2">
    <w:name w:val="List Continue 2"/>
    <w:basedOn w:val="Normal"/>
    <w:semiHidden/>
    <w:rsid w:val="00405336"/>
    <w:pPr>
      <w:spacing w:after="120"/>
      <w:ind w:left="720"/>
      <w:contextualSpacing/>
    </w:pPr>
  </w:style>
  <w:style w:type="paragraph" w:styleId="ListContinue3">
    <w:name w:val="List Continue 3"/>
    <w:basedOn w:val="Normal"/>
    <w:semiHidden/>
    <w:rsid w:val="00405336"/>
    <w:pPr>
      <w:spacing w:after="120"/>
      <w:ind w:left="1080"/>
      <w:contextualSpacing/>
    </w:pPr>
  </w:style>
  <w:style w:type="paragraph" w:styleId="ListContinue4">
    <w:name w:val="List Continue 4"/>
    <w:basedOn w:val="Normal"/>
    <w:semiHidden/>
    <w:rsid w:val="00405336"/>
    <w:pPr>
      <w:spacing w:after="120"/>
      <w:ind w:left="1440"/>
      <w:contextualSpacing/>
    </w:pPr>
  </w:style>
  <w:style w:type="paragraph" w:styleId="ListContinue5">
    <w:name w:val="List Continue 5"/>
    <w:basedOn w:val="Normal"/>
    <w:semiHidden/>
    <w:rsid w:val="00405336"/>
    <w:pPr>
      <w:spacing w:after="120"/>
      <w:ind w:left="1800"/>
      <w:contextualSpacing/>
    </w:pPr>
  </w:style>
  <w:style w:type="paragraph" w:styleId="ListNumber">
    <w:name w:val="List Number"/>
    <w:basedOn w:val="Normal"/>
    <w:semiHidden/>
    <w:rsid w:val="00405336"/>
    <w:pPr>
      <w:numPr>
        <w:numId w:val="6"/>
      </w:numPr>
      <w:contextualSpacing/>
    </w:pPr>
  </w:style>
  <w:style w:type="paragraph" w:styleId="ListNumber2">
    <w:name w:val="List Number 2"/>
    <w:basedOn w:val="Normal"/>
    <w:semiHidden/>
    <w:rsid w:val="00405336"/>
    <w:pPr>
      <w:numPr>
        <w:numId w:val="7"/>
      </w:numPr>
      <w:contextualSpacing/>
    </w:pPr>
  </w:style>
  <w:style w:type="paragraph" w:styleId="ListNumber3">
    <w:name w:val="List Number 3"/>
    <w:basedOn w:val="Normal"/>
    <w:semiHidden/>
    <w:rsid w:val="00405336"/>
    <w:pPr>
      <w:numPr>
        <w:numId w:val="8"/>
      </w:numPr>
      <w:contextualSpacing/>
    </w:pPr>
  </w:style>
  <w:style w:type="paragraph" w:styleId="ListNumber4">
    <w:name w:val="List Number 4"/>
    <w:basedOn w:val="Normal"/>
    <w:semiHidden/>
    <w:rsid w:val="00405336"/>
    <w:pPr>
      <w:numPr>
        <w:numId w:val="9"/>
      </w:numPr>
      <w:contextualSpacing/>
    </w:pPr>
  </w:style>
  <w:style w:type="paragraph" w:styleId="ListNumber5">
    <w:name w:val="List Number 5"/>
    <w:basedOn w:val="Normal"/>
    <w:semiHidden/>
    <w:rsid w:val="00405336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qFormat/>
    <w:rsid w:val="00405336"/>
    <w:pPr>
      <w:ind w:left="720"/>
    </w:pPr>
  </w:style>
  <w:style w:type="paragraph" w:styleId="MacroText">
    <w:name w:val="macro"/>
    <w:link w:val="MacroTextChar"/>
    <w:semiHidden/>
    <w:rsid w:val="0040533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</w:rPr>
  </w:style>
  <w:style w:type="character" w:customStyle="1" w:styleId="MacroTextChar">
    <w:name w:val="Macro Text Char"/>
    <w:link w:val="MacroText"/>
    <w:semiHidden/>
    <w:rsid w:val="00FF04E3"/>
    <w:rPr>
      <w:rFonts w:ascii="Courier New" w:hAnsi="Courier New" w:cs="Courier New"/>
      <w:lang w:val="en-US" w:eastAsia="en-US" w:bidi="ar-SA"/>
    </w:rPr>
  </w:style>
  <w:style w:type="paragraph" w:styleId="MessageHeader">
    <w:name w:val="Message Header"/>
    <w:basedOn w:val="Normal"/>
    <w:link w:val="MessageHeaderChar"/>
    <w:semiHidden/>
    <w:rsid w:val="0040533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Cambria" w:hAnsi="Cambria"/>
      <w:szCs w:val="24"/>
    </w:rPr>
  </w:style>
  <w:style w:type="character" w:customStyle="1" w:styleId="MessageHeaderChar">
    <w:name w:val="Message Header Char"/>
    <w:link w:val="MessageHeader"/>
    <w:semiHidden/>
    <w:rsid w:val="00FF04E3"/>
    <w:rPr>
      <w:rFonts w:ascii="Cambria" w:hAnsi="Cambria"/>
      <w:sz w:val="24"/>
      <w:szCs w:val="24"/>
      <w:shd w:val="pct20" w:color="auto" w:fill="auto"/>
    </w:rPr>
  </w:style>
  <w:style w:type="paragraph" w:styleId="NoSpacing">
    <w:name w:val="No Spacing"/>
    <w:uiPriority w:val="1"/>
    <w:qFormat/>
    <w:rsid w:val="00405336"/>
    <w:rPr>
      <w:sz w:val="24"/>
    </w:rPr>
  </w:style>
  <w:style w:type="paragraph" w:styleId="NormalWeb">
    <w:name w:val="Normal (Web)"/>
    <w:basedOn w:val="Normal"/>
    <w:uiPriority w:val="99"/>
    <w:semiHidden/>
    <w:rsid w:val="00405336"/>
    <w:rPr>
      <w:szCs w:val="24"/>
    </w:rPr>
  </w:style>
  <w:style w:type="paragraph" w:styleId="NormalIndent">
    <w:name w:val="Normal Indent"/>
    <w:basedOn w:val="Normal"/>
    <w:semiHidden/>
    <w:rsid w:val="00405336"/>
    <w:pPr>
      <w:ind w:left="720"/>
    </w:pPr>
  </w:style>
  <w:style w:type="paragraph" w:styleId="NoteHeading">
    <w:name w:val="Note Heading"/>
    <w:basedOn w:val="Normal"/>
    <w:next w:val="Normal"/>
    <w:link w:val="NoteHeadingChar"/>
    <w:semiHidden/>
    <w:rsid w:val="00405336"/>
  </w:style>
  <w:style w:type="character" w:customStyle="1" w:styleId="NoteHeadingChar">
    <w:name w:val="Note Heading Char"/>
    <w:link w:val="NoteHeading"/>
    <w:semiHidden/>
    <w:rsid w:val="00FF04E3"/>
    <w:rPr>
      <w:sz w:val="24"/>
    </w:rPr>
  </w:style>
  <w:style w:type="paragraph" w:styleId="PlainText">
    <w:name w:val="Plain Text"/>
    <w:basedOn w:val="Normal"/>
    <w:link w:val="PlainTextChar"/>
    <w:semiHidden/>
    <w:rsid w:val="00405336"/>
    <w:rPr>
      <w:rFonts w:ascii="Courier New" w:hAnsi="Courier New" w:cs="Courier New"/>
      <w:sz w:val="20"/>
    </w:rPr>
  </w:style>
  <w:style w:type="character" w:customStyle="1" w:styleId="PlainTextChar">
    <w:name w:val="Plain Text Char"/>
    <w:link w:val="PlainText"/>
    <w:semiHidden/>
    <w:rsid w:val="00FF04E3"/>
    <w:rPr>
      <w:rFonts w:ascii="Courier New" w:hAnsi="Courier New" w:cs="Courier New"/>
    </w:rPr>
  </w:style>
  <w:style w:type="paragraph" w:styleId="Quote">
    <w:name w:val="Quote"/>
    <w:basedOn w:val="Normal"/>
    <w:next w:val="Normal"/>
    <w:link w:val="QuoteChar"/>
    <w:uiPriority w:val="29"/>
    <w:semiHidden/>
    <w:qFormat/>
    <w:rsid w:val="00405336"/>
    <w:rPr>
      <w:i/>
      <w:iCs/>
      <w:color w:val="000000"/>
    </w:rPr>
  </w:style>
  <w:style w:type="character" w:customStyle="1" w:styleId="QuoteChar">
    <w:name w:val="Quote Char"/>
    <w:link w:val="Quote"/>
    <w:uiPriority w:val="29"/>
    <w:semiHidden/>
    <w:rsid w:val="00FF04E3"/>
    <w:rPr>
      <w:i/>
      <w:iCs/>
      <w:color w:val="000000"/>
      <w:sz w:val="24"/>
    </w:rPr>
  </w:style>
  <w:style w:type="paragraph" w:styleId="Salutation">
    <w:name w:val="Salutation"/>
    <w:basedOn w:val="Normal"/>
    <w:next w:val="Normal"/>
    <w:link w:val="SalutationChar"/>
    <w:semiHidden/>
    <w:rsid w:val="00405336"/>
  </w:style>
  <w:style w:type="character" w:customStyle="1" w:styleId="SalutationChar">
    <w:name w:val="Salutation Char"/>
    <w:link w:val="Salutation"/>
    <w:semiHidden/>
    <w:rsid w:val="00FF04E3"/>
    <w:rPr>
      <w:sz w:val="24"/>
    </w:rPr>
  </w:style>
  <w:style w:type="paragraph" w:styleId="Signature">
    <w:name w:val="Signature"/>
    <w:basedOn w:val="Normal"/>
    <w:link w:val="SignatureChar"/>
    <w:semiHidden/>
    <w:rsid w:val="00405336"/>
    <w:pPr>
      <w:ind w:left="4320"/>
    </w:pPr>
  </w:style>
  <w:style w:type="character" w:customStyle="1" w:styleId="SignatureChar">
    <w:name w:val="Signature Char"/>
    <w:link w:val="Signature"/>
    <w:semiHidden/>
    <w:rsid w:val="00FF04E3"/>
    <w:rPr>
      <w:sz w:val="24"/>
    </w:rPr>
  </w:style>
  <w:style w:type="paragraph" w:styleId="Subtitle">
    <w:name w:val="Subtitle"/>
    <w:basedOn w:val="Normal"/>
    <w:next w:val="Normal"/>
    <w:link w:val="SubtitleChar"/>
    <w:semiHidden/>
    <w:qFormat/>
    <w:rsid w:val="00405336"/>
    <w:pPr>
      <w:spacing w:after="60"/>
      <w:jc w:val="center"/>
      <w:outlineLvl w:val="1"/>
    </w:pPr>
    <w:rPr>
      <w:rFonts w:ascii="Cambria" w:hAnsi="Cambria"/>
      <w:szCs w:val="24"/>
    </w:rPr>
  </w:style>
  <w:style w:type="character" w:customStyle="1" w:styleId="SubtitleChar">
    <w:name w:val="Subtitle Char"/>
    <w:link w:val="Subtitle"/>
    <w:semiHidden/>
    <w:rsid w:val="00FF04E3"/>
    <w:rPr>
      <w:rFonts w:ascii="Cambria" w:hAnsi="Cambria"/>
      <w:sz w:val="24"/>
      <w:szCs w:val="24"/>
    </w:rPr>
  </w:style>
  <w:style w:type="paragraph" w:styleId="TableofAuthorities">
    <w:name w:val="table of authorities"/>
    <w:basedOn w:val="Normal"/>
    <w:next w:val="Normal"/>
    <w:semiHidden/>
    <w:rsid w:val="00405336"/>
    <w:pPr>
      <w:ind w:left="240" w:hanging="240"/>
    </w:pPr>
  </w:style>
  <w:style w:type="paragraph" w:styleId="TableofFigures">
    <w:name w:val="table of figures"/>
    <w:basedOn w:val="Normal"/>
    <w:next w:val="Normal"/>
    <w:semiHidden/>
    <w:rsid w:val="00405336"/>
  </w:style>
  <w:style w:type="paragraph" w:styleId="Title">
    <w:name w:val="Title"/>
    <w:basedOn w:val="Normal"/>
    <w:next w:val="Normal"/>
    <w:link w:val="TitleChar"/>
    <w:uiPriority w:val="10"/>
    <w:qFormat/>
    <w:rsid w:val="00405336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FF04E3"/>
    <w:rPr>
      <w:rFonts w:ascii="Cambria" w:hAnsi="Cambria"/>
      <w:b/>
      <w:bCs/>
      <w:kern w:val="28"/>
      <w:sz w:val="32"/>
      <w:szCs w:val="32"/>
    </w:rPr>
  </w:style>
  <w:style w:type="paragraph" w:styleId="TOAHeading">
    <w:name w:val="toa heading"/>
    <w:basedOn w:val="Normal"/>
    <w:next w:val="Normal"/>
    <w:semiHidden/>
    <w:rsid w:val="00405336"/>
    <w:pPr>
      <w:spacing w:before="120"/>
    </w:pPr>
    <w:rPr>
      <w:rFonts w:ascii="Cambria" w:hAnsi="Cambria"/>
      <w:b/>
      <w:bCs/>
      <w:szCs w:val="24"/>
    </w:rPr>
  </w:style>
  <w:style w:type="paragraph" w:styleId="TOC1">
    <w:name w:val="toc 1"/>
    <w:basedOn w:val="Normal"/>
    <w:next w:val="Normal"/>
    <w:autoRedefine/>
    <w:semiHidden/>
    <w:rsid w:val="00405336"/>
  </w:style>
  <w:style w:type="paragraph" w:styleId="TOC2">
    <w:name w:val="toc 2"/>
    <w:basedOn w:val="Normal"/>
    <w:next w:val="Normal"/>
    <w:autoRedefine/>
    <w:semiHidden/>
    <w:rsid w:val="00405336"/>
    <w:pPr>
      <w:ind w:left="240"/>
    </w:pPr>
  </w:style>
  <w:style w:type="paragraph" w:styleId="TOC3">
    <w:name w:val="toc 3"/>
    <w:basedOn w:val="Normal"/>
    <w:next w:val="Normal"/>
    <w:autoRedefine/>
    <w:semiHidden/>
    <w:rsid w:val="00405336"/>
    <w:pPr>
      <w:ind w:left="480"/>
    </w:pPr>
  </w:style>
  <w:style w:type="paragraph" w:styleId="TOC4">
    <w:name w:val="toc 4"/>
    <w:basedOn w:val="Normal"/>
    <w:next w:val="Normal"/>
    <w:autoRedefine/>
    <w:semiHidden/>
    <w:rsid w:val="00405336"/>
    <w:pPr>
      <w:ind w:left="720"/>
    </w:pPr>
  </w:style>
  <w:style w:type="paragraph" w:styleId="TOC5">
    <w:name w:val="toc 5"/>
    <w:basedOn w:val="Normal"/>
    <w:next w:val="Normal"/>
    <w:autoRedefine/>
    <w:semiHidden/>
    <w:rsid w:val="00405336"/>
    <w:pPr>
      <w:ind w:left="960"/>
    </w:pPr>
  </w:style>
  <w:style w:type="paragraph" w:styleId="TOC6">
    <w:name w:val="toc 6"/>
    <w:basedOn w:val="Normal"/>
    <w:next w:val="Normal"/>
    <w:autoRedefine/>
    <w:semiHidden/>
    <w:rsid w:val="00405336"/>
    <w:pPr>
      <w:ind w:left="1200"/>
    </w:pPr>
  </w:style>
  <w:style w:type="paragraph" w:styleId="TOC7">
    <w:name w:val="toc 7"/>
    <w:basedOn w:val="Normal"/>
    <w:next w:val="Normal"/>
    <w:autoRedefine/>
    <w:semiHidden/>
    <w:rsid w:val="00405336"/>
    <w:pPr>
      <w:ind w:left="1440"/>
    </w:pPr>
  </w:style>
  <w:style w:type="paragraph" w:styleId="TOC8">
    <w:name w:val="toc 8"/>
    <w:basedOn w:val="Normal"/>
    <w:next w:val="Normal"/>
    <w:autoRedefine/>
    <w:semiHidden/>
    <w:rsid w:val="00405336"/>
    <w:pPr>
      <w:ind w:left="1680"/>
    </w:pPr>
  </w:style>
  <w:style w:type="paragraph" w:styleId="TOC9">
    <w:name w:val="toc 9"/>
    <w:basedOn w:val="Normal"/>
    <w:next w:val="Normal"/>
    <w:autoRedefine/>
    <w:semiHidden/>
    <w:rsid w:val="00405336"/>
    <w:pPr>
      <w:ind w:left="192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05336"/>
    <w:pPr>
      <w:outlineLvl w:val="9"/>
    </w:pPr>
    <w:rPr>
      <w:rFonts w:ascii="Cambria" w:hAnsi="Cambria"/>
      <w:sz w:val="32"/>
      <w:szCs w:val="32"/>
    </w:rPr>
  </w:style>
  <w:style w:type="character" w:styleId="Hyperlink">
    <w:name w:val="Hyperlink"/>
    <w:uiPriority w:val="99"/>
    <w:rsid w:val="007402FC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93072"/>
    <w:rPr>
      <w:color w:val="800080"/>
      <w:u w:val="single"/>
    </w:rPr>
  </w:style>
  <w:style w:type="character" w:styleId="CommentReference">
    <w:name w:val="annotation reference"/>
    <w:uiPriority w:val="99"/>
    <w:semiHidden/>
    <w:unhideWhenUsed/>
    <w:rsid w:val="00793072"/>
    <w:rPr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8218C4"/>
    <w:rPr>
      <w:color w:val="808080"/>
      <w:shd w:val="clear" w:color="auto" w:fill="E6E6E6"/>
    </w:rPr>
  </w:style>
  <w:style w:type="paragraph" w:styleId="Revision">
    <w:name w:val="Revision"/>
    <w:hidden/>
    <w:uiPriority w:val="99"/>
    <w:semiHidden/>
    <w:rsid w:val="003227A1"/>
    <w:rPr>
      <w:sz w:val="24"/>
    </w:rPr>
  </w:style>
  <w:style w:type="character" w:customStyle="1" w:styleId="accordion-tabbedtab-mobile">
    <w:name w:val="accordion-tabbed__tab-mobile"/>
    <w:basedOn w:val="DefaultParagraphFont"/>
    <w:rsid w:val="0024480E"/>
  </w:style>
  <w:style w:type="character" w:customStyle="1" w:styleId="comma-separator">
    <w:name w:val="comma-separator"/>
    <w:basedOn w:val="DefaultParagraphFont"/>
    <w:rsid w:val="0024480E"/>
  </w:style>
  <w:style w:type="character" w:customStyle="1" w:styleId="epub-state">
    <w:name w:val="epub-state"/>
    <w:basedOn w:val="DefaultParagraphFont"/>
    <w:rsid w:val="0024480E"/>
  </w:style>
  <w:style w:type="character" w:customStyle="1" w:styleId="epub-date">
    <w:name w:val="epub-date"/>
    <w:basedOn w:val="DefaultParagraphFont"/>
    <w:rsid w:val="0024480E"/>
  </w:style>
  <w:style w:type="character" w:customStyle="1" w:styleId="markedcontent">
    <w:name w:val="markedcontent"/>
    <w:basedOn w:val="DefaultParagraphFont"/>
    <w:rsid w:val="0024480E"/>
  </w:style>
  <w:style w:type="character" w:styleId="PlaceholderText">
    <w:name w:val="Placeholder Text"/>
    <w:basedOn w:val="DefaultParagraphFont"/>
    <w:uiPriority w:val="99"/>
    <w:semiHidden/>
    <w:rsid w:val="0024480E"/>
    <w:rPr>
      <w:color w:val="808080"/>
    </w:rPr>
  </w:style>
  <w:style w:type="character" w:customStyle="1" w:styleId="box">
    <w:name w:val="box"/>
    <w:basedOn w:val="DefaultParagraphFont"/>
    <w:rsid w:val="0024480E"/>
  </w:style>
  <w:style w:type="character" w:customStyle="1" w:styleId="linkbluetoblue">
    <w:name w:val="linkbluetoblue"/>
    <w:basedOn w:val="DefaultParagraphFont"/>
    <w:rsid w:val="0024480E"/>
  </w:style>
  <w:style w:type="paragraph" w:customStyle="1" w:styleId="c-article-referencestext">
    <w:name w:val="c-article-references__text"/>
    <w:basedOn w:val="Normal"/>
    <w:rsid w:val="0024480E"/>
    <w:pPr>
      <w:spacing w:before="100" w:beforeAutospacing="1" w:after="100" w:afterAutospacing="1"/>
    </w:pPr>
    <w:rPr>
      <w:szCs w:val="24"/>
      <w:lang w:val="en-GB" w:eastAsia="en-GB"/>
    </w:rPr>
  </w:style>
  <w:style w:type="paragraph" w:customStyle="1" w:styleId="list-inline-item">
    <w:name w:val="list-inline-item"/>
    <w:basedOn w:val="Normal"/>
    <w:rsid w:val="0024480E"/>
    <w:pPr>
      <w:spacing w:before="100" w:beforeAutospacing="1" w:after="100" w:afterAutospacing="1"/>
    </w:pPr>
    <w:rPr>
      <w:szCs w:val="24"/>
      <w:lang w:val="en-GB" w:eastAsia="en-GB"/>
    </w:rPr>
  </w:style>
  <w:style w:type="character" w:customStyle="1" w:styleId="hlfld-contribauthor">
    <w:name w:val="hlfld-contribauthor"/>
    <w:basedOn w:val="DefaultParagraphFont"/>
    <w:rsid w:val="0024480E"/>
  </w:style>
  <w:style w:type="character" w:styleId="Emphasis">
    <w:name w:val="Emphasis"/>
    <w:basedOn w:val="DefaultParagraphFont"/>
    <w:uiPriority w:val="20"/>
    <w:qFormat/>
    <w:rsid w:val="0024480E"/>
    <w:rPr>
      <w:i/>
      <w:iCs/>
    </w:rPr>
  </w:style>
  <w:style w:type="character" w:customStyle="1" w:styleId="ml-n1">
    <w:name w:val="ml-n1"/>
    <w:basedOn w:val="DefaultParagraphFont"/>
    <w:rsid w:val="0024480E"/>
  </w:style>
  <w:style w:type="character" w:customStyle="1" w:styleId="ml-1">
    <w:name w:val="ml-1"/>
    <w:basedOn w:val="DefaultParagraphFont"/>
    <w:rsid w:val="0024480E"/>
  </w:style>
  <w:style w:type="character" w:customStyle="1" w:styleId="Heading3Char">
    <w:name w:val="Heading 3 Char"/>
    <w:basedOn w:val="DefaultParagraphFont"/>
    <w:link w:val="Heading3"/>
    <w:uiPriority w:val="9"/>
    <w:semiHidden/>
    <w:rsid w:val="0024480E"/>
    <w:rPr>
      <w:rFonts w:ascii="Times" w:eastAsia="Times" w:hAnsi="Times"/>
      <w:b/>
      <w:sz w:val="24"/>
    </w:rPr>
  </w:style>
  <w:style w:type="character" w:styleId="LineNumber">
    <w:name w:val="line number"/>
    <w:basedOn w:val="DefaultParagraphFont"/>
    <w:uiPriority w:val="99"/>
    <w:semiHidden/>
    <w:unhideWhenUsed/>
    <w:rsid w:val="0024480E"/>
  </w:style>
  <w:style w:type="paragraph" w:customStyle="1" w:styleId="Authors">
    <w:name w:val="Authors"/>
    <w:basedOn w:val="Normal"/>
    <w:rsid w:val="00086F5F"/>
    <w:pPr>
      <w:spacing w:before="120" w:after="360"/>
      <w:jc w:val="center"/>
    </w:pPr>
    <w:rPr>
      <w:szCs w:val="24"/>
    </w:rPr>
  </w:style>
  <w:style w:type="paragraph" w:customStyle="1" w:styleId="Paragraph">
    <w:name w:val="Paragraph"/>
    <w:basedOn w:val="Normal"/>
    <w:rsid w:val="00086F5F"/>
    <w:pPr>
      <w:spacing w:before="120"/>
      <w:ind w:firstLine="720"/>
    </w:pPr>
    <w:rPr>
      <w:szCs w:val="24"/>
    </w:rPr>
  </w:style>
  <w:style w:type="paragraph" w:customStyle="1" w:styleId="Head">
    <w:name w:val="Head"/>
    <w:basedOn w:val="Normal"/>
    <w:rsid w:val="00086F5F"/>
    <w:pPr>
      <w:keepNext/>
      <w:spacing w:before="120" w:after="120"/>
      <w:jc w:val="center"/>
      <w:outlineLvl w:val="0"/>
    </w:pPr>
    <w:rPr>
      <w:b/>
      <w:bCs/>
      <w:kern w:val="28"/>
      <w:sz w:val="28"/>
      <w:szCs w:val="28"/>
    </w:rPr>
  </w:style>
  <w:style w:type="character" w:customStyle="1" w:styleId="authors-list-item">
    <w:name w:val="authors-list-item"/>
    <w:basedOn w:val="DefaultParagraphFont"/>
    <w:rsid w:val="00086F5F"/>
  </w:style>
  <w:style w:type="character" w:customStyle="1" w:styleId="author-sup-separator">
    <w:name w:val="author-sup-separator"/>
    <w:basedOn w:val="DefaultParagraphFont"/>
    <w:rsid w:val="00086F5F"/>
  </w:style>
  <w:style w:type="character" w:customStyle="1" w:styleId="comma">
    <w:name w:val="comma"/>
    <w:basedOn w:val="DefaultParagraphFont"/>
    <w:rsid w:val="00086F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176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Supporting Online Material for</vt:lpstr>
    </vt:vector>
  </TitlesOfParts>
  <Company>AAAS</Company>
  <LinksUpToDate>false</LinksUpToDate>
  <CharactersWithSpaces>1179</CharactersWithSpaces>
  <SharedDoc>false</SharedDoc>
  <HLinks>
    <vt:vector size="12" baseType="variant">
      <vt:variant>
        <vt:i4>4980850</vt:i4>
      </vt:variant>
      <vt:variant>
        <vt:i4>3</vt:i4>
      </vt:variant>
      <vt:variant>
        <vt:i4>0</vt:i4>
      </vt:variant>
      <vt:variant>
        <vt:i4>5</vt:i4>
      </vt:variant>
      <vt:variant>
        <vt:lpwstr>mailto:xxxxx@xxxx.xxx</vt:lpwstr>
      </vt:variant>
      <vt:variant>
        <vt:lpwstr/>
      </vt:variant>
      <vt:variant>
        <vt:i4>5308455</vt:i4>
      </vt:variant>
      <vt:variant>
        <vt:i4>0</vt:i4>
      </vt:variant>
      <vt:variant>
        <vt:i4>0</vt:i4>
      </vt:variant>
      <vt:variant>
        <vt:i4>5</vt:i4>
      </vt:variant>
      <vt:variant>
        <vt:lpwstr>http://www.sciencemag.org/site/feature/contribinfo/prep/prep_online.xhtml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Supporting Online Material for</dc:title>
  <dc:subject/>
  <dc:creator>Brooks Hanson</dc:creator>
  <cp:keywords/>
  <cp:lastModifiedBy>Jansen, Vincent</cp:lastModifiedBy>
  <cp:revision>4</cp:revision>
  <cp:lastPrinted>2025-08-13T11:59:00Z</cp:lastPrinted>
  <dcterms:created xsi:type="dcterms:W3CDTF">2025-08-28T07:13:00Z</dcterms:created>
  <dcterms:modified xsi:type="dcterms:W3CDTF">2025-08-28T07:50:00Z</dcterms:modified>
</cp:coreProperties>
</file>